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60" w:before="200" w:lineRule="auto"/>
        <w:ind w:left="0" w:firstLine="0"/>
        <w:jc w:val="center"/>
        <w:rPr>
          <w:sz w:val="20"/>
          <w:szCs w:val="20"/>
        </w:rPr>
      </w:pPr>
      <w:r w:rsidDel="00000000" w:rsidR="00000000" w:rsidRPr="00000000">
        <w:rPr>
          <w:b w:val="1"/>
          <w:bCs w:val="1"/>
          <w:color w:val="1f3864"/>
          <w:sz w:val="26"/>
          <w:szCs w:val="26"/>
          <w:rtl w:val="0"/>
        </w:rPr>
        <w:t xml:space="preserve">UNIVERSIDAD TECNOLÓGICA NACIONAL</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00" w:before="200" w:lineRule="auto"/>
        <w:jc w:val="center"/>
        <w:rPr/>
      </w:pPr>
      <w:r w:rsidDel="00000000" w:rsidR="00000000" w:rsidRPr="00000000">
        <w:rPr>
          <w:b w:val="1"/>
          <w:bCs w:val="1"/>
          <w:color w:val="2e5fac"/>
          <w:rtl w:val="0"/>
        </w:rPr>
        <w:t xml:space="preserve">Facultad Regional Mendoza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1657350</wp:posOffset>
            </wp:positionH>
            <wp:positionV relativeFrom="paragraph">
              <wp:posOffset>523875</wp:posOffset>
            </wp:positionV>
            <wp:extent cx="2528888" cy="2380129"/>
            <wp:effectExtent b="0" l="0" r="0" t="0"/>
            <wp:wrapTopAndBottom distB="114300" distT="114300"/>
            <wp:docPr id="115"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2528888" cy="2380129"/>
                    </a:xfrm>
                    <a:prstGeom prst="rect"/>
                    <a:ln/>
                  </pic:spPr>
                </pic:pic>
              </a:graphicData>
            </a:graphic>
          </wp:anchor>
        </w:drawing>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60" w:before="200" w:lineRule="auto"/>
        <w:jc w:val="center"/>
        <w:rPr/>
      </w:pPr>
      <w:r w:rsidDel="00000000" w:rsidR="00000000" w:rsidRPr="00000000">
        <w:rPr>
          <w:i w:val="1"/>
          <w:iCs w:val="1"/>
          <w:color w:val="444444"/>
          <w:rtl w:val="0"/>
        </w:rPr>
        <w:t xml:space="preserve">Sistema de Gestión y Simulación de Capacitaciones</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400" w:before="200" w:lineRule="auto"/>
        <w:jc w:val="center"/>
        <w:rPr/>
      </w:pPr>
      <w:r w:rsidDel="00000000" w:rsidR="00000000" w:rsidRPr="00000000">
        <w:rPr>
          <w:i w:val="1"/>
          <w:iCs w:val="1"/>
          <w:color w:val="444444"/>
          <w:rtl w:val="0"/>
        </w:rPr>
        <w:t xml:space="preserve">en Realidad Virtual para Protocolos de Seguridad Minera</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400" w:before="200" w:lineRule="auto"/>
        <w:jc w:val="center"/>
        <w:rPr>
          <w:sz w:val="20"/>
          <w:szCs w:val="20"/>
        </w:rPr>
      </w:pPr>
      <w:r w:rsidDel="00000000" w:rsidR="00000000" w:rsidRPr="00000000">
        <w:rPr>
          <w:b w:val="1"/>
          <w:bCs w:val="1"/>
          <w:color w:val="1f3864"/>
          <w:sz w:val="26"/>
          <w:szCs w:val="26"/>
          <w:rtl w:val="0"/>
        </w:rPr>
        <w:t xml:space="preserve">INFORME DE PROYECTO FINAL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4238625</wp:posOffset>
            </wp:positionH>
            <wp:positionV relativeFrom="paragraph">
              <wp:posOffset>466725</wp:posOffset>
            </wp:positionV>
            <wp:extent cx="1113472" cy="1113472"/>
            <wp:effectExtent b="0" l="0" r="0" t="0"/>
            <wp:wrapNone/>
            <wp:docPr id="98" name="image85.png"/>
            <a:graphic>
              <a:graphicData uri="http://schemas.openxmlformats.org/drawingml/2006/picture">
                <pic:pic>
                  <pic:nvPicPr>
                    <pic:cNvPr id="0" name="image85.png"/>
                    <pic:cNvPicPr preferRelativeResize="0"/>
                  </pic:nvPicPr>
                  <pic:blipFill>
                    <a:blip r:embed="rId8"/>
                    <a:srcRect b="0" l="0" r="0" t="0"/>
                    <a:stretch>
                      <a:fillRect/>
                    </a:stretch>
                  </pic:blipFill>
                  <pic:spPr>
                    <a:xfrm>
                      <a:off x="0" y="0"/>
                      <a:ext cx="1113472" cy="111347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5362575</wp:posOffset>
            </wp:positionH>
            <wp:positionV relativeFrom="paragraph">
              <wp:posOffset>466725</wp:posOffset>
            </wp:positionV>
            <wp:extent cx="1124032" cy="1114425"/>
            <wp:effectExtent b="0" l="0" r="0" t="0"/>
            <wp:wrapNone/>
            <wp:docPr descr="ODS 12 Producción y consumo responsables Objetivo de Desarrollo Sostenible 12 ONU Icono Símbolo Español" id="8" name="image20.png"/>
            <a:graphic>
              <a:graphicData uri="http://schemas.openxmlformats.org/drawingml/2006/picture">
                <pic:pic>
                  <pic:nvPicPr>
                    <pic:cNvPr descr="ODS 12 Producción y consumo responsables Objetivo de Desarrollo Sostenible 12 ONU Icono Símbolo Español" id="0" name="image20.png"/>
                    <pic:cNvPicPr preferRelativeResize="0"/>
                  </pic:nvPicPr>
                  <pic:blipFill>
                    <a:blip r:embed="rId9"/>
                    <a:srcRect b="0" l="0" r="0" t="0"/>
                    <a:stretch>
                      <a:fillRect/>
                    </a:stretch>
                  </pic:blipFill>
                  <pic:spPr>
                    <a:xfrm>
                      <a:off x="0" y="0"/>
                      <a:ext cx="1124032" cy="1114425"/>
                    </a:xfrm>
                    <a:prstGeom prst="rect"/>
                    <a:ln/>
                  </pic:spPr>
                </pic:pic>
              </a:graphicData>
            </a:graphic>
          </wp:anchor>
        </w:drawing>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80" w:before="200" w:lineRule="auto"/>
        <w:jc w:val="left"/>
        <w:rPr>
          <w:sz w:val="24"/>
          <w:szCs w:val="24"/>
        </w:rPr>
      </w:pPr>
      <w:r w:rsidDel="00000000" w:rsidR="00000000" w:rsidRPr="00000000">
        <w:rPr>
          <w:b w:val="1"/>
          <w:bCs w:val="1"/>
          <w:color w:val="1f3864"/>
          <w:sz w:val="24"/>
          <w:szCs w:val="24"/>
          <w:rtl w:val="0"/>
        </w:rPr>
        <w:t xml:space="preserve">Autores</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40" w:before="200" w:lineRule="auto"/>
        <w:jc w:val="left"/>
        <w:rPr>
          <w:sz w:val="24"/>
          <w:szCs w:val="24"/>
        </w:rPr>
      </w:pPr>
      <w:r w:rsidDel="00000000" w:rsidR="00000000" w:rsidRPr="00000000">
        <w:rPr>
          <w:sz w:val="24"/>
          <w:szCs w:val="24"/>
          <w:rtl w:val="0"/>
        </w:rPr>
        <w:t xml:space="preserve">Camacho, Tomás</w:t>
        <w:tab/>
        <w:tab/>
        <w:t xml:space="preserve">50537</w:t>
        <w:tab/>
        <w:tab/>
        <w:tab/>
        <w:t xml:space="preserve">45719267</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40" w:before="200" w:lineRule="auto"/>
        <w:jc w:val="left"/>
        <w:rPr>
          <w:sz w:val="24"/>
          <w:szCs w:val="24"/>
        </w:rPr>
      </w:pPr>
      <w:r w:rsidDel="00000000" w:rsidR="00000000" w:rsidRPr="00000000">
        <w:rPr>
          <w:sz w:val="24"/>
          <w:szCs w:val="24"/>
          <w:rtl w:val="0"/>
        </w:rPr>
        <w:t xml:space="preserve">Expósito, Agustín</w:t>
        <w:tab/>
        <w:tab/>
        <w:t xml:space="preserve">50014</w:t>
        <w:tab/>
        <w:tab/>
        <w:tab/>
        <w:t xml:space="preserve">45359189</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40" w:before="200" w:lineRule="auto"/>
        <w:jc w:val="left"/>
        <w:rPr>
          <w:sz w:val="24"/>
          <w:szCs w:val="24"/>
        </w:rPr>
      </w:pPr>
      <w:r w:rsidDel="00000000" w:rsidR="00000000" w:rsidRPr="00000000">
        <w:rPr>
          <w:sz w:val="24"/>
          <w:szCs w:val="24"/>
          <w:rtl w:val="0"/>
        </w:rPr>
        <w:t xml:space="preserve">Navarta, Leonel</w:t>
        <w:tab/>
        <w:tab/>
        <w:t xml:space="preserve">50108</w:t>
        <w:tab/>
        <w:tab/>
        <w:tab/>
        <w:t xml:space="preserve">45138726</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4067175</wp:posOffset>
                </wp:positionH>
                <wp:positionV relativeFrom="paragraph">
                  <wp:posOffset>352425</wp:posOffset>
                </wp:positionV>
                <wp:extent cx="2621469" cy="1197461"/>
                <wp:effectExtent b="0" l="0" r="0" t="0"/>
                <wp:wrapNone/>
                <wp:docPr id="1" name=""/>
                <a:graphic>
                  <a:graphicData uri="http://schemas.microsoft.com/office/word/2010/wordprocessingShape">
                    <wps:wsp>
                      <wps:cNvSpPr txBox="1"/>
                      <wps:cNvPr id="2" name="Shape 2"/>
                      <wps:spPr>
                        <a:xfrm>
                          <a:off x="2283300" y="1691550"/>
                          <a:ext cx="2291400" cy="1042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b5394"/>
                                <w:sz w:val="24"/>
                                <w:vertAlign w:val="baseline"/>
                              </w:rPr>
                              <w:t xml:space="preserve">Año académico: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b5394"/>
                                <w:sz w:val="24"/>
                                <w:vertAlign w:val="baseline"/>
                              </w:rPr>
                            </w:r>
                            <w:r w:rsidDel="00000000" w:rsidR="00000000" w:rsidRPr="00000000">
                              <w:rPr>
                                <w:rFonts w:ascii="Arial" w:cs="Arial" w:eastAsia="Arial" w:hAnsi="Arial"/>
                                <w:b w:val="1"/>
                                <w:i w:val="0"/>
                                <w:smallCaps w:val="0"/>
                                <w:strike w:val="0"/>
                                <w:color w:val="000000"/>
                                <w:sz w:val="68"/>
                                <w:vertAlign w:val="baseline"/>
                              </w:rPr>
                              <w:t xml:space="preserve">2026</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4067175</wp:posOffset>
                </wp:positionH>
                <wp:positionV relativeFrom="paragraph">
                  <wp:posOffset>352425</wp:posOffset>
                </wp:positionV>
                <wp:extent cx="2621469" cy="1197461"/>
                <wp:effectExtent b="0" l="0" r="0" t="0"/>
                <wp:wrapNone/>
                <wp:docPr id="1" name="image75.png"/>
                <a:graphic>
                  <a:graphicData uri="http://schemas.openxmlformats.org/drawingml/2006/picture">
                    <pic:pic>
                      <pic:nvPicPr>
                        <pic:cNvPr id="0" name="image75.png"/>
                        <pic:cNvPicPr preferRelativeResize="0"/>
                      </pic:nvPicPr>
                      <pic:blipFill>
                        <a:blip r:embed="rId10"/>
                        <a:srcRect/>
                        <a:stretch>
                          <a:fillRect/>
                        </a:stretch>
                      </pic:blipFill>
                      <pic:spPr>
                        <a:xfrm>
                          <a:off x="0" y="0"/>
                          <a:ext cx="2621469" cy="1197461"/>
                        </a:xfrm>
                        <a:prstGeom prst="rect"/>
                        <a:ln/>
                      </pic:spPr>
                    </pic:pic>
                  </a:graphicData>
                </a:graphic>
              </wp:anchor>
            </w:drawing>
          </mc:Fallback>
        </mc:AlternateConten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40" w:before="200" w:lineRule="auto"/>
        <w:jc w:val="left"/>
        <w:rPr>
          <w:b w:val="1"/>
          <w:bCs w:val="1"/>
          <w:color w:val="1f3864"/>
          <w:sz w:val="24"/>
          <w:szCs w:val="24"/>
        </w:rPr>
      </w:pPr>
      <w:r w:rsidDel="00000000" w:rsidR="00000000" w:rsidRPr="00000000">
        <w:rPr>
          <w:sz w:val="24"/>
          <w:szCs w:val="24"/>
          <w:rtl w:val="0"/>
        </w:rPr>
        <w:t xml:space="preserve">Ramírez, Juan Nicolás       49515</w:t>
        <w:tab/>
        <w:tab/>
        <w:t xml:space="preserve">           41443486</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40" w:before="200" w:lineRule="auto"/>
        <w:jc w:val="left"/>
        <w:rPr>
          <w:b w:val="1"/>
          <w:bCs w:val="1"/>
          <w:color w:val="1f3864"/>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40" w:before="200" w:lineRule="auto"/>
        <w:jc w:val="left"/>
        <w:rPr>
          <w:sz w:val="24"/>
          <w:szCs w:val="24"/>
        </w:rPr>
      </w:pPr>
      <w:r w:rsidDel="00000000" w:rsidR="00000000" w:rsidRPr="00000000">
        <w:rPr>
          <w:b w:val="1"/>
          <w:bCs w:val="1"/>
          <w:color w:val="1f3864"/>
          <w:sz w:val="24"/>
          <w:szCs w:val="24"/>
          <w:rtl w:val="0"/>
        </w:rPr>
        <w:t xml:space="preserve">Directores</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40" w:before="200" w:lineRule="auto"/>
        <w:jc w:val="left"/>
        <w:rPr>
          <w:sz w:val="24"/>
          <w:szCs w:val="24"/>
        </w:rPr>
      </w:pPr>
      <w:r w:rsidDel="00000000" w:rsidR="00000000" w:rsidRPr="00000000">
        <w:rPr>
          <w:sz w:val="24"/>
          <w:szCs w:val="24"/>
          <w:rtl w:val="0"/>
        </w:rPr>
        <w:t xml:space="preserve"> </w:t>
      </w:r>
      <w:r w:rsidDel="00000000" w:rsidR="00000000" w:rsidRPr="00000000">
        <w:rPr>
          <w:sz w:val="24"/>
          <w:szCs w:val="24"/>
          <w:rtl w:val="0"/>
        </w:rPr>
        <w:t xml:space="preserve">Moralejo, Raúl                 Manino, Gustavo               Casas, Malena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40" w:before="200" w:lineRule="auto"/>
        <w:jc w:val="left"/>
        <w:rPr>
          <w:sz w:val="24"/>
          <w:szCs w:val="24"/>
        </w:rPr>
      </w:pPr>
      <w:r w:rsidDel="00000000" w:rsidR="00000000" w:rsidRPr="00000000">
        <w:rPr>
          <w:sz w:val="24"/>
          <w:szCs w:val="24"/>
          <w:rtl w:val="0"/>
        </w:rPr>
        <w:t xml:space="preserve">Pozzoli, Gonzalo               Cuccia,</w:t>
      </w:r>
      <w:r w:rsidDel="00000000" w:rsidR="00000000" w:rsidRPr="00000000">
        <w:rPr>
          <w:sz w:val="24"/>
          <w:szCs w:val="24"/>
          <w:rtl w:val="0"/>
        </w:rPr>
        <w:t xml:space="preserve">Teresita</w:t>
      </w:r>
      <w:r w:rsidDel="00000000" w:rsidR="00000000" w:rsidRPr="00000000">
        <w:rPr>
          <w:sz w:val="24"/>
          <w:szCs w:val="24"/>
          <w:rtl w:val="0"/>
        </w:rPr>
        <w:t xml:space="preserve">     </w:t>
      </w:r>
      <w:r w:rsidDel="00000000" w:rsidR="00000000" w:rsidRPr="00000000">
        <w:rPr>
          <w:sz w:val="24"/>
          <w:szCs w:val="24"/>
          <w:rtl w:val="0"/>
        </w:rPr>
        <w:t xml:space="preserve">               Erica Caro</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40" w:before="200" w:lineRule="auto"/>
        <w:jc w:val="left"/>
        <w:rPr>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40" w:before="200" w:lineRule="auto"/>
        <w:jc w:val="left"/>
        <w:rPr>
          <w:b w:val="1"/>
          <w:bCs w:val="1"/>
          <w:sz w:val="32"/>
          <w:szCs w:val="32"/>
        </w:rPr>
        <w:sectPr>
          <w:headerReference r:id="rId11" w:type="default"/>
          <w:headerReference r:id="rId12" w:type="first"/>
          <w:footerReference r:id="rId13" w:type="default"/>
          <w:footerReference r:id="rId14" w:type="first"/>
          <w:pgSz w:h="15840" w:w="12240" w:orient="portrait"/>
          <w:pgMar w:bottom="1440" w:top="1440" w:left="1440" w:right="1440" w:header="708" w:footer="170.07874015748033"/>
          <w:pgNumType w:start="0"/>
          <w:titlePg w:val="1"/>
        </w:sectPr>
      </w:pPr>
      <w:r w:rsidDel="00000000" w:rsidR="00000000" w:rsidRPr="00000000">
        <w:rPr>
          <w:rtl w:val="0"/>
        </w:rPr>
      </w:r>
    </w:p>
    <w:p w:rsidR="00000000" w:rsidDel="00000000" w:rsidP="00000000" w:rsidRDefault="00000000" w:rsidRPr="00000000" w14:paraId="00000011">
      <w:pPr>
        <w:pStyle w:val="Heading1"/>
        <w:spacing w:after="40" w:before="200" w:lineRule="auto"/>
        <w:ind w:left="0" w:firstLine="0"/>
        <w:jc w:val="left"/>
        <w:rPr/>
      </w:pPr>
      <w:bookmarkStart w:colFirst="0" w:colLast="0" w:name="_sasrioig6sal" w:id="0"/>
      <w:bookmarkEnd w:id="0"/>
      <w:r w:rsidDel="00000000" w:rsidR="00000000" w:rsidRPr="00000000">
        <w:rPr>
          <w:rtl w:val="0"/>
        </w:rPr>
        <w:t xml:space="preserve">Resumen</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rtl w:val="0"/>
        </w:rPr>
        <w:t xml:space="preserve">SafeMining</w:t>
      </w:r>
      <w:r w:rsidDel="00000000" w:rsidR="00000000" w:rsidRPr="00000000">
        <w:rPr>
          <w:rtl w:val="0"/>
        </w:rPr>
        <w:t xml:space="preserve"> VR es una plataforma de capacitación de vanguardia diseñada para transformar la formación en seguridad dentro de la industria minera, sustituyendo los métodos teóricos tradicionales por experiencias de aprendizaje inmersivas. A través del uso de tecnología de realidad virtual, el sistema permite a los operarios enfrentarse a escenarios críticos y maniobras de alto riesgo —como protocolos de emergencia ante incendios o procedimientos de bloqueo de energía — en un entorno digital que replica con exactitud las condiciones reales de una mina. El valor fundamental reside en la capacidad de "vivir" estas situaciones de peligro de manera segura, permitiendo que el personal desarrolle memoria muscular y capacidad de respuesta sin exponerse a ningún riesgo físico real. </w:t>
      </w:r>
      <w:r w:rsidDel="00000000" w:rsidR="00000000" w:rsidRPr="00000000">
        <w:rPr>
          <w:b w:val="1"/>
          <w:bCs w:val="1"/>
          <w:rtl w:val="0"/>
        </w:rPr>
        <w:t xml:space="preserve">[5], [13]</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40" w:before="200" w:line="276" w:lineRule="auto"/>
        <w:rPr/>
      </w:pPr>
      <w:r w:rsidDel="00000000" w:rsidR="00000000" w:rsidRPr="00000000">
        <w:rPr>
          <w:rtl w:val="0"/>
        </w:rPr>
        <w:t xml:space="preserve">Más allá de la simulación, el proyecto funciona como una herramienta integral de gestión de talento y prevención de riesgos para la organización. El sistema realiza un seguimiento exhaustivo y objetivo del desempeño de cada trabajador, registrando sus decisiones y tiempos de reacción para identificar áreas de mejora antes de que pongan un pie en el terreno. Al finalizar los entrenamientos, la plataforma valida automáticamente las competencias adquiridas y emite certificaciones oficiales, garantizando así que solo el personal debidamente preparado y evaluado bajo estándares de estrés simulado asuma responsabilidades críticas en la operación minera.</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40" w:before="200" w:line="276" w:lineRule="auto"/>
        <w:rPr>
          <w:b w:val="1"/>
          <w:bCs w:val="1"/>
        </w:rPr>
      </w:pPr>
      <w:r w:rsidDel="00000000" w:rsidR="00000000" w:rsidRPr="00000000">
        <w:rPr>
          <w:rtl w:val="0"/>
        </w:rPr>
      </w:r>
    </w:p>
    <w:p w:rsidR="00000000" w:rsidDel="00000000" w:rsidP="00000000" w:rsidRDefault="00000000" w:rsidRPr="00000000" w14:paraId="00000015">
      <w:pPr>
        <w:pStyle w:val="Heading1"/>
        <w:spacing w:after="240" w:before="200" w:lineRule="auto"/>
        <w:rPr/>
      </w:pPr>
      <w:bookmarkStart w:colFirst="0" w:colLast="0" w:name="_84wuukudm40l" w:id="1"/>
      <w:bookmarkEnd w:id="1"/>
      <w:r w:rsidDel="00000000" w:rsidR="00000000" w:rsidRPr="00000000">
        <w:rPr>
          <w:rtl w:val="0"/>
        </w:rPr>
        <w:t xml:space="preserve">Palabras clave:</w:t>
      </w:r>
    </w:p>
    <w:p w:rsidR="00000000" w:rsidDel="00000000" w:rsidP="00000000" w:rsidRDefault="00000000" w:rsidRPr="00000000" w14:paraId="00000016">
      <w:pPr>
        <w:numPr>
          <w:ilvl w:val="0"/>
          <w:numId w:val="34"/>
        </w:numPr>
        <w:pBdr>
          <w:top w:space="0" w:sz="0" w:val="nil"/>
          <w:left w:space="0" w:sz="0" w:val="nil"/>
          <w:bottom w:space="0" w:sz="0" w:val="nil"/>
          <w:right w:space="0" w:sz="0" w:val="nil"/>
          <w:between w:space="0" w:sz="0" w:val="nil"/>
        </w:pBdr>
        <w:spacing w:after="240" w:before="200" w:line="276" w:lineRule="auto"/>
        <w:ind w:left="720" w:hanging="360"/>
        <w:rPr/>
      </w:pPr>
      <w:r w:rsidDel="00000000" w:rsidR="00000000" w:rsidRPr="00000000">
        <w:rPr>
          <w:rtl w:val="0"/>
        </w:rPr>
        <w:t xml:space="preserve">Capacitación en seguridad laboral</w:t>
      </w:r>
    </w:p>
    <w:p w:rsidR="00000000" w:rsidDel="00000000" w:rsidP="00000000" w:rsidRDefault="00000000" w:rsidRPr="00000000" w14:paraId="00000017">
      <w:pPr>
        <w:numPr>
          <w:ilvl w:val="0"/>
          <w:numId w:val="34"/>
        </w:numPr>
        <w:pBdr>
          <w:top w:space="0" w:sz="0" w:val="nil"/>
          <w:left w:space="0" w:sz="0" w:val="nil"/>
          <w:bottom w:space="0" w:sz="0" w:val="nil"/>
          <w:right w:space="0" w:sz="0" w:val="nil"/>
          <w:between w:space="0" w:sz="0" w:val="nil"/>
        </w:pBdr>
        <w:spacing w:after="0" w:before="200" w:line="276" w:lineRule="auto"/>
        <w:ind w:left="720" w:hanging="360"/>
        <w:rPr/>
      </w:pPr>
      <w:r w:rsidDel="00000000" w:rsidR="00000000" w:rsidRPr="00000000">
        <w:rPr>
          <w:rtl w:val="0"/>
        </w:rPr>
        <w:t xml:space="preserve">Simulación en realidad virtual</w:t>
      </w:r>
    </w:p>
    <w:p w:rsidR="00000000" w:rsidDel="00000000" w:rsidP="00000000" w:rsidRDefault="00000000" w:rsidRPr="00000000" w14:paraId="00000018">
      <w:pPr>
        <w:numPr>
          <w:ilvl w:val="0"/>
          <w:numId w:val="34"/>
        </w:numPr>
        <w:pBdr>
          <w:top w:space="0" w:sz="0" w:val="nil"/>
          <w:left w:space="0" w:sz="0" w:val="nil"/>
          <w:bottom w:space="0" w:sz="0" w:val="nil"/>
          <w:right w:space="0" w:sz="0" w:val="nil"/>
          <w:between w:space="0" w:sz="0" w:val="nil"/>
        </w:pBdr>
        <w:spacing w:after="0" w:before="200" w:line="276" w:lineRule="auto"/>
        <w:ind w:left="720" w:hanging="360"/>
        <w:rPr/>
      </w:pPr>
      <w:r w:rsidDel="00000000" w:rsidR="00000000" w:rsidRPr="00000000">
        <w:rPr>
          <w:rtl w:val="0"/>
        </w:rPr>
        <w:t xml:space="preserve">Evaluación de desempeño</w:t>
      </w:r>
    </w:p>
    <w:p w:rsidR="00000000" w:rsidDel="00000000" w:rsidP="00000000" w:rsidRDefault="00000000" w:rsidRPr="00000000" w14:paraId="00000019">
      <w:pPr>
        <w:numPr>
          <w:ilvl w:val="0"/>
          <w:numId w:val="34"/>
        </w:numPr>
        <w:pBdr>
          <w:top w:space="0" w:sz="0" w:val="nil"/>
          <w:left w:space="0" w:sz="0" w:val="nil"/>
          <w:bottom w:space="0" w:sz="0" w:val="nil"/>
          <w:right w:space="0" w:sz="0" w:val="nil"/>
          <w:between w:space="0" w:sz="0" w:val="nil"/>
        </w:pBdr>
        <w:spacing w:after="0" w:before="200" w:line="276" w:lineRule="auto"/>
        <w:ind w:left="720" w:hanging="360"/>
        <w:rPr/>
      </w:pPr>
      <w:r w:rsidDel="00000000" w:rsidR="00000000" w:rsidRPr="00000000">
        <w:rPr>
          <w:rtl w:val="0"/>
        </w:rPr>
        <w:t xml:space="preserve">Entrenamiento en minería</w:t>
      </w:r>
    </w:p>
    <w:p w:rsidR="00000000" w:rsidDel="00000000" w:rsidP="00000000" w:rsidRDefault="00000000" w:rsidRPr="00000000" w14:paraId="0000001A">
      <w:pPr>
        <w:numPr>
          <w:ilvl w:val="0"/>
          <w:numId w:val="34"/>
        </w:numPr>
        <w:pBdr>
          <w:top w:space="0" w:sz="0" w:val="nil"/>
          <w:left w:space="0" w:sz="0" w:val="nil"/>
          <w:bottom w:space="0" w:sz="0" w:val="nil"/>
          <w:right w:space="0" w:sz="0" w:val="nil"/>
          <w:between w:space="0" w:sz="0" w:val="nil"/>
        </w:pBdr>
        <w:spacing w:after="240" w:before="200" w:line="276" w:lineRule="auto"/>
        <w:ind w:left="720" w:hanging="360"/>
        <w:rPr/>
      </w:pPr>
      <w:r w:rsidDel="00000000" w:rsidR="00000000" w:rsidRPr="00000000">
        <w:rPr>
          <w:rtl w:val="0"/>
        </w:rPr>
        <w:t xml:space="preserve">Sistemas de gestión de capacitación</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240" w:before="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xpgk276yyogn" w:id="2"/>
      <w:bookmarkEnd w:id="2"/>
      <w:r w:rsidDel="00000000" w:rsidR="00000000" w:rsidRPr="00000000">
        <w:rPr>
          <w:rtl w:val="0"/>
        </w:rPr>
        <w:t xml:space="preserve">Índice</w:t>
      </w:r>
    </w:p>
    <w:sdt>
      <w:sdtPr>
        <w:id w:val="-1418928116"/>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asrioig6s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4wuukudm4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Palabras clave:</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pgk276yyo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s7xjiah8u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Identificación de Tareas por Etapa</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67l33h1o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 Resumen de tareas principales por área de trabajo</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38rd9pnlv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Estimación de Tiempos y Asignación de Recursos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fas1o5zmj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 Recursos humanos del proyecto por fases</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1bria96i8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Definición de Hitos y Entregables</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1b4scr7tf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Hitos, entregables y criterios de aceptación del proyecto</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luvgho1se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Estrategia de Gestión y Seguimiento del Proyecto</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e0dy59ryy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Protocolo de Reuniones</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70fxdv4s3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 Protocolo de comunicación y reuniones del equipo</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uu4qlzfc8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Gestión de Tareas con Trello</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g1wtmb4do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Definición y Atomicidad de las Tareas</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32hf9ln8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Definition of Ready (DoR) - Criterios de Inicio</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el0mlt28o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Definition of Done (DoD) - Criterios de Finalización</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dzx31vrol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Flujo de Trabajo y Transición de Estados</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n2gjdjfkc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Indicadores de Seguimiento</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zi1b6pcgm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 Indicadores de Seguimientos</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5sowgm49n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Protocolo de Acción: ¿Qué hacemos cuando se supera un umbral?</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s0lmbkkh5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Reportes Internos de Etapa</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dxgwe1wff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Definición del Equipo de Trabajo</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p1kfwuzjt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Puestos</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2x0zzbyac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 Puestos definidos en el equipo de trabajo</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w612k2wvj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Organigrama</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c6s5kad33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Perfiles</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bk5pm8d7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COORDINADOR GENERAL</w:t>
              <w:tab/>
              <w:t xml:space="preserve">28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dhz3dmuw5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 Ficha Técnica Coordinador General</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8kbqx1ke6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LÍDER TÉCNICO (WEB)</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8t8iaruty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8: Ficha Técnica Líder Técnico</w:t>
              <w:tab/>
              <w:t xml:space="preserve">32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g8qtx60ic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ENCARGADO DE DESARROLLO VR</w:t>
              <w:tab/>
              <w:t xml:space="preserve">32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6xonflkz8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9: Ficha Técnica Encargado Desarrollo VR</w:t>
              <w:tab/>
              <w:t xml:space="preserve">34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8co3nov6e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RESPONSABLE DE DOCUMENTACIÓN</w:t>
              <w:tab/>
              <w:t xml:space="preserve">34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q9tem5rwn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Ficha Técnica Responsable Documentación</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8er903bwf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DESARROLLADOR  FRONTEND</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0zu6xca9n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11: Ficha Técnica Desarrollador Frontend</w:t>
              <w:tab/>
              <w:t xml:space="preserve">37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zdkzq9epk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DESARROLLADOR BACKEND</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xyufm4ftt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12: Ficha Técnica Desarrollador Backend</w:t>
              <w:tab/>
              <w:t xml:space="preserve">39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64kfhiuwj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DESARROLLADOR VR</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q2i8s9log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13: Ficha Técnica Desarrollador VR</w:t>
              <w:tab/>
              <w:t xml:space="preserve">41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ndqy4ijpk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 QA VR (QUALITY ASSURANCE – REALIDAD VIRTUAL)</w:t>
              <w:tab/>
              <w:t xml:space="preserve">41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zhtlyy51p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14: Ficha Técnica QA VR</w:t>
              <w:tab/>
              <w:t xml:space="preserve">43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7libedybc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 QA (QUALITY ASSURANCE – WEB)</w:t>
              <w:tab/>
              <w:t xml:space="preserve">43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3qbr3kc8e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15: Ficha Técnica QA</w:t>
              <w:tab/>
              <w:t xml:space="preserve">45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xs5ac5kb9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3.2.10. DOCUMENTADOR</w:t>
              <w:tab/>
              <w:t xml:space="preserve">45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3k76sqxb3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16: Ficha Técnica Documentador</w:t>
              <w:tab/>
              <w:t xml:space="preserve">47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w437212wl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Cantidad de Integrantes por Rol</w:t>
              <w:tab/>
              <w:t xml:space="preserve">47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nmj7noxvb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17: Cantidad de integrantes por rol</w:t>
              <w:tab/>
              <w:t xml:space="preserve">48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v0w16hguh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Definición de Funciones y Responsabilidades</w:t>
              <w:tab/>
              <w:t xml:space="preserve">48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s9d042neb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18: Matriz de responsabilidades</w:t>
              <w:tab/>
              <w:t xml:space="preserve">53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lhcg1osfg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Estrategia de Comunicación Interna</w:t>
              <w:tab/>
              <w:t xml:space="preserve">53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meoqwkb2i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19: Canales y estrategia de comunicación interna</w:t>
              <w:tab/>
              <w:t xml:space="preserve">53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r5khjxz5a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Gestión de la Configuración del Software</w:t>
              <w:tab/>
              <w:t xml:space="preserve">54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ixmami1bk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Versionado del Código y de la Documentación</w:t>
              <w:tab/>
              <w:t xml:space="preserve">54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coggoq687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Estrategia de Versionado de Código (Git)</w:t>
              <w:tab/>
              <w:t xml:space="preserve">54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4u20vgvil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20: Estrategia de ramas Git del proyecto</w:t>
              <w:tab/>
              <w:t xml:space="preserve">55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0gvqmrht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 Estándar de nomenclatura de commits</w:t>
              <w:tab/>
              <w:t xml:space="preserve">55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fery9r9e6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 Tipos de commit admitidos</w:t>
              <w:tab/>
              <w:t xml:space="preserve">56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fjl4fj6er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 Estándar de contenido de Pull Requests (PR)</w:t>
              <w:tab/>
              <w:t xml:space="preserve">56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9cljdsd0b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Flujo de Trabajo</w:t>
              <w:tab/>
              <w:t xml:space="preserve">58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rvtivu6cw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 Reglas de versionado</w:t>
              <w:tab/>
              <w:t xml:space="preserve">59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20b4kvk4y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 Versionado de commits</w:t>
              <w:tab/>
              <w:t xml:space="preserve">59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cs2mz74ci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 Versionado de la Documentación</w:t>
              <w:tab/>
              <w:t xml:space="preserve">60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ti5mdgreg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23: Versionado de documentación</w:t>
              <w:tab/>
              <w:t xml:space="preserve">62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nbh5zsztm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Etapa 3 – Análisis de Factibilidad</w:t>
              <w:tab/>
              <w:t xml:space="preserve">64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gzchnofbq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Análisis de factibilidad técnica</w:t>
              <w:tab/>
              <w:t xml:space="preserve">64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xr74u4vka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Funcionalidades de alta complejidad técnica</w:t>
              <w:tab/>
              <w:t xml:space="preserve">64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h3kjlylur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Frecuencia y volumen de ingreso de datos</w:t>
              <w:tab/>
              <w:t xml:space="preserve">67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lpr08z0y0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 Estimación de almacenamiento de datos generados por simulación</w:t>
              <w:tab/>
              <w:t xml:space="preserve">70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Tipos de datos</w:t>
              <w:tab/>
              <w:t xml:space="preserve">72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6n3p9lfid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Procesamiento asíncrono y tareas automáticas</w:t>
              <w:tab/>
              <w:t xml:space="preserve">73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ldywgyor1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 elegida</w:t>
              <w:tab/>
              <w:t xml:space="preserve">75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Seguridad</w:t>
              <w:tab/>
              <w:t xml:space="preserve">76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Testing</w:t>
              <w:tab/>
              <w:t xml:space="preserve">77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Backups y recuperación</w:t>
              <w:tab/>
              <w:t xml:space="preserve">77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55lnkfrvc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 Conclusión de factibilidad técnica</w:t>
              <w:tab/>
              <w:t xml:space="preserve">78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isdphv9cv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Análisis de factibilidad operativa</w:t>
              <w:tab/>
              <w:t xml:space="preserve">78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Recursos necesarios</w:t>
              <w:tab/>
              <w:t xml:space="preserve">78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p8gkp6ymh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Recursos de hardware e infraestructura</w:t>
              <w:tab/>
              <w:t xml:space="preserve">78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jm84ar775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Recursos de software</w:t>
              <w:tab/>
              <w:t xml:space="preserve">79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b7kzr6iu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Servicios necesarios</w:t>
              <w:tab/>
              <w:t xml:space="preserve">80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Personal necesario</w:t>
              <w:tab/>
              <w:t xml:space="preserve">81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Capacitación</w:t>
              <w:tab/>
              <w:t xml:space="preserve">81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Diseño de estrategia para involucrar a los usuarios</w:t>
              <w:tab/>
              <w:t xml:space="preserve">83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 Testing con usuarios</w:t>
              <w:tab/>
              <w:t xml:space="preserve">84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h7ijhe5sw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 Obtención de datos iniciales necesarios para el funcionamiento del sistema</w:t>
              <w:tab/>
              <w:t xml:space="preserve">85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dlydhzzq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9.9.1. Disponibilidad de la información</w:t>
              <w:tab/>
              <w:t xml:space="preserve">86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pthyvhyln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9.9.2. Normalización de los datos</w:t>
              <w:tab/>
              <w:t xml:space="preserve">86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u9hdnwmhr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9.9.3. Carga inicial</w:t>
              <w:tab/>
              <w:t xml:space="preserve">86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s8oqjosg8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9.10. Conclusión de factibilidad operativa</w:t>
              <w:tab/>
              <w:t xml:space="preserve">87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c1bxejyoj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Análisis de costos</w:t>
              <w:tab/>
              <w:t xml:space="preserve">87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Criterio utilizado para el cálculo</w:t>
              <w:tab/>
              <w:t xml:space="preserve">87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Costo por hora estimado por recurso</w:t>
              <w:tab/>
              <w:t xml:space="preserve">88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Costos totales por mes</w:t>
              <w:tab/>
              <w:t xml:space="preserve">89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Otros recursos considerados</w:t>
              <w:tab/>
              <w:t xml:space="preserve">90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Costos desagregados del mes de Marzo</w:t>
              <w:tab/>
              <w:t xml:space="preserve">91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10.5.1. Recursos Humanos</w:t>
              <w:tab/>
              <w:t xml:space="preserve">91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10.5.2. Otros Recursos</w:t>
              <w:tab/>
              <w:t xml:space="preserve">92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Costos desagregados del mes de Abril</w:t>
              <w:tab/>
              <w:t xml:space="preserve">92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10.6.1. Recursos Humanos</w:t>
              <w:tab/>
              <w:t xml:space="preserve">93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10.6.2. Otros Recursos</w:t>
              <w:tab/>
              <w:t xml:space="preserve">93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Costos desagregados del mes de Mayo</w:t>
              <w:tab/>
              <w:t xml:space="preserve">94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10.7.1. Recursos Humanos</w:t>
              <w:tab/>
              <w:t xml:space="preserve">94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10.7.2. Otros Recursos</w:t>
              <w:tab/>
              <w:t xml:space="preserve">95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 Costos desagregados del mes de Junio</w:t>
              <w:tab/>
              <w:t xml:space="preserve">95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10.8.1. Recursos Humanos</w:t>
              <w:tab/>
              <w:t xml:space="preserve">96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10.8.2. Otros Recursos</w:t>
              <w:tab/>
              <w:t xml:space="preserve">96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 Costos desagregados del mes de Julio</w:t>
              <w:tab/>
              <w:t xml:space="preserve">97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10.9.1. Recursos Humanos</w:t>
              <w:tab/>
              <w:t xml:space="preserve">97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10.9.2. Otros Recursos</w:t>
              <w:tab/>
              <w:t xml:space="preserve">98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 Costos desagregados del mes de Agosto</w:t>
              <w:tab/>
              <w:t xml:space="preserve">99</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10.10.1. Recursos Humanos</w:t>
              <w:tab/>
              <w:t xml:space="preserve">99</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10.10.2. Otros Recursos</w:t>
              <w:tab/>
              <w:t xml:space="preserve">100</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10.11. Costos desagregados del mes de Septiembre</w:t>
              <w:tab/>
              <w:t xml:space="preserve">100</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10.11.1. Recursos Humanos</w:t>
              <w:tab/>
              <w:t xml:space="preserve">100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10.11.2. Otros Recursos</w:t>
              <w:tab/>
              <w:t xml:space="preserve">101</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10.12. Costos desagregados del mes de Octubre</w:t>
              <w:tab/>
              <w:t xml:space="preserve">102</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10.12.1. Recursos Humanos</w:t>
              <w:tab/>
              <w:t xml:space="preserve">102</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10.12.2. Otros Recursos</w:t>
              <w:tab/>
              <w:t xml:space="preserve">103</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10.13. Costos desagregados del mes de Noviembre</w:t>
              <w:tab/>
              <w:t xml:space="preserve">104</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10.13.1. Recursos Humanos</w:t>
              <w:tab/>
              <w:t xml:space="preserve">104</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10.13.2. Otros Recursos</w:t>
              <w:tab/>
              <w:t xml:space="preserve">105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4vq64bikz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10.14. Costo de mantenimiento anual</w:t>
              <w:tab/>
              <w:t xml:space="preserve">105</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a9j5dpcjj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10.15. Conclusión del análisis de costos</w:t>
              <w:tab/>
              <w:t xml:space="preserve">107</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7y6bv76hq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Análisis de riesgos</w:t>
              <w:tab/>
              <w:t xml:space="preserve">107</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Escala de probabilidad</w:t>
              <w:tab/>
              <w:t xml:space="preserve">107</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Escala de impacto</w:t>
              <w:tab/>
              <w:t xml:space="preserve">108</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pni9zh31d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Criterio de severidad y regla de tratamiento</w:t>
              <w:tab/>
              <w:t xml:space="preserve">108</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l2sprcpzu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Matriz de riesgos por categoría</w:t>
              <w:tab/>
              <w:t xml:space="preserve">109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2vu4xd9t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Riesgos altos transformados en tareas y medidas correctivas</w:t>
              <w:tab/>
              <w:t xml:space="preserve">112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pjmnglgn4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Análisis De Impacto Social</w:t>
              <w:tab/>
              <w:t xml:space="preserve">114</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jrgjf978u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11.6.1. Impacto social en un usuario en particular</w:t>
              <w:tab/>
              <w:t xml:space="preserve">114</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s9z0p3xhv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11.6.2. Impacto social en una organización, institución o empresa</w:t>
              <w:tab/>
              <w:t xml:space="preserve">115</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3la7dlzqf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11.6.3. Impacto social en la sociedad ante una utilización masiva</w:t>
              <w:tab/>
              <w:t xml:space="preserve">117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c014a5547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11.6.4. Conclusión del análisis de impacto social</w:t>
              <w:tab/>
              <w:t xml:space="preserve">118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mid6bq7qs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Análisis de impacto ambiental</w:t>
              <w:tab/>
              <w:t xml:space="preserve">118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reirg2hl8q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Estimación cuantitativa del impacto ambiental post Desarrollo</w:t>
              <w:tab/>
              <w:t xml:space="preserve">119</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ffekyrju1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de cálculo utilizados</w:t>
              <w:tab/>
              <w:t xml:space="preserve">120</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dh9hc6zyo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12.1.1. Reducción estimada de papel</w:t>
              <w:tab/>
              <w:t xml:space="preserve">121</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ivkpeyy3l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12.1.2. Reducción estimada de traslados</w:t>
              <w:tab/>
              <w:t xml:space="preserve">121</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zdgvef8e2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12.1.3. Consumo energético estimado del sistema</w:t>
              <w:tab/>
              <w:t xml:space="preserve">122</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72072x8s9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12.1.4. Balance cuantitativo del impacto</w:t>
              <w:tab/>
              <w:t xml:space="preserve">123</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wms0fx82d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Conclusión del análisis de impacto ambiental</w:t>
              <w:tab/>
              <w:t xml:space="preserve">123</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ff1mf714n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Relevamiento y Análisis Detallado</w:t>
              <w:tab/>
              <w:t xml:space="preserve">125</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15mmxqayt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InterBrain</w:t>
              <w:tab/>
              <w:t xml:space="preserve">125</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0miky9h7g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Logo de InterBrain Innovation</w:t>
              <w:tab/>
              <w:t xml:space="preserve">125</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tzsvucq4q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13.1.1. Identificación de Funciones del Sistema (Empresa)</w:t>
              <w:tab/>
              <w:t xml:space="preserve">125</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ynhq6nzcx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24: Funcionalidades de Interbrain</w:t>
              <w:tab/>
              <w:t xml:space="preserve">126</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ulccftjrm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13.1.2. Documentación de Cada Función</w:t>
              <w:tab/>
              <w:t xml:space="preserve">126</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6aowin3jc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Representación de simulador</w:t>
              <w:tab/>
              <w:t xml:space="preserve">127</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ej37bi0so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Login</w:t>
              <w:tab/>
              <w:t xml:space="preserve">128</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n1yfm5vx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 Store de Cursos Preexistentes</w:t>
              <w:tab/>
              <w:t xml:space="preserve">129</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qe4xmmb38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AExamen</w:t>
              <w:tab/>
              <w:t xml:space="preserve">130</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l173mc58b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13.2.1. Identificación de Funciones del Sistema</w:t>
              <w:tab/>
              <w:t xml:space="preserve">130</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ko0hmib2j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25: Funcionalidades de AExamen</w:t>
              <w:tab/>
              <w:t xml:space="preserve">131</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tpbrtb1vq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13.2.2. Documentación de Cada Función</w:t>
              <w:tab/>
              <w:t xml:space="preserve">131</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d9eot72if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 Pantalla del Login de la Aplicación</w:t>
              <w:tab/>
              <w:t xml:space="preserve">132</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zwf4d7bos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 Pantalla de restablecer contraseña</w:t>
              <w:tab/>
              <w:t xml:space="preserve">132</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v7lp1cpeg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 Pantalla de registrarse</w:t>
              <w:tab/>
              <w:t xml:space="preserve">132</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yd6bl2r56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11: Añadir pregunta</w:t>
              <w:tab/>
              <w:t xml:space="preserve">133</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1t9r0tzgc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12: Crear y editar examen</w:t>
              <w:tab/>
              <w:t xml:space="preserve">134</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v7nertszx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13: Generar examen</w:t>
              <w:tab/>
              <w:t xml:space="preserve">135</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ossci9w50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14: Definir parámetros de coordinador</w:t>
              <w:tab/>
              <w:t xml:space="preserve">136</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rfpehrq1q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15: Asignaturas de un profesor</w:t>
              <w:tab/>
              <w:t xml:space="preserve">136</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3afbjnl1p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16: Panel de Control</w:t>
              <w:tab/>
              <w:t xml:space="preserve">137</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gdpja6acu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Coursera</w:t>
              <w:tab/>
              <w:t xml:space="preserve">137</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1r48uvbbj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13.3.1. Identificación de Funciones del Sistema</w:t>
              <w:tab/>
              <w:t xml:space="preserve">137</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ntjbrk0kd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26: Identificación de funciones Coursera</w:t>
              <w:tab/>
              <w:t xml:space="preserve">139</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2k62dw5io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13.3.2. Documentación Clara de Cada Función</w:t>
              <w:tab/>
              <w:t xml:space="preserve">139</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7jeg1now6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20: Visualización previa al curso</w:t>
              <w:tab/>
              <w:t xml:space="preserve">141</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4josf6cxw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Lineamientos, Normas, Procedimientos y Protocolos Mineros</w:t>
              <w:tab/>
              <w:t xml:space="preserve">145</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4b2fcihgl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13.4.1. Alcantarillado</w:t>
              <w:tab/>
              <w:t xml:space="preserve">145</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808ofwicn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13.4.1.1. Identificación de Procesos del Procedimiento Tradicional</w:t>
              <w:tab/>
              <w:t xml:space="preserve">145</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7inpvdvfm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27: Identificación de funcionalidades del Alcantarillado</w:t>
              <w:tab/>
              <w:t xml:space="preserve">146</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q346xwzfg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13.4.1.2. Documentación Clara de Cada Proceso</w:t>
              <w:tab/>
              <w:t xml:space="preserve">146</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b1986um0e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13.4.2. APELL para Minería</w:t>
              <w:tab/>
              <w:t xml:space="preserve">147</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tav7ugho6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13.4.2.1. Identificación de Lineamientos del Marco APELL</w:t>
              <w:tab/>
              <w:t xml:space="preserve">148</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6g267mq14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28: Lineamientos del proceso APELL</w:t>
              <w:tab/>
              <w:t xml:space="preserve">149</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zd9rn2pt0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13.4.2.2. Documentación clara de cada lineamiento relevado</w:t>
              <w:tab/>
              <w:t xml:space="preserve">149</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h8hmsllbz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13.4.3. Decreto 249/2007 – Reglamento de Higiene y Seguridad para la Actividad Minera</w:t>
              <w:tab/>
              <w:t xml:space="preserve">151</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138gmon92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13.4.3.1. Identificación de exigencias normativas orientadas a escenarios de riesgo minero</w:t>
              <w:tab/>
              <w:t xml:space="preserve">152</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a76cc1vmo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29: Exigencias normativas Decreto 249/2007</w:t>
              <w:tab/>
              <w:t xml:space="preserve">154</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s2a2ulym0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13.4.3.2. Documentación clara de cada exigencia relevada</w:t>
              <w:tab/>
              <w:t xml:space="preserve">154</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9zzsfqm9e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Identificación de Problemas y Necesidades por Función</w:t>
              <w:tab/>
              <w:t xml:space="preserve">158</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a4y8irlmc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Interbrain</w:t>
              <w:tab/>
              <w:t xml:space="preserve">158</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57zzhthno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AExamen</w:t>
              <w:tab/>
              <w:t xml:space="preserve">159</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dni892482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 Coursera</w:t>
              <w:tab/>
              <w:t xml:space="preserve">161</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7wkfqe09u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Cuadro resumen comparativo de funciones</w:t>
              <w:tab/>
              <w:t xml:space="preserve">166</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7i9adcwyn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30: Comparación de funcionalidades de los sistemas</w:t>
              <w:tab/>
              <w:t xml:space="preserve">170</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91rhtnuty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Definición de Objetivos y Alcances preliminares del sistema</w:t>
              <w:tab/>
              <w:t xml:space="preserve">170</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auo98el2w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Objetivo General</w:t>
              <w:tab/>
              <w:t xml:space="preserve">170</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7xl5uskp6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Objetivos Específicos</w:t>
              <w:tab/>
              <w:t xml:space="preserve">170</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667o21wfv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 Alcance Preliminar del Sistema</w:t>
              <w:tab/>
              <w:t xml:space="preserve">170</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Modelo Funcional</w:t>
              <w:tab/>
              <w:t xml:space="preserve">174</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40jsdfusi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 Definición de Módulos Definitivos</w:t>
              <w:tab/>
              <w:t xml:space="preserve">174</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62tegeu1c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Módulos Transversales</w:t>
              <w:tab/>
              <w:t xml:space="preserve">174</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3jlfmrgcp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Módulos Funcionales</w:t>
              <w:tab/>
              <w:t xml:space="preserve">181</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nqy7bb0hz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Módulos de Información y Control</w:t>
              <w:tab/>
              <w:t xml:space="preserve">191</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eun5u9e9u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 Cuadro Resumen de Modulos Definitivos</w:t>
              <w:tab/>
              <w:t xml:space="preserve">195</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3w8eqnr8h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 Requerimientos No Funcionales</w:t>
              <w:tab/>
              <w:t xml:space="preserve">197</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v8lde5lqx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17.4. Reglas de Negocio</w:t>
              <w:tab/>
              <w:t xml:space="preserve">200</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k4oshss3l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17.5. Definición del tipo de aplicativo</w:t>
              <w:tab/>
              <w:t xml:space="preserve">202</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pa6h3z8y7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17.6. Historias de Usuario</w:t>
              <w:tab/>
              <w:t xml:space="preserve">203</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1gi7d4zfw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T1 — Autenticación y Control de Acceso</w:t>
              <w:tab/>
              <w:t xml:space="preserve">203</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84zo2bzfj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T2 — Gestión de Usuarios, Roles y Permisos</w:t>
              <w:tab/>
              <w:t xml:space="preserve">218</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v6slhi85l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F1 — Gestión de Empresas (Multi-tenancy)</w:t>
              <w:tab/>
              <w:t xml:space="preserve">235</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36pr8u87b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F2 — Catálogo de Simulaciones VR</w:t>
              <w:tab/>
              <w:t xml:space="preserve">241</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kribl2qti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F3 — Gestión de Programas de Capacitación</w:t>
              <w:tab/>
              <w:t xml:space="preserve">244</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gdq7e6101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F4 — Asignación, Ejecución y Evaluación</w:t>
              <w:tab/>
              <w:t xml:space="preserve">259</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rkfrvrwcp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F5 — Gestión de Exámenes Teóricos</w:t>
              <w:tab/>
              <w:t xml:space="preserve">295</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3g1fgauks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I1 — Reportes e Informes</w:t>
              <w:tab/>
              <w:t xml:space="preserve">305</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w25qmsn0e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I2 — Tablero y KPIs</w:t>
              <w:tab/>
              <w:t xml:space="preserve">336</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dnwbu3mxj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I3 — Configuración y Parámetros</w:t>
              <w:tab/>
              <w:t xml:space="preserve">355</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67om83nzk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VR — Simulación LOTO (Bloqueo/Etiquetado de Energía)</w:t>
              <w:tab/>
              <w:t xml:space="preserve">381</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t88tl8neqf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Modelo de Datos</w:t>
              <w:tab/>
              <w:t xml:space="preserve">402</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lb5eokaytt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Maquetación de pantallas y reportes.</w:t>
              <w:tab/>
              <w:t xml:space="preserve">402</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88v7mgyen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19.1. Wireframes de Pantallas Principales</w:t>
              <w:tab/>
              <w:t xml:space="preserve">403</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smc16oyld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AUTH</w:t>
              <w:tab/>
              <w:t xml:space="preserve">403</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lh2a1bxar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ADMIN</w:t>
              <w:tab/>
              <w:t xml:space="preserve">406</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cqgdm3gha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COMPANY (CEMP)</w:t>
              <w:tab/>
              <w:t xml:space="preserve">417</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wssdn3u2u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COORDINATOR</w:t>
              <w:tab/>
              <w:t xml:space="preserve">430</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2q29x2luj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EMPLOYEE</w:t>
              <w:tab/>
              <w:t xml:space="preserve">443</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2tfl4ao4o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 Mapa de Navegación entre Pantallas</w:t>
              <w:tab/>
              <w:t xml:space="preserve">450</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wvb9il9rd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19.3. Definición de la Guía Visual</w:t>
              <w:tab/>
              <w:t xml:space="preserve">453</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lwle86o6p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19.4. Matriz de Trazabilidad</w:t>
              <w:tab/>
              <w:t xml:space="preserve">454</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efndd2duce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Revisión y definición de objetivos y alcances definitivos.</w:t>
              <w:tab/>
              <w:t xml:space="preserve">459</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Bibliografía y Referencias</w:t>
              <w:tab/>
              <w:t xml:space="preserve">464</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4lqx2a02e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Diagrama Gantt hasta Diseño del sistema</w:t>
              <w:tab/>
              <w:t xml:space="preserve">492</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h8fjc9y2p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Diagrama Gantt desde Desarrollo e Implementación hasta Cierre</w:t>
              <w:tab/>
              <w:t xml:space="preserve">493</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after="0" w:before="60" w:line="240" w:lineRule="auto"/>
            <w:ind w:left="180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afweoaumj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Organigrama.</w:t>
              <w:tab/>
              <w:t xml:space="preserve">495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240" w:before="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240" w:before="200" w:line="276" w:lineRule="auto"/>
        <w:rPr/>
        <w:sectPr>
          <w:headerReference r:id="rId15" w:type="first"/>
          <w:type w:val="continuous"/>
          <w:pgSz w:h="15840" w:w="12240" w:orient="portrait"/>
          <w:pgMar w:bottom="1440" w:top="1440" w:left="1440" w:right="1440" w:header="708" w:footer="170.07874015748033"/>
          <w:titlePg w:val="1"/>
        </w:sect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240" w:before="200" w:line="276" w:lineRule="auto"/>
        <w:rPr/>
      </w:pPr>
      <w:r w:rsidDel="00000000" w:rsidR="00000000" w:rsidRPr="00000000">
        <w:rPr>
          <w:rtl w:val="0"/>
        </w:rPr>
      </w:r>
    </w:p>
    <w:p w:rsidR="00000000" w:rsidDel="00000000" w:rsidP="00000000" w:rsidRDefault="00000000" w:rsidRPr="00000000" w14:paraId="00000106">
      <w:pPr>
        <w:pStyle w:val="Title"/>
        <w:keepNext w:val="0"/>
        <w:keepLines w:val="0"/>
        <w:spacing w:after="200" w:before="160" w:line="240" w:lineRule="auto"/>
        <w:jc w:val="center"/>
        <w:rPr/>
      </w:pPr>
      <w:bookmarkStart w:colFirst="0" w:colLast="0" w:name="_i4rmm1nflysi" w:id="3"/>
      <w:bookmarkEnd w:id="3"/>
      <w:r w:rsidDel="00000000" w:rsidR="00000000" w:rsidRPr="00000000">
        <w:rPr>
          <w:rFonts w:ascii="Arial Unicode MS" w:cs="Arial Unicode MS" w:eastAsia="Arial Unicode MS" w:hAnsi="Arial Unicode MS"/>
          <w:sz w:val="100"/>
          <w:szCs w:val="100"/>
          <w:rtl w:val="0"/>
        </w:rPr>
        <w:t xml:space="preserve">① </w:t>
      </w:r>
      <w:r w:rsidDel="00000000" w:rsidR="00000000" w:rsidRPr="00000000">
        <w:rPr>
          <w:sz w:val="100"/>
          <w:szCs w:val="100"/>
          <w:u w:val="single"/>
          <w:rtl w:val="0"/>
        </w:rPr>
        <w:br w:type="textWrapping"/>
      </w:r>
      <w:r w:rsidDel="00000000" w:rsidR="00000000" w:rsidRPr="00000000">
        <w:rPr>
          <w:rtl w:val="0"/>
        </w:rPr>
        <w:t xml:space="preserve">GESTIÓN Y PLANIFICACIÓN DEL PROYECTO</w:t>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1647825</wp:posOffset>
            </wp:positionV>
            <wp:extent cx="3444227" cy="3237055"/>
            <wp:effectExtent b="0" l="0" r="0" t="0"/>
            <wp:wrapTopAndBottom distB="114300" distT="114300"/>
            <wp:docPr id="23"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444227" cy="3237055"/>
                    </a:xfrm>
                    <a:prstGeom prst="rect"/>
                    <a:ln/>
                  </pic:spPr>
                </pic:pic>
              </a:graphicData>
            </a:graphic>
          </wp:anchor>
        </w:drawing>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Title"/>
        <w:rPr>
          <w:i w:val="1"/>
          <w:iCs w:val="1"/>
          <w:sz w:val="44"/>
          <w:szCs w:val="44"/>
        </w:rPr>
      </w:pPr>
      <w:bookmarkStart w:colFirst="0" w:colLast="0" w:name="_zdqm7gjelbeu" w:id="4"/>
      <w:bookmarkEnd w:id="4"/>
      <w:r w:rsidDel="00000000" w:rsidR="00000000" w:rsidRPr="00000000">
        <w:rPr>
          <w:i w:val="1"/>
          <w:iCs w:val="1"/>
          <w:sz w:val="44"/>
          <w:szCs w:val="44"/>
          <w:rtl w:val="0"/>
        </w:rPr>
        <w:t xml:space="preserve">Etapa 1 - Tareas, tiempos, recursos, gestión y seguimiento</w:t>
      </w:r>
    </w:p>
    <w:p w:rsidR="00000000" w:rsidDel="00000000" w:rsidP="00000000" w:rsidRDefault="00000000" w:rsidRPr="00000000" w14:paraId="0000010B">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before="20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before="200" w:lineRule="auto"/>
        <w:rPr>
          <w:i w:val="1"/>
          <w:iCs w:val="1"/>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before="200" w:lineRule="auto"/>
        <w:rPr>
          <w:i w:val="1"/>
          <w:iCs w:val="1"/>
        </w:rPr>
      </w:pPr>
      <w:r w:rsidDel="00000000" w:rsidR="00000000" w:rsidRPr="00000000">
        <w:rPr>
          <w:i w:val="1"/>
          <w:iCs w:val="1"/>
          <w:rtl w:val="0"/>
        </w:rPr>
        <w:t xml:space="preserve">La presente sección establece el marco de trabajo sobre el cual se organizará, ejecutará y controlará el desarrollo del proyecto SafeMining VR. La complejidad del sistema —que combina un backend REST, una base de datos relacional, un dashboard web y un simulador inmersivo en realidad virtual— exige una planifica</w:t>
      </w:r>
      <w:r w:rsidDel="00000000" w:rsidR="00000000" w:rsidRPr="00000000">
        <w:rPr>
          <w:i w:val="1"/>
          <w:iCs w:val="1"/>
          <w:sz w:val="22"/>
          <w:szCs w:val="22"/>
          <w:rtl w:val="0"/>
        </w:rPr>
        <w:t xml:space="preserve">ción rigurosa que permita distribuir el trabajo entre los integrantes del equipo de forma ordenada, anticipar dependencias entre componentes y mantener visibilidad sobre el avance real en cada momento del ciclo de vida del proyecto. </w:t>
      </w:r>
      <w:r w:rsidDel="00000000" w:rsidR="00000000" w:rsidRPr="00000000">
        <w:rPr>
          <w:b w:val="1"/>
          <w:bCs w:val="1"/>
          <w:rtl w:val="0"/>
        </w:rPr>
        <w:t xml:space="preserve">[1], [2], [3]</w: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100" w:before="200" w:lineRule="auto"/>
        <w:jc w:val="both"/>
        <w:rPr/>
      </w:pPr>
      <w:r w:rsidDel="00000000" w:rsidR="00000000" w:rsidRPr="00000000">
        <w:rPr>
          <w:rtl w:val="0"/>
        </w:rPr>
      </w:r>
    </w:p>
    <w:p w:rsidR="00000000" w:rsidDel="00000000" w:rsidP="00000000" w:rsidRDefault="00000000" w:rsidRPr="00000000" w14:paraId="00000110">
      <w:pPr>
        <w:pStyle w:val="Heading1"/>
        <w:numPr>
          <w:ilvl w:val="0"/>
          <w:numId w:val="33"/>
        </w:numPr>
        <w:ind w:left="1440" w:hanging="360"/>
        <w:rPr/>
      </w:pPr>
      <w:bookmarkStart w:colFirst="0" w:colLast="0" w:name="_3s7xjiah8uu5" w:id="5"/>
      <w:bookmarkEnd w:id="5"/>
      <w:r w:rsidDel="00000000" w:rsidR="00000000" w:rsidRPr="00000000">
        <w:rPr>
          <w:rtl w:val="0"/>
        </w:rPr>
        <w:t xml:space="preserve">Identificación de Tareas por Etapa</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80" w:before="200" w:lineRule="auto"/>
        <w:jc w:val="both"/>
        <w:rPr>
          <w:b w:val="1"/>
          <w:bCs w:val="1"/>
        </w:rPr>
      </w:pPr>
      <w:r w:rsidDel="00000000" w:rsidR="00000000" w:rsidRPr="00000000">
        <w:rPr>
          <w:sz w:val="22"/>
          <w:szCs w:val="22"/>
          <w:rtl w:val="0"/>
        </w:rPr>
        <w:t xml:space="preserve">La identificación de tareas se realizó desagregando el trabajo por componente funcional del sistema, de manera que cada área cuente con un conjunto de actividades específicas, ordenadas y asignables. Esta granularidad permite gestionar dependencias entre componentes, identificar caminos críticos y distribuir el esfuerzo del equipo de forma equitativa. </w:t>
      </w:r>
      <w:r w:rsidDel="00000000" w:rsidR="00000000" w:rsidRPr="00000000">
        <w:rPr>
          <w:b w:val="1"/>
          <w:bCs w:val="1"/>
          <w:rtl w:val="0"/>
        </w:rPr>
        <w:t xml:space="preserve">[1], [2], [3], [4]</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200" w:lineRule="auto"/>
              <w:jc w:val="center"/>
              <w:rPr/>
            </w:pPr>
            <w:r w:rsidDel="00000000" w:rsidR="00000000" w:rsidRPr="00000000">
              <w:rPr>
                <w:b w:val="1"/>
                <w:bCs w:val="1"/>
                <w:color w:val="ffffff"/>
                <w:sz w:val="20"/>
                <w:szCs w:val="20"/>
                <w:rtl w:val="0"/>
              </w:rPr>
              <w:t xml:space="preserve">Etapa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200" w:lineRule="auto"/>
              <w:jc w:val="center"/>
              <w:rPr/>
            </w:pPr>
            <w:r w:rsidDel="00000000" w:rsidR="00000000" w:rsidRPr="00000000">
              <w:rPr>
                <w:b w:val="1"/>
                <w:bCs w:val="1"/>
                <w:color w:val="ffffff"/>
                <w:sz w:val="20"/>
                <w:szCs w:val="20"/>
                <w:rtl w:val="0"/>
              </w:rPr>
              <w:t xml:space="preserve">Tareas principales identificadas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200" w:lineRule="auto"/>
              <w:rPr>
                <w:sz w:val="20"/>
                <w:szCs w:val="20"/>
              </w:rPr>
            </w:pPr>
            <w:r w:rsidDel="00000000" w:rsidR="00000000" w:rsidRPr="00000000">
              <w:rPr>
                <w:b w:val="1"/>
                <w:bCs w:val="1"/>
                <w:color w:val="1f3864"/>
                <w:sz w:val="20"/>
                <w:szCs w:val="20"/>
                <w:rtl w:val="0"/>
              </w:rPr>
              <w:t xml:space="preserve">Planificación y Organización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1-2: Identificación de tareas y tiempos</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3-4: Definición de equipo y roles</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5: Comunicación interna y reuniones</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6: Configuración Trello y GitHub</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7: Versionado de código y docs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color w:val="1f3864"/>
                <w:sz w:val="20"/>
                <w:szCs w:val="20"/>
                <w:rtl w:val="0"/>
              </w:rPr>
              <w:t xml:space="preserve">Definición de Requerimientos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13-14: Relevamiento y necesidades</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15: Cuadro comparativo VR y Web</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16: Objetivos y alcances preliminares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color w:val="1f3864"/>
                <w:sz w:val="20"/>
                <w:szCs w:val="20"/>
                <w:rtl w:val="0"/>
              </w:rPr>
              <w:t xml:space="preserve">Análisis de Factibilidad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8-9: Factibilidad Técnica y Operativa</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10-12: Costos, riesgos y ambiental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color w:val="1f3864"/>
                <w:sz w:val="20"/>
                <w:szCs w:val="20"/>
                <w:rtl w:val="0"/>
              </w:rPr>
              <w:t xml:space="preserve">Diseño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17: Modelo funcional y flujos</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18: Modelo de Datos (PostgreSQL)</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19: Maquetación React y Unitya</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20: Revisión alcances definitivos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color w:val="1f3864"/>
                <w:sz w:val="20"/>
                <w:szCs w:val="20"/>
                <w:rtl w:val="0"/>
              </w:rPr>
              <w:t xml:space="preserve">Desarrollo e Implementación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23: Definición Arquitectura (VR-Back)</w:t>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21.1: Backend</w:t>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21.1: Frontend</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21.2: Codificación VR Unity</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21.3: Dashboard React</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22: Análisis estático de código</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24: Planificación y pruebas QA/VR</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25: Manual de Usuario interactivo</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26-27: Plan de capacitación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color w:val="1f3864"/>
                <w:sz w:val="20"/>
                <w:szCs w:val="20"/>
                <w:rtl w:val="0"/>
              </w:rPr>
              <w:t xml:space="preserve">Documentación y Cierre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28: Carpeta completa</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before="0" w:lineRule="auto"/>
              <w:rPr>
                <w:sz w:val="20"/>
                <w:szCs w:val="20"/>
              </w:rPr>
            </w:pPr>
            <w:r w:rsidDel="00000000" w:rsidR="00000000" w:rsidRPr="00000000">
              <w:rPr>
                <w:sz w:val="20"/>
                <w:szCs w:val="20"/>
                <w:rtl w:val="0"/>
              </w:rPr>
              <w:t xml:space="preserve">Act 29: Publicación en RIA</w:t>
            </w:r>
            <w:r w:rsidDel="00000000" w:rsidR="00000000" w:rsidRPr="00000000">
              <w:rPr>
                <w:rtl w:val="0"/>
              </w:rPr>
            </w:r>
          </w:p>
        </w:tc>
      </w:tr>
    </w:tbl>
    <w:p w:rsidR="00000000" w:rsidDel="00000000" w:rsidP="00000000" w:rsidRDefault="00000000" w:rsidRPr="00000000" w14:paraId="00000133">
      <w:pPr>
        <w:pStyle w:val="Heading6"/>
        <w:pBdr>
          <w:top w:space="0" w:sz="0" w:val="nil"/>
          <w:left w:space="0" w:sz="0" w:val="nil"/>
          <w:bottom w:space="0" w:sz="0" w:val="nil"/>
          <w:right w:space="0" w:sz="0" w:val="nil"/>
          <w:between w:space="0" w:sz="0" w:val="nil"/>
        </w:pBdr>
        <w:spacing w:after="160" w:before="200" w:lineRule="auto"/>
        <w:jc w:val="center"/>
        <w:rPr/>
      </w:pPr>
      <w:bookmarkStart w:colFirst="0" w:colLast="0" w:name="_167l33h1olc" w:id="6"/>
      <w:bookmarkEnd w:id="6"/>
      <w:r w:rsidDel="00000000" w:rsidR="00000000" w:rsidRPr="00000000">
        <w:rPr>
          <w:rtl w:val="0"/>
        </w:rPr>
        <w:t xml:space="preserve">Tabla 1: Resumen de tareas principales por área de trabajo</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numPr>
          <w:ilvl w:val="1"/>
          <w:numId w:val="33"/>
        </w:numPr>
        <w:ind w:left="2160" w:hanging="360"/>
      </w:pPr>
      <w:bookmarkStart w:colFirst="0" w:colLast="0" w:name="_l38rd9pnlvtz" w:id="7"/>
      <w:bookmarkEnd w:id="7"/>
      <w:r w:rsidDel="00000000" w:rsidR="00000000" w:rsidRPr="00000000">
        <w:rPr>
          <w:rtl w:val="0"/>
        </w:rPr>
        <w:t xml:space="preserve">Estimación de Tiempos y Asignación de Recursos</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80" w:before="200" w:lineRule="auto"/>
        <w:jc w:val="both"/>
        <w:rPr/>
      </w:pPr>
      <w:r w:rsidDel="00000000" w:rsidR="00000000" w:rsidRPr="00000000">
        <w:rPr>
          <w:sz w:val="22"/>
          <w:szCs w:val="22"/>
          <w:rtl w:val="0"/>
        </w:rPr>
        <w:t xml:space="preserve">La estimación de tiempos se realizó mediante el análisis de la complejidad relativa de cada conjunto de tareas y la disponibilidad del equipo en el contexto académico. </w:t>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80" w:before="200" w:lineRule="auto"/>
        <w:jc w:val="both"/>
        <w:rPr/>
      </w:pPr>
      <w:r w:rsidDel="00000000" w:rsidR="00000000" w:rsidRPr="00000000">
        <w:rPr>
          <w:rtl w:val="0"/>
        </w:rPr>
        <w:t xml:space="preserve">A continuación, se presenta el cronograma detallado del proyecto </w:t>
      </w:r>
      <w:r w:rsidDel="00000000" w:rsidR="00000000" w:rsidRPr="00000000">
        <w:rPr>
          <w:rtl w:val="0"/>
        </w:rPr>
        <w:t xml:space="preserve">SafeMining</w:t>
      </w:r>
      <w:r w:rsidDel="00000000" w:rsidR="00000000" w:rsidRPr="00000000">
        <w:rPr>
          <w:rtl w:val="0"/>
        </w:rPr>
        <w:t xml:space="preserve"> VR, organizado visualmente mediante un diagrama de Gantt. Esta herramienta permite visualizar la distribución temporal de las siete etapas clave, desde la planificación inicial hasta el cierre definitivo, detallando la duración exacta de cada fase y sus tareas asociadas a lo largo de las semanas de trabajo. El diagrama refleja la secuencia lógica de ejecución y la superposición estratégica de ciertas actividades, facilitando el seguimiento del progreso y la identificación de los hitos principales del desarrollo.</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100" w:before="200" w:lineRule="auto"/>
        <w:rPr/>
        <w:sectPr>
          <w:type w:val="continuous"/>
          <w:pgSz w:h="15840" w:w="12240" w:orient="portrait"/>
          <w:pgMar w:bottom="1440" w:top="1440" w:left="1440" w:right="1440" w:header="708" w:footer="170.07874015748033"/>
          <w:titlePg w:val="1"/>
        </w:sectPr>
      </w:pPr>
      <w:r w:rsidDel="00000000" w:rsidR="00000000" w:rsidRPr="00000000">
        <w:rPr>
          <w:b w:val="1"/>
          <w:bCs w:val="1"/>
          <w:rtl w:val="0"/>
        </w:rPr>
        <w:t xml:space="preserve">[Anexo 3]</w:t>
      </w:r>
      <w:r w:rsidDel="00000000" w:rsidR="00000000" w:rsidRPr="00000000">
        <w:rPr>
          <w:rtl w:val="0"/>
        </w:rPr>
        <w:t xml:space="preserve"> (Gantt)</w:t>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80" w:before="200" w:lineRule="auto"/>
        <w:jc w:val="both"/>
        <w:rPr/>
      </w:pPr>
      <w:r w:rsidDel="00000000" w:rsidR="00000000" w:rsidRPr="00000000">
        <w:rPr>
          <w:rtl w:val="0"/>
        </w:rPr>
        <w:t xml:space="preserve">Para asegurar la trazabilidad y organización en el desarrollo de </w:t>
      </w:r>
      <w:r w:rsidDel="00000000" w:rsidR="00000000" w:rsidRPr="00000000">
        <w:rPr>
          <w:b w:val="1"/>
          <w:bCs w:val="1"/>
          <w:rtl w:val="0"/>
        </w:rPr>
        <w:t xml:space="preserve">SafeMining</w:t>
      </w:r>
      <w:r w:rsidDel="00000000" w:rsidR="00000000" w:rsidRPr="00000000">
        <w:rPr>
          <w:b w:val="1"/>
          <w:bCs w:val="1"/>
          <w:rtl w:val="0"/>
        </w:rPr>
        <w:t xml:space="preserve"> VR</w:t>
      </w:r>
      <w:r w:rsidDel="00000000" w:rsidR="00000000" w:rsidRPr="00000000">
        <w:rPr>
          <w:rtl w:val="0"/>
        </w:rPr>
        <w:t xml:space="preserve">, se ha definido la participación de perfiles específicos en cada una de las etapas del proyecto. A continuación, se detallan los recursos humanos a través de una tabla  que expone de manera pormenorizada qué perfiles son los encargados de ejecutar las actividades en cada una de las fases de la metodología de trabajo adoptada.</w:t>
      </w:r>
      <w:r w:rsidDel="00000000" w:rsidR="00000000" w:rsidRPr="00000000">
        <w:rPr>
          <w:rtl w:val="0"/>
        </w:rPr>
      </w:r>
    </w:p>
    <w:p w:rsidR="00000000" w:rsidDel="00000000" w:rsidP="00000000" w:rsidRDefault="00000000" w:rsidRPr="00000000" w14:paraId="0000013A">
      <w:pPr>
        <w:spacing w:after="0" w:before="0" w:lineRule="auto"/>
        <w:rPr/>
      </w:pPr>
      <w:r w:rsidDel="00000000" w:rsidR="00000000" w:rsidRPr="00000000">
        <w:rPr>
          <w:b w:val="1"/>
          <w:bCs w:val="1"/>
          <w:rtl w:val="0"/>
        </w:rPr>
        <w:t xml:space="preserve">[1], [2], [3], [4]</w:t>
      </w:r>
      <w:r w:rsidDel="00000000" w:rsidR="00000000" w:rsidRPr="00000000">
        <w:rPr>
          <w:rtl w:val="0"/>
        </w:rPr>
      </w:r>
    </w:p>
    <w:tbl>
      <w:tblPr>
        <w:tblStyle w:val="Table2"/>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620"/>
        <w:gridCol w:w="870"/>
        <w:gridCol w:w="855"/>
        <w:gridCol w:w="1320"/>
        <w:gridCol w:w="4770"/>
        <w:tblGridChange w:id="0">
          <w:tblGrid>
            <w:gridCol w:w="705"/>
            <w:gridCol w:w="1620"/>
            <w:gridCol w:w="870"/>
            <w:gridCol w:w="855"/>
            <w:gridCol w:w="1320"/>
            <w:gridCol w:w="4770"/>
          </w:tblGrid>
        </w:tblGridChange>
      </w:tblGrid>
      <w:tr>
        <w:trPr>
          <w:cantSplit w:val="0"/>
          <w:trHeight w:val="936.8505859374999"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before="200" w:lineRule="auto"/>
              <w:rPr>
                <w:b w:val="1"/>
                <w:bCs w:val="1"/>
                <w:color w:val="ffffff"/>
              </w:rPr>
            </w:pPr>
            <w:r w:rsidDel="00000000" w:rsidR="00000000" w:rsidRPr="00000000">
              <w:rPr>
                <w:b w:val="1"/>
                <w:bCs w:val="1"/>
                <w:color w:val="ffffff"/>
                <w:rtl w:val="0"/>
              </w:rPr>
              <w:t xml:space="preserve">#</w:t>
            </w:r>
          </w:p>
        </w:tc>
        <w:tc>
          <w:tcPr>
            <w:tcBorders>
              <w:top w:color="000000" w:space="0" w:sz="8" w:val="single"/>
              <w:left w:color="000000" w:space="0" w:sz="8" w:val="single"/>
              <w:bottom w:color="000000" w:space="0" w:sz="8" w:val="single"/>
              <w:right w:color="000000"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before="200" w:lineRule="auto"/>
              <w:rPr>
                <w:b w:val="1"/>
                <w:bCs w:val="1"/>
                <w:color w:val="ffffff"/>
              </w:rPr>
            </w:pPr>
            <w:r w:rsidDel="00000000" w:rsidR="00000000" w:rsidRPr="00000000">
              <w:rPr>
                <w:b w:val="1"/>
                <w:bCs w:val="1"/>
                <w:color w:val="ffffff"/>
                <w:rtl w:val="0"/>
              </w:rPr>
              <w:t xml:space="preserve">Tarea</w:t>
            </w:r>
          </w:p>
        </w:tc>
        <w:tc>
          <w:tcPr>
            <w:tcBorders>
              <w:top w:color="000000" w:space="0" w:sz="8" w:val="single"/>
              <w:left w:color="000000" w:space="0" w:sz="8" w:val="single"/>
              <w:bottom w:color="000000" w:space="0" w:sz="8" w:val="single"/>
              <w:right w:color="000000"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before="200" w:lineRule="auto"/>
              <w:rPr>
                <w:b w:val="1"/>
                <w:bCs w:val="1"/>
                <w:color w:val="ffffff"/>
              </w:rPr>
            </w:pPr>
            <w:r w:rsidDel="00000000" w:rsidR="00000000" w:rsidRPr="00000000">
              <w:rPr>
                <w:b w:val="1"/>
                <w:bCs w:val="1"/>
                <w:color w:val="ffffff"/>
                <w:rtl w:val="0"/>
              </w:rPr>
              <w:t xml:space="preserve">Inicio</w:t>
            </w:r>
          </w:p>
        </w:tc>
        <w:tc>
          <w:tcPr>
            <w:tcBorders>
              <w:top w:color="000000" w:space="0" w:sz="8" w:val="single"/>
              <w:left w:color="000000" w:space="0" w:sz="8" w:val="single"/>
              <w:bottom w:color="000000" w:space="0" w:sz="8" w:val="single"/>
              <w:right w:color="000000"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before="200" w:lineRule="auto"/>
              <w:rPr>
                <w:b w:val="1"/>
                <w:bCs w:val="1"/>
                <w:color w:val="ffffff"/>
              </w:rPr>
            </w:pPr>
            <w:r w:rsidDel="00000000" w:rsidR="00000000" w:rsidRPr="00000000">
              <w:rPr>
                <w:b w:val="1"/>
                <w:bCs w:val="1"/>
                <w:color w:val="ffffff"/>
                <w:rtl w:val="0"/>
              </w:rPr>
              <w:t xml:space="preserve">Fin</w:t>
            </w:r>
          </w:p>
        </w:tc>
        <w:tc>
          <w:tcPr>
            <w:tcBorders>
              <w:top w:color="000000" w:space="0" w:sz="8" w:val="single"/>
              <w:left w:color="000000" w:space="0" w:sz="8" w:val="single"/>
              <w:bottom w:color="000000" w:space="0" w:sz="8" w:val="single"/>
              <w:right w:color="000000"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before="200" w:lineRule="auto"/>
              <w:rPr>
                <w:b w:val="1"/>
                <w:bCs w:val="1"/>
                <w:color w:val="ffffff"/>
              </w:rPr>
            </w:pPr>
            <w:r w:rsidDel="00000000" w:rsidR="00000000" w:rsidRPr="00000000">
              <w:rPr>
                <w:b w:val="1"/>
                <w:bCs w:val="1"/>
                <w:color w:val="ffffff"/>
                <w:rtl w:val="0"/>
              </w:rPr>
              <w:t xml:space="preserve">Predecesoras</w:t>
            </w:r>
          </w:p>
        </w:tc>
        <w:tc>
          <w:tcPr>
            <w:tcBorders>
              <w:top w:color="000000" w:space="0" w:sz="8" w:val="single"/>
              <w:left w:color="000000" w:space="0" w:sz="8" w:val="single"/>
              <w:bottom w:color="000000" w:space="0" w:sz="8" w:val="single"/>
              <w:right w:color="000000"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before="200" w:lineRule="auto"/>
              <w:rPr>
                <w:b w:val="1"/>
                <w:bCs w:val="1"/>
                <w:color w:val="ffffff"/>
              </w:rPr>
            </w:pPr>
            <w:r w:rsidDel="00000000" w:rsidR="00000000" w:rsidRPr="00000000">
              <w:rPr>
                <w:b w:val="1"/>
                <w:bCs w:val="1"/>
                <w:color w:val="ffffff"/>
                <w:rtl w:val="0"/>
              </w:rPr>
              <w:t xml:space="preserve">Recursos asignados</w:t>
            </w:r>
          </w:p>
        </w:tc>
      </w:tr>
      <w:tr>
        <w:trPr>
          <w:cantSplit w:val="0"/>
          <w:trHeight w:val="480" w:hRule="atLeast"/>
          <w:tblHeader w:val="0"/>
        </w:trPr>
        <w:tc>
          <w:tcPr>
            <w:gridSpan w:val="6"/>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before="200" w:lineRule="auto"/>
              <w:rPr>
                <w:b w:val="1"/>
                <w:bCs w:val="1"/>
                <w:color w:val="ffffff"/>
              </w:rPr>
            </w:pPr>
            <w:r w:rsidDel="00000000" w:rsidR="00000000" w:rsidRPr="00000000">
              <w:rPr>
                <w:rFonts w:ascii="Arial Unicode MS" w:cs="Arial Unicode MS" w:eastAsia="Arial Unicode MS" w:hAnsi="Arial Unicode MS"/>
                <w:b w:val="1"/>
                <w:bCs w:val="1"/>
                <w:color w:val="3c3489"/>
                <w:rtl w:val="0"/>
              </w:rPr>
              <w:t xml:space="preserve">FASE 1 — PLANIFICACIÓN Y ORGANIZACIÓN  24/03 → 28/04</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Identificación de tareas y tiempos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24/03/2026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03/04/2026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Coordinador General,  Líder Técnico, Responsable Documentación </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Definición de equipo y roles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06/04/2026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14/04/2026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Coordinador General  · Encargado Desarrollo VR ·</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Configuración Trello y 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15/04/2026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28/04/2026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Líder Técnico · Dev Backend 3  · Dev Frontend 2 </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Comunicación interna y reuniones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15/04/2026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22/04/2026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Coordinador General  · Responsable Documentación  </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Versionado de código y docs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23/04/2026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28/04/2026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Líder Técnico  · Dev Backend 1  · Documentador 1</w:t>
            </w:r>
            <w:r w:rsidDel="00000000" w:rsidR="00000000" w:rsidRPr="00000000">
              <w:rPr>
                <w:rtl w:val="0"/>
              </w:rPr>
            </w:r>
          </w:p>
        </w:tc>
      </w:tr>
      <w:tr>
        <w:trPr>
          <w:cantSplit w:val="0"/>
          <w:trHeight w:val="480" w:hRule="atLeast"/>
          <w:tblHeader w:val="0"/>
        </w:trPr>
        <w:tc>
          <w:tcPr>
            <w:gridSpan w:val="6"/>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before="200" w:lineRule="auto"/>
              <w:rPr>
                <w:b w:val="1"/>
                <w:bCs w:val="1"/>
                <w:color w:val="ffffff"/>
              </w:rPr>
            </w:pPr>
            <w:r w:rsidDel="00000000" w:rsidR="00000000" w:rsidRPr="00000000">
              <w:rPr>
                <w:rFonts w:ascii="Arial Unicode MS" w:cs="Arial Unicode MS" w:eastAsia="Arial Unicode MS" w:hAnsi="Arial Unicode MS"/>
                <w:b w:val="1"/>
                <w:bCs w:val="1"/>
                <w:color w:val="085041"/>
                <w:rtl w:val="0"/>
              </w:rPr>
              <w:t xml:space="preserve">FASE 2 — DEFINICIÓN DE REQUERIMIENTOS  24/03 → 28/04</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13-14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Relevamiento y necesidades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24/03/2026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07/04/2026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 (paralela F1)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Encargado Desarrollo VR · Dev Backend 1  · Dev Frontend 3  · Documentador 2 </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Cuadro comparativo VR y Web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08/04/2026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17/04/2026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13-14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Encargado Desarrollo VR  · Dev Frontend 1  · Documentador 4 </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Objetivos y alcances preliminares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20/04/2026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28/04/2026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15, Act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Coordinador General · Líder Técnico   · Documentador 1 </w:t>
            </w:r>
            <w:r w:rsidDel="00000000" w:rsidR="00000000" w:rsidRPr="00000000">
              <w:rPr>
                <w:rtl w:val="0"/>
              </w:rPr>
            </w:r>
          </w:p>
        </w:tc>
      </w:tr>
      <w:tr>
        <w:trPr>
          <w:cantSplit w:val="0"/>
          <w:trHeight w:val="480" w:hRule="atLeast"/>
          <w:tblHeader w:val="0"/>
        </w:trPr>
        <w:tc>
          <w:tcPr>
            <w:gridSpan w:val="6"/>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rFonts w:ascii="Arial Unicode MS" w:cs="Arial Unicode MS" w:eastAsia="Arial Unicode MS" w:hAnsi="Arial Unicode MS"/>
                <w:b w:val="1"/>
                <w:bCs w:val="1"/>
                <w:color w:val="633806"/>
                <w:rtl w:val="0"/>
              </w:rPr>
              <w:t xml:space="preserve">FASE 3 — ANÁLISIS DE FACTIBILIDAD  29/04 → 23/06</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8-9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Factibilidad Técnica y Operativa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29/04/2026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19/05/2026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16, Act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Líder Técnico  · Encargado Desarrollo VR  · Dev Backend 1  · Dev Frontend 2  · Documentador 2 </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10-12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Costos, riesgos y ambiental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20/05/2026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23/06/2026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8-9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Coordinador General  · Responsable Documentación  · Dev Backend 3  · Documentador 1  · Documentador 3 </w:t>
            </w:r>
            <w:r w:rsidDel="00000000" w:rsidR="00000000" w:rsidRPr="00000000">
              <w:rPr>
                <w:rtl w:val="0"/>
              </w:rPr>
            </w:r>
          </w:p>
        </w:tc>
      </w:tr>
      <w:tr>
        <w:trPr>
          <w:cantSplit w:val="0"/>
          <w:trHeight w:val="480" w:hRule="atLeast"/>
          <w:tblHeader w:val="0"/>
        </w:trPr>
        <w:tc>
          <w:tcPr>
            <w:gridSpan w:val="6"/>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rFonts w:ascii="Arial Unicode MS" w:cs="Arial Unicode MS" w:eastAsia="Arial Unicode MS" w:hAnsi="Arial Unicode MS"/>
                <w:b w:val="1"/>
                <w:bCs w:val="1"/>
                <w:color w:val="0c447c"/>
                <w:rtl w:val="0"/>
              </w:rPr>
              <w:t xml:space="preserve">FASE 4 — DISEÑO DEL SISTEMA  29/04 → 23/06</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Modelo funcional y flujos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29/04/2026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15</w:t>
            </w:r>
            <w:r w:rsidDel="00000000" w:rsidR="00000000" w:rsidRPr="00000000">
              <w:rPr>
                <w:rtl w:val="0"/>
              </w:rPr>
              <w:t xml:space="preserve">/05/2026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Líder Técnico  · Dev Backend 2  · Dev Backend 4  · Dev Frontend 1  </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Modelo de Datos (PostgreSQL)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18/05/2026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29/05/2026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Dev Backend 3 · Dev Frontend 3 · Documentador 4 </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Maquetación React y Unity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18/05/2026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02/06/2026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Dev Frontend 2  · Dev Frontend 3  · Dev Frontend 4  · Desarrollador VR  · </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Revisión alcances definitivos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03/06/2026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23/06/2026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18, Act 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Coordinador General  · Líder Técnico  · Encargado Desarrollo VR  · Responsable Documentación  · QA 1</w:t>
            </w:r>
            <w:r w:rsidDel="00000000" w:rsidR="00000000" w:rsidRPr="00000000">
              <w:rPr>
                <w:rtl w:val="0"/>
              </w:rPr>
            </w:r>
          </w:p>
        </w:tc>
      </w:tr>
      <w:tr>
        <w:trPr>
          <w:cantSplit w:val="0"/>
          <w:trHeight w:val="480" w:hRule="atLeast"/>
          <w:tblHeader w:val="0"/>
        </w:trPr>
        <w:tc>
          <w:tcPr>
            <w:gridSpan w:val="6"/>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rFonts w:ascii="Arial Unicode MS" w:cs="Arial Unicode MS" w:eastAsia="Arial Unicode MS" w:hAnsi="Arial Unicode MS"/>
                <w:b w:val="1"/>
                <w:bCs w:val="1"/>
                <w:color w:val="712b13"/>
                <w:rtl w:val="0"/>
              </w:rPr>
              <w:t xml:space="preserve">FASE 5 — DESARROLLO E IMPLEMENTACIÓN  24/06 → 03/11</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Definición Arquitectura (VR-Back)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24/06/2026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03/07/2026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20, Act 10-12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Líder Técnico  · Encargado Desarrollo VR  · Dev Backend 1  · Dev Backend 2  · Dev Frontend 1 </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21.1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06/07/2026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15/10/2026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23, Act 18</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Dev Frontend 1  · Dev Frontend 2  · Dev Frontend 3  · </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21.1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Backend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06/07/2026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15/10</w:t>
            </w:r>
            <w:r w:rsidDel="00000000" w:rsidR="00000000" w:rsidRPr="00000000">
              <w:rPr>
                <w:rtl w:val="0"/>
              </w:rPr>
              <w:t xml:space="preserve">/2026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23, Act 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Dev Backend 1  · Dev Backend 2  · Dev Backend 3  ·</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21.2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Codificación VR Unity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06/07/2026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15/10</w:t>
            </w:r>
            <w:r w:rsidDel="00000000" w:rsidR="00000000" w:rsidRPr="00000000">
              <w:rPr>
                <w:rtl w:val="0"/>
              </w:rPr>
              <w:t xml:space="preserve">/2026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23, Act 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Desarrollador VR  · QA VR  · Dev Frontend 3  · Encargado Desarrollo VR </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21.3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Dashboard React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06/07/2026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15/10</w:t>
            </w:r>
            <w:r w:rsidDel="00000000" w:rsidR="00000000" w:rsidRPr="00000000">
              <w:rPr>
                <w:rtl w:val="0"/>
              </w:rPr>
              <w:t xml:space="preserve">/2026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23, Act 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Dev Frontend 1  · Dev Frontend 2  · Dev Frontend 3  · </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Análisis estático de 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16/10/2026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29/10</w:t>
            </w:r>
            <w:r w:rsidDel="00000000" w:rsidR="00000000" w:rsidRPr="00000000">
              <w:rPr>
                <w:rtl w:val="0"/>
              </w:rPr>
              <w:t xml:space="preserve">/2026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21.3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QA 2 · Líder Técnico  · Dev Backend 2  · Documentador 4 </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Planificación y pruebas QA/VR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16/10</w:t>
            </w:r>
            <w:r w:rsidDel="00000000" w:rsidR="00000000" w:rsidRPr="00000000">
              <w:rPr>
                <w:rtl w:val="0"/>
              </w:rPr>
              <w:t xml:space="preserve">/2026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3/11</w:t>
            </w:r>
            <w:r w:rsidDel="00000000" w:rsidR="00000000" w:rsidRPr="00000000">
              <w:rPr>
                <w:rtl w:val="0"/>
              </w:rPr>
              <w:t xml:space="preserve">/2026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21.1, Act 21.2, Act 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QA 1  · QA 2  · QA 3  · QA VR</w:t>
            </w:r>
            <w:r w:rsidDel="00000000" w:rsidR="00000000" w:rsidRPr="00000000">
              <w:rPr>
                <w:rtl w:val="0"/>
              </w:rPr>
              <w:t xml:space="preserve">· Dev Backend 5  · Coordinador General   · Líder Técnico</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Manual de Usuario interactivo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16/10</w:t>
            </w:r>
            <w:r w:rsidDel="00000000" w:rsidR="00000000" w:rsidRPr="00000000">
              <w:rPr>
                <w:rtl w:val="0"/>
              </w:rPr>
              <w:t xml:space="preserve">/2026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3/11</w:t>
            </w:r>
            <w:r w:rsidDel="00000000" w:rsidR="00000000" w:rsidRPr="00000000">
              <w:rPr>
                <w:rtl w:val="0"/>
              </w:rPr>
              <w:t xml:space="preserve">/2026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Responsable Documentación  · Documentador 2  · Documentador 3  · Dev Frontend 1 </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26-27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Plan de capacitación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16/10</w:t>
            </w:r>
            <w:r w:rsidDel="00000000" w:rsidR="00000000" w:rsidRPr="00000000">
              <w:rPr>
                <w:rtl w:val="0"/>
              </w:rPr>
              <w:t xml:space="preserve">/2026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03/11/2026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Coordinador General  · Responsable Documentación  · Documentador 3  · Desarrollador VR  · Dev Frontend 2 </w:t>
            </w:r>
            <w:r w:rsidDel="00000000" w:rsidR="00000000" w:rsidRPr="00000000">
              <w:rPr>
                <w:rtl w:val="0"/>
              </w:rPr>
            </w:r>
          </w:p>
        </w:tc>
      </w:tr>
      <w:tr>
        <w:trPr>
          <w:cantSplit w:val="0"/>
          <w:trHeight w:val="480" w:hRule="atLeast"/>
          <w:tblHeader w:val="0"/>
        </w:trPr>
        <w:tc>
          <w:tcPr>
            <w:gridSpan w:val="6"/>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rFonts w:ascii="Arial Unicode MS" w:cs="Arial Unicode MS" w:eastAsia="Arial Unicode MS" w:hAnsi="Arial Unicode MS"/>
                <w:b w:val="1"/>
                <w:bCs w:val="1"/>
                <w:color w:val="27500a"/>
                <w:rtl w:val="0"/>
              </w:rPr>
              <w:t xml:space="preserve">FASE 6 — DOCUMENTACIÓN Y CIERRE  24/03 → 24/11</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Carpeta completa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24/03/2026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24</w:t>
            </w:r>
            <w:r w:rsidDel="00000000" w:rsidR="00000000" w:rsidRPr="00000000">
              <w:rPr>
                <w:rtl w:val="0"/>
              </w:rPr>
              <w:t xml:space="preserve">/11/2026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Paralela a todas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Documentador 1  · Documentador 2  · Documentador 3  · Documentador 4  · </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before="200" w:lineRule="auto"/>
              <w:rPr>
                <w:b w:val="1"/>
                <w:bCs w:val="1"/>
              </w:rPr>
            </w:pPr>
            <w:r w:rsidDel="00000000" w:rsidR="00000000" w:rsidRPr="00000000">
              <w:rPr>
                <w:b w:val="1"/>
                <w:bCs w:val="1"/>
                <w:rtl w:val="0"/>
              </w:rPr>
              <w:t xml:space="preserve">29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Publicación en 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4</w:t>
            </w:r>
            <w:r w:rsidDel="00000000" w:rsidR="00000000" w:rsidRPr="00000000">
              <w:rPr>
                <w:rtl w:val="0"/>
              </w:rPr>
              <w:t xml:space="preserve">/11/2026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24/11/2026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Act 26-27, Act 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0" w:before="200" w:line="384.00000000000006" w:lineRule="auto"/>
              <w:rPr/>
            </w:pPr>
            <w:r w:rsidDel="00000000" w:rsidR="00000000" w:rsidRPr="00000000">
              <w:rPr>
                <w:rtl w:val="0"/>
              </w:rPr>
              <w:t xml:space="preserve">Responsable Documentación  · Coordinador General  · Documentador 5  · Líder Técnico  · QA  3</w:t>
            </w:r>
            <w:r w:rsidDel="00000000" w:rsidR="00000000" w:rsidRPr="00000000">
              <w:rPr>
                <w:rtl w:val="0"/>
              </w:rPr>
            </w:r>
          </w:p>
        </w:tc>
      </w:tr>
    </w:tbl>
    <w:p w:rsidR="00000000" w:rsidDel="00000000" w:rsidP="00000000" w:rsidRDefault="00000000" w:rsidRPr="00000000" w14:paraId="000001FB">
      <w:pPr>
        <w:pStyle w:val="Heading6"/>
        <w:pBdr>
          <w:top w:space="0" w:sz="0" w:val="nil"/>
          <w:left w:space="0" w:sz="0" w:val="nil"/>
          <w:bottom w:space="0" w:sz="0" w:val="nil"/>
          <w:right w:space="0" w:sz="0" w:val="nil"/>
          <w:between w:space="0" w:sz="0" w:val="nil"/>
        </w:pBdr>
        <w:spacing w:after="160" w:before="200" w:lineRule="auto"/>
        <w:jc w:val="center"/>
        <w:rPr/>
      </w:pPr>
      <w:bookmarkStart w:colFirst="0" w:colLast="0" w:name="_gfas1o5zmj7z" w:id="8"/>
      <w:bookmarkEnd w:id="8"/>
      <w:r w:rsidDel="00000000" w:rsidR="00000000" w:rsidRPr="00000000">
        <w:rPr>
          <w:rtl w:val="0"/>
        </w:rPr>
        <w:t xml:space="preserve">Tabla 2: Recursos humanos del proyecto</w:t>
      </w:r>
      <w:r w:rsidDel="00000000" w:rsidR="00000000" w:rsidRPr="00000000">
        <w:rPr>
          <w:rtl w:val="0"/>
        </w:rPr>
        <w:t xml:space="preserve"> por fases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2"/>
        <w:numPr>
          <w:ilvl w:val="1"/>
          <w:numId w:val="33"/>
        </w:numPr>
      </w:pPr>
      <w:bookmarkStart w:colFirst="0" w:colLast="0" w:name="_a1bria96i85n" w:id="9"/>
      <w:bookmarkEnd w:id="9"/>
      <w:r w:rsidDel="00000000" w:rsidR="00000000" w:rsidRPr="00000000">
        <w:rPr>
          <w:rtl w:val="0"/>
        </w:rPr>
        <w:t xml:space="preserve">Definición de Hitos y Entregables</w:t>
      </w: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80" w:before="200" w:lineRule="auto"/>
        <w:jc w:val="both"/>
        <w:rPr/>
      </w:pPr>
      <w:r w:rsidDel="00000000" w:rsidR="00000000" w:rsidRPr="00000000">
        <w:rPr>
          <w:sz w:val="22"/>
          <w:szCs w:val="22"/>
          <w:rtl w:val="0"/>
        </w:rPr>
        <w:t xml:space="preserve">Los hitos constituyen puntos de control formales del proyecto. Para cada uno se especifican los entregables concretos que evidencian su cierre y los criterios de aceptación que el equipo utilizará para determinar si el hito ha sido efectivamente alcanzado.</w:t>
      </w: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100" w:before="2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color w:val="ffffff"/>
                <w:sz w:val="22"/>
                <w:szCs w:val="22"/>
                <w:rtl w:val="0"/>
              </w:rPr>
              <w:t xml:space="preserve">H1 — Planificación inicial cerrada  |  </w:t>
            </w:r>
            <w:r w:rsidDel="00000000" w:rsidR="00000000" w:rsidRPr="00000000">
              <w:rPr>
                <w:b w:val="1"/>
                <w:bCs w:val="1"/>
                <w:color w:val="ffffff"/>
                <w:rtl w:val="0"/>
              </w:rPr>
              <w:t xml:space="preserve">28 de Abril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sz w:val="20"/>
                <w:szCs w:val="20"/>
                <w:rtl w:val="0"/>
              </w:rPr>
              <w:t xml:space="preserve">Entregables: </w:t>
            </w:r>
            <w:r w:rsidDel="00000000" w:rsidR="00000000" w:rsidRPr="00000000">
              <w:rPr>
                <w:sz w:val="20"/>
                <w:szCs w:val="20"/>
                <w:rtl w:val="0"/>
              </w:rPr>
              <w:t xml:space="preserve">Plan del proyecto, cronograma con semanas relativas, matriz de responsabilidades, mecanismo de seguimiento documentado, organización para la ejecución, definición de puestos y perfiles, definición del versionado del código y documentación relevamientos documentados, objetivos y alcances preliminares enunciados.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sz w:val="20"/>
                <w:szCs w:val="20"/>
                <w:rtl w:val="0"/>
              </w:rPr>
              <w:t xml:space="preserve">Criterios de aceptación: </w:t>
            </w:r>
            <w:r w:rsidDel="00000000" w:rsidR="00000000" w:rsidRPr="00000000">
              <w:rPr>
                <w:sz w:val="20"/>
                <w:szCs w:val="20"/>
                <w:rtl w:val="0"/>
              </w:rPr>
              <w:t xml:space="preserve">El informe de la Etapa 1, Etapa 2 y Etapa 4 está completo y aprobado.</w:t>
            </w:r>
            <w:r w:rsidDel="00000000" w:rsidR="00000000" w:rsidRPr="00000000">
              <w:rPr>
                <w:rtl w:val="0"/>
              </w:rPr>
            </w:r>
          </w:p>
        </w:tc>
      </w:tr>
    </w:tbl>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100" w:before="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color w:val="ffffff"/>
                <w:sz w:val="22"/>
                <w:szCs w:val="22"/>
                <w:rtl w:val="0"/>
              </w:rPr>
              <w:t xml:space="preserve">H2 — Requerimientos y diseño aprobados  |  </w:t>
            </w:r>
            <w:r w:rsidDel="00000000" w:rsidR="00000000" w:rsidRPr="00000000">
              <w:rPr>
                <w:b w:val="1"/>
                <w:bCs w:val="1"/>
                <w:color w:val="ffffff"/>
                <w:rtl w:val="0"/>
              </w:rPr>
              <w:t xml:space="preserve">23 de Junio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sz w:val="20"/>
                <w:szCs w:val="20"/>
                <w:rtl w:val="0"/>
              </w:rPr>
              <w:t xml:space="preserve">Entregables: </w:t>
            </w:r>
            <w:r w:rsidDel="00000000" w:rsidR="00000000" w:rsidRPr="00000000">
              <w:rPr>
                <w:sz w:val="20"/>
                <w:szCs w:val="20"/>
                <w:rtl w:val="0"/>
              </w:rPr>
              <w:t xml:space="preserve">Documento de requerimientos funcionales y no funcionales. Diagrama del modelo de datos relacional completo. Especificación de contratos de la API REST (endpoints, métodos, parámetros, respuestas). Wireframes del dashboard web. Diagrama de arquitectura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sz w:val="20"/>
                <w:szCs w:val="20"/>
                <w:rtl w:val="0"/>
              </w:rPr>
              <w:t xml:space="preserve">Criterios de aceptación: </w:t>
            </w:r>
            <w:r w:rsidDel="00000000" w:rsidR="00000000" w:rsidRPr="00000000">
              <w:rPr>
                <w:sz w:val="20"/>
                <w:szCs w:val="20"/>
                <w:rtl w:val="0"/>
              </w:rPr>
              <w:t xml:space="preserve">Todos los requerimientos están validados por el equipo completo. El modelo de datos incluye todas las entidades identificadas con sus relaciones. La especificación de la API cubre todos los módulos del backend planificados.</w:t>
            </w:r>
            <w:r w:rsidDel="00000000" w:rsidR="00000000" w:rsidRPr="00000000">
              <w:rPr>
                <w:rtl w:val="0"/>
              </w:rPr>
            </w:r>
          </w:p>
        </w:tc>
      </w:tr>
    </w:tbl>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100" w:before="2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color w:val="ffffff"/>
                <w:sz w:val="22"/>
                <w:szCs w:val="22"/>
                <w:rtl w:val="0"/>
              </w:rPr>
              <w:t xml:space="preserve">H3 — Primer prototipo funcional  |  </w:t>
            </w:r>
            <w:r w:rsidDel="00000000" w:rsidR="00000000" w:rsidRPr="00000000">
              <w:rPr>
                <w:b w:val="1"/>
                <w:bCs w:val="1"/>
                <w:color w:val="ffffff"/>
                <w:rtl w:val="0"/>
              </w:rPr>
              <w:t xml:space="preserve">15 de Octubre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sz w:val="20"/>
                <w:szCs w:val="20"/>
                <w:rtl w:val="0"/>
              </w:rPr>
              <w:t xml:space="preserve">Entregables: </w:t>
            </w:r>
            <w:r w:rsidDel="00000000" w:rsidR="00000000" w:rsidRPr="00000000">
              <w:rPr>
                <w:sz w:val="20"/>
                <w:szCs w:val="20"/>
                <w:rtl w:val="0"/>
              </w:rPr>
              <w:t xml:space="preserve">API REST operativa con módulos de autenticación, gestión de usuarios e inicio de registro de intentos. Dashboard web con pantalla de login funcional conectada al backend. Primer escenario VR (evacuación por incendio) navegable en el visor con al menos el 60% de los objetivos implementados.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sz w:val="20"/>
                <w:szCs w:val="20"/>
                <w:rtl w:val="0"/>
              </w:rPr>
              <w:t xml:space="preserve">Criterios de aceptación: </w:t>
            </w:r>
            <w:r w:rsidDel="00000000" w:rsidR="00000000" w:rsidRPr="00000000">
              <w:rPr>
                <w:sz w:val="20"/>
                <w:szCs w:val="20"/>
                <w:rtl w:val="0"/>
              </w:rPr>
              <w:t xml:space="preserve">Un usuario Administrador puede autenticarse en el dashboard web y visualizar el listado de capacitados. El simulador ejecuta el Escenario 1 en el visor sin errores críticos. La comunicación inicial entre el simulador y el backend está demostrada.</w:t>
            </w:r>
            <w:r w:rsidDel="00000000" w:rsidR="00000000" w:rsidRPr="00000000">
              <w:rPr>
                <w:rtl w:val="0"/>
              </w:rPr>
            </w:r>
          </w:p>
        </w:tc>
      </w:tr>
    </w:tbl>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100" w:before="2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color w:val="ffffff"/>
                <w:sz w:val="22"/>
                <w:szCs w:val="22"/>
                <w:rtl w:val="0"/>
              </w:rPr>
              <w:t xml:space="preserve">H4 — Integración completa de componentes  |  </w:t>
            </w:r>
            <w:r w:rsidDel="00000000" w:rsidR="00000000" w:rsidRPr="00000000">
              <w:rPr>
                <w:b w:val="1"/>
                <w:bCs w:val="1"/>
                <w:color w:val="ffffff"/>
                <w:rtl w:val="0"/>
              </w:rPr>
              <w:t xml:space="preserve">3 de Noviembre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sz w:val="20"/>
                <w:szCs w:val="20"/>
                <w:rtl w:val="0"/>
              </w:rPr>
              <w:t xml:space="preserve">Entregables: </w:t>
            </w:r>
            <w:r w:rsidDel="00000000" w:rsidR="00000000" w:rsidRPr="00000000">
              <w:rPr>
                <w:sz w:val="20"/>
                <w:szCs w:val="20"/>
                <w:rtl w:val="0"/>
              </w:rPr>
              <w:t xml:space="preserve">Flujo de extremo a extremo operativo: el operario completa una sesión en el simulador VR, los datos del intento se registran en la base de datos y el Instructor puede visualizar el resultado en el dashboard web. Ambos escenarios VR completamente implementados.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sz w:val="20"/>
                <w:szCs w:val="20"/>
                <w:rtl w:val="0"/>
              </w:rPr>
              <w:t xml:space="preserve">Criterios de aceptación: </w:t>
            </w:r>
            <w:r w:rsidDel="00000000" w:rsidR="00000000" w:rsidRPr="00000000">
              <w:rPr>
                <w:sz w:val="20"/>
                <w:szCs w:val="20"/>
                <w:rtl w:val="0"/>
              </w:rPr>
              <w:t xml:space="preserve">El flujo completo se ejecuta sin intervención manual. Los datos de telemetría aparecen correctamente en el dashboard dentro de los cinco segundos posteriores a la finalización de la sesión VR. El módulo de certificados emite el documento PDF para un intento aprobado.</w:t>
            </w:r>
            <w:r w:rsidDel="00000000" w:rsidR="00000000" w:rsidRPr="00000000">
              <w:rPr>
                <w:rtl w:val="0"/>
              </w:rPr>
            </w:r>
          </w:p>
        </w:tc>
      </w:tr>
    </w:tbl>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100" w:before="2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50.0" w:type="dxa"/>
              <w:bottom w:w="100.0" w:type="dxa"/>
              <w:right w:w="150.0" w:type="dxa"/>
            </w:tcMar>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color w:val="ffffff"/>
                <w:sz w:val="22"/>
                <w:szCs w:val="22"/>
                <w:rtl w:val="0"/>
              </w:rPr>
              <w:t xml:space="preserve">H5 — Validación final y entrega  |  </w:t>
            </w:r>
            <w:r w:rsidDel="00000000" w:rsidR="00000000" w:rsidRPr="00000000">
              <w:rPr>
                <w:b w:val="1"/>
                <w:bCs w:val="1"/>
                <w:color w:val="ffffff"/>
                <w:rtl w:val="0"/>
              </w:rPr>
              <w:t xml:space="preserve">24 de Noviembre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50.0" w:type="dxa"/>
              <w:bottom w:w="80.0" w:type="dxa"/>
              <w:right w:w="150.0" w:type="dxa"/>
            </w:tcMar>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sz w:val="20"/>
                <w:szCs w:val="20"/>
                <w:rtl w:val="0"/>
              </w:rPr>
              <w:t xml:space="preserve">Entregables: </w:t>
            </w:r>
            <w:r w:rsidDel="00000000" w:rsidR="00000000" w:rsidRPr="00000000">
              <w:rPr>
                <w:sz w:val="20"/>
                <w:szCs w:val="20"/>
                <w:rtl w:val="0"/>
              </w:rPr>
              <w:t xml:space="preserve">Sistema completo probado con todos los casos de prueba ejecutados. Informe técnico final. Manual de usuario por perfil (Administrador, Instructor, Capacitado). Documentación de la API (Swagger). Presentación final del proyecto.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before="200" w:lineRule="auto"/>
              <w:rPr/>
            </w:pPr>
            <w:r w:rsidDel="00000000" w:rsidR="00000000" w:rsidRPr="00000000">
              <w:rPr>
                <w:b w:val="1"/>
                <w:bCs w:val="1"/>
                <w:sz w:val="20"/>
                <w:szCs w:val="20"/>
                <w:rtl w:val="0"/>
              </w:rPr>
              <w:t xml:space="preserve">Criterios de aceptación: </w:t>
            </w:r>
            <w:r w:rsidDel="00000000" w:rsidR="00000000" w:rsidRPr="00000000">
              <w:rPr>
                <w:sz w:val="20"/>
                <w:szCs w:val="20"/>
                <w:rtl w:val="0"/>
              </w:rPr>
              <w:t xml:space="preserve">Al menos el 90% de los casos de prueba funcionales pasan exitosamente. No existen defectos críticos abiertos. La documentación técnica está completa y revisada por el equipo. El sistema es presentado y aprobado.</w:t>
            </w:r>
            <w:r w:rsidDel="00000000" w:rsidR="00000000" w:rsidRPr="00000000">
              <w:rPr>
                <w:rtl w:val="0"/>
              </w:rPr>
            </w:r>
          </w:p>
        </w:tc>
      </w:tr>
    </w:tbl>
    <w:p w:rsidR="00000000" w:rsidDel="00000000" w:rsidP="00000000" w:rsidRDefault="00000000" w:rsidRPr="00000000" w14:paraId="00000213">
      <w:pPr>
        <w:pStyle w:val="Heading6"/>
        <w:pBdr>
          <w:top w:space="0" w:sz="0" w:val="nil"/>
          <w:left w:space="0" w:sz="0" w:val="nil"/>
          <w:bottom w:space="0" w:sz="0" w:val="nil"/>
          <w:right w:space="0" w:sz="0" w:val="nil"/>
          <w:between w:space="0" w:sz="0" w:val="nil"/>
        </w:pBdr>
        <w:spacing w:after="160" w:before="200" w:lineRule="auto"/>
        <w:jc w:val="center"/>
        <w:rPr/>
      </w:pPr>
      <w:bookmarkStart w:colFirst="0" w:colLast="0" w:name="_i1b4scr7tfa6" w:id="10"/>
      <w:bookmarkEnd w:id="10"/>
      <w:r w:rsidDel="00000000" w:rsidR="00000000" w:rsidRPr="00000000">
        <w:rPr>
          <w:rtl w:val="0"/>
        </w:rPr>
        <w:t xml:space="preserve">Tabla 3: Hitos, entregables y criterios de aceptación del proyecto</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numPr>
          <w:ilvl w:val="0"/>
          <w:numId w:val="33"/>
        </w:numPr>
        <w:ind w:left="1440" w:hanging="360"/>
        <w:rPr/>
      </w:pPr>
      <w:bookmarkStart w:colFirst="0" w:colLast="0" w:name="_9luvgho1sei1" w:id="11"/>
      <w:bookmarkEnd w:id="11"/>
      <w:r w:rsidDel="00000000" w:rsidR="00000000" w:rsidRPr="00000000">
        <w:rPr>
          <w:rtl w:val="0"/>
        </w:rPr>
        <w:t xml:space="preserve">Estrategia de Gestión y Seguimiento del Proyecto</w:t>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80" w:before="200" w:lineRule="auto"/>
        <w:jc w:val="both"/>
        <w:rPr/>
      </w:pPr>
      <w:r w:rsidDel="00000000" w:rsidR="00000000" w:rsidRPr="00000000">
        <w:rPr>
          <w:sz w:val="22"/>
          <w:szCs w:val="22"/>
          <w:rtl w:val="0"/>
        </w:rPr>
        <w:t xml:space="preserve">El mecanismo de gestión y seguimiento adoptado por el equipo se articula en cuatro elementos complementarios: un protocolo de reuniones con cadencia y agenda definidas, un sistema de comunicación diferenciado por canal y propósito, un tablero de gestión de tareas operativo y un conjunto de indicadores cuantitativos de avance.</w:t>
      </w:r>
      <w:r w:rsidDel="00000000" w:rsidR="00000000" w:rsidRPr="00000000">
        <w:rPr>
          <w:rtl w:val="0"/>
        </w:rPr>
      </w:r>
    </w:p>
    <w:p w:rsidR="00000000" w:rsidDel="00000000" w:rsidP="00000000" w:rsidRDefault="00000000" w:rsidRPr="00000000" w14:paraId="00000217">
      <w:pPr>
        <w:pStyle w:val="Heading2"/>
        <w:numPr>
          <w:ilvl w:val="1"/>
          <w:numId w:val="33"/>
        </w:numPr>
        <w:ind w:left="2160" w:hanging="360"/>
        <w:rPr/>
      </w:pPr>
      <w:bookmarkStart w:colFirst="0" w:colLast="0" w:name="_we0dy59ryysr" w:id="12"/>
      <w:bookmarkEnd w:id="12"/>
      <w:r w:rsidDel="00000000" w:rsidR="00000000" w:rsidRPr="00000000">
        <w:rPr>
          <w:rtl w:val="0"/>
        </w:rPr>
        <w:t xml:space="preserve">Protocolo de Reuniones</w:t>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80" w:before="200" w:lineRule="auto"/>
        <w:jc w:val="both"/>
        <w:rPr/>
      </w:pPr>
      <w:r w:rsidDel="00000000" w:rsidR="00000000" w:rsidRPr="00000000">
        <w:rPr>
          <w:sz w:val="22"/>
          <w:szCs w:val="22"/>
          <w:rtl w:val="0"/>
        </w:rPr>
        <w:t xml:space="preserve">El equipo adopta una cadencia de reunión semanal como instancia principal de sincronización y toma de decisiones. La modalidad preferida es presencial; </w:t>
      </w:r>
      <w:r w:rsidDel="00000000" w:rsidR="00000000" w:rsidRPr="00000000">
        <w:rPr>
          <w:rtl w:val="0"/>
        </w:rPr>
        <w:t xml:space="preserve">ante la indisponibilidad</w:t>
      </w:r>
      <w:r w:rsidDel="00000000" w:rsidR="00000000" w:rsidRPr="00000000">
        <w:rPr>
          <w:sz w:val="22"/>
          <w:szCs w:val="22"/>
          <w:rtl w:val="0"/>
        </w:rPr>
        <w:t xml:space="preserve"> de algún integrante, la reunión se realiza de forma virtual por Discord.</w:t>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100" w:before="2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2000"/>
        <w:gridCol w:w="2960"/>
        <w:tblGridChange w:id="0">
          <w:tblGrid>
            <w:gridCol w:w="2600"/>
            <w:gridCol w:w="1800"/>
            <w:gridCol w:w="20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0" w:before="200" w:lineRule="auto"/>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0" w:before="200" w:lineRule="auto"/>
              <w:jc w:val="center"/>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0" w:before="200" w:lineRule="auto"/>
              <w:jc w:val="center"/>
              <w:rPr/>
            </w:pPr>
            <w:r w:rsidDel="00000000" w:rsidR="00000000" w:rsidRPr="00000000">
              <w:rPr>
                <w:b w:val="1"/>
                <w:bCs w:val="1"/>
                <w:color w:val="ffffff"/>
                <w:sz w:val="20"/>
                <w:szCs w:val="20"/>
                <w:rtl w:val="0"/>
              </w:rPr>
              <w:t xml:space="preserve">Duración estimada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0" w:before="200" w:lineRule="auto"/>
              <w:jc w:val="center"/>
              <w:rPr/>
            </w:pPr>
            <w:r w:rsidDel="00000000" w:rsidR="00000000" w:rsidRPr="00000000">
              <w:rPr>
                <w:b w:val="1"/>
                <w:bCs w:val="1"/>
                <w:color w:val="ffffff"/>
                <w:sz w:val="20"/>
                <w:szCs w:val="20"/>
                <w:rtl w:val="0"/>
              </w:rPr>
              <w:t xml:space="preserve">Canal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0" w:before="200" w:lineRule="auto"/>
              <w:rPr/>
            </w:pPr>
            <w:r w:rsidDel="00000000" w:rsidR="00000000" w:rsidRPr="00000000">
              <w:rPr>
                <w:b w:val="1"/>
                <w:bCs w:val="1"/>
                <w:color w:val="1f3864"/>
                <w:sz w:val="20"/>
                <w:szCs w:val="20"/>
                <w:rtl w:val="0"/>
              </w:rPr>
              <w:t xml:space="preserve">Reunión semanal de seguimiento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Semanal (día fijo)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45 – 60 minutos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Presencial / Discord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0" w:before="200" w:lineRule="auto"/>
              <w:rPr/>
            </w:pPr>
            <w:r w:rsidDel="00000000" w:rsidR="00000000" w:rsidRPr="00000000">
              <w:rPr>
                <w:b w:val="1"/>
                <w:bCs w:val="1"/>
                <w:color w:val="1f3864"/>
                <w:sz w:val="20"/>
                <w:szCs w:val="20"/>
                <w:rtl w:val="0"/>
              </w:rPr>
              <w:t xml:space="preserve">Reunión extraordinaria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A demanda, ante bloqueo crítico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Discord (convocatoria por WhatsApp)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0" w:before="200" w:lineRule="auto"/>
              <w:rPr/>
            </w:pPr>
            <w:r w:rsidDel="00000000" w:rsidR="00000000" w:rsidRPr="00000000">
              <w:rPr>
                <w:b w:val="1"/>
                <w:bCs w:val="1"/>
                <w:color w:val="1f3864"/>
                <w:sz w:val="20"/>
                <w:szCs w:val="20"/>
                <w:rtl w:val="0"/>
              </w:rPr>
              <w:t xml:space="preserve">Comunicación diaria operativa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Diaria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Asíncrona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WhatsApp (grupo del equipo)</w:t>
            </w:r>
            <w:r w:rsidDel="00000000" w:rsidR="00000000" w:rsidRPr="00000000">
              <w:rPr>
                <w:rtl w:val="0"/>
              </w:rPr>
            </w:r>
          </w:p>
        </w:tc>
      </w:tr>
    </w:tbl>
    <w:p w:rsidR="00000000" w:rsidDel="00000000" w:rsidP="00000000" w:rsidRDefault="00000000" w:rsidRPr="00000000" w14:paraId="0000022A">
      <w:pPr>
        <w:pStyle w:val="Heading6"/>
        <w:pBdr>
          <w:top w:space="0" w:sz="0" w:val="nil"/>
          <w:left w:space="0" w:sz="0" w:val="nil"/>
          <w:bottom w:space="0" w:sz="0" w:val="nil"/>
          <w:right w:space="0" w:sz="0" w:val="nil"/>
          <w:between w:space="0" w:sz="0" w:val="nil"/>
        </w:pBdr>
        <w:spacing w:after="160" w:before="200" w:lineRule="auto"/>
        <w:jc w:val="center"/>
        <w:rPr/>
      </w:pPr>
      <w:bookmarkStart w:colFirst="0" w:colLast="0" w:name="_v70fxdv4s3pt" w:id="13"/>
      <w:bookmarkEnd w:id="13"/>
      <w:r w:rsidDel="00000000" w:rsidR="00000000" w:rsidRPr="00000000">
        <w:rPr>
          <w:rtl w:val="0"/>
        </w:rPr>
        <w:t xml:space="preserve">Tabla 4: Protocolo de comunicación y reuniones del equipo</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100" w:before="200" w:lineRule="auto"/>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80" w:before="200" w:lineRule="auto"/>
        <w:rPr>
          <w:sz w:val="22"/>
          <w:szCs w:val="22"/>
        </w:rPr>
      </w:pPr>
      <w:r w:rsidDel="00000000" w:rsidR="00000000" w:rsidRPr="00000000">
        <w:rPr>
          <w:sz w:val="22"/>
          <w:szCs w:val="22"/>
          <w:rtl w:val="0"/>
        </w:rPr>
        <w:t xml:space="preserve">La agenda tipo de la reunión semanal comprende los siguientes puntos en orden: (1) revisión del estado del tablero Trello; (2) identificación y análisis de bloqueos técnicos u organizativos; (3) revisión de los indicadores de avance de la semana; (4) definición de compromisos y tareas prioritarias para la semana siguiente; (5) actualización del tablero Trello.</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80" w:before="200" w:lineRule="auto"/>
        <w:rPr/>
      </w:pPr>
      <w:r w:rsidDel="00000000" w:rsidR="00000000" w:rsidRPr="00000000">
        <w:rPr>
          <w:rtl w:val="0"/>
        </w:rPr>
      </w:r>
    </w:p>
    <w:p w:rsidR="00000000" w:rsidDel="00000000" w:rsidP="00000000" w:rsidRDefault="00000000" w:rsidRPr="00000000" w14:paraId="0000022E">
      <w:pPr>
        <w:pStyle w:val="Heading2"/>
        <w:numPr>
          <w:ilvl w:val="1"/>
          <w:numId w:val="33"/>
        </w:numPr>
        <w:ind w:left="2160" w:hanging="360"/>
        <w:rPr/>
      </w:pPr>
      <w:bookmarkStart w:colFirst="0" w:colLast="0" w:name="_6uu4qlzfc829" w:id="14"/>
      <w:bookmarkEnd w:id="14"/>
      <w:r w:rsidDel="00000000" w:rsidR="00000000" w:rsidRPr="00000000">
        <w:rPr>
          <w:rtl w:val="0"/>
        </w:rPr>
        <w:t xml:space="preserve">Gestión de Tareas con Trello</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240" w:before="200" w:lineRule="auto"/>
        <w:rPr>
          <w:b w:val="1"/>
          <w:bCs w:val="1"/>
        </w:rPr>
      </w:pPr>
      <w:r w:rsidDel="00000000" w:rsidR="00000000" w:rsidRPr="00000000">
        <w:rPr>
          <w:rtl w:val="0"/>
        </w:rPr>
        <w:t xml:space="preserve">El equipo utiliza Trello como tablero Kanban operativo para la gestión, seguimiento y control de todas las actividades del proyecto. Para garantizar un avance continuo, medible y evitar cuellos de botella, la gestión de tarjetas se rige por principios estrictos de </w:t>
      </w:r>
      <w:r w:rsidDel="00000000" w:rsidR="00000000" w:rsidRPr="00000000">
        <w:rPr>
          <w:b w:val="1"/>
          <w:bCs w:val="1"/>
          <w:rtl w:val="0"/>
        </w:rPr>
        <w:t xml:space="preserve">atomicidad</w:t>
      </w:r>
      <w:r w:rsidDel="00000000" w:rsidR="00000000" w:rsidRPr="00000000">
        <w:rPr>
          <w:rtl w:val="0"/>
        </w:rPr>
        <w:t xml:space="preserve">, y por los criterios de </w:t>
      </w:r>
      <w:r w:rsidDel="00000000" w:rsidR="00000000" w:rsidRPr="00000000">
        <w:rPr>
          <w:b w:val="1"/>
          <w:bCs w:val="1"/>
          <w:rtl w:val="0"/>
        </w:rPr>
        <w:t xml:space="preserve">Definition of Ready (DoR)</w:t>
      </w:r>
      <w:r w:rsidDel="00000000" w:rsidR="00000000" w:rsidRPr="00000000">
        <w:rPr>
          <w:rtl w:val="0"/>
        </w:rPr>
        <w:t xml:space="preserve"> y </w:t>
      </w:r>
      <w:r w:rsidDel="00000000" w:rsidR="00000000" w:rsidRPr="00000000">
        <w:rPr>
          <w:b w:val="1"/>
          <w:bCs w:val="1"/>
          <w:rtl w:val="0"/>
        </w:rPr>
        <w:t xml:space="preserve">Definition of Done (DoD)</w:t>
      </w:r>
      <w:r w:rsidDel="00000000" w:rsidR="00000000" w:rsidRPr="00000000">
        <w:rPr>
          <w:rtl w:val="0"/>
        </w:rPr>
        <w:t xml:space="preserve">. </w:t>
      </w:r>
      <w:r w:rsidDel="00000000" w:rsidR="00000000" w:rsidRPr="00000000">
        <w:rPr>
          <w:b w:val="1"/>
          <w:bCs w:val="1"/>
          <w:rtl w:val="0"/>
        </w:rPr>
        <w:t xml:space="preserve">[7], [9]</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240" w:before="200" w:lineRule="auto"/>
        <w:rPr/>
      </w:pPr>
      <w:r w:rsidDel="00000000" w:rsidR="00000000" w:rsidRPr="00000000">
        <w:rPr>
          <w:rtl w:val="0"/>
        </w:rPr>
      </w:r>
    </w:p>
    <w:p w:rsidR="00000000" w:rsidDel="00000000" w:rsidP="00000000" w:rsidRDefault="00000000" w:rsidRPr="00000000" w14:paraId="00000231">
      <w:pPr>
        <w:pStyle w:val="Heading3"/>
        <w:numPr>
          <w:ilvl w:val="2"/>
          <w:numId w:val="33"/>
        </w:numPr>
        <w:ind w:left="2880" w:hanging="360"/>
      </w:pPr>
      <w:bookmarkStart w:colFirst="0" w:colLast="0" w:name="_7g1wtmb4dohs" w:id="15"/>
      <w:bookmarkEnd w:id="15"/>
      <w:r w:rsidDel="00000000" w:rsidR="00000000" w:rsidRPr="00000000">
        <w:rPr>
          <w:rtl w:val="0"/>
        </w:rPr>
        <w:t xml:space="preserve">Definición y Atomicidad de las Tareas</w:t>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240" w:before="200" w:lineRule="auto"/>
        <w:rPr/>
      </w:pPr>
      <w:r w:rsidDel="00000000" w:rsidR="00000000" w:rsidRPr="00000000">
        <w:rPr>
          <w:rtl w:val="0"/>
        </w:rPr>
        <w:t xml:space="preserve">No se asignan módulos, componentes o etapas enteras a una sola tarjeta. Toda tarea en el tablero debe ser </w:t>
      </w:r>
      <w:r w:rsidDel="00000000" w:rsidR="00000000" w:rsidRPr="00000000">
        <w:rPr>
          <w:b w:val="1"/>
          <w:bCs w:val="1"/>
          <w:rtl w:val="0"/>
        </w:rPr>
        <w:t xml:space="preserve">atómica</w:t>
      </w:r>
      <w:r w:rsidDel="00000000" w:rsidR="00000000" w:rsidRPr="00000000">
        <w:rPr>
          <w:rtl w:val="0"/>
        </w:rPr>
        <w:t xml:space="preserve">. La atomicidad de la tarea varía según su área:</w:t>
      </w:r>
    </w:p>
    <w:p w:rsidR="00000000" w:rsidDel="00000000" w:rsidP="00000000" w:rsidRDefault="00000000" w:rsidRPr="00000000" w14:paraId="00000233">
      <w:pPr>
        <w:numPr>
          <w:ilvl w:val="0"/>
          <w:numId w:val="63"/>
        </w:numPr>
        <w:pBdr>
          <w:top w:space="0" w:sz="0" w:val="nil"/>
          <w:left w:space="0" w:sz="0" w:val="nil"/>
          <w:bottom w:space="0" w:sz="0" w:val="nil"/>
          <w:right w:space="0" w:sz="0" w:val="nil"/>
          <w:between w:space="0" w:sz="0" w:val="nil"/>
        </w:pBdr>
        <w:spacing w:after="240" w:before="200" w:lineRule="auto"/>
        <w:ind w:left="720" w:hanging="360"/>
      </w:pPr>
      <w:r w:rsidDel="00000000" w:rsidR="00000000" w:rsidRPr="00000000">
        <w:rPr>
          <w:b w:val="1"/>
          <w:bCs w:val="1"/>
          <w:rtl w:val="0"/>
        </w:rPr>
        <w:t xml:space="preserve">Tareas de Desarrollo (Software y VR):</w:t>
      </w:r>
      <w:r w:rsidDel="00000000" w:rsidR="00000000" w:rsidRPr="00000000">
        <w:rPr>
          <w:rtl w:val="0"/>
        </w:rPr>
        <w:t xml:space="preserve"> Se definen bajo el formato de </w:t>
      </w:r>
      <w:r w:rsidDel="00000000" w:rsidR="00000000" w:rsidRPr="00000000">
        <w:rPr>
          <w:b w:val="1"/>
          <w:bCs w:val="1"/>
          <w:rtl w:val="0"/>
        </w:rPr>
        <w:t xml:space="preserve">Historias de Usuario</w:t>
      </w:r>
      <w:r w:rsidDel="00000000" w:rsidR="00000000" w:rsidRPr="00000000">
        <w:rPr>
          <w:rtl w:val="0"/>
        </w:rPr>
        <w:t xml:space="preserve"> o requerimientos técnicos muy específicos. Por ejemplo, en lugar de </w:t>
      </w:r>
      <w:r w:rsidDel="00000000" w:rsidR="00000000" w:rsidRPr="00000000">
        <w:rPr>
          <w:i w:val="1"/>
          <w:iCs w:val="1"/>
          <w:rtl w:val="0"/>
        </w:rPr>
        <w:t xml:space="preserve">"Desarrollar módulo de Autenticación"</w:t>
      </w:r>
      <w:r w:rsidDel="00000000" w:rsidR="00000000" w:rsidRPr="00000000">
        <w:rPr>
          <w:rtl w:val="0"/>
        </w:rPr>
        <w:t xml:space="preserve">, las tareas atómicas serán </w:t>
      </w:r>
      <w:r w:rsidDel="00000000" w:rsidR="00000000" w:rsidRPr="00000000">
        <w:rPr>
          <w:i w:val="1"/>
          <w:iCs w:val="1"/>
          <w:rtl w:val="0"/>
        </w:rPr>
        <w:t xml:space="preserve">"Crear endpoint de Login en Java"</w:t>
      </w:r>
      <w:r w:rsidDel="00000000" w:rsidR="00000000" w:rsidRPr="00000000">
        <w:rPr>
          <w:rtl w:val="0"/>
        </w:rPr>
        <w:t xml:space="preserve">, </w:t>
      </w:r>
      <w:r w:rsidDel="00000000" w:rsidR="00000000" w:rsidRPr="00000000">
        <w:rPr>
          <w:i w:val="1"/>
          <w:iCs w:val="1"/>
          <w:rtl w:val="0"/>
        </w:rPr>
        <w:t xml:space="preserve">"Implementar validación JWT"</w:t>
      </w:r>
      <w:r w:rsidDel="00000000" w:rsidR="00000000" w:rsidRPr="00000000">
        <w:rPr>
          <w:rtl w:val="0"/>
        </w:rPr>
        <w:t xml:space="preserve"> o </w:t>
      </w:r>
      <w:r w:rsidDel="00000000" w:rsidR="00000000" w:rsidRPr="00000000">
        <w:rPr>
          <w:i w:val="1"/>
          <w:iCs w:val="1"/>
          <w:rtl w:val="0"/>
        </w:rPr>
        <w:t xml:space="preserve">"Diseñar UI de la pantalla de ingreso en React"</w:t>
      </w:r>
      <w:r w:rsidDel="00000000" w:rsidR="00000000" w:rsidRPr="00000000">
        <w:rPr>
          <w:rtl w:val="0"/>
        </w:rPr>
        <w:t xml:space="preserve">. </w:t>
      </w:r>
      <w:r w:rsidDel="00000000" w:rsidR="00000000" w:rsidRPr="00000000">
        <w:rPr>
          <w:b w:val="1"/>
          <w:bCs w:val="1"/>
          <w:rtl w:val="0"/>
        </w:rPr>
        <w:t xml:space="preserve">[3] [31]</w:t>
      </w:r>
    </w:p>
    <w:p w:rsidR="00000000" w:rsidDel="00000000" w:rsidP="00000000" w:rsidRDefault="00000000" w:rsidRPr="00000000" w14:paraId="00000234">
      <w:pPr>
        <w:numPr>
          <w:ilvl w:val="0"/>
          <w:numId w:val="63"/>
        </w:numPr>
        <w:pBdr>
          <w:top w:space="0" w:sz="0" w:val="nil"/>
          <w:left w:space="0" w:sz="0" w:val="nil"/>
          <w:bottom w:space="0" w:sz="0" w:val="nil"/>
          <w:right w:space="0" w:sz="0" w:val="nil"/>
          <w:between w:space="0" w:sz="0" w:val="nil"/>
        </w:pBdr>
        <w:spacing w:after="0" w:before="200" w:lineRule="auto"/>
        <w:ind w:left="720" w:hanging="360"/>
      </w:pPr>
      <w:r w:rsidDel="00000000" w:rsidR="00000000" w:rsidRPr="00000000">
        <w:rPr>
          <w:b w:val="1"/>
          <w:bCs w:val="1"/>
          <w:rtl w:val="0"/>
        </w:rPr>
        <w:t xml:space="preserve">Tareas de Documentación:</w:t>
      </w:r>
      <w:r w:rsidDel="00000000" w:rsidR="00000000" w:rsidRPr="00000000">
        <w:rPr>
          <w:rtl w:val="0"/>
        </w:rPr>
        <w:t xml:space="preserve"> La atomicidad está dada por cada </w:t>
      </w:r>
      <w:r w:rsidDel="00000000" w:rsidR="00000000" w:rsidRPr="00000000">
        <w:rPr>
          <w:b w:val="1"/>
          <w:bCs w:val="1"/>
          <w:rtl w:val="0"/>
        </w:rPr>
        <w:t xml:space="preserve">punto específico de la estructura del informe</w:t>
      </w:r>
      <w:r w:rsidDel="00000000" w:rsidR="00000000" w:rsidRPr="00000000">
        <w:rPr>
          <w:rtl w:val="0"/>
        </w:rPr>
        <w:t xml:space="preserve"> exigido en cada etapa. Por ejemplo, en lugar de </w:t>
      </w:r>
      <w:r w:rsidDel="00000000" w:rsidR="00000000" w:rsidRPr="00000000">
        <w:rPr>
          <w:i w:val="1"/>
          <w:iCs w:val="1"/>
          <w:rtl w:val="0"/>
        </w:rPr>
        <w:t xml:space="preserve">"Hacer informe Etapa 1"</w:t>
      </w:r>
      <w:r w:rsidDel="00000000" w:rsidR="00000000" w:rsidRPr="00000000">
        <w:rPr>
          <w:rtl w:val="0"/>
        </w:rPr>
        <w:t xml:space="preserve">, las tareas serán </w:t>
      </w:r>
      <w:r w:rsidDel="00000000" w:rsidR="00000000" w:rsidRPr="00000000">
        <w:rPr>
          <w:i w:val="1"/>
          <w:iCs w:val="1"/>
          <w:rtl w:val="0"/>
        </w:rPr>
        <w:t xml:space="preserve">"Redactar punto 1.2.1. Protocolo de Reuniones"</w:t>
      </w:r>
      <w:r w:rsidDel="00000000" w:rsidR="00000000" w:rsidRPr="00000000">
        <w:rPr>
          <w:rtl w:val="0"/>
        </w:rPr>
        <w:t xml:space="preserve"> o </w:t>
      </w:r>
      <w:r w:rsidDel="00000000" w:rsidR="00000000" w:rsidRPr="00000000">
        <w:rPr>
          <w:i w:val="1"/>
          <w:iCs w:val="1"/>
          <w:rtl w:val="0"/>
        </w:rPr>
        <w:t xml:space="preserve">"Elaborar Organigrama del Proyecto"</w:t>
      </w:r>
      <w:r w:rsidDel="00000000" w:rsidR="00000000" w:rsidRPr="00000000">
        <w:rPr>
          <w:rtl w:val="0"/>
        </w:rPr>
        <w:t xml:space="preserve">.</w:t>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0" w:before="200" w:lineRule="auto"/>
        <w:ind w:left="720" w:firstLine="0"/>
        <w:rPr/>
      </w:pPr>
      <w:r w:rsidDel="00000000" w:rsidR="00000000" w:rsidRPr="00000000">
        <w:rPr>
          <w:rtl w:val="0"/>
        </w:rPr>
      </w:r>
    </w:p>
    <w:p w:rsidR="00000000" w:rsidDel="00000000" w:rsidP="00000000" w:rsidRDefault="00000000" w:rsidRPr="00000000" w14:paraId="00000236">
      <w:pPr>
        <w:pStyle w:val="Heading3"/>
        <w:numPr>
          <w:ilvl w:val="2"/>
          <w:numId w:val="33"/>
        </w:numPr>
        <w:ind w:left="2880" w:hanging="360"/>
      </w:pPr>
      <w:bookmarkStart w:colFirst="0" w:colLast="0" w:name="_i32hf9ln8uz" w:id="16"/>
      <w:bookmarkEnd w:id="16"/>
      <w:r w:rsidDel="00000000" w:rsidR="00000000" w:rsidRPr="00000000">
        <w:rPr>
          <w:rtl w:val="0"/>
        </w:rPr>
        <w:t xml:space="preserve">Definition of Ready (DoR) - Criterios de Inicio</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240" w:before="200" w:lineRule="auto"/>
        <w:rPr>
          <w:b w:val="1"/>
          <w:bCs w:val="1"/>
        </w:rPr>
      </w:pPr>
      <w:r w:rsidDel="00000000" w:rsidR="00000000" w:rsidRPr="00000000">
        <w:rPr>
          <w:rtl w:val="0"/>
        </w:rPr>
        <w:t xml:space="preserve">El </w:t>
      </w:r>
      <w:r w:rsidDel="00000000" w:rsidR="00000000" w:rsidRPr="00000000">
        <w:rPr>
          <w:b w:val="1"/>
          <w:bCs w:val="1"/>
          <w:rtl w:val="0"/>
        </w:rPr>
        <w:t xml:space="preserve">DoR</w:t>
      </w:r>
      <w:r w:rsidDel="00000000" w:rsidR="00000000" w:rsidRPr="00000000">
        <w:rPr>
          <w:rtl w:val="0"/>
        </w:rPr>
        <w:t xml:space="preserve"> establece las condiciones obligatorias que una tarea (tarjeta) debe cumplir antes de que un integrante pueda moverla a la columna "En Progreso" y comenzar a trabajar en ella. </w:t>
      </w:r>
      <w:r w:rsidDel="00000000" w:rsidR="00000000" w:rsidRPr="00000000">
        <w:rPr>
          <w:b w:val="1"/>
          <w:bCs w:val="1"/>
          <w:rtl w:val="0"/>
        </w:rPr>
        <w:t xml:space="preserve">Quién lo define:</w:t>
      </w:r>
      <w:r w:rsidDel="00000000" w:rsidR="00000000" w:rsidRPr="00000000">
        <w:rPr>
          <w:rtl w:val="0"/>
        </w:rPr>
        <w:t xml:space="preserve"> El Coordinador General en conjunto con el Líder Técnico (Web) o el Encargado VR. </w:t>
      </w:r>
      <w:r w:rsidDel="00000000" w:rsidR="00000000" w:rsidRPr="00000000">
        <w:rPr>
          <w:b w:val="1"/>
          <w:bCs w:val="1"/>
          <w:rtl w:val="0"/>
        </w:rPr>
        <w:t xml:space="preserve">[7]</w:t>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240" w:before="200" w:lineRule="auto"/>
        <w:rPr/>
      </w:pPr>
      <w:r w:rsidDel="00000000" w:rsidR="00000000" w:rsidRPr="00000000">
        <w:rPr>
          <w:rtl w:val="0"/>
        </w:rPr>
        <w:t xml:space="preserve">Una tarea cumple con el DoR si:</w:t>
      </w:r>
    </w:p>
    <w:p w:rsidR="00000000" w:rsidDel="00000000" w:rsidP="00000000" w:rsidRDefault="00000000" w:rsidRPr="00000000" w14:paraId="00000239">
      <w:pPr>
        <w:numPr>
          <w:ilvl w:val="0"/>
          <w:numId w:val="51"/>
        </w:numPr>
        <w:pBdr>
          <w:top w:space="0" w:sz="0" w:val="nil"/>
          <w:left w:space="0" w:sz="0" w:val="nil"/>
          <w:bottom w:space="0" w:sz="0" w:val="nil"/>
          <w:right w:space="0" w:sz="0" w:val="nil"/>
          <w:between w:space="0" w:sz="0" w:val="nil"/>
        </w:pBdr>
        <w:spacing w:after="240" w:before="200" w:lineRule="auto"/>
        <w:ind w:left="720" w:hanging="360"/>
        <w:rPr>
          <w:u w:val="none"/>
        </w:rPr>
      </w:pPr>
      <w:r w:rsidDel="00000000" w:rsidR="00000000" w:rsidRPr="00000000">
        <w:rPr>
          <w:rtl w:val="0"/>
        </w:rPr>
        <w:t xml:space="preserve">Está correctamente atomizada y su esfuerzo estimado no supera los 3 días.</w:t>
      </w:r>
    </w:p>
    <w:p w:rsidR="00000000" w:rsidDel="00000000" w:rsidP="00000000" w:rsidRDefault="00000000" w:rsidRPr="00000000" w14:paraId="0000023A">
      <w:pPr>
        <w:numPr>
          <w:ilvl w:val="0"/>
          <w:numId w:val="51"/>
        </w:numPr>
        <w:pBdr>
          <w:top w:space="0" w:sz="0" w:val="nil"/>
          <w:left w:space="0" w:sz="0" w:val="nil"/>
          <w:bottom w:space="0" w:sz="0" w:val="nil"/>
          <w:right w:space="0" w:sz="0" w:val="nil"/>
          <w:between w:space="0" w:sz="0" w:val="nil"/>
        </w:pBdr>
        <w:spacing w:after="0" w:before="200" w:lineRule="auto"/>
        <w:ind w:left="720" w:hanging="360"/>
        <w:rPr>
          <w:u w:val="none"/>
        </w:rPr>
      </w:pPr>
      <w:r w:rsidDel="00000000" w:rsidR="00000000" w:rsidRPr="00000000">
        <w:rPr>
          <w:rtl w:val="0"/>
        </w:rPr>
        <w:t xml:space="preserve">Tiene una descripción clara e inequívoca del problema a resolver o el punto a redactar.</w:t>
      </w:r>
    </w:p>
    <w:p w:rsidR="00000000" w:rsidDel="00000000" w:rsidP="00000000" w:rsidRDefault="00000000" w:rsidRPr="00000000" w14:paraId="0000023B">
      <w:pPr>
        <w:numPr>
          <w:ilvl w:val="0"/>
          <w:numId w:val="51"/>
        </w:numPr>
        <w:pBdr>
          <w:top w:space="0" w:sz="0" w:val="nil"/>
          <w:left w:space="0" w:sz="0" w:val="nil"/>
          <w:bottom w:space="0" w:sz="0" w:val="nil"/>
          <w:right w:space="0" w:sz="0" w:val="nil"/>
          <w:between w:space="0" w:sz="0" w:val="nil"/>
        </w:pBdr>
        <w:spacing w:after="0" w:before="200" w:lineRule="auto"/>
        <w:ind w:left="720" w:hanging="360"/>
        <w:rPr>
          <w:u w:val="none"/>
        </w:rPr>
      </w:pPr>
      <w:r w:rsidDel="00000000" w:rsidR="00000000" w:rsidRPr="00000000">
        <w:rPr>
          <w:rtl w:val="0"/>
        </w:rPr>
        <w:t xml:space="preserve">Están explícitamente listados los criterios de aceptación en la tarjeta.</w:t>
      </w:r>
    </w:p>
    <w:p w:rsidR="00000000" w:rsidDel="00000000" w:rsidP="00000000" w:rsidRDefault="00000000" w:rsidRPr="00000000" w14:paraId="0000023C">
      <w:pPr>
        <w:numPr>
          <w:ilvl w:val="0"/>
          <w:numId w:val="51"/>
        </w:numPr>
        <w:pBdr>
          <w:top w:space="0" w:sz="0" w:val="nil"/>
          <w:left w:space="0" w:sz="0" w:val="nil"/>
          <w:bottom w:space="0" w:sz="0" w:val="nil"/>
          <w:right w:space="0" w:sz="0" w:val="nil"/>
          <w:between w:space="0" w:sz="0" w:val="nil"/>
        </w:pBdr>
        <w:spacing w:after="240" w:before="200" w:lineRule="auto"/>
        <w:ind w:left="720" w:hanging="360"/>
        <w:rPr>
          <w:u w:val="none"/>
        </w:rPr>
      </w:pPr>
      <w:r w:rsidDel="00000000" w:rsidR="00000000" w:rsidRPr="00000000">
        <w:rPr>
          <w:rtl w:val="0"/>
        </w:rPr>
        <w:t xml:space="preserve">Sus dependencias están resueltas (ej. un desarrollador Front-End no puede iniciar una pantalla si el endpoint del Back-End del que depende aún está "Bloqueado").</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240" w:before="200" w:lineRule="auto"/>
        <w:rPr/>
      </w:pPr>
      <w:r w:rsidDel="00000000" w:rsidR="00000000" w:rsidRPr="00000000">
        <w:rPr>
          <w:rtl w:val="0"/>
        </w:rPr>
      </w:r>
    </w:p>
    <w:p w:rsidR="00000000" w:rsidDel="00000000" w:rsidP="00000000" w:rsidRDefault="00000000" w:rsidRPr="00000000" w14:paraId="0000023E">
      <w:pPr>
        <w:pStyle w:val="Heading3"/>
        <w:numPr>
          <w:ilvl w:val="2"/>
          <w:numId w:val="33"/>
        </w:numPr>
        <w:ind w:left="2880" w:hanging="360"/>
      </w:pPr>
      <w:bookmarkStart w:colFirst="0" w:colLast="0" w:name="_1el0mlt28o3n" w:id="17"/>
      <w:bookmarkEnd w:id="17"/>
      <w:r w:rsidDel="00000000" w:rsidR="00000000" w:rsidRPr="00000000">
        <w:rPr>
          <w:rtl w:val="0"/>
        </w:rPr>
        <w:t xml:space="preserve">Definition of Done (DoD) - Criterios de Finalización</w:t>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240" w:before="200" w:lineRule="auto"/>
        <w:rPr>
          <w:b w:val="1"/>
          <w:bCs w:val="1"/>
        </w:rPr>
      </w:pPr>
      <w:r w:rsidDel="00000000" w:rsidR="00000000" w:rsidRPr="00000000">
        <w:rPr>
          <w:rtl w:val="0"/>
        </w:rPr>
        <w:t xml:space="preserve">El </w:t>
      </w:r>
      <w:r w:rsidDel="00000000" w:rsidR="00000000" w:rsidRPr="00000000">
        <w:rPr>
          <w:b w:val="1"/>
          <w:bCs w:val="1"/>
          <w:rtl w:val="0"/>
        </w:rPr>
        <w:t xml:space="preserve">DoD</w:t>
      </w:r>
      <w:r w:rsidDel="00000000" w:rsidR="00000000" w:rsidRPr="00000000">
        <w:rPr>
          <w:rtl w:val="0"/>
        </w:rPr>
        <w:t xml:space="preserve"> establece los requisitos de calidad que una tarea debe alcanzar para considerarse completamente terminada. </w:t>
      </w:r>
      <w:r w:rsidDel="00000000" w:rsidR="00000000" w:rsidRPr="00000000">
        <w:rPr>
          <w:b w:val="1"/>
          <w:bCs w:val="1"/>
          <w:rtl w:val="0"/>
        </w:rPr>
        <w:t xml:space="preserve">Quién lo define y verifica:</w:t>
      </w:r>
      <w:r w:rsidDel="00000000" w:rsidR="00000000" w:rsidRPr="00000000">
        <w:rPr>
          <w:rtl w:val="0"/>
        </w:rPr>
        <w:t xml:space="preserve"> Los criterios son acordados por todo el equipo, pero su cumplimiento es verificado estrictamente por los roles de </w:t>
      </w:r>
      <w:r w:rsidDel="00000000" w:rsidR="00000000" w:rsidRPr="00000000">
        <w:rPr>
          <w:b w:val="1"/>
          <w:bCs w:val="1"/>
          <w:rtl w:val="0"/>
        </w:rPr>
        <w:t xml:space="preserve">QA</w:t>
      </w:r>
      <w:r w:rsidDel="00000000" w:rsidR="00000000" w:rsidRPr="00000000">
        <w:rPr>
          <w:rtl w:val="0"/>
        </w:rPr>
        <w:t xml:space="preserve"> y los </w:t>
      </w:r>
      <w:r w:rsidDel="00000000" w:rsidR="00000000" w:rsidRPr="00000000">
        <w:rPr>
          <w:b w:val="1"/>
          <w:bCs w:val="1"/>
          <w:rtl w:val="0"/>
        </w:rPr>
        <w:t xml:space="preserve">Líderes Técnicos</w:t>
      </w:r>
      <w:r w:rsidDel="00000000" w:rsidR="00000000" w:rsidRPr="00000000">
        <w:rPr>
          <w:rtl w:val="0"/>
        </w:rPr>
        <w:t xml:space="preserve"> antes de cerrar la tarea. </w:t>
      </w:r>
      <w:r w:rsidDel="00000000" w:rsidR="00000000" w:rsidRPr="00000000">
        <w:rPr>
          <w:b w:val="1"/>
          <w:bCs w:val="1"/>
          <w:rtl w:val="0"/>
        </w:rPr>
        <w:t xml:space="preserve">[7]</w:t>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240" w:before="200" w:lineRule="auto"/>
        <w:rPr/>
      </w:pPr>
      <w:r w:rsidDel="00000000" w:rsidR="00000000" w:rsidRPr="00000000">
        <w:rPr>
          <w:rtl w:val="0"/>
        </w:rPr>
        <w:t xml:space="preserve">Una tarea cumple con DoD si:</w:t>
      </w:r>
    </w:p>
    <w:p w:rsidR="00000000" w:rsidDel="00000000" w:rsidP="00000000" w:rsidRDefault="00000000" w:rsidRPr="00000000" w14:paraId="00000241">
      <w:pPr>
        <w:numPr>
          <w:ilvl w:val="0"/>
          <w:numId w:val="35"/>
        </w:numPr>
        <w:pBdr>
          <w:top w:space="0" w:sz="0" w:val="nil"/>
          <w:left w:space="0" w:sz="0" w:val="nil"/>
          <w:bottom w:space="0" w:sz="0" w:val="nil"/>
          <w:right w:space="0" w:sz="0" w:val="nil"/>
          <w:between w:space="0" w:sz="0" w:val="nil"/>
        </w:pBdr>
        <w:spacing w:after="240" w:before="200" w:lineRule="auto"/>
        <w:ind w:left="720" w:hanging="360"/>
      </w:pPr>
      <w:r w:rsidDel="00000000" w:rsidR="00000000" w:rsidRPr="00000000">
        <w:rPr>
          <w:b w:val="1"/>
          <w:bCs w:val="1"/>
          <w:rtl w:val="0"/>
        </w:rPr>
        <w:t xml:space="preserve">Para Desarrollo:</w:t>
      </w:r>
      <w:r w:rsidDel="00000000" w:rsidR="00000000" w:rsidRPr="00000000">
        <w:rPr>
          <w:rtl w:val="0"/>
        </w:rPr>
        <w:t xml:space="preserve"> El código compila sin errores en el entorno local, pasó al menos una revisión de código (</w:t>
      </w:r>
      <w:r w:rsidDel="00000000" w:rsidR="00000000" w:rsidRPr="00000000">
        <w:rPr>
          <w:i w:val="1"/>
          <w:iCs w:val="1"/>
          <w:rtl w:val="0"/>
        </w:rPr>
        <w:t xml:space="preserve">Code Review</w:t>
      </w:r>
      <w:r w:rsidDel="00000000" w:rsidR="00000000" w:rsidRPr="00000000">
        <w:rPr>
          <w:rtl w:val="0"/>
        </w:rPr>
        <w:t xml:space="preserve">) por otro integrante mediante un </w:t>
      </w:r>
      <w:r w:rsidDel="00000000" w:rsidR="00000000" w:rsidRPr="00000000">
        <w:rPr>
          <w:i w:val="1"/>
          <w:iCs w:val="1"/>
          <w:rtl w:val="0"/>
        </w:rPr>
        <w:t xml:space="preserve">Pull Request</w:t>
      </w:r>
      <w:r w:rsidDel="00000000" w:rsidR="00000000" w:rsidRPr="00000000">
        <w:rPr>
          <w:rtl w:val="0"/>
        </w:rPr>
        <w:t xml:space="preserve"> (PR), pasó las pruebas funcionales de QA sin reportes de defectos de severidad alta/crítica, y cualquier cambio en la API o entorno fue debidamente documentado (ej. Swagger).</w:t>
      </w:r>
    </w:p>
    <w:p w:rsidR="00000000" w:rsidDel="00000000" w:rsidP="00000000" w:rsidRDefault="00000000" w:rsidRPr="00000000" w14:paraId="00000242">
      <w:pPr>
        <w:numPr>
          <w:ilvl w:val="0"/>
          <w:numId w:val="35"/>
        </w:numPr>
        <w:pBdr>
          <w:top w:space="0" w:sz="0" w:val="nil"/>
          <w:left w:space="0" w:sz="0" w:val="nil"/>
          <w:bottom w:space="0" w:sz="0" w:val="nil"/>
          <w:right w:space="0" w:sz="0" w:val="nil"/>
          <w:between w:space="0" w:sz="0" w:val="nil"/>
        </w:pBdr>
        <w:spacing w:after="0" w:before="200" w:lineRule="auto"/>
        <w:ind w:left="720" w:hanging="360"/>
      </w:pPr>
      <w:r w:rsidDel="00000000" w:rsidR="00000000" w:rsidRPr="00000000">
        <w:rPr>
          <w:b w:val="1"/>
          <w:bCs w:val="1"/>
          <w:rtl w:val="0"/>
        </w:rPr>
        <w:t xml:space="preserve">Para Documentación:</w:t>
      </w:r>
      <w:r w:rsidDel="00000000" w:rsidR="00000000" w:rsidRPr="00000000">
        <w:rPr>
          <w:rtl w:val="0"/>
        </w:rPr>
        <w:t xml:space="preserve"> El texto fue redactado respetando el formato del documento, se verificó la ortografía y coherencia técnica, y fue leído y aprobado por al menos un integrante distinto al autor original.</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0" w:before="200" w:lineRule="auto"/>
        <w:ind w:left="720" w:firstLine="0"/>
        <w:rPr/>
      </w:pPr>
      <w:r w:rsidDel="00000000" w:rsidR="00000000" w:rsidRPr="00000000">
        <w:rPr>
          <w:rtl w:val="0"/>
        </w:rPr>
      </w:r>
    </w:p>
    <w:p w:rsidR="00000000" w:rsidDel="00000000" w:rsidP="00000000" w:rsidRDefault="00000000" w:rsidRPr="00000000" w14:paraId="00000244">
      <w:pPr>
        <w:pStyle w:val="Heading3"/>
        <w:numPr>
          <w:ilvl w:val="2"/>
          <w:numId w:val="33"/>
        </w:numPr>
        <w:ind w:left="2880" w:hanging="360"/>
      </w:pPr>
      <w:bookmarkStart w:colFirst="0" w:colLast="0" w:name="_idzx31vrolj8" w:id="18"/>
      <w:bookmarkEnd w:id="18"/>
      <w:r w:rsidDel="00000000" w:rsidR="00000000" w:rsidRPr="00000000">
        <w:rPr>
          <w:rtl w:val="0"/>
        </w:rPr>
        <w:t xml:space="preserve">Flujo de Trabajo y Transición de Estados</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240" w:before="200" w:lineRule="auto"/>
        <w:rPr/>
      </w:pPr>
      <w:r w:rsidDel="00000000" w:rsidR="00000000" w:rsidRPr="00000000">
        <w:rPr>
          <w:rtl w:val="0"/>
        </w:rPr>
        <w:t xml:space="preserve">Las tarjetas transitan por el tablero Trello respetando reglas de movimiento inflexibles:</w:t>
      </w:r>
    </w:p>
    <w:p w:rsidR="00000000" w:rsidDel="00000000" w:rsidP="00000000" w:rsidRDefault="00000000" w:rsidRPr="00000000" w14:paraId="00000246">
      <w:pPr>
        <w:numPr>
          <w:ilvl w:val="0"/>
          <w:numId w:val="13"/>
        </w:numPr>
        <w:pBdr>
          <w:top w:space="0" w:sz="0" w:val="nil"/>
          <w:left w:space="0" w:sz="0" w:val="nil"/>
          <w:bottom w:space="0" w:sz="0" w:val="nil"/>
          <w:right w:space="0" w:sz="0" w:val="nil"/>
          <w:between w:space="0" w:sz="0" w:val="nil"/>
        </w:pBdr>
        <w:spacing w:after="240" w:before="200" w:lineRule="auto"/>
        <w:ind w:left="720" w:hanging="360"/>
        <w:rPr>
          <w:u w:val="none"/>
        </w:rPr>
      </w:pPr>
      <w:r w:rsidDel="00000000" w:rsidR="00000000" w:rsidRPr="00000000">
        <w:rPr>
          <w:b w:val="1"/>
          <w:bCs w:val="1"/>
          <w:rtl w:val="0"/>
        </w:rPr>
        <w:t xml:space="preserve">Backlog:</w:t>
      </w:r>
      <w:r w:rsidDel="00000000" w:rsidR="00000000" w:rsidRPr="00000000">
        <w:rPr>
          <w:rtl w:val="0"/>
        </w:rPr>
        <w:t xml:space="preserve"> Reserva de tareas identificadas. </w:t>
      </w:r>
      <w:r w:rsidDel="00000000" w:rsidR="00000000" w:rsidRPr="00000000">
        <w:rPr>
          <w:i w:val="1"/>
          <w:iCs w:val="1"/>
          <w:rtl w:val="0"/>
        </w:rPr>
        <w:t xml:space="preserve">Regla:</w:t>
      </w:r>
      <w:r w:rsidDel="00000000" w:rsidR="00000000" w:rsidRPr="00000000">
        <w:rPr>
          <w:rtl w:val="0"/>
        </w:rPr>
        <w:t xml:space="preserve"> Cualquier tarea nueva ingresa aquí.</w:t>
      </w:r>
    </w:p>
    <w:p w:rsidR="00000000" w:rsidDel="00000000" w:rsidP="00000000" w:rsidRDefault="00000000" w:rsidRPr="00000000" w14:paraId="00000247">
      <w:pPr>
        <w:numPr>
          <w:ilvl w:val="0"/>
          <w:numId w:val="13"/>
        </w:numPr>
        <w:pBdr>
          <w:top w:space="0" w:sz="0" w:val="nil"/>
          <w:left w:space="0" w:sz="0" w:val="nil"/>
          <w:bottom w:space="0" w:sz="0" w:val="nil"/>
          <w:right w:space="0" w:sz="0" w:val="nil"/>
          <w:between w:space="0" w:sz="0" w:val="nil"/>
        </w:pBdr>
        <w:spacing w:after="0" w:before="200" w:lineRule="auto"/>
        <w:ind w:left="720" w:hanging="360"/>
        <w:rPr>
          <w:u w:val="none"/>
        </w:rPr>
      </w:pPr>
      <w:r w:rsidDel="00000000" w:rsidR="00000000" w:rsidRPr="00000000">
        <w:rPr>
          <w:b w:val="1"/>
          <w:bCs w:val="1"/>
          <w:rtl w:val="0"/>
        </w:rPr>
        <w:t xml:space="preserve">En Progreso:</w:t>
      </w:r>
      <w:r w:rsidDel="00000000" w:rsidR="00000000" w:rsidRPr="00000000">
        <w:rPr>
          <w:rtl w:val="0"/>
        </w:rPr>
        <w:t xml:space="preserve"> Tareas activas con responsable asignado. </w:t>
      </w:r>
      <w:r w:rsidDel="00000000" w:rsidR="00000000" w:rsidRPr="00000000">
        <w:rPr>
          <w:i w:val="1"/>
          <w:iCs w:val="1"/>
          <w:rtl w:val="0"/>
        </w:rPr>
        <w:t xml:space="preserve">Transición:</w:t>
      </w:r>
      <w:r w:rsidDel="00000000" w:rsidR="00000000" w:rsidRPr="00000000">
        <w:rPr>
          <w:rtl w:val="0"/>
        </w:rPr>
        <w:t xml:space="preserve"> Una tarea solo puede pasar del Backlog a En Progreso si </w:t>
      </w:r>
      <w:r w:rsidDel="00000000" w:rsidR="00000000" w:rsidRPr="00000000">
        <w:rPr>
          <w:b w:val="1"/>
          <w:bCs w:val="1"/>
          <w:rtl w:val="0"/>
        </w:rPr>
        <w:t xml:space="preserve">cumple estrictamente con el DoR</w:t>
      </w:r>
      <w:r w:rsidDel="00000000" w:rsidR="00000000" w:rsidRPr="00000000">
        <w:rPr>
          <w:rtl w:val="0"/>
        </w:rPr>
        <w:t xml:space="preserve">.</w:t>
      </w:r>
    </w:p>
    <w:p w:rsidR="00000000" w:rsidDel="00000000" w:rsidP="00000000" w:rsidRDefault="00000000" w:rsidRPr="00000000" w14:paraId="00000248">
      <w:pPr>
        <w:numPr>
          <w:ilvl w:val="0"/>
          <w:numId w:val="13"/>
        </w:numPr>
        <w:pBdr>
          <w:top w:space="0" w:sz="0" w:val="nil"/>
          <w:left w:space="0" w:sz="0" w:val="nil"/>
          <w:bottom w:space="0" w:sz="0" w:val="nil"/>
          <w:right w:space="0" w:sz="0" w:val="nil"/>
          <w:between w:space="0" w:sz="0" w:val="nil"/>
        </w:pBdr>
        <w:spacing w:after="0" w:before="200" w:lineRule="auto"/>
        <w:ind w:left="720" w:hanging="360"/>
        <w:rPr>
          <w:u w:val="none"/>
        </w:rPr>
      </w:pPr>
      <w:r w:rsidDel="00000000" w:rsidR="00000000" w:rsidRPr="00000000">
        <w:rPr>
          <w:b w:val="1"/>
          <w:bCs w:val="1"/>
          <w:rtl w:val="0"/>
        </w:rPr>
        <w:t xml:space="preserve">En Revisión:</w:t>
      </w:r>
      <w:r w:rsidDel="00000000" w:rsidR="00000000" w:rsidRPr="00000000">
        <w:rPr>
          <w:rtl w:val="0"/>
        </w:rPr>
        <w:t xml:space="preserve"> Tareas cuyo desarrollo o redacción finalizó y esperan validación. </w:t>
      </w:r>
      <w:r w:rsidDel="00000000" w:rsidR="00000000" w:rsidRPr="00000000">
        <w:rPr>
          <w:i w:val="1"/>
          <w:iCs w:val="1"/>
          <w:rtl w:val="0"/>
        </w:rPr>
        <w:t xml:space="preserve">Transición:</w:t>
      </w:r>
      <w:r w:rsidDel="00000000" w:rsidR="00000000" w:rsidRPr="00000000">
        <w:rPr>
          <w:rtl w:val="0"/>
        </w:rPr>
        <w:t xml:space="preserve"> Pasan aquí cuando el autor considera que terminó. Durante este estado, QA ejecuta pruebas o el Líder Técnico revisa el </w:t>
      </w:r>
      <w:r w:rsidDel="00000000" w:rsidR="00000000" w:rsidRPr="00000000">
        <w:rPr>
          <w:i w:val="1"/>
          <w:iCs w:val="1"/>
          <w:rtl w:val="0"/>
        </w:rPr>
        <w:t xml:space="preserve">Pull Request</w:t>
      </w:r>
      <w:r w:rsidDel="00000000" w:rsidR="00000000" w:rsidRPr="00000000">
        <w:rPr>
          <w:rtl w:val="0"/>
        </w:rPr>
        <w:t xml:space="preserve">.</w:t>
      </w:r>
    </w:p>
    <w:p w:rsidR="00000000" w:rsidDel="00000000" w:rsidP="00000000" w:rsidRDefault="00000000" w:rsidRPr="00000000" w14:paraId="00000249">
      <w:pPr>
        <w:numPr>
          <w:ilvl w:val="0"/>
          <w:numId w:val="13"/>
        </w:numPr>
        <w:pBdr>
          <w:top w:space="0" w:sz="0" w:val="nil"/>
          <w:left w:space="0" w:sz="0" w:val="nil"/>
          <w:bottom w:space="0" w:sz="0" w:val="nil"/>
          <w:right w:space="0" w:sz="0" w:val="nil"/>
          <w:between w:space="0" w:sz="0" w:val="nil"/>
        </w:pBdr>
        <w:spacing w:after="0" w:before="200" w:lineRule="auto"/>
        <w:ind w:left="720" w:hanging="360"/>
        <w:rPr>
          <w:u w:val="none"/>
        </w:rPr>
      </w:pPr>
      <w:r w:rsidDel="00000000" w:rsidR="00000000" w:rsidRPr="00000000">
        <w:rPr>
          <w:b w:val="1"/>
          <w:bCs w:val="1"/>
          <w:rtl w:val="0"/>
        </w:rPr>
        <w:t xml:space="preserve">Finalizado:</w:t>
      </w:r>
      <w:r w:rsidDel="00000000" w:rsidR="00000000" w:rsidRPr="00000000">
        <w:rPr>
          <w:rtl w:val="0"/>
        </w:rPr>
        <w:t xml:space="preserve"> Tareas aceptadas. </w:t>
      </w:r>
      <w:r w:rsidDel="00000000" w:rsidR="00000000" w:rsidRPr="00000000">
        <w:rPr>
          <w:i w:val="1"/>
          <w:iCs w:val="1"/>
          <w:rtl w:val="0"/>
        </w:rPr>
        <w:t xml:space="preserve">Transición:</w:t>
      </w:r>
      <w:r w:rsidDel="00000000" w:rsidR="00000000" w:rsidRPr="00000000">
        <w:rPr>
          <w:rtl w:val="0"/>
        </w:rPr>
        <w:t xml:space="preserve"> Una tarea solo puede pasar de En Revisión a Finalizado si </w:t>
      </w:r>
      <w:r w:rsidDel="00000000" w:rsidR="00000000" w:rsidRPr="00000000">
        <w:rPr>
          <w:b w:val="1"/>
          <w:bCs w:val="1"/>
          <w:rtl w:val="0"/>
        </w:rPr>
        <w:t xml:space="preserve">cumple estrictamente con el DoD</w:t>
      </w:r>
      <w:r w:rsidDel="00000000" w:rsidR="00000000" w:rsidRPr="00000000">
        <w:rPr>
          <w:rtl w:val="0"/>
        </w:rPr>
        <w:t xml:space="preserve">. Una vez aquí, la tarea no se reabre (si surge un nuevo error, se crea una tarjeta de bug nueva).</w:t>
      </w:r>
    </w:p>
    <w:p w:rsidR="00000000" w:rsidDel="00000000" w:rsidP="00000000" w:rsidRDefault="00000000" w:rsidRPr="00000000" w14:paraId="0000024A">
      <w:pPr>
        <w:numPr>
          <w:ilvl w:val="0"/>
          <w:numId w:val="13"/>
        </w:numPr>
        <w:pBdr>
          <w:top w:space="0" w:sz="0" w:val="nil"/>
          <w:left w:space="0" w:sz="0" w:val="nil"/>
          <w:bottom w:space="0" w:sz="0" w:val="nil"/>
          <w:right w:space="0" w:sz="0" w:val="nil"/>
          <w:between w:space="0" w:sz="0" w:val="nil"/>
        </w:pBdr>
        <w:spacing w:after="0" w:before="200" w:lineRule="auto"/>
        <w:ind w:left="720" w:hanging="360"/>
        <w:rPr>
          <w:u w:val="none"/>
        </w:rPr>
      </w:pPr>
      <w:r w:rsidDel="00000000" w:rsidR="00000000" w:rsidRPr="00000000">
        <w:rPr>
          <w:b w:val="1"/>
          <w:bCs w:val="1"/>
          <w:rtl w:val="0"/>
        </w:rPr>
        <w:t xml:space="preserve">Bloqueado:</w:t>
      </w:r>
      <w:r w:rsidDel="00000000" w:rsidR="00000000" w:rsidRPr="00000000">
        <w:rPr>
          <w:rtl w:val="0"/>
        </w:rPr>
        <w:t xml:space="preserve"> Tareas detenidas. </w:t>
      </w:r>
      <w:r w:rsidDel="00000000" w:rsidR="00000000" w:rsidRPr="00000000">
        <w:rPr>
          <w:i w:val="1"/>
          <w:iCs w:val="1"/>
          <w:rtl w:val="0"/>
        </w:rPr>
        <w:t xml:space="preserve">Transición:</w:t>
      </w:r>
      <w:r w:rsidDel="00000000" w:rsidR="00000000" w:rsidRPr="00000000">
        <w:rPr>
          <w:rtl w:val="0"/>
        </w:rPr>
        <w:t xml:space="preserve"> Una tarea pasa a esta columna desde cualquier estado si surge un impedimento externo, falta de definición o dependencia no resuelta. Debe incluir un comentario explicando el motivo exacto del bloqueo.</w:t>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r>
    </w:p>
    <w:p w:rsidR="00000000" w:rsidDel="00000000" w:rsidP="00000000" w:rsidRDefault="00000000" w:rsidRPr="00000000" w14:paraId="0000024C">
      <w:pPr>
        <w:pStyle w:val="Heading2"/>
        <w:numPr>
          <w:ilvl w:val="1"/>
          <w:numId w:val="33"/>
        </w:numPr>
        <w:ind w:left="2160" w:hanging="360"/>
        <w:rPr/>
      </w:pPr>
      <w:bookmarkStart w:colFirst="0" w:colLast="0" w:name="_3n2gjdjfkc6o" w:id="19"/>
      <w:bookmarkEnd w:id="19"/>
      <w:commentRangeStart w:id="0"/>
      <w:r w:rsidDel="00000000" w:rsidR="00000000" w:rsidRPr="00000000">
        <w:rPr>
          <w:rtl w:val="0"/>
        </w:rPr>
        <w:t xml:space="preserve">Indicadores de Seguimiento</w:t>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24D">
      <w:pPr>
        <w:spacing w:after="100" w:before="200" w:lineRule="auto"/>
        <w:jc w:val="left"/>
        <w:rPr>
          <w:b w:val="1"/>
          <w:bCs w:val="1"/>
        </w:rPr>
      </w:pPr>
      <w:r w:rsidDel="00000000" w:rsidR="00000000" w:rsidRPr="00000000">
        <w:rPr>
          <w:b w:val="1"/>
          <w:bCs w:val="1"/>
          <w:rtl w:val="0"/>
        </w:rPr>
        <w:t xml:space="preserve">[4]</w:t>
      </w:r>
    </w:p>
    <w:tbl>
      <w:tblPr>
        <w:tblStyle w:val="Table9"/>
        <w:tblW w:w="10080.0" w:type="dxa"/>
        <w:jc w:val="left"/>
        <w:tblInd w:w="-375.0" w:type="dxa"/>
        <w:tblLayout w:type="fixed"/>
        <w:tblLook w:val="0600"/>
      </w:tblPr>
      <w:tblGrid>
        <w:gridCol w:w="1770"/>
        <w:gridCol w:w="4515"/>
        <w:gridCol w:w="1950"/>
        <w:gridCol w:w="1845"/>
        <w:tblGridChange w:id="0">
          <w:tblGrid>
            <w:gridCol w:w="1770"/>
            <w:gridCol w:w="4515"/>
            <w:gridCol w:w="1950"/>
            <w:gridCol w:w="184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0" w:before="200" w:line="276" w:lineRule="auto"/>
              <w:rPr>
                <w:color w:val="ffffff"/>
              </w:rPr>
            </w:pPr>
            <w:r w:rsidDel="00000000" w:rsidR="00000000" w:rsidRPr="00000000">
              <w:rPr>
                <w:b w:val="1"/>
                <w:bCs w:val="1"/>
                <w:color w:val="ffffff"/>
                <w:rtl w:val="0"/>
              </w:rPr>
              <w:t xml:space="preserve">Indicador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0" w:before="200" w:line="276" w:lineRule="auto"/>
              <w:rPr>
                <w:color w:val="ffffff"/>
              </w:rPr>
            </w:pPr>
            <w:r w:rsidDel="00000000" w:rsidR="00000000" w:rsidRPr="00000000">
              <w:rPr>
                <w:b w:val="1"/>
                <w:bCs w:val="1"/>
                <w:color w:val="ffffff"/>
                <w:rtl w:val="0"/>
              </w:rPr>
              <w:t xml:space="preserve">Descripción y Fórmula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0" w:before="200" w:line="276" w:lineRule="auto"/>
              <w:rPr>
                <w:color w:val="ffffff"/>
              </w:rPr>
            </w:pPr>
            <w:r w:rsidDel="00000000" w:rsidR="00000000" w:rsidRPr="00000000">
              <w:rPr>
                <w:b w:val="1"/>
                <w:bCs w:val="1"/>
                <w:color w:val="ffffff"/>
                <w:rtl w:val="0"/>
              </w:rPr>
              <w:t xml:space="preserve">Frecuencia de Medición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0" w:before="200" w:line="276" w:lineRule="auto"/>
              <w:rPr>
                <w:color w:val="ffffff"/>
              </w:rPr>
            </w:pPr>
            <w:r w:rsidDel="00000000" w:rsidR="00000000" w:rsidRPr="00000000">
              <w:rPr>
                <w:b w:val="1"/>
                <w:bCs w:val="1"/>
                <w:color w:val="ffffff"/>
                <w:rtl w:val="0"/>
              </w:rPr>
              <w:t xml:space="preserve">Umbral de Alerta (Trigger)</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0" w:before="200" w:line="276" w:lineRule="auto"/>
              <w:rPr>
                <w:color w:val="1f3864"/>
              </w:rPr>
            </w:pPr>
            <w:r w:rsidDel="00000000" w:rsidR="00000000" w:rsidRPr="00000000">
              <w:rPr>
                <w:b w:val="1"/>
                <w:bCs w:val="1"/>
                <w:color w:val="1f3864"/>
                <w:rtl w:val="0"/>
              </w:rPr>
              <w:t xml:space="preserve">1. Tasa de Retrabajo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Mide cuántas tareas, marcadas como "terminadas", son devueltas desde </w:t>
            </w:r>
            <w:r w:rsidDel="00000000" w:rsidR="00000000" w:rsidRPr="00000000">
              <w:rPr>
                <w:i w:val="1"/>
                <w:iCs w:val="1"/>
                <w:rtl w:val="0"/>
              </w:rPr>
              <w:t xml:space="preserve">En Revisión</w:t>
            </w:r>
            <w:r w:rsidDel="00000000" w:rsidR="00000000" w:rsidRPr="00000000">
              <w:rPr>
                <w:rtl w:val="0"/>
              </w:rPr>
              <w:t xml:space="preserve"> hacia </w:t>
            </w:r>
            <w:r w:rsidDel="00000000" w:rsidR="00000000" w:rsidRPr="00000000">
              <w:rPr>
                <w:i w:val="1"/>
                <w:iCs w:val="1"/>
                <w:rtl w:val="0"/>
              </w:rPr>
              <w:t xml:space="preserve">En Progreso</w:t>
            </w:r>
            <w:r w:rsidDel="00000000" w:rsidR="00000000" w:rsidRPr="00000000">
              <w:rPr>
                <w:rtl w:val="0"/>
              </w:rPr>
              <w:t xml:space="preserve"> por fallos en </w:t>
            </w:r>
            <w:r w:rsidDel="00000000" w:rsidR="00000000" w:rsidRPr="00000000">
              <w:rPr>
                <w:rtl w:val="0"/>
              </w:rPr>
              <w:t xml:space="preserve">QA o falta de cumplimiento del DoD. Se automatizará el registro de tareas devueltas con la función “Automatización &gt; Reglas” de Trello.</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0" w:before="200" w:line="276" w:lineRule="auto"/>
              <w:rPr>
                <w:i w:val="1"/>
                <w:iCs w:val="1"/>
              </w:rPr>
            </w:pPr>
            <w:r w:rsidDel="00000000" w:rsidR="00000000" w:rsidRPr="00000000">
              <w:rPr>
                <w:i w:val="1"/>
                <w:iCs w:val="1"/>
                <w:rtl w:val="0"/>
              </w:rPr>
              <w:t xml:space="preserve">(Tareas devueltas / Total de tareas en revisión) x 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Semanal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0" w:before="200" w:line="276" w:lineRule="auto"/>
              <w:rPr/>
            </w:pPr>
            <w:r w:rsidDel="00000000" w:rsidR="00000000" w:rsidRPr="00000000">
              <w:rPr>
                <w:b w:val="1"/>
                <w:bCs w:val="1"/>
                <w:rtl w:val="0"/>
              </w:rPr>
              <w:t xml:space="preserve">&gt; 15%</w:t>
            </w:r>
            <w:r w:rsidDel="00000000" w:rsidR="00000000" w:rsidRPr="00000000">
              <w:rPr>
                <w:rtl w:val="0"/>
              </w:rPr>
              <w:t xml:space="preserve"> de las tareas semanales.</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0" w:before="200" w:line="276" w:lineRule="auto"/>
              <w:rPr>
                <w:color w:val="1f3864"/>
              </w:rPr>
            </w:pPr>
            <w:r w:rsidDel="00000000" w:rsidR="00000000" w:rsidRPr="00000000">
              <w:rPr>
                <w:b w:val="1"/>
                <w:bCs w:val="1"/>
                <w:color w:val="1f3864"/>
                <w:rtl w:val="0"/>
              </w:rPr>
              <w:t xml:space="preserve">2. Índice de Tareas Bloqueadas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Mide el volumen de tareas detenidas por dependencias externas, dudas de requerimientos o limitaciones técnicas.</w:t>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0" w:before="200" w:line="276" w:lineRule="auto"/>
              <w:rPr>
                <w:i w:val="1"/>
                <w:iCs w:val="1"/>
              </w:rPr>
            </w:pPr>
            <w:r w:rsidDel="00000000" w:rsidR="00000000" w:rsidRPr="00000000">
              <w:rPr>
                <w:i w:val="1"/>
                <w:iCs w:val="1"/>
                <w:rtl w:val="0"/>
              </w:rPr>
              <w:t xml:space="preserve">(Tarjetas Bloqueadas / Total de tarjetas Activas en la etapa) x 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Diario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0" w:before="200" w:line="276" w:lineRule="auto"/>
              <w:rPr/>
            </w:pPr>
            <w:r w:rsidDel="00000000" w:rsidR="00000000" w:rsidRPr="00000000">
              <w:rPr>
                <w:b w:val="1"/>
                <w:bCs w:val="1"/>
                <w:rtl w:val="0"/>
              </w:rPr>
              <w:t xml:space="preserve">&gt; 15%</w:t>
            </w:r>
            <w:r w:rsidDel="00000000" w:rsidR="00000000" w:rsidRPr="00000000">
              <w:rPr>
                <w:rtl w:val="0"/>
              </w:rPr>
              <w:t xml:space="preserve"> de tareas bloqueadas durante más de 48 horas.</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0" w:before="200" w:line="276" w:lineRule="auto"/>
              <w:rPr>
                <w:color w:val="1f3864"/>
              </w:rPr>
            </w:pPr>
            <w:r w:rsidDel="00000000" w:rsidR="00000000" w:rsidRPr="00000000">
              <w:rPr>
                <w:b w:val="1"/>
                <w:bCs w:val="1"/>
                <w:color w:val="1f3864"/>
                <w:rtl w:val="0"/>
              </w:rPr>
              <w:t xml:space="preserve">3. Desviación del Cronograma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Mide el atraso o adelanto real respecto a la línea base del diagrama de Gantt.</w:t>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0" w:before="200" w:line="276" w:lineRule="auto"/>
              <w:rPr>
                <w:i w:val="1"/>
                <w:iCs w:val="1"/>
              </w:rPr>
            </w:pPr>
            <w:r w:rsidDel="00000000" w:rsidR="00000000" w:rsidRPr="00000000">
              <w:rPr>
                <w:i w:val="1"/>
                <w:iCs w:val="1"/>
                <w:rtl w:val="0"/>
              </w:rPr>
              <w:t xml:space="preserve">Días reales de ejecución - Días planificados para la tarea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Semanal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0" w:before="200" w:line="276" w:lineRule="auto"/>
              <w:rPr/>
            </w:pPr>
            <w:r w:rsidDel="00000000" w:rsidR="00000000" w:rsidRPr="00000000">
              <w:rPr>
                <w:b w:val="1"/>
                <w:bCs w:val="1"/>
                <w:rtl w:val="0"/>
              </w:rPr>
              <w:t xml:space="preserve">&gt; 3 días</w:t>
            </w:r>
            <w:r w:rsidDel="00000000" w:rsidR="00000000" w:rsidRPr="00000000">
              <w:rPr>
                <w:rtl w:val="0"/>
              </w:rPr>
              <w:t xml:space="preserve"> de desvío positivo (retraso) en tareas de ruta crítica.</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0" w:before="200" w:line="276" w:lineRule="auto"/>
              <w:rPr>
                <w:color w:val="1f3864"/>
              </w:rPr>
            </w:pPr>
            <w:r w:rsidDel="00000000" w:rsidR="00000000" w:rsidRPr="00000000">
              <w:rPr>
                <w:b w:val="1"/>
                <w:bCs w:val="1"/>
                <w:color w:val="1f3864"/>
                <w:rtl w:val="0"/>
              </w:rPr>
              <w:t xml:space="preserve">4. Densidad de Defectos (Bugs)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Mide la calidad del código/simulador entregado por los desarrolladores antes de salir a producción.</w:t>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0" w:before="200" w:line="276" w:lineRule="auto"/>
              <w:rPr>
                <w:i w:val="1"/>
                <w:iCs w:val="1"/>
              </w:rPr>
            </w:pPr>
            <w:r w:rsidDel="00000000" w:rsidR="00000000" w:rsidRPr="00000000">
              <w:rPr>
                <w:i w:val="1"/>
                <w:iCs w:val="1"/>
                <w:rtl w:val="0"/>
              </w:rPr>
              <w:t xml:space="preserve">Total de defectos reportados por QA / Total de tareas de desarrollo finalizadas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Quincenal / Cierre de Módulo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0" w:before="200" w:line="276" w:lineRule="auto"/>
              <w:rPr/>
            </w:pPr>
            <w:r w:rsidDel="00000000" w:rsidR="00000000" w:rsidRPr="00000000">
              <w:rPr>
                <w:b w:val="1"/>
                <w:bCs w:val="1"/>
                <w:rtl w:val="0"/>
              </w:rPr>
              <w:t xml:space="preserve">&gt;= 10 defecto de severidad Crítica</w:t>
            </w:r>
            <w:r w:rsidDel="00000000" w:rsidR="00000000" w:rsidRPr="00000000">
              <w:rPr>
                <w:rtl w:val="0"/>
              </w:rPr>
              <w:t xml:space="preserve"> o </w:t>
            </w:r>
            <w:r w:rsidDel="00000000" w:rsidR="00000000" w:rsidRPr="00000000">
              <w:rPr>
                <w:b w:val="1"/>
                <w:bCs w:val="1"/>
                <w:rtl w:val="0"/>
              </w:rPr>
              <w:t xml:space="preserve">&gt; 15 defectos Mayores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66">
      <w:pPr>
        <w:pStyle w:val="Heading6"/>
        <w:pBdr>
          <w:top w:space="0" w:sz="0" w:val="nil"/>
          <w:left w:space="0" w:sz="0" w:val="nil"/>
          <w:bottom w:space="0" w:sz="0" w:val="nil"/>
          <w:right w:space="0" w:sz="0" w:val="nil"/>
          <w:between w:space="0" w:sz="0" w:val="nil"/>
        </w:pBdr>
        <w:spacing w:after="100" w:before="200" w:lineRule="auto"/>
        <w:rPr/>
      </w:pPr>
      <w:bookmarkStart w:colFirst="0" w:colLast="0" w:name="_4zi1b6pcgm15" w:id="20"/>
      <w:bookmarkEnd w:id="20"/>
      <w:r w:rsidDel="00000000" w:rsidR="00000000" w:rsidRPr="00000000">
        <w:rPr>
          <w:rtl w:val="0"/>
        </w:rPr>
        <w:t xml:space="preserve">Tabla 5: Indicadores de Seguimientos</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numPr>
          <w:ilvl w:val="2"/>
          <w:numId w:val="33"/>
        </w:numPr>
        <w:ind w:left="2880" w:hanging="360"/>
      </w:pPr>
      <w:bookmarkStart w:colFirst="0" w:colLast="0" w:name="_y5sowgm49nzs" w:id="21"/>
      <w:bookmarkEnd w:id="21"/>
      <w:r w:rsidDel="00000000" w:rsidR="00000000" w:rsidRPr="00000000">
        <w:rPr>
          <w:rtl w:val="0"/>
        </w:rPr>
        <w:t xml:space="preserve">Protocolo de Acción: ¿Qué hacemos cuando se supera un umbral?</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240" w:before="200" w:lineRule="auto"/>
        <w:rPr/>
      </w:pPr>
      <w:r w:rsidDel="00000000" w:rsidR="00000000" w:rsidRPr="00000000">
        <w:rPr>
          <w:rtl w:val="0"/>
        </w:rPr>
        <w:t xml:space="preserve">La recolección de estas métricas es responsabilidad del </w:t>
      </w:r>
      <w:r w:rsidDel="00000000" w:rsidR="00000000" w:rsidRPr="00000000">
        <w:rPr>
          <w:b w:val="1"/>
          <w:bCs w:val="1"/>
          <w:rtl w:val="0"/>
        </w:rPr>
        <w:t xml:space="preserve">Coordinador General</w:t>
      </w:r>
      <w:r w:rsidDel="00000000" w:rsidR="00000000" w:rsidRPr="00000000">
        <w:rPr>
          <w:rtl w:val="0"/>
        </w:rPr>
        <w:t xml:space="preserve">, quien extrae los datos del tablero Trello y de GitHub los días previos a la reunión semanal de seguimiento.</w: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240" w:before="200" w:lineRule="auto"/>
        <w:rPr/>
      </w:pPr>
      <w:r w:rsidDel="00000000" w:rsidR="00000000" w:rsidRPr="00000000">
        <w:rPr>
          <w:rtl w:val="0"/>
        </w:rPr>
        <w:t xml:space="preserve">Si un indicador supera su umbral de alerta, se dispara el siguiente protocolo de contención:</w:t>
      </w:r>
    </w:p>
    <w:p w:rsidR="00000000" w:rsidDel="00000000" w:rsidP="00000000" w:rsidRDefault="00000000" w:rsidRPr="00000000" w14:paraId="0000026B">
      <w:pPr>
        <w:numPr>
          <w:ilvl w:val="0"/>
          <w:numId w:val="20"/>
        </w:numPr>
        <w:pBdr>
          <w:top w:space="0" w:sz="0" w:val="nil"/>
          <w:left w:space="0" w:sz="0" w:val="nil"/>
          <w:bottom w:space="0" w:sz="0" w:val="nil"/>
          <w:right w:space="0" w:sz="0" w:val="nil"/>
          <w:between w:space="0" w:sz="0" w:val="nil"/>
        </w:pBdr>
        <w:spacing w:after="240" w:before="200" w:lineRule="auto"/>
        <w:ind w:left="720" w:hanging="360"/>
        <w:rPr>
          <w:u w:val="none"/>
        </w:rPr>
      </w:pPr>
      <w:r w:rsidDel="00000000" w:rsidR="00000000" w:rsidRPr="00000000">
        <w:rPr>
          <w:b w:val="1"/>
          <w:bCs w:val="1"/>
          <w:rtl w:val="0"/>
        </w:rPr>
        <w:t xml:space="preserve">Si se registra Tasa de Retrabajo por encima del umbral:</w:t>
      </w:r>
      <w:r w:rsidDel="00000000" w:rsidR="00000000" w:rsidRPr="00000000">
        <w:rPr>
          <w:rtl w:val="0"/>
        </w:rPr>
        <w:t xml:space="preserve"> Indica que las tareas están mal definidas desde el inicio o el equipo de desarrollo no está probando localmente.</w:t>
      </w:r>
    </w:p>
    <w:p w:rsidR="00000000" w:rsidDel="00000000" w:rsidP="00000000" w:rsidRDefault="00000000" w:rsidRPr="00000000" w14:paraId="0000026C">
      <w:pPr>
        <w:numPr>
          <w:ilvl w:val="1"/>
          <w:numId w:val="20"/>
        </w:numPr>
        <w:pBdr>
          <w:top w:space="0" w:sz="0" w:val="nil"/>
          <w:left w:space="0" w:sz="0" w:val="nil"/>
          <w:bottom w:space="0" w:sz="0" w:val="nil"/>
          <w:right w:space="0" w:sz="0" w:val="nil"/>
          <w:between w:space="0" w:sz="0" w:val="nil"/>
        </w:pBdr>
        <w:spacing w:after="0" w:before="200" w:lineRule="auto"/>
        <w:ind w:left="1440" w:hanging="360"/>
        <w:rPr>
          <w:u w:val="none"/>
        </w:rPr>
      </w:pPr>
      <w:r w:rsidDel="00000000" w:rsidR="00000000" w:rsidRPr="00000000">
        <w:rPr>
          <w:i w:val="1"/>
          <w:iCs w:val="1"/>
          <w:rtl w:val="0"/>
        </w:rPr>
        <w:t xml:space="preserve">Acción:</w:t>
      </w:r>
      <w:r w:rsidDel="00000000" w:rsidR="00000000" w:rsidRPr="00000000">
        <w:rPr>
          <w:rtl w:val="0"/>
        </w:rPr>
        <w:t xml:space="preserve"> El Líder Técnico/Coordinador General debe revisar y endurecer los criterios de </w:t>
      </w:r>
      <w:r w:rsidDel="00000000" w:rsidR="00000000" w:rsidRPr="00000000">
        <w:rPr>
          <w:i w:val="1"/>
          <w:iCs w:val="1"/>
          <w:rtl w:val="0"/>
        </w:rPr>
        <w:t xml:space="preserve">Definition of Ready (DoR)</w:t>
      </w:r>
      <w:r w:rsidDel="00000000" w:rsidR="00000000" w:rsidRPr="00000000">
        <w:rPr>
          <w:rtl w:val="0"/>
        </w:rPr>
        <w:t xml:space="preserve">. No se inician nuevas tareas hasta aclarar los requerimientos de las que volvieron hacia atrás.</w:t>
      </w:r>
      <w:r w:rsidDel="00000000" w:rsidR="00000000" w:rsidRPr="00000000">
        <w:rPr>
          <w:rtl w:val="0"/>
        </w:rPr>
      </w:r>
    </w:p>
    <w:p w:rsidR="00000000" w:rsidDel="00000000" w:rsidP="00000000" w:rsidRDefault="00000000" w:rsidRPr="00000000" w14:paraId="0000026D">
      <w:pPr>
        <w:numPr>
          <w:ilvl w:val="0"/>
          <w:numId w:val="20"/>
        </w:numPr>
        <w:pBdr>
          <w:top w:space="0" w:sz="0" w:val="nil"/>
          <w:left w:space="0" w:sz="0" w:val="nil"/>
          <w:bottom w:space="0" w:sz="0" w:val="nil"/>
          <w:right w:space="0" w:sz="0" w:val="nil"/>
          <w:between w:space="0" w:sz="0" w:val="nil"/>
        </w:pBdr>
        <w:spacing w:after="0" w:before="200" w:lineRule="auto"/>
        <w:ind w:left="720" w:hanging="360"/>
        <w:rPr>
          <w:u w:val="none"/>
        </w:rPr>
      </w:pPr>
      <w:r w:rsidDel="00000000" w:rsidR="00000000" w:rsidRPr="00000000">
        <w:rPr>
          <w:b w:val="1"/>
          <w:bCs w:val="1"/>
          <w:rtl w:val="0"/>
        </w:rPr>
        <w:t xml:space="preserve">Si se registra el Índice de Tareas Bloqueadas  fuera del umbral: </w:t>
      </w:r>
      <w:r w:rsidDel="00000000" w:rsidR="00000000" w:rsidRPr="00000000">
        <w:rPr>
          <w:rtl w:val="0"/>
        </w:rPr>
        <w:t xml:space="preserve">Indica problemas de dependencias o falta de definiciones técnicas.</w:t>
      </w:r>
    </w:p>
    <w:p w:rsidR="00000000" w:rsidDel="00000000" w:rsidP="00000000" w:rsidRDefault="00000000" w:rsidRPr="00000000" w14:paraId="0000026E">
      <w:pPr>
        <w:numPr>
          <w:ilvl w:val="1"/>
          <w:numId w:val="20"/>
        </w:numPr>
        <w:pBdr>
          <w:top w:space="0" w:sz="0" w:val="nil"/>
          <w:left w:space="0" w:sz="0" w:val="nil"/>
          <w:bottom w:space="0" w:sz="0" w:val="nil"/>
          <w:right w:space="0" w:sz="0" w:val="nil"/>
          <w:between w:space="0" w:sz="0" w:val="nil"/>
        </w:pBdr>
        <w:spacing w:after="0" w:before="200" w:lineRule="auto"/>
        <w:ind w:left="1440" w:hanging="360"/>
        <w:rPr>
          <w:u w:val="none"/>
        </w:rPr>
      </w:pPr>
      <w:r w:rsidDel="00000000" w:rsidR="00000000" w:rsidRPr="00000000">
        <w:rPr>
          <w:i w:val="1"/>
          <w:iCs w:val="1"/>
          <w:rtl w:val="0"/>
        </w:rPr>
        <w:t xml:space="preserve">Acción:</w:t>
      </w:r>
      <w:r w:rsidDel="00000000" w:rsidR="00000000" w:rsidRPr="00000000">
        <w:rPr>
          <w:rtl w:val="0"/>
        </w:rPr>
        <w:t xml:space="preserve"> Se convoca una </w:t>
      </w:r>
      <w:r w:rsidDel="00000000" w:rsidR="00000000" w:rsidRPr="00000000">
        <w:rPr>
          <w:b w:val="1"/>
          <w:bCs w:val="1"/>
          <w:rtl w:val="0"/>
        </w:rPr>
        <w:t xml:space="preserve">reunión extraordinaria (Daily/Sync) de 15 minutos</w:t>
      </w:r>
      <w:r w:rsidDel="00000000" w:rsidR="00000000" w:rsidRPr="00000000">
        <w:rPr>
          <w:rtl w:val="0"/>
        </w:rPr>
        <w:t xml:space="preserve"> por Discord ese mismo día. Se prioriza el esfuerzo de todo el equipo técnico (Web y VR) exclusivamente para destrabar esas tareas antes de tomar tarjetas nuevas del Backlog.</w:t>
      </w:r>
    </w:p>
    <w:p w:rsidR="00000000" w:rsidDel="00000000" w:rsidP="00000000" w:rsidRDefault="00000000" w:rsidRPr="00000000" w14:paraId="0000026F">
      <w:pPr>
        <w:numPr>
          <w:ilvl w:val="0"/>
          <w:numId w:val="20"/>
        </w:numPr>
        <w:pBdr>
          <w:top w:space="0" w:sz="0" w:val="nil"/>
          <w:left w:space="0" w:sz="0" w:val="nil"/>
          <w:bottom w:space="0" w:sz="0" w:val="nil"/>
          <w:right w:space="0" w:sz="0" w:val="nil"/>
          <w:between w:space="0" w:sz="0" w:val="nil"/>
        </w:pBdr>
        <w:spacing w:after="0" w:before="200" w:lineRule="auto"/>
        <w:ind w:left="720" w:hanging="360"/>
        <w:rPr>
          <w:b w:val="1"/>
          <w:bCs w:val="1"/>
        </w:rPr>
      </w:pPr>
      <w:r w:rsidDel="00000000" w:rsidR="00000000" w:rsidRPr="00000000">
        <w:rPr>
          <w:b w:val="1"/>
          <w:bCs w:val="1"/>
          <w:rtl w:val="0"/>
        </w:rPr>
        <w:t xml:space="preserve">Si se registra Desviación del Cronograma fuera del umbral:</w:t>
      </w:r>
    </w:p>
    <w:p w:rsidR="00000000" w:rsidDel="00000000" w:rsidP="00000000" w:rsidRDefault="00000000" w:rsidRPr="00000000" w14:paraId="00000270">
      <w:pPr>
        <w:numPr>
          <w:ilvl w:val="1"/>
          <w:numId w:val="20"/>
        </w:numPr>
        <w:pBdr>
          <w:top w:space="0" w:sz="0" w:val="nil"/>
          <w:left w:space="0" w:sz="0" w:val="nil"/>
          <w:bottom w:space="0" w:sz="0" w:val="nil"/>
          <w:right w:space="0" w:sz="0" w:val="nil"/>
          <w:between w:space="0" w:sz="0" w:val="nil"/>
        </w:pBdr>
        <w:spacing w:after="0" w:before="200" w:lineRule="auto"/>
        <w:ind w:left="1440" w:hanging="360"/>
        <w:rPr>
          <w:u w:val="none"/>
        </w:rPr>
      </w:pPr>
      <w:r w:rsidDel="00000000" w:rsidR="00000000" w:rsidRPr="00000000">
        <w:rPr>
          <w:i w:val="1"/>
          <w:iCs w:val="1"/>
          <w:rtl w:val="0"/>
        </w:rPr>
        <w:t xml:space="preserve">Acción:</w:t>
      </w:r>
      <w:r w:rsidDel="00000000" w:rsidR="00000000" w:rsidRPr="00000000">
        <w:rPr>
          <w:rtl w:val="0"/>
        </w:rPr>
        <w:t xml:space="preserve"> El Coordinador</w:t>
      </w:r>
      <w:r w:rsidDel="00000000" w:rsidR="00000000" w:rsidRPr="00000000">
        <w:rPr>
          <w:rtl w:val="0"/>
        </w:rPr>
        <w:t xml:space="preserve"> reasigna</w:t>
      </w:r>
      <w:r w:rsidDel="00000000" w:rsidR="00000000" w:rsidRPr="00000000">
        <w:rPr>
          <w:rtl w:val="0"/>
        </w:rPr>
        <w:t xml:space="preserve"> recursos (ej. un desarrollador Front-End ayuda en el Back-End)  o revisa los recursos</w:t>
      </w:r>
    </w:p>
    <w:p w:rsidR="00000000" w:rsidDel="00000000" w:rsidP="00000000" w:rsidRDefault="00000000" w:rsidRPr="00000000" w14:paraId="00000271">
      <w:pPr>
        <w:numPr>
          <w:ilvl w:val="0"/>
          <w:numId w:val="20"/>
        </w:numPr>
        <w:pBdr>
          <w:top w:space="0" w:sz="0" w:val="nil"/>
          <w:left w:space="0" w:sz="0" w:val="nil"/>
          <w:bottom w:space="0" w:sz="0" w:val="nil"/>
          <w:right w:space="0" w:sz="0" w:val="nil"/>
          <w:between w:space="0" w:sz="0" w:val="nil"/>
        </w:pBdr>
        <w:spacing w:after="0" w:before="200" w:lineRule="auto"/>
        <w:ind w:left="720" w:hanging="360"/>
        <w:rPr>
          <w:b w:val="1"/>
          <w:bCs w:val="1"/>
        </w:rPr>
      </w:pPr>
      <w:r w:rsidDel="00000000" w:rsidR="00000000" w:rsidRPr="00000000">
        <w:rPr>
          <w:b w:val="1"/>
          <w:bCs w:val="1"/>
          <w:rtl w:val="0"/>
        </w:rPr>
        <w:t xml:space="preserve">Si se registra  Densidad de Defectos  fuera del umbral::</w:t>
      </w:r>
    </w:p>
    <w:p w:rsidR="00000000" w:rsidDel="00000000" w:rsidP="00000000" w:rsidRDefault="00000000" w:rsidRPr="00000000" w14:paraId="00000272">
      <w:pPr>
        <w:numPr>
          <w:ilvl w:val="1"/>
          <w:numId w:val="20"/>
        </w:numPr>
        <w:pBdr>
          <w:top w:space="0" w:sz="0" w:val="nil"/>
          <w:left w:space="0" w:sz="0" w:val="nil"/>
          <w:bottom w:space="0" w:sz="0" w:val="nil"/>
          <w:right w:space="0" w:sz="0" w:val="nil"/>
          <w:between w:space="0" w:sz="0" w:val="nil"/>
        </w:pBdr>
        <w:spacing w:after="0" w:before="200" w:lineRule="auto"/>
        <w:ind w:left="1440" w:hanging="360"/>
        <w:rPr>
          <w:u w:val="none"/>
        </w:rPr>
      </w:pPr>
      <w:r w:rsidDel="00000000" w:rsidR="00000000" w:rsidRPr="00000000">
        <w:rPr>
          <w:i w:val="1"/>
          <w:iCs w:val="1"/>
          <w:rtl w:val="0"/>
        </w:rPr>
        <w:t xml:space="preserve">Acción:</w:t>
      </w:r>
      <w:r w:rsidDel="00000000" w:rsidR="00000000" w:rsidRPr="00000000">
        <w:rPr>
          <w:rtl w:val="0"/>
        </w:rPr>
        <w:t xml:space="preserve"> Se frena el avance de nuevas funcionalidades (Feature Freeze). Los Desarrolladores involucrados se dedican exclusivamente a la corrección de los bugs reportados por QA hasta que el indicador vuelva a valores aceptables.</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0" w:before="200" w:lineRule="auto"/>
        <w:ind w:left="0" w:firstLine="0"/>
        <w:rPr/>
      </w:pPr>
      <w:r w:rsidDel="00000000" w:rsidR="00000000" w:rsidRPr="00000000">
        <w:rPr>
          <w:rtl w:val="0"/>
        </w:rPr>
      </w:r>
    </w:p>
    <w:p w:rsidR="00000000" w:rsidDel="00000000" w:rsidP="00000000" w:rsidRDefault="00000000" w:rsidRPr="00000000" w14:paraId="00000274">
      <w:pPr>
        <w:pStyle w:val="Heading2"/>
        <w:numPr>
          <w:ilvl w:val="1"/>
          <w:numId w:val="33"/>
        </w:numPr>
        <w:ind w:left="2160" w:hanging="360"/>
        <w:rPr/>
      </w:pPr>
      <w:bookmarkStart w:colFirst="0" w:colLast="0" w:name="_ds0lmbkkh5jd" w:id="22"/>
      <w:bookmarkEnd w:id="22"/>
      <w:r w:rsidDel="00000000" w:rsidR="00000000" w:rsidRPr="00000000">
        <w:rPr>
          <w:rtl w:val="0"/>
        </w:rPr>
        <w:t xml:space="preserve">Reportes Internos de Etapa</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80" w:before="200" w:lineRule="auto"/>
        <w:rPr/>
      </w:pPr>
      <w:r w:rsidDel="00000000" w:rsidR="00000000" w:rsidRPr="00000000">
        <w:rPr>
          <w:sz w:val="22"/>
          <w:szCs w:val="22"/>
          <w:rtl w:val="0"/>
        </w:rPr>
        <w:t xml:space="preserve">Al cierre de cada etapa se elaborará un reporte interno breve que servirá como insumo para la documentación formal y como evidencia del proceso de gestión. Cada reporte incluye:</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60" w:before="20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Estado de los hitos de la etapa: alcanzados, parcialmente alcanzados o no alcanzados, con justificación.</w:t>
      </w:r>
    </w:p>
    <w:p w:rsidR="00000000" w:rsidDel="00000000" w:rsidP="00000000" w:rsidRDefault="00000000" w:rsidRPr="00000000" w14:paraId="0000027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Valor de los indicadores de seguimiento al cierre del período y análisis de desvíos.</w:t>
      </w:r>
    </w:p>
    <w:p w:rsidR="00000000" w:rsidDel="00000000" w:rsidP="00000000" w:rsidRDefault="00000000" w:rsidRPr="00000000" w14:paraId="0000027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Principales problemas técnicos u organizativos detectados y acciones correctivas implementadas.</w:t>
      </w:r>
    </w:p>
    <w:p w:rsidR="00000000" w:rsidDel="00000000" w:rsidP="00000000" w:rsidRDefault="00000000" w:rsidRPr="00000000" w14:paraId="0000027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Ajustes realizados sobre el cronograma o la asignación de recursos, con justificación.</w:t>
      </w:r>
    </w:p>
    <w:p w:rsidR="00000000" w:rsidDel="00000000" w:rsidP="00000000" w:rsidRDefault="00000000" w:rsidRPr="00000000" w14:paraId="0000027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60" w:before="20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Objetivos y compromisos para la etapa siguiente.</w:t>
      </w: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80" w:before="200" w:lineRule="auto"/>
        <w:rPr/>
      </w:pPr>
      <w:r w:rsidDel="00000000" w:rsidR="00000000" w:rsidRPr="00000000">
        <w:rPr>
          <w:sz w:val="22"/>
          <w:szCs w:val="22"/>
          <w:rtl w:val="0"/>
        </w:rPr>
        <w:t xml:space="preserve">Los reportes se almacenan en el repositorio GitHub bajo una carpeta de documentación interna, asegurando su trazabilidad y accesibilidad para todos los integrantes del equipo.</w:t>
      </w: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100" w:before="200" w:lineRule="auto"/>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before="200" w:lineRule="auto"/>
        <w:rPr/>
        <w:sectPr>
          <w:footerReference r:id="rId16" w:type="default"/>
          <w:type w:val="nextPage"/>
          <w:pgSz w:h="15840" w:w="12240" w:orient="portrait"/>
          <w:pgMar w:bottom="1440" w:top="1440" w:left="1440" w:right="1440" w:header="708" w:footer="170.07874015748033"/>
        </w:sectPr>
      </w:pPr>
      <w:r w:rsidDel="00000000" w:rsidR="00000000" w:rsidRPr="00000000">
        <w:br w:type="page"/>
      </w: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rPr>
          <w:sz w:val="24"/>
          <w:szCs w:val="24"/>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40" w:before="20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195827</wp:posOffset>
            </wp:positionV>
            <wp:extent cx="3444227" cy="3237055"/>
            <wp:effectExtent b="0" l="0" r="0" t="0"/>
            <wp:wrapTopAndBottom distB="114300" distT="114300"/>
            <wp:docPr id="70"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444227" cy="3237055"/>
                    </a:xfrm>
                    <a:prstGeom prst="rect"/>
                    <a:ln/>
                  </pic:spPr>
                </pic:pic>
              </a:graphicData>
            </a:graphic>
          </wp:anchor>
        </w:drawing>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before="200" w:lineRule="auto"/>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Title"/>
        <w:jc w:val="center"/>
        <w:rPr>
          <w:i w:val="1"/>
          <w:iCs w:val="1"/>
          <w:sz w:val="44"/>
          <w:szCs w:val="44"/>
        </w:rPr>
      </w:pPr>
      <w:bookmarkStart w:colFirst="0" w:colLast="0" w:name="_6wkrcnsauf8x" w:id="23"/>
      <w:bookmarkEnd w:id="23"/>
      <w:r w:rsidDel="00000000" w:rsidR="00000000" w:rsidRPr="00000000">
        <w:rPr>
          <w:i w:val="1"/>
          <w:iCs w:val="1"/>
          <w:sz w:val="44"/>
          <w:szCs w:val="44"/>
          <w:rtl w:val="0"/>
        </w:rPr>
        <w:t xml:space="preserve">Etapa 2 -  Organización para la Ejecución</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80" w:before="200" w:lineRule="auto"/>
        <w:rPr/>
      </w:pPr>
      <w:r w:rsidDel="00000000" w:rsidR="00000000" w:rsidRPr="00000000">
        <w:br w:type="page"/>
      </w: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80" w:before="200" w:lineRule="auto"/>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80" w:before="200" w:lineRule="auto"/>
        <w:rPr>
          <w:i w:val="1"/>
          <w:iCs w:val="1"/>
          <w:sz w:val="22"/>
          <w:szCs w:val="22"/>
        </w:rPr>
      </w:pPr>
      <w:r w:rsidDel="00000000" w:rsidR="00000000" w:rsidRPr="00000000">
        <w:rPr>
          <w:i w:val="1"/>
          <w:iCs w:val="1"/>
          <w:sz w:val="22"/>
          <w:szCs w:val="22"/>
          <w:rtl w:val="0"/>
        </w:rPr>
        <w:t xml:space="preserve">La organización para la ejecución del proyecto </w:t>
      </w:r>
      <w:r w:rsidDel="00000000" w:rsidR="00000000" w:rsidRPr="00000000">
        <w:rPr>
          <w:i w:val="1"/>
          <w:iCs w:val="1"/>
          <w:sz w:val="22"/>
          <w:szCs w:val="22"/>
          <w:rtl w:val="0"/>
        </w:rPr>
        <w:t xml:space="preserve">SafeMining</w:t>
      </w:r>
      <w:r w:rsidDel="00000000" w:rsidR="00000000" w:rsidRPr="00000000">
        <w:rPr>
          <w:i w:val="1"/>
          <w:iCs w:val="1"/>
          <w:sz w:val="22"/>
          <w:szCs w:val="22"/>
          <w:rtl w:val="0"/>
        </w:rPr>
        <w:t xml:space="preserve"> VR define la estructura del equipo de trabajo, las funciones y responsabilidades de cada integrante, los mecanismos de comunicación interna y las estrategias para la gestión de la configuración del software y el versionado del código y la documentación.</w:t>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80" w:before="200" w:lineRule="auto"/>
        <w:rPr>
          <w:i w:val="1"/>
          <w:iCs w:val="1"/>
        </w:rPr>
      </w:pPr>
      <w:r w:rsidDel="00000000" w:rsidR="00000000" w:rsidRPr="00000000">
        <w:rPr>
          <w:rtl w:val="0"/>
        </w:rPr>
      </w:r>
    </w:p>
    <w:p w:rsidR="00000000" w:rsidDel="00000000" w:rsidP="00000000" w:rsidRDefault="00000000" w:rsidRPr="00000000" w14:paraId="0000028C">
      <w:pPr>
        <w:pStyle w:val="Heading1"/>
        <w:numPr>
          <w:ilvl w:val="0"/>
          <w:numId w:val="33"/>
        </w:numPr>
        <w:ind w:left="1440" w:hanging="360"/>
        <w:rPr/>
      </w:pPr>
      <w:bookmarkStart w:colFirst="0" w:colLast="0" w:name="_qdxgwe1wff3a" w:id="24"/>
      <w:bookmarkEnd w:id="24"/>
      <w:r w:rsidDel="00000000" w:rsidR="00000000" w:rsidRPr="00000000">
        <w:rPr>
          <w:rtl w:val="0"/>
        </w:rPr>
        <w:t xml:space="preserve">Definición del Equipo de Trabajo</w:t>
      </w:r>
    </w:p>
    <w:p w:rsidR="00000000" w:rsidDel="00000000" w:rsidP="00000000" w:rsidRDefault="00000000" w:rsidRPr="00000000" w14:paraId="0000028D">
      <w:pPr>
        <w:pStyle w:val="Heading2"/>
        <w:numPr>
          <w:ilvl w:val="1"/>
          <w:numId w:val="33"/>
        </w:numPr>
        <w:ind w:left="2160" w:hanging="360"/>
        <w:rPr/>
      </w:pPr>
      <w:bookmarkStart w:colFirst="0" w:colLast="0" w:name="_op1kfwuzjt0b" w:id="25"/>
      <w:bookmarkEnd w:id="25"/>
      <w:r w:rsidDel="00000000" w:rsidR="00000000" w:rsidRPr="00000000">
        <w:rPr>
          <w:rtl w:val="0"/>
        </w:rPr>
        <w:t xml:space="preserve">Puestos</w:t>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80" w:before="200" w:lineRule="auto"/>
        <w:rPr/>
      </w:pPr>
      <w:r w:rsidDel="00000000" w:rsidR="00000000" w:rsidRPr="00000000">
        <w:rPr>
          <w:sz w:val="22"/>
          <w:szCs w:val="22"/>
          <w:rtl w:val="0"/>
        </w:rPr>
        <w:t xml:space="preserve">El equipo de </w:t>
      </w:r>
      <w:r w:rsidDel="00000000" w:rsidR="00000000" w:rsidRPr="00000000">
        <w:rPr>
          <w:sz w:val="22"/>
          <w:szCs w:val="22"/>
          <w:rtl w:val="0"/>
        </w:rPr>
        <w:t xml:space="preserve">SafeMining</w:t>
      </w:r>
      <w:r w:rsidDel="00000000" w:rsidR="00000000" w:rsidRPr="00000000">
        <w:rPr>
          <w:sz w:val="22"/>
          <w:szCs w:val="22"/>
          <w:rtl w:val="0"/>
        </w:rPr>
        <w:t xml:space="preserve"> VR está estructurado en los siguientes puestos de trabajo, definidos según las necesidades técnicas y organizativas del proyecto:</w:t>
      </w:r>
      <w:r w:rsidDel="00000000" w:rsidR="00000000" w:rsidRPr="00000000">
        <w:rPr>
          <w:rtl w:val="0"/>
        </w:rPr>
      </w:r>
    </w:p>
    <w:tbl>
      <w:tblPr>
        <w:tblStyle w:val="Table10"/>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885"/>
        <w:tblGridChange w:id="0">
          <w:tblGrid>
            <w:gridCol w:w="2385"/>
            <w:gridCol w:w="6885"/>
          </w:tblGrid>
        </w:tblGridChange>
      </w:tblGrid>
      <w:tr>
        <w:trPr>
          <w:cantSplit w:val="0"/>
          <w:trHeight w:val="630" w:hRule="atLeast"/>
          <w:tblHeader w:val="0"/>
        </w:trPr>
        <w:tc>
          <w:tcPr>
            <w:tcBorders>
              <w:top w:color="1f1f1f" w:space="0" w:sz="6" w:val="single"/>
              <w:left w:color="1f1f1f" w:space="0" w:sz="6" w:val="single"/>
              <w:bottom w:color="1f1f1f" w:space="0" w:sz="6" w:val="single"/>
              <w:right w:color="1f1f1f" w:space="0" w:sz="6" w:val="single"/>
            </w:tcBorders>
            <w:shd w:fill="1f3864" w:val="clear"/>
            <w:tcMar>
              <w:top w:w="240.0" w:type="dxa"/>
              <w:left w:w="0.0" w:type="dxa"/>
              <w:bottom w:w="24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0" w:before="0" w:line="240" w:lineRule="auto"/>
              <w:rPr>
                <w:color w:val="ffffff"/>
              </w:rPr>
            </w:pPr>
            <w:r w:rsidDel="00000000" w:rsidR="00000000" w:rsidRPr="00000000">
              <w:rPr>
                <w:b w:val="1"/>
                <w:bCs w:val="1"/>
                <w:color w:val="ffffff"/>
                <w:rtl w:val="0"/>
              </w:rPr>
              <w:t xml:space="preserve">Puesto (Abreviatura)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1f3864" w:val="clear"/>
            <w:tcMar>
              <w:top w:w="240.0" w:type="dxa"/>
              <w:left w:w="0.0" w:type="dxa"/>
              <w:bottom w:w="240.0" w:type="dxa"/>
              <w:right w:w="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0" w:before="0" w:line="240" w:lineRule="auto"/>
              <w:rPr>
                <w:color w:val="ffffff"/>
              </w:rPr>
            </w:pPr>
            <w:r w:rsidDel="00000000" w:rsidR="00000000" w:rsidRPr="00000000">
              <w:rPr>
                <w:b w:val="1"/>
                <w:bCs w:val="1"/>
                <w:color w:val="ffffff"/>
                <w:rtl w:val="0"/>
              </w:rPr>
              <w:t xml:space="preserve">Responsabilidades Principales</w:t>
            </w:r>
            <w:r w:rsidDel="00000000" w:rsidR="00000000" w:rsidRPr="00000000">
              <w:rPr>
                <w:rtl w:val="0"/>
              </w:rPr>
            </w:r>
          </w:p>
        </w:tc>
      </w:tr>
      <w:tr>
        <w:trPr>
          <w:cantSplit w:val="0"/>
          <w:trHeight w:val="552.978515625" w:hRule="atLeast"/>
          <w:tblHeader w:val="0"/>
        </w:trPr>
        <w:tc>
          <w:tcPr>
            <w:gridSpan w:val="2"/>
            <w:tcBorders>
              <w:top w:color="1f1f1f" w:space="0" w:sz="6" w:val="single"/>
              <w:left w:color="1f1f1f" w:space="0" w:sz="6" w:val="single"/>
              <w:bottom w:color="1f1f1f" w:space="0" w:sz="6" w:val="single"/>
              <w:right w:color="1f1f1f" w:space="0" w:sz="6" w:val="single"/>
            </w:tcBorders>
            <w:shd w:fill="d6e4f0" w:val="clear"/>
            <w:tcMar>
              <w:top w:w="240.0" w:type="dxa"/>
              <w:left w:w="0.0" w:type="dxa"/>
              <w:bottom w:w="240.0" w:type="dxa"/>
              <w:right w:w="180.0" w:type="dxa"/>
            </w:tcMar>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0" w:before="0" w:line="240" w:lineRule="auto"/>
              <w:jc w:val="center"/>
              <w:rPr>
                <w:b w:val="1"/>
                <w:bCs w:val="1"/>
                <w:color w:val="1f3864"/>
              </w:rPr>
            </w:pPr>
            <w:r w:rsidDel="00000000" w:rsidR="00000000" w:rsidRPr="00000000">
              <w:rPr>
                <w:b w:val="1"/>
                <w:bCs w:val="1"/>
                <w:color w:val="1f3864"/>
                <w:rtl w:val="0"/>
              </w:rPr>
              <w:t xml:space="preserve">1. Directivo y de Gestión</w:t>
            </w:r>
          </w:p>
        </w:tc>
      </w:tr>
      <w:tr>
        <w:trPr>
          <w:cantSplit w:val="0"/>
          <w:trHeight w:val="1110" w:hRule="atLeast"/>
          <w:tblHeader w:val="0"/>
        </w:trPr>
        <w:tc>
          <w:tcPr>
            <w:tcBorders>
              <w:top w:color="1f1f1f" w:space="0" w:sz="6" w:val="single"/>
              <w:left w:color="1f1f1f" w:space="0" w:sz="6" w:val="single"/>
              <w:bottom w:color="1f1f1f" w:space="0" w:sz="6" w:val="single"/>
              <w:right w:color="1f1f1f" w:space="0" w:sz="6" w:val="single"/>
            </w:tcBorders>
            <w:shd w:fill="f2f2f2" w:val="clear"/>
            <w:tcMar>
              <w:top w:w="240.0" w:type="dxa"/>
              <w:left w:w="0.0" w:type="dxa"/>
              <w:bottom w:w="24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0" w:before="0" w:line="240" w:lineRule="auto"/>
              <w:rPr>
                <w:color w:val="1f1f1f"/>
              </w:rPr>
            </w:pPr>
            <w:r w:rsidDel="00000000" w:rsidR="00000000" w:rsidRPr="00000000">
              <w:rPr>
                <w:b w:val="1"/>
                <w:bCs w:val="1"/>
                <w:color w:val="1f1f1f"/>
                <w:rtl w:val="0"/>
              </w:rPr>
              <w:t xml:space="preserve">Coordinador General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2f2f2" w:val="clear"/>
            <w:tcMar>
              <w:top w:w="240.0" w:type="dxa"/>
              <w:left w:w="0.0" w:type="dxa"/>
              <w:bottom w:w="240.0" w:type="dxa"/>
              <w:right w:w="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0" w:before="0" w:line="240" w:lineRule="auto"/>
              <w:rPr>
                <w:color w:val="1f1f1f"/>
              </w:rPr>
            </w:pPr>
            <w:r w:rsidDel="00000000" w:rsidR="00000000" w:rsidRPr="00000000">
              <w:rPr>
                <w:color w:val="1f1f1f"/>
                <w:rtl w:val="0"/>
              </w:rPr>
              <w:t xml:space="preserve">Planificación estratégica, seguimiento del cronograma (GANTT), recolección de métricas y resolución de bloqueos organizativos.</w:t>
            </w:r>
          </w:p>
        </w:tc>
      </w:tr>
      <w:tr>
        <w:trPr>
          <w:cantSplit w:val="0"/>
          <w:trHeight w:val="417.978515625" w:hRule="atLeast"/>
          <w:tblHeader w:val="0"/>
        </w:trPr>
        <w:tc>
          <w:tcPr>
            <w:gridSpan w:val="2"/>
            <w:tcBorders>
              <w:top w:color="1f1f1f" w:space="0" w:sz="6" w:val="single"/>
              <w:left w:color="1f1f1f" w:space="0" w:sz="6" w:val="single"/>
              <w:bottom w:color="1f1f1f" w:space="0" w:sz="6" w:val="single"/>
              <w:right w:color="1f1f1f" w:space="0" w:sz="6" w:val="single"/>
            </w:tcBorders>
            <w:shd w:fill="d6e4f0" w:val="clear"/>
            <w:tcMar>
              <w:top w:w="240.0" w:type="dxa"/>
              <w:left w:w="0.0" w:type="dxa"/>
              <w:bottom w:w="240.0" w:type="dxa"/>
              <w:right w:w="180.0" w:type="dxa"/>
            </w:tcMar>
          </w:tcPr>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0" w:before="0" w:line="240" w:lineRule="auto"/>
              <w:jc w:val="center"/>
              <w:rPr>
                <w:b w:val="1"/>
                <w:bCs w:val="1"/>
                <w:color w:val="1f3864"/>
              </w:rPr>
            </w:pPr>
            <w:r w:rsidDel="00000000" w:rsidR="00000000" w:rsidRPr="00000000">
              <w:rPr>
                <w:b w:val="1"/>
                <w:bCs w:val="1"/>
                <w:color w:val="1f3864"/>
                <w:rtl w:val="0"/>
              </w:rPr>
              <w:t xml:space="preserve">2. Liderazgo Técnico</w:t>
            </w:r>
          </w:p>
        </w:tc>
      </w:tr>
      <w:tr>
        <w:trPr>
          <w:cantSplit w:val="0"/>
          <w:trHeight w:val="855" w:hRule="atLeast"/>
          <w:tblHeader w:val="0"/>
        </w:trPr>
        <w:tc>
          <w:tcPr>
            <w:tcBorders>
              <w:top w:color="1f1f1f" w:space="0" w:sz="6" w:val="single"/>
              <w:left w:color="1f1f1f" w:space="0" w:sz="6" w:val="single"/>
              <w:bottom w:color="1f1f1f" w:space="0" w:sz="6" w:val="single"/>
              <w:right w:color="1f1f1f" w:space="0" w:sz="6" w:val="single"/>
            </w:tcBorders>
            <w:shd w:fill="f2f2f2" w:val="clear"/>
            <w:tcMar>
              <w:top w:w="240.0" w:type="dxa"/>
              <w:left w:w="0.0" w:type="dxa"/>
              <w:bottom w:w="24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0" w:before="0" w:line="240" w:lineRule="auto"/>
              <w:rPr>
                <w:color w:val="1f1f1f"/>
              </w:rPr>
            </w:pPr>
            <w:r w:rsidDel="00000000" w:rsidR="00000000" w:rsidRPr="00000000">
              <w:rPr>
                <w:b w:val="1"/>
                <w:bCs w:val="1"/>
                <w:color w:val="1f1f1f"/>
                <w:rtl w:val="0"/>
              </w:rPr>
              <w:t xml:space="preserve">Líder Técnico Web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2f2f2" w:val="clear"/>
            <w:tcMar>
              <w:top w:w="240.0" w:type="dxa"/>
              <w:left w:w="0.0" w:type="dxa"/>
              <w:bottom w:w="240.0" w:type="dxa"/>
              <w:right w:w="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0" w:before="0" w:line="240" w:lineRule="auto"/>
              <w:rPr>
                <w:color w:val="1f1f1f"/>
              </w:rPr>
            </w:pPr>
            <w:r w:rsidDel="00000000" w:rsidR="00000000" w:rsidRPr="00000000">
              <w:rPr>
                <w:color w:val="1f1f1f"/>
                <w:rtl w:val="0"/>
              </w:rPr>
              <w:t xml:space="preserve">Definición de arquitectura, modelos de base de datos (PostgreSQL), contratos de API y aprobación de Pull Requests en Java/React.</w:t>
            </w:r>
            <w:r w:rsidDel="00000000" w:rsidR="00000000" w:rsidRPr="00000000">
              <w:rPr>
                <w:b w:val="1"/>
                <w:bCs w:val="1"/>
                <w:rtl w:val="0"/>
              </w:rPr>
              <w:t xml:space="preserve">[1]  [3]</w:t>
            </w:r>
            <w:r w:rsidDel="00000000" w:rsidR="00000000" w:rsidRPr="00000000">
              <w:rPr>
                <w:rtl w:val="0"/>
              </w:rPr>
            </w:r>
          </w:p>
        </w:tc>
      </w:tr>
      <w:tr>
        <w:trPr>
          <w:cantSplit w:val="0"/>
          <w:trHeight w:val="117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0" w:before="0" w:line="240" w:lineRule="auto"/>
              <w:rPr>
                <w:color w:val="1f1f1f"/>
              </w:rPr>
            </w:pPr>
            <w:r w:rsidDel="00000000" w:rsidR="00000000" w:rsidRPr="00000000">
              <w:rPr>
                <w:b w:val="1"/>
                <w:bCs w:val="1"/>
                <w:color w:val="1f1f1f"/>
                <w:rtl w:val="0"/>
              </w:rPr>
              <w:t xml:space="preserve">Encargado Desarrollo VR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0" w:before="0" w:line="240" w:lineRule="auto"/>
              <w:rPr>
                <w:color w:val="1f1f1f"/>
              </w:rPr>
            </w:pPr>
            <w:r w:rsidDel="00000000" w:rsidR="00000000" w:rsidRPr="00000000">
              <w:rPr>
                <w:color w:val="1f1f1f"/>
                <w:rtl w:val="0"/>
              </w:rPr>
              <w:t xml:space="preserve">Definición de la arquitectura del simulador, mecánicas base en Meta XR y supervisión de la integración Unity-Backend. </w:t>
            </w:r>
            <w:r w:rsidDel="00000000" w:rsidR="00000000" w:rsidRPr="00000000">
              <w:rPr>
                <w:b w:val="1"/>
                <w:bCs w:val="1"/>
                <w:rtl w:val="0"/>
              </w:rPr>
              <w:t xml:space="preserve">[2]</w:t>
            </w:r>
            <w:r w:rsidDel="00000000" w:rsidR="00000000" w:rsidRPr="00000000">
              <w:rPr>
                <w:rtl w:val="0"/>
              </w:rPr>
            </w:r>
          </w:p>
        </w:tc>
      </w:tr>
      <w:tr>
        <w:trPr>
          <w:cantSplit w:val="0"/>
          <w:trHeight w:val="885" w:hRule="atLeast"/>
          <w:tblHeader w:val="0"/>
        </w:trPr>
        <w:tc>
          <w:tcPr>
            <w:tcBorders>
              <w:top w:color="1f1f1f" w:space="0" w:sz="6" w:val="single"/>
              <w:left w:color="1f1f1f" w:space="0" w:sz="6" w:val="single"/>
              <w:bottom w:color="1f1f1f" w:space="0" w:sz="6" w:val="single"/>
              <w:right w:color="1f1f1f" w:space="0" w:sz="6" w:val="single"/>
            </w:tcBorders>
            <w:shd w:fill="f2f2f2" w:val="clear"/>
            <w:tcMar>
              <w:top w:w="240.0" w:type="dxa"/>
              <w:left w:w="0.0" w:type="dxa"/>
              <w:bottom w:w="24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0" w:before="0" w:line="240" w:lineRule="auto"/>
              <w:rPr>
                <w:color w:val="1f1f1f"/>
              </w:rPr>
            </w:pPr>
            <w:r w:rsidDel="00000000" w:rsidR="00000000" w:rsidRPr="00000000">
              <w:rPr>
                <w:b w:val="1"/>
                <w:bCs w:val="1"/>
                <w:color w:val="1f1f1f"/>
                <w:rtl w:val="0"/>
              </w:rPr>
              <w:t xml:space="preserve">Responsable de Documentación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2f2f2" w:val="clear"/>
            <w:tcMar>
              <w:top w:w="240.0" w:type="dxa"/>
              <w:left w:w="0.0" w:type="dxa"/>
              <w:bottom w:w="240.0" w:type="dxa"/>
              <w:right w:w="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0" w:before="0" w:line="240" w:lineRule="auto"/>
              <w:rPr>
                <w:color w:val="1f1f1f"/>
              </w:rPr>
            </w:pPr>
            <w:r w:rsidDel="00000000" w:rsidR="00000000" w:rsidRPr="00000000">
              <w:rPr>
                <w:color w:val="1f1f1f"/>
                <w:rtl w:val="0"/>
              </w:rPr>
              <w:t xml:space="preserve">Definición de estructura de informes, garantía de trazabilidad, normas de formato y coordinación de auditorías de calidad.</w:t>
            </w:r>
          </w:p>
        </w:tc>
      </w:tr>
      <w:tr>
        <w:trPr>
          <w:cantSplit w:val="0"/>
          <w:trHeight w:val="210" w:hRule="atLeast"/>
          <w:tblHeader w:val="0"/>
        </w:trPr>
        <w:tc>
          <w:tcPr>
            <w:gridSpan w:val="2"/>
            <w:tcBorders>
              <w:top w:color="1f1f1f" w:space="0" w:sz="6" w:val="single"/>
              <w:left w:color="1f1f1f" w:space="0" w:sz="6" w:val="single"/>
              <w:bottom w:color="1f1f1f" w:space="0" w:sz="6" w:val="single"/>
              <w:right w:color="1f1f1f" w:space="0" w:sz="6" w:val="single"/>
            </w:tcBorders>
            <w:shd w:fill="d6e4f0" w:val="clear"/>
            <w:tcMar>
              <w:top w:w="240.0" w:type="dxa"/>
              <w:left w:w="0.0" w:type="dxa"/>
              <w:bottom w:w="240.0" w:type="dxa"/>
              <w:right w:w="180.0" w:type="dxa"/>
            </w:tcMar>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0" w:before="0" w:line="240" w:lineRule="auto"/>
              <w:jc w:val="center"/>
              <w:rPr>
                <w:color w:val="1f3864"/>
              </w:rPr>
            </w:pPr>
            <w:r w:rsidDel="00000000" w:rsidR="00000000" w:rsidRPr="00000000">
              <w:rPr>
                <w:b w:val="1"/>
                <w:bCs w:val="1"/>
                <w:color w:val="1f3864"/>
                <w:rtl w:val="0"/>
              </w:rPr>
              <w:t xml:space="preserve">3. Nivel Operativo</w:t>
            </w:r>
            <w:r w:rsidDel="00000000" w:rsidR="00000000" w:rsidRPr="00000000">
              <w:rPr>
                <w:rtl w:val="0"/>
              </w:rPr>
            </w:r>
          </w:p>
        </w:tc>
      </w:tr>
      <w:tr>
        <w:trPr>
          <w:cantSplit w:val="0"/>
          <w:trHeight w:val="585" w:hRule="atLeast"/>
          <w:tblHeader w:val="0"/>
        </w:trPr>
        <w:tc>
          <w:tcPr>
            <w:tcBorders>
              <w:top w:color="1f1f1f" w:space="0" w:sz="6" w:val="single"/>
              <w:left w:color="1f1f1f" w:space="0" w:sz="6" w:val="single"/>
              <w:bottom w:color="1f1f1f" w:space="0" w:sz="6" w:val="single"/>
              <w:right w:color="1f1f1f" w:space="0" w:sz="6" w:val="single"/>
            </w:tcBorders>
            <w:shd w:fill="f2f2f2" w:val="clear"/>
            <w:tcMar>
              <w:top w:w="240.0" w:type="dxa"/>
              <w:left w:w="0.0" w:type="dxa"/>
              <w:bottom w:w="24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0" w:before="0" w:line="240" w:lineRule="auto"/>
              <w:rPr>
                <w:color w:val="1f1f1f"/>
              </w:rPr>
            </w:pPr>
            <w:r w:rsidDel="00000000" w:rsidR="00000000" w:rsidRPr="00000000">
              <w:rPr>
                <w:b w:val="1"/>
                <w:bCs w:val="1"/>
                <w:color w:val="1f1f1f"/>
                <w:rtl w:val="0"/>
              </w:rPr>
              <w:t xml:space="preserve">Desarrollador Back-End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2f2f2" w:val="clear"/>
            <w:tcMar>
              <w:top w:w="240.0" w:type="dxa"/>
              <w:left w:w="0.0" w:type="dxa"/>
              <w:bottom w:w="240.0" w:type="dxa"/>
              <w:right w:w="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0" w:before="0" w:line="240" w:lineRule="auto"/>
              <w:rPr>
                <w:color w:val="1f1f1f"/>
              </w:rPr>
            </w:pPr>
            <w:r w:rsidDel="00000000" w:rsidR="00000000" w:rsidRPr="00000000">
              <w:rPr>
                <w:color w:val="1f1f1f"/>
                <w:rtl w:val="0"/>
              </w:rPr>
              <w:t xml:space="preserve">Programación de la API REST con Java + Spring Boot, gestión de base de datos y lógica de negocio.</w:t>
            </w:r>
            <w:r w:rsidDel="00000000" w:rsidR="00000000" w:rsidRPr="00000000">
              <w:rPr>
                <w:b w:val="1"/>
                <w:bCs w:val="1"/>
                <w:rtl w:val="0"/>
              </w:rPr>
              <w:t xml:space="preserve">[30]</w:t>
            </w:r>
            <w:r w:rsidDel="00000000" w:rsidR="00000000" w:rsidRPr="00000000">
              <w:rPr>
                <w:rtl w:val="0"/>
              </w:rPr>
            </w:r>
          </w:p>
        </w:tc>
      </w:tr>
      <w:tr>
        <w:trPr>
          <w:cantSplit w:val="0"/>
          <w:trHeight w:val="79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0" w:before="0" w:line="240" w:lineRule="auto"/>
              <w:rPr>
                <w:color w:val="1f1f1f"/>
              </w:rPr>
            </w:pPr>
            <w:r w:rsidDel="00000000" w:rsidR="00000000" w:rsidRPr="00000000">
              <w:rPr>
                <w:b w:val="1"/>
                <w:bCs w:val="1"/>
                <w:color w:val="1f1f1f"/>
                <w:rtl w:val="0"/>
              </w:rPr>
              <w:t xml:space="preserve">Desarrollador Front-End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0" w:before="0" w:line="240" w:lineRule="auto"/>
              <w:rPr>
                <w:color w:val="1f1f1f"/>
              </w:rPr>
            </w:pPr>
            <w:r w:rsidDel="00000000" w:rsidR="00000000" w:rsidRPr="00000000">
              <w:rPr>
                <w:color w:val="1f1f1f"/>
                <w:rtl w:val="0"/>
              </w:rPr>
              <w:t xml:space="preserve">Implementación de interfaces de usuario y tableros de control mediante React.</w:t>
            </w:r>
          </w:p>
        </w:tc>
      </w:tr>
      <w:tr>
        <w:trPr>
          <w:cantSplit w:val="0"/>
          <w:trHeight w:val="750" w:hRule="atLeast"/>
          <w:tblHeader w:val="0"/>
        </w:trPr>
        <w:tc>
          <w:tcPr>
            <w:tcBorders>
              <w:top w:color="1f1f1f" w:space="0" w:sz="6" w:val="single"/>
              <w:left w:color="1f1f1f" w:space="0" w:sz="6" w:val="single"/>
              <w:bottom w:color="1f1f1f" w:space="0" w:sz="6" w:val="single"/>
              <w:right w:color="1f1f1f" w:space="0" w:sz="6" w:val="single"/>
            </w:tcBorders>
            <w:shd w:fill="f2f2f2" w:val="clear"/>
            <w:tcMar>
              <w:top w:w="240.0" w:type="dxa"/>
              <w:left w:w="0.0" w:type="dxa"/>
              <w:bottom w:w="24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0" w:before="0" w:line="240" w:lineRule="auto"/>
              <w:rPr>
                <w:color w:val="1f1f1f"/>
              </w:rPr>
            </w:pPr>
            <w:r w:rsidDel="00000000" w:rsidR="00000000" w:rsidRPr="00000000">
              <w:rPr>
                <w:b w:val="1"/>
                <w:bCs w:val="1"/>
                <w:color w:val="1f1f1f"/>
                <w:rtl w:val="0"/>
              </w:rPr>
              <w:t xml:space="preserve">Desarrollador VR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2f2f2" w:val="clear"/>
            <w:tcMar>
              <w:top w:w="240.0" w:type="dxa"/>
              <w:left w:w="0.0" w:type="dxa"/>
              <w:bottom w:w="240.0" w:type="dxa"/>
              <w:right w:w="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0" w:before="0" w:line="240" w:lineRule="auto"/>
              <w:rPr>
                <w:color w:val="1f1f1f"/>
              </w:rPr>
            </w:pPr>
            <w:r w:rsidDel="00000000" w:rsidR="00000000" w:rsidRPr="00000000">
              <w:rPr>
                <w:color w:val="1f1f1f"/>
                <w:rtl w:val="0"/>
              </w:rPr>
              <w:t xml:space="preserve">Programación de scripts en C# (Unity), integración de assets 3D y configuración de físicas de escenarios.</w:t>
            </w:r>
          </w:p>
        </w:tc>
      </w:tr>
      <w:tr>
        <w:trPr>
          <w:cantSplit w:val="0"/>
          <w:trHeight w:val="57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0" w:before="0" w:line="240" w:lineRule="auto"/>
              <w:rPr>
                <w:color w:val="1f1f1f"/>
              </w:rPr>
            </w:pPr>
            <w:r w:rsidDel="00000000" w:rsidR="00000000" w:rsidRPr="00000000">
              <w:rPr>
                <w:b w:val="1"/>
                <w:bCs w:val="1"/>
                <w:color w:val="1f1f1f"/>
                <w:rtl w:val="0"/>
              </w:rPr>
              <w:t xml:space="preserve">QA / QA VR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0" w:before="0" w:line="240" w:lineRule="auto"/>
              <w:rPr>
                <w:color w:val="1f1f1f"/>
              </w:rPr>
            </w:pPr>
            <w:r w:rsidDel="00000000" w:rsidR="00000000" w:rsidRPr="00000000">
              <w:rPr>
                <w:color w:val="1f1f1f"/>
                <w:rtl w:val="0"/>
              </w:rPr>
              <w:t xml:space="preserve">Ejecución de casos de prueba funcionales (Web/VR), reporte de defectos y verificación del cumplimiento del </w:t>
            </w:r>
            <w:r w:rsidDel="00000000" w:rsidR="00000000" w:rsidRPr="00000000">
              <w:rPr>
                <w:i w:val="1"/>
                <w:iCs w:val="1"/>
                <w:color w:val="1f1f1f"/>
                <w:rtl w:val="0"/>
              </w:rPr>
              <w:t xml:space="preserve">Definition of Done</w:t>
            </w:r>
            <w:r w:rsidDel="00000000" w:rsidR="00000000" w:rsidRPr="00000000">
              <w:rPr>
                <w:color w:val="1f1f1f"/>
                <w:rtl w:val="0"/>
              </w:rPr>
              <w:t xml:space="preserve">.</w:t>
            </w:r>
          </w:p>
        </w:tc>
      </w:tr>
      <w:tr>
        <w:trPr>
          <w:cantSplit w:val="0"/>
          <w:trHeight w:val="180" w:hRule="atLeast"/>
          <w:tblHeader w:val="0"/>
        </w:trPr>
        <w:tc>
          <w:tcPr>
            <w:tcBorders>
              <w:top w:color="1f1f1f" w:space="0" w:sz="6" w:val="single"/>
              <w:left w:color="1f1f1f" w:space="0" w:sz="6" w:val="single"/>
              <w:bottom w:color="1f1f1f" w:space="0" w:sz="6" w:val="single"/>
              <w:right w:color="1f1f1f" w:space="0" w:sz="6" w:val="single"/>
            </w:tcBorders>
            <w:shd w:fill="f2f2f2" w:val="clear"/>
            <w:tcMar>
              <w:top w:w="240.0" w:type="dxa"/>
              <w:left w:w="0.0" w:type="dxa"/>
              <w:bottom w:w="24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0" w:before="0" w:line="240" w:lineRule="auto"/>
              <w:rPr>
                <w:color w:val="1f1f1f"/>
              </w:rPr>
            </w:pPr>
            <w:r w:rsidDel="00000000" w:rsidR="00000000" w:rsidRPr="00000000">
              <w:rPr>
                <w:b w:val="1"/>
                <w:bCs w:val="1"/>
                <w:color w:val="1f1f1f"/>
                <w:rtl w:val="0"/>
              </w:rPr>
              <w:t xml:space="preserve">Documentador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2f2f2" w:val="clear"/>
            <w:tcMar>
              <w:top w:w="240.0" w:type="dxa"/>
              <w:left w:w="0.0" w:type="dxa"/>
              <w:bottom w:w="240.0" w:type="dxa"/>
              <w:right w:w="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0" w:before="0" w:line="240" w:lineRule="auto"/>
              <w:rPr>
                <w:color w:val="1f1f1f"/>
              </w:rPr>
            </w:pPr>
            <w:r w:rsidDel="00000000" w:rsidR="00000000" w:rsidRPr="00000000">
              <w:rPr>
                <w:color w:val="1f1f1f"/>
                <w:rtl w:val="0"/>
              </w:rPr>
              <w:t xml:space="preserve">Redacción y formato de manuales de usuario y apartados técnicos de informes.</w:t>
            </w:r>
          </w:p>
        </w:tc>
      </w:tr>
    </w:tbl>
    <w:p w:rsidR="00000000" w:rsidDel="00000000" w:rsidP="00000000" w:rsidRDefault="00000000" w:rsidRPr="00000000" w14:paraId="000002A9">
      <w:pPr>
        <w:pStyle w:val="Heading6"/>
        <w:pBdr>
          <w:top w:space="0" w:sz="0" w:val="nil"/>
          <w:left w:space="0" w:sz="0" w:val="nil"/>
          <w:bottom w:space="0" w:sz="0" w:val="nil"/>
          <w:right w:space="0" w:sz="0" w:val="nil"/>
          <w:between w:space="0" w:sz="0" w:val="nil"/>
        </w:pBdr>
        <w:spacing w:after="160" w:before="200" w:lineRule="auto"/>
        <w:jc w:val="center"/>
        <w:rPr/>
      </w:pPr>
      <w:bookmarkStart w:colFirst="0" w:colLast="0" w:name="_p2x0zzbyack4" w:id="26"/>
      <w:bookmarkEnd w:id="26"/>
      <w:r w:rsidDel="00000000" w:rsidR="00000000" w:rsidRPr="00000000">
        <w:rPr>
          <w:rtl w:val="0"/>
        </w:rPr>
        <w:t xml:space="preserve">Tabla 6: Puestos definidos en el equipo de trabajo</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160" w:before="200" w:lineRule="auto"/>
        <w:jc w:val="left"/>
        <w:rPr/>
      </w:pPr>
      <w:r w:rsidDel="00000000" w:rsidR="00000000" w:rsidRPr="00000000">
        <w:rPr>
          <w:rtl w:val="0"/>
        </w:rPr>
      </w:r>
    </w:p>
    <w:p w:rsidR="00000000" w:rsidDel="00000000" w:rsidP="00000000" w:rsidRDefault="00000000" w:rsidRPr="00000000" w14:paraId="000002AB">
      <w:pPr>
        <w:pStyle w:val="Heading3"/>
        <w:numPr>
          <w:ilvl w:val="2"/>
          <w:numId w:val="33"/>
        </w:numPr>
        <w:spacing w:after="160" w:before="200" w:lineRule="auto"/>
        <w:ind w:left="2880" w:hanging="360"/>
        <w:jc w:val="left"/>
        <w:rPr/>
      </w:pPr>
      <w:bookmarkStart w:colFirst="0" w:colLast="0" w:name="_iw612k2wvj6b" w:id="27"/>
      <w:bookmarkEnd w:id="27"/>
      <w:r w:rsidDel="00000000" w:rsidR="00000000" w:rsidRPr="00000000">
        <w:rPr>
          <w:rtl w:val="0"/>
        </w:rPr>
        <w:t xml:space="preserve">Organigrama</w:t>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160" w:before="200" w:lineRule="auto"/>
        <w:jc w:val="left"/>
        <w:rPr/>
      </w:pPr>
      <w:r w:rsidDel="00000000" w:rsidR="00000000" w:rsidRPr="00000000">
        <w:rPr>
          <w:rtl w:val="0"/>
        </w:rPr>
        <w:t xml:space="preserve">A fin de visualizar la articulación de las distintas áreas de trabajo, se presenta el organigrama de SafeMining VR. Este diagrama refleja la distribución de los roles y las dependencias funcionales que aseguran la coordinación entre la gestión del proyecto y la ejecución técnica</w:t>
      </w:r>
      <w:r w:rsidDel="00000000" w:rsidR="00000000" w:rsidRPr="00000000">
        <w:rPr>
          <w:rtl w:val="0"/>
        </w:rPr>
      </w:r>
    </w:p>
    <w:p w:rsidR="00000000" w:rsidDel="00000000" w:rsidP="00000000" w:rsidRDefault="00000000" w:rsidRPr="00000000" w14:paraId="000002AD">
      <w:pPr>
        <w:spacing w:after="100" w:before="200" w:lineRule="auto"/>
        <w:jc w:val="left"/>
        <w:rPr/>
      </w:pPr>
      <w:r w:rsidDel="00000000" w:rsidR="00000000" w:rsidRPr="00000000">
        <w:rPr>
          <w:b w:val="1"/>
          <w:bCs w:val="1"/>
          <w:rtl w:val="0"/>
        </w:rPr>
        <w:t xml:space="preserve">[Anexo 4]</w:t>
      </w:r>
      <w:r w:rsidDel="00000000" w:rsidR="00000000" w:rsidRPr="00000000">
        <w:rPr>
          <w:rtl w:val="0"/>
        </w:rPr>
        <w:t xml:space="preserve"> (Organigrama)</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2"/>
        <w:numPr>
          <w:ilvl w:val="1"/>
          <w:numId w:val="33"/>
        </w:numPr>
        <w:ind w:left="2160" w:hanging="360"/>
        <w:rPr/>
      </w:pPr>
      <w:bookmarkStart w:colFirst="0" w:colLast="0" w:name="_kc6s5kad33mc" w:id="28"/>
      <w:bookmarkEnd w:id="28"/>
      <w:r w:rsidDel="00000000" w:rsidR="00000000" w:rsidRPr="00000000">
        <w:rPr>
          <w:rtl w:val="0"/>
        </w:rPr>
        <w:t xml:space="preserve">Perfiles</w:t>
      </w: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300" w:before="200" w:lineRule="auto"/>
        <w:rPr/>
      </w:pPr>
      <w:r w:rsidDel="00000000" w:rsidR="00000000" w:rsidRPr="00000000">
        <w:rPr>
          <w:rtl w:val="0"/>
        </w:rPr>
        <w:t xml:space="preserve">Se describen los perfiles de puesto del equipo de desarrollo del proyecto. Cada ficha detalla la misión del rol, sus responsabilidades principales, los conocimientos técnicos requeridos, las herramientas y tecnologías que debe manejar, las competencias transversales esperadas, los entregables bajo su responsabilidad y sus principales relaciones internas.</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200" w:before="200" w:lineRule="auto"/>
        <w:rPr/>
      </w:pPr>
      <w:r w:rsidDel="00000000" w:rsidR="00000000" w:rsidRPr="00000000">
        <w:rPr>
          <w:rtl w:val="0"/>
        </w:rPr>
        <w:t xml:space="preserve">Los puestos se organizan en tres niveles según el organigrama del proyecto:</w:t>
      </w:r>
    </w:p>
    <w:p w:rsidR="00000000" w:rsidDel="00000000" w:rsidP="00000000" w:rsidRDefault="00000000" w:rsidRPr="00000000" w14:paraId="000002B2">
      <w:pPr>
        <w:numPr>
          <w:ilvl w:val="0"/>
          <w:numId w:val="70"/>
        </w:numPr>
        <w:pBdr>
          <w:top w:space="0" w:sz="0" w:val="nil"/>
          <w:left w:space="0" w:sz="0" w:val="nil"/>
          <w:bottom w:space="0" w:sz="0" w:val="nil"/>
          <w:right w:space="0" w:sz="0" w:val="nil"/>
          <w:between w:space="0" w:sz="0" w:val="nil"/>
        </w:pBdr>
        <w:spacing w:after="0" w:before="200" w:lineRule="auto"/>
        <w:ind w:left="1440" w:hanging="360"/>
        <w:rPr>
          <w:u w:val="none"/>
        </w:rPr>
      </w:pPr>
      <w:r w:rsidDel="00000000" w:rsidR="00000000" w:rsidRPr="00000000">
        <w:rPr>
          <w:rtl w:val="0"/>
        </w:rPr>
        <w:t xml:space="preserve">Nivel Directivo: Coordinador General.</w:t>
      </w:r>
    </w:p>
    <w:p w:rsidR="00000000" w:rsidDel="00000000" w:rsidP="00000000" w:rsidRDefault="00000000" w:rsidRPr="00000000" w14:paraId="000002B3">
      <w:pPr>
        <w:numPr>
          <w:ilvl w:val="0"/>
          <w:numId w:val="70"/>
        </w:numPr>
        <w:pBdr>
          <w:top w:space="0" w:sz="0" w:val="nil"/>
          <w:left w:space="0" w:sz="0" w:val="nil"/>
          <w:bottom w:space="0" w:sz="0" w:val="nil"/>
          <w:right w:space="0" w:sz="0" w:val="nil"/>
          <w:between w:space="0" w:sz="0" w:val="nil"/>
        </w:pBdr>
        <w:spacing w:after="0" w:before="200" w:lineRule="auto"/>
        <w:ind w:left="1440" w:hanging="360"/>
        <w:rPr>
          <w:u w:val="none"/>
        </w:rPr>
      </w:pPr>
      <w:r w:rsidDel="00000000" w:rsidR="00000000" w:rsidRPr="00000000">
        <w:rPr>
          <w:rtl w:val="0"/>
        </w:rPr>
        <w:t xml:space="preserve">Nivel de Liderazgo Técnico: Líder Técnico (Web), Encargado de Desarrollo VR, Responsable de Documentación.</w:t>
      </w:r>
    </w:p>
    <w:p w:rsidR="00000000" w:rsidDel="00000000" w:rsidP="00000000" w:rsidRDefault="00000000" w:rsidRPr="00000000" w14:paraId="000002B4">
      <w:pPr>
        <w:numPr>
          <w:ilvl w:val="0"/>
          <w:numId w:val="70"/>
        </w:numPr>
        <w:pBdr>
          <w:top w:space="0" w:sz="0" w:val="nil"/>
          <w:left w:space="0" w:sz="0" w:val="nil"/>
          <w:bottom w:space="0" w:sz="0" w:val="nil"/>
          <w:right w:space="0" w:sz="0" w:val="nil"/>
          <w:between w:space="0" w:sz="0" w:val="nil"/>
        </w:pBdr>
        <w:spacing w:after="0" w:before="200" w:lineRule="auto"/>
        <w:ind w:left="1440" w:hanging="360"/>
        <w:rPr>
          <w:u w:val="none"/>
        </w:rPr>
      </w:pPr>
      <w:r w:rsidDel="00000000" w:rsidR="00000000" w:rsidRPr="00000000">
        <w:rPr>
          <w:rtl w:val="0"/>
        </w:rPr>
        <w:t xml:space="preserve">Nivel Operativo: Desarrollador Backend/Frontend, Desarrollador VR, QA VR, QA, Documentador.</w:t>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240" w:before="200" w:lineRule="auto"/>
        <w:rPr>
          <w:i w:val="1"/>
          <w:iCs w:val="1"/>
          <w:color w:val="666666"/>
          <w:sz w:val="18"/>
          <w:szCs w:val="18"/>
        </w:rPr>
      </w:pPr>
      <w:r w:rsidDel="00000000" w:rsidR="00000000" w:rsidRPr="00000000">
        <w:rPr>
          <w:i w:val="1"/>
          <w:iCs w:val="1"/>
          <w:color w:val="666666"/>
          <w:sz w:val="18"/>
          <w:szCs w:val="18"/>
          <w:rtl w:val="0"/>
        </w:rPr>
        <w:t xml:space="preserve">Nota: dado el contexto académico del proyecto, los integrantes del equipo desempeñan múltiples roles de forma simultánea. Las fichas describen el perfil completo e ideal de cada puesto como referencia técnica.</w:t>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240" w:before="200" w:lineRule="auto"/>
        <w:rPr>
          <w:i w:val="1"/>
          <w:iCs w:val="1"/>
          <w:color w:val="666666"/>
          <w:sz w:val="18"/>
          <w:szCs w:val="18"/>
        </w:rPr>
      </w:pPr>
      <w:r w:rsidDel="00000000" w:rsidR="00000000" w:rsidRPr="00000000">
        <w:rPr>
          <w:rtl w:val="0"/>
        </w:rPr>
      </w:r>
    </w:p>
    <w:p w:rsidR="00000000" w:rsidDel="00000000" w:rsidP="00000000" w:rsidRDefault="00000000" w:rsidRPr="00000000" w14:paraId="000002B7">
      <w:pPr>
        <w:pStyle w:val="Heading3"/>
        <w:numPr>
          <w:ilvl w:val="2"/>
          <w:numId w:val="33"/>
        </w:numPr>
        <w:spacing w:after="200" w:lineRule="auto"/>
        <w:ind w:left="2880" w:hanging="360"/>
      </w:pPr>
      <w:bookmarkStart w:colFirst="0" w:colLast="0" w:name="_bbk5pm8d7jx" w:id="29"/>
      <w:bookmarkEnd w:id="29"/>
      <w:r w:rsidDel="00000000" w:rsidR="00000000" w:rsidRPr="00000000">
        <w:rPr>
          <w:rtl w:val="0"/>
        </w:rPr>
        <w:t xml:space="preserve">COORDINADOR GENERAL</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80" w:hRule="atLeast"/>
          <w:tblHeader w:val="0"/>
        </w:trPr>
        <w:tc>
          <w:tcPr>
            <w:tcBorders>
              <w:top w:color="9bb0cc" w:space="0" w:sz="6" w:val="single"/>
              <w:left w:color="9bb0cc" w:space="0" w:sz="6" w:val="single"/>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CAMPO</w:t>
            </w:r>
          </w:p>
        </w:tc>
        <w:tc>
          <w:tcPr>
            <w:tcBorders>
              <w:top w:color="9bb0cc" w:space="0" w:sz="6" w:val="single"/>
              <w:left w:color="000000" w:space="0" w:sz="0" w:val="nil"/>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DESCRIPCIÓN</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Nombre del puesto</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Coordinador General</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Área / Nivel</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Directivo / Gestión del Proyecto</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Reporta a</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Directores del Proyecto Final (Moralejo, Manino, Casas)</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Misión del puesto</w:t>
            </w:r>
          </w:p>
        </w:tc>
      </w:tr>
      <w:tr>
        <w:trPr>
          <w:cantSplit w:val="0"/>
          <w:trHeight w:val="82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0" w:before="200" w:lineRule="auto"/>
              <w:rPr>
                <w:i w:val="1"/>
                <w:iCs w:val="1"/>
                <w:sz w:val="19"/>
                <w:szCs w:val="19"/>
              </w:rPr>
            </w:pPr>
            <w:r w:rsidDel="00000000" w:rsidR="00000000" w:rsidRPr="00000000">
              <w:rPr>
                <w:i w:val="1"/>
                <w:iCs w:val="1"/>
                <w:sz w:val="19"/>
                <w:szCs w:val="19"/>
                <w:rtl w:val="0"/>
              </w:rPr>
              <w:t xml:space="preserve">Planificar, coordinar y controlar el desarrollo integral del proyecto </w:t>
            </w:r>
            <w:r w:rsidDel="00000000" w:rsidR="00000000" w:rsidRPr="00000000">
              <w:rPr>
                <w:i w:val="1"/>
                <w:iCs w:val="1"/>
                <w:sz w:val="19"/>
                <w:szCs w:val="19"/>
                <w:rtl w:val="0"/>
              </w:rPr>
              <w:t xml:space="preserve">SafeMining</w:t>
            </w:r>
            <w:r w:rsidDel="00000000" w:rsidR="00000000" w:rsidRPr="00000000">
              <w:rPr>
                <w:i w:val="1"/>
                <w:iCs w:val="1"/>
                <w:sz w:val="19"/>
                <w:szCs w:val="19"/>
                <w:rtl w:val="0"/>
              </w:rPr>
              <w:t xml:space="preserve"> VR, asegurando que los objetivos se cumplan dentro de los plazos, la calidad esperada y los recursos disponibles, actuando como nexo entre el equipo técnico y los directores.</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Responsabilidades principales</w:t>
            </w:r>
          </w:p>
        </w:tc>
      </w:tr>
      <w:tr>
        <w:trPr>
          <w:cantSplit w:val="0"/>
          <w:trHeight w:val="321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6">
            <w:pPr>
              <w:numPr>
                <w:ilvl w:val="0"/>
                <w:numId w:val="7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Liderar la planificación estratégica del proyecto y mantener actualizado el cronograma (Gantt).</w:t>
            </w:r>
          </w:p>
          <w:p w:rsidR="00000000" w:rsidDel="00000000" w:rsidP="00000000" w:rsidRDefault="00000000" w:rsidRPr="00000000" w14:paraId="000002C7">
            <w:pPr>
              <w:numPr>
                <w:ilvl w:val="0"/>
                <w:numId w:val="7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Convocar y moderar las reuniones semanales de seguimiento y las reuniones extraordinarias ante bloqueos críticos.</w:t>
            </w:r>
          </w:p>
          <w:p w:rsidR="00000000" w:rsidDel="00000000" w:rsidP="00000000" w:rsidRDefault="00000000" w:rsidRPr="00000000" w14:paraId="000002C8">
            <w:pPr>
              <w:numPr>
                <w:ilvl w:val="0"/>
                <w:numId w:val="7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Recolectar y analizar los indicadores de seguimiento (tasa de retrabajo, tareas bloqueadas, desviación, densidad de defectos).</w:t>
            </w:r>
          </w:p>
          <w:p w:rsidR="00000000" w:rsidDel="00000000" w:rsidP="00000000" w:rsidRDefault="00000000" w:rsidRPr="00000000" w14:paraId="000002C9">
            <w:pPr>
              <w:numPr>
                <w:ilvl w:val="0"/>
                <w:numId w:val="7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Gestionar el tablero Trello: verificar DoR y DoD, actualizar estados, detectar cuellos de botella.</w:t>
            </w:r>
          </w:p>
          <w:p w:rsidR="00000000" w:rsidDel="00000000" w:rsidP="00000000" w:rsidRDefault="00000000" w:rsidRPr="00000000" w14:paraId="000002CA">
            <w:pPr>
              <w:numPr>
                <w:ilvl w:val="0"/>
                <w:numId w:val="7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T</w:t>
            </w:r>
            <w:r w:rsidDel="00000000" w:rsidR="00000000" w:rsidRPr="00000000">
              <w:rPr>
                <w:sz w:val="19"/>
                <w:szCs w:val="19"/>
                <w:rtl w:val="0"/>
              </w:rPr>
              <w:t xml:space="preserve">omar decisiones de reasignación de recursos cuando se detectan desvíos en el </w:t>
            </w:r>
            <w:r w:rsidDel="00000000" w:rsidR="00000000" w:rsidRPr="00000000">
              <w:rPr>
                <w:sz w:val="19"/>
                <w:szCs w:val="19"/>
                <w:rtl w:val="0"/>
              </w:rPr>
              <w:t xml:space="preserve">los caminos críticos del cronograma</w:t>
            </w:r>
          </w:p>
          <w:p w:rsidR="00000000" w:rsidDel="00000000" w:rsidP="00000000" w:rsidRDefault="00000000" w:rsidRPr="00000000" w14:paraId="000002CB">
            <w:pPr>
              <w:numPr>
                <w:ilvl w:val="0"/>
                <w:numId w:val="7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Elaborar los reportes internos de cierre de etapa.</w:t>
            </w:r>
          </w:p>
          <w:p w:rsidR="00000000" w:rsidDel="00000000" w:rsidP="00000000" w:rsidRDefault="00000000" w:rsidRPr="00000000" w14:paraId="000002CC">
            <w:pPr>
              <w:numPr>
                <w:ilvl w:val="0"/>
                <w:numId w:val="7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Coordinar la comunicación entre áreas (backend, frontend, VR, documentación).</w:t>
            </w:r>
          </w:p>
          <w:p w:rsidR="00000000" w:rsidDel="00000000" w:rsidP="00000000" w:rsidRDefault="00000000" w:rsidRPr="00000000" w14:paraId="000002CD">
            <w:pPr>
              <w:numPr>
                <w:ilvl w:val="0"/>
                <w:numId w:val="7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Velar por el cumplimiento de la Definition of Ready (DoR) antes de iniciar tareas.</w:t>
            </w:r>
          </w:p>
          <w:p w:rsidR="00000000" w:rsidDel="00000000" w:rsidP="00000000" w:rsidRDefault="00000000" w:rsidRPr="00000000" w14:paraId="000002CE">
            <w:pPr>
              <w:numPr>
                <w:ilvl w:val="0"/>
                <w:numId w:val="7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Supervisar la publicación final en el Repositorio Institucional Abierto (RIA).</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Conocimientos técnicos requeridos</w:t>
            </w:r>
          </w:p>
        </w:tc>
      </w:tr>
      <w:tr>
        <w:trPr>
          <w:cantSplit w:val="0"/>
          <w:trHeight w:val="54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2">
            <w:pPr>
              <w:numPr>
                <w:ilvl w:val="0"/>
                <w:numId w:val="59"/>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Gestión de proyectos de software (metodologías ágiles y tradicionales).</w:t>
            </w:r>
          </w:p>
          <w:p w:rsidR="00000000" w:rsidDel="00000000" w:rsidP="00000000" w:rsidRDefault="00000000" w:rsidRPr="00000000" w14:paraId="000002D3">
            <w:pPr>
              <w:numPr>
                <w:ilvl w:val="0"/>
                <w:numId w:val="59"/>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Análisis y modelado de requerimientos.</w:t>
            </w:r>
          </w:p>
          <w:p w:rsidR="00000000" w:rsidDel="00000000" w:rsidP="00000000" w:rsidRDefault="00000000" w:rsidRPr="00000000" w14:paraId="000002D4">
            <w:pPr>
              <w:numPr>
                <w:ilvl w:val="0"/>
                <w:numId w:val="59"/>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Lectura e interpretación de diagramas Gantt y matrices de responsabilidades (RACI).</w:t>
            </w:r>
          </w:p>
          <w:p w:rsidR="00000000" w:rsidDel="00000000" w:rsidP="00000000" w:rsidRDefault="00000000" w:rsidRPr="00000000" w14:paraId="000002D5">
            <w:pPr>
              <w:numPr>
                <w:ilvl w:val="0"/>
                <w:numId w:val="59"/>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Indicadores de Seguimiento</w:t>
            </w:r>
            <w:r w:rsidDel="00000000" w:rsidR="00000000" w:rsidRPr="00000000">
              <w:rPr>
                <w:sz w:val="19"/>
                <w:szCs w:val="19"/>
                <w:rtl w:val="0"/>
              </w:rPr>
              <w:t xml:space="preserve"> (tareas bloqueadas, retrabajo, desviación de cronograma).</w:t>
            </w:r>
            <w:r w:rsidDel="00000000" w:rsidR="00000000" w:rsidRPr="00000000">
              <w:rPr>
                <w:rtl w:val="0"/>
              </w:rPr>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Herramientas y tecnologías</w:t>
            </w:r>
          </w:p>
        </w:tc>
      </w:tr>
      <w:tr>
        <w:trPr>
          <w:cantSplit w:val="0"/>
          <w:trHeight w:val="114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9">
            <w:pPr>
              <w:numPr>
                <w:ilvl w:val="0"/>
                <w:numId w:val="41"/>
              </w:numPr>
              <w:pBdr>
                <w:top w:space="0" w:sz="0" w:val="nil"/>
                <w:left w:space="0" w:sz="0" w:val="nil"/>
                <w:bottom w:space="0" w:sz="0" w:val="nil"/>
                <w:right w:space="0" w:sz="0" w:val="nil"/>
                <w:between w:space="0" w:sz="0" w:val="nil"/>
              </w:pBdr>
              <w:spacing w:after="0" w:before="0" w:lineRule="auto"/>
              <w:ind w:left="720" w:hanging="360"/>
              <w:rPr>
                <w:u w:val="none"/>
              </w:rPr>
            </w:pPr>
            <w:r w:rsidDel="00000000" w:rsidR="00000000" w:rsidRPr="00000000">
              <w:rPr>
                <w:rtl w:val="0"/>
              </w:rPr>
              <w:t xml:space="preserve">T</w:t>
            </w:r>
            <w:r w:rsidDel="00000000" w:rsidR="00000000" w:rsidRPr="00000000">
              <w:rPr>
                <w:sz w:val="19"/>
                <w:szCs w:val="19"/>
                <w:rtl w:val="0"/>
              </w:rPr>
              <w:t xml:space="preserve">rello (gestión de tablero Kanban).</w:t>
            </w:r>
          </w:p>
          <w:p w:rsidR="00000000" w:rsidDel="00000000" w:rsidP="00000000" w:rsidRDefault="00000000" w:rsidRPr="00000000" w14:paraId="000002DA">
            <w:pPr>
              <w:numPr>
                <w:ilvl w:val="0"/>
                <w:numId w:val="4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GitHub (seguimiento de Pull Requests, commits, ramas).</w:t>
            </w:r>
          </w:p>
          <w:p w:rsidR="00000000" w:rsidDel="00000000" w:rsidP="00000000" w:rsidRDefault="00000000" w:rsidRPr="00000000" w14:paraId="000002DB">
            <w:pPr>
              <w:numPr>
                <w:ilvl w:val="0"/>
                <w:numId w:val="4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Google Workspace: Docs, Sheets (reportes y planillas).</w:t>
            </w:r>
          </w:p>
          <w:p w:rsidR="00000000" w:rsidDel="00000000" w:rsidP="00000000" w:rsidRDefault="00000000" w:rsidRPr="00000000" w14:paraId="000002DC">
            <w:pPr>
              <w:numPr>
                <w:ilvl w:val="0"/>
                <w:numId w:val="4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Discord / WhatsApp (coordinación del equipo).</w:t>
            </w:r>
          </w:p>
          <w:p w:rsidR="00000000" w:rsidDel="00000000" w:rsidP="00000000" w:rsidRDefault="00000000" w:rsidRPr="00000000" w14:paraId="000002DD">
            <w:pPr>
              <w:numPr>
                <w:ilvl w:val="0"/>
                <w:numId w:val="4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Herramientas de diagramación: Lucidchart, draw.io o similar.</w:t>
            </w:r>
          </w:p>
          <w:p w:rsidR="00000000" w:rsidDel="00000000" w:rsidP="00000000" w:rsidRDefault="00000000" w:rsidRPr="00000000" w14:paraId="000002DE">
            <w:pPr>
              <w:numPr>
                <w:ilvl w:val="0"/>
                <w:numId w:val="4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Project Libre (GANTT)</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Competencias transversales</w:t>
            </w:r>
          </w:p>
        </w:tc>
      </w:tr>
      <w:tr>
        <w:trPr>
          <w:cantSplit w:val="0"/>
          <w:trHeight w:val="150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2">
            <w:pPr>
              <w:numPr>
                <w:ilvl w:val="0"/>
                <w:numId w:val="8"/>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Liderazgo y autoridad funcional sobre el equipo.</w:t>
            </w:r>
          </w:p>
          <w:p w:rsidR="00000000" w:rsidDel="00000000" w:rsidP="00000000" w:rsidRDefault="00000000" w:rsidRPr="00000000" w14:paraId="000002E3">
            <w:pPr>
              <w:numPr>
                <w:ilvl w:val="0"/>
                <w:numId w:val="8"/>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Comunicación clara y asertiva, tanto escrita como oral.</w:t>
            </w:r>
          </w:p>
          <w:p w:rsidR="00000000" w:rsidDel="00000000" w:rsidP="00000000" w:rsidRDefault="00000000" w:rsidRPr="00000000" w14:paraId="000002E4">
            <w:pPr>
              <w:numPr>
                <w:ilvl w:val="0"/>
                <w:numId w:val="8"/>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Resolución de conflictos y toma de decisiones bajo presión.</w:t>
            </w:r>
          </w:p>
          <w:p w:rsidR="00000000" w:rsidDel="00000000" w:rsidP="00000000" w:rsidRDefault="00000000" w:rsidRPr="00000000" w14:paraId="000002E5">
            <w:pPr>
              <w:numPr>
                <w:ilvl w:val="0"/>
                <w:numId w:val="8"/>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Visión sistémica: capacidad de ver el impacto de cada decisión en el proyecto global.</w:t>
            </w:r>
          </w:p>
          <w:p w:rsidR="00000000" w:rsidDel="00000000" w:rsidP="00000000" w:rsidRDefault="00000000" w:rsidRPr="00000000" w14:paraId="000002E6">
            <w:pPr>
              <w:numPr>
                <w:ilvl w:val="0"/>
                <w:numId w:val="8"/>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Organización y gestión del tiempo.</w:t>
            </w:r>
          </w:p>
          <w:p w:rsidR="00000000" w:rsidDel="00000000" w:rsidP="00000000" w:rsidRDefault="00000000" w:rsidRPr="00000000" w14:paraId="000002E7">
            <w:pPr>
              <w:numPr>
                <w:ilvl w:val="0"/>
                <w:numId w:val="8"/>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Proactividad para anticipar riesgos antes de que escalen.</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Entregables clave</w:t>
            </w:r>
          </w:p>
        </w:tc>
      </w:tr>
      <w:tr>
        <w:trPr>
          <w:cantSplit w:val="0"/>
          <w:trHeight w:val="139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B">
            <w:pPr>
              <w:numPr>
                <w:ilvl w:val="0"/>
                <w:numId w:val="46"/>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Plan de proyecto actualizado (cronograma Gantt).</w:t>
            </w:r>
          </w:p>
          <w:p w:rsidR="00000000" w:rsidDel="00000000" w:rsidP="00000000" w:rsidRDefault="00000000" w:rsidRPr="00000000" w14:paraId="000002EC">
            <w:pPr>
              <w:numPr>
                <w:ilvl w:val="0"/>
                <w:numId w:val="46"/>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Reportes internos de cierre de etapa.</w:t>
            </w:r>
          </w:p>
          <w:p w:rsidR="00000000" w:rsidDel="00000000" w:rsidP="00000000" w:rsidRDefault="00000000" w:rsidRPr="00000000" w14:paraId="000002ED">
            <w:pPr>
              <w:numPr>
                <w:ilvl w:val="0"/>
                <w:numId w:val="46"/>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Registro de indicadores de seguimiento semanal.</w:t>
            </w:r>
          </w:p>
          <w:p w:rsidR="00000000" w:rsidDel="00000000" w:rsidP="00000000" w:rsidRDefault="00000000" w:rsidRPr="00000000" w14:paraId="000002EE">
            <w:pPr>
              <w:numPr>
                <w:ilvl w:val="0"/>
                <w:numId w:val="46"/>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Coordinación de la presentación final del proyecto.</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Relaciones internas clave</w:t>
            </w:r>
          </w:p>
        </w:tc>
      </w:tr>
      <w:tr>
        <w:trPr>
          <w:cantSplit w:val="0"/>
          <w:trHeight w:val="118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2">
            <w:pPr>
              <w:numPr>
                <w:ilvl w:val="0"/>
                <w:numId w:val="3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Líder Técnico (Web): alineación técnica y revisión de arquitectura.</w:t>
            </w:r>
            <w:r w:rsidDel="00000000" w:rsidR="00000000" w:rsidRPr="00000000">
              <w:rPr>
                <w:rtl w:val="0"/>
              </w:rPr>
            </w:r>
          </w:p>
          <w:p w:rsidR="00000000" w:rsidDel="00000000" w:rsidP="00000000" w:rsidRDefault="00000000" w:rsidRPr="00000000" w14:paraId="000002F3">
            <w:pPr>
              <w:numPr>
                <w:ilvl w:val="0"/>
                <w:numId w:val="3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Encargado de Desarrollo VR: seguimiento del componente Unity.</w:t>
            </w:r>
          </w:p>
          <w:p w:rsidR="00000000" w:rsidDel="00000000" w:rsidP="00000000" w:rsidRDefault="00000000" w:rsidRPr="00000000" w14:paraId="000002F4">
            <w:pPr>
              <w:numPr>
                <w:ilvl w:val="0"/>
                <w:numId w:val="3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Responsable de Documentación: coherencia entre avance técnico y documentación.</w:t>
            </w:r>
          </w:p>
          <w:p w:rsidR="00000000" w:rsidDel="00000000" w:rsidP="00000000" w:rsidRDefault="00000000" w:rsidRPr="00000000" w14:paraId="000002F5">
            <w:pPr>
              <w:numPr>
                <w:ilvl w:val="0"/>
                <w:numId w:val="3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Todo el equipo: coordinación operativa diaria.</w:t>
            </w:r>
          </w:p>
          <w:p w:rsidR="00000000" w:rsidDel="00000000" w:rsidP="00000000" w:rsidRDefault="00000000" w:rsidRPr="00000000" w14:paraId="000002F6">
            <w:pPr>
              <w:numPr>
                <w:ilvl w:val="0"/>
                <w:numId w:val="3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Directores del PF: reporte de avance y validación de hitos.</w:t>
            </w:r>
          </w:p>
        </w:tc>
      </w:tr>
    </w:tbl>
    <w:p w:rsidR="00000000" w:rsidDel="00000000" w:rsidP="00000000" w:rsidRDefault="00000000" w:rsidRPr="00000000" w14:paraId="000002F8">
      <w:pPr>
        <w:pStyle w:val="Heading6"/>
        <w:pBdr>
          <w:top w:space="0" w:sz="0" w:val="nil"/>
          <w:left w:space="0" w:sz="0" w:val="nil"/>
          <w:bottom w:space="0" w:sz="0" w:val="nil"/>
          <w:right w:space="0" w:sz="0" w:val="nil"/>
          <w:between w:space="0" w:sz="0" w:val="nil"/>
        </w:pBdr>
        <w:spacing w:before="200" w:lineRule="auto"/>
        <w:rPr/>
      </w:pPr>
      <w:bookmarkStart w:colFirst="0" w:colLast="0" w:name="_sdhz3dmuw5jq" w:id="30"/>
      <w:bookmarkEnd w:id="30"/>
      <w:r w:rsidDel="00000000" w:rsidR="00000000" w:rsidRPr="00000000">
        <w:rPr>
          <w:rtl w:val="0"/>
        </w:rPr>
        <w:t xml:space="preserve">Tabla 7: Ficha Técnica Coordinador General</w:t>
      </w: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240" w:before="200" w:lineRule="auto"/>
        <w:rPr/>
      </w:pPr>
      <w:r w:rsidDel="00000000" w:rsidR="00000000" w:rsidRPr="00000000">
        <w:rPr>
          <w:rtl w:val="0"/>
        </w:rPr>
        <w:t xml:space="preserve"> </w:t>
      </w:r>
    </w:p>
    <w:p w:rsidR="00000000" w:rsidDel="00000000" w:rsidP="00000000" w:rsidRDefault="00000000" w:rsidRPr="00000000" w14:paraId="000002FA">
      <w:pPr>
        <w:pStyle w:val="Heading3"/>
        <w:numPr>
          <w:ilvl w:val="2"/>
          <w:numId w:val="33"/>
        </w:numPr>
        <w:spacing w:after="200" w:lineRule="auto"/>
        <w:ind w:left="2880" w:hanging="360"/>
      </w:pPr>
      <w:bookmarkStart w:colFirst="0" w:colLast="0" w:name="_v8kbqx1ke6x0" w:id="31"/>
      <w:bookmarkEnd w:id="31"/>
      <w:r w:rsidDel="00000000" w:rsidR="00000000" w:rsidRPr="00000000">
        <w:rPr>
          <w:rtl w:val="0"/>
        </w:rPr>
        <w:t xml:space="preserve">LÍDER TÉCNICO (WEB)</w:t>
      </w:r>
    </w:p>
    <w:p w:rsidR="00000000" w:rsidDel="00000000" w:rsidP="00000000" w:rsidRDefault="00000000" w:rsidRPr="00000000" w14:paraId="000002FB">
      <w:pPr>
        <w:spacing w:after="0" w:before="0" w:lineRule="auto"/>
        <w:rPr/>
      </w:pPr>
      <w:r w:rsidDel="00000000" w:rsidR="00000000" w:rsidRPr="00000000">
        <w:rPr>
          <w:b w:val="1"/>
          <w:bCs w:val="1"/>
          <w:rtl w:val="0"/>
        </w:rPr>
        <w:t xml:space="preserve">[1], [2], [3], [30] [31]</w:t>
      </w:r>
      <w:r w:rsidDel="00000000" w:rsidR="00000000" w:rsidRPr="00000000">
        <w:rPr>
          <w:rtl w:val="0"/>
        </w:rPr>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80" w:hRule="atLeast"/>
          <w:tblHeader w:val="0"/>
        </w:trPr>
        <w:tc>
          <w:tcPr>
            <w:tcBorders>
              <w:top w:color="9bb0cc" w:space="0" w:sz="6" w:val="single"/>
              <w:left w:color="9bb0cc" w:space="0" w:sz="6" w:val="single"/>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CAMPO</w:t>
            </w:r>
          </w:p>
        </w:tc>
        <w:tc>
          <w:tcPr>
            <w:tcBorders>
              <w:top w:color="9bb0cc" w:space="0" w:sz="6" w:val="single"/>
              <w:left w:color="000000" w:space="0" w:sz="0" w:val="nil"/>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DESCRIPCIÓN</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Nombre del puesto</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Líder Técnico (Web)</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Área / Nivel</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Liderazgo Técnico</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Reporta a</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Coordinador General</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Misión del puesto</w:t>
            </w:r>
          </w:p>
        </w:tc>
      </w:tr>
      <w:tr>
        <w:trPr>
          <w:cantSplit w:val="0"/>
          <w:trHeight w:val="82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after="0" w:before="0" w:lineRule="auto"/>
              <w:rPr>
                <w:i w:val="1"/>
                <w:iCs w:val="1"/>
                <w:sz w:val="19"/>
                <w:szCs w:val="19"/>
              </w:rPr>
            </w:pPr>
            <w:r w:rsidDel="00000000" w:rsidR="00000000" w:rsidRPr="00000000">
              <w:rPr>
                <w:i w:val="1"/>
                <w:iCs w:val="1"/>
                <w:sz w:val="19"/>
                <w:szCs w:val="19"/>
                <w:rtl w:val="0"/>
              </w:rPr>
              <w:t xml:space="preserve">Definir y custodiar la arquitectura técnica del sistema web (backend y frontend), garantizar la calidad del código mediante revisiones, y guiar técnicamente al equipo de desarrollo en la implementación del backend Java, la base de datos PostgreSQL y el dashboard React.</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Responsabilidades principales</w:t>
            </w:r>
          </w:p>
        </w:tc>
      </w:tr>
      <w:tr>
        <w:trPr>
          <w:cantSplit w:val="0"/>
          <w:trHeight w:val="315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0A">
            <w:pPr>
              <w:numPr>
                <w:ilvl w:val="0"/>
                <w:numId w:val="58"/>
              </w:numPr>
              <w:pBdr>
                <w:top w:space="0" w:sz="0" w:val="nil"/>
                <w:left w:space="0" w:sz="0" w:val="nil"/>
                <w:bottom w:space="0" w:sz="0" w:val="nil"/>
                <w:right w:space="0" w:sz="0" w:val="nil"/>
                <w:between w:space="0" w:sz="0" w:val="nil"/>
              </w:pBdr>
              <w:spacing w:after="0" w:before="0" w:lineRule="auto"/>
              <w:ind w:left="720" w:hanging="360"/>
              <w:rPr>
                <w:sz w:val="19"/>
                <w:szCs w:val="19"/>
                <w:u w:val="none"/>
              </w:rPr>
            </w:pPr>
            <w:commentRangeStart w:id="1"/>
            <w:commentRangeStart w:id="2"/>
            <w:commentRangeStart w:id="3"/>
            <w:r w:rsidDel="00000000" w:rsidR="00000000" w:rsidRPr="00000000">
              <w:rPr>
                <w:sz w:val="19"/>
                <w:szCs w:val="19"/>
                <w:rtl w:val="0"/>
              </w:rPr>
              <w:t xml:space="preserve">Diseñar y documentar la arquitectura del sistema (backend REST, base de datos, integración con Unity).</w:t>
            </w:r>
          </w:p>
          <w:p w:rsidR="00000000" w:rsidDel="00000000" w:rsidP="00000000" w:rsidRDefault="00000000" w:rsidRPr="00000000" w14:paraId="0000030B">
            <w:pPr>
              <w:numPr>
                <w:ilvl w:val="0"/>
                <w:numId w:val="58"/>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Definir los contratos de API (endpoints, métodos, parámetros, respuestas)</w:t>
            </w:r>
          </w:p>
          <w:p w:rsidR="00000000" w:rsidDel="00000000" w:rsidP="00000000" w:rsidRDefault="00000000" w:rsidRPr="00000000" w14:paraId="0000030C">
            <w:pPr>
              <w:numPr>
                <w:ilvl w:val="0"/>
                <w:numId w:val="58"/>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Revisar y aprobar Pull Requests de los desarrolladores backend y frontend.</w:t>
            </w:r>
          </w:p>
          <w:p w:rsidR="00000000" w:rsidDel="00000000" w:rsidP="00000000" w:rsidRDefault="00000000" w:rsidRPr="00000000" w14:paraId="0000030D">
            <w:pPr>
              <w:numPr>
                <w:ilvl w:val="0"/>
                <w:numId w:val="58"/>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Definir el modelo de datos relacional en PostgreSQL</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30E">
            <w:pPr>
              <w:numPr>
                <w:ilvl w:val="0"/>
                <w:numId w:val="58"/>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Gestionar la estrategia de ramas Git (dev, pre-prod, prod) y hacer cumplir el flujo de trabajo.</w:t>
            </w:r>
          </w:p>
          <w:p w:rsidR="00000000" w:rsidDel="00000000" w:rsidP="00000000" w:rsidRDefault="00000000" w:rsidRPr="00000000" w14:paraId="0000030F">
            <w:pPr>
              <w:numPr>
                <w:ilvl w:val="0"/>
                <w:numId w:val="58"/>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Diagnosticar y resolver bloqueos técnicos del equipo web.</w:t>
            </w:r>
          </w:p>
          <w:p w:rsidR="00000000" w:rsidDel="00000000" w:rsidP="00000000" w:rsidRDefault="00000000" w:rsidRPr="00000000" w14:paraId="00000310">
            <w:pPr>
              <w:numPr>
                <w:ilvl w:val="0"/>
                <w:numId w:val="58"/>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Configurar y mantener los entornos de desarrollo y testing.</w:t>
            </w:r>
          </w:p>
          <w:p w:rsidR="00000000" w:rsidDel="00000000" w:rsidP="00000000" w:rsidRDefault="00000000" w:rsidRPr="00000000" w14:paraId="00000311">
            <w:pPr>
              <w:numPr>
                <w:ilvl w:val="0"/>
                <w:numId w:val="58"/>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Supervisar el análisis estático de código</w:t>
            </w:r>
            <w:r w:rsidDel="00000000" w:rsidR="00000000" w:rsidRPr="00000000">
              <w:rPr>
                <w:rtl w:val="0"/>
              </w:rPr>
            </w:r>
          </w:p>
          <w:p w:rsidR="00000000" w:rsidDel="00000000" w:rsidP="00000000" w:rsidRDefault="00000000" w:rsidRPr="00000000" w14:paraId="00000312">
            <w:pPr>
              <w:numPr>
                <w:ilvl w:val="0"/>
                <w:numId w:val="58"/>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Colaborar con el Encargado VR en la definición de la arquitectura de integración Unity-Backend.</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Conocimientos técnicos requeridos</w:t>
            </w:r>
          </w:p>
        </w:tc>
      </w:tr>
      <w:tr>
        <w:trPr>
          <w:cantSplit w:val="0"/>
          <w:trHeight w:val="219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6">
            <w:pPr>
              <w:numPr>
                <w:ilvl w:val="0"/>
                <w:numId w:val="9"/>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Java + Spring Boot</w:t>
            </w:r>
            <w:r w:rsidDel="00000000" w:rsidR="00000000" w:rsidRPr="00000000">
              <w:rPr>
                <w:sz w:val="19"/>
                <w:szCs w:val="19"/>
                <w:rtl w:val="0"/>
              </w:rPr>
              <w:t xml:space="preserve">: módulos, controladores, servicios, guards, pipes.</w:t>
            </w:r>
          </w:p>
          <w:p w:rsidR="00000000" w:rsidDel="00000000" w:rsidP="00000000" w:rsidRDefault="00000000" w:rsidRPr="00000000" w14:paraId="00000317">
            <w:pPr>
              <w:numPr>
                <w:ilvl w:val="0"/>
                <w:numId w:val="9"/>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TypeScript: tipado estático, interfaces, decoradores.</w:t>
            </w:r>
          </w:p>
          <w:p w:rsidR="00000000" w:rsidDel="00000000" w:rsidP="00000000" w:rsidRDefault="00000000" w:rsidRPr="00000000" w14:paraId="00000318">
            <w:pPr>
              <w:numPr>
                <w:ilvl w:val="0"/>
                <w:numId w:val="9"/>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PostgreSQL: diseño relacional, índices, consultas avanzadas, migraciones.</w:t>
            </w:r>
          </w:p>
          <w:p w:rsidR="00000000" w:rsidDel="00000000" w:rsidP="00000000" w:rsidRDefault="00000000" w:rsidRPr="00000000" w14:paraId="00000319">
            <w:pPr>
              <w:numPr>
                <w:ilvl w:val="0"/>
                <w:numId w:val="9"/>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JWT (JSON Web Tokens): autenticación y autorización.</w:t>
            </w:r>
          </w:p>
          <w:p w:rsidR="00000000" w:rsidDel="00000000" w:rsidP="00000000" w:rsidRDefault="00000000" w:rsidRPr="00000000" w14:paraId="0000031A">
            <w:pPr>
              <w:numPr>
                <w:ilvl w:val="0"/>
                <w:numId w:val="9"/>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Principios de arquitectura REST </w:t>
            </w:r>
          </w:p>
          <w:p w:rsidR="00000000" w:rsidDel="00000000" w:rsidP="00000000" w:rsidRDefault="00000000" w:rsidRPr="00000000" w14:paraId="0000031B">
            <w:pPr>
              <w:numPr>
                <w:ilvl w:val="0"/>
                <w:numId w:val="9"/>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React: componentes funcionales, hooks, gestión de estado.</w:t>
            </w:r>
          </w:p>
          <w:p w:rsidR="00000000" w:rsidDel="00000000" w:rsidP="00000000" w:rsidRDefault="00000000" w:rsidRPr="00000000" w14:paraId="0000031C">
            <w:pPr>
              <w:numPr>
                <w:ilvl w:val="0"/>
                <w:numId w:val="9"/>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Git avanzado: estrategias de branching, rebase, merge, resolución de conflictos.</w:t>
            </w:r>
          </w:p>
          <w:p w:rsidR="00000000" w:rsidDel="00000000" w:rsidP="00000000" w:rsidRDefault="00000000" w:rsidRPr="00000000" w14:paraId="0000031D">
            <w:pPr>
              <w:numPr>
                <w:ilvl w:val="0"/>
                <w:numId w:val="9"/>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Docker (deseable): contenedores para entornos replicables.</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Herramientas y tecnologías</w:t>
            </w:r>
          </w:p>
        </w:tc>
      </w:tr>
      <w:tr>
        <w:trPr>
          <w:cantSplit w:val="0"/>
          <w:trHeight w:val="112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1">
            <w:pPr>
              <w:numPr>
                <w:ilvl w:val="0"/>
                <w:numId w:val="62"/>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VS Code / WebStorm (IDE).</w:t>
            </w:r>
          </w:p>
          <w:p w:rsidR="00000000" w:rsidDel="00000000" w:rsidP="00000000" w:rsidRDefault="00000000" w:rsidRPr="00000000" w14:paraId="00000322">
            <w:pPr>
              <w:numPr>
                <w:ilvl w:val="0"/>
                <w:numId w:val="62"/>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Postman o Insomnia (prueba de APIs).</w:t>
            </w:r>
          </w:p>
          <w:p w:rsidR="00000000" w:rsidDel="00000000" w:rsidP="00000000" w:rsidRDefault="00000000" w:rsidRPr="00000000" w14:paraId="00000323">
            <w:pPr>
              <w:numPr>
                <w:ilvl w:val="0"/>
                <w:numId w:val="62"/>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GitHub (control de versiones, PR reviews).</w:t>
            </w:r>
          </w:p>
          <w:p w:rsidR="00000000" w:rsidDel="00000000" w:rsidP="00000000" w:rsidRDefault="00000000" w:rsidRPr="00000000" w14:paraId="00000324">
            <w:pPr>
              <w:numPr>
                <w:ilvl w:val="0"/>
                <w:numId w:val="62"/>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pgAdmin / DBeaver (administración de PostgreSQL).</w:t>
            </w:r>
          </w:p>
          <w:p w:rsidR="00000000" w:rsidDel="00000000" w:rsidP="00000000" w:rsidRDefault="00000000" w:rsidRPr="00000000" w14:paraId="00000325">
            <w:pPr>
              <w:numPr>
                <w:ilvl w:val="0"/>
                <w:numId w:val="62"/>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Trello (seguimiento de tareas técnicas).</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Competencias transversales</w:t>
            </w:r>
          </w:p>
        </w:tc>
      </w:tr>
      <w:tr>
        <w:trPr>
          <w:cantSplit w:val="0"/>
          <w:trHeight w:val="124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9">
            <w:pPr>
              <w:numPr>
                <w:ilvl w:val="0"/>
                <w:numId w:val="4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Visión técnica integral (backend, frontend, base de datos).</w:t>
            </w:r>
          </w:p>
          <w:p w:rsidR="00000000" w:rsidDel="00000000" w:rsidP="00000000" w:rsidRDefault="00000000" w:rsidRPr="00000000" w14:paraId="0000032A">
            <w:pPr>
              <w:numPr>
                <w:ilvl w:val="0"/>
                <w:numId w:val="4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Capacidad de comunicar decisiones técnicas complejas de forma clara.</w:t>
            </w:r>
          </w:p>
          <w:p w:rsidR="00000000" w:rsidDel="00000000" w:rsidP="00000000" w:rsidRDefault="00000000" w:rsidRPr="00000000" w14:paraId="0000032B">
            <w:pPr>
              <w:numPr>
                <w:ilvl w:val="0"/>
                <w:numId w:val="4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Orientación a la calidad del código (clean code, SOLID,KISS, patrones de diseño).</w:t>
            </w:r>
          </w:p>
          <w:p w:rsidR="00000000" w:rsidDel="00000000" w:rsidP="00000000" w:rsidRDefault="00000000" w:rsidRPr="00000000" w14:paraId="0000032C">
            <w:pPr>
              <w:numPr>
                <w:ilvl w:val="0"/>
                <w:numId w:val="4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Capacidad de mentoring hacia desarrolladores junior/mid.</w:t>
            </w:r>
          </w:p>
          <w:p w:rsidR="00000000" w:rsidDel="00000000" w:rsidP="00000000" w:rsidRDefault="00000000" w:rsidRPr="00000000" w14:paraId="0000032D">
            <w:pPr>
              <w:numPr>
                <w:ilvl w:val="0"/>
                <w:numId w:val="4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Gestión de la deuda técnica.</w:t>
            </w:r>
          </w:p>
          <w:p w:rsidR="00000000" w:rsidDel="00000000" w:rsidP="00000000" w:rsidRDefault="00000000" w:rsidRPr="00000000" w14:paraId="0000032E">
            <w:pPr>
              <w:numPr>
                <w:ilvl w:val="0"/>
                <w:numId w:val="4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Trabajo colaborativo y liderazgo.</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Entregables clave</w:t>
            </w:r>
          </w:p>
        </w:tc>
      </w:tr>
      <w:tr>
        <w:trPr>
          <w:cantSplit w:val="0"/>
          <w:trHeight w:val="67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2">
            <w:pPr>
              <w:numPr>
                <w:ilvl w:val="0"/>
                <w:numId w:val="4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Documento de arquitectura del sistema.</w:t>
            </w:r>
          </w:p>
          <w:p w:rsidR="00000000" w:rsidDel="00000000" w:rsidP="00000000" w:rsidRDefault="00000000" w:rsidRPr="00000000" w14:paraId="00000333">
            <w:pPr>
              <w:numPr>
                <w:ilvl w:val="0"/>
                <w:numId w:val="4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Modelo de datos relacional (diagrama MER).</w:t>
            </w:r>
          </w:p>
          <w:p w:rsidR="00000000" w:rsidDel="00000000" w:rsidP="00000000" w:rsidRDefault="00000000" w:rsidRPr="00000000" w14:paraId="00000334">
            <w:pPr>
              <w:numPr>
                <w:ilvl w:val="0"/>
                <w:numId w:val="4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Aprobación de Pull Requests con comentarios de revisión.</w:t>
            </w:r>
          </w:p>
          <w:p w:rsidR="00000000" w:rsidDel="00000000" w:rsidP="00000000" w:rsidRDefault="00000000" w:rsidRPr="00000000" w14:paraId="00000335">
            <w:pPr>
              <w:numPr>
                <w:ilvl w:val="0"/>
                <w:numId w:val="4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Configuración de entornos (.env.example, scripts de setup).</w:t>
            </w:r>
          </w:p>
          <w:p w:rsidR="00000000" w:rsidDel="00000000" w:rsidP="00000000" w:rsidRDefault="00000000" w:rsidRPr="00000000" w14:paraId="00000336">
            <w:pPr>
              <w:numPr>
                <w:ilvl w:val="0"/>
                <w:numId w:val="4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Reportes de análisis estático de código.</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Relaciones internas clave</w:t>
            </w:r>
          </w:p>
        </w:tc>
      </w:tr>
      <w:tr>
        <w:trPr>
          <w:cantSplit w:val="0"/>
          <w:trHeight w:val="108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3A">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u w:val="none"/>
              </w:rPr>
            </w:pPr>
            <w:r w:rsidDel="00000000" w:rsidR="00000000" w:rsidRPr="00000000">
              <w:rPr>
                <w:sz w:val="19"/>
                <w:szCs w:val="19"/>
                <w:rtl w:val="0"/>
              </w:rPr>
              <w:t xml:space="preserve">Coordinador General: reporte de avance técnico y bloqueos.</w:t>
            </w:r>
          </w:p>
          <w:p w:rsidR="00000000" w:rsidDel="00000000" w:rsidP="00000000" w:rsidRDefault="00000000" w:rsidRPr="00000000" w14:paraId="0000033B">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u w:val="none"/>
              </w:rPr>
            </w:pPr>
            <w:r w:rsidDel="00000000" w:rsidR="00000000" w:rsidRPr="00000000">
              <w:rPr>
                <w:sz w:val="19"/>
                <w:szCs w:val="19"/>
                <w:rtl w:val="0"/>
              </w:rPr>
              <w:t xml:space="preserve">Desarrolladores Backend / Frontend: revisión de código, guía técnica.</w:t>
            </w:r>
          </w:p>
          <w:p w:rsidR="00000000" w:rsidDel="00000000" w:rsidP="00000000" w:rsidRDefault="00000000" w:rsidRPr="00000000" w14:paraId="0000033C">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u w:val="none"/>
              </w:rPr>
            </w:pPr>
            <w:r w:rsidDel="00000000" w:rsidR="00000000" w:rsidRPr="00000000">
              <w:rPr>
                <w:sz w:val="19"/>
                <w:szCs w:val="19"/>
                <w:rtl w:val="0"/>
              </w:rPr>
              <w:t xml:space="preserve">Encargado Desarrollo VR: definición de contrato de integración API-Unity.</w:t>
            </w:r>
          </w:p>
          <w:p w:rsidR="00000000" w:rsidDel="00000000" w:rsidP="00000000" w:rsidRDefault="00000000" w:rsidRPr="00000000" w14:paraId="0000033D">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u w:val="none"/>
              </w:rPr>
            </w:pPr>
            <w:r w:rsidDel="00000000" w:rsidR="00000000" w:rsidRPr="00000000">
              <w:rPr>
                <w:sz w:val="19"/>
                <w:szCs w:val="19"/>
                <w:rtl w:val="0"/>
              </w:rPr>
              <w:t xml:space="preserve">QA: coordinación de pruebas funcionales e integración.</w:t>
            </w:r>
          </w:p>
          <w:p w:rsidR="00000000" w:rsidDel="00000000" w:rsidP="00000000" w:rsidRDefault="00000000" w:rsidRPr="00000000" w14:paraId="0000033E">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u w:val="none"/>
              </w:rPr>
            </w:pPr>
            <w:r w:rsidDel="00000000" w:rsidR="00000000" w:rsidRPr="00000000">
              <w:rPr>
                <w:sz w:val="19"/>
                <w:szCs w:val="19"/>
                <w:rtl w:val="0"/>
              </w:rPr>
              <w:t xml:space="preserve">Responsable de </w:t>
            </w:r>
            <w:r w:rsidDel="00000000" w:rsidR="00000000" w:rsidRPr="00000000">
              <w:rPr>
                <w:sz w:val="19"/>
                <w:szCs w:val="19"/>
                <w:rtl w:val="0"/>
              </w:rPr>
              <w:t xml:space="preserve">Documentación</w:t>
            </w:r>
            <w:r w:rsidDel="00000000" w:rsidR="00000000" w:rsidRPr="00000000">
              <w:rPr>
                <w:sz w:val="19"/>
                <w:szCs w:val="19"/>
                <w:rtl w:val="0"/>
              </w:rPr>
              <w:t xml:space="preserve">: validación de secciones técnicas del informe.</w:t>
            </w:r>
          </w:p>
        </w:tc>
      </w:tr>
    </w:tbl>
    <w:p w:rsidR="00000000" w:rsidDel="00000000" w:rsidP="00000000" w:rsidRDefault="00000000" w:rsidRPr="00000000" w14:paraId="00000340">
      <w:pPr>
        <w:pStyle w:val="Heading6"/>
        <w:pBdr>
          <w:top w:space="0" w:sz="0" w:val="nil"/>
          <w:left w:space="0" w:sz="0" w:val="nil"/>
          <w:bottom w:space="0" w:sz="0" w:val="nil"/>
          <w:right w:space="0" w:sz="0" w:val="nil"/>
          <w:between w:space="0" w:sz="0" w:val="nil"/>
        </w:pBdr>
        <w:spacing w:before="200" w:lineRule="auto"/>
        <w:rPr/>
      </w:pPr>
      <w:bookmarkStart w:colFirst="0" w:colLast="0" w:name="_v8t8iaruty20" w:id="32"/>
      <w:bookmarkEnd w:id="32"/>
      <w:r w:rsidDel="00000000" w:rsidR="00000000" w:rsidRPr="00000000">
        <w:rPr>
          <w:rtl w:val="0"/>
        </w:rPr>
        <w:t xml:space="preserve">Tabla 8: Ficha Técnica Líder Técnico</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pStyle w:val="Heading3"/>
        <w:numPr>
          <w:ilvl w:val="2"/>
          <w:numId w:val="33"/>
        </w:numPr>
        <w:ind w:left="2880" w:hanging="360"/>
      </w:pPr>
      <w:bookmarkStart w:colFirst="0" w:colLast="0" w:name="_wg8qtx60ic3z" w:id="33"/>
      <w:bookmarkEnd w:id="33"/>
      <w:r w:rsidDel="00000000" w:rsidR="00000000" w:rsidRPr="00000000">
        <w:rPr>
          <w:rtl w:val="0"/>
        </w:rPr>
        <w:t xml:space="preserve">ENCARGADO DE DESARROLLO VR</w:t>
      </w:r>
    </w:p>
    <w:p w:rsidR="00000000" w:rsidDel="00000000" w:rsidP="00000000" w:rsidRDefault="00000000" w:rsidRPr="00000000" w14:paraId="00000343">
      <w:pPr>
        <w:spacing w:after="0" w:before="0" w:lineRule="auto"/>
        <w:rPr/>
      </w:pPr>
      <w:r w:rsidDel="00000000" w:rsidR="00000000" w:rsidRPr="00000000">
        <w:rPr>
          <w:b w:val="1"/>
          <w:bCs w:val="1"/>
          <w:rtl w:val="0"/>
        </w:rPr>
        <w:t xml:space="preserve">[2]</w:t>
      </w:r>
      <w:r w:rsidDel="00000000" w:rsidR="00000000" w:rsidRPr="00000000">
        <w:rPr>
          <w:rtl w:val="0"/>
        </w:rPr>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80" w:hRule="atLeast"/>
          <w:tblHeader w:val="0"/>
        </w:trPr>
        <w:tc>
          <w:tcPr>
            <w:tcBorders>
              <w:top w:color="9bb0cc" w:space="0" w:sz="6" w:val="single"/>
              <w:left w:color="9bb0cc" w:space="0" w:sz="6" w:val="single"/>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0" w:before="0" w:lineRule="auto"/>
              <w:rPr>
                <w:b w:val="1"/>
                <w:bCs w:val="1"/>
                <w:color w:val="ffffff"/>
              </w:rPr>
            </w:pPr>
            <w:r w:rsidDel="00000000" w:rsidR="00000000" w:rsidRPr="00000000">
              <w:rPr>
                <w:b w:val="1"/>
                <w:bCs w:val="1"/>
                <w:color w:val="ffffff"/>
                <w:rtl w:val="0"/>
              </w:rPr>
              <w:t xml:space="preserve">CAMPO</w:t>
            </w:r>
          </w:p>
        </w:tc>
        <w:tc>
          <w:tcPr>
            <w:tcBorders>
              <w:top w:color="9bb0cc" w:space="0" w:sz="6" w:val="single"/>
              <w:left w:color="000000" w:space="0" w:sz="0" w:val="nil"/>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0" w:before="0" w:lineRule="auto"/>
              <w:rPr>
                <w:b w:val="1"/>
                <w:bCs w:val="1"/>
                <w:color w:val="ffffff"/>
              </w:rPr>
            </w:pPr>
            <w:r w:rsidDel="00000000" w:rsidR="00000000" w:rsidRPr="00000000">
              <w:rPr>
                <w:b w:val="1"/>
                <w:bCs w:val="1"/>
                <w:color w:val="ffffff"/>
                <w:rtl w:val="0"/>
              </w:rPr>
              <w:t xml:space="preserve">DESCRIPCIÓN</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Nombre del puesto</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0" w:before="0" w:lineRule="auto"/>
              <w:rPr>
                <w:sz w:val="19"/>
                <w:szCs w:val="19"/>
              </w:rPr>
            </w:pPr>
            <w:r w:rsidDel="00000000" w:rsidR="00000000" w:rsidRPr="00000000">
              <w:rPr>
                <w:sz w:val="19"/>
                <w:szCs w:val="19"/>
                <w:rtl w:val="0"/>
              </w:rPr>
              <w:t xml:space="preserve">Encargado de Desarrollo VR</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Área / Nivel</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0" w:before="0" w:lineRule="auto"/>
              <w:rPr>
                <w:sz w:val="19"/>
                <w:szCs w:val="19"/>
              </w:rPr>
            </w:pPr>
            <w:r w:rsidDel="00000000" w:rsidR="00000000" w:rsidRPr="00000000">
              <w:rPr>
                <w:sz w:val="19"/>
                <w:szCs w:val="19"/>
                <w:rtl w:val="0"/>
              </w:rPr>
              <w:t xml:space="preserve">Liderazgo Técnico</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Reporta a</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0" w:before="0" w:lineRule="auto"/>
              <w:rPr>
                <w:sz w:val="19"/>
                <w:szCs w:val="19"/>
              </w:rPr>
            </w:pPr>
            <w:r w:rsidDel="00000000" w:rsidR="00000000" w:rsidRPr="00000000">
              <w:rPr>
                <w:sz w:val="19"/>
                <w:szCs w:val="19"/>
                <w:rtl w:val="0"/>
              </w:rPr>
              <w:t xml:space="preserve">Coordinador General</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Misión del puesto</w:t>
            </w:r>
          </w:p>
        </w:tc>
      </w:tr>
      <w:tr>
        <w:trPr>
          <w:cantSplit w:val="0"/>
          <w:trHeight w:val="82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0" w:before="0" w:lineRule="auto"/>
              <w:rPr>
                <w:i w:val="1"/>
                <w:iCs w:val="1"/>
                <w:sz w:val="19"/>
                <w:szCs w:val="19"/>
              </w:rPr>
            </w:pPr>
            <w:r w:rsidDel="00000000" w:rsidR="00000000" w:rsidRPr="00000000">
              <w:rPr>
                <w:i w:val="1"/>
                <w:iCs w:val="1"/>
                <w:sz w:val="19"/>
                <w:szCs w:val="19"/>
                <w:rtl w:val="0"/>
              </w:rPr>
              <w:t xml:space="preserve">Dirigir el diseño, desarrollo e integración del simulador de realidad virtual en Unity, garantizando que los escenarios de entrenamiento minero sean funcionales, inmersivos y correctamente conectados al backend REST de SafeMining VR.</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Responsabilidades principales</w:t>
            </w:r>
          </w:p>
        </w:tc>
      </w:tr>
      <w:tr>
        <w:trPr>
          <w:cantSplit w:val="0"/>
          <w:trHeight w:val="255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2">
            <w:pPr>
              <w:numPr>
                <w:ilvl w:val="0"/>
                <w:numId w:val="2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Definir la arquitectura del simulador VR: escenas, </w:t>
            </w:r>
            <w:r w:rsidDel="00000000" w:rsidR="00000000" w:rsidRPr="00000000">
              <w:rPr>
                <w:sz w:val="19"/>
                <w:szCs w:val="19"/>
                <w:rtl w:val="0"/>
              </w:rPr>
              <w:t xml:space="preserve">prefabs</w:t>
            </w:r>
            <w:r w:rsidDel="00000000" w:rsidR="00000000" w:rsidRPr="00000000">
              <w:rPr>
                <w:sz w:val="19"/>
                <w:szCs w:val="19"/>
                <w:rtl w:val="0"/>
              </w:rPr>
              <w:t xml:space="preserve">, sistema de eventos y comunicación con el backend.</w:t>
            </w:r>
            <w:r w:rsidDel="00000000" w:rsidR="00000000" w:rsidRPr="00000000">
              <w:rPr>
                <w:rtl w:val="0"/>
              </w:rPr>
            </w:r>
          </w:p>
          <w:p w:rsidR="00000000" w:rsidDel="00000000" w:rsidP="00000000" w:rsidRDefault="00000000" w:rsidRPr="00000000" w14:paraId="00000353">
            <w:pPr>
              <w:numPr>
                <w:ilvl w:val="0"/>
                <w:numId w:val="2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Supervisar y guiar al Desarrollador VR en la implementación de escenarios en Unity.</w:t>
            </w:r>
          </w:p>
          <w:p w:rsidR="00000000" w:rsidDel="00000000" w:rsidP="00000000" w:rsidRDefault="00000000" w:rsidRPr="00000000" w14:paraId="00000354">
            <w:pPr>
              <w:numPr>
                <w:ilvl w:val="0"/>
                <w:numId w:val="2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Integrar el Meta XR SDK / Open XR para soporte en visores Quest. </w:t>
            </w:r>
          </w:p>
          <w:p w:rsidR="00000000" w:rsidDel="00000000" w:rsidP="00000000" w:rsidRDefault="00000000" w:rsidRPr="00000000" w14:paraId="00000355">
            <w:pPr>
              <w:numPr>
                <w:ilvl w:val="0"/>
                <w:numId w:val="2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Definir el protocolo de comunicación entre Unity y la API REST (endpoints, formato de datos).</w:t>
            </w:r>
          </w:p>
          <w:p w:rsidR="00000000" w:rsidDel="00000000" w:rsidP="00000000" w:rsidRDefault="00000000" w:rsidRPr="00000000" w14:paraId="00000356">
            <w:pPr>
              <w:numPr>
                <w:ilvl w:val="0"/>
                <w:numId w:val="2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Revisar el código C# de los escenarios de simulación.</w:t>
            </w:r>
          </w:p>
          <w:p w:rsidR="00000000" w:rsidDel="00000000" w:rsidP="00000000" w:rsidRDefault="00000000" w:rsidRPr="00000000" w14:paraId="00000357">
            <w:pPr>
              <w:numPr>
                <w:ilvl w:val="0"/>
                <w:numId w:val="2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Participar en la validación funcional del simulador junto a QA VR.</w:t>
            </w:r>
          </w:p>
          <w:p w:rsidR="00000000" w:rsidDel="00000000" w:rsidP="00000000" w:rsidRDefault="00000000" w:rsidRPr="00000000" w14:paraId="00000358">
            <w:pPr>
              <w:numPr>
                <w:ilvl w:val="0"/>
                <w:numId w:val="2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Colaborar con el Líder Técnico en la definición de la arquitectura general del sistema.</w:t>
            </w:r>
          </w:p>
          <w:p w:rsidR="00000000" w:rsidDel="00000000" w:rsidP="00000000" w:rsidRDefault="00000000" w:rsidRPr="00000000" w14:paraId="00000359">
            <w:pPr>
              <w:numPr>
                <w:ilvl w:val="0"/>
                <w:numId w:val="2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Coordinar la importación y optimización de assets 3D para entornos mineros.</w:t>
            </w:r>
          </w:p>
          <w:p w:rsidR="00000000" w:rsidDel="00000000" w:rsidP="00000000" w:rsidRDefault="00000000" w:rsidRPr="00000000" w14:paraId="0000035A">
            <w:pPr>
              <w:numPr>
                <w:ilvl w:val="0"/>
                <w:numId w:val="2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Supervisar la maquetación inicial de escenas VR (prototipado en Unity).</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Conocimientos técnicos requeridos</w:t>
            </w:r>
          </w:p>
        </w:tc>
      </w:tr>
      <w:tr>
        <w:trPr>
          <w:cantSplit w:val="0"/>
          <w:trHeight w:val="138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5E">
            <w:pPr>
              <w:numPr>
                <w:ilvl w:val="0"/>
                <w:numId w:val="73"/>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Unity (versión LTS): ciclo de vida de escenas, GameObjects, prefabs, ScriptableObjects.</w:t>
            </w:r>
          </w:p>
          <w:p w:rsidR="00000000" w:rsidDel="00000000" w:rsidP="00000000" w:rsidRDefault="00000000" w:rsidRPr="00000000" w14:paraId="0000035F">
            <w:pPr>
              <w:numPr>
                <w:ilvl w:val="0"/>
                <w:numId w:val="73"/>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 programación orientada a objetos, corutinas, delegates, eventos.</w:t>
            </w:r>
          </w:p>
          <w:p w:rsidR="00000000" w:rsidDel="00000000" w:rsidP="00000000" w:rsidRDefault="00000000" w:rsidRPr="00000000" w14:paraId="00000360">
            <w:pPr>
              <w:numPr>
                <w:ilvl w:val="0"/>
                <w:numId w:val="73"/>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Meta XR SDK / OpenXR: configuración de visores, input de manos/controladores, locomotion. </w:t>
            </w:r>
          </w:p>
          <w:p w:rsidR="00000000" w:rsidDel="00000000" w:rsidP="00000000" w:rsidRDefault="00000000" w:rsidRPr="00000000" w14:paraId="00000361">
            <w:pPr>
              <w:numPr>
                <w:ilvl w:val="0"/>
                <w:numId w:val="73"/>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Integración de APIs REST desde Unity: UnityWebRequest, serialización JSON (Newtonsoft.Json).</w:t>
            </w:r>
          </w:p>
          <w:p w:rsidR="00000000" w:rsidDel="00000000" w:rsidP="00000000" w:rsidRDefault="00000000" w:rsidRPr="00000000" w14:paraId="00000362">
            <w:pPr>
              <w:numPr>
                <w:ilvl w:val="0"/>
                <w:numId w:val="73"/>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Optimización de rendimiento VR: batching, LOD, occlusion culling, frame rate.</w:t>
            </w:r>
          </w:p>
          <w:p w:rsidR="00000000" w:rsidDel="00000000" w:rsidP="00000000" w:rsidRDefault="00000000" w:rsidRPr="00000000" w14:paraId="00000363">
            <w:pPr>
              <w:numPr>
                <w:ilvl w:val="0"/>
                <w:numId w:val="73"/>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Modelado básico 3D o importación de assets (FBX, OBJ) y materiales.</w:t>
            </w:r>
          </w:p>
          <w:p w:rsidR="00000000" w:rsidDel="00000000" w:rsidP="00000000" w:rsidRDefault="00000000" w:rsidRPr="00000000" w14:paraId="00000364">
            <w:pPr>
              <w:numPr>
                <w:ilvl w:val="0"/>
                <w:numId w:val="73"/>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Sistema de físicas de Unity y colisiones.</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Herramientas y tecnologías</w:t>
            </w:r>
          </w:p>
        </w:tc>
      </w:tr>
      <w:tr>
        <w:trPr>
          <w:cantSplit w:val="0"/>
          <w:trHeight w:val="97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68">
            <w:pPr>
              <w:numPr>
                <w:ilvl w:val="0"/>
                <w:numId w:val="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Unity Hub + Unity Editor (versión LTS).</w:t>
            </w:r>
          </w:p>
          <w:p w:rsidR="00000000" w:rsidDel="00000000" w:rsidP="00000000" w:rsidRDefault="00000000" w:rsidRPr="00000000" w14:paraId="00000369">
            <w:pPr>
              <w:numPr>
                <w:ilvl w:val="0"/>
                <w:numId w:val="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Meta Quest Developer Hub / Android Debug Bridge (ADB).</w:t>
            </w:r>
          </w:p>
          <w:p w:rsidR="00000000" w:rsidDel="00000000" w:rsidP="00000000" w:rsidRDefault="00000000" w:rsidRPr="00000000" w14:paraId="0000036A">
            <w:pPr>
              <w:numPr>
                <w:ilvl w:val="0"/>
                <w:numId w:val="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Visual Studio / Rider (IDE para C#).</w:t>
            </w:r>
          </w:p>
          <w:p w:rsidR="00000000" w:rsidDel="00000000" w:rsidP="00000000" w:rsidRDefault="00000000" w:rsidRPr="00000000" w14:paraId="0000036B">
            <w:pPr>
              <w:numPr>
                <w:ilvl w:val="0"/>
                <w:numId w:val="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GitHub (control de versiones, LFS para assets binarios).</w:t>
            </w:r>
          </w:p>
          <w:p w:rsidR="00000000" w:rsidDel="00000000" w:rsidP="00000000" w:rsidRDefault="00000000" w:rsidRPr="00000000" w14:paraId="0000036C">
            <w:pPr>
              <w:numPr>
                <w:ilvl w:val="0"/>
                <w:numId w:val="5"/>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Blender (deseable: ajuste básico de modelos 3D).</w:t>
            </w:r>
          </w:p>
          <w:p w:rsidR="00000000" w:rsidDel="00000000" w:rsidP="00000000" w:rsidRDefault="00000000" w:rsidRPr="00000000" w14:paraId="0000036D">
            <w:pPr>
              <w:numPr>
                <w:ilvl w:val="0"/>
                <w:numId w:val="5"/>
              </w:numPr>
              <w:pBdr>
                <w:top w:space="0" w:sz="0" w:val="nil"/>
                <w:left w:space="0" w:sz="0" w:val="nil"/>
                <w:bottom w:space="0" w:sz="0" w:val="nil"/>
                <w:right w:space="0" w:sz="0" w:val="nil"/>
                <w:between w:space="0" w:sz="0" w:val="nil"/>
              </w:pBdr>
              <w:spacing w:after="0" w:before="0" w:lineRule="auto"/>
              <w:ind w:left="720" w:hanging="360"/>
              <w:rPr>
                <w:u w:val="none"/>
              </w:rPr>
            </w:pPr>
            <w:r w:rsidDel="00000000" w:rsidR="00000000" w:rsidRPr="00000000">
              <w:rPr>
                <w:rtl w:val="0"/>
              </w:rPr>
              <w:t xml:space="preserve">T</w:t>
            </w:r>
            <w:r w:rsidDel="00000000" w:rsidR="00000000" w:rsidRPr="00000000">
              <w:rPr>
                <w:sz w:val="19"/>
                <w:szCs w:val="19"/>
                <w:rtl w:val="0"/>
              </w:rPr>
              <w:t xml:space="preserve">rello (gestión de tareas VR).</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Competencias transversales</w:t>
            </w:r>
          </w:p>
        </w:tc>
      </w:tr>
      <w:tr>
        <w:trPr>
          <w:cantSplit w:val="0"/>
          <w:trHeight w:val="100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71">
            <w:pPr>
              <w:numPr>
                <w:ilvl w:val="0"/>
                <w:numId w:val="2"/>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Creatividad técnica para trasladar escenarios mineros reales al entorno virtual.</w:t>
            </w:r>
          </w:p>
          <w:p w:rsidR="00000000" w:rsidDel="00000000" w:rsidP="00000000" w:rsidRDefault="00000000" w:rsidRPr="00000000" w14:paraId="00000372">
            <w:pPr>
              <w:numPr>
                <w:ilvl w:val="0"/>
                <w:numId w:val="2"/>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Autonomía en la investigación de tecnologías emergentes de XR.</w:t>
            </w:r>
          </w:p>
          <w:p w:rsidR="00000000" w:rsidDel="00000000" w:rsidP="00000000" w:rsidRDefault="00000000" w:rsidRPr="00000000" w14:paraId="00000373">
            <w:pPr>
              <w:numPr>
                <w:ilvl w:val="0"/>
                <w:numId w:val="2"/>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Capacidad de priorización cuando los recursos de hardware (visores) son limitados.</w:t>
            </w:r>
          </w:p>
          <w:p w:rsidR="00000000" w:rsidDel="00000000" w:rsidP="00000000" w:rsidRDefault="00000000" w:rsidRPr="00000000" w14:paraId="00000374">
            <w:pPr>
              <w:numPr>
                <w:ilvl w:val="0"/>
                <w:numId w:val="2"/>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Comunicación técnica con el equipo web para acordar contratos de integración.</w:t>
            </w:r>
          </w:p>
          <w:p w:rsidR="00000000" w:rsidDel="00000000" w:rsidP="00000000" w:rsidRDefault="00000000" w:rsidRPr="00000000" w14:paraId="00000375">
            <w:pPr>
              <w:numPr>
                <w:ilvl w:val="0"/>
                <w:numId w:val="2"/>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Atención al detalle en la experiencia de usuario dentro del visor.</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Entregables clave</w:t>
            </w:r>
          </w:p>
        </w:tc>
      </w:tr>
      <w:tr>
        <w:trPr>
          <w:cantSplit w:val="0"/>
          <w:trHeight w:val="160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79">
            <w:pPr>
              <w:numPr>
                <w:ilvl w:val="0"/>
                <w:numId w:val="1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Arquitectura técnica del simulador VR (documento).</w:t>
            </w:r>
          </w:p>
          <w:p w:rsidR="00000000" w:rsidDel="00000000" w:rsidP="00000000" w:rsidRDefault="00000000" w:rsidRPr="00000000" w14:paraId="0000037A">
            <w:pPr>
              <w:numPr>
                <w:ilvl w:val="0"/>
                <w:numId w:val="1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Escenario 1 implementado: Evacuación por incendio.</w:t>
            </w:r>
          </w:p>
          <w:p w:rsidR="00000000" w:rsidDel="00000000" w:rsidP="00000000" w:rsidRDefault="00000000" w:rsidRPr="00000000" w14:paraId="0000037B">
            <w:pPr>
              <w:numPr>
                <w:ilvl w:val="0"/>
                <w:numId w:val="1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Escenario 2 implementado: Procedimiento de bloqueo de energía.</w:t>
            </w:r>
          </w:p>
          <w:p w:rsidR="00000000" w:rsidDel="00000000" w:rsidP="00000000" w:rsidRDefault="00000000" w:rsidRPr="00000000" w14:paraId="0000037C">
            <w:pPr>
              <w:numPr>
                <w:ilvl w:val="0"/>
                <w:numId w:val="1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Protocolo de integración Unity-Backend documentado.</w:t>
            </w:r>
          </w:p>
          <w:p w:rsidR="00000000" w:rsidDel="00000000" w:rsidP="00000000" w:rsidRDefault="00000000" w:rsidRPr="00000000" w14:paraId="0000037D">
            <w:pPr>
              <w:numPr>
                <w:ilvl w:val="0"/>
                <w:numId w:val="1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Build del simulador para Meta Quest funcional.</w:t>
            </w:r>
          </w:p>
          <w:p w:rsidR="00000000" w:rsidDel="00000000" w:rsidP="00000000" w:rsidRDefault="00000000" w:rsidRPr="00000000" w14:paraId="0000037E">
            <w:pPr>
              <w:numPr>
                <w:ilvl w:val="0"/>
                <w:numId w:val="1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Informe de optimización y métricas de rendimiento VR.</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Relaciones internas clave</w:t>
            </w:r>
          </w:p>
        </w:tc>
      </w:tr>
      <w:tr>
        <w:trPr>
          <w:cantSplit w:val="0"/>
          <w:trHeight w:val="64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82">
            <w:pPr>
              <w:numPr>
                <w:ilvl w:val="0"/>
                <w:numId w:val="2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Líder Técnico (Web): acuerdo sobre contratos de API y arquitectura de integración.</w:t>
            </w:r>
          </w:p>
          <w:p w:rsidR="00000000" w:rsidDel="00000000" w:rsidP="00000000" w:rsidRDefault="00000000" w:rsidRPr="00000000" w14:paraId="00000383">
            <w:pPr>
              <w:numPr>
                <w:ilvl w:val="0"/>
                <w:numId w:val="2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Desarrollador VR: supervisión técnica directa.</w:t>
            </w:r>
          </w:p>
          <w:p w:rsidR="00000000" w:rsidDel="00000000" w:rsidP="00000000" w:rsidRDefault="00000000" w:rsidRPr="00000000" w14:paraId="00000384">
            <w:pPr>
              <w:numPr>
                <w:ilvl w:val="0"/>
                <w:numId w:val="2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QA VR: coordinación de casos de prueba de escenarios.</w:t>
            </w:r>
          </w:p>
          <w:p w:rsidR="00000000" w:rsidDel="00000000" w:rsidP="00000000" w:rsidRDefault="00000000" w:rsidRPr="00000000" w14:paraId="00000385">
            <w:pPr>
              <w:numPr>
                <w:ilvl w:val="0"/>
                <w:numId w:val="2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Coordinador General: reporte de avance del componente VR.</w:t>
            </w:r>
          </w:p>
        </w:tc>
      </w:tr>
    </w:tbl>
    <w:p w:rsidR="00000000" w:rsidDel="00000000" w:rsidP="00000000" w:rsidRDefault="00000000" w:rsidRPr="00000000" w14:paraId="00000387">
      <w:pPr>
        <w:pStyle w:val="Heading6"/>
        <w:pBdr>
          <w:top w:space="0" w:sz="0" w:val="nil"/>
          <w:left w:space="0" w:sz="0" w:val="nil"/>
          <w:bottom w:space="0" w:sz="0" w:val="nil"/>
          <w:right w:space="0" w:sz="0" w:val="nil"/>
          <w:between w:space="0" w:sz="0" w:val="nil"/>
        </w:pBdr>
        <w:spacing w:before="200" w:lineRule="auto"/>
        <w:rPr/>
      </w:pPr>
      <w:bookmarkStart w:colFirst="0" w:colLast="0" w:name="_t6xonflkz8dr" w:id="34"/>
      <w:bookmarkEnd w:id="34"/>
      <w:r w:rsidDel="00000000" w:rsidR="00000000" w:rsidRPr="00000000">
        <w:rPr>
          <w:rtl w:val="0"/>
        </w:rPr>
        <w:t xml:space="preserve">Tabla 9: Ficha Técnica Encargado Desarrollo VR</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pStyle w:val="Heading3"/>
        <w:numPr>
          <w:ilvl w:val="2"/>
          <w:numId w:val="33"/>
        </w:numPr>
        <w:spacing w:after="200" w:lineRule="auto"/>
        <w:ind w:left="2880" w:hanging="360"/>
      </w:pPr>
      <w:bookmarkStart w:colFirst="0" w:colLast="0" w:name="_b8co3nov6eh2" w:id="35"/>
      <w:bookmarkEnd w:id="35"/>
      <w:r w:rsidDel="00000000" w:rsidR="00000000" w:rsidRPr="00000000">
        <w:rPr>
          <w:rtl w:val="0"/>
        </w:rPr>
        <w:t xml:space="preserve">RESPONSABLE DE DOCUMENTACIÓN</w:t>
      </w:r>
    </w:p>
    <w:p w:rsidR="00000000" w:rsidDel="00000000" w:rsidP="00000000" w:rsidRDefault="00000000" w:rsidRPr="00000000" w14:paraId="0000038A">
      <w:pPr>
        <w:spacing w:after="0" w:before="0" w:lineRule="auto"/>
        <w:rPr/>
      </w:pPr>
      <w:r w:rsidDel="00000000" w:rsidR="00000000" w:rsidRPr="00000000">
        <w:rPr>
          <w:b w:val="1"/>
          <w:bCs w:val="1"/>
          <w:rtl w:val="0"/>
        </w:rPr>
        <w:t xml:space="preserve">[10]</w:t>
      </w: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80" w:hRule="atLeast"/>
          <w:tblHeader w:val="0"/>
        </w:trPr>
        <w:tc>
          <w:tcPr>
            <w:tcBorders>
              <w:top w:color="9bb0cc" w:space="0" w:sz="6" w:val="single"/>
              <w:left w:color="9bb0cc" w:space="0" w:sz="6" w:val="single"/>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CAMPO</w:t>
            </w:r>
          </w:p>
        </w:tc>
        <w:tc>
          <w:tcPr>
            <w:tcBorders>
              <w:top w:color="9bb0cc" w:space="0" w:sz="6" w:val="single"/>
              <w:left w:color="000000" w:space="0" w:sz="0" w:val="nil"/>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DESCRIPCIÓN</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Nombre del puesto</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Responsable de Documentación</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Área / Nivel</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Liderazgo Técnico / Calidad Documental</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Reporta a</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Coordinador General</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Misión del puesto</w:t>
            </w:r>
          </w:p>
        </w:tc>
      </w:tr>
      <w:tr>
        <w:trPr>
          <w:cantSplit w:val="0"/>
          <w:trHeight w:val="82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0" w:before="0" w:lineRule="auto"/>
              <w:rPr>
                <w:i w:val="1"/>
                <w:iCs w:val="1"/>
                <w:sz w:val="19"/>
                <w:szCs w:val="19"/>
              </w:rPr>
            </w:pPr>
            <w:r w:rsidDel="00000000" w:rsidR="00000000" w:rsidRPr="00000000">
              <w:rPr>
                <w:i w:val="1"/>
                <w:iCs w:val="1"/>
                <w:sz w:val="19"/>
                <w:szCs w:val="19"/>
                <w:rtl w:val="0"/>
              </w:rPr>
              <w:t xml:space="preserve">Garantizar la coherencia, completitud y calidad de toda la documentación del proyecto </w:t>
            </w:r>
            <w:r w:rsidDel="00000000" w:rsidR="00000000" w:rsidRPr="00000000">
              <w:rPr>
                <w:i w:val="1"/>
                <w:iCs w:val="1"/>
                <w:sz w:val="19"/>
                <w:szCs w:val="19"/>
                <w:rtl w:val="0"/>
              </w:rPr>
              <w:t xml:space="preserve">SafeMining</w:t>
            </w:r>
            <w:r w:rsidDel="00000000" w:rsidR="00000000" w:rsidRPr="00000000">
              <w:rPr>
                <w:i w:val="1"/>
                <w:iCs w:val="1"/>
                <w:sz w:val="19"/>
                <w:szCs w:val="19"/>
                <w:rtl w:val="0"/>
              </w:rPr>
              <w:t xml:space="preserve"> VR, estableciendo las normas de formato y estructura, coordinando al equipo de Documentadores y actuando como auditor de calidad editorial de los informes técnicos.</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Responsabilidades principales</w:t>
            </w:r>
          </w:p>
        </w:tc>
      </w:tr>
      <w:tr>
        <w:trPr>
          <w:cantSplit w:val="0"/>
          <w:trHeight w:val="220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99">
            <w:pPr>
              <w:numPr>
                <w:ilvl w:val="0"/>
                <w:numId w:val="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Definir y comunicar la estructura y formato de cada informe de etapa.</w:t>
            </w:r>
            <w:r w:rsidDel="00000000" w:rsidR="00000000" w:rsidRPr="00000000">
              <w:rPr>
                <w:rtl w:val="0"/>
              </w:rPr>
            </w:r>
          </w:p>
          <w:p w:rsidR="00000000" w:rsidDel="00000000" w:rsidP="00000000" w:rsidRDefault="00000000" w:rsidRPr="00000000" w14:paraId="0000039A">
            <w:pPr>
              <w:numPr>
                <w:ilvl w:val="0"/>
                <w:numId w:val="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Supervisar y coordinar al equipo de Documentadores en la redacción de los informes.</w:t>
            </w:r>
          </w:p>
          <w:p w:rsidR="00000000" w:rsidDel="00000000" w:rsidP="00000000" w:rsidRDefault="00000000" w:rsidRPr="00000000" w14:paraId="0000039B">
            <w:pPr>
              <w:numPr>
                <w:ilvl w:val="0"/>
                <w:numId w:val="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Revisar y aprobar los borradores de documentación antes de su entrega.</w:t>
            </w:r>
          </w:p>
          <w:p w:rsidR="00000000" w:rsidDel="00000000" w:rsidP="00000000" w:rsidRDefault="00000000" w:rsidRPr="00000000" w14:paraId="0000039C">
            <w:pPr>
              <w:numPr>
                <w:ilvl w:val="0"/>
                <w:numId w:val="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Asegurar la trazabilidad documental: que cada decisión técnica o de gestión quede registrada.</w:t>
            </w:r>
          </w:p>
          <w:p w:rsidR="00000000" w:rsidDel="00000000" w:rsidP="00000000" w:rsidRDefault="00000000" w:rsidRPr="00000000" w14:paraId="0000039D">
            <w:pPr>
              <w:numPr>
                <w:ilvl w:val="0"/>
                <w:numId w:val="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Coordinar la elaboración del Manual de Usuario (por perfil: Administrador, Instructor, Capacitado).</w:t>
            </w:r>
            <w:r w:rsidDel="00000000" w:rsidR="00000000" w:rsidRPr="00000000">
              <w:rPr>
                <w:rtl w:val="0"/>
              </w:rPr>
            </w:r>
          </w:p>
          <w:p w:rsidR="00000000" w:rsidDel="00000000" w:rsidP="00000000" w:rsidRDefault="00000000" w:rsidRPr="00000000" w14:paraId="0000039E">
            <w:pPr>
              <w:numPr>
                <w:ilvl w:val="0"/>
                <w:numId w:val="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Gestionar el versionado de documentos en Google Drive según la nomenclatura establecida.</w:t>
            </w:r>
          </w:p>
          <w:p w:rsidR="00000000" w:rsidDel="00000000" w:rsidP="00000000" w:rsidRDefault="00000000" w:rsidRPr="00000000" w14:paraId="0000039F">
            <w:pPr>
              <w:numPr>
                <w:ilvl w:val="0"/>
                <w:numId w:val="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Coordinar la publicación final del proyecto en el RIA (Repositorio Institucional Abierto).</w:t>
            </w:r>
          </w:p>
          <w:p w:rsidR="00000000" w:rsidDel="00000000" w:rsidP="00000000" w:rsidRDefault="00000000" w:rsidRPr="00000000" w14:paraId="000003A0">
            <w:pPr>
              <w:numPr>
                <w:ilvl w:val="0"/>
                <w:numId w:val="7"/>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Validar que la documentación técnica (diagramas) esté actualizada con la implementación.</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Conocimientos técnicos requeridos</w:t>
            </w:r>
          </w:p>
        </w:tc>
      </w:tr>
      <w:tr>
        <w:trPr>
          <w:cantSplit w:val="0"/>
          <w:trHeight w:val="1166.26831054687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4">
            <w:pPr>
              <w:numPr>
                <w:ilvl w:val="0"/>
                <w:numId w:val="32"/>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Redacción técnica profesional en español: claridad, precisión y coherencia.</w:t>
            </w:r>
          </w:p>
          <w:p w:rsidR="00000000" w:rsidDel="00000000" w:rsidP="00000000" w:rsidRDefault="00000000" w:rsidRPr="00000000" w14:paraId="000003A5">
            <w:pPr>
              <w:numPr>
                <w:ilvl w:val="0"/>
                <w:numId w:val="32"/>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Normas de formato académico / ingeniería (APA, IEEE o según requerimientos de la UTN).</w:t>
            </w:r>
          </w:p>
          <w:p w:rsidR="00000000" w:rsidDel="00000000" w:rsidP="00000000" w:rsidRDefault="00000000" w:rsidRPr="00000000" w14:paraId="000003A6">
            <w:pPr>
              <w:numPr>
                <w:ilvl w:val="0"/>
                <w:numId w:val="32"/>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Gestión documental: versionado, control de cambios, nomenclatura de archivos.</w:t>
            </w:r>
          </w:p>
          <w:p w:rsidR="00000000" w:rsidDel="00000000" w:rsidP="00000000" w:rsidRDefault="00000000" w:rsidRPr="00000000" w14:paraId="000003A7">
            <w:pPr>
              <w:numPr>
                <w:ilvl w:val="0"/>
                <w:numId w:val="32"/>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Comprensión básica de arquitecturas de software para validar documentación técnica.</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Herramientas y tecnologías</w:t>
            </w:r>
          </w:p>
        </w:tc>
      </w:tr>
      <w:tr>
        <w:trPr>
          <w:cantSplit w:val="0"/>
          <w:trHeight w:val="118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AB">
            <w:pPr>
              <w:numPr>
                <w:ilvl w:val="0"/>
                <w:numId w:val="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Google Docs / Google Drive (redacción y control de versiones de documentos).</w:t>
            </w:r>
          </w:p>
          <w:p w:rsidR="00000000" w:rsidDel="00000000" w:rsidP="00000000" w:rsidRDefault="00000000" w:rsidRPr="00000000" w14:paraId="000003AC">
            <w:pPr>
              <w:numPr>
                <w:ilvl w:val="0"/>
                <w:numId w:val="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Microsoft Word (entregables formales).</w:t>
            </w:r>
          </w:p>
          <w:p w:rsidR="00000000" w:rsidDel="00000000" w:rsidP="00000000" w:rsidRDefault="00000000" w:rsidRPr="00000000" w14:paraId="000003AD">
            <w:pPr>
              <w:numPr>
                <w:ilvl w:val="0"/>
                <w:numId w:val="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Trello (gestión de tareas de documentación).</w:t>
            </w:r>
          </w:p>
          <w:p w:rsidR="00000000" w:rsidDel="00000000" w:rsidP="00000000" w:rsidRDefault="00000000" w:rsidRPr="00000000" w14:paraId="000003AE">
            <w:pPr>
              <w:numPr>
                <w:ilvl w:val="0"/>
                <w:numId w:val="1"/>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Herramientas de diagramación (draw.io, Lucidchart) para validar diagramas.</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Competencias transversales</w:t>
            </w:r>
          </w:p>
        </w:tc>
      </w:tr>
      <w:tr>
        <w:trPr>
          <w:cantSplit w:val="0"/>
          <w:trHeight w:val="132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2">
            <w:pPr>
              <w:numPr>
                <w:ilvl w:val="0"/>
                <w:numId w:val="24"/>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Meticulosidad y orientación al detalle en revisión editorial.</w:t>
            </w:r>
          </w:p>
          <w:p w:rsidR="00000000" w:rsidDel="00000000" w:rsidP="00000000" w:rsidRDefault="00000000" w:rsidRPr="00000000" w14:paraId="000003B3">
            <w:pPr>
              <w:numPr>
                <w:ilvl w:val="0"/>
                <w:numId w:val="24"/>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Capacidad organizativa para coordinar múltiples documentadores en paralelo.</w:t>
            </w:r>
          </w:p>
          <w:p w:rsidR="00000000" w:rsidDel="00000000" w:rsidP="00000000" w:rsidRDefault="00000000" w:rsidRPr="00000000" w14:paraId="000003B4">
            <w:pPr>
              <w:numPr>
                <w:ilvl w:val="0"/>
                <w:numId w:val="24"/>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Comunicación escrita impecable.</w:t>
            </w:r>
          </w:p>
          <w:p w:rsidR="00000000" w:rsidDel="00000000" w:rsidP="00000000" w:rsidRDefault="00000000" w:rsidRPr="00000000" w14:paraId="000003B5">
            <w:pPr>
              <w:numPr>
                <w:ilvl w:val="0"/>
                <w:numId w:val="24"/>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Habilidad para traducir conceptos técnicos a lenguaje comprensible para distintas audiencias.</w:t>
            </w:r>
          </w:p>
          <w:p w:rsidR="00000000" w:rsidDel="00000000" w:rsidP="00000000" w:rsidRDefault="00000000" w:rsidRPr="00000000" w14:paraId="000003B6">
            <w:pPr>
              <w:numPr>
                <w:ilvl w:val="0"/>
                <w:numId w:val="24"/>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Gestión de plazos y seguimiento de entregables documentales.</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Entregables clave</w:t>
            </w:r>
          </w:p>
        </w:tc>
      </w:tr>
      <w:tr>
        <w:trPr>
          <w:cantSplit w:val="0"/>
          <w:trHeight w:val="150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BA">
            <w:pPr>
              <w:numPr>
                <w:ilvl w:val="0"/>
                <w:numId w:val="66"/>
              </w:numPr>
              <w:pBdr>
                <w:top w:space="0" w:sz="0" w:val="nil"/>
                <w:left w:space="0" w:sz="0" w:val="nil"/>
                <w:bottom w:space="0" w:sz="0" w:val="nil"/>
                <w:right w:space="0" w:sz="0" w:val="nil"/>
                <w:between w:space="0" w:sz="0" w:val="nil"/>
              </w:pBdr>
              <w:spacing w:after="0" w:before="0" w:lineRule="auto"/>
              <w:ind w:left="720" w:hanging="360"/>
              <w:rPr>
                <w:u w:val="none"/>
              </w:rPr>
            </w:pPr>
            <w:r w:rsidDel="00000000" w:rsidR="00000000" w:rsidRPr="00000000">
              <w:rPr>
                <w:rtl w:val="0"/>
              </w:rPr>
              <w:t xml:space="preserve">I</w:t>
            </w:r>
            <w:r w:rsidDel="00000000" w:rsidR="00000000" w:rsidRPr="00000000">
              <w:rPr>
                <w:sz w:val="19"/>
                <w:szCs w:val="19"/>
                <w:rtl w:val="0"/>
              </w:rPr>
              <w:t xml:space="preserve">nforme completo de cada etapa del proyecto (Etapas 1 a N).</w:t>
            </w:r>
          </w:p>
          <w:p w:rsidR="00000000" w:rsidDel="00000000" w:rsidP="00000000" w:rsidRDefault="00000000" w:rsidRPr="00000000" w14:paraId="000003BB">
            <w:pPr>
              <w:numPr>
                <w:ilvl w:val="0"/>
                <w:numId w:val="66"/>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Manual de Usuario por perfil (Administrador, Instructor, Capacitado).</w:t>
            </w:r>
            <w:r w:rsidDel="00000000" w:rsidR="00000000" w:rsidRPr="00000000">
              <w:rPr>
                <w:rtl w:val="0"/>
              </w:rPr>
            </w:r>
          </w:p>
          <w:p w:rsidR="00000000" w:rsidDel="00000000" w:rsidP="00000000" w:rsidRDefault="00000000" w:rsidRPr="00000000" w14:paraId="000003BC">
            <w:pPr>
              <w:numPr>
                <w:ilvl w:val="0"/>
                <w:numId w:val="66"/>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Plan de capacitación del sistema.</w:t>
            </w:r>
          </w:p>
          <w:p w:rsidR="00000000" w:rsidDel="00000000" w:rsidP="00000000" w:rsidRDefault="00000000" w:rsidRPr="00000000" w14:paraId="000003BD">
            <w:pPr>
              <w:numPr>
                <w:ilvl w:val="0"/>
                <w:numId w:val="66"/>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Documento final para publicación en RIA.</w:t>
            </w:r>
          </w:p>
          <w:p w:rsidR="00000000" w:rsidDel="00000000" w:rsidP="00000000" w:rsidRDefault="00000000" w:rsidRPr="00000000" w14:paraId="000003BE">
            <w:pPr>
              <w:numPr>
                <w:ilvl w:val="0"/>
                <w:numId w:val="66"/>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Árbol de directorios de documentación actualizado.</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Relaciones internas clave</w:t>
            </w:r>
          </w:p>
        </w:tc>
      </w:tr>
      <w:tr>
        <w:trPr>
          <w:cantSplit w:val="0"/>
          <w:trHeight w:val="81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C2">
            <w:pPr>
              <w:numPr>
                <w:ilvl w:val="0"/>
                <w:numId w:val="36"/>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Todos los integrantes del equipo: recolección de insumos para los informes.</w:t>
            </w:r>
          </w:p>
          <w:p w:rsidR="00000000" w:rsidDel="00000000" w:rsidP="00000000" w:rsidRDefault="00000000" w:rsidRPr="00000000" w14:paraId="000003C3">
            <w:pPr>
              <w:numPr>
                <w:ilvl w:val="0"/>
                <w:numId w:val="36"/>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Coordinador General: alineación de reportes de etapa con el avance real.</w:t>
            </w:r>
          </w:p>
          <w:p w:rsidR="00000000" w:rsidDel="00000000" w:rsidP="00000000" w:rsidRDefault="00000000" w:rsidRPr="00000000" w14:paraId="000003C4">
            <w:pPr>
              <w:numPr>
                <w:ilvl w:val="0"/>
                <w:numId w:val="36"/>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Líder Técnico: validación de secciones de arquitectura y API.</w:t>
            </w:r>
          </w:p>
          <w:p w:rsidR="00000000" w:rsidDel="00000000" w:rsidP="00000000" w:rsidRDefault="00000000" w:rsidRPr="00000000" w14:paraId="000003C5">
            <w:pPr>
              <w:numPr>
                <w:ilvl w:val="0"/>
                <w:numId w:val="36"/>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Encargado VR: validación de secciones de simulador.</w:t>
            </w:r>
          </w:p>
          <w:p w:rsidR="00000000" w:rsidDel="00000000" w:rsidP="00000000" w:rsidRDefault="00000000" w:rsidRPr="00000000" w14:paraId="000003C6">
            <w:pPr>
              <w:numPr>
                <w:ilvl w:val="0"/>
                <w:numId w:val="36"/>
              </w:numPr>
              <w:pBdr>
                <w:top w:space="0" w:sz="0" w:val="nil"/>
                <w:left w:space="0" w:sz="0" w:val="nil"/>
                <w:bottom w:space="0" w:sz="0" w:val="nil"/>
                <w:right w:space="0" w:sz="0" w:val="nil"/>
                <w:between w:space="0" w:sz="0" w:val="nil"/>
              </w:pBdr>
              <w:spacing w:after="0" w:before="0" w:lineRule="auto"/>
              <w:ind w:left="720" w:hanging="360"/>
              <w:rPr>
                <w:sz w:val="19"/>
                <w:szCs w:val="19"/>
                <w:u w:val="none"/>
              </w:rPr>
            </w:pPr>
            <w:r w:rsidDel="00000000" w:rsidR="00000000" w:rsidRPr="00000000">
              <w:rPr>
                <w:sz w:val="19"/>
                <w:szCs w:val="19"/>
                <w:rtl w:val="0"/>
              </w:rPr>
              <w:t xml:space="preserve">Directores del PF: entrega formal de informes.</w:t>
            </w:r>
          </w:p>
        </w:tc>
      </w:tr>
    </w:tbl>
    <w:p w:rsidR="00000000" w:rsidDel="00000000" w:rsidP="00000000" w:rsidRDefault="00000000" w:rsidRPr="00000000" w14:paraId="000003C8">
      <w:pPr>
        <w:pStyle w:val="Heading6"/>
        <w:pBdr>
          <w:top w:space="0" w:sz="0" w:val="nil"/>
          <w:left w:space="0" w:sz="0" w:val="nil"/>
          <w:bottom w:space="0" w:sz="0" w:val="nil"/>
          <w:right w:space="0" w:sz="0" w:val="nil"/>
          <w:between w:space="0" w:sz="0" w:val="nil"/>
        </w:pBdr>
        <w:spacing w:before="200" w:lineRule="auto"/>
        <w:rPr/>
      </w:pPr>
      <w:bookmarkStart w:colFirst="0" w:colLast="0" w:name="_fq9tem5rwnow" w:id="36"/>
      <w:bookmarkEnd w:id="36"/>
      <w:r w:rsidDel="00000000" w:rsidR="00000000" w:rsidRPr="00000000">
        <w:rPr>
          <w:rtl w:val="0"/>
        </w:rPr>
        <w:t xml:space="preserve">Tabla 10: Ficha Técnica Responsable Documentación</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pStyle w:val="Heading3"/>
        <w:numPr>
          <w:ilvl w:val="2"/>
          <w:numId w:val="33"/>
        </w:numPr>
        <w:spacing w:after="240" w:lineRule="auto"/>
        <w:ind w:left="2880" w:hanging="360"/>
      </w:pPr>
      <w:bookmarkStart w:colFirst="0" w:colLast="0" w:name="_b8er903bwfe1" w:id="37"/>
      <w:bookmarkEnd w:id="37"/>
      <w:r w:rsidDel="00000000" w:rsidR="00000000" w:rsidRPr="00000000">
        <w:rPr>
          <w:rtl w:val="0"/>
        </w:rPr>
        <w:t xml:space="preserve">DESARROLLADOR  FRONTEND</w:t>
      </w:r>
    </w:p>
    <w:p w:rsidR="00000000" w:rsidDel="00000000" w:rsidP="00000000" w:rsidRDefault="00000000" w:rsidRPr="00000000" w14:paraId="000003CB">
      <w:pPr>
        <w:ind w:left="0" w:firstLine="0"/>
        <w:rPr>
          <w:b w:val="1"/>
          <w:bCs w:val="1"/>
        </w:rPr>
      </w:pPr>
      <w:r w:rsidDel="00000000" w:rsidR="00000000" w:rsidRPr="00000000">
        <w:rPr>
          <w:b w:val="1"/>
          <w:bCs w:val="1"/>
          <w:rtl w:val="0"/>
        </w:rPr>
        <w:t xml:space="preserve">[3]</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80" w:hRule="atLeast"/>
          <w:tblHeader w:val="0"/>
        </w:trPr>
        <w:tc>
          <w:tcPr>
            <w:tcBorders>
              <w:top w:color="9bb0cc" w:space="0" w:sz="6" w:val="single"/>
              <w:left w:color="9bb0cc" w:space="0" w:sz="6" w:val="single"/>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0" w:before="0" w:lineRule="auto"/>
              <w:rPr>
                <w:b w:val="1"/>
                <w:bCs w:val="1"/>
                <w:color w:val="ffffff"/>
              </w:rPr>
            </w:pPr>
            <w:r w:rsidDel="00000000" w:rsidR="00000000" w:rsidRPr="00000000">
              <w:rPr>
                <w:b w:val="1"/>
                <w:bCs w:val="1"/>
                <w:color w:val="ffffff"/>
                <w:rtl w:val="0"/>
              </w:rPr>
              <w:t xml:space="preserve">CAMPO</w:t>
            </w:r>
          </w:p>
        </w:tc>
        <w:tc>
          <w:tcPr>
            <w:tcBorders>
              <w:top w:color="9bb0cc" w:space="0" w:sz="6" w:val="single"/>
              <w:left w:color="000000" w:space="0" w:sz="0" w:val="nil"/>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pacing w:after="0" w:before="0" w:lineRule="auto"/>
              <w:rPr>
                <w:b w:val="1"/>
                <w:bCs w:val="1"/>
                <w:color w:val="ffffff"/>
              </w:rPr>
            </w:pPr>
            <w:r w:rsidDel="00000000" w:rsidR="00000000" w:rsidRPr="00000000">
              <w:rPr>
                <w:b w:val="1"/>
                <w:bCs w:val="1"/>
                <w:color w:val="ffffff"/>
                <w:rtl w:val="0"/>
              </w:rPr>
              <w:t xml:space="preserve">DESCRIPCIÓN</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Nombre del puesto</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0" w:before="0" w:lineRule="auto"/>
              <w:rPr>
                <w:sz w:val="19"/>
                <w:szCs w:val="19"/>
              </w:rPr>
            </w:pPr>
            <w:r w:rsidDel="00000000" w:rsidR="00000000" w:rsidRPr="00000000">
              <w:rPr>
                <w:sz w:val="19"/>
                <w:szCs w:val="19"/>
                <w:rtl w:val="0"/>
              </w:rPr>
              <w:t xml:space="preserve">Desarrollador Backend / Frontend</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Área / Nivel</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0" w:before="0" w:lineRule="auto"/>
              <w:rPr>
                <w:sz w:val="19"/>
                <w:szCs w:val="19"/>
              </w:rPr>
            </w:pPr>
            <w:r w:rsidDel="00000000" w:rsidR="00000000" w:rsidRPr="00000000">
              <w:rPr>
                <w:sz w:val="19"/>
                <w:szCs w:val="19"/>
                <w:rtl w:val="0"/>
              </w:rPr>
              <w:t xml:space="preserve">Nivel Operativo – Desarrollo Web</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Reporta a</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pacing w:after="0" w:before="0" w:lineRule="auto"/>
              <w:rPr>
                <w:sz w:val="19"/>
                <w:szCs w:val="19"/>
              </w:rPr>
            </w:pPr>
            <w:r w:rsidDel="00000000" w:rsidR="00000000" w:rsidRPr="00000000">
              <w:rPr>
                <w:sz w:val="19"/>
                <w:szCs w:val="19"/>
                <w:rtl w:val="0"/>
              </w:rPr>
              <w:t xml:space="preserve">Líder Técnico (Web)</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Misión del puesto</w:t>
            </w:r>
          </w:p>
        </w:tc>
      </w:tr>
      <w:tr>
        <w:trPr>
          <w:cantSplit w:val="0"/>
          <w:trHeight w:val="82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0" w:before="0" w:lineRule="auto"/>
              <w:rPr>
                <w:i w:val="1"/>
                <w:iCs w:val="1"/>
                <w:sz w:val="19"/>
                <w:szCs w:val="19"/>
              </w:rPr>
            </w:pPr>
            <w:r w:rsidDel="00000000" w:rsidR="00000000" w:rsidRPr="00000000">
              <w:rPr>
                <w:i w:val="1"/>
                <w:iCs w:val="1"/>
                <w:sz w:val="19"/>
                <w:szCs w:val="19"/>
                <w:rtl w:val="0"/>
              </w:rPr>
              <w:t xml:space="preserve">Implementar la interfaz de usuario y la experiencia del cliente de la aplicación web de SafeMining VR utilizando React y TypeScript, asegurando un diseño responsivo y una conexión robusta con la API REST.</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Responsabilidades principales</w:t>
            </w:r>
          </w:p>
        </w:tc>
      </w:tr>
      <w:tr>
        <w:trPr>
          <w:cantSplit w:val="0"/>
          <w:trHeight w:val="1477.5219726562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DA">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Diseñar y maquetar componentes modulares y pantallas completas del sistema web.</w:t>
            </w:r>
          </w:p>
          <w:p w:rsidR="00000000" w:rsidDel="00000000" w:rsidP="00000000" w:rsidRDefault="00000000" w:rsidRPr="00000000" w14:paraId="000003DB">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Conectar las vistas del frontend con los endpoints del backend, manejando estados de carga y errores de forma amigable para el usuario.</w:t>
            </w:r>
          </w:p>
          <w:p w:rsidR="00000000" w:rsidDel="00000000" w:rsidP="00000000" w:rsidRDefault="00000000" w:rsidRPr="00000000" w14:paraId="000003DC">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Gestionar el estado global y local de la aplicación de manera eficiente.</w:t>
            </w:r>
          </w:p>
          <w:p w:rsidR="00000000" w:rsidDel="00000000" w:rsidP="00000000" w:rsidRDefault="00000000" w:rsidRPr="00000000" w14:paraId="000003DD">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Crear ramas de feature y abrir Pull Requests hacia la rama dev.</w:t>
            </w:r>
          </w:p>
          <w:p w:rsidR="00000000" w:rsidDel="00000000" w:rsidP="00000000" w:rsidRDefault="00000000" w:rsidRPr="00000000" w14:paraId="000003DE">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Participar en Code Reviews para asegurar la calidad del código del lado del cliente.</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Conocimientos técnicos requeridos</w:t>
            </w:r>
          </w:p>
        </w:tc>
      </w:tr>
      <w:tr>
        <w:trPr>
          <w:cantSplit w:val="0"/>
          <w:trHeight w:val="141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E2">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React: Componentes funcionales, custom hooks, gestión del ciclo de vida y React Router.</w:t>
            </w:r>
          </w:p>
          <w:p w:rsidR="00000000" w:rsidDel="00000000" w:rsidP="00000000" w:rsidRDefault="00000000" w:rsidRPr="00000000" w14:paraId="000003E3">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TypeScript: Tipado estático, interfaces, genéricos y types utilitarios.</w:t>
            </w:r>
          </w:p>
          <w:p w:rsidR="00000000" w:rsidDel="00000000" w:rsidP="00000000" w:rsidRDefault="00000000" w:rsidRPr="00000000" w14:paraId="000003E4">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Estilos: CSS / Tailwind CSS / Material UI (o la librería definida) para maquetación responsive.</w:t>
            </w:r>
          </w:p>
          <w:p w:rsidR="00000000" w:rsidDel="00000000" w:rsidP="00000000" w:rsidRDefault="00000000" w:rsidRPr="00000000" w14:paraId="000003E5">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Integración API: Consumo de servicios HTTP REST, manejo asíncrono y envío seguro de credenciales (cookies HttpOnly).</w:t>
            </w:r>
          </w:p>
          <w:p w:rsidR="00000000" w:rsidDel="00000000" w:rsidP="00000000" w:rsidRDefault="00000000" w:rsidRPr="00000000" w14:paraId="000003E6">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Git: Flujo de trabajo, commits atómicos y Pull Requests.</w:t>
            </w:r>
            <w:r w:rsidDel="00000000" w:rsidR="00000000" w:rsidRPr="00000000">
              <w:rPr>
                <w:rtl w:val="0"/>
              </w:rPr>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Herramientas y tecnologías</w:t>
            </w:r>
          </w:p>
        </w:tc>
      </w:tr>
      <w:tr>
        <w:trPr>
          <w:cantSplit w:val="0"/>
          <w:trHeight w:val="135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EA">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VS Code.</w:t>
            </w:r>
          </w:p>
          <w:p w:rsidR="00000000" w:rsidDel="00000000" w:rsidP="00000000" w:rsidRDefault="00000000" w:rsidRPr="00000000" w14:paraId="000003EB">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Gestores de paquetes: npm / yarn / pnpm.</w:t>
            </w:r>
          </w:p>
          <w:p w:rsidR="00000000" w:rsidDel="00000000" w:rsidP="00000000" w:rsidRDefault="00000000" w:rsidRPr="00000000" w14:paraId="000003EC">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Herramientas de desarrollo del navegador (React DevTools, Network tab).</w:t>
            </w:r>
          </w:p>
          <w:p w:rsidR="00000000" w:rsidDel="00000000" w:rsidP="00000000" w:rsidRDefault="00000000" w:rsidRPr="00000000" w14:paraId="000003ED">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GitHub.</w:t>
            </w:r>
          </w:p>
          <w:p w:rsidR="00000000" w:rsidDel="00000000" w:rsidP="00000000" w:rsidRDefault="00000000" w:rsidRPr="00000000" w14:paraId="000003EE">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Trello.</w:t>
            </w:r>
          </w:p>
          <w:p w:rsidR="00000000" w:rsidDel="00000000" w:rsidP="00000000" w:rsidRDefault="00000000" w:rsidRPr="00000000" w14:paraId="000003EF">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Git.</w:t>
            </w:r>
            <w:r w:rsidDel="00000000" w:rsidR="00000000" w:rsidRPr="00000000">
              <w:rPr>
                <w:rtl w:val="0"/>
              </w:rPr>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Competencias transversales</w:t>
            </w:r>
          </w:p>
        </w:tc>
      </w:tr>
      <w:tr>
        <w:trPr>
          <w:cantSplit w:val="0"/>
          <w:trHeight w:val="94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F3">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Sensibilidad hacia la experiencia de usuario (UX) y el diseño de interfaces (UI).</w:t>
            </w:r>
          </w:p>
          <w:p w:rsidR="00000000" w:rsidDel="00000000" w:rsidP="00000000" w:rsidRDefault="00000000" w:rsidRPr="00000000" w14:paraId="000003F4">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Atención al detalle para escribir código limpio, reutilizable y mantenible.</w:t>
            </w:r>
          </w:p>
          <w:p w:rsidR="00000000" w:rsidDel="00000000" w:rsidP="00000000" w:rsidRDefault="00000000" w:rsidRPr="00000000" w14:paraId="000003F5">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Proactividad para reportar bloqueos o inconsistencias en los datos recibidos.</w:t>
            </w:r>
          </w:p>
          <w:p w:rsidR="00000000" w:rsidDel="00000000" w:rsidP="00000000" w:rsidRDefault="00000000" w:rsidRPr="00000000" w14:paraId="000003F6">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Disposición para el trabajo en equipo y el feedback continuo.</w:t>
            </w:r>
            <w:r w:rsidDel="00000000" w:rsidR="00000000" w:rsidRPr="00000000">
              <w:rPr>
                <w:rtl w:val="0"/>
              </w:rPr>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Entregables clave</w:t>
            </w:r>
          </w:p>
        </w:tc>
      </w:tr>
      <w:tr>
        <w:trPr>
          <w:cantSplit w:val="0"/>
          <w:trHeight w:val="100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FA">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Pantallas y componentes del sistema web totalmente operativos y responsivos.</w:t>
            </w:r>
          </w:p>
          <w:p w:rsidR="00000000" w:rsidDel="00000000" w:rsidP="00000000" w:rsidRDefault="00000000" w:rsidRPr="00000000" w14:paraId="000003FB">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Integración exitosa con la API del backend.</w:t>
            </w:r>
          </w:p>
          <w:p w:rsidR="00000000" w:rsidDel="00000000" w:rsidP="00000000" w:rsidRDefault="00000000" w:rsidRPr="00000000" w14:paraId="000003FC">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Pull Requests con descripciones claras y aprobados por el Líder Técnico.</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Relaciones internas clave</w:t>
            </w:r>
          </w:p>
        </w:tc>
      </w:tr>
      <w:tr>
        <w:trPr>
          <w:cantSplit w:val="0"/>
          <w:trHeight w:val="61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00">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Líder Técnico (Web): Aprobación de decisiones de UI/UX y revisión de código.</w:t>
            </w:r>
          </w:p>
          <w:p w:rsidR="00000000" w:rsidDel="00000000" w:rsidP="00000000" w:rsidRDefault="00000000" w:rsidRPr="00000000" w14:paraId="00000401">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Desarrollador Backend: Negociación y consumo de estructuras JSON (contratos de API).</w:t>
            </w:r>
          </w:p>
          <w:p w:rsidR="00000000" w:rsidDel="00000000" w:rsidP="00000000" w:rsidRDefault="00000000" w:rsidRPr="00000000" w14:paraId="00000402">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QA: Entrega de flujos de usuario para pruebas funcionales.</w:t>
            </w:r>
          </w:p>
        </w:tc>
      </w:tr>
    </w:tbl>
    <w:p w:rsidR="00000000" w:rsidDel="00000000" w:rsidP="00000000" w:rsidRDefault="00000000" w:rsidRPr="00000000" w14:paraId="00000404">
      <w:pPr>
        <w:pStyle w:val="Heading6"/>
        <w:pBdr>
          <w:top w:space="0" w:sz="0" w:val="nil"/>
          <w:left w:space="0" w:sz="0" w:val="nil"/>
          <w:bottom w:space="0" w:sz="0" w:val="nil"/>
          <w:right w:space="0" w:sz="0" w:val="nil"/>
          <w:between w:space="0" w:sz="0" w:val="nil"/>
        </w:pBdr>
        <w:spacing w:before="200" w:lineRule="auto"/>
        <w:rPr/>
      </w:pPr>
      <w:bookmarkStart w:colFirst="0" w:colLast="0" w:name="_a0zu6xca9n1d" w:id="38"/>
      <w:bookmarkEnd w:id="38"/>
      <w:r w:rsidDel="00000000" w:rsidR="00000000" w:rsidRPr="00000000">
        <w:rPr>
          <w:rtl w:val="0"/>
        </w:rPr>
        <w:t xml:space="preserve">Tabla 11: Ficha Técnica Desarrollador Frontend </w:t>
      </w:r>
    </w:p>
    <w:p w:rsidR="00000000" w:rsidDel="00000000" w:rsidP="00000000" w:rsidRDefault="00000000" w:rsidRPr="00000000" w14:paraId="00000405">
      <w:pPr>
        <w:pStyle w:val="Heading3"/>
        <w:numPr>
          <w:ilvl w:val="2"/>
          <w:numId w:val="33"/>
        </w:numPr>
        <w:spacing w:after="240" w:lineRule="auto"/>
        <w:ind w:left="2880" w:hanging="360"/>
      </w:pPr>
      <w:bookmarkStart w:colFirst="0" w:colLast="0" w:name="_3zdkzq9epkuz" w:id="39"/>
      <w:bookmarkEnd w:id="39"/>
      <w:r w:rsidDel="00000000" w:rsidR="00000000" w:rsidRPr="00000000">
        <w:rPr>
          <w:rtl w:val="0"/>
        </w:rPr>
        <w:t xml:space="preserve">DESARROLLADOR BACKEND</w:t>
      </w:r>
    </w:p>
    <w:p w:rsidR="00000000" w:rsidDel="00000000" w:rsidP="00000000" w:rsidRDefault="00000000" w:rsidRPr="00000000" w14:paraId="00000406">
      <w:pPr>
        <w:spacing w:after="240" w:lineRule="auto"/>
        <w:ind w:left="0" w:firstLine="0"/>
        <w:rPr>
          <w:b w:val="1"/>
          <w:bCs w:val="1"/>
        </w:rPr>
      </w:pPr>
      <w:r w:rsidDel="00000000" w:rsidR="00000000" w:rsidRPr="00000000">
        <w:rPr>
          <w:b w:val="1"/>
          <w:bCs w:val="1"/>
          <w:color w:val="000000"/>
          <w:sz w:val="22"/>
          <w:szCs w:val="22"/>
          <w:rtl w:val="0"/>
        </w:rPr>
        <w:t xml:space="preserve">[1]</w:t>
      </w:r>
      <w:r w:rsidDel="00000000" w:rsidR="00000000" w:rsidRPr="00000000">
        <w:rPr>
          <w:b w:val="1"/>
          <w:bCs w:val="1"/>
          <w:rtl w:val="0"/>
        </w:rPr>
        <w:t xml:space="preserve">, </w:t>
      </w:r>
      <w:r w:rsidDel="00000000" w:rsidR="00000000" w:rsidRPr="00000000">
        <w:rPr>
          <w:b w:val="1"/>
          <w:bCs w:val="1"/>
          <w:color w:val="000000"/>
          <w:sz w:val="22"/>
          <w:szCs w:val="22"/>
          <w:rtl w:val="0"/>
        </w:rPr>
        <w:t xml:space="preserve">[30], [31]</w:t>
      </w:r>
      <w:r w:rsidDel="00000000" w:rsidR="00000000" w:rsidRPr="00000000">
        <w:rPr>
          <w:rtl w:val="0"/>
        </w:rPr>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80" w:hRule="atLeast"/>
          <w:tblHeader w:val="0"/>
        </w:trPr>
        <w:tc>
          <w:tcPr>
            <w:tcBorders>
              <w:top w:color="9bb0cc" w:space="0" w:sz="6" w:val="single"/>
              <w:left w:color="9bb0cc" w:space="0" w:sz="6" w:val="single"/>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407">
            <w:pPr>
              <w:spacing w:after="0" w:before="0" w:lineRule="auto"/>
              <w:rPr>
                <w:b w:val="1"/>
                <w:bCs w:val="1"/>
                <w:color w:val="ffffff"/>
              </w:rPr>
            </w:pPr>
            <w:r w:rsidDel="00000000" w:rsidR="00000000" w:rsidRPr="00000000">
              <w:rPr>
                <w:b w:val="1"/>
                <w:bCs w:val="1"/>
                <w:color w:val="ffffff"/>
                <w:rtl w:val="0"/>
              </w:rPr>
              <w:t xml:space="preserve">CAMPO</w:t>
            </w:r>
          </w:p>
        </w:tc>
        <w:tc>
          <w:tcPr>
            <w:tcBorders>
              <w:top w:color="9bb0cc" w:space="0" w:sz="6" w:val="single"/>
              <w:left w:color="000000" w:space="0" w:sz="0" w:val="nil"/>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408">
            <w:pPr>
              <w:spacing w:after="0" w:before="0" w:lineRule="auto"/>
              <w:rPr>
                <w:b w:val="1"/>
                <w:bCs w:val="1"/>
                <w:color w:val="ffffff"/>
              </w:rPr>
            </w:pPr>
            <w:r w:rsidDel="00000000" w:rsidR="00000000" w:rsidRPr="00000000">
              <w:rPr>
                <w:b w:val="1"/>
                <w:bCs w:val="1"/>
                <w:color w:val="ffffff"/>
                <w:rtl w:val="0"/>
              </w:rPr>
              <w:t xml:space="preserve">DESCRIPCIÓN</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09">
            <w:pPr>
              <w:spacing w:after="0" w:before="0" w:lineRule="auto"/>
              <w:rPr>
                <w:b w:val="1"/>
                <w:bCs w:val="1"/>
                <w:color w:val="1b3a6b"/>
                <w:sz w:val="19"/>
                <w:szCs w:val="19"/>
              </w:rPr>
            </w:pPr>
            <w:r w:rsidDel="00000000" w:rsidR="00000000" w:rsidRPr="00000000">
              <w:rPr>
                <w:b w:val="1"/>
                <w:bCs w:val="1"/>
                <w:color w:val="1b3a6b"/>
                <w:sz w:val="19"/>
                <w:szCs w:val="19"/>
                <w:rtl w:val="0"/>
              </w:rPr>
              <w:t xml:space="preserve">Nombre del puesto</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0A">
            <w:pPr>
              <w:spacing w:after="0" w:before="0" w:lineRule="auto"/>
              <w:rPr>
                <w:sz w:val="19"/>
                <w:szCs w:val="19"/>
              </w:rPr>
            </w:pPr>
            <w:r w:rsidDel="00000000" w:rsidR="00000000" w:rsidRPr="00000000">
              <w:rPr>
                <w:sz w:val="19"/>
                <w:szCs w:val="19"/>
                <w:rtl w:val="0"/>
              </w:rPr>
              <w:t xml:space="preserve">Desarrollador Backend</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0B">
            <w:pPr>
              <w:spacing w:after="0" w:before="0" w:lineRule="auto"/>
              <w:rPr>
                <w:b w:val="1"/>
                <w:bCs w:val="1"/>
                <w:color w:val="1b3a6b"/>
                <w:sz w:val="19"/>
                <w:szCs w:val="19"/>
              </w:rPr>
            </w:pPr>
            <w:r w:rsidDel="00000000" w:rsidR="00000000" w:rsidRPr="00000000">
              <w:rPr>
                <w:b w:val="1"/>
                <w:bCs w:val="1"/>
                <w:color w:val="1b3a6b"/>
                <w:sz w:val="19"/>
                <w:szCs w:val="19"/>
                <w:rtl w:val="0"/>
              </w:rPr>
              <w:t xml:space="preserve">Área / Nivel</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0C">
            <w:pPr>
              <w:spacing w:after="0" w:before="0" w:lineRule="auto"/>
              <w:rPr>
                <w:sz w:val="19"/>
                <w:szCs w:val="19"/>
              </w:rPr>
            </w:pPr>
            <w:r w:rsidDel="00000000" w:rsidR="00000000" w:rsidRPr="00000000">
              <w:rPr>
                <w:sz w:val="19"/>
                <w:szCs w:val="19"/>
                <w:rtl w:val="0"/>
              </w:rPr>
              <w:t xml:space="preserve">Nivel Operativo – Desarrollo Web</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0D">
            <w:pPr>
              <w:spacing w:after="0" w:before="0" w:lineRule="auto"/>
              <w:rPr>
                <w:b w:val="1"/>
                <w:bCs w:val="1"/>
                <w:color w:val="1b3a6b"/>
                <w:sz w:val="19"/>
                <w:szCs w:val="19"/>
              </w:rPr>
            </w:pPr>
            <w:r w:rsidDel="00000000" w:rsidR="00000000" w:rsidRPr="00000000">
              <w:rPr>
                <w:b w:val="1"/>
                <w:bCs w:val="1"/>
                <w:color w:val="1b3a6b"/>
                <w:sz w:val="19"/>
                <w:szCs w:val="19"/>
                <w:rtl w:val="0"/>
              </w:rPr>
              <w:t xml:space="preserve">Reporta a</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0E">
            <w:pPr>
              <w:spacing w:after="0" w:before="0" w:lineRule="auto"/>
              <w:rPr>
                <w:sz w:val="19"/>
                <w:szCs w:val="19"/>
              </w:rPr>
            </w:pPr>
            <w:r w:rsidDel="00000000" w:rsidR="00000000" w:rsidRPr="00000000">
              <w:rPr>
                <w:sz w:val="19"/>
                <w:szCs w:val="19"/>
                <w:rtl w:val="0"/>
              </w:rPr>
              <w:t xml:space="preserve">Líder Técnico (Web)</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0F">
            <w:pPr>
              <w:spacing w:after="0" w:before="0" w:lineRule="auto"/>
              <w:rPr>
                <w:b w:val="1"/>
                <w:bCs w:val="1"/>
                <w:color w:val="1b3a6b"/>
                <w:sz w:val="19"/>
                <w:szCs w:val="19"/>
              </w:rPr>
            </w:pPr>
            <w:r w:rsidDel="00000000" w:rsidR="00000000" w:rsidRPr="00000000">
              <w:rPr>
                <w:b w:val="1"/>
                <w:bCs w:val="1"/>
                <w:color w:val="1b3a6b"/>
                <w:sz w:val="19"/>
                <w:szCs w:val="19"/>
                <w:rtl w:val="0"/>
              </w:rPr>
              <w:t xml:space="preserve">Misión del puesto</w:t>
            </w:r>
          </w:p>
        </w:tc>
      </w:tr>
      <w:tr>
        <w:trPr>
          <w:cantSplit w:val="0"/>
          <w:trHeight w:val="82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1">
            <w:pPr>
              <w:spacing w:after="0" w:before="0" w:lineRule="auto"/>
              <w:rPr>
                <w:i w:val="1"/>
                <w:iCs w:val="1"/>
                <w:sz w:val="19"/>
                <w:szCs w:val="19"/>
              </w:rPr>
            </w:pPr>
            <w:r w:rsidDel="00000000" w:rsidR="00000000" w:rsidRPr="00000000">
              <w:rPr>
                <w:i w:val="1"/>
                <w:iCs w:val="1"/>
                <w:sz w:val="19"/>
                <w:szCs w:val="19"/>
                <w:rtl w:val="0"/>
              </w:rPr>
              <w:t xml:space="preserve">Diseñar, construir y mantener la API REST del sistema SafeMining VR utilizando Java y Spring Boot, garantizando la seguridad, el rendimiento y la correcta integración con la base de datos y el entorno de Unity.</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13">
            <w:pPr>
              <w:spacing w:after="0" w:before="0" w:lineRule="auto"/>
              <w:rPr>
                <w:b w:val="1"/>
                <w:bCs w:val="1"/>
                <w:color w:val="1b3a6b"/>
                <w:sz w:val="19"/>
                <w:szCs w:val="19"/>
              </w:rPr>
            </w:pPr>
            <w:r w:rsidDel="00000000" w:rsidR="00000000" w:rsidRPr="00000000">
              <w:rPr>
                <w:b w:val="1"/>
                <w:bCs w:val="1"/>
                <w:color w:val="1b3a6b"/>
                <w:sz w:val="19"/>
                <w:szCs w:val="19"/>
                <w:rtl w:val="0"/>
              </w:rPr>
              <w:t xml:space="preserve">Responsabilidades principales</w:t>
            </w:r>
          </w:p>
        </w:tc>
      </w:tr>
      <w:tr>
        <w:trPr>
          <w:cantSplit w:val="0"/>
          <w:trHeight w:val="135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5">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Desarrollar endpoints de la API REST según los contratos definidos.</w:t>
            </w:r>
          </w:p>
          <w:p w:rsidR="00000000" w:rsidDel="00000000" w:rsidP="00000000" w:rsidRDefault="00000000" w:rsidRPr="00000000" w14:paraId="00000416">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Implementar la lógica de negocio central: gestión de usuarios, registro de intentos y generación de certificados PDF.</w:t>
            </w:r>
          </w:p>
          <w:p w:rsidR="00000000" w:rsidDel="00000000" w:rsidP="00000000" w:rsidRDefault="00000000" w:rsidRPr="00000000" w14:paraId="00000417">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Implementar y gestionar la seguridad y autenticación (generación de JWT y configuración de envío mediante cookies HttpOnly).</w:t>
            </w:r>
          </w:p>
          <w:p w:rsidR="00000000" w:rsidDel="00000000" w:rsidP="00000000" w:rsidRDefault="00000000" w:rsidRPr="00000000" w14:paraId="00000418">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Diseñar y mantener la estructura de la base de datos y ejecutar migraciones versionadas.</w:t>
            </w:r>
          </w:p>
          <w:p w:rsidR="00000000" w:rsidDel="00000000" w:rsidP="00000000" w:rsidRDefault="00000000" w:rsidRPr="00000000" w14:paraId="00000419">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Crear ramas de feature y abrir Pull Requests hacia el entorno dev.</w:t>
            </w:r>
          </w:p>
          <w:p w:rsidR="00000000" w:rsidDel="00000000" w:rsidP="00000000" w:rsidRDefault="00000000" w:rsidRPr="00000000" w14:paraId="0000041A">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Participar activamente en Code Reviews.</w:t>
            </w:r>
            <w:r w:rsidDel="00000000" w:rsidR="00000000" w:rsidRPr="00000000">
              <w:rPr>
                <w:rtl w:val="0"/>
              </w:rPr>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1C">
            <w:pPr>
              <w:spacing w:after="0" w:before="0" w:lineRule="auto"/>
              <w:rPr>
                <w:b w:val="1"/>
                <w:bCs w:val="1"/>
                <w:color w:val="1b3a6b"/>
                <w:sz w:val="19"/>
                <w:szCs w:val="19"/>
              </w:rPr>
            </w:pPr>
            <w:r w:rsidDel="00000000" w:rsidR="00000000" w:rsidRPr="00000000">
              <w:rPr>
                <w:b w:val="1"/>
                <w:bCs w:val="1"/>
                <w:color w:val="1b3a6b"/>
                <w:sz w:val="19"/>
                <w:szCs w:val="19"/>
                <w:rtl w:val="0"/>
              </w:rPr>
              <w:t xml:space="preserve">Conocimientos técnicos requeridos</w:t>
            </w:r>
          </w:p>
        </w:tc>
      </w:tr>
      <w:tr>
        <w:trPr>
          <w:cantSplit w:val="0"/>
          <w:trHeight w:val="174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1E">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Java + Spring Boot: Controladores, servicios, repositorios, interceptores, DTOs y validaciones.</w:t>
            </w:r>
          </w:p>
          <w:p w:rsidR="00000000" w:rsidDel="00000000" w:rsidP="00000000" w:rsidRDefault="00000000" w:rsidRPr="00000000" w14:paraId="0000041F">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PostgreSQL: Diseño relacional, consultas SQL, índices y transacciones.</w:t>
            </w:r>
          </w:p>
          <w:p w:rsidR="00000000" w:rsidDel="00000000" w:rsidP="00000000" w:rsidRDefault="00000000" w:rsidRPr="00000000" w14:paraId="00000420">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Seguridad: Autenticación y validación JWT, manejo de políticas CORS y cookies HttpOnly.</w:t>
            </w:r>
          </w:p>
          <w:p w:rsidR="00000000" w:rsidDel="00000000" w:rsidP="00000000" w:rsidRDefault="00000000" w:rsidRPr="00000000" w14:paraId="00000421">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HTTP REST: Diseño de APIs, verbos y códigos de estado.</w:t>
            </w:r>
          </w:p>
          <w:p w:rsidR="00000000" w:rsidDel="00000000" w:rsidP="00000000" w:rsidRDefault="00000000" w:rsidRPr="00000000" w14:paraId="00000422">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Git: Branching estructurado (Feature/Dev/Pre-Prod/Prod), commits atómicos y resolución de conflictos.</w:t>
            </w:r>
            <w:r w:rsidDel="00000000" w:rsidR="00000000" w:rsidRPr="00000000">
              <w:rPr>
                <w:rtl w:val="0"/>
              </w:rPr>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24">
            <w:pPr>
              <w:spacing w:after="0" w:before="0" w:lineRule="auto"/>
              <w:rPr>
                <w:b w:val="1"/>
                <w:bCs w:val="1"/>
                <w:color w:val="1b3a6b"/>
                <w:sz w:val="19"/>
                <w:szCs w:val="19"/>
              </w:rPr>
            </w:pPr>
            <w:r w:rsidDel="00000000" w:rsidR="00000000" w:rsidRPr="00000000">
              <w:rPr>
                <w:b w:val="1"/>
                <w:bCs w:val="1"/>
                <w:color w:val="1b3a6b"/>
                <w:sz w:val="19"/>
                <w:szCs w:val="19"/>
                <w:rtl w:val="0"/>
              </w:rPr>
              <w:t xml:space="preserve">Herramientas y tecnologías</w:t>
            </w:r>
          </w:p>
        </w:tc>
      </w:tr>
      <w:tr>
        <w:trPr>
          <w:cantSplit w:val="0"/>
          <w:trHeight w:val="99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6">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IntelliJ IDEA.</w:t>
            </w:r>
          </w:p>
          <w:p w:rsidR="00000000" w:rsidDel="00000000" w:rsidP="00000000" w:rsidRDefault="00000000" w:rsidRPr="00000000" w14:paraId="00000427">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Postman / Insomnia / apiDog (para diseño y prueba de APIs).</w:t>
            </w:r>
          </w:p>
          <w:p w:rsidR="00000000" w:rsidDel="00000000" w:rsidP="00000000" w:rsidRDefault="00000000" w:rsidRPr="00000000" w14:paraId="00000428">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pgAdmin / DBeaver.</w:t>
            </w:r>
          </w:p>
          <w:p w:rsidR="00000000" w:rsidDel="00000000" w:rsidP="00000000" w:rsidRDefault="00000000" w:rsidRPr="00000000" w14:paraId="00000429">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GitHub y Trello.</w:t>
            </w:r>
          </w:p>
          <w:p w:rsidR="00000000" w:rsidDel="00000000" w:rsidP="00000000" w:rsidRDefault="00000000" w:rsidRPr="00000000" w14:paraId="0000042A">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Git</w:t>
            </w:r>
            <w:r w:rsidDel="00000000" w:rsidR="00000000" w:rsidRPr="00000000">
              <w:rPr>
                <w:rtl w:val="0"/>
              </w:rPr>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2C">
            <w:pPr>
              <w:spacing w:after="0" w:before="0" w:lineRule="auto"/>
              <w:rPr>
                <w:b w:val="1"/>
                <w:bCs w:val="1"/>
                <w:color w:val="1b3a6b"/>
                <w:sz w:val="19"/>
                <w:szCs w:val="19"/>
              </w:rPr>
            </w:pPr>
            <w:r w:rsidDel="00000000" w:rsidR="00000000" w:rsidRPr="00000000">
              <w:rPr>
                <w:b w:val="1"/>
                <w:bCs w:val="1"/>
                <w:color w:val="1b3a6b"/>
                <w:sz w:val="19"/>
                <w:szCs w:val="19"/>
                <w:rtl w:val="0"/>
              </w:rPr>
              <w:t xml:space="preserve">Competencias transversales</w:t>
            </w:r>
          </w:p>
        </w:tc>
      </w:tr>
      <w:tr>
        <w:trPr>
          <w:cantSplit w:val="0"/>
          <w:trHeight w:val="94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2E">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Atención al detalle y capacidad de escribir código limpio y mantenible.</w:t>
            </w:r>
          </w:p>
          <w:p w:rsidR="00000000" w:rsidDel="00000000" w:rsidP="00000000" w:rsidRDefault="00000000" w:rsidRPr="00000000" w14:paraId="0000042F">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Proactividad para reportar bloqueos técnicos antes de que escalen.</w:t>
            </w:r>
          </w:p>
          <w:p w:rsidR="00000000" w:rsidDel="00000000" w:rsidP="00000000" w:rsidRDefault="00000000" w:rsidRPr="00000000" w14:paraId="00000430">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Trabajo en equipo y disposición para recibir y dar feedback en Code Review.</w:t>
            </w:r>
          </w:p>
          <w:p w:rsidR="00000000" w:rsidDel="00000000" w:rsidP="00000000" w:rsidRDefault="00000000" w:rsidRPr="00000000" w14:paraId="00000431">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Capacidad de gestionar múltiples componentes en paralelo</w:t>
            </w:r>
          </w:p>
          <w:p w:rsidR="00000000" w:rsidDel="00000000" w:rsidP="00000000" w:rsidRDefault="00000000" w:rsidRPr="00000000" w14:paraId="00000432">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Autodidacta: disposición para investigar librerías o patrones no conocidos.</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34">
            <w:pPr>
              <w:spacing w:after="0" w:before="0" w:lineRule="auto"/>
              <w:rPr>
                <w:b w:val="1"/>
                <w:bCs w:val="1"/>
                <w:color w:val="1b3a6b"/>
                <w:sz w:val="19"/>
                <w:szCs w:val="19"/>
              </w:rPr>
            </w:pPr>
            <w:r w:rsidDel="00000000" w:rsidR="00000000" w:rsidRPr="00000000">
              <w:rPr>
                <w:b w:val="1"/>
                <w:bCs w:val="1"/>
                <w:color w:val="1b3a6b"/>
                <w:sz w:val="19"/>
                <w:szCs w:val="19"/>
                <w:rtl w:val="0"/>
              </w:rPr>
              <w:t xml:space="preserve">Entregables clave</w:t>
            </w:r>
          </w:p>
        </w:tc>
      </w:tr>
      <w:tr>
        <w:trPr>
          <w:cantSplit w:val="0"/>
          <w:trHeight w:val="851.26831054687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36">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Módulos de backend implementados y testeados (autenticación, usuarios, intentos, certificados).</w:t>
            </w:r>
          </w:p>
          <w:p w:rsidR="00000000" w:rsidDel="00000000" w:rsidP="00000000" w:rsidRDefault="00000000" w:rsidRPr="00000000" w14:paraId="00000437">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Pantallas del dashboard React conectadas al backend.</w:t>
            </w:r>
          </w:p>
          <w:p w:rsidR="00000000" w:rsidDel="00000000" w:rsidP="00000000" w:rsidRDefault="00000000" w:rsidRPr="00000000" w14:paraId="00000438">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Pull Requests con descripción clara, aprobados por Líder Técnico.</w:t>
            </w:r>
          </w:p>
          <w:p w:rsidR="00000000" w:rsidDel="00000000" w:rsidP="00000000" w:rsidRDefault="00000000" w:rsidRPr="00000000" w14:paraId="00000439">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Migraciones de base de datos versionadas.</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3B">
            <w:pPr>
              <w:spacing w:after="0" w:before="0" w:lineRule="auto"/>
              <w:rPr>
                <w:b w:val="1"/>
                <w:bCs w:val="1"/>
                <w:color w:val="1b3a6b"/>
                <w:sz w:val="19"/>
                <w:szCs w:val="19"/>
              </w:rPr>
            </w:pPr>
            <w:r w:rsidDel="00000000" w:rsidR="00000000" w:rsidRPr="00000000">
              <w:rPr>
                <w:b w:val="1"/>
                <w:bCs w:val="1"/>
                <w:color w:val="1b3a6b"/>
                <w:sz w:val="19"/>
                <w:szCs w:val="19"/>
                <w:rtl w:val="0"/>
              </w:rPr>
              <w:t xml:space="preserve">Relaciones internas clave</w:t>
            </w:r>
          </w:p>
        </w:tc>
      </w:tr>
      <w:tr>
        <w:trPr>
          <w:cantSplit w:val="0"/>
          <w:trHeight w:val="61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3D">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Líder Técnico (Web): revisión de código, consulta de arquitectura.</w:t>
            </w:r>
          </w:p>
          <w:p w:rsidR="00000000" w:rsidDel="00000000" w:rsidP="00000000" w:rsidRDefault="00000000" w:rsidRPr="00000000" w14:paraId="0000043E">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Otros Desarrolladores: Code Review cruzado.</w:t>
            </w:r>
          </w:p>
          <w:p w:rsidR="00000000" w:rsidDel="00000000" w:rsidP="00000000" w:rsidRDefault="00000000" w:rsidRPr="00000000" w14:paraId="0000043F">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Desarrollador Frontend: Coordinación de datos para API.</w:t>
            </w:r>
          </w:p>
          <w:p w:rsidR="00000000" w:rsidDel="00000000" w:rsidP="00000000" w:rsidRDefault="00000000" w:rsidRPr="00000000" w14:paraId="00000440">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QA: entrega de módulos para pruebas funcionales.</w:t>
            </w:r>
          </w:p>
          <w:p w:rsidR="00000000" w:rsidDel="00000000" w:rsidP="00000000" w:rsidRDefault="00000000" w:rsidRPr="00000000" w14:paraId="00000441">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Encargado VR: coordinación de contrato de API para integración con Unity.</w:t>
            </w:r>
          </w:p>
        </w:tc>
      </w:tr>
    </w:tbl>
    <w:p w:rsidR="00000000" w:rsidDel="00000000" w:rsidP="00000000" w:rsidRDefault="00000000" w:rsidRPr="00000000" w14:paraId="00000443">
      <w:pPr>
        <w:pStyle w:val="Heading6"/>
        <w:spacing w:before="200" w:lineRule="auto"/>
        <w:rPr/>
      </w:pPr>
      <w:bookmarkStart w:colFirst="0" w:colLast="0" w:name="_1xyufm4fttnl" w:id="40"/>
      <w:bookmarkEnd w:id="40"/>
      <w:r w:rsidDel="00000000" w:rsidR="00000000" w:rsidRPr="00000000">
        <w:rPr>
          <w:rtl w:val="0"/>
        </w:rPr>
        <w:t xml:space="preserve">Tabla 12: Ficha Técnica Desarrollador Backend </w:t>
      </w: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pStyle w:val="Heading3"/>
        <w:numPr>
          <w:ilvl w:val="2"/>
          <w:numId w:val="33"/>
        </w:numPr>
        <w:spacing w:after="240" w:lineRule="auto"/>
        <w:ind w:left="2880" w:hanging="360"/>
      </w:pPr>
      <w:bookmarkStart w:colFirst="0" w:colLast="0" w:name="_k64kfhiuwj7s" w:id="41"/>
      <w:bookmarkEnd w:id="41"/>
      <w:r w:rsidDel="00000000" w:rsidR="00000000" w:rsidRPr="00000000">
        <w:rPr>
          <w:rtl w:val="0"/>
        </w:rPr>
        <w:t xml:space="preserve">DESARROLLADOR VR</w:t>
      </w:r>
    </w:p>
    <w:p w:rsidR="00000000" w:rsidDel="00000000" w:rsidP="00000000" w:rsidRDefault="00000000" w:rsidRPr="00000000" w14:paraId="00000446">
      <w:pPr>
        <w:spacing w:after="0" w:before="0" w:lineRule="auto"/>
        <w:rPr/>
      </w:pPr>
      <w:r w:rsidDel="00000000" w:rsidR="00000000" w:rsidRPr="00000000">
        <w:rPr>
          <w:b w:val="1"/>
          <w:bCs w:val="1"/>
          <w:rtl w:val="0"/>
        </w:rPr>
        <w:t xml:space="preserve">[2]</w:t>
      </w:r>
      <w:r w:rsidDel="00000000" w:rsidR="00000000" w:rsidRPr="00000000">
        <w:rPr>
          <w:rtl w:val="0"/>
        </w:rPr>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80" w:hRule="atLeast"/>
          <w:tblHeader w:val="0"/>
        </w:trPr>
        <w:tc>
          <w:tcPr>
            <w:tcBorders>
              <w:top w:color="9bb0cc" w:space="0" w:sz="6" w:val="single"/>
              <w:left w:color="9bb0cc" w:space="0" w:sz="6" w:val="single"/>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CAMPO</w:t>
            </w:r>
          </w:p>
        </w:tc>
        <w:tc>
          <w:tcPr>
            <w:tcBorders>
              <w:top w:color="9bb0cc" w:space="0" w:sz="6" w:val="single"/>
              <w:left w:color="000000" w:space="0" w:sz="0" w:val="nil"/>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DESCRIPCIÓN</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49">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Nombre del puesto</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Desarrollador VR</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Área / Nivel</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Nivel Operativo – Desarrollo VR</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4D">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Reporta a</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Encargado de Desarrollo VR</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4F">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Misión del puesto</w:t>
            </w:r>
          </w:p>
        </w:tc>
      </w:tr>
      <w:tr>
        <w:trPr>
          <w:cantSplit w:val="0"/>
          <w:trHeight w:val="82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0" w:before="0" w:lineRule="auto"/>
              <w:rPr>
                <w:i w:val="1"/>
                <w:iCs w:val="1"/>
                <w:sz w:val="19"/>
                <w:szCs w:val="19"/>
              </w:rPr>
            </w:pPr>
            <w:r w:rsidDel="00000000" w:rsidR="00000000" w:rsidRPr="00000000">
              <w:rPr>
                <w:i w:val="1"/>
                <w:iCs w:val="1"/>
                <w:sz w:val="19"/>
                <w:szCs w:val="19"/>
                <w:rtl w:val="0"/>
              </w:rPr>
              <w:t xml:space="preserve">Implementar los escenarios de simulación en realidad virtual dentro del motor Unity, codificando en C# las mecánicas de interacción, la lógica de los protocolos de seguridad minera y la comunicación con el backend REST de SafeMining VR.</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53">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Responsabilidades principales</w:t>
            </w:r>
          </w:p>
        </w:tc>
      </w:tr>
      <w:tr>
        <w:trPr>
          <w:cantSplit w:val="0"/>
          <w:trHeight w:val="292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55">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Codificar scripts C# para las mecánicas de los escenarios VR (interacciones, triggers,      evaluación de decisiones).</w:t>
            </w:r>
          </w:p>
          <w:p w:rsidR="00000000" w:rsidDel="00000000" w:rsidP="00000000" w:rsidRDefault="00000000" w:rsidRPr="00000000" w14:paraId="00000456">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Implementar la lógica de los protocolos de seguridad minera dentro de los escenarios    virtuales.</w:t>
            </w:r>
          </w:p>
          <w:p w:rsidR="00000000" w:rsidDel="00000000" w:rsidP="00000000" w:rsidRDefault="00000000" w:rsidRPr="00000000" w14:paraId="00000457">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Integrar el Meta XR SDK / OpenXR para manejo de input de controladores y manos en el visor Quest.</w:t>
            </w:r>
          </w:p>
          <w:p w:rsidR="00000000" w:rsidDel="00000000" w:rsidP="00000000" w:rsidRDefault="00000000" w:rsidRPr="00000000" w14:paraId="00000458">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Implementar las llamadas a la API REST del backend desde Unity (registro de intentos)</w:t>
            </w:r>
          </w:p>
          <w:p w:rsidR="00000000" w:rsidDel="00000000" w:rsidP="00000000" w:rsidRDefault="00000000" w:rsidRPr="00000000" w14:paraId="00000459">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Importar, configurar y optimizar assets 3D para los entornos mineros.</w:t>
            </w:r>
          </w:p>
          <w:p w:rsidR="00000000" w:rsidDel="00000000" w:rsidP="00000000" w:rsidRDefault="00000000" w:rsidRPr="00000000" w14:paraId="0000045A">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Crear y configurar las físicas y colisiones necesarias en los escenarios.</w:t>
            </w:r>
          </w:p>
          <w:p w:rsidR="00000000" w:rsidDel="00000000" w:rsidP="00000000" w:rsidRDefault="00000000" w:rsidRPr="00000000" w14:paraId="0000045B">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Construir los prefabs reutilizables del simulador.</w:t>
            </w:r>
          </w:p>
          <w:p w:rsidR="00000000" w:rsidDel="00000000" w:rsidP="00000000" w:rsidRDefault="00000000" w:rsidRPr="00000000" w14:paraId="0000045C">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Colaborar con QA VR en la identificación y corrección de defectos en los escenarios.</w:t>
            </w:r>
          </w:p>
          <w:p w:rsidR="00000000" w:rsidDel="00000000" w:rsidP="00000000" w:rsidRDefault="00000000" w:rsidRPr="00000000" w14:paraId="0000045D">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Mantener el repositorio Git del proyecto Unity con commits descriptivos.</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Conocimientos técnicos requeridos</w:t>
            </w:r>
          </w:p>
        </w:tc>
      </w:tr>
      <w:tr>
        <w:trPr>
          <w:cantSplit w:val="0"/>
          <w:trHeight w:val="117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61">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Unity (versión LTS): GameObjects, componentes, sistema de eventos, SceneManager, prefabs.</w:t>
            </w:r>
          </w:p>
          <w:p w:rsidR="00000000" w:rsidDel="00000000" w:rsidP="00000000" w:rsidRDefault="00000000" w:rsidRPr="00000000" w14:paraId="00000462">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 POO, interfaces, delegates, eventos, corutinas, async/await.</w:t>
            </w:r>
          </w:p>
          <w:p w:rsidR="00000000" w:rsidDel="00000000" w:rsidP="00000000" w:rsidRDefault="00000000" w:rsidRPr="00000000" w14:paraId="00000463">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Meta XR SDK / OpenXR: OVRCameraRig, OVRInput, hand tracking, locomotion systems.</w:t>
            </w:r>
          </w:p>
          <w:p w:rsidR="00000000" w:rsidDel="00000000" w:rsidP="00000000" w:rsidRDefault="00000000" w:rsidRPr="00000000" w14:paraId="00000464">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UnityWebRequest: llamadas HTTP GET/POST, serialización/deserialización JSON.</w:t>
            </w:r>
          </w:p>
          <w:p w:rsidR="00000000" w:rsidDel="00000000" w:rsidP="00000000" w:rsidRDefault="00000000" w:rsidRPr="00000000" w14:paraId="00000465">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Sistema de físicas de Unity: Rigidbody, Collider, triggers.</w:t>
            </w:r>
          </w:p>
          <w:p w:rsidR="00000000" w:rsidDel="00000000" w:rsidP="00000000" w:rsidRDefault="00000000" w:rsidRPr="00000000" w14:paraId="00000466">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Animación en Unity: Animator, Animation Clips, blending.</w:t>
            </w:r>
          </w:p>
          <w:p w:rsidR="00000000" w:rsidDel="00000000" w:rsidP="00000000" w:rsidRDefault="00000000" w:rsidRPr="00000000" w14:paraId="00000467">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Optimización VR: target frame rate, batching, GPU instancing, occlusion culling.</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Herramientas y tecnologías</w:t>
            </w:r>
          </w:p>
        </w:tc>
      </w:tr>
      <w:tr>
        <w:trPr>
          <w:cantSplit w:val="0"/>
          <w:trHeight w:val="166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6B">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Unity Hub + Unity Editor (versión LTS).</w:t>
            </w:r>
          </w:p>
          <w:p w:rsidR="00000000" w:rsidDel="00000000" w:rsidP="00000000" w:rsidRDefault="00000000" w:rsidRPr="00000000" w14:paraId="0000046C">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Visual Studio / Rider (IDE para C#).</w:t>
            </w:r>
          </w:p>
          <w:p w:rsidR="00000000" w:rsidDel="00000000" w:rsidP="00000000" w:rsidRDefault="00000000" w:rsidRPr="00000000" w14:paraId="0000046D">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Meta Quest Developer Hub / ADB (deploy a dispositivo).</w:t>
            </w:r>
          </w:p>
          <w:p w:rsidR="00000000" w:rsidDel="00000000" w:rsidP="00000000" w:rsidRDefault="00000000" w:rsidRPr="00000000" w14:paraId="0000046E">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GitHub con Git LFS (para assets binarios de Unity).</w:t>
            </w:r>
          </w:p>
          <w:p w:rsidR="00000000" w:rsidDel="00000000" w:rsidP="00000000" w:rsidRDefault="00000000" w:rsidRPr="00000000" w14:paraId="0000046F">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Trello (gestión de tareas).</w:t>
            </w:r>
          </w:p>
          <w:p w:rsidR="00000000" w:rsidDel="00000000" w:rsidP="00000000" w:rsidRDefault="00000000" w:rsidRPr="00000000" w14:paraId="00000470">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Blender (deseable: ajuste de modelos y UV unwrapping básico).</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Competencias transversales</w:t>
            </w:r>
          </w:p>
        </w:tc>
      </w:tr>
      <w:tr>
        <w:trPr>
          <w:cantSplit w:val="0"/>
          <w:trHeight w:val="94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4">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Creatividad técnica para resolver mecánicas de interacción inmersivas.</w:t>
            </w:r>
          </w:p>
          <w:p w:rsidR="00000000" w:rsidDel="00000000" w:rsidP="00000000" w:rsidRDefault="00000000" w:rsidRPr="00000000" w14:paraId="00000475">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Autonomía para investigar y aplicar características del SDK de Meta.</w:t>
            </w:r>
          </w:p>
          <w:p w:rsidR="00000000" w:rsidDel="00000000" w:rsidP="00000000" w:rsidRDefault="00000000" w:rsidRPr="00000000" w14:paraId="00000476">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Capacidad de optimización: pensar siempre en el rendimiento del visor.</w:t>
            </w:r>
          </w:p>
          <w:p w:rsidR="00000000" w:rsidDel="00000000" w:rsidP="00000000" w:rsidRDefault="00000000" w:rsidRPr="00000000" w14:paraId="00000477">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Comunicación fluida con el Encargado VR para reportar avances y bloqueos.</w:t>
            </w:r>
          </w:p>
          <w:p w:rsidR="00000000" w:rsidDel="00000000" w:rsidP="00000000" w:rsidRDefault="00000000" w:rsidRPr="00000000" w14:paraId="00000478">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Tolerancia a la incertidumbre: los entornos VR cambian frecuentemente.</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7A">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Entregables clave</w:t>
            </w:r>
          </w:p>
        </w:tc>
      </w:tr>
      <w:tr>
        <w:trPr>
          <w:cantSplit w:val="0"/>
          <w:trHeight w:val="120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7C">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Escena de Escenario 1 implementada y funcional </w:t>
            </w:r>
          </w:p>
          <w:p w:rsidR="00000000" w:rsidDel="00000000" w:rsidP="00000000" w:rsidRDefault="00000000" w:rsidRPr="00000000" w14:paraId="0000047D">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Scripts C# documentados (comentarios XML summary).</w:t>
            </w:r>
          </w:p>
          <w:p w:rsidR="00000000" w:rsidDel="00000000" w:rsidP="00000000" w:rsidRDefault="00000000" w:rsidRPr="00000000" w14:paraId="0000047E">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Build del proyecto para Meta Quest sin errores críticos.</w:t>
            </w:r>
          </w:p>
          <w:p w:rsidR="00000000" w:rsidDel="00000000" w:rsidP="00000000" w:rsidRDefault="00000000" w:rsidRPr="00000000" w14:paraId="0000047F">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Prefabs de elementos reutilizables del entorno minero.</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Relaciones internas clave</w:t>
            </w:r>
          </w:p>
        </w:tc>
      </w:tr>
      <w:tr>
        <w:trPr>
          <w:cantSplit w:val="0"/>
          <w:trHeight w:val="57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83">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Encargado Desarrollo VR: supervisión técnica, revisión de código.</w:t>
            </w:r>
          </w:p>
          <w:p w:rsidR="00000000" w:rsidDel="00000000" w:rsidP="00000000" w:rsidRDefault="00000000" w:rsidRPr="00000000" w14:paraId="00000484">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QA VR: entrega de builds para prueba y reporte de bugs.</w:t>
            </w:r>
          </w:p>
          <w:p w:rsidR="00000000" w:rsidDel="00000000" w:rsidP="00000000" w:rsidRDefault="00000000" w:rsidRPr="00000000" w14:paraId="00000485">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Líder Técnico (Web): consulta sobre formato de datos de la API.</w:t>
            </w:r>
          </w:p>
          <w:p w:rsidR="00000000" w:rsidDel="00000000" w:rsidP="00000000" w:rsidRDefault="00000000" w:rsidRPr="00000000" w14:paraId="00000486">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Otros Desarrolladores (Front): coordinación visual de flujo de datos.</w:t>
            </w:r>
          </w:p>
        </w:tc>
      </w:tr>
    </w:tbl>
    <w:p w:rsidR="00000000" w:rsidDel="00000000" w:rsidP="00000000" w:rsidRDefault="00000000" w:rsidRPr="00000000" w14:paraId="00000488">
      <w:pPr>
        <w:pStyle w:val="Heading6"/>
        <w:pBdr>
          <w:top w:space="0" w:sz="0" w:val="nil"/>
          <w:left w:space="0" w:sz="0" w:val="nil"/>
          <w:bottom w:space="0" w:sz="0" w:val="nil"/>
          <w:right w:space="0" w:sz="0" w:val="nil"/>
          <w:between w:space="0" w:sz="0" w:val="nil"/>
        </w:pBdr>
        <w:spacing w:before="200" w:lineRule="auto"/>
        <w:rPr/>
      </w:pPr>
      <w:bookmarkStart w:colFirst="0" w:colLast="0" w:name="_7q2i8s9logk1" w:id="42"/>
      <w:bookmarkEnd w:id="42"/>
      <w:r w:rsidDel="00000000" w:rsidR="00000000" w:rsidRPr="00000000">
        <w:rPr>
          <w:rtl w:val="0"/>
        </w:rPr>
        <w:t xml:space="preserve">Tabla 13: Ficha Técnica Desarrollador VR</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pStyle w:val="Heading3"/>
        <w:numPr>
          <w:ilvl w:val="2"/>
          <w:numId w:val="33"/>
        </w:numPr>
        <w:spacing w:after="200" w:lineRule="auto"/>
        <w:ind w:left="2880" w:hanging="360"/>
      </w:pPr>
      <w:bookmarkStart w:colFirst="0" w:colLast="0" w:name="_1ndqy4ijpkjd" w:id="43"/>
      <w:bookmarkEnd w:id="43"/>
      <w:r w:rsidDel="00000000" w:rsidR="00000000" w:rsidRPr="00000000">
        <w:rPr>
          <w:rtl w:val="0"/>
        </w:rPr>
        <w:t xml:space="preserve">QA VR (QUALITY ASSURANCE – REALIDAD VIRTUAL)</w:t>
      </w:r>
    </w:p>
    <w:p w:rsidR="00000000" w:rsidDel="00000000" w:rsidP="00000000" w:rsidRDefault="00000000" w:rsidRPr="00000000" w14:paraId="0000048B">
      <w:pPr>
        <w:spacing w:after="0" w:before="0" w:lineRule="auto"/>
        <w:rPr/>
      </w:pPr>
      <w:r w:rsidDel="00000000" w:rsidR="00000000" w:rsidRPr="00000000">
        <w:rPr>
          <w:b w:val="1"/>
          <w:bCs w:val="1"/>
          <w:rtl w:val="0"/>
        </w:rPr>
        <w:t xml:space="preserve">[2]</w:t>
      </w:r>
      <w:r w:rsidDel="00000000" w:rsidR="00000000" w:rsidRPr="00000000">
        <w:rPr>
          <w:rtl w:val="0"/>
        </w:rPr>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80" w:hRule="atLeast"/>
          <w:tblHeader w:val="0"/>
        </w:trPr>
        <w:tc>
          <w:tcPr>
            <w:tcBorders>
              <w:top w:color="9bb0cc" w:space="0" w:sz="6" w:val="single"/>
              <w:left w:color="9bb0cc" w:space="0" w:sz="6" w:val="single"/>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CAMPO</w:t>
            </w:r>
          </w:p>
        </w:tc>
        <w:tc>
          <w:tcPr>
            <w:tcBorders>
              <w:top w:color="9bb0cc" w:space="0" w:sz="6" w:val="single"/>
              <w:left w:color="000000" w:space="0" w:sz="0" w:val="nil"/>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DESCRIPCIÓN</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8E">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Nombre del puesto</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QA VR (Quality Assurance – Realidad Virtual)</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90">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Área / Nivel</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1">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Nivel Operativo – Calidad</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92">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Reporta a</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Encargado de Desarrollo VR / Coordinador General</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Misión del puesto</w:t>
            </w:r>
          </w:p>
        </w:tc>
      </w:tr>
      <w:tr>
        <w:trPr>
          <w:cantSplit w:val="0"/>
          <w:trHeight w:val="82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0" w:before="200" w:lineRule="auto"/>
              <w:rPr>
                <w:i w:val="1"/>
                <w:iCs w:val="1"/>
                <w:sz w:val="19"/>
                <w:szCs w:val="19"/>
              </w:rPr>
            </w:pPr>
            <w:r w:rsidDel="00000000" w:rsidR="00000000" w:rsidRPr="00000000">
              <w:rPr>
                <w:i w:val="1"/>
                <w:iCs w:val="1"/>
                <w:sz w:val="19"/>
                <w:szCs w:val="19"/>
                <w:rtl w:val="0"/>
              </w:rPr>
              <w:t xml:space="preserve">Validar la calidad funcional, la experiencia de usuario y la integración del simulador de realidad virtual, asegurando que los escenarios de entrenamiento minero cumplan con los criterios de aceptación definidos antes de considerarse finalizados.</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Responsabilidades principales</w:t>
            </w:r>
          </w:p>
        </w:tc>
      </w:tr>
      <w:tr>
        <w:trPr>
          <w:cantSplit w:val="0"/>
          <w:trHeight w:val="205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9A">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Diseñar y ejecutar casos de prueba funcionales para cada escenario VR.</w:t>
            </w:r>
          </w:p>
          <w:p w:rsidR="00000000" w:rsidDel="00000000" w:rsidP="00000000" w:rsidRDefault="00000000" w:rsidRPr="00000000" w14:paraId="0000049B">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Verificar que la experiencia de usuario en el visor Meta Quest sea correcta (comfort, legibilidad, interacciones).</w:t>
            </w:r>
          </w:p>
          <w:p w:rsidR="00000000" w:rsidDel="00000000" w:rsidP="00000000" w:rsidRDefault="00000000" w:rsidRPr="00000000" w14:paraId="0000049C">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Probar la integración entre el simulador Unity y el backend (envío de telemetría, registro de intentos).</w:t>
            </w:r>
          </w:p>
          <w:p w:rsidR="00000000" w:rsidDel="00000000" w:rsidP="00000000" w:rsidRDefault="00000000" w:rsidRPr="00000000" w14:paraId="0000049D">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Reportar defectos encontrados con severidad, pasos de reproducción y evidencia (capturas / video).</w:t>
            </w:r>
          </w:p>
          <w:p w:rsidR="00000000" w:rsidDel="00000000" w:rsidP="00000000" w:rsidRDefault="00000000" w:rsidRPr="00000000" w14:paraId="0000049E">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Verificar el cumplimiento del Definition of Done (DoD) para tareas de desarrollo VR.</w:t>
            </w:r>
          </w:p>
          <w:p w:rsidR="00000000" w:rsidDel="00000000" w:rsidP="00000000" w:rsidRDefault="00000000" w:rsidRPr="00000000" w14:paraId="0000049F">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Realizar pruebas de regresión tras la corrección de bugs.</w:t>
            </w:r>
          </w:p>
          <w:p w:rsidR="00000000" w:rsidDel="00000000" w:rsidP="00000000" w:rsidRDefault="00000000" w:rsidRPr="00000000" w14:paraId="000004A0">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Coordinar con el Desarrollador VR la corrección de defectos prioritarios.</w:t>
            </w:r>
          </w:p>
          <w:p w:rsidR="00000000" w:rsidDel="00000000" w:rsidP="00000000" w:rsidRDefault="00000000" w:rsidRPr="00000000" w14:paraId="000004A1">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Documentar los resultados de prueba en el repositorio del proyecto.</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Conocimientos técnicos requeridos</w:t>
            </w:r>
          </w:p>
        </w:tc>
      </w:tr>
      <w:tr>
        <w:trPr>
          <w:cantSplit w:val="0"/>
          <w:trHeight w:val="148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A5">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Fundamentos de testing de software: tipos de prueba (funcional, integración, regresión, UAT).</w:t>
            </w:r>
          </w:p>
          <w:p w:rsidR="00000000" w:rsidDel="00000000" w:rsidP="00000000" w:rsidRDefault="00000000" w:rsidRPr="00000000" w14:paraId="000004A6">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Testing en entornos VR: comfort metrics, cybersickness, frame rate mínimo aceptable (72 fps en Quest).</w:t>
            </w:r>
          </w:p>
          <w:p w:rsidR="00000000" w:rsidDel="00000000" w:rsidP="00000000" w:rsidRDefault="00000000" w:rsidRPr="00000000" w14:paraId="000004A7">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Lectura e interpretación de especificaciones funcionales y criterios de aceptación.</w:t>
            </w:r>
          </w:p>
          <w:p w:rsidR="00000000" w:rsidDel="00000000" w:rsidP="00000000" w:rsidRDefault="00000000" w:rsidRPr="00000000" w14:paraId="000004A8">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Manejo básico de Unity Editor: ejecutar escenas en modo Play, navegar la jerarquía.</w:t>
            </w:r>
          </w:p>
          <w:p w:rsidR="00000000" w:rsidDel="00000000" w:rsidP="00000000" w:rsidRDefault="00000000" w:rsidRPr="00000000" w14:paraId="000004A9">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Comprensión básica de APIs REST para validar el envío de datos desde Unity.</w:t>
            </w:r>
          </w:p>
          <w:p w:rsidR="00000000" w:rsidDel="00000000" w:rsidP="00000000" w:rsidRDefault="00000000" w:rsidRPr="00000000" w14:paraId="000004AA">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Gestión y reporte de defectos: severidad, prioridad, pasos de reproducción.</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Herramientas y tecnologías</w:t>
            </w:r>
          </w:p>
        </w:tc>
      </w:tr>
      <w:tr>
        <w:trPr>
          <w:cantSplit w:val="0"/>
          <w:trHeight w:val="70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AE">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Meta Quest (dispositivo físico para pruebas de usuario).</w:t>
            </w:r>
          </w:p>
          <w:p w:rsidR="00000000" w:rsidDel="00000000" w:rsidP="00000000" w:rsidRDefault="00000000" w:rsidRPr="00000000" w14:paraId="000004AF">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Unity Editor (modo Play para pruebas en escritorio).</w:t>
            </w:r>
          </w:p>
          <w:p w:rsidR="00000000" w:rsidDel="00000000" w:rsidP="00000000" w:rsidRDefault="00000000" w:rsidRPr="00000000" w14:paraId="000004B0">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Meta Quest Developer Hub (log de dispositivo, capturas).</w:t>
            </w:r>
          </w:p>
          <w:p w:rsidR="00000000" w:rsidDel="00000000" w:rsidP="00000000" w:rsidRDefault="00000000" w:rsidRPr="00000000" w14:paraId="000004B1">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Trello (registro de bugs como tarjetas bloqueadas o de defecto).</w:t>
            </w:r>
          </w:p>
          <w:p w:rsidR="00000000" w:rsidDel="00000000" w:rsidP="00000000" w:rsidRDefault="00000000" w:rsidRPr="00000000" w14:paraId="000004B2">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GitHub (consulta del código fuente para entender el comportamiento esperado).</w:t>
            </w:r>
          </w:p>
          <w:p w:rsidR="00000000" w:rsidDel="00000000" w:rsidP="00000000" w:rsidRDefault="00000000" w:rsidRPr="00000000" w14:paraId="000004B3">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Herramienta de captura de video / OBS (evidencia de bugs).</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B5">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Competencias transversales</w:t>
            </w:r>
          </w:p>
        </w:tc>
      </w:tr>
      <w:tr>
        <w:trPr>
          <w:cantSplit w:val="0"/>
          <w:trHeight w:val="133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B7">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Pensamiento analítico y meticulosidad para identificar comportamientos inesperados.</w:t>
            </w:r>
          </w:p>
          <w:p w:rsidR="00000000" w:rsidDel="00000000" w:rsidP="00000000" w:rsidRDefault="00000000" w:rsidRPr="00000000" w14:paraId="000004B8">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Empatía con el usuario final (operario minero) para evaluar la experiencia inmersiva.</w:t>
            </w:r>
          </w:p>
          <w:p w:rsidR="00000000" w:rsidDel="00000000" w:rsidP="00000000" w:rsidRDefault="00000000" w:rsidRPr="00000000" w14:paraId="000004B9">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Capacidad de comunicar defectos de forma clara y accionable para el desarrollador.</w:t>
            </w:r>
          </w:p>
          <w:p w:rsidR="00000000" w:rsidDel="00000000" w:rsidP="00000000" w:rsidRDefault="00000000" w:rsidRPr="00000000" w14:paraId="000004BA">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Persistencia en la reproducción de bugs intermitentes.</w:t>
            </w:r>
          </w:p>
          <w:p w:rsidR="00000000" w:rsidDel="00000000" w:rsidP="00000000" w:rsidRDefault="00000000" w:rsidRPr="00000000" w14:paraId="000004BB">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Objetividad: evaluar sin sesgos si una funcionalidad cumple o no el DoD.</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BD">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Entregables clave</w:t>
            </w:r>
          </w:p>
        </w:tc>
      </w:tr>
      <w:tr>
        <w:trPr>
          <w:cantSplit w:val="0"/>
          <w:trHeight w:val="103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BF">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Plan de pruebas VR (casos de prueba, criterios de aceptación).</w:t>
            </w:r>
          </w:p>
          <w:p w:rsidR="00000000" w:rsidDel="00000000" w:rsidP="00000000" w:rsidRDefault="00000000" w:rsidRPr="00000000" w14:paraId="000004C0">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Reporte de defectos por escenario (severidad, estado, evidencia).</w:t>
            </w:r>
          </w:p>
          <w:p w:rsidR="00000000" w:rsidDel="00000000" w:rsidP="00000000" w:rsidRDefault="00000000" w:rsidRPr="00000000" w14:paraId="000004C1">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Informe de resultado de pruebas de integración Unity-Backend.</w:t>
            </w:r>
          </w:p>
          <w:p w:rsidR="00000000" w:rsidDel="00000000" w:rsidP="00000000" w:rsidRDefault="00000000" w:rsidRPr="00000000" w14:paraId="000004C2">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Verificación formal del DoD para cada tarea de desarrollo VR.</w:t>
            </w:r>
          </w:p>
          <w:p w:rsidR="00000000" w:rsidDel="00000000" w:rsidP="00000000" w:rsidRDefault="00000000" w:rsidRPr="00000000" w14:paraId="000004C3">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Reporte final de pruebas (resumen de cobertura y defectos cerrados).</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Relaciones internas clave</w:t>
            </w:r>
          </w:p>
        </w:tc>
      </w:tr>
      <w:tr>
        <w:trPr>
          <w:cantSplit w:val="0"/>
          <w:trHeight w:val="85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C7">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Desarrollador VR: comunicación de defectos y verificación de correcciones.</w:t>
            </w:r>
          </w:p>
          <w:p w:rsidR="00000000" w:rsidDel="00000000" w:rsidP="00000000" w:rsidRDefault="00000000" w:rsidRPr="00000000" w14:paraId="000004C8">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Encargado Desarrollo VR: validación del DoD y reporte de estado de calidad.</w:t>
            </w:r>
          </w:p>
          <w:p w:rsidR="00000000" w:rsidDel="00000000" w:rsidP="00000000" w:rsidRDefault="00000000" w:rsidRPr="00000000" w14:paraId="000004C9">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Coordinador General: reporte de métricas de densidad de defectos.</w:t>
            </w:r>
          </w:p>
          <w:p w:rsidR="00000000" w:rsidDel="00000000" w:rsidP="00000000" w:rsidRDefault="00000000" w:rsidRPr="00000000" w14:paraId="000004CA">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Líder Técnico (Web): coordinación de pruebas de integración API-VR.</w:t>
            </w:r>
          </w:p>
        </w:tc>
      </w:tr>
    </w:tbl>
    <w:p w:rsidR="00000000" w:rsidDel="00000000" w:rsidP="00000000" w:rsidRDefault="00000000" w:rsidRPr="00000000" w14:paraId="000004CC">
      <w:pPr>
        <w:pStyle w:val="Heading6"/>
        <w:pBdr>
          <w:top w:space="0" w:sz="0" w:val="nil"/>
          <w:left w:space="0" w:sz="0" w:val="nil"/>
          <w:bottom w:space="0" w:sz="0" w:val="nil"/>
          <w:right w:space="0" w:sz="0" w:val="nil"/>
          <w:between w:space="0" w:sz="0" w:val="nil"/>
        </w:pBdr>
        <w:spacing w:before="200" w:lineRule="auto"/>
        <w:rPr/>
      </w:pPr>
      <w:bookmarkStart w:colFirst="0" w:colLast="0" w:name="_5zhtlyy51pst" w:id="44"/>
      <w:bookmarkEnd w:id="44"/>
      <w:r w:rsidDel="00000000" w:rsidR="00000000" w:rsidRPr="00000000">
        <w:rPr>
          <w:rtl w:val="0"/>
        </w:rPr>
        <w:t xml:space="preserve">Tabla 14: Ficha Técnica QA VR</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pStyle w:val="Heading3"/>
        <w:numPr>
          <w:ilvl w:val="2"/>
          <w:numId w:val="33"/>
        </w:numPr>
        <w:spacing w:after="200" w:lineRule="auto"/>
        <w:ind w:left="2880" w:hanging="360"/>
      </w:pPr>
      <w:bookmarkStart w:colFirst="0" w:colLast="0" w:name="_r7libedybca0" w:id="45"/>
      <w:bookmarkEnd w:id="45"/>
      <w:r w:rsidDel="00000000" w:rsidR="00000000" w:rsidRPr="00000000">
        <w:rPr>
          <w:rtl w:val="0"/>
        </w:rPr>
        <w:t xml:space="preserve">QA (QUALITY ASSURANCE – WEB)</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80" w:hRule="atLeast"/>
          <w:tblHeader w:val="0"/>
        </w:trPr>
        <w:tc>
          <w:tcPr>
            <w:tcBorders>
              <w:top w:color="9bb0cc" w:space="0" w:sz="6" w:val="single"/>
              <w:left w:color="9bb0cc" w:space="0" w:sz="6" w:val="single"/>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4CF">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CAMPO</w:t>
            </w:r>
          </w:p>
        </w:tc>
        <w:tc>
          <w:tcPr>
            <w:tcBorders>
              <w:top w:color="9bb0cc" w:space="0" w:sz="6" w:val="single"/>
              <w:left w:color="000000" w:space="0" w:sz="0" w:val="nil"/>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4D0">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DESCRIPCIÓN</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D1">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Nombre del puesto</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QA (Quality Assurance – Web)</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Área / Nivel</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Nivel Operativo – Calidad</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Reporta a</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Líder Técnico (Web) / Coordinador General</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Misión del puesto</w:t>
            </w:r>
          </w:p>
        </w:tc>
      </w:tr>
      <w:tr>
        <w:trPr>
          <w:cantSplit w:val="0"/>
          <w:trHeight w:val="82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pacing w:after="0" w:before="200" w:lineRule="auto"/>
              <w:rPr>
                <w:i w:val="1"/>
                <w:iCs w:val="1"/>
                <w:sz w:val="19"/>
                <w:szCs w:val="19"/>
              </w:rPr>
            </w:pPr>
            <w:r w:rsidDel="00000000" w:rsidR="00000000" w:rsidRPr="00000000">
              <w:rPr>
                <w:i w:val="1"/>
                <w:iCs w:val="1"/>
                <w:sz w:val="19"/>
                <w:szCs w:val="19"/>
                <w:rtl w:val="0"/>
              </w:rPr>
              <w:t xml:space="preserve">Validar la calidad funcional del sistema web de SafeMining VR —backend REST y dashboard React— garantizando que los módulos implementados cumplan los criterios de aceptación y la Definition of Done antes de ser promovidos a entornos superiores.</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DB">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Responsabilidades principales</w:t>
            </w:r>
          </w:p>
        </w:tc>
      </w:tr>
      <w:tr>
        <w:trPr>
          <w:cantSplit w:val="0"/>
          <w:trHeight w:val="262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DD">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Diseñar y ejecutar casos de prueba funcionales para los módulos del backend y el dashboard.</w:t>
            </w:r>
          </w:p>
          <w:p w:rsidR="00000000" w:rsidDel="00000000" w:rsidP="00000000" w:rsidRDefault="00000000" w:rsidRPr="00000000" w14:paraId="000004DE">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rFonts w:ascii="Arial Unicode MS" w:cs="Arial Unicode MS" w:eastAsia="Arial Unicode MS" w:hAnsi="Arial Unicode MS"/>
                <w:sz w:val="19"/>
                <w:szCs w:val="19"/>
                <w:rtl w:val="0"/>
              </w:rPr>
              <w:t xml:space="preserve">Probar el flujo de extremo a extremo: sesión VR → registro en backend → visualización en dashboard.</w:t>
            </w:r>
          </w:p>
          <w:p w:rsidR="00000000" w:rsidDel="00000000" w:rsidP="00000000" w:rsidRDefault="00000000" w:rsidRPr="00000000" w14:paraId="000004DF">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Verificar la correcta implementación de autenticación, roles y permisos.</w:t>
            </w:r>
          </w:p>
          <w:p w:rsidR="00000000" w:rsidDel="00000000" w:rsidP="00000000" w:rsidRDefault="00000000" w:rsidRPr="00000000" w14:paraId="000004E0">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Reportar defectos con severidad, pasos de reproducción y datos de prueba.</w:t>
            </w:r>
          </w:p>
          <w:p w:rsidR="00000000" w:rsidDel="00000000" w:rsidP="00000000" w:rsidRDefault="00000000" w:rsidRPr="00000000" w14:paraId="000004E1">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Verificar el cumplimiento del Definition of Done (DoD) para cada tarea de desarrollo web.</w:t>
            </w:r>
          </w:p>
          <w:p w:rsidR="00000000" w:rsidDel="00000000" w:rsidP="00000000" w:rsidRDefault="00000000" w:rsidRPr="00000000" w14:paraId="000004E2">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Realizar pruebas de regresión tras la corrección de bugs.</w:t>
            </w:r>
          </w:p>
          <w:p w:rsidR="00000000" w:rsidDel="00000000" w:rsidP="00000000" w:rsidRDefault="00000000" w:rsidRPr="00000000" w14:paraId="000004E3">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Participar en el análisis estático de código (actividad 22) junto al Líder Técnico.</w:t>
            </w:r>
          </w:p>
          <w:p w:rsidR="00000000" w:rsidDel="00000000" w:rsidP="00000000" w:rsidRDefault="00000000" w:rsidRPr="00000000" w14:paraId="000004E4">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Coordinar con los Desarrolladores la corrección de defectos según severidad.</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E6">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Conocimientos técnicos requeridos</w:t>
            </w:r>
          </w:p>
        </w:tc>
      </w:tr>
      <w:tr>
        <w:trPr>
          <w:cantSplit w:val="0"/>
          <w:trHeight w:val="166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E8">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Fundamentos de testing de software: pruebas funcionales, de integración, de regresión y de aceptación.</w:t>
            </w:r>
          </w:p>
          <w:p w:rsidR="00000000" w:rsidDel="00000000" w:rsidP="00000000" w:rsidRDefault="00000000" w:rsidRPr="00000000" w14:paraId="000004E9">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Pruebas de APIs REST: verbos HTTP, códigos de estado, validación de respuestas JSON.</w:t>
            </w:r>
          </w:p>
          <w:p w:rsidR="00000000" w:rsidDel="00000000" w:rsidP="00000000" w:rsidRDefault="00000000" w:rsidRPr="00000000" w14:paraId="000004EA">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Testing de interfaces web: flujos de usuario, validaciones de formularios, responsive design.</w:t>
            </w:r>
          </w:p>
          <w:p w:rsidR="00000000" w:rsidDel="00000000" w:rsidP="00000000" w:rsidRDefault="00000000" w:rsidRPr="00000000" w14:paraId="000004EB">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Análisis estático de código: herramientas de linting (ESLint, SonarQube básico).</w:t>
            </w:r>
          </w:p>
          <w:p w:rsidR="00000000" w:rsidDel="00000000" w:rsidP="00000000" w:rsidRDefault="00000000" w:rsidRPr="00000000" w14:paraId="000004EC">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Gestión de defectos: severidad crítica / mayor / menor, prioridad, ciclo de vida del bug.</w:t>
            </w:r>
          </w:p>
          <w:p w:rsidR="00000000" w:rsidDel="00000000" w:rsidP="00000000" w:rsidRDefault="00000000" w:rsidRPr="00000000" w14:paraId="000004ED">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Lectura de documentación Swagger para construir casos de prueba de API.</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EF">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Herramientas y tecnologías</w:t>
            </w:r>
          </w:p>
        </w:tc>
      </w:tr>
      <w:tr>
        <w:trPr>
          <w:cantSplit w:val="0"/>
          <w:trHeight w:val="106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F1">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Postman / Insomnia (pruebas de API REST).</w:t>
            </w:r>
          </w:p>
          <w:p w:rsidR="00000000" w:rsidDel="00000000" w:rsidP="00000000" w:rsidRDefault="00000000" w:rsidRPr="00000000" w14:paraId="000004F2">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Navegador web (Chrome DevTools, Firefox Developer Tools).</w:t>
            </w:r>
          </w:p>
          <w:p w:rsidR="00000000" w:rsidDel="00000000" w:rsidP="00000000" w:rsidRDefault="00000000" w:rsidRPr="00000000" w14:paraId="000004F3">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ESLint / SonarQube (análisis estático).</w:t>
            </w:r>
          </w:p>
          <w:p w:rsidR="00000000" w:rsidDel="00000000" w:rsidP="00000000" w:rsidRDefault="00000000" w:rsidRPr="00000000" w14:paraId="000004F4">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Trello (registro de defectos como tarjetas).</w:t>
            </w:r>
          </w:p>
          <w:p w:rsidR="00000000" w:rsidDel="00000000" w:rsidP="00000000" w:rsidRDefault="00000000" w:rsidRPr="00000000" w14:paraId="000004F5">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GitHub (revisión de código, consulta de PR).</w:t>
            </w:r>
          </w:p>
          <w:p w:rsidR="00000000" w:rsidDel="00000000" w:rsidP="00000000" w:rsidRDefault="00000000" w:rsidRPr="00000000" w14:paraId="000004F6">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Swagger UI (casos de prueba basados en contrato de API).</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Competencias transversales</w:t>
            </w:r>
          </w:p>
        </w:tc>
      </w:tr>
      <w:tr>
        <w:trPr>
          <w:cantSplit w:val="0"/>
          <w:trHeight w:val="21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FA">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Pensamiento analítico y orientación al detalle.</w:t>
            </w:r>
          </w:p>
          <w:p w:rsidR="00000000" w:rsidDel="00000000" w:rsidP="00000000" w:rsidRDefault="00000000" w:rsidRPr="00000000" w14:paraId="000004FB">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Capacidad de comunicar defectos de forma clara y accionable.</w:t>
            </w:r>
          </w:p>
          <w:p w:rsidR="00000000" w:rsidDel="00000000" w:rsidP="00000000" w:rsidRDefault="00000000" w:rsidRPr="00000000" w14:paraId="000004FC">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Objetividad para evaluar sin sesgos el cumplimiento del DoD.</w:t>
            </w:r>
          </w:p>
          <w:p w:rsidR="00000000" w:rsidDel="00000000" w:rsidP="00000000" w:rsidRDefault="00000000" w:rsidRPr="00000000" w14:paraId="000004FD">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Proactividad para identificar riesgos de calidad antes de que lleguen a producción.</w:t>
            </w:r>
          </w:p>
          <w:p w:rsidR="00000000" w:rsidDel="00000000" w:rsidP="00000000" w:rsidRDefault="00000000" w:rsidRPr="00000000" w14:paraId="000004FE">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Capacidad de priorización: foco en defectos de alta severidad primero.</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500">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Entregables clave</w:t>
            </w:r>
          </w:p>
        </w:tc>
      </w:tr>
      <w:tr>
        <w:trPr>
          <w:cantSplit w:val="0"/>
          <w:trHeight w:val="151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2">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Plan de pruebas web (casos de prueba por módulo).</w:t>
            </w:r>
          </w:p>
          <w:p w:rsidR="00000000" w:rsidDel="00000000" w:rsidP="00000000" w:rsidRDefault="00000000" w:rsidRPr="00000000" w14:paraId="00000503">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Reporte de defectos con severidad y estado.</w:t>
            </w:r>
          </w:p>
          <w:p w:rsidR="00000000" w:rsidDel="00000000" w:rsidP="00000000" w:rsidRDefault="00000000" w:rsidRPr="00000000" w14:paraId="00000504">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Informe de pruebas de integración (flujo E2E).</w:t>
            </w:r>
          </w:p>
          <w:p w:rsidR="00000000" w:rsidDel="00000000" w:rsidP="00000000" w:rsidRDefault="00000000" w:rsidRPr="00000000" w14:paraId="00000505">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Verificación formal del DoD para cada tarea de desarrollo web.</w:t>
            </w:r>
          </w:p>
          <w:p w:rsidR="00000000" w:rsidDel="00000000" w:rsidP="00000000" w:rsidRDefault="00000000" w:rsidRPr="00000000" w14:paraId="00000506">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Reporte de análisis estático de código.</w:t>
            </w:r>
          </w:p>
          <w:p w:rsidR="00000000" w:rsidDel="00000000" w:rsidP="00000000" w:rsidRDefault="00000000" w:rsidRPr="00000000" w14:paraId="00000507">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Reporte final de pruebas (resumen de cobertura y defectos cerrados).</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Relaciones internas clave</w:t>
            </w:r>
          </w:p>
        </w:tc>
      </w:tr>
      <w:tr>
        <w:trPr>
          <w:cantSplit w:val="0"/>
          <w:trHeight w:val="90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0B">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Desarrolladores Backend / Frontend: comunicación de defectos y verificación de correcciones.</w:t>
            </w:r>
          </w:p>
          <w:p w:rsidR="00000000" w:rsidDel="00000000" w:rsidP="00000000" w:rsidRDefault="00000000" w:rsidRPr="00000000" w14:paraId="0000050C">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Líder Técnico (Web): validación del DoD, coordinación de análisis estático.</w:t>
            </w:r>
          </w:p>
          <w:p w:rsidR="00000000" w:rsidDel="00000000" w:rsidP="00000000" w:rsidRDefault="00000000" w:rsidRPr="00000000" w14:paraId="0000050D">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Coordinador General: reporte de métricas de densidad de defectos.</w:t>
            </w:r>
          </w:p>
          <w:p w:rsidR="00000000" w:rsidDel="00000000" w:rsidP="00000000" w:rsidRDefault="00000000" w:rsidRPr="00000000" w14:paraId="0000050E">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QA VR: coordinación en pruebas de integración del flujo completo.</w:t>
            </w:r>
          </w:p>
        </w:tc>
      </w:tr>
    </w:tbl>
    <w:p w:rsidR="00000000" w:rsidDel="00000000" w:rsidP="00000000" w:rsidRDefault="00000000" w:rsidRPr="00000000" w14:paraId="00000510">
      <w:pPr>
        <w:pStyle w:val="Heading6"/>
        <w:pBdr>
          <w:top w:space="0" w:sz="0" w:val="nil"/>
          <w:left w:space="0" w:sz="0" w:val="nil"/>
          <w:bottom w:space="0" w:sz="0" w:val="nil"/>
          <w:right w:space="0" w:sz="0" w:val="nil"/>
          <w:between w:space="0" w:sz="0" w:val="nil"/>
        </w:pBdr>
        <w:spacing w:before="200" w:lineRule="auto"/>
        <w:rPr/>
      </w:pPr>
      <w:bookmarkStart w:colFirst="0" w:colLast="0" w:name="_b3qbr3kc8e6e" w:id="46"/>
      <w:bookmarkEnd w:id="46"/>
      <w:r w:rsidDel="00000000" w:rsidR="00000000" w:rsidRPr="00000000">
        <w:rPr>
          <w:rtl w:val="0"/>
        </w:rPr>
        <w:t xml:space="preserve">Tabla 15: Ficha Técnica QA</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pStyle w:val="Heading3"/>
        <w:numPr>
          <w:ilvl w:val="2"/>
          <w:numId w:val="33"/>
        </w:numPr>
        <w:spacing w:after="200" w:lineRule="auto"/>
        <w:ind w:left="2880" w:hanging="360"/>
      </w:pPr>
      <w:bookmarkStart w:colFirst="0" w:colLast="0" w:name="_nxs5ac5kb99s" w:id="47"/>
      <w:bookmarkEnd w:id="47"/>
      <w:r w:rsidDel="00000000" w:rsidR="00000000" w:rsidRPr="00000000">
        <w:rPr>
          <w:rtl w:val="0"/>
        </w:rPr>
        <w:t xml:space="preserve">DOCUMENTADOR</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480" w:hRule="atLeast"/>
          <w:tblHeader w:val="0"/>
        </w:trPr>
        <w:tc>
          <w:tcPr>
            <w:tcBorders>
              <w:top w:color="9bb0cc" w:space="0" w:sz="6" w:val="single"/>
              <w:left w:color="9bb0cc" w:space="0" w:sz="6" w:val="single"/>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CAMPO</w:t>
            </w:r>
          </w:p>
        </w:tc>
        <w:tc>
          <w:tcPr>
            <w:tcBorders>
              <w:top w:color="9bb0cc" w:space="0" w:sz="6" w:val="single"/>
              <w:left w:color="000000" w:space="0" w:sz="0" w:val="nil"/>
              <w:bottom w:color="9bb0cc" w:space="0" w:sz="6" w:val="single"/>
              <w:right w:color="9bb0cc" w:space="0" w:sz="6" w:val="single"/>
            </w:tcBorders>
            <w:shd w:fill="1b3a6b" w:val="clear"/>
            <w:tcMar>
              <w:top w:w="100.0" w:type="dxa"/>
              <w:left w:w="140.0" w:type="dxa"/>
              <w:bottom w:w="100.0" w:type="dxa"/>
              <w:right w:w="14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DESCRIPCIÓN</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Nombre del puesto</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Documentador</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Área / Nivel</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8">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Nivel Operativo – Documentación</w:t>
            </w:r>
          </w:p>
        </w:tc>
      </w:tr>
      <w:tr>
        <w:trPr>
          <w:cantSplit w:val="0"/>
          <w:trHeight w:val="405" w:hRule="atLeast"/>
          <w:tblHeader w:val="0"/>
        </w:trPr>
        <w:tc>
          <w:tcPr>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Reporta a</w:t>
            </w:r>
          </w:p>
        </w:tc>
        <w:tc>
          <w:tcPr>
            <w:tcBorders>
              <w:top w:color="000000" w:space="0" w:sz="0" w:val="nil"/>
              <w:left w:color="000000" w:space="0" w:sz="0" w:val="nil"/>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pacing w:after="0" w:before="200" w:lineRule="auto"/>
              <w:rPr>
                <w:sz w:val="19"/>
                <w:szCs w:val="19"/>
              </w:rPr>
            </w:pPr>
            <w:r w:rsidDel="00000000" w:rsidR="00000000" w:rsidRPr="00000000">
              <w:rPr>
                <w:sz w:val="19"/>
                <w:szCs w:val="19"/>
                <w:rtl w:val="0"/>
              </w:rPr>
              <w:t xml:space="preserve">Responsable de Documentación</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Misión del puesto</w:t>
            </w:r>
          </w:p>
        </w:tc>
      </w:tr>
      <w:tr>
        <w:trPr>
          <w:cantSplit w:val="0"/>
          <w:trHeight w:val="82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pacing w:after="0" w:before="200" w:lineRule="auto"/>
              <w:rPr>
                <w:i w:val="1"/>
                <w:iCs w:val="1"/>
                <w:sz w:val="19"/>
                <w:szCs w:val="19"/>
              </w:rPr>
            </w:pPr>
            <w:r w:rsidDel="00000000" w:rsidR="00000000" w:rsidRPr="00000000">
              <w:rPr>
                <w:i w:val="1"/>
                <w:iCs w:val="1"/>
                <w:sz w:val="19"/>
                <w:szCs w:val="19"/>
                <w:rtl w:val="0"/>
              </w:rPr>
              <w:t xml:space="preserve">Redactar, formatear y mantener actualizada la documentación técnica y académica asignada del proyecto </w:t>
            </w:r>
            <w:r w:rsidDel="00000000" w:rsidR="00000000" w:rsidRPr="00000000">
              <w:rPr>
                <w:i w:val="1"/>
                <w:iCs w:val="1"/>
                <w:sz w:val="19"/>
                <w:szCs w:val="19"/>
                <w:rtl w:val="0"/>
              </w:rPr>
              <w:t xml:space="preserve">SafeMining</w:t>
            </w:r>
            <w:r w:rsidDel="00000000" w:rsidR="00000000" w:rsidRPr="00000000">
              <w:rPr>
                <w:i w:val="1"/>
                <w:iCs w:val="1"/>
                <w:sz w:val="19"/>
                <w:szCs w:val="19"/>
                <w:rtl w:val="0"/>
              </w:rPr>
              <w:t xml:space="preserve"> VR, garantizando la calidad, coherencia y trazabilidad de los entregables documentales de cada etapa.</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pacing w:after="0" w:before="200" w:lineRule="auto"/>
              <w:rPr>
                <w:b w:val="1"/>
                <w:bCs w:val="1"/>
                <w:color w:val="1b3a6b"/>
                <w:sz w:val="19"/>
                <w:szCs w:val="19"/>
              </w:rPr>
            </w:pPr>
            <w:r w:rsidDel="00000000" w:rsidR="00000000" w:rsidRPr="00000000">
              <w:rPr>
                <w:b w:val="1"/>
                <w:bCs w:val="1"/>
                <w:color w:val="1b3a6b"/>
                <w:sz w:val="19"/>
                <w:szCs w:val="19"/>
                <w:rtl w:val="0"/>
              </w:rPr>
              <w:t xml:space="preserve">Responsabilidades principales</w:t>
            </w:r>
          </w:p>
        </w:tc>
      </w:tr>
      <w:tr>
        <w:trPr>
          <w:cantSplit w:val="0"/>
          <w:trHeight w:val="258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21">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Redactar los puntos específicos del informe de etapa asignados por el Responsable de Documentación.</w:t>
            </w:r>
          </w:p>
          <w:p w:rsidR="00000000" w:rsidDel="00000000" w:rsidP="00000000" w:rsidRDefault="00000000" w:rsidRPr="00000000" w14:paraId="00000522">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Respetar el formato y la estructura establecidos en el documento de referencia.</w:t>
            </w:r>
          </w:p>
          <w:p w:rsidR="00000000" w:rsidDel="00000000" w:rsidP="00000000" w:rsidRDefault="00000000" w:rsidRPr="00000000" w14:paraId="00000523">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Verificar la ortografía, la gramática y la coherencia técnica del contenido redactado.</w:t>
            </w:r>
          </w:p>
          <w:p w:rsidR="00000000" w:rsidDel="00000000" w:rsidP="00000000" w:rsidRDefault="00000000" w:rsidRPr="00000000" w14:paraId="00000524">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Someter cada sección redactada a revisión por parte del Responsable de Documentación antes de dar por finalizada la tarea.</w:t>
            </w:r>
          </w:p>
          <w:p w:rsidR="00000000" w:rsidDel="00000000" w:rsidP="00000000" w:rsidRDefault="00000000" w:rsidRPr="00000000" w14:paraId="00000525">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Mantener actualizado el árbol de directorios de documentación en Google Drive.</w:t>
            </w:r>
          </w:p>
          <w:p w:rsidR="00000000" w:rsidDel="00000000" w:rsidP="00000000" w:rsidRDefault="00000000" w:rsidRPr="00000000" w14:paraId="00000526">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Colaborar en la redacción del Manual de Usuario cuando sea asignado.</w:t>
            </w:r>
          </w:p>
          <w:p w:rsidR="00000000" w:rsidDel="00000000" w:rsidP="00000000" w:rsidRDefault="00000000" w:rsidRPr="00000000" w14:paraId="00000527">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Garantizar que los documentos sigan la nomenclatura de versionado establecida.</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529">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Conocimientos técnicos requeridos</w:t>
            </w:r>
          </w:p>
        </w:tc>
      </w:tr>
      <w:tr>
        <w:trPr>
          <w:cantSplit w:val="0"/>
          <w:trHeight w:val="157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2B">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Redacción técnica en español: claridad, precisión, vocabulario apropiado para cada sección.</w:t>
            </w:r>
          </w:p>
          <w:p w:rsidR="00000000" w:rsidDel="00000000" w:rsidP="00000000" w:rsidRDefault="00000000" w:rsidRPr="00000000" w14:paraId="0000052C">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Manejo avanzado de procesadores de texto: Microsoft Word / Google Docs (estilos, tablas, referencias cruzadas, numeración automática).</w:t>
            </w:r>
          </w:p>
          <w:p w:rsidR="00000000" w:rsidDel="00000000" w:rsidP="00000000" w:rsidRDefault="00000000" w:rsidRPr="00000000" w14:paraId="0000052D">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Normas básicas de presentación académica / ingeniería.</w:t>
            </w:r>
          </w:p>
          <w:p w:rsidR="00000000" w:rsidDel="00000000" w:rsidP="00000000" w:rsidRDefault="00000000" w:rsidRPr="00000000" w14:paraId="0000052E">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Comprensión suficiente del dominio técnico del proyecto para contextualizar correctamente lo que se documenta (no se requiere codificar).</w:t>
            </w:r>
          </w:p>
          <w:p w:rsidR="00000000" w:rsidDel="00000000" w:rsidP="00000000" w:rsidRDefault="00000000" w:rsidRPr="00000000" w14:paraId="0000052F">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Control de versiones de documentos: nomenclatura, historial de cambios.</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531">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Herramientas y tecnologías</w:t>
            </w:r>
          </w:p>
        </w:tc>
      </w:tr>
      <w:tr>
        <w:trPr>
          <w:cantSplit w:val="0"/>
          <w:trHeight w:val="139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3">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Google Docs / Google Drive (redacción y almacenamiento de versiones).</w:t>
            </w:r>
          </w:p>
          <w:p w:rsidR="00000000" w:rsidDel="00000000" w:rsidP="00000000" w:rsidRDefault="00000000" w:rsidRPr="00000000" w14:paraId="00000534">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Microsoft Word (entregables formales).</w:t>
            </w:r>
          </w:p>
          <w:p w:rsidR="00000000" w:rsidDel="00000000" w:rsidP="00000000" w:rsidRDefault="00000000" w:rsidRPr="00000000" w14:paraId="00000535">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Trello (seguimiento de tareas de documentación asignadas).</w:t>
            </w:r>
          </w:p>
          <w:p w:rsidR="00000000" w:rsidDel="00000000" w:rsidP="00000000" w:rsidRDefault="00000000" w:rsidRPr="00000000" w14:paraId="00000536">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GitHub (acceso a documentación técnica de referencia).</w:t>
            </w:r>
          </w:p>
          <w:p w:rsidR="00000000" w:rsidDel="00000000" w:rsidP="00000000" w:rsidRDefault="00000000" w:rsidRPr="00000000" w14:paraId="00000537">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Herramientas de diagramación básica (draw.io) cuando sea necesario incluir diagramas.</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539">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Competencias transversales</w:t>
            </w:r>
          </w:p>
        </w:tc>
      </w:tr>
      <w:tr>
        <w:trPr>
          <w:cantSplit w:val="0"/>
          <w:trHeight w:val="163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3B">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Meticulosidad y atención al detalle en ortografía, formato y coherencia.</w:t>
            </w:r>
          </w:p>
          <w:p w:rsidR="00000000" w:rsidDel="00000000" w:rsidP="00000000" w:rsidRDefault="00000000" w:rsidRPr="00000000" w14:paraId="0000053C">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Capacidad de síntesis: expresar ideas complejas de forma concisa y clara.</w:t>
            </w:r>
          </w:p>
          <w:p w:rsidR="00000000" w:rsidDel="00000000" w:rsidP="00000000" w:rsidRDefault="00000000" w:rsidRPr="00000000" w14:paraId="0000053D">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Cumplimiento de plazos: entregar los borradores a tiempo para su revisión.</w:t>
            </w:r>
          </w:p>
          <w:p w:rsidR="00000000" w:rsidDel="00000000" w:rsidP="00000000" w:rsidRDefault="00000000" w:rsidRPr="00000000" w14:paraId="0000053E">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Receptividad al feedback: incorporar las correcciones del Responsable de Documentación sin resistencia.</w:t>
            </w:r>
          </w:p>
          <w:p w:rsidR="00000000" w:rsidDel="00000000" w:rsidP="00000000" w:rsidRDefault="00000000" w:rsidRPr="00000000" w14:paraId="0000053F">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Trabajo autónomo con supervisión periódica.</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541">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Entregables clave</w:t>
            </w:r>
          </w:p>
        </w:tc>
      </w:tr>
      <w:tr>
        <w:trPr>
          <w:cantSplit w:val="0"/>
          <w:trHeight w:val="750"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43">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Secciones específicas del informe de etapa asignadas (redactadas y formateadas).</w:t>
            </w:r>
          </w:p>
          <w:p w:rsidR="00000000" w:rsidDel="00000000" w:rsidP="00000000" w:rsidRDefault="00000000" w:rsidRPr="00000000" w14:paraId="00000544">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Secciones del Manual de Usuario asignadas.</w:t>
            </w:r>
          </w:p>
          <w:p w:rsidR="00000000" w:rsidDel="00000000" w:rsidP="00000000" w:rsidRDefault="00000000" w:rsidRPr="00000000" w14:paraId="00000545">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Documentos en la versión correcta dentro de la estructura de carpetas de Google Drive.</w:t>
            </w:r>
          </w:p>
        </w:tc>
      </w:tr>
      <w:tr>
        <w:trPr>
          <w:cantSplit w:val="0"/>
          <w:trHeight w:val="405" w:hRule="atLeast"/>
          <w:tblHeader w:val="0"/>
        </w:trPr>
        <w:tc>
          <w:tcPr>
            <w:gridSpan w:val="2"/>
            <w:tcBorders>
              <w:top w:color="000000" w:space="0" w:sz="0" w:val="nil"/>
              <w:left w:color="9bb0cc" w:space="0" w:sz="6" w:val="single"/>
              <w:bottom w:color="9bb0cc" w:space="0" w:sz="6" w:val="single"/>
              <w:right w:color="9bb0cc" w:space="0" w:sz="6" w:val="single"/>
            </w:tcBorders>
            <w:shd w:fill="e8f0f9" w:val="clear"/>
            <w:tcMar>
              <w:top w:w="100.0" w:type="dxa"/>
              <w:left w:w="140.0" w:type="dxa"/>
              <w:bottom w:w="100.0" w:type="dxa"/>
              <w:right w:w="140.0" w:type="dxa"/>
            </w:tcMar>
            <w:vAlign w:val="top"/>
          </w:tcPr>
          <w:p w:rsidR="00000000" w:rsidDel="00000000" w:rsidP="00000000" w:rsidRDefault="00000000" w:rsidRPr="00000000" w14:paraId="00000547">
            <w:pPr>
              <w:pBdr>
                <w:top w:space="0" w:sz="0" w:val="nil"/>
                <w:left w:space="0" w:sz="0" w:val="nil"/>
                <w:bottom w:space="0" w:sz="0" w:val="nil"/>
                <w:right w:space="0" w:sz="0" w:val="nil"/>
                <w:between w:space="0" w:sz="0" w:val="nil"/>
              </w:pBdr>
              <w:spacing w:after="0" w:before="0" w:lineRule="auto"/>
              <w:rPr>
                <w:b w:val="1"/>
                <w:bCs w:val="1"/>
                <w:color w:val="1b3a6b"/>
                <w:sz w:val="19"/>
                <w:szCs w:val="19"/>
              </w:rPr>
            </w:pPr>
            <w:r w:rsidDel="00000000" w:rsidR="00000000" w:rsidRPr="00000000">
              <w:rPr>
                <w:b w:val="1"/>
                <w:bCs w:val="1"/>
                <w:color w:val="1b3a6b"/>
                <w:sz w:val="19"/>
                <w:szCs w:val="19"/>
                <w:rtl w:val="0"/>
              </w:rPr>
              <w:t xml:space="preserve">Relaciones internas clave</w:t>
            </w:r>
          </w:p>
        </w:tc>
      </w:tr>
      <w:tr>
        <w:trPr>
          <w:cantSplit w:val="0"/>
          <w:trHeight w:val="1185" w:hRule="atLeast"/>
          <w:tblHeader w:val="0"/>
        </w:trPr>
        <w:tc>
          <w:tcPr>
            <w:gridSpan w:val="2"/>
            <w:tcBorders>
              <w:top w:color="000000" w:space="0" w:sz="0" w:val="nil"/>
              <w:left w:color="9bb0cc" w:space="0" w:sz="6" w:val="single"/>
              <w:bottom w:color="9bb0cc" w:space="0" w:sz="6" w:val="single"/>
              <w:right w:color="9bb0cc"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49">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Responsable de Documentación: supervisión directa, revisión y aprobación de entregables.</w:t>
            </w:r>
          </w:p>
          <w:p w:rsidR="00000000" w:rsidDel="00000000" w:rsidP="00000000" w:rsidRDefault="00000000" w:rsidRPr="00000000" w14:paraId="0000054A">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Coordinador General: consulta de información de gestión para documentar.</w:t>
            </w:r>
          </w:p>
          <w:p w:rsidR="00000000" w:rsidDel="00000000" w:rsidP="00000000" w:rsidRDefault="00000000" w:rsidRPr="00000000" w14:paraId="0000054B">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Líder Técnico / Encargado VR: consulta de detalles técnicos para documentar correctamente.</w:t>
            </w:r>
          </w:p>
          <w:p w:rsidR="00000000" w:rsidDel="00000000" w:rsidP="00000000" w:rsidRDefault="00000000" w:rsidRPr="00000000" w14:paraId="0000054C">
            <w:pPr>
              <w:keepNext w:val="0"/>
              <w:keepLines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19"/>
                <w:szCs w:val="19"/>
              </w:rPr>
            </w:pPr>
            <w:r w:rsidDel="00000000" w:rsidR="00000000" w:rsidRPr="00000000">
              <w:rPr>
                <w:sz w:val="19"/>
                <w:szCs w:val="19"/>
                <w:rtl w:val="0"/>
              </w:rPr>
              <w:t xml:space="preserve">Resto del equipo: recolección de insumos para la documentación de cada área.</w:t>
            </w:r>
          </w:p>
        </w:tc>
      </w:tr>
    </w:tbl>
    <w:p w:rsidR="00000000" w:rsidDel="00000000" w:rsidP="00000000" w:rsidRDefault="00000000" w:rsidRPr="00000000" w14:paraId="0000054E">
      <w:pPr>
        <w:pStyle w:val="Heading6"/>
        <w:pBdr>
          <w:top w:space="0" w:sz="0" w:val="nil"/>
          <w:left w:space="0" w:sz="0" w:val="nil"/>
          <w:bottom w:space="0" w:sz="0" w:val="nil"/>
          <w:right w:space="0" w:sz="0" w:val="nil"/>
          <w:between w:space="0" w:sz="0" w:val="nil"/>
        </w:pBdr>
        <w:spacing w:before="200" w:lineRule="auto"/>
        <w:rPr/>
      </w:pPr>
      <w:bookmarkStart w:colFirst="0" w:colLast="0" w:name="_r3k76sqxb30n" w:id="48"/>
      <w:bookmarkEnd w:id="48"/>
      <w:r w:rsidDel="00000000" w:rsidR="00000000" w:rsidRPr="00000000">
        <w:rPr>
          <w:rtl w:val="0"/>
        </w:rPr>
        <w:t xml:space="preserve">Tabla 16: Ficha Técnica Documentador</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pStyle w:val="Heading2"/>
        <w:numPr>
          <w:ilvl w:val="1"/>
          <w:numId w:val="33"/>
        </w:numPr>
        <w:ind w:left="2160" w:hanging="360"/>
        <w:rPr/>
      </w:pPr>
      <w:bookmarkStart w:colFirst="0" w:colLast="0" w:name="_ew437212wl23" w:id="49"/>
      <w:bookmarkEnd w:id="49"/>
      <w:r w:rsidDel="00000000" w:rsidR="00000000" w:rsidRPr="00000000">
        <w:rPr>
          <w:rtl w:val="0"/>
        </w:rPr>
        <w:t xml:space="preserve">Cantidad de Integrantes por Rol</w:t>
      </w:r>
    </w:p>
    <w:tbl>
      <w:tblPr>
        <w:tblStyle w:val="Table21"/>
        <w:tblW w:w="8370.0" w:type="dxa"/>
        <w:jc w:val="left"/>
        <w:tblInd w:w="-30.0" w:type="dxa"/>
        <w:tblLayout w:type="fixed"/>
        <w:tblLook w:val="0600"/>
      </w:tblPr>
      <w:tblGrid>
        <w:gridCol w:w="3210"/>
        <w:gridCol w:w="870"/>
        <w:gridCol w:w="4290"/>
        <w:tblGridChange w:id="0">
          <w:tblGrid>
            <w:gridCol w:w="3210"/>
            <w:gridCol w:w="870"/>
            <w:gridCol w:w="429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51">
            <w:pPr>
              <w:pBdr>
                <w:top w:space="0" w:sz="0" w:val="nil"/>
                <w:left w:space="0" w:sz="0" w:val="nil"/>
                <w:bottom w:space="0" w:sz="0" w:val="nil"/>
                <w:right w:space="0" w:sz="0" w:val="nil"/>
                <w:between w:space="0" w:sz="0" w:val="nil"/>
              </w:pBdr>
              <w:spacing w:after="0" w:before="200" w:line="276" w:lineRule="auto"/>
              <w:ind w:right="-148.11023622047202"/>
              <w:rPr>
                <w:color w:val="ffffff"/>
              </w:rPr>
            </w:pPr>
            <w:r w:rsidDel="00000000" w:rsidR="00000000" w:rsidRPr="00000000">
              <w:rPr>
                <w:b w:val="1"/>
                <w:bCs w:val="1"/>
                <w:color w:val="ffffff"/>
                <w:rtl w:val="0"/>
              </w:rPr>
              <w:t xml:space="preserve">Puesto (Rol en Organigrama)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52">
            <w:pPr>
              <w:pBdr>
                <w:top w:space="0" w:sz="0" w:val="nil"/>
                <w:left w:space="0" w:sz="0" w:val="nil"/>
                <w:bottom w:space="0" w:sz="0" w:val="nil"/>
                <w:right w:space="0" w:sz="0" w:val="nil"/>
                <w:between w:space="0" w:sz="0" w:val="nil"/>
              </w:pBdr>
              <w:spacing w:after="0" w:before="200" w:line="276" w:lineRule="auto"/>
              <w:rPr>
                <w:color w:val="ffffff"/>
              </w:rPr>
            </w:pPr>
            <w:r w:rsidDel="00000000" w:rsidR="00000000" w:rsidRPr="00000000">
              <w:rPr>
                <w:b w:val="1"/>
                <w:bCs w:val="1"/>
                <w:color w:val="ffffff"/>
                <w:rtl w:val="0"/>
              </w:rPr>
              <w:t xml:space="preserve">Cant.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0553">
            <w:pPr>
              <w:pBdr>
                <w:top w:space="0" w:sz="0" w:val="nil"/>
                <w:left w:space="0" w:sz="0" w:val="nil"/>
                <w:bottom w:space="0" w:sz="0" w:val="nil"/>
                <w:right w:space="0" w:sz="0" w:val="nil"/>
                <w:between w:space="0" w:sz="0" w:val="nil"/>
              </w:pBdr>
              <w:spacing w:after="0" w:before="200" w:line="276" w:lineRule="auto"/>
              <w:rPr>
                <w:color w:val="ffffff"/>
              </w:rPr>
            </w:pPr>
            <w:r w:rsidDel="00000000" w:rsidR="00000000" w:rsidRPr="00000000">
              <w:rPr>
                <w:b w:val="1"/>
                <w:bCs w:val="1"/>
                <w:color w:val="ffffff"/>
                <w:rtl w:val="0"/>
              </w:rPr>
              <w:t xml:space="preserve">Integrante(s) Asignado(s) (Liderazgo y Ejecución)</w:t>
            </w:r>
            <w:r w:rsidDel="00000000" w:rsidR="00000000" w:rsidRPr="00000000">
              <w:rPr>
                <w:rtl w:val="0"/>
              </w:rPr>
            </w:r>
          </w:p>
        </w:tc>
      </w:tr>
      <w:tr>
        <w:trPr>
          <w:cantSplit w:val="0"/>
          <w:trHeight w:val="530" w:hRule="atLeast"/>
          <w:tblHeader w:val="0"/>
        </w:trPr>
        <w:tc>
          <w:tcPr>
            <w:gridSpan w:val="3"/>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0554">
            <w:pPr>
              <w:pBdr>
                <w:top w:space="0" w:sz="0" w:val="nil"/>
                <w:left w:space="0" w:sz="0" w:val="nil"/>
                <w:bottom w:space="0" w:sz="0" w:val="nil"/>
                <w:right w:space="0" w:sz="0" w:val="nil"/>
                <w:between w:space="0" w:sz="0" w:val="nil"/>
              </w:pBdr>
              <w:spacing w:after="0" w:before="200" w:line="276" w:lineRule="auto"/>
              <w:rPr>
                <w:color w:val="1f3864"/>
              </w:rPr>
            </w:pPr>
            <w:r w:rsidDel="00000000" w:rsidR="00000000" w:rsidRPr="00000000">
              <w:rPr>
                <w:b w:val="1"/>
                <w:bCs w:val="1"/>
                <w:color w:val="1f3864"/>
                <w:rtl w:val="0"/>
              </w:rPr>
              <w:t xml:space="preserve">Nivel Directivo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557">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Coordinador General</w:t>
            </w:r>
          </w:p>
        </w:tc>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558">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559">
            <w:pPr>
              <w:spacing w:after="0" w:before="200" w:lineRule="auto"/>
              <w:rPr>
                <w:b w:val="1"/>
                <w:bCs w:val="1"/>
              </w:rPr>
            </w:pPr>
            <w:r w:rsidDel="00000000" w:rsidR="00000000" w:rsidRPr="00000000">
              <w:rPr>
                <w:b w:val="1"/>
                <w:bCs w:val="1"/>
                <w:rtl w:val="0"/>
              </w:rPr>
              <w:t xml:space="preserve">Leonel Navarta</w:t>
            </w:r>
          </w:p>
        </w:tc>
      </w:tr>
      <w:tr>
        <w:trPr>
          <w:cantSplit w:val="0"/>
          <w:trHeight w:val="815" w:hRule="atLeast"/>
          <w:tblHeader w:val="0"/>
        </w:trPr>
        <w:tc>
          <w:tcPr>
            <w:gridSpan w:val="3"/>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055A">
            <w:pPr>
              <w:pBdr>
                <w:top w:space="0" w:sz="0" w:val="nil"/>
                <w:left w:space="0" w:sz="0" w:val="nil"/>
                <w:bottom w:space="0" w:sz="0" w:val="nil"/>
                <w:right w:space="0" w:sz="0" w:val="nil"/>
                <w:between w:space="0" w:sz="0" w:val="nil"/>
              </w:pBdr>
              <w:spacing w:after="0" w:before="200" w:line="276" w:lineRule="auto"/>
              <w:rPr>
                <w:color w:val="1f3864"/>
              </w:rPr>
            </w:pPr>
            <w:r w:rsidDel="00000000" w:rsidR="00000000" w:rsidRPr="00000000">
              <w:rPr>
                <w:b w:val="1"/>
                <w:bCs w:val="1"/>
                <w:color w:val="1f3864"/>
                <w:rtl w:val="0"/>
              </w:rPr>
              <w:t xml:space="preserve">Nivel de Liderazgo Técnico</w:t>
            </w:r>
            <w:r w:rsidDel="00000000" w:rsidR="00000000" w:rsidRPr="00000000">
              <w:rPr>
                <w:rtl w:val="0"/>
              </w:rPr>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D">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Líder Técnico (Web)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E">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F">
            <w:pPr>
              <w:pBdr>
                <w:top w:space="0" w:sz="0" w:val="nil"/>
                <w:left w:space="0" w:sz="0" w:val="nil"/>
                <w:bottom w:space="0" w:sz="0" w:val="nil"/>
                <w:right w:space="0" w:sz="0" w:val="nil"/>
                <w:between w:space="0" w:sz="0" w:val="nil"/>
              </w:pBdr>
              <w:spacing w:after="0" w:before="200" w:line="276" w:lineRule="auto"/>
              <w:rPr/>
            </w:pPr>
            <w:r w:rsidDel="00000000" w:rsidR="00000000" w:rsidRPr="00000000">
              <w:rPr>
                <w:b w:val="1"/>
                <w:bCs w:val="1"/>
                <w:rtl w:val="0"/>
              </w:rPr>
              <w:t xml:space="preserve">Tomás Camacho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560">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Encargado Desarrollo VR</w:t>
            </w:r>
          </w:p>
        </w:tc>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561">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562">
            <w:pPr>
              <w:pBdr>
                <w:top w:space="0" w:sz="0" w:val="nil"/>
                <w:left w:space="0" w:sz="0" w:val="nil"/>
                <w:bottom w:space="0" w:sz="0" w:val="nil"/>
                <w:right w:space="0" w:sz="0" w:val="nil"/>
                <w:between w:space="0" w:sz="0" w:val="nil"/>
              </w:pBdr>
              <w:spacing w:after="0" w:before="200" w:line="276" w:lineRule="auto"/>
              <w:rPr/>
            </w:pPr>
            <w:r w:rsidDel="00000000" w:rsidR="00000000" w:rsidRPr="00000000">
              <w:rPr>
                <w:b w:val="1"/>
                <w:bCs w:val="1"/>
                <w:rtl w:val="0"/>
              </w:rPr>
              <w:t xml:space="preserve">Agustín Expósito</w:t>
            </w:r>
            <w:r w:rsidDel="00000000" w:rsidR="00000000" w:rsidRPr="00000000">
              <w:rPr>
                <w:rtl w:val="0"/>
              </w:rPr>
            </w:r>
          </w:p>
        </w:tc>
      </w:tr>
      <w:tr>
        <w:trPr>
          <w:cantSplit w:val="0"/>
          <w:trHeight w:val="446.850585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3">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Responsable de Documentación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4">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5">
            <w:pPr>
              <w:pBdr>
                <w:top w:space="0" w:sz="0" w:val="nil"/>
                <w:left w:space="0" w:sz="0" w:val="nil"/>
                <w:bottom w:space="0" w:sz="0" w:val="nil"/>
                <w:right w:space="0" w:sz="0" w:val="nil"/>
                <w:between w:space="0" w:sz="0" w:val="nil"/>
              </w:pBdr>
              <w:spacing w:after="0" w:before="200" w:line="276" w:lineRule="auto"/>
              <w:rPr>
                <w:b w:val="1"/>
                <w:bCs w:val="1"/>
              </w:rPr>
            </w:pPr>
            <w:r w:rsidDel="00000000" w:rsidR="00000000" w:rsidRPr="00000000">
              <w:rPr>
                <w:b w:val="1"/>
                <w:bCs w:val="1"/>
                <w:rtl w:val="0"/>
              </w:rPr>
              <w:t xml:space="preserve">Juan Nicolás Ramírez</w:t>
            </w:r>
          </w:p>
          <w:p w:rsidR="00000000" w:rsidDel="00000000" w:rsidP="00000000" w:rsidRDefault="00000000" w:rsidRPr="00000000" w14:paraId="00000566">
            <w:pPr>
              <w:pBdr>
                <w:top w:space="0" w:sz="0" w:val="nil"/>
                <w:left w:space="0" w:sz="0" w:val="nil"/>
                <w:bottom w:space="0" w:sz="0" w:val="nil"/>
                <w:right w:space="0" w:sz="0" w:val="nil"/>
                <w:between w:space="0" w:sz="0" w:val="nil"/>
              </w:pBdr>
              <w:spacing w:after="0" w:before="200" w:line="276" w:lineRule="auto"/>
              <w:rPr>
                <w:b w:val="1"/>
                <w:bCs w:val="1"/>
              </w:rPr>
            </w:pPr>
            <w:r w:rsidDel="00000000" w:rsidR="00000000" w:rsidRPr="00000000">
              <w:rPr>
                <w:rtl w:val="0"/>
              </w:rPr>
            </w:r>
          </w:p>
        </w:tc>
      </w:tr>
      <w:tr>
        <w:trPr>
          <w:cantSplit w:val="0"/>
          <w:trHeight w:val="815" w:hRule="atLeast"/>
          <w:tblHeader w:val="0"/>
        </w:trPr>
        <w:tc>
          <w:tcPr>
            <w:gridSpan w:val="3"/>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0567">
            <w:pPr>
              <w:pBdr>
                <w:top w:space="0" w:sz="0" w:val="nil"/>
                <w:left w:space="0" w:sz="0" w:val="nil"/>
                <w:bottom w:space="0" w:sz="0" w:val="nil"/>
                <w:right w:space="0" w:sz="0" w:val="nil"/>
                <w:between w:space="0" w:sz="0" w:val="nil"/>
              </w:pBdr>
              <w:spacing w:after="0" w:before="200" w:line="276" w:lineRule="auto"/>
              <w:rPr>
                <w:color w:val="1f3864"/>
              </w:rPr>
            </w:pPr>
            <w:r w:rsidDel="00000000" w:rsidR="00000000" w:rsidRPr="00000000">
              <w:rPr>
                <w:b w:val="1"/>
                <w:bCs w:val="1"/>
                <w:color w:val="1f3864"/>
                <w:rtl w:val="0"/>
              </w:rPr>
              <w:t xml:space="preserve">Nivel Operativo (Ejecución Compartida)</w:t>
            </w:r>
            <w:r w:rsidDel="00000000" w:rsidR="00000000" w:rsidRPr="00000000">
              <w:rPr>
                <w:rtl w:val="0"/>
              </w:rPr>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56A">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Desarrollador Back-End </w:t>
            </w:r>
          </w:p>
        </w:tc>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56B">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56C">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Tomás Camacho, Leonel Navarta, Juan Nicolás Ramírez</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56D">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Desarrollador Front-End</w:t>
            </w:r>
          </w:p>
        </w:tc>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56E">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56F">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Tomás Camacho, Leonel Navarta, Juan Nicolás Ramírez</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0">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Desarrollador VR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1">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2">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Agustín Expósito</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573">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QA VR</w:t>
            </w:r>
          </w:p>
        </w:tc>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574">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575">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Agustín Expósito</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6">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QA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7">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8">
            <w:pPr>
              <w:spacing w:after="0" w:before="200" w:lineRule="auto"/>
              <w:rPr/>
            </w:pPr>
            <w:r w:rsidDel="00000000" w:rsidR="00000000" w:rsidRPr="00000000">
              <w:rPr>
                <w:rtl w:val="0"/>
              </w:rPr>
              <w:t xml:space="preserve">Tomás Camacho, Leonel Navarta, Juan Nicolás Ramírez</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579">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Documentador</w:t>
            </w:r>
          </w:p>
        </w:tc>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57A">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shd w:fill="f2f2f2" w:val="clear"/>
            <w:tcMar>
              <w:top w:w="100.0" w:type="dxa"/>
              <w:left w:w="100.0" w:type="dxa"/>
              <w:bottom w:w="100.0" w:type="dxa"/>
              <w:right w:w="100.0" w:type="dxa"/>
            </w:tcMar>
            <w:vAlign w:val="top"/>
          </w:tcPr>
          <w:p w:rsidR="00000000" w:rsidDel="00000000" w:rsidP="00000000" w:rsidRDefault="00000000" w:rsidRPr="00000000" w14:paraId="0000057B">
            <w:pPr>
              <w:pBdr>
                <w:top w:space="0" w:sz="0" w:val="nil"/>
                <w:left w:space="0" w:sz="0" w:val="nil"/>
                <w:bottom w:space="0" w:sz="0" w:val="nil"/>
                <w:right w:space="0" w:sz="0" w:val="nil"/>
                <w:between w:space="0" w:sz="0" w:val="nil"/>
              </w:pBdr>
              <w:spacing w:after="0" w:before="200" w:line="276" w:lineRule="auto"/>
              <w:rPr/>
            </w:pPr>
            <w:r w:rsidDel="00000000" w:rsidR="00000000" w:rsidRPr="00000000">
              <w:rPr>
                <w:rtl w:val="0"/>
              </w:rPr>
              <w:t xml:space="preserve">Todo el equipo (bajo la supervisión del Responsable de Documentación)</w:t>
            </w:r>
          </w:p>
        </w:tc>
      </w:tr>
    </w:tbl>
    <w:p w:rsidR="00000000" w:rsidDel="00000000" w:rsidP="00000000" w:rsidRDefault="00000000" w:rsidRPr="00000000" w14:paraId="0000057C">
      <w:pPr>
        <w:pStyle w:val="Heading6"/>
        <w:pBdr>
          <w:top w:space="0" w:sz="0" w:val="nil"/>
          <w:left w:space="0" w:sz="0" w:val="nil"/>
          <w:bottom w:space="0" w:sz="0" w:val="nil"/>
          <w:right w:space="0" w:sz="0" w:val="nil"/>
          <w:between w:space="0" w:sz="0" w:val="nil"/>
        </w:pBdr>
        <w:spacing w:after="160" w:before="200" w:lineRule="auto"/>
        <w:jc w:val="center"/>
        <w:rPr/>
      </w:pPr>
      <w:bookmarkStart w:colFirst="0" w:colLast="0" w:name="_mnmj7noxvblk" w:id="50"/>
      <w:bookmarkEnd w:id="50"/>
      <w:r w:rsidDel="00000000" w:rsidR="00000000" w:rsidRPr="00000000">
        <w:rPr>
          <w:rtl w:val="0"/>
        </w:rPr>
        <w:t xml:space="preserve">Tabla 17: Cantidad de integrantes por rol</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pStyle w:val="Heading1"/>
        <w:numPr>
          <w:ilvl w:val="0"/>
          <w:numId w:val="33"/>
        </w:numPr>
        <w:ind w:left="1440" w:hanging="360"/>
        <w:rPr/>
      </w:pPr>
      <w:bookmarkStart w:colFirst="0" w:colLast="0" w:name="_gv0w16hguhog" w:id="51"/>
      <w:bookmarkEnd w:id="51"/>
      <w:r w:rsidDel="00000000" w:rsidR="00000000" w:rsidRPr="00000000">
        <w:rPr>
          <w:rtl w:val="0"/>
        </w:rPr>
        <w:t xml:space="preserve">Definición de Funciones y Responsabilidades</w:t>
      </w: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pacing w:after="80" w:before="200" w:lineRule="auto"/>
        <w:rPr/>
      </w:pPr>
      <w:r w:rsidDel="00000000" w:rsidR="00000000" w:rsidRPr="00000000">
        <w:rPr>
          <w:sz w:val="22"/>
          <w:szCs w:val="22"/>
          <w:rtl w:val="0"/>
        </w:rPr>
        <w:t xml:space="preserve">La matriz de responsabilidades define el grado de participación de cada integrante del equipo en cada actividad del proyecto</w:t>
      </w:r>
      <w:r w:rsidDel="00000000" w:rsidR="00000000" w:rsidRPr="00000000">
        <w:rPr>
          <w:rtl w:val="0"/>
        </w:rPr>
        <w:t xml:space="preserve">:</w:t>
      </w:r>
    </w:p>
    <w:p w:rsidR="00000000" w:rsidDel="00000000" w:rsidP="00000000" w:rsidRDefault="00000000" w:rsidRPr="00000000" w14:paraId="00000580">
      <w:pPr>
        <w:spacing w:after="0" w:before="0" w:lineRule="auto"/>
        <w:rPr/>
      </w:pPr>
      <w:r w:rsidDel="00000000" w:rsidR="00000000" w:rsidRPr="00000000">
        <w:rPr>
          <w:b w:val="1"/>
          <w:bCs w:val="1"/>
          <w:rtl w:val="0"/>
        </w:rPr>
        <w:t xml:space="preserve">[1][2] [3]</w:t>
      </w:r>
      <w:r w:rsidDel="00000000" w:rsidR="00000000" w:rsidRPr="00000000">
        <w:rPr>
          <w:rtl w:val="0"/>
        </w:rPr>
      </w:r>
    </w:p>
    <w:tbl>
      <w:tblPr>
        <w:tblStyle w:val="Table22"/>
        <w:tblW w:w="8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725"/>
        <w:gridCol w:w="1245"/>
        <w:gridCol w:w="1680"/>
        <w:gridCol w:w="1665"/>
        <w:gridCol w:w="1485"/>
        <w:tblGridChange w:id="0">
          <w:tblGrid>
            <w:gridCol w:w="600"/>
            <w:gridCol w:w="1725"/>
            <w:gridCol w:w="1245"/>
            <w:gridCol w:w="1680"/>
            <w:gridCol w:w="1665"/>
            <w:gridCol w:w="148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81">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w:t>
            </w:r>
          </w:p>
        </w:tc>
        <w:tc>
          <w:tcPr>
            <w:tcBorders>
              <w:top w:color="000000" w:space="0" w:sz="8" w:val="single"/>
              <w:left w:color="000000" w:space="0" w:sz="8" w:val="single"/>
              <w:bottom w:color="000000" w:space="0" w:sz="8" w:val="single"/>
              <w:right w:color="000000"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82">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Tarea</w:t>
            </w:r>
          </w:p>
        </w:tc>
        <w:tc>
          <w:tcPr>
            <w:tcBorders>
              <w:top w:color="000000" w:space="0" w:sz="8" w:val="single"/>
              <w:left w:color="000000" w:space="0" w:sz="8" w:val="single"/>
              <w:bottom w:color="000000" w:space="0" w:sz="8" w:val="single"/>
              <w:right w:color="000000"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83">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Tomás</w:t>
            </w:r>
          </w:p>
        </w:tc>
        <w:tc>
          <w:tcPr>
            <w:tcBorders>
              <w:top w:color="000000" w:space="0" w:sz="8" w:val="single"/>
              <w:left w:color="000000" w:space="0" w:sz="8" w:val="single"/>
              <w:bottom w:color="000000" w:space="0" w:sz="8" w:val="single"/>
              <w:right w:color="000000"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84">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Agustin</w:t>
            </w:r>
          </w:p>
        </w:tc>
        <w:tc>
          <w:tcPr>
            <w:tcBorders>
              <w:top w:color="000000" w:space="0" w:sz="8" w:val="single"/>
              <w:left w:color="000000" w:space="0" w:sz="8" w:val="single"/>
              <w:bottom w:color="000000" w:space="0" w:sz="8" w:val="single"/>
              <w:right w:color="000000"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85">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Nicolás</w:t>
            </w:r>
          </w:p>
        </w:tc>
        <w:tc>
          <w:tcPr>
            <w:tcBorders>
              <w:top w:color="000000" w:space="0" w:sz="8" w:val="single"/>
              <w:left w:color="000000" w:space="0" w:sz="8" w:val="single"/>
              <w:bottom w:color="000000" w:space="0" w:sz="8" w:val="single"/>
              <w:right w:color="000000" w:space="0" w:sz="8" w:val="single"/>
            </w:tcBorders>
            <w:shd w:fill="1f3864" w:val="clear"/>
            <w:tcMar>
              <w:top w:w="100.0" w:type="dxa"/>
              <w:left w:w="140.0" w:type="dxa"/>
              <w:bottom w:w="100.0" w:type="dxa"/>
              <w:right w:w="140.0" w:type="dxa"/>
            </w:tcMar>
            <w:vAlign w:val="top"/>
          </w:tcPr>
          <w:p w:rsidR="00000000" w:rsidDel="00000000" w:rsidP="00000000" w:rsidRDefault="00000000" w:rsidRPr="00000000" w14:paraId="00000586">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b w:val="1"/>
                <w:bCs w:val="1"/>
                <w:color w:val="ffffff"/>
                <w:rtl w:val="0"/>
              </w:rPr>
              <w:t xml:space="preserve">Leonel</w:t>
            </w:r>
          </w:p>
        </w:tc>
      </w:tr>
      <w:tr>
        <w:trPr>
          <w:cantSplit w:val="0"/>
          <w:trHeight w:val="480" w:hRule="atLeast"/>
          <w:tblHeader w:val="0"/>
        </w:trPr>
        <w:tc>
          <w:tcPr>
            <w:gridSpan w:val="6"/>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87">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rFonts w:ascii="Arial Unicode MS" w:cs="Arial Unicode MS" w:eastAsia="Arial Unicode MS" w:hAnsi="Arial Unicode MS"/>
                <w:b w:val="1"/>
                <w:bCs w:val="1"/>
                <w:color w:val="3c3489"/>
                <w:rtl w:val="0"/>
              </w:rPr>
              <w:t xml:space="preserve">FASE 1 — PLANIFICACIÓN Y ORGANIZACIÓN  24/03 → 28/04</w:t>
            </w: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8D">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1-2</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8E">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Identificación de tareas y tiempos</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8F">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Líder Técnico</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90">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91">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Responsable Documentación</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92">
            <w:pPr>
              <w:spacing w:after="0" w:before="200" w:line="384.00000000000006" w:lineRule="auto"/>
              <w:rPr>
                <w:sz w:val="20"/>
                <w:szCs w:val="20"/>
              </w:rPr>
            </w:pPr>
            <w:r w:rsidDel="00000000" w:rsidR="00000000" w:rsidRPr="00000000">
              <w:rPr>
                <w:sz w:val="20"/>
                <w:szCs w:val="20"/>
                <w:rtl w:val="0"/>
              </w:rPr>
              <w:t xml:space="preserve">Coordinador Genera</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93">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3-4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4">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Definición de equipo y roles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5">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6">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Encargado Desarrollo VR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7">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98">
            <w:pPr>
              <w:spacing w:after="0" w:before="200" w:line="384.00000000000006" w:lineRule="auto"/>
              <w:rPr>
                <w:sz w:val="20"/>
                <w:szCs w:val="20"/>
              </w:rPr>
            </w:pPr>
            <w:r w:rsidDel="00000000" w:rsidR="00000000" w:rsidRPr="00000000">
              <w:rPr>
                <w:sz w:val="20"/>
                <w:szCs w:val="20"/>
                <w:rtl w:val="0"/>
              </w:rPr>
              <w:t xml:space="preserve">Coordinador Genera</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99">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9A">
            <w:pPr>
              <w:spacing w:after="0" w:before="200" w:lineRule="auto"/>
              <w:rPr/>
            </w:pPr>
            <w:r w:rsidDel="00000000" w:rsidR="00000000" w:rsidRPr="00000000">
              <w:rPr>
                <w:rtl w:val="0"/>
              </w:rPr>
              <w:t xml:space="preserve">Comunicación interna y reuniones</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9B">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Líder Técnico/ Dev Backend 3</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9C">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9D">
            <w:pPr>
              <w:spacing w:after="0" w:before="200" w:line="384.00000000000006" w:lineRule="auto"/>
              <w:rPr>
                <w:sz w:val="20"/>
                <w:szCs w:val="20"/>
              </w:rPr>
            </w:pPr>
            <w:r w:rsidDel="00000000" w:rsidR="00000000" w:rsidRPr="00000000">
              <w:rPr>
                <w:sz w:val="20"/>
                <w:szCs w:val="20"/>
                <w:rtl w:val="0"/>
              </w:rPr>
              <w:t xml:space="preserve">Dev Frontend 2</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9E">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9F">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0">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Configuración Trello y GitHub</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1">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2">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3">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Responsable Documentación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A4">
            <w:pPr>
              <w:spacing w:after="0" w:before="200" w:line="384.00000000000006" w:lineRule="auto"/>
              <w:rPr>
                <w:sz w:val="20"/>
                <w:szCs w:val="20"/>
              </w:rPr>
            </w:pPr>
            <w:r w:rsidDel="00000000" w:rsidR="00000000" w:rsidRPr="00000000">
              <w:rPr>
                <w:sz w:val="20"/>
                <w:szCs w:val="20"/>
                <w:rtl w:val="0"/>
              </w:rPr>
              <w:t xml:space="preserve">Coordinador Genera</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A5">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7</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A6">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Versionado de código y docs</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A7">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Líder Técnico</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A8">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A9">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AA">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Documentador 1 / Dev Backend 1</w:t>
            </w:r>
          </w:p>
        </w:tc>
      </w:tr>
      <w:tr>
        <w:trPr>
          <w:cantSplit w:val="0"/>
          <w:trHeight w:val="480" w:hRule="atLeast"/>
          <w:tblHeader w:val="0"/>
        </w:trPr>
        <w:tc>
          <w:tcPr>
            <w:gridSpan w:val="6"/>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AB">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rFonts w:ascii="Arial Unicode MS" w:cs="Arial Unicode MS" w:eastAsia="Arial Unicode MS" w:hAnsi="Arial Unicode MS"/>
                <w:b w:val="1"/>
                <w:bCs w:val="1"/>
                <w:color w:val="085041"/>
                <w:rtl w:val="0"/>
              </w:rPr>
              <w:t xml:space="preserve">FASE 2 — DEFINICIÓN DE REQUERIMIENTOS  24/03 → 28/04</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B1">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13-14</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B2">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Relevamiento y necesidades</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B3">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Dev Frontend 3</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B4">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Encargado Desarrollo VR</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B5">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Documentador 2</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B6">
            <w:pPr>
              <w:spacing w:after="0" w:before="200" w:line="384.00000000000006" w:lineRule="auto"/>
              <w:rPr>
                <w:sz w:val="20"/>
                <w:szCs w:val="20"/>
              </w:rPr>
            </w:pPr>
            <w:r w:rsidDel="00000000" w:rsidR="00000000" w:rsidRPr="00000000">
              <w:rPr>
                <w:sz w:val="20"/>
                <w:szCs w:val="20"/>
                <w:rtl w:val="0"/>
              </w:rPr>
              <w:t xml:space="preserve">Dev Backend 1</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B7">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8">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Cuadro comparativo VR y Web</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9">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Dev Frontend 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A">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Encargado Desarrollo VR / Documentador 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B">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BC">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BD">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16</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BE">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Objetivos y alcances preliminares</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BF">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Líder Técnico </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C0">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C1">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C2">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Coordinador General / Documentador 1</w:t>
            </w:r>
          </w:p>
        </w:tc>
      </w:tr>
      <w:tr>
        <w:trPr>
          <w:cantSplit w:val="0"/>
          <w:trHeight w:val="480" w:hRule="atLeast"/>
          <w:tblHeader w:val="0"/>
        </w:trPr>
        <w:tc>
          <w:tcPr>
            <w:gridSpan w:val="6"/>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C3">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rFonts w:ascii="Arial Unicode MS" w:cs="Arial Unicode MS" w:eastAsia="Arial Unicode MS" w:hAnsi="Arial Unicode MS"/>
                <w:b w:val="1"/>
                <w:bCs w:val="1"/>
                <w:color w:val="633806"/>
                <w:rtl w:val="0"/>
              </w:rPr>
              <w:t xml:space="preserve">FASE 3 — ANÁLISIS DE FACTIBILIDAD  29/04 → 23/06</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C9">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8-9</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CA">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Factibilidad Técnica y Operativa</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CB">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Líder Técnico</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CC">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Encargado Desarrollo VR</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CD">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Dev Frontend 2 / Documentador 2</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CE">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Dev Backend 1</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CF">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10-12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0">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Costos, riesgos y ambiental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1">
            <w:pPr>
              <w:spacing w:after="0" w:before="200" w:line="384.00000000000006" w:lineRule="auto"/>
              <w:rPr>
                <w:sz w:val="20"/>
                <w:szCs w:val="20"/>
              </w:rPr>
            </w:pPr>
            <w:r w:rsidDel="00000000" w:rsidR="00000000" w:rsidRPr="00000000">
              <w:rPr>
                <w:sz w:val="20"/>
                <w:szCs w:val="20"/>
                <w:rtl w:val="0"/>
              </w:rPr>
              <w:t xml:space="preserve">Dev Backend 3 / Documentador 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2">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3">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Responsable Documentación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D4">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Coordinador General / Documentador 1</w:t>
            </w:r>
          </w:p>
        </w:tc>
      </w:tr>
      <w:tr>
        <w:trPr>
          <w:cantSplit w:val="0"/>
          <w:trHeight w:val="480" w:hRule="atLeast"/>
          <w:tblHeader w:val="0"/>
        </w:trPr>
        <w:tc>
          <w:tcPr>
            <w:gridSpan w:val="6"/>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D5">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rFonts w:ascii="Arial Unicode MS" w:cs="Arial Unicode MS" w:eastAsia="Arial Unicode MS" w:hAnsi="Arial Unicode MS"/>
                <w:b w:val="1"/>
                <w:bCs w:val="1"/>
                <w:color w:val="0c447c"/>
                <w:rtl w:val="0"/>
              </w:rPr>
              <w:t xml:space="preserve">FASE 4 — DISEÑO DEL SISTEMA  29/04 → 23/06</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DB">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17</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DC">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Modelo funcional y flujos</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DD">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Líder Técnico  </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DE">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DF">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Dev Backend 2 </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E0">
            <w:pPr>
              <w:spacing w:after="0" w:before="200" w:line="384.00000000000006" w:lineRule="auto"/>
              <w:rPr>
                <w:sz w:val="20"/>
                <w:szCs w:val="20"/>
              </w:rPr>
            </w:pPr>
            <w:r w:rsidDel="00000000" w:rsidR="00000000" w:rsidRPr="00000000">
              <w:rPr>
                <w:sz w:val="20"/>
                <w:szCs w:val="20"/>
                <w:rtl w:val="0"/>
              </w:rPr>
              <w:t xml:space="preserve">Dev Frontend 1</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E1">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18</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E2">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Modelo de Datos (PostgreSQL)</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E3">
            <w:pPr>
              <w:spacing w:after="0" w:before="200" w:line="384.00000000000006" w:lineRule="auto"/>
              <w:rPr>
                <w:sz w:val="20"/>
                <w:szCs w:val="20"/>
              </w:rPr>
            </w:pPr>
            <w:r w:rsidDel="00000000" w:rsidR="00000000" w:rsidRPr="00000000">
              <w:rPr>
                <w:sz w:val="20"/>
                <w:szCs w:val="20"/>
                <w:rtl w:val="0"/>
              </w:rPr>
              <w:t xml:space="preserve">Dev Backend 3/ Dev Frontend 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E4">
            <w:pPr>
              <w:spacing w:after="0" w:before="200" w:line="384.00000000000006" w:lineRule="auto"/>
              <w:rPr>
                <w:sz w:val="20"/>
                <w:szCs w:val="20"/>
              </w:rPr>
            </w:pPr>
            <w:r w:rsidDel="00000000" w:rsidR="00000000" w:rsidRPr="00000000">
              <w:rPr>
                <w:sz w:val="20"/>
                <w:szCs w:val="20"/>
                <w:rtl w:val="0"/>
              </w:rPr>
              <w:t xml:space="preserve">Documentador 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E5">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E6">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E7">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19</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E8">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Maquetación React y Unity</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E9">
            <w:pPr>
              <w:spacing w:after="0" w:before="200" w:line="384.00000000000006" w:lineRule="auto"/>
              <w:rPr>
                <w:sz w:val="20"/>
                <w:szCs w:val="20"/>
              </w:rPr>
            </w:pPr>
            <w:r w:rsidDel="00000000" w:rsidR="00000000" w:rsidRPr="00000000">
              <w:rPr>
                <w:sz w:val="20"/>
                <w:szCs w:val="20"/>
                <w:rtl w:val="0"/>
              </w:rPr>
              <w:t xml:space="preserve">Dev Frontend 3</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EA">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Desarrollador VR</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EB">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Dev Frontend 2</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EC">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20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EE">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Revisión alcances definitivos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EF">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Líder Técnico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F0">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Encargado Desarrollo VR</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F1">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Responsable Documentación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5F2">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Coordinador General / QA 1</w:t>
            </w:r>
          </w:p>
        </w:tc>
      </w:tr>
      <w:tr>
        <w:trPr>
          <w:cantSplit w:val="0"/>
          <w:trHeight w:val="480" w:hRule="atLeast"/>
          <w:tblHeader w:val="0"/>
        </w:trPr>
        <w:tc>
          <w:tcPr>
            <w:gridSpan w:val="6"/>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F3">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rFonts w:ascii="Arial Unicode MS" w:cs="Arial Unicode MS" w:eastAsia="Arial Unicode MS" w:hAnsi="Arial Unicode MS"/>
                <w:b w:val="1"/>
                <w:bCs w:val="1"/>
                <w:color w:val="712b13"/>
                <w:rtl w:val="0"/>
              </w:rPr>
              <w:t xml:space="preserve">FASE 5 — DESARROLLO E IMPLEMENTACIÓN  24/06 → 03/11</w:t>
            </w:r>
            <w:r w:rsidDel="00000000" w:rsidR="00000000" w:rsidRPr="00000000">
              <w:rPr>
                <w:rtl w:val="0"/>
              </w:rPr>
            </w:r>
          </w:p>
        </w:tc>
      </w:tr>
      <w:tr>
        <w:trPr>
          <w:cantSplit w:val="0"/>
          <w:trHeight w:val="923.93554687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F9">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23</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FA">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Definición Arquitectura (VR-Back)</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FB">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Líder Técnico </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FC">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Encargado Desarrollo VR</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FD">
            <w:pPr>
              <w:spacing w:after="0" w:before="200" w:line="384.00000000000006" w:lineRule="auto"/>
              <w:rPr>
                <w:sz w:val="20"/>
                <w:szCs w:val="20"/>
              </w:rPr>
            </w:pPr>
            <w:r w:rsidDel="00000000" w:rsidR="00000000" w:rsidRPr="00000000">
              <w:rPr>
                <w:sz w:val="20"/>
                <w:szCs w:val="20"/>
                <w:rtl w:val="0"/>
              </w:rPr>
              <w:t xml:space="preserve">Dev Backend 2</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5FE">
            <w:pPr>
              <w:spacing w:after="0" w:before="200" w:line="384.00000000000006" w:lineRule="auto"/>
              <w:rPr>
                <w:sz w:val="20"/>
                <w:szCs w:val="20"/>
              </w:rPr>
            </w:pPr>
            <w:r w:rsidDel="00000000" w:rsidR="00000000" w:rsidRPr="00000000">
              <w:rPr>
                <w:sz w:val="20"/>
                <w:szCs w:val="20"/>
                <w:rtl w:val="0"/>
              </w:rPr>
              <w:t xml:space="preserve">Dev Backend 1 / Dev Frontend 1 </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5FF">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21.1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00">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Frontend </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601">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Dev Frontend 3</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602">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603">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Dev Frontend 2</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604">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Dev Frontend 1</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605">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21.1</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06">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Backend </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607">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Dev Backend 3</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608">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609">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Dev Backend 2</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60A">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Dev Backend 1</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60B">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21.2</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60C">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Codificación VR Unity</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60D">
            <w:pPr>
              <w:spacing w:after="0" w:before="200" w:line="384.00000000000006" w:lineRule="auto"/>
              <w:rPr>
                <w:sz w:val="20"/>
                <w:szCs w:val="20"/>
              </w:rPr>
            </w:pPr>
            <w:r w:rsidDel="00000000" w:rsidR="00000000" w:rsidRPr="00000000">
              <w:rPr>
                <w:sz w:val="20"/>
                <w:szCs w:val="20"/>
                <w:rtl w:val="0"/>
              </w:rPr>
              <w:t xml:space="preserve">Dev Frontend 3</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60E">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Desarrollador VR / QA VR /Encargado Desarrollo VR</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60F">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610">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611">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21.3</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12">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Dashboard React</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13">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Dev Frontend 3</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15">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Dev Frontend 2</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16">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Dev Frontend 1</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617">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618">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Análisis estático de código</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619">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Líder Técnico</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61A">
            <w:pPr>
              <w:spacing w:after="0" w:before="200" w:line="384.00000000000006" w:lineRule="auto"/>
              <w:rPr>
                <w:sz w:val="20"/>
                <w:szCs w:val="20"/>
              </w:rPr>
            </w:pPr>
            <w:r w:rsidDel="00000000" w:rsidR="00000000" w:rsidRPr="00000000">
              <w:rPr>
                <w:sz w:val="20"/>
                <w:szCs w:val="20"/>
                <w:rtl w:val="0"/>
              </w:rPr>
              <w:t xml:space="preserve">Documentador 4</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61B">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QA 2 / Dev Backend 2</w:t>
            </w:r>
          </w:p>
          <w:p w:rsidR="00000000" w:rsidDel="00000000" w:rsidP="00000000" w:rsidRDefault="00000000" w:rsidRPr="00000000" w14:paraId="0000061C">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61D">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61E">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24</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1F">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Planificación y pruebas QA/VR</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20">
            <w:pPr>
              <w:spacing w:after="0" w:before="200" w:line="384.00000000000006" w:lineRule="auto"/>
              <w:rPr>
                <w:sz w:val="20"/>
                <w:szCs w:val="20"/>
              </w:rPr>
            </w:pPr>
            <w:r w:rsidDel="00000000" w:rsidR="00000000" w:rsidRPr="00000000">
              <w:rPr>
                <w:sz w:val="20"/>
                <w:szCs w:val="20"/>
                <w:rtl w:val="0"/>
              </w:rPr>
              <w:t xml:space="preserve">Lider Tecnico / QA 3</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21">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QA VR</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22">
            <w:pPr>
              <w:spacing w:after="0" w:before="200" w:line="384.00000000000006" w:lineRule="auto"/>
              <w:rPr>
                <w:sz w:val="20"/>
                <w:szCs w:val="20"/>
              </w:rPr>
            </w:pPr>
            <w:r w:rsidDel="00000000" w:rsidR="00000000" w:rsidRPr="00000000">
              <w:rPr>
                <w:sz w:val="20"/>
                <w:szCs w:val="20"/>
                <w:rtl w:val="0"/>
              </w:rPr>
              <w:t xml:space="preserve">QA 2 </w:t>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top"/>
          </w:tcPr>
          <w:p w:rsidR="00000000" w:rsidDel="00000000" w:rsidP="00000000" w:rsidRDefault="00000000" w:rsidRPr="00000000" w14:paraId="00000623">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Coordinador General / QA 1</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624">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25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25">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Manual de Usuario interactivo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26">
            <w:pPr>
              <w:spacing w:after="0" w:before="200" w:line="384.00000000000006" w:lineRule="auto"/>
              <w:rPr>
                <w:sz w:val="20"/>
                <w:szCs w:val="20"/>
              </w:rPr>
            </w:pPr>
            <w:r w:rsidDel="00000000" w:rsidR="00000000" w:rsidRPr="00000000">
              <w:rPr>
                <w:sz w:val="20"/>
                <w:szCs w:val="20"/>
                <w:rtl w:val="0"/>
              </w:rPr>
              <w:t xml:space="preserve">Documentador 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27">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28">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Responsable Documentación / Documentador 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29">
            <w:pPr>
              <w:spacing w:after="0" w:before="200" w:line="384.00000000000006" w:lineRule="auto"/>
              <w:rPr>
                <w:sz w:val="20"/>
                <w:szCs w:val="20"/>
              </w:rPr>
            </w:pPr>
            <w:r w:rsidDel="00000000" w:rsidR="00000000" w:rsidRPr="00000000">
              <w:rPr>
                <w:sz w:val="20"/>
                <w:szCs w:val="20"/>
                <w:rtl w:val="0"/>
              </w:rPr>
              <w:t xml:space="preserve">Dev Frontend 1</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62A">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26-27</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2B">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Plan de capacitación</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2C">
            <w:pPr>
              <w:spacing w:after="0" w:before="200" w:line="384.00000000000006" w:lineRule="auto"/>
              <w:rPr>
                <w:sz w:val="20"/>
                <w:szCs w:val="20"/>
              </w:rPr>
            </w:pPr>
            <w:r w:rsidDel="00000000" w:rsidR="00000000" w:rsidRPr="00000000">
              <w:rPr>
                <w:sz w:val="20"/>
                <w:szCs w:val="20"/>
                <w:rtl w:val="0"/>
              </w:rPr>
              <w:t xml:space="preserve">Documentador 3</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2D">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Desarrollador VR</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2E">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Responsable Documentación / Desarrollador Frontend 2</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2F">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Coordenador General</w:t>
            </w:r>
          </w:p>
        </w:tc>
      </w:tr>
      <w:tr>
        <w:trPr>
          <w:cantSplit w:val="0"/>
          <w:trHeight w:val="480" w:hRule="atLeast"/>
          <w:tblHeader w:val="0"/>
        </w:trPr>
        <w:tc>
          <w:tcPr>
            <w:gridSpan w:val="6"/>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630">
            <w:pPr>
              <w:pBdr>
                <w:top w:space="0" w:sz="0" w:val="nil"/>
                <w:left w:space="0" w:sz="0" w:val="nil"/>
                <w:bottom w:space="0" w:sz="0" w:val="nil"/>
                <w:right w:space="0" w:sz="0" w:val="nil"/>
                <w:between w:space="0" w:sz="0" w:val="nil"/>
              </w:pBdr>
              <w:spacing w:after="0" w:before="200" w:lineRule="auto"/>
              <w:rPr>
                <w:b w:val="1"/>
                <w:bCs w:val="1"/>
                <w:color w:val="ffffff"/>
              </w:rPr>
            </w:pPr>
            <w:r w:rsidDel="00000000" w:rsidR="00000000" w:rsidRPr="00000000">
              <w:rPr>
                <w:rFonts w:ascii="Arial Unicode MS" w:cs="Arial Unicode MS" w:eastAsia="Arial Unicode MS" w:hAnsi="Arial Unicode MS"/>
                <w:b w:val="1"/>
                <w:bCs w:val="1"/>
                <w:color w:val="27500a"/>
                <w:rtl w:val="0"/>
              </w:rPr>
              <w:t xml:space="preserve">FASE 6 — DOCUMENTACIÓN Y CIERRE  24/03 → 24/11</w:t>
            </w:r>
            <w:r w:rsidDel="00000000" w:rsidR="00000000" w:rsidRPr="00000000">
              <w:rPr>
                <w:rtl w:val="0"/>
              </w:rPr>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636">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28</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37">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Carpeta completa</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38">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Documentador 3</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39">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Documentador 4</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3A">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Documentador 2</w:t>
            </w:r>
          </w:p>
        </w:tc>
        <w:tc>
          <w:tcPr>
            <w:tcBorders>
              <w:top w:color="000000" w:space="0" w:sz="8" w:val="single"/>
              <w:left w:color="000000" w:space="0" w:sz="8" w:val="single"/>
              <w:bottom w:color="000000" w:space="0" w:sz="8" w:val="single"/>
              <w:right w:color="000000" w:space="0" w:sz="8" w:val="single"/>
            </w:tcBorders>
            <w:shd w:fill="f2f2f2" w:val="clear"/>
            <w:tcMar>
              <w:top w:w="100.0" w:type="dxa"/>
              <w:left w:w="140.0" w:type="dxa"/>
              <w:bottom w:w="100.0" w:type="dxa"/>
              <w:right w:w="140.0" w:type="dxa"/>
            </w:tcMar>
            <w:vAlign w:val="top"/>
          </w:tcPr>
          <w:p w:rsidR="00000000" w:rsidDel="00000000" w:rsidP="00000000" w:rsidRDefault="00000000" w:rsidRPr="00000000" w14:paraId="0000063B">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Documentador 1</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d6e4f0" w:val="clear"/>
            <w:tcMar>
              <w:top w:w="100.0" w:type="dxa"/>
              <w:left w:w="140.0" w:type="dxa"/>
              <w:bottom w:w="100.0" w:type="dxa"/>
              <w:right w:w="140.0" w:type="dxa"/>
            </w:tcMar>
            <w:vAlign w:val="top"/>
          </w:tcPr>
          <w:p w:rsidR="00000000" w:rsidDel="00000000" w:rsidP="00000000" w:rsidRDefault="00000000" w:rsidRPr="00000000" w14:paraId="0000063C">
            <w:pPr>
              <w:pBdr>
                <w:top w:space="0" w:sz="0" w:val="nil"/>
                <w:left w:space="0" w:sz="0" w:val="nil"/>
                <w:bottom w:space="0" w:sz="0" w:val="nil"/>
                <w:right w:space="0" w:sz="0" w:val="nil"/>
                <w:between w:space="0" w:sz="0" w:val="nil"/>
              </w:pBdr>
              <w:spacing w:after="0" w:before="200" w:lineRule="auto"/>
              <w:rPr>
                <w:b w:val="1"/>
                <w:bCs w:val="1"/>
              </w:rPr>
            </w:pPr>
            <w:r w:rsidDel="00000000" w:rsidR="00000000" w:rsidRPr="00000000">
              <w:rPr>
                <w:b w:val="1"/>
                <w:bCs w:val="1"/>
                <w:rtl w:val="0"/>
              </w:rPr>
              <w:t xml:space="preserve">29</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3D">
            <w:pPr>
              <w:pBdr>
                <w:top w:space="0" w:sz="0" w:val="nil"/>
                <w:left w:space="0" w:sz="0" w:val="nil"/>
                <w:bottom w:space="0" w:sz="0" w:val="nil"/>
                <w:right w:space="0" w:sz="0" w:val="nil"/>
                <w:between w:space="0" w:sz="0" w:val="nil"/>
              </w:pBdr>
              <w:spacing w:after="0" w:before="200" w:lineRule="auto"/>
              <w:rPr/>
            </w:pPr>
            <w:r w:rsidDel="00000000" w:rsidR="00000000" w:rsidRPr="00000000">
              <w:rPr>
                <w:rtl w:val="0"/>
              </w:rPr>
              <w:t xml:space="preserve">Publicación en RIA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3E">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Líder Técnico / QA 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3F">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40">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Responsable Documentación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641">
            <w:pPr>
              <w:pBdr>
                <w:top w:space="0" w:sz="0" w:val="nil"/>
                <w:left w:space="0" w:sz="0" w:val="nil"/>
                <w:bottom w:space="0" w:sz="0" w:val="nil"/>
                <w:right w:space="0" w:sz="0" w:val="nil"/>
                <w:between w:space="0" w:sz="0" w:val="nil"/>
              </w:pBdr>
              <w:spacing w:after="0" w:before="200" w:line="384.00000000000006" w:lineRule="auto"/>
              <w:rPr>
                <w:sz w:val="20"/>
                <w:szCs w:val="20"/>
              </w:rPr>
            </w:pPr>
            <w:r w:rsidDel="00000000" w:rsidR="00000000" w:rsidRPr="00000000">
              <w:rPr>
                <w:sz w:val="20"/>
                <w:szCs w:val="20"/>
                <w:rtl w:val="0"/>
              </w:rPr>
              <w:t xml:space="preserve">Coordinador General /</w:t>
            </w:r>
          </w:p>
        </w:tc>
      </w:tr>
    </w:tbl>
    <w:p w:rsidR="00000000" w:rsidDel="00000000" w:rsidP="00000000" w:rsidRDefault="00000000" w:rsidRPr="00000000" w14:paraId="00000642">
      <w:pPr>
        <w:pStyle w:val="Heading6"/>
        <w:pBdr>
          <w:top w:space="0" w:sz="0" w:val="nil"/>
          <w:left w:space="0" w:sz="0" w:val="nil"/>
          <w:bottom w:space="0" w:sz="0" w:val="nil"/>
          <w:right w:space="0" w:sz="0" w:val="nil"/>
          <w:between w:space="0" w:sz="0" w:val="nil"/>
        </w:pBdr>
        <w:spacing w:after="160" w:before="200" w:lineRule="auto"/>
        <w:jc w:val="center"/>
        <w:rPr/>
      </w:pPr>
      <w:bookmarkStart w:colFirst="0" w:colLast="0" w:name="_ks9d042nebc1" w:id="52"/>
      <w:bookmarkEnd w:id="52"/>
      <w:r w:rsidDel="00000000" w:rsidR="00000000" w:rsidRPr="00000000">
        <w:rPr>
          <w:rtl w:val="0"/>
        </w:rPr>
        <w:t xml:space="preserve">Tabla 18: Matriz de responsabilidades</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pStyle w:val="Heading1"/>
        <w:numPr>
          <w:ilvl w:val="0"/>
          <w:numId w:val="33"/>
        </w:numPr>
        <w:ind w:left="1440" w:hanging="360"/>
        <w:rPr/>
      </w:pPr>
      <w:bookmarkStart w:colFirst="0" w:colLast="0" w:name="_hlhcg1osfgyi" w:id="53"/>
      <w:bookmarkEnd w:id="53"/>
      <w:r w:rsidDel="00000000" w:rsidR="00000000" w:rsidRPr="00000000">
        <w:rPr>
          <w:rtl w:val="0"/>
        </w:rPr>
        <w:t xml:space="preserve">Estrategia de Comunicación Interna</w:t>
      </w:r>
    </w:p>
    <w:p w:rsidR="00000000" w:rsidDel="00000000" w:rsidP="00000000" w:rsidRDefault="00000000" w:rsidRPr="00000000" w14:paraId="00000645">
      <w:pPr>
        <w:pBdr>
          <w:top w:space="0" w:sz="0" w:val="nil"/>
          <w:left w:space="0" w:sz="0" w:val="nil"/>
          <w:bottom w:space="0" w:sz="0" w:val="nil"/>
          <w:right w:space="0" w:sz="0" w:val="nil"/>
          <w:between w:space="0" w:sz="0" w:val="nil"/>
        </w:pBdr>
        <w:spacing w:after="80" w:before="200" w:lineRule="auto"/>
        <w:rPr/>
      </w:pPr>
      <w:r w:rsidDel="00000000" w:rsidR="00000000" w:rsidRPr="00000000">
        <w:rPr>
          <w:sz w:val="22"/>
          <w:szCs w:val="22"/>
          <w:rtl w:val="0"/>
        </w:rPr>
        <w:t xml:space="preserve">La estrategia de comunicación interna se articula en tres niveles diferenciados según el propósito, la frecuencia y la inmediatez requerida. Este esquema permite separar la comunicación operativa diaria de las instancias formales de toma de decisiones y de la comunicación asíncrona de soporte técnico.</w:t>
      </w:r>
      <w:r w:rsidDel="00000000" w:rsidR="00000000" w:rsidRPr="00000000">
        <w:rPr>
          <w:rtl w:val="0"/>
        </w:rPr>
      </w:r>
    </w:p>
    <w:p w:rsidR="00000000" w:rsidDel="00000000" w:rsidP="00000000" w:rsidRDefault="00000000" w:rsidRPr="00000000" w14:paraId="00000646">
      <w:pPr>
        <w:pBdr>
          <w:top w:space="0" w:sz="0" w:val="nil"/>
          <w:left w:space="0" w:sz="0" w:val="nil"/>
          <w:bottom w:space="0" w:sz="0" w:val="nil"/>
          <w:right w:space="0" w:sz="0" w:val="nil"/>
          <w:between w:space="0" w:sz="0" w:val="nil"/>
        </w:pBdr>
        <w:spacing w:after="100" w:before="20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000"/>
        <w:gridCol w:w="3560"/>
        <w:tblGridChange w:id="0">
          <w:tblGrid>
            <w:gridCol w:w="2000"/>
            <w:gridCol w:w="1800"/>
            <w:gridCol w:w="20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647">
            <w:pPr>
              <w:pBdr>
                <w:top w:space="0" w:sz="0" w:val="nil"/>
                <w:left w:space="0" w:sz="0" w:val="nil"/>
                <w:bottom w:space="0" w:sz="0" w:val="nil"/>
                <w:right w:space="0" w:sz="0" w:val="nil"/>
                <w:between w:space="0" w:sz="0" w:val="nil"/>
              </w:pBdr>
              <w:spacing w:after="0" w:before="200" w:lineRule="auto"/>
              <w:jc w:val="center"/>
              <w:rPr/>
            </w:pPr>
            <w:r w:rsidDel="00000000" w:rsidR="00000000" w:rsidRPr="00000000">
              <w:rPr>
                <w:b w:val="1"/>
                <w:bCs w:val="1"/>
                <w:color w:val="ffffff"/>
                <w:sz w:val="20"/>
                <w:szCs w:val="20"/>
                <w:rtl w:val="0"/>
              </w:rPr>
              <w:t xml:space="preserve">Canal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648">
            <w:pPr>
              <w:pBdr>
                <w:top w:space="0" w:sz="0" w:val="nil"/>
                <w:left w:space="0" w:sz="0" w:val="nil"/>
                <w:bottom w:space="0" w:sz="0" w:val="nil"/>
                <w:right w:space="0" w:sz="0" w:val="nil"/>
                <w:between w:space="0" w:sz="0" w:val="nil"/>
              </w:pBdr>
              <w:spacing w:after="0" w:before="200" w:lineRule="auto"/>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649">
            <w:pPr>
              <w:pBdr>
                <w:top w:space="0" w:sz="0" w:val="nil"/>
                <w:left w:space="0" w:sz="0" w:val="nil"/>
                <w:bottom w:space="0" w:sz="0" w:val="nil"/>
                <w:right w:space="0" w:sz="0" w:val="nil"/>
                <w:between w:space="0" w:sz="0" w:val="nil"/>
              </w:pBdr>
              <w:spacing w:after="0" w:before="200" w:lineRule="auto"/>
              <w:jc w:val="center"/>
              <w:rPr/>
            </w:pPr>
            <w:r w:rsidDel="00000000" w:rsidR="00000000" w:rsidRPr="00000000">
              <w:rPr>
                <w:b w:val="1"/>
                <w:bCs w:val="1"/>
                <w:color w:val="ffffff"/>
                <w:sz w:val="20"/>
                <w:szCs w:val="20"/>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64A">
            <w:pPr>
              <w:pBdr>
                <w:top w:space="0" w:sz="0" w:val="nil"/>
                <w:left w:space="0" w:sz="0" w:val="nil"/>
                <w:bottom w:space="0" w:sz="0" w:val="nil"/>
                <w:right w:space="0" w:sz="0" w:val="nil"/>
                <w:between w:space="0" w:sz="0" w:val="nil"/>
              </w:pBdr>
              <w:spacing w:after="0" w:before="200" w:lineRule="auto"/>
              <w:jc w:val="center"/>
              <w:rPr/>
            </w:pPr>
            <w:r w:rsidDel="00000000" w:rsidR="00000000" w:rsidRPr="00000000">
              <w:rPr>
                <w:b w:val="1"/>
                <w:bCs w:val="1"/>
                <w:color w:val="ffffff"/>
                <w:sz w:val="20"/>
                <w:szCs w:val="20"/>
                <w:rtl w:val="0"/>
              </w:rPr>
              <w:t xml:space="preserve">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64B">
            <w:pPr>
              <w:pBdr>
                <w:top w:space="0" w:sz="0" w:val="nil"/>
                <w:left w:space="0" w:sz="0" w:val="nil"/>
                <w:bottom w:space="0" w:sz="0" w:val="nil"/>
                <w:right w:space="0" w:sz="0" w:val="nil"/>
                <w:between w:space="0" w:sz="0" w:val="nil"/>
              </w:pBdr>
              <w:spacing w:after="0" w:before="200" w:lineRule="auto"/>
              <w:rPr/>
            </w:pPr>
            <w:r w:rsidDel="00000000" w:rsidR="00000000" w:rsidRPr="00000000">
              <w:rPr>
                <w:b w:val="1"/>
                <w:bCs w:val="1"/>
                <w:color w:val="1f3864"/>
                <w:sz w:val="20"/>
                <w:szCs w:val="20"/>
                <w:rtl w:val="0"/>
              </w:rPr>
              <w:t xml:space="preserve">WhatsApp (grupo del 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64C">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Asíncrono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64D">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Diaria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64E">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Coordinación rápida, avisos de bloqueo, sincronización operativa entre reuniones.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64F">
            <w:pPr>
              <w:pBdr>
                <w:top w:space="0" w:sz="0" w:val="nil"/>
                <w:left w:space="0" w:sz="0" w:val="nil"/>
                <w:bottom w:space="0" w:sz="0" w:val="nil"/>
                <w:right w:space="0" w:sz="0" w:val="nil"/>
                <w:between w:space="0" w:sz="0" w:val="nil"/>
              </w:pBdr>
              <w:spacing w:after="0" w:before="200" w:lineRule="auto"/>
              <w:rPr/>
            </w:pPr>
            <w:r w:rsidDel="00000000" w:rsidR="00000000" w:rsidRPr="00000000">
              <w:rPr>
                <w:b w:val="1"/>
                <w:bCs w:val="1"/>
                <w:color w:val="1f3864"/>
                <w:sz w:val="20"/>
                <w:szCs w:val="20"/>
                <w:rtl w:val="0"/>
              </w:rPr>
              <w:t xml:space="preserve">Discord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650">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Sincrónico / Asíncrono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651">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A demanda / Semanal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652">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Reuniones virtuales de seguimiento y extraordinarias ante bloqueos crí</w:t>
            </w:r>
            <w:r w:rsidDel="00000000" w:rsidR="00000000" w:rsidRPr="00000000">
              <w:rPr>
                <w:sz w:val="20"/>
                <w:szCs w:val="20"/>
                <w:rtl w:val="0"/>
              </w:rPr>
              <w:t xml:space="preserve">ticos.</w:t>
            </w:r>
            <w:r w:rsidDel="00000000" w:rsidR="00000000" w:rsidRPr="00000000">
              <w:rPr>
                <w:sz w:val="20"/>
                <w:szCs w:val="20"/>
                <w:rtl w:val="0"/>
              </w:rPr>
              <w:t xml:space="preserve"> Se</w:t>
            </w:r>
            <w:r w:rsidDel="00000000" w:rsidR="00000000" w:rsidRPr="00000000">
              <w:rPr>
                <w:sz w:val="20"/>
                <w:szCs w:val="20"/>
                <w:rtl w:val="0"/>
              </w:rPr>
              <w:t xml:space="preserve"> utilizará un único canal de voz y un canal de texto.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653">
            <w:pPr>
              <w:pBdr>
                <w:top w:space="0" w:sz="0" w:val="nil"/>
                <w:left w:space="0" w:sz="0" w:val="nil"/>
                <w:bottom w:space="0" w:sz="0" w:val="nil"/>
                <w:right w:space="0" w:sz="0" w:val="nil"/>
                <w:between w:space="0" w:sz="0" w:val="nil"/>
              </w:pBdr>
              <w:spacing w:after="0" w:before="200" w:lineRule="auto"/>
              <w:rPr/>
            </w:pPr>
            <w:r w:rsidDel="00000000" w:rsidR="00000000" w:rsidRPr="00000000">
              <w:rPr>
                <w:b w:val="1"/>
                <w:bCs w:val="1"/>
                <w:color w:val="1f3864"/>
                <w:sz w:val="20"/>
                <w:szCs w:val="20"/>
                <w:rtl w:val="0"/>
              </w:rPr>
              <w:t xml:space="preserve">Reunión presencial semanal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654">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Sincrónico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655">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Semanal (día fijo)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656">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Revisión de estado, análisis de bloqueos, definición de compromisos y actualización del tablero Trello.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657">
            <w:pPr>
              <w:pBdr>
                <w:top w:space="0" w:sz="0" w:val="nil"/>
                <w:left w:space="0" w:sz="0" w:val="nil"/>
                <w:bottom w:space="0" w:sz="0" w:val="nil"/>
                <w:right w:space="0" w:sz="0" w:val="nil"/>
                <w:between w:space="0" w:sz="0" w:val="nil"/>
              </w:pBdr>
              <w:spacing w:after="0" w:before="200" w:lineRule="auto"/>
              <w:rPr/>
            </w:pPr>
            <w:r w:rsidDel="00000000" w:rsidR="00000000" w:rsidRPr="00000000">
              <w:rPr>
                <w:b w:val="1"/>
                <w:bCs w:val="1"/>
                <w:color w:val="1f3864"/>
                <w:sz w:val="20"/>
                <w:szCs w:val="20"/>
                <w:rtl w:val="0"/>
              </w:rPr>
              <w:t xml:space="preserve">GitHub (pull requests y comentarios)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658">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Asíncrono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659">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Continua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65A">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Revisión de código, discusión técnica sobre implementaciones y registro de decisiones de diseño.</w:t>
            </w:r>
            <w:r w:rsidDel="00000000" w:rsidR="00000000" w:rsidRPr="00000000">
              <w:rPr>
                <w:rtl w:val="0"/>
              </w:rPr>
            </w:r>
          </w:p>
        </w:tc>
      </w:tr>
    </w:tbl>
    <w:p w:rsidR="00000000" w:rsidDel="00000000" w:rsidP="00000000" w:rsidRDefault="00000000" w:rsidRPr="00000000" w14:paraId="0000065B">
      <w:pPr>
        <w:pStyle w:val="Heading6"/>
        <w:pBdr>
          <w:top w:space="0" w:sz="0" w:val="nil"/>
          <w:left w:space="0" w:sz="0" w:val="nil"/>
          <w:bottom w:space="0" w:sz="0" w:val="nil"/>
          <w:right w:space="0" w:sz="0" w:val="nil"/>
          <w:between w:space="0" w:sz="0" w:val="nil"/>
        </w:pBdr>
        <w:spacing w:after="160" w:before="200" w:lineRule="auto"/>
        <w:jc w:val="center"/>
        <w:rPr/>
      </w:pPr>
      <w:bookmarkStart w:colFirst="0" w:colLast="0" w:name="_nmeoqwkb2i6q" w:id="54"/>
      <w:bookmarkEnd w:id="54"/>
      <w:r w:rsidDel="00000000" w:rsidR="00000000" w:rsidRPr="00000000">
        <w:rPr>
          <w:rtl w:val="0"/>
        </w:rPr>
        <w:t xml:space="preserve">Tabla 19: Canales y estrategia de comunicación interna</w:t>
      </w:r>
    </w:p>
    <w:p w:rsidR="00000000" w:rsidDel="00000000" w:rsidP="00000000" w:rsidRDefault="00000000" w:rsidRPr="00000000" w14:paraId="0000065C">
      <w:pPr>
        <w:pBdr>
          <w:top w:space="0" w:sz="0" w:val="nil"/>
          <w:left w:space="0" w:sz="0" w:val="nil"/>
          <w:bottom w:space="0" w:sz="0" w:val="nil"/>
          <w:right w:space="0" w:sz="0" w:val="nil"/>
          <w:between w:space="0" w:sz="0" w:val="nil"/>
        </w:pBdr>
        <w:spacing w:after="100" w:before="200" w:lineRule="auto"/>
        <w:rPr/>
      </w:pP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spacing w:after="80" w:before="200" w:lineRule="auto"/>
        <w:rPr/>
      </w:pPr>
      <w:r w:rsidDel="00000000" w:rsidR="00000000" w:rsidRPr="00000000">
        <w:rPr>
          <w:sz w:val="22"/>
          <w:szCs w:val="22"/>
          <w:rtl w:val="0"/>
        </w:rPr>
        <w:t xml:space="preserve">La comunicación técnica entre componentes del sistema (backend, frontend y VR) se documenta a través de los pull requests y comentarios en el repositorio GitHub, garantizando trazabilidad sobre las decisiones de diseño e implementación. Las decisiones críticas de arquitectura se elevan a reunión semanal o extraordinaria para su validación por el equipo completo.</w:t>
      </w:r>
      <w:r w:rsidDel="00000000" w:rsidR="00000000" w:rsidRPr="00000000">
        <w:rPr>
          <w:rtl w:val="0"/>
        </w:rPr>
      </w:r>
    </w:p>
    <w:p w:rsidR="00000000" w:rsidDel="00000000" w:rsidP="00000000" w:rsidRDefault="00000000" w:rsidRPr="00000000" w14:paraId="0000065E">
      <w:pPr>
        <w:pBdr>
          <w:top w:space="0" w:sz="0" w:val="nil"/>
          <w:left w:space="0" w:sz="0" w:val="nil"/>
          <w:bottom w:space="0" w:sz="0" w:val="nil"/>
          <w:right w:space="0" w:sz="0" w:val="nil"/>
          <w:between w:space="0" w:sz="0" w:val="nil"/>
        </w:pBdr>
        <w:spacing w:after="100" w:before="200" w:lineRule="auto"/>
        <w:rPr/>
      </w:pPr>
      <w:r w:rsidDel="00000000" w:rsidR="00000000" w:rsidRPr="00000000">
        <w:rPr>
          <w:rtl w:val="0"/>
        </w:rPr>
      </w:r>
    </w:p>
    <w:p w:rsidR="00000000" w:rsidDel="00000000" w:rsidP="00000000" w:rsidRDefault="00000000" w:rsidRPr="00000000" w14:paraId="0000065F">
      <w:pPr>
        <w:pStyle w:val="Heading1"/>
        <w:numPr>
          <w:ilvl w:val="0"/>
          <w:numId w:val="33"/>
        </w:numPr>
        <w:ind w:left="1440" w:hanging="360"/>
        <w:rPr/>
      </w:pPr>
      <w:bookmarkStart w:colFirst="0" w:colLast="0" w:name="_8r5khjxz5ayq" w:id="55"/>
      <w:bookmarkEnd w:id="55"/>
      <w:r w:rsidDel="00000000" w:rsidR="00000000" w:rsidRPr="00000000">
        <w:rPr>
          <w:rtl w:val="0"/>
        </w:rPr>
        <w:t xml:space="preserve">Gestión de la Configuración del Software</w:t>
      </w:r>
    </w:p>
    <w:p w:rsidR="00000000" w:rsidDel="00000000" w:rsidP="00000000" w:rsidRDefault="00000000" w:rsidRPr="00000000" w14:paraId="00000660">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Para el control de versiones del código fuente del proyecto </w:t>
      </w:r>
      <w:r w:rsidDel="00000000" w:rsidR="00000000" w:rsidRPr="00000000">
        <w:rPr>
          <w:i w:val="1"/>
          <w:iCs w:val="1"/>
          <w:rtl w:val="0"/>
        </w:rPr>
        <w:t xml:space="preserve">SafeMining</w:t>
      </w:r>
      <w:r w:rsidDel="00000000" w:rsidR="00000000" w:rsidRPr="00000000">
        <w:rPr>
          <w:i w:val="1"/>
          <w:iCs w:val="1"/>
          <w:rtl w:val="0"/>
        </w:rPr>
        <w:t xml:space="preserve"> VR</w:t>
      </w:r>
      <w:r w:rsidDel="00000000" w:rsidR="00000000" w:rsidRPr="00000000">
        <w:rPr>
          <w:rtl w:val="0"/>
        </w:rPr>
        <w:t xml:space="preserve"> se utilizará </w:t>
      </w:r>
      <w:r w:rsidDel="00000000" w:rsidR="00000000" w:rsidRPr="00000000">
        <w:rPr>
          <w:b w:val="1"/>
          <w:bCs w:val="1"/>
          <w:rtl w:val="0"/>
        </w:rPr>
        <w:t xml:space="preserve">Git</w:t>
      </w:r>
      <w:r w:rsidDel="00000000" w:rsidR="00000000" w:rsidRPr="00000000">
        <w:rPr>
          <w:rtl w:val="0"/>
        </w:rPr>
        <w:t xml:space="preserve"> </w:t>
      </w:r>
      <w:r w:rsidDel="00000000" w:rsidR="00000000" w:rsidRPr="00000000">
        <w:rPr>
          <w:b w:val="1"/>
          <w:bCs w:val="1"/>
          <w:rtl w:val="0"/>
        </w:rPr>
        <w:t xml:space="preserve">como sistema de versionado distribuido</w:t>
      </w:r>
      <w:r w:rsidDel="00000000" w:rsidR="00000000" w:rsidRPr="00000000">
        <w:rPr>
          <w:rtl w:val="0"/>
        </w:rPr>
        <w:t xml:space="preserve">. Git permitirá al equipo gestionar los cambios en el código de forma ordenada, trazable y colaborativa a lo largo de todo el ciclo de desarrollo. </w:t>
      </w:r>
      <w:r w:rsidDel="00000000" w:rsidR="00000000" w:rsidRPr="00000000">
        <w:rPr>
          <w:sz w:val="19"/>
          <w:szCs w:val="19"/>
          <w:rtl w:val="0"/>
        </w:rPr>
        <w:t xml:space="preserve"> </w:t>
      </w:r>
      <w:r w:rsidDel="00000000" w:rsidR="00000000" w:rsidRPr="00000000">
        <w:rPr>
          <w:b w:val="1"/>
          <w:bCs w:val="1"/>
          <w:rtl w:val="0"/>
        </w:rPr>
        <w:t xml:space="preserve">[11]</w:t>
      </w:r>
      <w:r w:rsidDel="00000000" w:rsidR="00000000" w:rsidRPr="00000000">
        <w:rPr>
          <w:rtl w:val="0"/>
        </w:rPr>
      </w:r>
    </w:p>
    <w:p w:rsidR="00000000" w:rsidDel="00000000" w:rsidP="00000000" w:rsidRDefault="00000000" w:rsidRPr="00000000" w14:paraId="00000661">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A través de este sistema se mantendrá un historial completo de las modificaciones realizadas sobre los distintos artefactos del proyecto, facilitando la identificación de cambios, la recuperación de versiones previas y la coordinación entre los miembros del equipo.</w:t>
      </w:r>
    </w:p>
    <w:p w:rsidR="00000000" w:rsidDel="00000000" w:rsidP="00000000" w:rsidRDefault="00000000" w:rsidRPr="00000000" w14:paraId="00000662">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Asimismo, el uso de control de versiones contribuirá a preservar la integridad del software, permitiendo trabajar de manera concurrente sobre diferentes componentes del sistema sin comprometer la estabilidad general del proyecto.</w:t>
      </w:r>
    </w:p>
    <w:p w:rsidR="00000000" w:rsidDel="00000000" w:rsidP="00000000" w:rsidRDefault="00000000" w:rsidRPr="00000000" w14:paraId="00000663">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r>
    </w:p>
    <w:p w:rsidR="00000000" w:rsidDel="00000000" w:rsidP="00000000" w:rsidRDefault="00000000" w:rsidRPr="00000000" w14:paraId="00000664">
      <w:pPr>
        <w:pBdr>
          <w:top w:space="0" w:sz="0" w:val="nil"/>
          <w:left w:space="0" w:sz="0" w:val="nil"/>
          <w:bottom w:space="0" w:sz="0" w:val="nil"/>
          <w:right w:space="0" w:sz="0" w:val="nil"/>
          <w:between w:space="0" w:sz="0" w:val="nil"/>
        </w:pBdr>
        <w:spacing w:after="80" w:before="200" w:lineRule="auto"/>
        <w:rPr/>
      </w:pPr>
      <w:r w:rsidDel="00000000" w:rsidR="00000000" w:rsidRPr="00000000">
        <w:rPr>
          <w:rtl w:val="0"/>
        </w:rPr>
      </w:r>
    </w:p>
    <w:p w:rsidR="00000000" w:rsidDel="00000000" w:rsidP="00000000" w:rsidRDefault="00000000" w:rsidRPr="00000000" w14:paraId="00000665">
      <w:pPr>
        <w:pStyle w:val="Heading1"/>
        <w:numPr>
          <w:ilvl w:val="0"/>
          <w:numId w:val="33"/>
        </w:numPr>
        <w:ind w:left="1440" w:hanging="360"/>
        <w:rPr/>
      </w:pPr>
      <w:bookmarkStart w:colFirst="0" w:colLast="0" w:name="_hixmami1bk17" w:id="56"/>
      <w:bookmarkEnd w:id="56"/>
      <w:r w:rsidDel="00000000" w:rsidR="00000000" w:rsidRPr="00000000">
        <w:rPr>
          <w:rtl w:val="0"/>
        </w:rPr>
        <w:t xml:space="preserve">Versionado del Código y de la Documentación</w:t>
      </w:r>
    </w:p>
    <w:p w:rsidR="00000000" w:rsidDel="00000000" w:rsidP="00000000" w:rsidRDefault="00000000" w:rsidRPr="00000000" w14:paraId="00000666">
      <w:pPr>
        <w:pStyle w:val="Heading2"/>
        <w:numPr>
          <w:ilvl w:val="1"/>
          <w:numId w:val="33"/>
        </w:numPr>
        <w:ind w:left="2160" w:hanging="360"/>
        <w:rPr/>
      </w:pPr>
      <w:bookmarkStart w:colFirst="0" w:colLast="0" w:name="_1coggoq687np" w:id="57"/>
      <w:bookmarkEnd w:id="57"/>
      <w:r w:rsidDel="00000000" w:rsidR="00000000" w:rsidRPr="00000000">
        <w:rPr>
          <w:rtl w:val="0"/>
        </w:rPr>
        <w:t xml:space="preserve">Es</w:t>
      </w:r>
      <w:r w:rsidDel="00000000" w:rsidR="00000000" w:rsidRPr="00000000">
        <w:rPr>
          <w:rtl w:val="0"/>
        </w:rPr>
        <w:t xml:space="preserve">trategia de Versionado de Código (Git)</w:t>
      </w:r>
    </w:p>
    <w:p w:rsidR="00000000" w:rsidDel="00000000" w:rsidP="00000000" w:rsidRDefault="00000000" w:rsidRPr="00000000" w14:paraId="00000667">
      <w:pPr>
        <w:pBdr>
          <w:top w:space="0" w:sz="0" w:val="nil"/>
          <w:left w:space="0" w:sz="0" w:val="nil"/>
          <w:bottom w:space="0" w:sz="0" w:val="nil"/>
          <w:right w:space="0" w:sz="0" w:val="nil"/>
          <w:between w:space="0" w:sz="0" w:val="nil"/>
        </w:pBdr>
        <w:spacing w:after="80" w:before="200" w:lineRule="auto"/>
        <w:rPr/>
      </w:pPr>
      <w:r w:rsidDel="00000000" w:rsidR="00000000" w:rsidRPr="00000000">
        <w:rPr>
          <w:sz w:val="22"/>
          <w:szCs w:val="22"/>
          <w:rtl w:val="0"/>
        </w:rPr>
        <w:t xml:space="preserve">Para garantizar la integridad del código, la estabilidad del producto en producción y facilitar el desarrollo paralelo entre múltiples integrantes, se ha adoptado una estrategia de ramificación unificada para todos los repositorios del proyecto.</w:t>
      </w:r>
      <w:r w:rsidDel="00000000" w:rsidR="00000000" w:rsidRPr="00000000">
        <w:rPr>
          <w:sz w:val="22"/>
          <w:szCs w:val="22"/>
          <w:rtl w:val="0"/>
        </w:rPr>
        <w:t xml:space="preserve"> </w:t>
      </w:r>
      <w:r w:rsidDel="00000000" w:rsidR="00000000" w:rsidRPr="00000000">
        <w:rPr>
          <w:sz w:val="19"/>
          <w:szCs w:val="19"/>
          <w:rtl w:val="0"/>
        </w:rPr>
        <w:t xml:space="preserve"> </w:t>
      </w:r>
      <w:r w:rsidDel="00000000" w:rsidR="00000000" w:rsidRPr="00000000">
        <w:rPr>
          <w:b w:val="1"/>
          <w:bCs w:val="1"/>
          <w:rtl w:val="0"/>
        </w:rPr>
        <w:t xml:space="preserve">[15]</w:t>
      </w:r>
      <w:r w:rsidDel="00000000" w:rsidR="00000000" w:rsidRPr="00000000">
        <w:rPr>
          <w:rtl w:val="0"/>
        </w:rPr>
      </w:r>
    </w:p>
    <w:p w:rsidR="00000000" w:rsidDel="00000000" w:rsidP="00000000" w:rsidRDefault="00000000" w:rsidRPr="00000000" w14:paraId="00000668">
      <w:pPr>
        <w:pBdr>
          <w:top w:space="0" w:sz="0" w:val="nil"/>
          <w:left w:space="0" w:sz="0" w:val="nil"/>
          <w:bottom w:space="0" w:sz="0" w:val="nil"/>
          <w:right w:space="0" w:sz="0" w:val="nil"/>
          <w:between w:space="0" w:sz="0" w:val="nil"/>
        </w:pBdr>
        <w:spacing w:after="100" w:before="20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560"/>
        <w:gridCol w:w="2000"/>
        <w:gridCol w:w="1200"/>
        <w:tblGridChange w:id="0">
          <w:tblGrid>
            <w:gridCol w:w="1800"/>
            <w:gridCol w:w="1800"/>
            <w:gridCol w:w="2560"/>
            <w:gridCol w:w="2000"/>
            <w:gridCol w:w="1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669">
            <w:pPr>
              <w:pBdr>
                <w:top w:space="0" w:sz="0" w:val="nil"/>
                <w:left w:space="0" w:sz="0" w:val="nil"/>
                <w:bottom w:space="0" w:sz="0" w:val="nil"/>
                <w:right w:space="0" w:sz="0" w:val="nil"/>
                <w:between w:space="0" w:sz="0" w:val="nil"/>
              </w:pBdr>
              <w:spacing w:after="0" w:before="200" w:lineRule="auto"/>
              <w:jc w:val="center"/>
              <w:rPr/>
            </w:pPr>
            <w:r w:rsidDel="00000000" w:rsidR="00000000" w:rsidRPr="00000000">
              <w:rPr>
                <w:b w:val="1"/>
                <w:bCs w:val="1"/>
                <w:color w:val="ffffff"/>
                <w:sz w:val="20"/>
                <w:szCs w:val="20"/>
                <w:rtl w:val="0"/>
              </w:rPr>
              <w:t xml:space="preserve">Rama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66A">
            <w:pPr>
              <w:pBdr>
                <w:top w:space="0" w:sz="0" w:val="nil"/>
                <w:left w:space="0" w:sz="0" w:val="nil"/>
                <w:bottom w:space="0" w:sz="0" w:val="nil"/>
                <w:right w:space="0" w:sz="0" w:val="nil"/>
                <w:between w:space="0" w:sz="0" w:val="nil"/>
              </w:pBdr>
              <w:spacing w:after="0" w:before="200" w:lineRule="auto"/>
              <w:jc w:val="center"/>
              <w:rPr/>
            </w:pPr>
            <w:r w:rsidDel="00000000" w:rsidR="00000000" w:rsidRPr="00000000">
              <w:rPr>
                <w:b w:val="1"/>
                <w:bCs w:val="1"/>
                <w:color w:val="ffffff"/>
                <w:sz w:val="20"/>
                <w:szCs w:val="20"/>
                <w:rtl w:val="0"/>
              </w:rPr>
              <w:t xml:space="preserve">Nombre en 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66B">
            <w:pPr>
              <w:pBdr>
                <w:top w:space="0" w:sz="0" w:val="nil"/>
                <w:left w:space="0" w:sz="0" w:val="nil"/>
                <w:bottom w:space="0" w:sz="0" w:val="nil"/>
                <w:right w:space="0" w:sz="0" w:val="nil"/>
                <w:between w:space="0" w:sz="0" w:val="nil"/>
              </w:pBdr>
              <w:spacing w:after="0" w:before="200" w:lineRule="auto"/>
              <w:jc w:val="center"/>
              <w:rPr/>
            </w:pPr>
            <w:r w:rsidDel="00000000" w:rsidR="00000000" w:rsidRPr="00000000">
              <w:rPr>
                <w:b w:val="1"/>
                <w:bCs w:val="1"/>
                <w:color w:val="ffffff"/>
                <w:sz w:val="20"/>
                <w:szCs w:val="20"/>
                <w:rtl w:val="0"/>
              </w:rPr>
              <w:t xml:space="preserve">Descripción / Propósito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66C">
            <w:pPr>
              <w:pBdr>
                <w:top w:space="0" w:sz="0" w:val="nil"/>
                <w:left w:space="0" w:sz="0" w:val="nil"/>
                <w:bottom w:space="0" w:sz="0" w:val="nil"/>
                <w:right w:space="0" w:sz="0" w:val="nil"/>
                <w:between w:space="0" w:sz="0" w:val="nil"/>
              </w:pBdr>
              <w:spacing w:after="0" w:before="200" w:lineRule="auto"/>
              <w:jc w:val="center"/>
              <w:rPr/>
            </w:pPr>
            <w:r w:rsidDel="00000000" w:rsidR="00000000" w:rsidRPr="00000000">
              <w:rPr>
                <w:b w:val="1"/>
                <w:bCs w:val="1"/>
                <w:color w:val="ffffff"/>
                <w:sz w:val="20"/>
                <w:szCs w:val="20"/>
                <w:rtl w:val="0"/>
              </w:rPr>
              <w:t xml:space="preserve">Entorno de Despliegue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66D">
            <w:pPr>
              <w:pBdr>
                <w:top w:space="0" w:sz="0" w:val="nil"/>
                <w:left w:space="0" w:sz="0" w:val="nil"/>
                <w:bottom w:space="0" w:sz="0" w:val="nil"/>
                <w:right w:space="0" w:sz="0" w:val="nil"/>
                <w:between w:space="0" w:sz="0" w:val="nil"/>
              </w:pBdr>
              <w:spacing w:after="0" w:before="200" w:lineRule="auto"/>
              <w:jc w:val="center"/>
              <w:rPr/>
            </w:pPr>
            <w:r w:rsidDel="00000000" w:rsidR="00000000" w:rsidRPr="00000000">
              <w:rPr>
                <w:b w:val="1"/>
                <w:bCs w:val="1"/>
                <w:color w:val="ffffff"/>
                <w:sz w:val="20"/>
                <w:szCs w:val="20"/>
                <w:rtl w:val="0"/>
              </w:rPr>
              <w:t xml:space="preserve">Estabilidad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66E">
            <w:pPr>
              <w:pBdr>
                <w:top w:space="0" w:sz="0" w:val="nil"/>
                <w:left w:space="0" w:sz="0" w:val="nil"/>
                <w:bottom w:space="0" w:sz="0" w:val="nil"/>
                <w:right w:space="0" w:sz="0" w:val="nil"/>
                <w:between w:space="0" w:sz="0" w:val="nil"/>
              </w:pBdr>
              <w:spacing w:after="0" w:before="200" w:lineRule="auto"/>
              <w:rPr/>
            </w:pPr>
            <w:r w:rsidDel="00000000" w:rsidR="00000000" w:rsidRPr="00000000">
              <w:rPr>
                <w:b w:val="1"/>
                <w:bCs w:val="1"/>
                <w:color w:val="1f3864"/>
                <w:sz w:val="20"/>
                <w:szCs w:val="20"/>
                <w:rtl w:val="0"/>
              </w:rPr>
              <w:t xml:space="preserve">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66F">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prod / 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670">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Contiene exclusivamente el código actualmente en vivo para los usuarios finales.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671">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Producción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672">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Totalmente Estable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673">
            <w:pPr>
              <w:pBdr>
                <w:top w:space="0" w:sz="0" w:val="nil"/>
                <w:left w:space="0" w:sz="0" w:val="nil"/>
                <w:bottom w:space="0" w:sz="0" w:val="nil"/>
                <w:right w:space="0" w:sz="0" w:val="nil"/>
                <w:between w:space="0" w:sz="0" w:val="nil"/>
              </w:pBdr>
              <w:spacing w:after="0" w:before="200" w:lineRule="auto"/>
              <w:rPr/>
            </w:pPr>
            <w:r w:rsidDel="00000000" w:rsidR="00000000" w:rsidRPr="00000000">
              <w:rPr>
                <w:b w:val="1"/>
                <w:bCs w:val="1"/>
                <w:color w:val="1f3864"/>
                <w:sz w:val="20"/>
                <w:szCs w:val="20"/>
                <w:rtl w:val="0"/>
              </w:rPr>
              <w:t xml:space="preserve">Pre-Producción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674">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pre-prod / 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675">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Rama de integración para pruebas finales de QA y UAT (pruebas de aceptación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676">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Pre-Producción (Staging)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50.0" w:type="dxa"/>
              <w:bottom w:w="80.0" w:type="dxa"/>
              <w:right w:w="150.0" w:type="dxa"/>
            </w:tcMar>
          </w:tcPr>
          <w:p w:rsidR="00000000" w:rsidDel="00000000" w:rsidP="00000000" w:rsidRDefault="00000000" w:rsidRPr="00000000" w14:paraId="00000677">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Estable / Candidato a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50.0" w:type="dxa"/>
              <w:bottom w:w="100.0" w:type="dxa"/>
              <w:right w:w="150.0" w:type="dxa"/>
            </w:tcMar>
          </w:tcPr>
          <w:p w:rsidR="00000000" w:rsidDel="00000000" w:rsidP="00000000" w:rsidRDefault="00000000" w:rsidRPr="00000000" w14:paraId="00000678">
            <w:pPr>
              <w:pBdr>
                <w:top w:space="0" w:sz="0" w:val="nil"/>
                <w:left w:space="0" w:sz="0" w:val="nil"/>
                <w:bottom w:space="0" w:sz="0" w:val="nil"/>
                <w:right w:space="0" w:sz="0" w:val="nil"/>
                <w:between w:space="0" w:sz="0" w:val="nil"/>
              </w:pBdr>
              <w:spacing w:after="0" w:before="200" w:lineRule="auto"/>
              <w:rPr/>
            </w:pPr>
            <w:r w:rsidDel="00000000" w:rsidR="00000000" w:rsidRPr="00000000">
              <w:rPr>
                <w:b w:val="1"/>
                <w:bCs w:val="1"/>
                <w:color w:val="1f3864"/>
                <w:sz w:val="20"/>
                <w:szCs w:val="20"/>
                <w:rtl w:val="0"/>
              </w:rPr>
              <w:t xml:space="preserve">Desarrollo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679">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67A">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Rama de integración principal donde se fusiona el trabajo completado por todos los desarrolladores.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67B">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Desarrollo (Sandbox)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67C">
            <w:pPr>
              <w:pBdr>
                <w:top w:space="0" w:sz="0" w:val="nil"/>
                <w:left w:space="0" w:sz="0" w:val="nil"/>
                <w:bottom w:space="0" w:sz="0" w:val="nil"/>
                <w:right w:space="0" w:sz="0" w:val="nil"/>
                <w:between w:space="0" w:sz="0" w:val="nil"/>
              </w:pBdr>
              <w:spacing w:after="0" w:before="200" w:lineRule="auto"/>
              <w:rPr/>
            </w:pPr>
            <w:r w:rsidDel="00000000" w:rsidR="00000000" w:rsidRPr="00000000">
              <w:rPr>
                <w:sz w:val="20"/>
                <w:szCs w:val="20"/>
                <w:rtl w:val="0"/>
              </w:rPr>
              <w:t xml:space="preserve">En Integración</w:t>
            </w:r>
            <w:r w:rsidDel="00000000" w:rsidR="00000000" w:rsidRPr="00000000">
              <w:rPr>
                <w:rtl w:val="0"/>
              </w:rPr>
            </w:r>
          </w:p>
        </w:tc>
      </w:tr>
    </w:tbl>
    <w:p w:rsidR="00000000" w:rsidDel="00000000" w:rsidP="00000000" w:rsidRDefault="00000000" w:rsidRPr="00000000" w14:paraId="0000067D">
      <w:pPr>
        <w:pStyle w:val="Heading6"/>
        <w:pBdr>
          <w:top w:space="0" w:sz="0" w:val="nil"/>
          <w:left w:space="0" w:sz="0" w:val="nil"/>
          <w:bottom w:space="0" w:sz="0" w:val="nil"/>
          <w:right w:space="0" w:sz="0" w:val="nil"/>
          <w:between w:space="0" w:sz="0" w:val="nil"/>
        </w:pBdr>
        <w:spacing w:after="160" w:before="200" w:lineRule="auto"/>
        <w:jc w:val="center"/>
        <w:rPr/>
      </w:pPr>
      <w:bookmarkStart w:colFirst="0" w:colLast="0" w:name="_q4u20vgvildm" w:id="58"/>
      <w:bookmarkEnd w:id="58"/>
      <w:r w:rsidDel="00000000" w:rsidR="00000000" w:rsidRPr="00000000">
        <w:rPr>
          <w:rtl w:val="0"/>
        </w:rPr>
        <w:t xml:space="preserve">Tabla 20: Estrategia de ramas Git del proyecto </w:t>
      </w:r>
    </w:p>
    <w:p w:rsidR="00000000" w:rsidDel="00000000" w:rsidP="00000000" w:rsidRDefault="00000000" w:rsidRPr="00000000" w14:paraId="0000067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7F">
      <w:pPr>
        <w:pStyle w:val="Heading3"/>
        <w:numPr>
          <w:ilvl w:val="2"/>
          <w:numId w:val="33"/>
        </w:numPr>
        <w:ind w:left="2880" w:hanging="360"/>
      </w:pPr>
      <w:bookmarkStart w:colFirst="0" w:colLast="0" w:name="_z0gvqmrht4j" w:id="59"/>
      <w:bookmarkEnd w:id="59"/>
      <w:r w:rsidDel="00000000" w:rsidR="00000000" w:rsidRPr="00000000">
        <w:rPr>
          <w:rtl w:val="0"/>
        </w:rPr>
        <w:t xml:space="preserve">Estándar de nomenclatura de commits</w:t>
      </w:r>
    </w:p>
    <w:p w:rsidR="00000000" w:rsidDel="00000000" w:rsidP="00000000" w:rsidRDefault="00000000" w:rsidRPr="00000000" w14:paraId="00000680">
      <w:pPr>
        <w:pBdr>
          <w:top w:space="0" w:sz="0" w:val="nil"/>
          <w:left w:space="0" w:sz="0" w:val="nil"/>
          <w:bottom w:space="0" w:sz="0" w:val="nil"/>
          <w:right w:space="0" w:sz="0" w:val="nil"/>
          <w:between w:space="0" w:sz="0" w:val="nil"/>
        </w:pBdr>
        <w:rPr/>
      </w:pPr>
      <w:r w:rsidDel="00000000" w:rsidR="00000000" w:rsidRPr="00000000">
        <w:rPr>
          <w:rtl w:val="0"/>
        </w:rPr>
        <w:t xml:space="preserve">Todos los commits deben seguir la convención Conventional Commits, que permite generar changelogs automáticos y entender el impacto del cambio con solo leer el título. </w:t>
      </w:r>
      <w:r w:rsidDel="00000000" w:rsidR="00000000" w:rsidRPr="00000000">
        <w:rPr>
          <w:sz w:val="19"/>
          <w:szCs w:val="19"/>
          <w:rtl w:val="0"/>
        </w:rPr>
        <w:t xml:space="preserve"> </w:t>
      </w:r>
      <w:r w:rsidDel="00000000" w:rsidR="00000000" w:rsidRPr="00000000">
        <w:rPr>
          <w:b w:val="1"/>
          <w:bCs w:val="1"/>
          <w:rtl w:val="0"/>
        </w:rPr>
        <w:t xml:space="preserve">[12]</w:t>
      </w:r>
      <w:r w:rsidDel="00000000" w:rsidR="00000000" w:rsidRPr="00000000">
        <w:rPr>
          <w:rtl w:val="0"/>
        </w:rPr>
        <w:t xml:space="preserve"> </w:t>
      </w:r>
    </w:p>
    <w:p w:rsidR="00000000" w:rsidDel="00000000" w:rsidP="00000000" w:rsidRDefault="00000000" w:rsidRPr="00000000" w14:paraId="0000068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&lt;tipo&gt;(&lt;alcance opcional&gt;): &lt;descripción corta en imperativo&gt;</w:t>
      </w:r>
    </w:p>
    <w:p w:rsidR="00000000" w:rsidDel="00000000" w:rsidP="00000000" w:rsidRDefault="00000000" w:rsidRPr="00000000" w14:paraId="0000068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84">
      <w:pPr>
        <w:pBdr>
          <w:top w:space="0" w:sz="0" w:val="nil"/>
          <w:left w:space="0" w:sz="0" w:val="nil"/>
          <w:bottom w:space="0" w:sz="0" w:val="nil"/>
          <w:right w:space="0" w:sz="0" w:val="nil"/>
          <w:between w:space="0" w:sz="0" w:val="nil"/>
        </w:pBdr>
        <w:rPr/>
      </w:pPr>
      <w:r w:rsidDel="00000000" w:rsidR="00000000" w:rsidRPr="00000000">
        <w:rPr>
          <w:rtl w:val="0"/>
        </w:rPr>
        <w:t xml:space="preserve">[cuerpo opcional explicando el "por qué" del cambio]</w:t>
      </w:r>
    </w:p>
    <w:p w:rsidR="00000000" w:rsidDel="00000000" w:rsidP="00000000" w:rsidRDefault="00000000" w:rsidRPr="00000000" w14:paraId="0000068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86">
      <w:pPr>
        <w:pBdr>
          <w:top w:space="0" w:sz="0" w:val="nil"/>
          <w:left w:space="0" w:sz="0" w:val="nil"/>
          <w:bottom w:space="0" w:sz="0" w:val="nil"/>
          <w:right w:space="0" w:sz="0" w:val="nil"/>
          <w:between w:space="0" w:sz="0" w:val="nil"/>
        </w:pBdr>
        <w:rPr/>
      </w:pPr>
      <w:r w:rsidDel="00000000" w:rsidR="00000000" w:rsidRPr="00000000">
        <w:rPr>
          <w:rtl w:val="0"/>
        </w:rPr>
        <w:t xml:space="preserve">[footer opcional con referencias a issues, breaking changes, etc.]</w:t>
      </w:r>
    </w:p>
    <w:p w:rsidR="00000000" w:rsidDel="00000000" w:rsidP="00000000" w:rsidRDefault="00000000" w:rsidRPr="00000000" w14:paraId="0000068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8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8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8B">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Tipos permitidos:</w:t>
      </w:r>
    </w:p>
    <w:tbl>
      <w:tblPr>
        <w:tblStyle w:val="Table25"/>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0"/>
        <w:gridCol w:w="7050"/>
        <w:tblGridChange w:id="0">
          <w:tblGrid>
            <w:gridCol w:w="1830"/>
            <w:gridCol w:w="705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1f3864" w:val="clear"/>
            <w:tcMar>
              <w:top w:w="80.0" w:type="dxa"/>
              <w:left w:w="140.0" w:type="dxa"/>
              <w:bottom w:w="80.0" w:type="dxa"/>
              <w:right w:w="140.0" w:type="dxa"/>
            </w:tcMar>
            <w:vAlign w:val="top"/>
          </w:tcPr>
          <w:p w:rsidR="00000000" w:rsidDel="00000000" w:rsidP="00000000" w:rsidRDefault="00000000" w:rsidRPr="00000000" w14:paraId="0000068C">
            <w:pPr>
              <w:pBdr>
                <w:top w:space="0" w:sz="0" w:val="nil"/>
                <w:left w:space="0" w:sz="0" w:val="nil"/>
                <w:bottom w:space="0" w:sz="0" w:val="nil"/>
                <w:right w:space="0" w:sz="0" w:val="nil"/>
                <w:between w:space="0" w:sz="0" w:val="nil"/>
              </w:pBdr>
              <w:spacing w:line="342.8568" w:lineRule="auto"/>
              <w:jc w:val="center"/>
              <w:rPr>
                <w:b w:val="1"/>
                <w:bCs w:val="1"/>
                <w:color w:val="ffffff"/>
                <w:sz w:val="20"/>
                <w:szCs w:val="20"/>
              </w:rPr>
            </w:pPr>
            <w:r w:rsidDel="00000000" w:rsidR="00000000" w:rsidRPr="00000000">
              <w:rPr>
                <w:b w:val="1"/>
                <w:bCs w:val="1"/>
                <w:color w:val="ffffff"/>
                <w:sz w:val="21"/>
                <w:szCs w:val="2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40.0" w:type="dxa"/>
              <w:bottom w:w="80.0" w:type="dxa"/>
              <w:right w:w="140.0" w:type="dxa"/>
            </w:tcMar>
            <w:vAlign w:val="top"/>
          </w:tcPr>
          <w:p w:rsidR="00000000" w:rsidDel="00000000" w:rsidP="00000000" w:rsidRDefault="00000000" w:rsidRPr="00000000" w14:paraId="0000068D">
            <w:pPr>
              <w:pBdr>
                <w:top w:space="0" w:sz="0" w:val="nil"/>
                <w:left w:space="0" w:sz="0" w:val="nil"/>
                <w:bottom w:space="0" w:sz="0" w:val="nil"/>
                <w:right w:space="0" w:sz="0" w:val="nil"/>
                <w:between w:space="0" w:sz="0" w:val="nil"/>
              </w:pBdr>
              <w:spacing w:line="342.8568" w:lineRule="auto"/>
              <w:jc w:val="center"/>
              <w:rPr>
                <w:b w:val="1"/>
                <w:bCs w:val="1"/>
                <w:color w:val="ffffff"/>
                <w:sz w:val="20"/>
                <w:szCs w:val="20"/>
              </w:rPr>
            </w:pPr>
            <w:r w:rsidDel="00000000" w:rsidR="00000000" w:rsidRPr="00000000">
              <w:rPr>
                <w:b w:val="1"/>
                <w:bCs w:val="1"/>
                <w:color w:val="ffffff"/>
                <w:sz w:val="21"/>
                <w:szCs w:val="21"/>
                <w:rtl w:val="0"/>
              </w:rPr>
              <w:t xml:space="preserve">Uso</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8E">
            <w:pPr>
              <w:pBdr>
                <w:top w:space="0" w:sz="0" w:val="nil"/>
                <w:left w:space="0" w:sz="0" w:val="nil"/>
                <w:bottom w:space="0" w:sz="0" w:val="nil"/>
                <w:right w:space="0" w:sz="0" w:val="nil"/>
                <w:between w:space="0" w:sz="0" w:val="nil"/>
              </w:pBdr>
              <w:rPr>
                <w:rFonts w:ascii="Consolas" w:cs="Consolas" w:eastAsia="Consolas" w:hAnsi="Consolas"/>
                <w:b w:val="1"/>
                <w:bCs w:val="1"/>
                <w:color w:val="188038"/>
                <w:sz w:val="20"/>
                <w:szCs w:val="20"/>
              </w:rPr>
            </w:pPr>
            <w:r w:rsidDel="00000000" w:rsidR="00000000" w:rsidRPr="00000000">
              <w:rPr>
                <w:rFonts w:ascii="Consolas" w:cs="Consolas" w:eastAsia="Consolas" w:hAnsi="Consolas"/>
                <w:b w:val="1"/>
                <w:bCs w:val="1"/>
                <w:color w:val="188038"/>
                <w:sz w:val="20"/>
                <w:szCs w:val="20"/>
                <w:rtl w:val="0"/>
              </w:rPr>
              <w:t xml:space="preserve">feat</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8F">
            <w:pPr>
              <w:pBdr>
                <w:top w:space="0" w:sz="0" w:val="nil"/>
                <w:left w:space="0" w:sz="0" w:val="nil"/>
                <w:bottom w:space="0" w:sz="0" w:val="nil"/>
                <w:right w:space="0" w:sz="0" w:val="nil"/>
                <w:between w:space="0" w:sz="0" w:val="nil"/>
              </w:pBdr>
              <w:spacing w:after="0" w:before="0" w:line="240" w:lineRule="auto"/>
              <w:rPr/>
            </w:pPr>
            <w:r w:rsidDel="00000000" w:rsidR="00000000" w:rsidRPr="00000000">
              <w:rPr>
                <w:rtl w:val="0"/>
              </w:rPr>
              <w:t xml:space="preserve">Nueva funcionalidad para el usuario.</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90">
            <w:pPr>
              <w:pBdr>
                <w:top w:space="0" w:sz="0" w:val="nil"/>
                <w:left w:space="0" w:sz="0" w:val="nil"/>
                <w:bottom w:space="0" w:sz="0" w:val="nil"/>
                <w:right w:space="0" w:sz="0" w:val="nil"/>
                <w:between w:space="0" w:sz="0" w:val="nil"/>
              </w:pBdr>
              <w:rPr>
                <w:rFonts w:ascii="Consolas" w:cs="Consolas" w:eastAsia="Consolas" w:hAnsi="Consolas"/>
                <w:b w:val="1"/>
                <w:bCs w:val="1"/>
                <w:color w:val="188038"/>
                <w:sz w:val="20"/>
                <w:szCs w:val="20"/>
              </w:rPr>
            </w:pPr>
            <w:r w:rsidDel="00000000" w:rsidR="00000000" w:rsidRPr="00000000">
              <w:rPr>
                <w:rFonts w:ascii="Consolas" w:cs="Consolas" w:eastAsia="Consolas" w:hAnsi="Consolas"/>
                <w:b w:val="1"/>
                <w:bCs w:val="1"/>
                <w:color w:val="188038"/>
                <w:sz w:val="20"/>
                <w:szCs w:val="20"/>
                <w:rtl w:val="0"/>
              </w:rPr>
              <w:t xml:space="preserve">fix</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91">
            <w:pPr>
              <w:pBdr>
                <w:top w:space="0" w:sz="0" w:val="nil"/>
                <w:left w:space="0" w:sz="0" w:val="nil"/>
                <w:bottom w:space="0" w:sz="0" w:val="nil"/>
                <w:right w:space="0" w:sz="0" w:val="nil"/>
                <w:between w:space="0" w:sz="0" w:val="nil"/>
              </w:pBdr>
              <w:spacing w:after="0" w:before="0" w:line="240" w:lineRule="auto"/>
              <w:rPr/>
            </w:pPr>
            <w:r w:rsidDel="00000000" w:rsidR="00000000" w:rsidRPr="00000000">
              <w:rPr>
                <w:rtl w:val="0"/>
              </w:rPr>
              <w:t xml:space="preserve">Corrección de un bug.</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92">
            <w:pPr>
              <w:pBdr>
                <w:top w:space="0" w:sz="0" w:val="nil"/>
                <w:left w:space="0" w:sz="0" w:val="nil"/>
                <w:bottom w:space="0" w:sz="0" w:val="nil"/>
                <w:right w:space="0" w:sz="0" w:val="nil"/>
                <w:between w:space="0" w:sz="0" w:val="nil"/>
              </w:pBdr>
              <w:rPr>
                <w:rFonts w:ascii="Consolas" w:cs="Consolas" w:eastAsia="Consolas" w:hAnsi="Consolas"/>
                <w:b w:val="1"/>
                <w:bCs w:val="1"/>
                <w:color w:val="188038"/>
                <w:sz w:val="20"/>
                <w:szCs w:val="20"/>
              </w:rPr>
            </w:pPr>
            <w:r w:rsidDel="00000000" w:rsidR="00000000" w:rsidRPr="00000000">
              <w:rPr>
                <w:rFonts w:ascii="Consolas" w:cs="Consolas" w:eastAsia="Consolas" w:hAnsi="Consolas"/>
                <w:b w:val="1"/>
                <w:bCs w:val="1"/>
                <w:color w:val="188038"/>
                <w:sz w:val="20"/>
                <w:szCs w:val="20"/>
                <w:rtl w:val="0"/>
              </w:rPr>
              <w:t xml:space="preserve">docs</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93">
            <w:pPr>
              <w:pBdr>
                <w:top w:space="0" w:sz="0" w:val="nil"/>
                <w:left w:space="0" w:sz="0" w:val="nil"/>
                <w:bottom w:space="0" w:sz="0" w:val="nil"/>
                <w:right w:space="0" w:sz="0" w:val="nil"/>
                <w:between w:space="0" w:sz="0" w:val="nil"/>
              </w:pBdr>
              <w:spacing w:after="0" w:before="0" w:line="240" w:lineRule="auto"/>
              <w:rPr/>
            </w:pPr>
            <w:r w:rsidDel="00000000" w:rsidR="00000000" w:rsidRPr="00000000">
              <w:rPr>
                <w:rtl w:val="0"/>
              </w:rPr>
              <w:t xml:space="preserve">Cambios solo en documentación.</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94">
            <w:pPr>
              <w:pBdr>
                <w:top w:space="0" w:sz="0" w:val="nil"/>
                <w:left w:space="0" w:sz="0" w:val="nil"/>
                <w:bottom w:space="0" w:sz="0" w:val="nil"/>
                <w:right w:space="0" w:sz="0" w:val="nil"/>
                <w:between w:space="0" w:sz="0" w:val="nil"/>
              </w:pBdr>
              <w:rPr>
                <w:rFonts w:ascii="Consolas" w:cs="Consolas" w:eastAsia="Consolas" w:hAnsi="Consolas"/>
                <w:b w:val="1"/>
                <w:bCs w:val="1"/>
                <w:color w:val="188038"/>
                <w:sz w:val="20"/>
                <w:szCs w:val="20"/>
              </w:rPr>
            </w:pPr>
            <w:r w:rsidDel="00000000" w:rsidR="00000000" w:rsidRPr="00000000">
              <w:rPr>
                <w:rFonts w:ascii="Consolas" w:cs="Consolas" w:eastAsia="Consolas" w:hAnsi="Consolas"/>
                <w:b w:val="1"/>
                <w:bCs w:val="1"/>
                <w:color w:val="188038"/>
                <w:sz w:val="20"/>
                <w:szCs w:val="20"/>
                <w:rtl w:val="0"/>
              </w:rPr>
              <w:t xml:space="preserve">style</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95">
            <w:pPr>
              <w:pBdr>
                <w:top w:space="0" w:sz="0" w:val="nil"/>
                <w:left w:space="0" w:sz="0" w:val="nil"/>
                <w:bottom w:space="0" w:sz="0" w:val="nil"/>
                <w:right w:space="0" w:sz="0" w:val="nil"/>
                <w:between w:space="0" w:sz="0" w:val="nil"/>
              </w:pBdr>
              <w:spacing w:after="0" w:before="0" w:line="240" w:lineRule="auto"/>
              <w:rPr/>
            </w:pPr>
            <w:r w:rsidDel="00000000" w:rsidR="00000000" w:rsidRPr="00000000">
              <w:rPr>
                <w:rtl w:val="0"/>
              </w:rPr>
              <w:t xml:space="preserve">Formato, espacios, comas faltantes (no afecta lógica).</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96">
            <w:pPr>
              <w:pBdr>
                <w:top w:space="0" w:sz="0" w:val="nil"/>
                <w:left w:space="0" w:sz="0" w:val="nil"/>
                <w:bottom w:space="0" w:sz="0" w:val="nil"/>
                <w:right w:space="0" w:sz="0" w:val="nil"/>
                <w:between w:space="0" w:sz="0" w:val="nil"/>
              </w:pBdr>
              <w:rPr>
                <w:rFonts w:ascii="Consolas" w:cs="Consolas" w:eastAsia="Consolas" w:hAnsi="Consolas"/>
                <w:b w:val="1"/>
                <w:bCs w:val="1"/>
                <w:color w:val="188038"/>
                <w:sz w:val="20"/>
                <w:szCs w:val="20"/>
              </w:rPr>
            </w:pPr>
            <w:r w:rsidDel="00000000" w:rsidR="00000000" w:rsidRPr="00000000">
              <w:rPr>
                <w:rFonts w:ascii="Consolas" w:cs="Consolas" w:eastAsia="Consolas" w:hAnsi="Consolas"/>
                <w:b w:val="1"/>
                <w:bCs w:val="1"/>
                <w:color w:val="188038"/>
                <w:sz w:val="20"/>
                <w:szCs w:val="20"/>
                <w:rtl w:val="0"/>
              </w:rPr>
              <w:t xml:space="preserve">refactor</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97">
            <w:pPr>
              <w:pBdr>
                <w:top w:space="0" w:sz="0" w:val="nil"/>
                <w:left w:space="0" w:sz="0" w:val="nil"/>
                <w:bottom w:space="0" w:sz="0" w:val="nil"/>
                <w:right w:space="0" w:sz="0" w:val="nil"/>
                <w:between w:space="0" w:sz="0" w:val="nil"/>
              </w:pBdr>
              <w:spacing w:after="0" w:before="0" w:line="240" w:lineRule="auto"/>
              <w:rPr/>
            </w:pPr>
            <w:r w:rsidDel="00000000" w:rsidR="00000000" w:rsidRPr="00000000">
              <w:rPr>
                <w:rtl w:val="0"/>
              </w:rPr>
              <w:t xml:space="preserve">Cambio de código que no corrige bug ni agrega feature.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98">
            <w:pPr>
              <w:pBdr>
                <w:top w:space="0" w:sz="0" w:val="nil"/>
                <w:left w:space="0" w:sz="0" w:val="nil"/>
                <w:bottom w:space="0" w:sz="0" w:val="nil"/>
                <w:right w:space="0" w:sz="0" w:val="nil"/>
                <w:between w:space="0" w:sz="0" w:val="nil"/>
              </w:pBdr>
              <w:rPr>
                <w:rFonts w:ascii="Consolas" w:cs="Consolas" w:eastAsia="Consolas" w:hAnsi="Consolas"/>
                <w:b w:val="1"/>
                <w:bCs w:val="1"/>
                <w:color w:val="188038"/>
                <w:sz w:val="20"/>
                <w:szCs w:val="20"/>
              </w:rPr>
            </w:pPr>
            <w:r w:rsidDel="00000000" w:rsidR="00000000" w:rsidRPr="00000000">
              <w:rPr>
                <w:rFonts w:ascii="Consolas" w:cs="Consolas" w:eastAsia="Consolas" w:hAnsi="Consolas"/>
                <w:b w:val="1"/>
                <w:bCs w:val="1"/>
                <w:color w:val="188038"/>
                <w:sz w:val="20"/>
                <w:szCs w:val="20"/>
                <w:rtl w:val="0"/>
              </w:rPr>
              <w:t xml:space="preserve">test</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99">
            <w:pPr>
              <w:pBdr>
                <w:top w:space="0" w:sz="0" w:val="nil"/>
                <w:left w:space="0" w:sz="0" w:val="nil"/>
                <w:bottom w:space="0" w:sz="0" w:val="nil"/>
                <w:right w:space="0" w:sz="0" w:val="nil"/>
                <w:between w:space="0" w:sz="0" w:val="nil"/>
              </w:pBdr>
              <w:spacing w:after="0" w:before="0" w:line="240" w:lineRule="auto"/>
              <w:rPr/>
            </w:pPr>
            <w:r w:rsidDel="00000000" w:rsidR="00000000" w:rsidRPr="00000000">
              <w:rPr>
                <w:rtl w:val="0"/>
              </w:rPr>
              <w:t xml:space="preserve">Agregar o corregir tests.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9A">
            <w:pPr>
              <w:pBdr>
                <w:top w:space="0" w:sz="0" w:val="nil"/>
                <w:left w:space="0" w:sz="0" w:val="nil"/>
                <w:bottom w:space="0" w:sz="0" w:val="nil"/>
                <w:right w:space="0" w:sz="0" w:val="nil"/>
                <w:between w:space="0" w:sz="0" w:val="nil"/>
              </w:pBdr>
              <w:rPr>
                <w:rFonts w:ascii="Consolas" w:cs="Consolas" w:eastAsia="Consolas" w:hAnsi="Consolas"/>
                <w:b w:val="1"/>
                <w:bCs w:val="1"/>
                <w:color w:val="188038"/>
                <w:sz w:val="20"/>
                <w:szCs w:val="20"/>
              </w:rPr>
            </w:pPr>
            <w:r w:rsidDel="00000000" w:rsidR="00000000" w:rsidRPr="00000000">
              <w:rPr>
                <w:rFonts w:ascii="Consolas" w:cs="Consolas" w:eastAsia="Consolas" w:hAnsi="Consolas"/>
                <w:b w:val="1"/>
                <w:bCs w:val="1"/>
                <w:color w:val="188038"/>
                <w:sz w:val="20"/>
                <w:szCs w:val="20"/>
                <w:rtl w:val="0"/>
              </w:rPr>
              <w:t xml:space="preserve">chore</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9B">
            <w:pPr>
              <w:pBdr>
                <w:top w:space="0" w:sz="0" w:val="nil"/>
                <w:left w:space="0" w:sz="0" w:val="nil"/>
                <w:bottom w:space="0" w:sz="0" w:val="nil"/>
                <w:right w:space="0" w:sz="0" w:val="nil"/>
                <w:between w:space="0" w:sz="0" w:val="nil"/>
              </w:pBdr>
              <w:spacing w:after="0" w:before="0" w:line="240" w:lineRule="auto"/>
              <w:rPr/>
            </w:pPr>
            <w:r w:rsidDel="00000000" w:rsidR="00000000" w:rsidRPr="00000000">
              <w:rPr>
                <w:rtl w:val="0"/>
              </w:rPr>
              <w:t xml:space="preserve">Tareas de build, dependencias, configuración.</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9C">
            <w:pPr>
              <w:pBdr>
                <w:top w:space="0" w:sz="0" w:val="nil"/>
                <w:left w:space="0" w:sz="0" w:val="nil"/>
                <w:bottom w:space="0" w:sz="0" w:val="nil"/>
                <w:right w:space="0" w:sz="0" w:val="nil"/>
                <w:between w:space="0" w:sz="0" w:val="nil"/>
              </w:pBdr>
              <w:rPr>
                <w:rFonts w:ascii="Consolas" w:cs="Consolas" w:eastAsia="Consolas" w:hAnsi="Consolas"/>
                <w:b w:val="1"/>
                <w:bCs w:val="1"/>
                <w:color w:val="188038"/>
                <w:sz w:val="20"/>
                <w:szCs w:val="20"/>
              </w:rPr>
            </w:pPr>
            <w:r w:rsidDel="00000000" w:rsidR="00000000" w:rsidRPr="00000000">
              <w:rPr>
                <w:rFonts w:ascii="Consolas" w:cs="Consolas" w:eastAsia="Consolas" w:hAnsi="Consolas"/>
                <w:b w:val="1"/>
                <w:bCs w:val="1"/>
                <w:color w:val="188038"/>
                <w:sz w:val="20"/>
                <w:szCs w:val="20"/>
                <w:rtl w:val="0"/>
              </w:rPr>
              <w:t xml:space="preserve">perf</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9D">
            <w:pPr>
              <w:pBdr>
                <w:top w:space="0" w:sz="0" w:val="nil"/>
                <w:left w:space="0" w:sz="0" w:val="nil"/>
                <w:bottom w:space="0" w:sz="0" w:val="nil"/>
                <w:right w:space="0" w:sz="0" w:val="nil"/>
                <w:between w:space="0" w:sz="0" w:val="nil"/>
              </w:pBdr>
              <w:spacing w:after="0" w:before="0" w:line="240" w:lineRule="auto"/>
              <w:rPr/>
            </w:pPr>
            <w:r w:rsidDel="00000000" w:rsidR="00000000" w:rsidRPr="00000000">
              <w:rPr>
                <w:rtl w:val="0"/>
              </w:rPr>
              <w:t xml:space="preserve">Mejora de rendimiento.</w:t>
            </w:r>
          </w:p>
        </w:tc>
      </w:tr>
    </w:tbl>
    <w:p w:rsidR="00000000" w:rsidDel="00000000" w:rsidP="00000000" w:rsidRDefault="00000000" w:rsidRPr="00000000" w14:paraId="0000069E">
      <w:pPr>
        <w:pStyle w:val="Heading6"/>
        <w:pBdr>
          <w:top w:space="0" w:sz="0" w:val="nil"/>
          <w:left w:space="0" w:sz="0" w:val="nil"/>
          <w:bottom w:space="0" w:sz="0" w:val="nil"/>
          <w:right w:space="0" w:sz="0" w:val="nil"/>
          <w:between w:space="0" w:sz="0" w:val="nil"/>
        </w:pBdr>
        <w:spacing w:after="160" w:before="200" w:lineRule="auto"/>
        <w:jc w:val="center"/>
        <w:rPr/>
      </w:pPr>
      <w:bookmarkStart w:colFirst="0" w:colLast="0" w:name="_vfery9r9e6o5" w:id="60"/>
      <w:bookmarkEnd w:id="60"/>
      <w:r w:rsidDel="00000000" w:rsidR="00000000" w:rsidRPr="00000000">
        <w:rPr>
          <w:rtl w:val="0"/>
        </w:rPr>
        <w:t xml:space="preserve">Tabla 21: Tipos de commit admitidos</w:t>
      </w:r>
    </w:p>
    <w:p w:rsidR="00000000" w:rsidDel="00000000" w:rsidP="00000000" w:rsidRDefault="00000000" w:rsidRPr="00000000" w14:paraId="0000069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Reglas generales:</w:t>
      </w:r>
      <w:r w:rsidDel="00000000" w:rsidR="00000000" w:rsidRPr="00000000">
        <w:rPr>
          <w:rtl w:val="0"/>
        </w:rPr>
      </w:r>
    </w:p>
    <w:p w:rsidR="00000000" w:rsidDel="00000000" w:rsidP="00000000" w:rsidRDefault="00000000" w:rsidRPr="00000000" w14:paraId="000006A0">
      <w:pPr>
        <w:numPr>
          <w:ilvl w:val="0"/>
          <w:numId w:val="4"/>
        </w:numPr>
        <w:pBdr>
          <w:top w:space="0" w:sz="0" w:val="nil"/>
          <w:left w:space="0" w:sz="0" w:val="nil"/>
          <w:bottom w:space="0" w:sz="0" w:val="nil"/>
          <w:right w:space="0" w:sz="0" w:val="nil"/>
          <w:between w:space="0" w:sz="0" w:val="nil"/>
        </w:pBdr>
        <w:spacing w:after="0" w:afterAutospacing="0"/>
        <w:ind w:left="720" w:hanging="360"/>
        <w:rPr>
          <w:u w:val="none"/>
        </w:rPr>
      </w:pPr>
      <w:r w:rsidDel="00000000" w:rsidR="00000000" w:rsidRPr="00000000">
        <w:rPr>
          <w:rtl w:val="0"/>
        </w:rPr>
        <w:t xml:space="preserve">El título no debe superar los 72 caracteres.</w:t>
      </w:r>
    </w:p>
    <w:p w:rsidR="00000000" w:rsidDel="00000000" w:rsidP="00000000" w:rsidRDefault="00000000" w:rsidRPr="00000000" w14:paraId="000006A1">
      <w:pPr>
        <w:numPr>
          <w:ilvl w:val="0"/>
          <w:numId w:val="4"/>
        </w:numPr>
        <w:pBdr>
          <w:top w:space="0" w:sz="0" w:val="nil"/>
          <w:left w:space="0" w:sz="0" w:val="nil"/>
          <w:bottom w:space="0" w:sz="0" w:val="nil"/>
          <w:right w:space="0" w:sz="0" w:val="nil"/>
          <w:between w:space="0" w:sz="0" w:val="nil"/>
        </w:pBdr>
        <w:spacing w:after="0" w:afterAutospacing="0" w:before="0" w:beforeAutospacing="0"/>
        <w:ind w:left="720" w:hanging="360"/>
        <w:rPr>
          <w:u w:val="none"/>
        </w:rPr>
      </w:pPr>
      <w:r w:rsidDel="00000000" w:rsidR="00000000" w:rsidRPr="00000000">
        <w:rPr>
          <w:rtl w:val="0"/>
        </w:rPr>
        <w:t xml:space="preserve">Escribir en imperativo y en minúsculas (ej: add login validation, no added ni Adds).</w:t>
      </w:r>
    </w:p>
    <w:p w:rsidR="00000000" w:rsidDel="00000000" w:rsidP="00000000" w:rsidRDefault="00000000" w:rsidRPr="00000000" w14:paraId="000006A2">
      <w:pPr>
        <w:numPr>
          <w:ilvl w:val="0"/>
          <w:numId w:val="4"/>
        </w:numPr>
        <w:pBdr>
          <w:top w:space="0" w:sz="0" w:val="nil"/>
          <w:left w:space="0" w:sz="0" w:val="nil"/>
          <w:bottom w:space="0" w:sz="0" w:val="nil"/>
          <w:right w:space="0" w:sz="0" w:val="nil"/>
          <w:between w:space="0" w:sz="0" w:val="nil"/>
        </w:pBdr>
        <w:spacing w:after="0" w:afterAutospacing="0" w:before="0" w:beforeAutospacing="0"/>
        <w:ind w:left="720" w:hanging="360"/>
        <w:rPr>
          <w:u w:val="none"/>
        </w:rPr>
      </w:pPr>
      <w:r w:rsidDel="00000000" w:rsidR="00000000" w:rsidRPr="00000000">
        <w:rPr>
          <w:rtl w:val="0"/>
        </w:rPr>
        <w:t xml:space="preserve">No terminar el título con punto.</w:t>
      </w:r>
    </w:p>
    <w:p w:rsidR="00000000" w:rsidDel="00000000" w:rsidP="00000000" w:rsidRDefault="00000000" w:rsidRPr="00000000" w14:paraId="000006A3">
      <w:pPr>
        <w:numPr>
          <w:ilvl w:val="0"/>
          <w:numId w:val="4"/>
        </w:numPr>
        <w:pBdr>
          <w:top w:space="0" w:sz="0" w:val="nil"/>
          <w:left w:space="0" w:sz="0" w:val="nil"/>
          <w:bottom w:space="0" w:sz="0" w:val="nil"/>
          <w:right w:space="0" w:sz="0" w:val="nil"/>
          <w:between w:space="0" w:sz="0" w:val="nil"/>
        </w:pBdr>
        <w:spacing w:before="0" w:beforeAutospacing="0"/>
        <w:ind w:left="720" w:hanging="360"/>
        <w:rPr>
          <w:u w:val="none"/>
        </w:rPr>
      </w:pPr>
      <w:r w:rsidDel="00000000" w:rsidR="00000000" w:rsidRPr="00000000">
        <w:rPr>
          <w:rtl w:val="0"/>
        </w:rPr>
        <w:t xml:space="preserve">Si el commit cierra un issue, agregar Closes #issue_number en el footer.</w:t>
      </w:r>
    </w:p>
    <w:p w:rsidR="00000000" w:rsidDel="00000000" w:rsidP="00000000" w:rsidRDefault="00000000" w:rsidRPr="00000000" w14:paraId="000006A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A5">
      <w:pPr>
        <w:pStyle w:val="Heading3"/>
        <w:numPr>
          <w:ilvl w:val="2"/>
          <w:numId w:val="33"/>
        </w:numPr>
        <w:ind w:left="2880" w:hanging="360"/>
      </w:pPr>
      <w:bookmarkStart w:colFirst="0" w:colLast="0" w:name="_kfjl4fj6erfu" w:id="61"/>
      <w:bookmarkEnd w:id="61"/>
      <w:r w:rsidDel="00000000" w:rsidR="00000000" w:rsidRPr="00000000">
        <w:rPr>
          <w:rtl w:val="0"/>
        </w:rPr>
        <w:t xml:space="preserve">Estándar de contenido de Pull Requests (PR)</w:t>
      </w:r>
    </w:p>
    <w:p w:rsidR="00000000" w:rsidDel="00000000" w:rsidP="00000000" w:rsidRDefault="00000000" w:rsidRPr="00000000" w14:paraId="000006A6">
      <w:pPr>
        <w:pBdr>
          <w:top w:space="0" w:sz="0" w:val="nil"/>
          <w:left w:space="0" w:sz="0" w:val="nil"/>
          <w:bottom w:space="0" w:sz="0" w:val="nil"/>
          <w:right w:space="0" w:sz="0" w:val="nil"/>
          <w:between w:space="0" w:sz="0" w:val="nil"/>
        </w:pBdr>
        <w:rPr/>
      </w:pPr>
      <w:r w:rsidDel="00000000" w:rsidR="00000000" w:rsidRPr="00000000">
        <w:rPr>
          <w:rtl w:val="0"/>
        </w:rPr>
        <w:t xml:space="preserve">Todo PR debe usar la plantilla del repositorio y contener, como mín</w:t>
      </w:r>
      <w:commentRangeStart w:id="4"/>
      <w:r w:rsidDel="00000000" w:rsidR="00000000" w:rsidRPr="00000000">
        <w:rPr>
          <w:rtl w:val="0"/>
        </w:rPr>
        <w:t xml:space="preserve">imo, los siguientes bloques: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6A7">
      <w:pPr>
        <w:numPr>
          <w:ilvl w:val="0"/>
          <w:numId w:val="67"/>
        </w:numPr>
        <w:pBdr>
          <w:top w:space="0" w:sz="0" w:val="nil"/>
          <w:left w:space="0" w:sz="0" w:val="nil"/>
          <w:bottom w:space="0" w:sz="0" w:val="nil"/>
          <w:right w:space="0" w:sz="0" w:val="nil"/>
          <w:between w:space="0" w:sz="0" w:val="nil"/>
        </w:pBdr>
        <w:spacing w:before="200" w:lineRule="auto"/>
        <w:ind w:left="720" w:hanging="360"/>
        <w:rPr>
          <w:u w:val="none"/>
        </w:rPr>
      </w:pPr>
      <w:r w:rsidDel="00000000" w:rsidR="00000000" w:rsidRPr="00000000">
        <w:rPr>
          <w:rtl w:val="0"/>
        </w:rPr>
        <w:t xml:space="preserve">Título del PR: mismo formato que un commit (&lt;tipo&gt;(&lt;alcance&gt;): &lt;descripción&gt;).</w:t>
      </w:r>
    </w:p>
    <w:p w:rsidR="00000000" w:rsidDel="00000000" w:rsidP="00000000" w:rsidRDefault="00000000" w:rsidRPr="00000000" w14:paraId="000006A8">
      <w:pPr>
        <w:numPr>
          <w:ilvl w:val="0"/>
          <w:numId w:val="67"/>
        </w:numPr>
        <w:pBdr>
          <w:top w:space="0" w:sz="0" w:val="nil"/>
          <w:left w:space="0" w:sz="0" w:val="nil"/>
          <w:bottom w:space="0" w:sz="0" w:val="nil"/>
          <w:right w:space="0" w:sz="0" w:val="nil"/>
          <w:between w:space="0" w:sz="0" w:val="nil"/>
        </w:pBdr>
        <w:spacing w:after="0" w:before="200" w:lineRule="auto"/>
        <w:ind w:left="720" w:hanging="360"/>
        <w:rPr>
          <w:u w:val="none"/>
        </w:rPr>
      </w:pPr>
      <w:r w:rsidDel="00000000" w:rsidR="00000000" w:rsidRPr="00000000">
        <w:rPr>
          <w:rtl w:val="0"/>
        </w:rPr>
        <w:t xml:space="preserve">Descripción breve: qué se cambió y por qué (contexto del problema o feature).</w:t>
      </w:r>
    </w:p>
    <w:p w:rsidR="00000000" w:rsidDel="00000000" w:rsidP="00000000" w:rsidRDefault="00000000" w:rsidRPr="00000000" w14:paraId="000006A9">
      <w:pPr>
        <w:numPr>
          <w:ilvl w:val="0"/>
          <w:numId w:val="67"/>
        </w:numPr>
        <w:pBdr>
          <w:top w:space="0" w:sz="0" w:val="nil"/>
          <w:left w:space="0" w:sz="0" w:val="nil"/>
          <w:bottom w:space="0" w:sz="0" w:val="nil"/>
          <w:right w:space="0" w:sz="0" w:val="nil"/>
          <w:between w:space="0" w:sz="0" w:val="nil"/>
        </w:pBdr>
        <w:spacing w:after="0" w:before="200" w:lineRule="auto"/>
        <w:ind w:left="720" w:hanging="360"/>
        <w:rPr>
          <w:u w:val="none"/>
        </w:rPr>
      </w:pPr>
      <w:r w:rsidDel="00000000" w:rsidR="00000000" w:rsidRPr="00000000">
        <w:rPr>
          <w:rtl w:val="0"/>
        </w:rPr>
        <w:t xml:space="preserve">Issue relacionado: referencia (Closes #N, Relates to #N).</w:t>
      </w:r>
    </w:p>
    <w:p w:rsidR="00000000" w:rsidDel="00000000" w:rsidP="00000000" w:rsidRDefault="00000000" w:rsidRPr="00000000" w14:paraId="000006AA">
      <w:pPr>
        <w:numPr>
          <w:ilvl w:val="0"/>
          <w:numId w:val="67"/>
        </w:numPr>
        <w:pBdr>
          <w:top w:space="0" w:sz="0" w:val="nil"/>
          <w:left w:space="0" w:sz="0" w:val="nil"/>
          <w:bottom w:space="0" w:sz="0" w:val="nil"/>
          <w:right w:space="0" w:sz="0" w:val="nil"/>
          <w:between w:space="0" w:sz="0" w:val="nil"/>
        </w:pBdr>
        <w:spacing w:after="0" w:before="200" w:lineRule="auto"/>
        <w:ind w:left="720" w:hanging="360"/>
        <w:rPr>
          <w:u w:val="none"/>
        </w:rPr>
      </w:pPr>
      <w:r w:rsidDel="00000000" w:rsidR="00000000" w:rsidRPr="00000000">
        <w:rPr>
          <w:rtl w:val="0"/>
        </w:rPr>
        <w:t xml:space="preserve">Checklist del autor:</w:t>
      </w:r>
    </w:p>
    <w:p w:rsidR="00000000" w:rsidDel="00000000" w:rsidP="00000000" w:rsidRDefault="00000000" w:rsidRPr="00000000" w14:paraId="000006AB">
      <w:pPr>
        <w:numPr>
          <w:ilvl w:val="1"/>
          <w:numId w:val="67"/>
        </w:numPr>
        <w:pBdr>
          <w:top w:space="0" w:sz="0" w:val="nil"/>
          <w:left w:space="0" w:sz="0" w:val="nil"/>
          <w:bottom w:space="0" w:sz="0" w:val="nil"/>
          <w:right w:space="0" w:sz="0" w:val="nil"/>
          <w:between w:space="0" w:sz="0" w:val="nil"/>
        </w:pBdr>
        <w:spacing w:after="0" w:before="200" w:lineRule="auto"/>
        <w:ind w:left="1440" w:hanging="360"/>
        <w:rPr>
          <w:u w:val="none"/>
        </w:rPr>
      </w:pPr>
      <w:r w:rsidDel="00000000" w:rsidR="00000000" w:rsidRPr="00000000">
        <w:rPr>
          <w:rtl w:val="0"/>
        </w:rPr>
        <w:t xml:space="preserve"> El código compila y pasa los tests locales.</w:t>
      </w:r>
    </w:p>
    <w:p w:rsidR="00000000" w:rsidDel="00000000" w:rsidP="00000000" w:rsidRDefault="00000000" w:rsidRPr="00000000" w14:paraId="000006AC">
      <w:pPr>
        <w:numPr>
          <w:ilvl w:val="1"/>
          <w:numId w:val="67"/>
        </w:numPr>
        <w:pBdr>
          <w:top w:space="0" w:sz="0" w:val="nil"/>
          <w:left w:space="0" w:sz="0" w:val="nil"/>
          <w:bottom w:space="0" w:sz="0" w:val="nil"/>
          <w:right w:space="0" w:sz="0" w:val="nil"/>
          <w:between w:space="0" w:sz="0" w:val="nil"/>
        </w:pBdr>
        <w:spacing w:after="0" w:before="200" w:lineRule="auto"/>
        <w:ind w:left="1440" w:hanging="360"/>
        <w:rPr>
          <w:u w:val="none"/>
        </w:rPr>
      </w:pPr>
      <w:r w:rsidDel="00000000" w:rsidR="00000000" w:rsidRPr="00000000">
        <w:rPr>
          <w:rtl w:val="0"/>
        </w:rPr>
        <w:t xml:space="preserve"> Se actualizó la documentación si correspondía.</w:t>
      </w:r>
    </w:p>
    <w:p w:rsidR="00000000" w:rsidDel="00000000" w:rsidP="00000000" w:rsidRDefault="00000000" w:rsidRPr="00000000" w14:paraId="000006AD">
      <w:pPr>
        <w:numPr>
          <w:ilvl w:val="1"/>
          <w:numId w:val="67"/>
        </w:numPr>
        <w:pBdr>
          <w:top w:space="0" w:sz="0" w:val="nil"/>
          <w:left w:space="0" w:sz="0" w:val="nil"/>
          <w:bottom w:space="0" w:sz="0" w:val="nil"/>
          <w:right w:space="0" w:sz="0" w:val="nil"/>
          <w:between w:space="0" w:sz="0" w:val="nil"/>
        </w:pBdr>
        <w:spacing w:after="0" w:before="200" w:lineRule="auto"/>
        <w:ind w:left="1440" w:hanging="360"/>
        <w:rPr>
          <w:u w:val="none"/>
        </w:rPr>
      </w:pPr>
      <w:r w:rsidDel="00000000" w:rsidR="00000000" w:rsidRPr="00000000">
        <w:rPr>
          <w:rtl w:val="0"/>
        </w:rPr>
        <w:t xml:space="preserve"> No se incluyen archivos sensibles ni credenciales.</w:t>
      </w:r>
    </w:p>
    <w:p w:rsidR="00000000" w:rsidDel="00000000" w:rsidP="00000000" w:rsidRDefault="00000000" w:rsidRPr="00000000" w14:paraId="000006AE">
      <w:pPr>
        <w:numPr>
          <w:ilvl w:val="1"/>
          <w:numId w:val="67"/>
        </w:numPr>
        <w:pBdr>
          <w:top w:space="0" w:sz="0" w:val="nil"/>
          <w:left w:space="0" w:sz="0" w:val="nil"/>
          <w:bottom w:space="0" w:sz="0" w:val="nil"/>
          <w:right w:space="0" w:sz="0" w:val="nil"/>
          <w:between w:space="0" w:sz="0" w:val="nil"/>
        </w:pBdr>
        <w:spacing w:before="200" w:lineRule="auto"/>
        <w:ind w:left="1440" w:hanging="360"/>
        <w:rPr>
          <w:u w:val="none"/>
        </w:rPr>
      </w:pPr>
      <w:r w:rsidDel="00000000" w:rsidR="00000000" w:rsidRPr="00000000">
        <w:rPr>
          <w:rtl w:val="0"/>
        </w:rPr>
        <w:t xml:space="preserve"> La rama está actualizada con dev.</w:t>
      </w:r>
    </w:p>
    <w:p w:rsidR="00000000" w:rsidDel="00000000" w:rsidP="00000000" w:rsidRDefault="00000000" w:rsidRPr="00000000" w14:paraId="000006A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B0">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Reglas de aprobación:</w:t>
      </w:r>
      <w:r w:rsidDel="00000000" w:rsidR="00000000" w:rsidRPr="00000000">
        <w:rPr>
          <w:rtl w:val="0"/>
        </w:rPr>
      </w:r>
    </w:p>
    <w:p w:rsidR="00000000" w:rsidDel="00000000" w:rsidP="00000000" w:rsidRDefault="00000000" w:rsidRPr="00000000" w14:paraId="000006B1">
      <w:pPr>
        <w:numPr>
          <w:ilvl w:val="0"/>
          <w:numId w:val="37"/>
        </w:numPr>
        <w:pBdr>
          <w:top w:space="0" w:sz="0" w:val="nil"/>
          <w:left w:space="0" w:sz="0" w:val="nil"/>
          <w:bottom w:space="0" w:sz="0" w:val="nil"/>
          <w:right w:space="0" w:sz="0" w:val="nil"/>
          <w:between w:space="0" w:sz="0" w:val="nil"/>
        </w:pBdr>
        <w:spacing w:after="0" w:afterAutospacing="0"/>
        <w:ind w:left="720" w:hanging="360"/>
        <w:rPr>
          <w:u w:val="none"/>
        </w:rPr>
      </w:pPr>
      <w:r w:rsidDel="00000000" w:rsidR="00000000" w:rsidRPr="00000000">
        <w:rPr>
          <w:rtl w:val="0"/>
        </w:rPr>
        <w:t xml:space="preserve">Mínimo 1 revisor (2 si el cambio afecta pre-prod o prod).</w:t>
      </w:r>
    </w:p>
    <w:p w:rsidR="00000000" w:rsidDel="00000000" w:rsidP="00000000" w:rsidRDefault="00000000" w:rsidRPr="00000000" w14:paraId="000006B2">
      <w:pPr>
        <w:numPr>
          <w:ilvl w:val="0"/>
          <w:numId w:val="37"/>
        </w:numPr>
        <w:pBdr>
          <w:top w:space="0" w:sz="0" w:val="nil"/>
          <w:left w:space="0" w:sz="0" w:val="nil"/>
          <w:bottom w:space="0" w:sz="0" w:val="nil"/>
          <w:right w:space="0" w:sz="0" w:val="nil"/>
          <w:between w:space="0" w:sz="0" w:val="nil"/>
        </w:pBdr>
        <w:spacing w:after="0" w:afterAutospacing="0" w:before="0" w:beforeAutospacing="0"/>
        <w:ind w:left="720" w:hanging="360"/>
        <w:rPr>
          <w:u w:val="none"/>
        </w:rPr>
      </w:pPr>
      <w:r w:rsidDel="00000000" w:rsidR="00000000" w:rsidRPr="00000000">
        <w:rPr>
          <w:rtl w:val="0"/>
        </w:rPr>
        <w:t xml:space="preserve">No se permite auto-merge sin aprobación.</w:t>
      </w:r>
    </w:p>
    <w:p w:rsidR="00000000" w:rsidDel="00000000" w:rsidP="00000000" w:rsidRDefault="00000000" w:rsidRPr="00000000" w14:paraId="000006B3">
      <w:pPr>
        <w:numPr>
          <w:ilvl w:val="0"/>
          <w:numId w:val="37"/>
        </w:numPr>
        <w:pBdr>
          <w:top w:space="0" w:sz="0" w:val="nil"/>
          <w:left w:space="0" w:sz="0" w:val="nil"/>
          <w:bottom w:space="0" w:sz="0" w:val="nil"/>
          <w:right w:space="0" w:sz="0" w:val="nil"/>
          <w:between w:space="0" w:sz="0" w:val="nil"/>
        </w:pBdr>
        <w:spacing w:before="0" w:beforeAutospacing="0"/>
        <w:ind w:left="720" w:hanging="360"/>
        <w:rPr>
          <w:u w:val="none"/>
        </w:rPr>
      </w:pPr>
      <w:r w:rsidDel="00000000" w:rsidR="00000000" w:rsidRPr="00000000">
        <w:rPr>
          <w:rtl w:val="0"/>
        </w:rPr>
        <w:t xml:space="preserve">Los PRs deben cerrarse usando squash merge hacia dev para mantener el historial limpio.</w:t>
      </w:r>
    </w:p>
    <w:p w:rsidR="00000000" w:rsidDel="00000000" w:rsidP="00000000" w:rsidRDefault="00000000" w:rsidRPr="00000000" w14:paraId="000006B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B5">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Plantilla de Pull Request (</w:t>
      </w:r>
      <w:hyperlink r:id="rId17">
        <w:r w:rsidDel="00000000" w:rsidR="00000000" w:rsidRPr="00000000">
          <w:rPr>
            <w:b w:val="1"/>
            <w:bCs w:val="1"/>
            <w:color w:val="1155cc"/>
            <w:u w:val="single"/>
            <w:rtl w:val="0"/>
          </w:rPr>
          <w:t xml:space="preserve">plantillaPR.md</w:t>
        </w:r>
      </w:hyperlink>
      <w:r w:rsidDel="00000000" w:rsidR="00000000" w:rsidRPr="00000000">
        <w:rPr>
          <w:b w:val="1"/>
          <w:bCs w:val="1"/>
          <w:rtl w:val="0"/>
        </w:rPr>
        <w:t xml:space="preserve">)</w:t>
      </w:r>
    </w:p>
    <w:p w:rsidR="00000000" w:rsidDel="00000000" w:rsidP="00000000" w:rsidRDefault="00000000" w:rsidRPr="00000000" w14:paraId="000006B6">
      <w:pPr>
        <w:pBdr>
          <w:top w:space="0" w:sz="0" w:val="nil"/>
          <w:left w:space="0" w:sz="0" w:val="nil"/>
          <w:bottom w:space="0" w:sz="0" w:val="nil"/>
          <w:right w:space="0" w:sz="0" w:val="nil"/>
          <w:between w:space="0" w:sz="0" w:val="nil"/>
        </w:pBdr>
        <w:rPr/>
      </w:pPr>
      <w:r w:rsidDel="00000000" w:rsidR="00000000" w:rsidRPr="00000000">
        <w:rPr>
          <w:rtl w:val="0"/>
        </w:rPr>
        <w:t xml:space="preserve">Esta plantilla se ubicará en el repositorio de GitHub, con el objetivo de que cada desarrollador la utilice para documentar su Pull Request.</w:t>
      </w:r>
    </w:p>
    <w:p w:rsidR="00000000" w:rsidDel="00000000" w:rsidP="00000000" w:rsidRDefault="00000000" w:rsidRPr="00000000" w14:paraId="000006B7">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6B8">
      <w:pPr>
        <w:shd w:fill="fffffe"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ff"/>
          <w:sz w:val="21"/>
          <w:szCs w:val="21"/>
          <w:rtl w:val="0"/>
        </w:rPr>
        <w:t xml:space="preserve"># 🧾 Pull Request</w:t>
      </w:r>
    </w:p>
    <w:p w:rsidR="00000000" w:rsidDel="00000000" w:rsidP="00000000" w:rsidRDefault="00000000" w:rsidRPr="00000000" w14:paraId="000006B9">
      <w:pPr>
        <w:shd w:fill="fffffe"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BA">
      <w:pPr>
        <w:shd w:fill="fffffe"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ff"/>
          <w:sz w:val="21"/>
          <w:szCs w:val="21"/>
          <w:rtl w:val="0"/>
        </w:rPr>
        <w:t xml:space="preserve">## 📌 Título</w:t>
      </w:r>
    </w:p>
    <w:p w:rsidR="00000000" w:rsidDel="00000000" w:rsidP="00000000" w:rsidRDefault="00000000" w:rsidRPr="00000000" w14:paraId="000006BB">
      <w:pPr>
        <w:shd w:fill="fffffe"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 Usar formato: tipo(alcance): descripción --&gt;</w:t>
      </w:r>
    </w:p>
    <w:p w:rsidR="00000000" w:rsidDel="00000000" w:rsidP="00000000" w:rsidRDefault="00000000" w:rsidRPr="00000000" w14:paraId="000006BC">
      <w:pPr>
        <w:shd w:fill="fffffe"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 Ejemplo: feat(auth): implementar login con JWT --&gt;</w:t>
      </w:r>
    </w:p>
    <w:p w:rsidR="00000000" w:rsidDel="00000000" w:rsidP="00000000" w:rsidRDefault="00000000" w:rsidRPr="00000000" w14:paraId="000006BD">
      <w:pPr>
        <w:shd w:fill="fffffe"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BE">
      <w:pPr>
        <w:shd w:fill="fffffe"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ff"/>
          <w:sz w:val="21"/>
          <w:szCs w:val="21"/>
          <w:rtl w:val="0"/>
        </w:rPr>
        <w:t xml:space="preserve">---</w:t>
      </w:r>
    </w:p>
    <w:p w:rsidR="00000000" w:rsidDel="00000000" w:rsidP="00000000" w:rsidRDefault="00000000" w:rsidRPr="00000000" w14:paraId="000006BF">
      <w:pPr>
        <w:shd w:fill="fffffe"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C0">
      <w:pPr>
        <w:shd w:fill="fffffe"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ff"/>
          <w:sz w:val="21"/>
          <w:szCs w:val="21"/>
          <w:rtl w:val="0"/>
        </w:rPr>
        <w:t xml:space="preserve">## 🧩 Descripción</w:t>
      </w:r>
    </w:p>
    <w:p w:rsidR="00000000" w:rsidDel="00000000" w:rsidP="00000000" w:rsidRDefault="00000000" w:rsidRPr="00000000" w14:paraId="000006C1">
      <w:pPr>
        <w:shd w:fill="fffffe"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 Explicar claramente qué se hizo y por qué --&gt;</w:t>
      </w:r>
    </w:p>
    <w:p w:rsidR="00000000" w:rsidDel="00000000" w:rsidP="00000000" w:rsidRDefault="00000000" w:rsidRPr="00000000" w14:paraId="000006C2">
      <w:pPr>
        <w:shd w:fill="fffffe"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 Incluir contexto del problema o feature --&gt;</w:t>
      </w:r>
    </w:p>
    <w:p w:rsidR="00000000" w:rsidDel="00000000" w:rsidP="00000000" w:rsidRDefault="00000000" w:rsidRPr="00000000" w14:paraId="000006C3">
      <w:pPr>
        <w:shd w:fill="fffffe"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C4">
      <w:pPr>
        <w:shd w:fill="fffffe"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ff"/>
          <w:sz w:val="21"/>
          <w:szCs w:val="21"/>
          <w:rtl w:val="0"/>
        </w:rPr>
        <w:t xml:space="preserve">---</w:t>
      </w:r>
    </w:p>
    <w:p w:rsidR="00000000" w:rsidDel="00000000" w:rsidP="00000000" w:rsidRDefault="00000000" w:rsidRPr="00000000" w14:paraId="000006C5">
      <w:pPr>
        <w:shd w:fill="fffffe"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C6">
      <w:pPr>
        <w:shd w:fill="fffffe"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ff"/>
          <w:sz w:val="21"/>
          <w:szCs w:val="21"/>
          <w:rtl w:val="0"/>
        </w:rPr>
        <w:t xml:space="preserve">## 🔗 Issue relacionado</w:t>
      </w:r>
    </w:p>
    <w:p w:rsidR="00000000" w:rsidDel="00000000" w:rsidP="00000000" w:rsidRDefault="00000000" w:rsidRPr="00000000" w14:paraId="000006C7">
      <w:pPr>
        <w:shd w:fill="fffffe"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 Ejemplo: Closes #123 | Relates to #456 --&gt;</w:t>
      </w:r>
    </w:p>
    <w:p w:rsidR="00000000" w:rsidDel="00000000" w:rsidP="00000000" w:rsidRDefault="00000000" w:rsidRPr="00000000" w14:paraId="000006C8">
      <w:pPr>
        <w:shd w:fill="fffffe"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C9">
      <w:pPr>
        <w:shd w:fill="fffffe"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ff"/>
          <w:sz w:val="21"/>
          <w:szCs w:val="21"/>
          <w:rtl w:val="0"/>
        </w:rPr>
        <w:t xml:space="preserve">---</w:t>
      </w:r>
    </w:p>
    <w:p w:rsidR="00000000" w:rsidDel="00000000" w:rsidP="00000000" w:rsidRDefault="00000000" w:rsidRPr="00000000" w14:paraId="000006CA">
      <w:pPr>
        <w:shd w:fill="fffffe"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CB">
      <w:pPr>
        <w:shd w:fill="fffffe"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ff"/>
          <w:sz w:val="21"/>
          <w:szCs w:val="21"/>
          <w:rtl w:val="0"/>
        </w:rPr>
        <w:t xml:space="preserve">## ✅ Checklist del autor</w:t>
      </w:r>
    </w:p>
    <w:p w:rsidR="00000000" w:rsidDel="00000000" w:rsidP="00000000" w:rsidRDefault="00000000" w:rsidRPr="00000000" w14:paraId="000006CC">
      <w:pPr>
        <w:shd w:fill="fffffe"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CD">
      <w:pPr>
        <w:shd w:fill="fffffe"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 </w:t>
      </w:r>
      <w:r w:rsidDel="00000000" w:rsidR="00000000" w:rsidRPr="00000000">
        <w:rPr>
          <w:rFonts w:ascii="Consolas" w:cs="Consolas" w:eastAsia="Consolas" w:hAnsi="Consolas"/>
          <w:color w:val="a31515"/>
          <w:sz w:val="21"/>
          <w:szCs w:val="21"/>
          <w:rtl w:val="0"/>
        </w:rPr>
        <w:t xml:space="preserve">[ ]</w:t>
      </w:r>
      <w:r w:rsidDel="00000000" w:rsidR="00000000" w:rsidRPr="00000000">
        <w:rPr>
          <w:rFonts w:ascii="Consolas" w:cs="Consolas" w:eastAsia="Consolas" w:hAnsi="Consolas"/>
          <w:sz w:val="21"/>
          <w:szCs w:val="21"/>
          <w:rtl w:val="0"/>
        </w:rPr>
        <w:t xml:space="preserve"> El código compila y pasa los tests locales</w:t>
      </w:r>
    </w:p>
    <w:p w:rsidR="00000000" w:rsidDel="00000000" w:rsidP="00000000" w:rsidRDefault="00000000" w:rsidRPr="00000000" w14:paraId="000006CE">
      <w:pPr>
        <w:shd w:fill="fffffe"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 </w:t>
      </w:r>
      <w:r w:rsidDel="00000000" w:rsidR="00000000" w:rsidRPr="00000000">
        <w:rPr>
          <w:rFonts w:ascii="Consolas" w:cs="Consolas" w:eastAsia="Consolas" w:hAnsi="Consolas"/>
          <w:color w:val="a31515"/>
          <w:sz w:val="21"/>
          <w:szCs w:val="21"/>
          <w:rtl w:val="0"/>
        </w:rPr>
        <w:t xml:space="preserve">[ ]</w:t>
      </w:r>
      <w:r w:rsidDel="00000000" w:rsidR="00000000" w:rsidRPr="00000000">
        <w:rPr>
          <w:rFonts w:ascii="Consolas" w:cs="Consolas" w:eastAsia="Consolas" w:hAnsi="Consolas"/>
          <w:sz w:val="21"/>
          <w:szCs w:val="21"/>
          <w:rtl w:val="0"/>
        </w:rPr>
        <w:t xml:space="preserve"> Se actualizó la documentación si correspondía</w:t>
      </w:r>
    </w:p>
    <w:p w:rsidR="00000000" w:rsidDel="00000000" w:rsidP="00000000" w:rsidRDefault="00000000" w:rsidRPr="00000000" w14:paraId="000006CF">
      <w:pPr>
        <w:shd w:fill="fffffe"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0000ff"/>
          <w:sz w:val="21"/>
          <w:szCs w:val="21"/>
          <w:rtl w:val="0"/>
        </w:rPr>
        <w:t xml:space="preserve">- </w:t>
      </w:r>
      <w:r w:rsidDel="00000000" w:rsidR="00000000" w:rsidRPr="00000000">
        <w:rPr>
          <w:rFonts w:ascii="Consolas" w:cs="Consolas" w:eastAsia="Consolas" w:hAnsi="Consolas"/>
          <w:color w:val="a31515"/>
          <w:sz w:val="21"/>
          <w:szCs w:val="21"/>
          <w:rtl w:val="0"/>
        </w:rPr>
        <w:t xml:space="preserve">[ ]</w:t>
      </w:r>
      <w:r w:rsidDel="00000000" w:rsidR="00000000" w:rsidRPr="00000000">
        <w:rPr>
          <w:rFonts w:ascii="Consolas" w:cs="Consolas" w:eastAsia="Consolas" w:hAnsi="Consolas"/>
          <w:sz w:val="21"/>
          <w:szCs w:val="21"/>
          <w:rtl w:val="0"/>
        </w:rPr>
        <w:t xml:space="preserve"> No se incluyen archivos sensibles ni credenciales</w:t>
      </w:r>
    </w:p>
    <w:p w:rsidR="00000000" w:rsidDel="00000000" w:rsidP="00000000" w:rsidRDefault="00000000" w:rsidRPr="00000000" w14:paraId="000006D0">
      <w:pPr>
        <w:shd w:fill="fffffe" w:val="clear"/>
        <w:spacing w:line="325.71428571428567" w:lineRule="auto"/>
        <w:rPr>
          <w:rFonts w:ascii="Consolas" w:cs="Consolas" w:eastAsia="Consolas" w:hAnsi="Consolas"/>
          <w:color w:val="001188"/>
          <w:sz w:val="21"/>
          <w:szCs w:val="21"/>
        </w:rPr>
      </w:pPr>
      <w:r w:rsidDel="00000000" w:rsidR="00000000" w:rsidRPr="00000000">
        <w:rPr>
          <w:rFonts w:ascii="Consolas" w:cs="Consolas" w:eastAsia="Consolas" w:hAnsi="Consolas"/>
          <w:color w:val="0000ff"/>
          <w:sz w:val="21"/>
          <w:szCs w:val="21"/>
          <w:rtl w:val="0"/>
        </w:rPr>
        <w:t xml:space="preserve">- </w:t>
      </w:r>
      <w:r w:rsidDel="00000000" w:rsidR="00000000" w:rsidRPr="00000000">
        <w:rPr>
          <w:rFonts w:ascii="Consolas" w:cs="Consolas" w:eastAsia="Consolas" w:hAnsi="Consolas"/>
          <w:color w:val="a31515"/>
          <w:sz w:val="21"/>
          <w:szCs w:val="21"/>
          <w:rtl w:val="0"/>
        </w:rPr>
        <w:t xml:space="preserve">[ ]</w:t>
      </w:r>
      <w:r w:rsidDel="00000000" w:rsidR="00000000" w:rsidRPr="00000000">
        <w:rPr>
          <w:rFonts w:ascii="Consolas" w:cs="Consolas" w:eastAsia="Consolas" w:hAnsi="Consolas"/>
          <w:sz w:val="21"/>
          <w:szCs w:val="21"/>
          <w:rtl w:val="0"/>
        </w:rPr>
        <w:t xml:space="preserve"> La rama está actualizada con </w:t>
      </w:r>
      <w:r w:rsidDel="00000000" w:rsidR="00000000" w:rsidRPr="00000000">
        <w:rPr>
          <w:rFonts w:ascii="Consolas" w:cs="Consolas" w:eastAsia="Consolas" w:hAnsi="Consolas"/>
          <w:color w:val="001188"/>
          <w:sz w:val="21"/>
          <w:szCs w:val="21"/>
          <w:rtl w:val="0"/>
        </w:rPr>
        <w:t xml:space="preserve">`dev`</w:t>
      </w:r>
    </w:p>
    <w:p w:rsidR="00000000" w:rsidDel="00000000" w:rsidP="00000000" w:rsidRDefault="00000000" w:rsidRPr="00000000" w14:paraId="000006D1">
      <w:pPr>
        <w:shd w:fill="fffffe"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D2">
      <w:pPr>
        <w:shd w:fill="fffffe"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ff"/>
          <w:sz w:val="21"/>
          <w:szCs w:val="21"/>
          <w:rtl w:val="0"/>
        </w:rPr>
        <w:t xml:space="preserve">---</w:t>
      </w:r>
    </w:p>
    <w:p w:rsidR="00000000" w:rsidDel="00000000" w:rsidP="00000000" w:rsidRDefault="00000000" w:rsidRPr="00000000" w14:paraId="000006D3">
      <w:pPr>
        <w:shd w:fill="fffffe"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D4">
      <w:pPr>
        <w:shd w:fill="fffffe"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color w:val="0000ff"/>
          <w:sz w:val="21"/>
          <w:szCs w:val="21"/>
          <w:rtl w:val="0"/>
        </w:rPr>
        <w:t xml:space="preserve">## 🧪 Notas adicionales (opcional)</w:t>
      </w:r>
    </w:p>
    <w:p w:rsidR="00000000" w:rsidDel="00000000" w:rsidP="00000000" w:rsidRDefault="00000000" w:rsidRPr="00000000" w14:paraId="000006D5">
      <w:pPr>
        <w:shd w:fill="fffffe"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&lt;!-- Agregar información relevante para el reviewer:</w:t>
      </w:r>
    </w:p>
    <w:p w:rsidR="00000000" w:rsidDel="00000000" w:rsidP="00000000" w:rsidRDefault="00000000" w:rsidRPr="00000000" w14:paraId="000006D6">
      <w:pPr>
        <w:shd w:fill="fffffe"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Cómo probar el cambio</w:t>
      </w:r>
    </w:p>
    <w:p w:rsidR="00000000" w:rsidDel="00000000" w:rsidP="00000000" w:rsidRDefault="00000000" w:rsidRPr="00000000" w14:paraId="000006D7">
      <w:pPr>
        <w:shd w:fill="fffffe"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Casos especiales</w:t>
      </w:r>
    </w:p>
    <w:p w:rsidR="00000000" w:rsidDel="00000000" w:rsidP="00000000" w:rsidRDefault="00000000" w:rsidRPr="00000000" w14:paraId="000006D8">
      <w:pPr>
        <w:shd w:fill="fffffe" w:val="clear"/>
        <w:spacing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 Decisiones técnicas --&gt;</w:t>
      </w:r>
    </w:p>
    <w:p w:rsidR="00000000" w:rsidDel="00000000" w:rsidP="00000000" w:rsidRDefault="00000000" w:rsidRPr="00000000" w14:paraId="000006D9">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6DA">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6D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6DC">
      <w:pPr>
        <w:pStyle w:val="Heading2"/>
        <w:numPr>
          <w:ilvl w:val="1"/>
          <w:numId w:val="33"/>
        </w:numPr>
        <w:ind w:left="2160" w:hanging="360"/>
        <w:rPr/>
      </w:pPr>
      <w:bookmarkStart w:colFirst="0" w:colLast="0" w:name="_n9cljdsd0b9d" w:id="62"/>
      <w:bookmarkEnd w:id="62"/>
      <w:r w:rsidDel="00000000" w:rsidR="00000000" w:rsidRPr="00000000">
        <w:rPr>
          <w:rtl w:val="0"/>
        </w:rPr>
        <w:t xml:space="preserve">Flujo de Trabajo</w:t>
      </w:r>
    </w:p>
    <w:p w:rsidR="00000000" w:rsidDel="00000000" w:rsidP="00000000" w:rsidRDefault="00000000" w:rsidRPr="00000000" w14:paraId="000006DD">
      <w:pPr>
        <w:pBdr>
          <w:top w:space="0" w:sz="0" w:val="nil"/>
          <w:left w:space="0" w:sz="0" w:val="nil"/>
          <w:bottom w:space="0" w:sz="0" w:val="nil"/>
          <w:right w:space="0" w:sz="0" w:val="nil"/>
          <w:between w:space="0" w:sz="0" w:val="nil"/>
        </w:pBdr>
        <w:spacing w:after="80" w:before="200" w:lineRule="auto"/>
        <w:rPr/>
      </w:pPr>
      <w:r w:rsidDel="00000000" w:rsidR="00000000" w:rsidRPr="00000000">
        <w:rPr>
          <w:rFonts w:ascii="Arial Unicode MS" w:cs="Arial Unicode MS" w:eastAsia="Arial Unicode MS" w:hAnsi="Arial Unicode MS"/>
          <w:sz w:val="22"/>
          <w:szCs w:val="22"/>
          <w:rtl w:val="0"/>
        </w:rPr>
        <w:t xml:space="preserve">El flujo de trabajo sigue una dirección estricta de promoción de código: Integrantes → dev → pre-prod → prod.</w:t>
      </w:r>
      <w:r w:rsidDel="00000000" w:rsidR="00000000" w:rsidRPr="00000000">
        <w:rPr>
          <w:rtl w:val="0"/>
        </w:rPr>
      </w:r>
    </w:p>
    <w:p w:rsidR="00000000" w:rsidDel="00000000" w:rsidP="00000000" w:rsidRDefault="00000000" w:rsidRPr="00000000" w14:paraId="000006D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60" w:before="20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Desarrollo Individual (Ramas de Feature): </w:t>
      </w:r>
      <w:r w:rsidDel="00000000" w:rsidR="00000000" w:rsidRPr="00000000">
        <w:rPr>
          <w:i w:val="0"/>
          <w:iCs w:val="0"/>
          <w:smallCaps w:val="0"/>
          <w:strike w:val="0"/>
          <w:color w:val="000000"/>
          <w:sz w:val="22"/>
          <w:szCs w:val="22"/>
          <w:u w:val="none"/>
          <w:shd w:fill="auto" w:val="clear"/>
          <w:vertAlign w:val="baseline"/>
          <w:rtl w:val="0"/>
        </w:rPr>
        <w:t xml:space="preserve">cada integrante debe crear una rama temporal a partir de dev para cada tarea o funcionalidad nueva. Convención de nombres: nombre-integrante/descripcion-tarea (ej. leonel/login-fix o agustin/feature-vr-player).</w:t>
      </w:r>
    </w:p>
    <w:p w:rsidR="00000000" w:rsidDel="00000000" w:rsidP="00000000" w:rsidRDefault="00000000" w:rsidRPr="00000000" w14:paraId="000006D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Integración en Desarrollo (dev):</w:t>
      </w:r>
      <w:r w:rsidDel="00000000" w:rsidR="00000000" w:rsidRPr="00000000">
        <w:rPr>
          <w:i w:val="0"/>
          <w:iCs w:val="0"/>
          <w:smallCaps w:val="0"/>
          <w:strike w:val="0"/>
          <w:color w:val="000000"/>
          <w:sz w:val="22"/>
          <w:szCs w:val="22"/>
          <w:u w:val="none"/>
          <w:shd w:fill="auto" w:val="clear"/>
          <w:vertAlign w:val="baseline"/>
          <w:rtl w:val="0"/>
        </w:rPr>
        <w:t xml:space="preserve"> una vez completada y probada localmente la tarea, el integrante abre un Pull Request (PR) para fusionar su rama hacia dev. Se requiere revisión de código (Code Review) por otro miembro del equipo antes de aprobar el merge.</w:t>
      </w:r>
    </w:p>
    <w:p w:rsidR="00000000" w:rsidDel="00000000" w:rsidP="00000000" w:rsidRDefault="00000000" w:rsidRPr="00000000" w14:paraId="000006E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Preparación de Release (pre-prod):</w:t>
      </w:r>
      <w:r w:rsidDel="00000000" w:rsidR="00000000" w:rsidRPr="00000000">
        <w:rPr>
          <w:i w:val="0"/>
          <w:iCs w:val="0"/>
          <w:smallCaps w:val="0"/>
          <w:strike w:val="0"/>
          <w:color w:val="000000"/>
          <w:sz w:val="22"/>
          <w:szCs w:val="22"/>
          <w:u w:val="none"/>
          <w:shd w:fill="auto" w:val="clear"/>
          <w:vertAlign w:val="baseline"/>
          <w:rtl w:val="0"/>
        </w:rPr>
        <w:t xml:space="preserve"> cuando dev es estable y tiene suficientes características pa</w:t>
      </w:r>
      <w:r w:rsidDel="00000000" w:rsidR="00000000" w:rsidRPr="00000000">
        <w:rPr>
          <w:i w:val="0"/>
          <w:iCs w:val="0"/>
          <w:smallCaps w:val="0"/>
          <w:strike w:val="0"/>
          <w:color w:val="000000"/>
          <w:sz w:val="22"/>
          <w:szCs w:val="22"/>
          <w:u w:val="none"/>
          <w:shd w:fill="auto" w:val="clear"/>
          <w:vertAlign w:val="baseline"/>
          <w:rtl w:val="0"/>
        </w:rPr>
        <w:t xml:space="preserve">ra un lanzamiento, el líder técnico abre un PR de dev hacia pre-prod. </w:t>
      </w:r>
      <w:r w:rsidDel="00000000" w:rsidR="00000000" w:rsidRPr="00000000">
        <w:rPr>
          <w:rtl w:val="0"/>
        </w:rPr>
      </w:r>
    </w:p>
    <w:p w:rsidR="00000000" w:rsidDel="00000000" w:rsidP="00000000" w:rsidRDefault="00000000" w:rsidRPr="00000000" w14:paraId="000006E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u w:val="none"/>
        </w:rPr>
      </w:pPr>
      <w:r w:rsidDel="00000000" w:rsidR="00000000" w:rsidRPr="00000000">
        <w:rPr>
          <w:b w:val="1"/>
          <w:bCs w:val="1"/>
          <w:rtl w:val="0"/>
        </w:rPr>
        <w:t xml:space="preserve">Ramas de bugfix durante QA:</w:t>
      </w:r>
      <w:r w:rsidDel="00000000" w:rsidR="00000000" w:rsidRPr="00000000">
        <w:rPr>
          <w:rtl w:val="0"/>
        </w:rPr>
        <w:t xml:space="preserve"> si durante el testeo en pre-prod se detectan fallos, se crea una rama de bugfix a partir de pre-prod, con el formato bugfix/descripcion-corta (ej.: bugfix/vr-camera-drift). El PR de esa rama se fusiona directamente hacia pre-prod. Posteriormente, el cambio se porta a dev mediante un merge para evitar divergencias entre ramas.</w:t>
      </w:r>
    </w:p>
    <w:p w:rsidR="00000000" w:rsidDel="00000000" w:rsidP="00000000" w:rsidRDefault="00000000" w:rsidRPr="00000000" w14:paraId="000006E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u w:val="no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Lanzamiento a Producción (main):</w:t>
      </w:r>
      <w:r w:rsidDel="00000000" w:rsidR="00000000" w:rsidRPr="00000000">
        <w:rPr>
          <w:i w:val="0"/>
          <w:iCs w:val="0"/>
          <w:smallCaps w:val="0"/>
          <w:strike w:val="0"/>
          <w:color w:val="000000"/>
          <w:sz w:val="22"/>
          <w:szCs w:val="22"/>
          <w:u w:val="none"/>
          <w:shd w:fill="auto" w:val="clear"/>
          <w:vertAlign w:val="baseline"/>
          <w:rtl w:val="0"/>
        </w:rPr>
        <w:t xml:space="preserve"> una vez aprobado por QA, se abre un PR de pre-prod hacia prod. Al fusionar en prod, se crea un </w:t>
      </w:r>
      <w:r w:rsidDel="00000000" w:rsidR="00000000" w:rsidRPr="00000000">
        <w:rPr>
          <w:rtl w:val="0"/>
        </w:rPr>
        <w:t xml:space="preserve">t</w:t>
      </w:r>
      <w:r w:rsidDel="00000000" w:rsidR="00000000" w:rsidRPr="00000000">
        <w:rPr>
          <w:i w:val="0"/>
          <w:iCs w:val="0"/>
          <w:smallCaps w:val="0"/>
          <w:strike w:val="0"/>
          <w:color w:val="000000"/>
          <w:sz w:val="22"/>
          <w:szCs w:val="22"/>
          <w:u w:val="none"/>
          <w:shd w:fill="auto" w:val="clear"/>
          <w:vertAlign w:val="baseline"/>
          <w:rtl w:val="0"/>
        </w:rPr>
        <w:t xml:space="preserve">ag de ver</w:t>
      </w:r>
      <w:r w:rsidDel="00000000" w:rsidR="00000000" w:rsidRPr="00000000">
        <w:rPr>
          <w:i w:val="0"/>
          <w:iCs w:val="0"/>
          <w:smallCaps w:val="0"/>
          <w:strike w:val="0"/>
          <w:color w:val="000000"/>
          <w:sz w:val="22"/>
          <w:szCs w:val="22"/>
          <w:u w:val="none"/>
          <w:shd w:fill="auto" w:val="clear"/>
          <w:vertAlign w:val="baseline"/>
          <w:rtl w:val="0"/>
        </w:rPr>
        <w:t xml:space="preserve">sión (ej. v1.0.0) para marcar el hito de lanzamiento.</w:t>
      </w:r>
      <w:r w:rsidDel="00000000" w:rsidR="00000000" w:rsidRPr="00000000">
        <w:rPr>
          <w:rtl w:val="0"/>
        </w:rPr>
      </w:r>
    </w:p>
    <w:p w:rsidR="00000000" w:rsidDel="00000000" w:rsidP="00000000" w:rsidRDefault="00000000" w:rsidRPr="00000000" w14:paraId="000006E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60" w:before="200" w:line="240" w:lineRule="auto"/>
        <w:ind w:left="720" w:right="0" w:hanging="360"/>
        <w:jc w:val="left"/>
        <w:rPr>
          <w:u w:val="none"/>
        </w:rPr>
      </w:pPr>
      <w:r w:rsidDel="00000000" w:rsidR="00000000" w:rsidRPr="00000000">
        <w:rPr>
          <w:b w:val="1"/>
          <w:bCs w:val="1"/>
          <w:rtl w:val="0"/>
        </w:rPr>
        <w:t xml:space="preserve">Hotfixes en producción:</w:t>
      </w:r>
      <w:r w:rsidDel="00000000" w:rsidR="00000000" w:rsidRPr="00000000">
        <w:rPr>
          <w:rtl w:val="0"/>
        </w:rPr>
        <w:t xml:space="preserve"> si se detecta un error crítico en prod, se crea una rama hotfix/descripción a partir de prod, se fusiona primero en prod (generando un tag de patch, ej.: v1.0.1) y luego se propaga a pre-prod y dev.</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pPr>
      <w:r w:rsidDel="00000000" w:rsidR="00000000" w:rsidRPr="00000000">
        <w:rPr>
          <w:rtl w:val="0"/>
        </w:rPr>
      </w:r>
    </w:p>
    <w:p w:rsidR="00000000" w:rsidDel="00000000" w:rsidP="00000000" w:rsidRDefault="00000000" w:rsidRPr="00000000" w14:paraId="000006E5">
      <w:pPr>
        <w:pStyle w:val="Heading3"/>
        <w:numPr>
          <w:ilvl w:val="2"/>
          <w:numId w:val="33"/>
        </w:numPr>
        <w:ind w:left="2880" w:hanging="360"/>
      </w:pPr>
      <w:bookmarkStart w:colFirst="0" w:colLast="0" w:name="_1rvtivu6cwf5" w:id="63"/>
      <w:bookmarkEnd w:id="63"/>
      <w:r w:rsidDel="00000000" w:rsidR="00000000" w:rsidRPr="00000000">
        <w:rPr>
          <w:rtl w:val="0"/>
        </w:rPr>
        <w:t xml:space="preserve">Reglas de versionado</w:t>
      </w:r>
    </w:p>
    <w:p w:rsidR="00000000" w:rsidDel="00000000" w:rsidP="00000000" w:rsidRDefault="00000000" w:rsidRPr="00000000" w14:paraId="000006E6">
      <w:pPr>
        <w:pBdr>
          <w:top w:space="0" w:sz="0" w:val="nil"/>
          <w:left w:space="0" w:sz="0" w:val="nil"/>
          <w:bottom w:space="0" w:sz="0" w:val="nil"/>
          <w:right w:space="0" w:sz="0" w:val="nil"/>
          <w:between w:space="0" w:sz="0" w:val="nil"/>
        </w:pBdr>
        <w:rPr/>
      </w:pPr>
      <w:r w:rsidDel="00000000" w:rsidR="00000000" w:rsidRPr="00000000">
        <w:rPr>
          <w:rtl w:val="0"/>
        </w:rPr>
        <w:t xml:space="preserve">Los tags de release siguen el estándar SemVer 2.0.0, con el formato vMAJOR.MINOR.PATCH (ej.: v1.0.0). </w:t>
      </w:r>
      <w:r w:rsidDel="00000000" w:rsidR="00000000" w:rsidRPr="00000000">
        <w:rPr>
          <w:sz w:val="19"/>
          <w:szCs w:val="19"/>
          <w:rtl w:val="0"/>
        </w:rPr>
        <w:t xml:space="preserve"> </w:t>
      </w:r>
      <w:r w:rsidDel="00000000" w:rsidR="00000000" w:rsidRPr="00000000">
        <w:rPr>
          <w:b w:val="1"/>
          <w:bCs w:val="1"/>
          <w:rtl w:val="0"/>
        </w:rPr>
        <w:t xml:space="preserve">[14]</w:t>
      </w:r>
      <w:r w:rsidDel="00000000" w:rsidR="00000000" w:rsidRPr="00000000">
        <w:rPr>
          <w:rtl w:val="0"/>
        </w:rPr>
      </w:r>
    </w:p>
    <w:tbl>
      <w:tblPr>
        <w:tblStyle w:val="Table26"/>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5"/>
        <w:gridCol w:w="4185"/>
        <w:gridCol w:w="2610"/>
        <w:tblGridChange w:id="0">
          <w:tblGrid>
            <w:gridCol w:w="2085"/>
            <w:gridCol w:w="4185"/>
            <w:gridCol w:w="261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1f3864" w:val="clear"/>
            <w:tcMar>
              <w:top w:w="80.0" w:type="dxa"/>
              <w:left w:w="140.0" w:type="dxa"/>
              <w:bottom w:w="80.0" w:type="dxa"/>
              <w:right w:w="140.0" w:type="dxa"/>
            </w:tcMar>
            <w:vAlign w:val="top"/>
          </w:tcPr>
          <w:p w:rsidR="00000000" w:rsidDel="00000000" w:rsidP="00000000" w:rsidRDefault="00000000" w:rsidRPr="00000000" w14:paraId="000006E7">
            <w:pPr>
              <w:pBdr>
                <w:top w:space="0" w:sz="0" w:val="nil"/>
                <w:left w:space="0" w:sz="0" w:val="nil"/>
                <w:bottom w:space="0" w:sz="0" w:val="nil"/>
                <w:right w:space="0" w:sz="0" w:val="nil"/>
                <w:between w:space="0" w:sz="0" w:val="nil"/>
              </w:pBdr>
              <w:spacing w:after="60" w:before="200" w:line="342.8568" w:lineRule="auto"/>
              <w:jc w:val="center"/>
              <w:rPr>
                <w:color w:val="ffffff"/>
                <w:sz w:val="20"/>
                <w:szCs w:val="20"/>
              </w:rPr>
            </w:pPr>
            <w:r w:rsidDel="00000000" w:rsidR="00000000" w:rsidRPr="00000000">
              <w:rPr>
                <w:b w:val="1"/>
                <w:bCs w:val="1"/>
                <w:color w:val="ffffff"/>
                <w:sz w:val="21"/>
                <w:szCs w:val="21"/>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40.0" w:type="dxa"/>
              <w:bottom w:w="80.0" w:type="dxa"/>
              <w:right w:w="140.0" w:type="dxa"/>
            </w:tcMar>
            <w:vAlign w:val="top"/>
          </w:tcPr>
          <w:p w:rsidR="00000000" w:rsidDel="00000000" w:rsidP="00000000" w:rsidRDefault="00000000" w:rsidRPr="00000000" w14:paraId="000006E8">
            <w:pPr>
              <w:pBdr>
                <w:top w:space="0" w:sz="0" w:val="nil"/>
                <w:left w:space="0" w:sz="0" w:val="nil"/>
                <w:bottom w:space="0" w:sz="0" w:val="nil"/>
                <w:right w:space="0" w:sz="0" w:val="nil"/>
                <w:between w:space="0" w:sz="0" w:val="nil"/>
              </w:pBdr>
              <w:spacing w:after="60" w:before="200" w:line="342.8568" w:lineRule="auto"/>
              <w:jc w:val="center"/>
              <w:rPr>
                <w:color w:val="ffffff"/>
                <w:sz w:val="20"/>
                <w:szCs w:val="20"/>
              </w:rPr>
            </w:pPr>
            <w:r w:rsidDel="00000000" w:rsidR="00000000" w:rsidRPr="00000000">
              <w:rPr>
                <w:b w:val="1"/>
                <w:bCs w:val="1"/>
                <w:color w:val="ffffff"/>
                <w:sz w:val="21"/>
                <w:szCs w:val="21"/>
                <w:rtl w:val="0"/>
              </w:rPr>
              <w:t xml:space="preserve">Cuándo se incrementa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40.0" w:type="dxa"/>
              <w:bottom w:w="80.0" w:type="dxa"/>
              <w:right w:w="140.0" w:type="dxa"/>
            </w:tcMar>
            <w:vAlign w:val="top"/>
          </w:tcPr>
          <w:p w:rsidR="00000000" w:rsidDel="00000000" w:rsidP="00000000" w:rsidRDefault="00000000" w:rsidRPr="00000000" w14:paraId="000006E9">
            <w:pPr>
              <w:pBdr>
                <w:top w:space="0" w:sz="0" w:val="nil"/>
                <w:left w:space="0" w:sz="0" w:val="nil"/>
                <w:bottom w:space="0" w:sz="0" w:val="nil"/>
                <w:right w:space="0" w:sz="0" w:val="nil"/>
                <w:between w:space="0" w:sz="0" w:val="nil"/>
              </w:pBdr>
              <w:spacing w:after="60" w:before="200" w:line="342.8568" w:lineRule="auto"/>
              <w:jc w:val="center"/>
              <w:rPr>
                <w:color w:val="ffffff"/>
                <w:sz w:val="20"/>
                <w:szCs w:val="20"/>
              </w:rPr>
            </w:pPr>
            <w:r w:rsidDel="00000000" w:rsidR="00000000" w:rsidRPr="00000000">
              <w:rPr>
                <w:b w:val="1"/>
                <w:bCs w:val="1"/>
                <w:color w:val="ffffff"/>
                <w:sz w:val="21"/>
                <w:szCs w:val="21"/>
                <w:rtl w:val="0"/>
              </w:rPr>
              <w:t xml:space="preserve">Ejemplo</w:t>
            </w:r>
            <w:r w:rsidDel="00000000" w:rsidR="00000000" w:rsidRPr="00000000">
              <w:rPr>
                <w:rtl w:val="0"/>
              </w:rPr>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EA">
            <w:pPr>
              <w:pBdr>
                <w:top w:space="0" w:sz="0" w:val="nil"/>
                <w:left w:space="0" w:sz="0" w:val="nil"/>
                <w:bottom w:space="0" w:sz="0" w:val="nil"/>
                <w:right w:space="0" w:sz="0" w:val="nil"/>
                <w:between w:space="0" w:sz="0" w:val="nil"/>
              </w:pBdr>
              <w:spacing w:after="60" w:before="200" w:line="240" w:lineRule="auto"/>
              <w:jc w:val="left"/>
              <w:rPr>
                <w:sz w:val="20"/>
                <w:szCs w:val="20"/>
              </w:rPr>
            </w:pPr>
            <w:r w:rsidDel="00000000" w:rsidR="00000000" w:rsidRPr="00000000">
              <w:rPr>
                <w:sz w:val="20"/>
                <w:szCs w:val="20"/>
                <w:rtl w:val="0"/>
              </w:rPr>
              <w:t xml:space="preserve">MAJOR</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EB">
            <w:pPr>
              <w:pBdr>
                <w:top w:space="0" w:sz="0" w:val="nil"/>
                <w:left w:space="0" w:sz="0" w:val="nil"/>
                <w:bottom w:space="0" w:sz="0" w:val="nil"/>
                <w:right w:space="0" w:sz="0" w:val="nil"/>
                <w:between w:space="0" w:sz="0" w:val="nil"/>
              </w:pBdr>
              <w:spacing w:after="60" w:before="200" w:line="240" w:lineRule="auto"/>
              <w:jc w:val="left"/>
              <w:rPr>
                <w:sz w:val="20"/>
                <w:szCs w:val="20"/>
              </w:rPr>
            </w:pPr>
            <w:r w:rsidDel="00000000" w:rsidR="00000000" w:rsidRPr="00000000">
              <w:rPr>
                <w:sz w:val="20"/>
                <w:szCs w:val="20"/>
                <w:rtl w:val="0"/>
              </w:rPr>
              <w:t xml:space="preserve">Cambios incompatibles con versiones anteriores. En el caso actual, una vez finalizado el proyecto pasará a la versión 1.0.0</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EC">
            <w:pPr>
              <w:pBdr>
                <w:top w:space="0" w:sz="0" w:val="nil"/>
                <w:left w:space="0" w:sz="0" w:val="nil"/>
                <w:bottom w:space="0" w:sz="0" w:val="nil"/>
                <w:right w:space="0" w:sz="0" w:val="nil"/>
                <w:between w:space="0" w:sz="0" w:val="nil"/>
              </w:pBdr>
              <w:spacing w:after="60" w:before="200" w:line="240" w:lineRule="auto"/>
              <w:jc w:val="left"/>
              <w:rPr>
                <w:rFonts w:ascii="Consolas" w:cs="Consolas" w:eastAsia="Consolas" w:hAnsi="Consolas"/>
                <w:color w:val="188038"/>
                <w:sz w:val="18"/>
                <w:szCs w:val="18"/>
              </w:rPr>
            </w:pPr>
            <w:r w:rsidDel="00000000" w:rsidR="00000000" w:rsidRPr="00000000">
              <w:rPr>
                <w:rFonts w:ascii="Consolas" w:cs="Consolas" w:eastAsia="Consolas" w:hAnsi="Consolas"/>
                <w:color w:val="188038"/>
                <w:sz w:val="18"/>
                <w:szCs w:val="18"/>
                <w:rtl w:val="0"/>
              </w:rPr>
              <w:t xml:space="preserve">v1.4.2</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Consolas" w:cs="Consolas" w:eastAsia="Consolas" w:hAnsi="Consolas"/>
                <w:color w:val="188038"/>
                <w:sz w:val="18"/>
                <w:szCs w:val="18"/>
                <w:rtl w:val="0"/>
              </w:rPr>
              <w:t xml:space="preserve">v2.0.0</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ED">
            <w:pPr>
              <w:pBdr>
                <w:top w:space="0" w:sz="0" w:val="nil"/>
                <w:left w:space="0" w:sz="0" w:val="nil"/>
                <w:bottom w:space="0" w:sz="0" w:val="nil"/>
                <w:right w:space="0" w:sz="0" w:val="nil"/>
                <w:between w:space="0" w:sz="0" w:val="nil"/>
              </w:pBdr>
              <w:spacing w:after="60" w:before="200" w:line="240" w:lineRule="auto"/>
              <w:jc w:val="left"/>
              <w:rPr>
                <w:sz w:val="20"/>
                <w:szCs w:val="20"/>
              </w:rPr>
            </w:pPr>
            <w:r w:rsidDel="00000000" w:rsidR="00000000" w:rsidRPr="00000000">
              <w:rPr>
                <w:sz w:val="20"/>
                <w:szCs w:val="20"/>
                <w:rtl w:val="0"/>
              </w:rPr>
              <w:t xml:space="preserve">MINOR</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EE">
            <w:pPr>
              <w:pBdr>
                <w:top w:space="0" w:sz="0" w:val="nil"/>
                <w:left w:space="0" w:sz="0" w:val="nil"/>
                <w:bottom w:space="0" w:sz="0" w:val="nil"/>
                <w:right w:space="0" w:sz="0" w:val="nil"/>
                <w:between w:space="0" w:sz="0" w:val="nil"/>
              </w:pBdr>
              <w:spacing w:after="60" w:before="200" w:line="240" w:lineRule="auto"/>
              <w:jc w:val="left"/>
              <w:rPr>
                <w:sz w:val="20"/>
                <w:szCs w:val="20"/>
              </w:rPr>
            </w:pPr>
            <w:r w:rsidDel="00000000" w:rsidR="00000000" w:rsidRPr="00000000">
              <w:rPr>
                <w:sz w:val="20"/>
                <w:szCs w:val="20"/>
                <w:rtl w:val="0"/>
              </w:rPr>
              <w:t xml:space="preserve">Nuevas funcionalidades compatibles hacia atrás.</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EF">
            <w:pPr>
              <w:pBdr>
                <w:top w:space="0" w:sz="0" w:val="nil"/>
                <w:left w:space="0" w:sz="0" w:val="nil"/>
                <w:bottom w:space="0" w:sz="0" w:val="nil"/>
                <w:right w:space="0" w:sz="0" w:val="nil"/>
                <w:between w:space="0" w:sz="0" w:val="nil"/>
              </w:pBdr>
              <w:spacing w:after="60" w:before="200" w:line="240" w:lineRule="auto"/>
              <w:jc w:val="left"/>
              <w:rPr>
                <w:rFonts w:ascii="Consolas" w:cs="Consolas" w:eastAsia="Consolas" w:hAnsi="Consolas"/>
                <w:color w:val="188038"/>
                <w:sz w:val="18"/>
                <w:szCs w:val="18"/>
              </w:rPr>
            </w:pPr>
            <w:r w:rsidDel="00000000" w:rsidR="00000000" w:rsidRPr="00000000">
              <w:rPr>
                <w:rFonts w:ascii="Consolas" w:cs="Consolas" w:eastAsia="Consolas" w:hAnsi="Consolas"/>
                <w:color w:val="188038"/>
                <w:sz w:val="18"/>
                <w:szCs w:val="18"/>
                <w:rtl w:val="0"/>
              </w:rPr>
              <w:t xml:space="preserve">v1.4.2</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Consolas" w:cs="Consolas" w:eastAsia="Consolas" w:hAnsi="Consolas"/>
                <w:color w:val="188038"/>
                <w:sz w:val="18"/>
                <w:szCs w:val="18"/>
                <w:rtl w:val="0"/>
              </w:rPr>
              <w:t xml:space="preserve">v1.5.0</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F0">
            <w:pPr>
              <w:pBdr>
                <w:top w:space="0" w:sz="0" w:val="nil"/>
                <w:left w:space="0" w:sz="0" w:val="nil"/>
                <w:bottom w:space="0" w:sz="0" w:val="nil"/>
                <w:right w:space="0" w:sz="0" w:val="nil"/>
                <w:between w:space="0" w:sz="0" w:val="nil"/>
              </w:pBdr>
              <w:spacing w:after="60" w:before="200" w:line="240" w:lineRule="auto"/>
              <w:jc w:val="left"/>
              <w:rPr>
                <w:sz w:val="20"/>
                <w:szCs w:val="20"/>
              </w:rPr>
            </w:pPr>
            <w:r w:rsidDel="00000000" w:rsidR="00000000" w:rsidRPr="00000000">
              <w:rPr>
                <w:sz w:val="20"/>
                <w:szCs w:val="20"/>
                <w:rtl w:val="0"/>
              </w:rPr>
              <w:t xml:space="preserve">PATCH</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F1">
            <w:pPr>
              <w:pBdr>
                <w:top w:space="0" w:sz="0" w:val="nil"/>
                <w:left w:space="0" w:sz="0" w:val="nil"/>
                <w:bottom w:space="0" w:sz="0" w:val="nil"/>
                <w:right w:space="0" w:sz="0" w:val="nil"/>
                <w:between w:space="0" w:sz="0" w:val="nil"/>
              </w:pBdr>
              <w:spacing w:after="60" w:before="200" w:line="240" w:lineRule="auto"/>
              <w:jc w:val="left"/>
              <w:rPr>
                <w:sz w:val="20"/>
                <w:szCs w:val="20"/>
              </w:rPr>
            </w:pPr>
            <w:r w:rsidDel="00000000" w:rsidR="00000000" w:rsidRPr="00000000">
              <w:rPr>
                <w:sz w:val="20"/>
                <w:szCs w:val="20"/>
                <w:rtl w:val="0"/>
              </w:rPr>
              <w:t xml:space="preserve">Correcciones de bugs y hotfixes</w:t>
            </w:r>
          </w:p>
        </w:tc>
        <w:tc>
          <w:tcPr>
            <w:tcBorders>
              <w:top w:color="000000" w:space="0" w:sz="4" w:val="single"/>
              <w:left w:color="000000" w:space="0" w:sz="4"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6F2">
            <w:pPr>
              <w:pBdr>
                <w:top w:space="0" w:sz="0" w:val="nil"/>
                <w:left w:space="0" w:sz="0" w:val="nil"/>
                <w:bottom w:space="0" w:sz="0" w:val="nil"/>
                <w:right w:space="0" w:sz="0" w:val="nil"/>
                <w:between w:space="0" w:sz="0" w:val="nil"/>
              </w:pBdr>
              <w:spacing w:after="60" w:before="200" w:line="240" w:lineRule="auto"/>
              <w:jc w:val="left"/>
              <w:rPr>
                <w:rFonts w:ascii="Consolas" w:cs="Consolas" w:eastAsia="Consolas" w:hAnsi="Consolas"/>
                <w:color w:val="188038"/>
                <w:sz w:val="18"/>
                <w:szCs w:val="18"/>
              </w:rPr>
            </w:pPr>
            <w:r w:rsidDel="00000000" w:rsidR="00000000" w:rsidRPr="00000000">
              <w:rPr>
                <w:rFonts w:ascii="Consolas" w:cs="Consolas" w:eastAsia="Consolas" w:hAnsi="Consolas"/>
                <w:color w:val="188038"/>
                <w:sz w:val="18"/>
                <w:szCs w:val="18"/>
                <w:rtl w:val="0"/>
              </w:rPr>
              <w:t xml:space="preserve">v1.4.2</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rFonts w:ascii="Consolas" w:cs="Consolas" w:eastAsia="Consolas" w:hAnsi="Consolas"/>
                <w:color w:val="188038"/>
                <w:sz w:val="18"/>
                <w:szCs w:val="18"/>
                <w:rtl w:val="0"/>
              </w:rPr>
              <w:t xml:space="preserve">v1.4.3</w:t>
            </w:r>
          </w:p>
        </w:tc>
      </w:tr>
    </w:tbl>
    <w:p w:rsidR="00000000" w:rsidDel="00000000" w:rsidP="00000000" w:rsidRDefault="00000000" w:rsidRPr="00000000" w14:paraId="000006F3">
      <w:pPr>
        <w:pStyle w:val="Heading6"/>
        <w:pBdr>
          <w:top w:space="0" w:sz="0" w:val="nil"/>
          <w:left w:space="0" w:sz="0" w:val="nil"/>
          <w:bottom w:space="0" w:sz="0" w:val="nil"/>
          <w:right w:space="0" w:sz="0" w:val="nil"/>
          <w:between w:space="0" w:sz="0" w:val="nil"/>
        </w:pBdr>
        <w:spacing w:after="160" w:before="200" w:lineRule="auto"/>
        <w:jc w:val="center"/>
        <w:rPr/>
      </w:pPr>
      <w:bookmarkStart w:colFirst="0" w:colLast="0" w:name="_v20b4kvk4y5t" w:id="64"/>
      <w:bookmarkEnd w:id="64"/>
      <w:r w:rsidDel="00000000" w:rsidR="00000000" w:rsidRPr="00000000">
        <w:rPr>
          <w:rtl w:val="0"/>
        </w:rPr>
        <w:t xml:space="preserve">Tabla 22: Versionado de commits</w:t>
      </w:r>
    </w:p>
    <w:p w:rsidR="00000000" w:rsidDel="00000000" w:rsidP="00000000" w:rsidRDefault="00000000" w:rsidRPr="00000000" w14:paraId="000006F4">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Reglas adicionales:</w:t>
      </w:r>
    </w:p>
    <w:p w:rsidR="00000000" w:rsidDel="00000000" w:rsidP="00000000" w:rsidRDefault="00000000" w:rsidRPr="00000000" w14:paraId="000006F5">
      <w:pPr>
        <w:numPr>
          <w:ilvl w:val="0"/>
          <w:numId w:val="69"/>
        </w:numPr>
        <w:pBdr>
          <w:top w:space="0" w:sz="0" w:val="nil"/>
          <w:left w:space="0" w:sz="0" w:val="nil"/>
          <w:bottom w:space="0" w:sz="0" w:val="nil"/>
          <w:right w:space="0" w:sz="0" w:val="nil"/>
          <w:between w:space="0" w:sz="0" w:val="nil"/>
        </w:pBdr>
        <w:spacing w:after="0" w:afterAutospacing="0"/>
        <w:ind w:left="720" w:hanging="360"/>
        <w:rPr>
          <w:u w:val="none"/>
        </w:rPr>
      </w:pPr>
      <w:r w:rsidDel="00000000" w:rsidR="00000000" w:rsidRPr="00000000">
        <w:rPr>
          <w:rtl w:val="0"/>
        </w:rPr>
        <w:t xml:space="preserve">La primera release estable es v1.0.0. Versiones previas a la salida a producción usan v0.x.y</w:t>
      </w:r>
    </w:p>
    <w:p w:rsidR="00000000" w:rsidDel="00000000" w:rsidP="00000000" w:rsidRDefault="00000000" w:rsidRPr="00000000" w14:paraId="000006F6">
      <w:pPr>
        <w:numPr>
          <w:ilvl w:val="0"/>
          <w:numId w:val="69"/>
        </w:numPr>
        <w:pBdr>
          <w:top w:space="0" w:sz="0" w:val="nil"/>
          <w:left w:space="0" w:sz="0" w:val="nil"/>
          <w:bottom w:space="0" w:sz="0" w:val="nil"/>
          <w:right w:space="0" w:sz="0" w:val="nil"/>
          <w:between w:space="0" w:sz="0" w:val="nil"/>
        </w:pBdr>
        <w:spacing w:after="0" w:afterAutospacing="0" w:before="0" w:beforeAutospacing="0"/>
        <w:ind w:left="720" w:hanging="360"/>
        <w:rPr>
          <w:u w:val="none"/>
        </w:rPr>
      </w:pPr>
      <w:r w:rsidDel="00000000" w:rsidR="00000000" w:rsidRPr="00000000">
        <w:rPr>
          <w:rFonts w:ascii="Arial Unicode MS" w:cs="Arial Unicode MS" w:eastAsia="Arial Unicode MS" w:hAnsi="Arial Unicode MS"/>
          <w:rtl w:val="0"/>
        </w:rPr>
        <w:t xml:space="preserve">Al incrementar MAJOR o MINOR, los valores inferiores se reinician a 0 (ej.: v1.4.3 → v2.0.0, no v2.4.3).</w:t>
      </w:r>
    </w:p>
    <w:p w:rsidR="00000000" w:rsidDel="00000000" w:rsidP="00000000" w:rsidRDefault="00000000" w:rsidRPr="00000000" w14:paraId="000006F7">
      <w:pPr>
        <w:numPr>
          <w:ilvl w:val="0"/>
          <w:numId w:val="69"/>
        </w:numPr>
        <w:pBdr>
          <w:top w:space="0" w:sz="0" w:val="nil"/>
          <w:left w:space="0" w:sz="0" w:val="nil"/>
          <w:bottom w:space="0" w:sz="0" w:val="nil"/>
          <w:right w:space="0" w:sz="0" w:val="nil"/>
          <w:between w:space="0" w:sz="0" w:val="nil"/>
        </w:pBdr>
        <w:spacing w:before="0" w:beforeAutospacing="0"/>
        <w:ind w:left="720" w:hanging="360"/>
        <w:rPr>
          <w:u w:val="none"/>
        </w:rPr>
      </w:pPr>
      <w:r w:rsidDel="00000000" w:rsidR="00000000" w:rsidRPr="00000000">
        <w:rPr>
          <w:rtl w:val="0"/>
        </w:rPr>
        <w:t xml:space="preserve">Cada tag debe tener una GitHub Release asociada con el changelog generado a partir de los commits Conventional Commits.</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right="0"/>
        <w:jc w:val="left"/>
        <w:rPr/>
      </w:pPr>
      <w:r w:rsidDel="00000000" w:rsidR="00000000" w:rsidRPr="00000000">
        <w:rPr>
          <w:rtl w:val="0"/>
        </w:rPr>
      </w:r>
    </w:p>
    <w:p w:rsidR="00000000" w:rsidDel="00000000" w:rsidP="00000000" w:rsidRDefault="00000000" w:rsidRPr="00000000" w14:paraId="000006F9">
      <w:pPr>
        <w:pStyle w:val="Heading3"/>
        <w:numPr>
          <w:ilvl w:val="2"/>
          <w:numId w:val="33"/>
        </w:numPr>
        <w:ind w:left="2880" w:hanging="360"/>
      </w:pPr>
      <w:bookmarkStart w:colFirst="0" w:colLast="0" w:name="_pcs2mz74ciqd" w:id="65"/>
      <w:bookmarkEnd w:id="65"/>
      <w:r w:rsidDel="00000000" w:rsidR="00000000" w:rsidRPr="00000000">
        <w:rPr>
          <w:rtl w:val="0"/>
        </w:rPr>
        <w:t xml:space="preserve">Versionado de la Documentación</w:t>
      </w:r>
    </w:p>
    <w:p w:rsidR="00000000" w:rsidDel="00000000" w:rsidP="00000000" w:rsidRDefault="00000000" w:rsidRPr="00000000" w14:paraId="000006FA">
      <w:pPr>
        <w:pBdr>
          <w:top w:space="0" w:sz="0" w:val="nil"/>
          <w:left w:space="0" w:sz="0" w:val="nil"/>
          <w:bottom w:space="0" w:sz="0" w:val="nil"/>
          <w:right w:space="0" w:sz="0" w:val="nil"/>
          <w:between w:space="0" w:sz="0" w:val="nil"/>
        </w:pBdr>
        <w:spacing w:after="80" w:before="200" w:lineRule="auto"/>
        <w:rPr/>
      </w:pPr>
      <w:r w:rsidDel="00000000" w:rsidR="00000000" w:rsidRPr="00000000">
        <w:rPr>
          <w:sz w:val="22"/>
          <w:szCs w:val="22"/>
          <w:rtl w:val="0"/>
        </w:rPr>
        <w:t xml:space="preserve">Para mantener una organización rigurosa, la </w:t>
      </w:r>
      <w:r w:rsidDel="00000000" w:rsidR="00000000" w:rsidRPr="00000000">
        <w:rPr>
          <w:b w:val="1"/>
          <w:bCs w:val="1"/>
          <w:sz w:val="22"/>
          <w:szCs w:val="22"/>
          <w:rtl w:val="0"/>
        </w:rPr>
        <w:t xml:space="preserve">gestión documental en Google </w:t>
      </w:r>
      <w:r w:rsidDel="00000000" w:rsidR="00000000" w:rsidRPr="00000000">
        <w:rPr>
          <w:b w:val="1"/>
          <w:bCs w:val="1"/>
          <w:rtl w:val="0"/>
        </w:rPr>
        <w:t xml:space="preserve">Drive</w:t>
      </w:r>
      <w:r w:rsidDel="00000000" w:rsidR="00000000" w:rsidRPr="00000000">
        <w:rPr>
          <w:rtl w:val="0"/>
        </w:rPr>
        <w:t xml:space="preserve"> </w:t>
      </w:r>
      <w:r w:rsidDel="00000000" w:rsidR="00000000" w:rsidRPr="00000000">
        <w:rPr>
          <w:sz w:val="22"/>
          <w:szCs w:val="22"/>
          <w:rtl w:val="0"/>
        </w:rPr>
        <w:t xml:space="preserve">sigue una jerarquía que separa los borradores de trabajo de los informes técnicos formales.</w:t>
      </w:r>
      <w:r w:rsidDel="00000000" w:rsidR="00000000" w:rsidRPr="00000000">
        <w:rPr>
          <w:rtl w:val="0"/>
        </w:rPr>
      </w:r>
    </w:p>
    <w:p w:rsidR="00000000" w:rsidDel="00000000" w:rsidP="00000000" w:rsidRDefault="00000000" w:rsidRPr="00000000" w14:paraId="000006FB">
      <w:pPr>
        <w:pBdr>
          <w:top w:space="0" w:sz="0" w:val="nil"/>
          <w:left w:space="0" w:sz="0" w:val="nil"/>
          <w:bottom w:space="0" w:sz="0" w:val="nil"/>
          <w:right w:space="0" w:sz="0" w:val="nil"/>
          <w:between w:space="0" w:sz="0" w:val="nil"/>
        </w:pBdr>
        <w:spacing w:after="80" w:before="200" w:lineRule="auto"/>
        <w:rPr/>
      </w:pPr>
      <w:r w:rsidDel="00000000" w:rsidR="00000000" w:rsidRPr="00000000">
        <w:rPr>
          <w:sz w:val="22"/>
          <w:szCs w:val="22"/>
          <w:rtl w:val="0"/>
        </w:rPr>
        <w:t xml:space="preserve">Estructura de almacenamiento:</w:t>
      </w:r>
      <w:r w:rsidDel="00000000" w:rsidR="00000000" w:rsidRPr="00000000">
        <w:rPr>
          <w:rtl w:val="0"/>
        </w:rPr>
      </w:r>
    </w:p>
    <w:p w:rsidR="00000000" w:rsidDel="00000000" w:rsidP="00000000" w:rsidRDefault="00000000" w:rsidRPr="00000000" w14:paraId="000006FC">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Diagramas</w:t>
      </w:r>
    </w:p>
    <w:p w:rsidR="00000000" w:rsidDel="00000000" w:rsidP="00000000" w:rsidRDefault="00000000" w:rsidRPr="00000000" w14:paraId="000006FD">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 Diagrama de Clases</w:t>
      </w:r>
    </w:p>
    <w:p w:rsidR="00000000" w:rsidDel="00000000" w:rsidP="00000000" w:rsidRDefault="00000000" w:rsidRPr="00000000" w14:paraId="000006FE">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 DTE</w:t>
      </w:r>
    </w:p>
    <w:p w:rsidR="00000000" w:rsidDel="00000000" w:rsidP="00000000" w:rsidRDefault="00000000" w:rsidRPr="00000000" w14:paraId="000006FF">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 GANTT</w:t>
      </w:r>
    </w:p>
    <w:p w:rsidR="00000000" w:rsidDel="00000000" w:rsidP="00000000" w:rsidRDefault="00000000" w:rsidRPr="00000000" w14:paraId="00000700">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 Organigrama</w:t>
      </w:r>
    </w:p>
    <w:p w:rsidR="00000000" w:rsidDel="00000000" w:rsidP="00000000" w:rsidRDefault="00000000" w:rsidRPr="00000000" w14:paraId="00000701">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r>
    </w:p>
    <w:p w:rsidR="00000000" w:rsidDel="00000000" w:rsidP="00000000" w:rsidRDefault="00000000" w:rsidRPr="00000000" w14:paraId="00000702">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Documentación a Presentar</w:t>
      </w:r>
    </w:p>
    <w:p w:rsidR="00000000" w:rsidDel="00000000" w:rsidP="00000000" w:rsidRDefault="00000000" w:rsidRPr="00000000" w14:paraId="00000703">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 📁 Devoluciones / Notas de Clase</w:t>
      </w:r>
    </w:p>
    <w:p w:rsidR="00000000" w:rsidDel="00000000" w:rsidP="00000000" w:rsidRDefault="00000000" w:rsidRPr="00000000" w14:paraId="00000704">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 📁 Requisitos Empresas</w:t>
      </w:r>
    </w:p>
    <w:p w:rsidR="00000000" w:rsidDel="00000000" w:rsidP="00000000" w:rsidRDefault="00000000" w:rsidRPr="00000000" w14:paraId="00000705">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     ├── Requisitos Empresa 1</w:t>
      </w:r>
    </w:p>
    <w:p w:rsidR="00000000" w:rsidDel="00000000" w:rsidP="00000000" w:rsidRDefault="00000000" w:rsidRPr="00000000" w14:paraId="00000706">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     ├── Requisitos Empresa 2</w:t>
      </w:r>
    </w:p>
    <w:p w:rsidR="00000000" w:rsidDel="00000000" w:rsidP="00000000" w:rsidRDefault="00000000" w:rsidRPr="00000000" w14:paraId="00000707">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     └── ... Requisitos Empresa n</w:t>
      </w:r>
    </w:p>
    <w:p w:rsidR="00000000" w:rsidDel="00000000" w:rsidP="00000000" w:rsidRDefault="00000000" w:rsidRPr="00000000" w14:paraId="00000708">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 Informe Completo</w:t>
      </w:r>
    </w:p>
    <w:p w:rsidR="00000000" w:rsidDel="00000000" w:rsidP="00000000" w:rsidRDefault="00000000" w:rsidRPr="00000000" w14:paraId="00000709">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r>
    </w:p>
    <w:p w:rsidR="00000000" w:rsidDel="00000000" w:rsidP="00000000" w:rsidRDefault="00000000" w:rsidRPr="00000000" w14:paraId="0000070A">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Guías y Normas</w:t>
      </w:r>
    </w:p>
    <w:p w:rsidR="00000000" w:rsidDel="00000000" w:rsidP="00000000" w:rsidRDefault="00000000" w:rsidRPr="00000000" w14:paraId="0000070B">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 Guía Didáctica</w:t>
      </w:r>
    </w:p>
    <w:p w:rsidR="00000000" w:rsidDel="00000000" w:rsidP="00000000" w:rsidRDefault="00000000" w:rsidRPr="00000000" w14:paraId="0000070C">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rPr>
          <w:u w:val="none"/>
        </w:rPr>
      </w:pPr>
      <w:r w:rsidDel="00000000" w:rsidR="00000000" w:rsidRPr="00000000">
        <w:rPr>
          <w:rtl w:val="0"/>
        </w:rPr>
      </w:r>
    </w:p>
    <w:p w:rsidR="00000000" w:rsidDel="00000000" w:rsidP="00000000" w:rsidRDefault="00000000" w:rsidRPr="00000000" w14:paraId="0000070D">
      <w:pPr>
        <w:numPr>
          <w:ilvl w:val="0"/>
          <w:numId w:val="44"/>
        </w:numPr>
        <w:spacing w:after="60" w:before="200" w:line="240" w:lineRule="auto"/>
        <w:ind w:left="720" w:hanging="360"/>
        <w:jc w:val="left"/>
      </w:pPr>
      <w:r w:rsidDel="00000000" w:rsidR="00000000" w:rsidRPr="00000000">
        <w:rPr>
          <w:rtl w:val="0"/>
        </w:rPr>
        <w:t xml:space="preserve">📁 OLD</w:t>
      </w:r>
    </w:p>
    <w:p w:rsidR="00000000" w:rsidDel="00000000" w:rsidP="00000000" w:rsidRDefault="00000000" w:rsidRPr="00000000" w14:paraId="0000070E">
      <w:pPr>
        <w:numPr>
          <w:ilvl w:val="0"/>
          <w:numId w:val="44"/>
        </w:numPr>
        <w:spacing w:after="60" w:before="200" w:line="240" w:lineRule="auto"/>
        <w:ind w:left="720" w:hanging="360"/>
        <w:jc w:val="left"/>
      </w:pPr>
      <w:r w:rsidDel="00000000" w:rsidR="00000000" w:rsidRPr="00000000">
        <w:rPr>
          <w:rtl w:val="0"/>
        </w:rPr>
        <w:t xml:space="preserve">    ├── 📁 Histórico de Informe Completo</w:t>
      </w:r>
    </w:p>
    <w:p w:rsidR="00000000" w:rsidDel="00000000" w:rsidP="00000000" w:rsidRDefault="00000000" w:rsidRPr="00000000" w14:paraId="0000070F">
      <w:pPr>
        <w:numPr>
          <w:ilvl w:val="0"/>
          <w:numId w:val="44"/>
        </w:numPr>
        <w:spacing w:after="60" w:before="200" w:line="240" w:lineRule="auto"/>
        <w:ind w:left="720" w:hanging="360"/>
        <w:jc w:val="left"/>
      </w:pPr>
      <w:r w:rsidDel="00000000" w:rsidR="00000000" w:rsidRPr="00000000">
        <w:rPr>
          <w:rtl w:val="0"/>
        </w:rPr>
        <w:t xml:space="preserve">          ├── Informe Completo v1.n</w:t>
      </w:r>
    </w:p>
    <w:p w:rsidR="00000000" w:rsidDel="00000000" w:rsidP="00000000" w:rsidRDefault="00000000" w:rsidRPr="00000000" w14:paraId="00000710">
      <w:pPr>
        <w:numPr>
          <w:ilvl w:val="0"/>
          <w:numId w:val="44"/>
        </w:numPr>
        <w:spacing w:after="60" w:before="200" w:line="240" w:lineRule="auto"/>
        <w:ind w:left="720" w:hanging="360"/>
        <w:jc w:val="left"/>
      </w:pPr>
      <w:r w:rsidDel="00000000" w:rsidR="00000000" w:rsidRPr="00000000">
        <w:rPr>
          <w:rtl w:val="0"/>
        </w:rPr>
        <w:t xml:space="preserve">          ├── Informe Completo v2.n</w:t>
      </w:r>
    </w:p>
    <w:p w:rsidR="00000000" w:rsidDel="00000000" w:rsidP="00000000" w:rsidRDefault="00000000" w:rsidRPr="00000000" w14:paraId="00000711">
      <w:pPr>
        <w:numPr>
          <w:ilvl w:val="0"/>
          <w:numId w:val="44"/>
        </w:numPr>
        <w:spacing w:after="60" w:before="200" w:line="240" w:lineRule="auto"/>
        <w:ind w:left="720" w:hanging="360"/>
        <w:jc w:val="left"/>
      </w:pPr>
      <w:r w:rsidDel="00000000" w:rsidR="00000000" w:rsidRPr="00000000">
        <w:rPr>
          <w:rtl w:val="0"/>
        </w:rPr>
        <w:t xml:space="preserve">          └── ... Informe Completo vn.</w:t>
      </w:r>
    </w:p>
    <w:p w:rsidR="00000000" w:rsidDel="00000000" w:rsidP="00000000" w:rsidRDefault="00000000" w:rsidRPr="00000000" w14:paraId="00000712">
      <w:pPr>
        <w:numPr>
          <w:ilvl w:val="0"/>
          <w:numId w:val="44"/>
        </w:numPr>
        <w:spacing w:after="60" w:before="200" w:line="240" w:lineRule="auto"/>
        <w:ind w:left="720" w:hanging="360"/>
        <w:jc w:val="left"/>
      </w:pPr>
      <w:r w:rsidDel="00000000" w:rsidR="00000000" w:rsidRPr="00000000">
        <w:rPr>
          <w:rtl w:val="0"/>
        </w:rPr>
      </w:r>
    </w:p>
    <w:p w:rsidR="00000000" w:rsidDel="00000000" w:rsidP="00000000" w:rsidRDefault="00000000" w:rsidRPr="00000000" w14:paraId="00000713">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Pantallas</w:t>
      </w:r>
    </w:p>
    <w:p w:rsidR="00000000" w:rsidDel="00000000" w:rsidP="00000000" w:rsidRDefault="00000000" w:rsidRPr="00000000" w14:paraId="00000714">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 📁 VR</w:t>
      </w:r>
    </w:p>
    <w:p w:rsidR="00000000" w:rsidDel="00000000" w:rsidP="00000000" w:rsidRDefault="00000000" w:rsidRPr="00000000" w14:paraId="00000715">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     ├── pantallaVR1</w:t>
      </w:r>
    </w:p>
    <w:p w:rsidR="00000000" w:rsidDel="00000000" w:rsidP="00000000" w:rsidRDefault="00000000" w:rsidRPr="00000000" w14:paraId="00000716">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     ├── pantallaVR2</w:t>
      </w:r>
    </w:p>
    <w:p w:rsidR="00000000" w:rsidDel="00000000" w:rsidP="00000000" w:rsidRDefault="00000000" w:rsidRPr="00000000" w14:paraId="00000717">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     └── ... pantallaVR n</w:t>
      </w:r>
    </w:p>
    <w:p w:rsidR="00000000" w:rsidDel="00000000" w:rsidP="00000000" w:rsidRDefault="00000000" w:rsidRPr="00000000" w14:paraId="00000718">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 📁 Web</w:t>
      </w:r>
    </w:p>
    <w:p w:rsidR="00000000" w:rsidDel="00000000" w:rsidP="00000000" w:rsidRDefault="00000000" w:rsidRPr="00000000" w14:paraId="00000719">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 pantallaWeb1</w:t>
      </w:r>
    </w:p>
    <w:p w:rsidR="00000000" w:rsidDel="00000000" w:rsidP="00000000" w:rsidRDefault="00000000" w:rsidRPr="00000000" w14:paraId="0000071A">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 pantallaWeb2</w:t>
      </w:r>
    </w:p>
    <w:p w:rsidR="00000000" w:rsidDel="00000000" w:rsidP="00000000" w:rsidRDefault="00000000" w:rsidRPr="00000000" w14:paraId="0000071B">
      <w:pPr>
        <w:numPr>
          <w:ilvl w:val="0"/>
          <w:numId w:val="44"/>
        </w:numPr>
        <w:pBdr>
          <w:top w:space="0" w:sz="0" w:val="nil"/>
          <w:left w:space="0" w:sz="0" w:val="nil"/>
          <w:bottom w:space="0" w:sz="0" w:val="nil"/>
          <w:right w:space="0" w:sz="0" w:val="nil"/>
          <w:between w:space="0" w:sz="0" w:val="nil"/>
        </w:pBdr>
        <w:spacing w:after="60" w:before="200" w:line="240" w:lineRule="auto"/>
        <w:ind w:left="720" w:hanging="360"/>
        <w:jc w:val="left"/>
      </w:pPr>
      <w:r w:rsidDel="00000000" w:rsidR="00000000" w:rsidRPr="00000000">
        <w:rPr>
          <w:rtl w:val="0"/>
        </w:rPr>
        <w:t xml:space="preserve">          └── ... pantallaWeb n</w:t>
      </w:r>
    </w:p>
    <w:p w:rsidR="00000000" w:rsidDel="00000000" w:rsidP="00000000" w:rsidRDefault="00000000" w:rsidRPr="00000000" w14:paraId="0000071C">
      <w:pPr>
        <w:pBdr>
          <w:top w:space="0" w:sz="0" w:val="nil"/>
          <w:left w:space="0" w:sz="0" w:val="nil"/>
          <w:bottom w:space="0" w:sz="0" w:val="nil"/>
          <w:right w:space="0" w:sz="0" w:val="nil"/>
          <w:between w:space="0" w:sz="0" w:val="nil"/>
        </w:pBdr>
        <w:spacing w:after="60" w:before="200" w:line="240" w:lineRule="auto"/>
        <w:jc w:val="left"/>
        <w:rPr/>
      </w:pPr>
      <w:r w:rsidDel="00000000" w:rsidR="00000000" w:rsidRPr="00000000">
        <w:rPr>
          <w:rtl w:val="0"/>
        </w:rPr>
      </w:r>
    </w:p>
    <w:p w:rsidR="00000000" w:rsidDel="00000000" w:rsidP="00000000" w:rsidRDefault="00000000" w:rsidRPr="00000000" w14:paraId="0000071D">
      <w:pPr>
        <w:pBdr>
          <w:top w:space="0" w:sz="0" w:val="nil"/>
          <w:left w:space="0" w:sz="0" w:val="nil"/>
          <w:bottom w:space="0" w:sz="0" w:val="nil"/>
          <w:right w:space="0" w:sz="0" w:val="nil"/>
          <w:between w:space="0" w:sz="0" w:val="nil"/>
        </w:pBdr>
        <w:spacing w:after="60" w:before="200" w:line="240" w:lineRule="auto"/>
        <w:jc w:val="left"/>
        <w:rPr/>
      </w:pPr>
      <w:r w:rsidDel="00000000" w:rsidR="00000000" w:rsidRPr="00000000">
        <w:rPr>
          <w:rtl w:val="0"/>
        </w:rPr>
      </w:r>
    </w:p>
    <w:p w:rsidR="00000000" w:rsidDel="00000000" w:rsidP="00000000" w:rsidRDefault="00000000" w:rsidRPr="00000000" w14:paraId="0000071E">
      <w:pPr>
        <w:pBdr>
          <w:top w:space="0" w:sz="0" w:val="nil"/>
          <w:left w:space="0" w:sz="0" w:val="nil"/>
          <w:bottom w:space="0" w:sz="0" w:val="nil"/>
          <w:right w:space="0" w:sz="0" w:val="nil"/>
          <w:between w:space="0" w:sz="0" w:val="nil"/>
        </w:pBdr>
        <w:spacing w:after="80" w:before="200" w:lineRule="auto"/>
        <w:rPr/>
      </w:pPr>
      <w:r w:rsidDel="00000000" w:rsidR="00000000" w:rsidRPr="00000000">
        <w:rPr>
          <w:b w:val="1"/>
          <w:bCs w:val="1"/>
          <w:sz w:val="22"/>
          <w:szCs w:val="22"/>
          <w:rtl w:val="0"/>
        </w:rPr>
        <w:t xml:space="preserve">Nomenclatura de archivos:</w:t>
      </w:r>
      <w:r w:rsidDel="00000000" w:rsidR="00000000" w:rsidRPr="00000000">
        <w:rPr>
          <w:rtl w:val="0"/>
        </w:rPr>
      </w:r>
    </w:p>
    <w:p w:rsidR="00000000" w:rsidDel="00000000" w:rsidP="00000000" w:rsidRDefault="00000000" w:rsidRPr="00000000" w14:paraId="0000071F">
      <w:pPr>
        <w:pBdr>
          <w:top w:space="0" w:sz="0" w:val="nil"/>
          <w:left w:space="0" w:sz="0" w:val="nil"/>
          <w:bottom w:space="0" w:sz="0" w:val="nil"/>
          <w:right w:space="0" w:sz="0" w:val="nil"/>
          <w:between w:space="0" w:sz="0" w:val="nil"/>
        </w:pBdr>
        <w:spacing w:after="80" w:before="200" w:lineRule="auto"/>
        <w:rPr/>
      </w:pPr>
      <w:r w:rsidDel="00000000" w:rsidR="00000000" w:rsidRPr="00000000">
        <w:rPr>
          <w:sz w:val="22"/>
          <w:szCs w:val="22"/>
          <w:rtl w:val="0"/>
        </w:rPr>
        <w:t xml:space="preserve">El formato estándar es:</w:t>
      </w:r>
      <w:r w:rsidDel="00000000" w:rsidR="00000000" w:rsidRPr="00000000">
        <w:rPr>
          <w:rtl w:val="0"/>
        </w:rPr>
        <w:br w:type="textWrapping"/>
      </w:r>
      <w:r w:rsidDel="00000000" w:rsidR="00000000" w:rsidRPr="00000000">
        <w:rPr>
          <w:sz w:val="22"/>
          <w:szCs w:val="22"/>
          <w:rtl w:val="0"/>
        </w:rPr>
        <w:t xml:space="preserve">[No</w:t>
      </w:r>
      <w:r w:rsidDel="00000000" w:rsidR="00000000" w:rsidRPr="00000000">
        <w:rPr>
          <w:sz w:val="22"/>
          <w:szCs w:val="22"/>
          <w:rtl w:val="0"/>
        </w:rPr>
        <w:t xml:space="preserve">mbreDelProyecto]_v[NúmeroDeVersiónMayor].[</w:t>
      </w:r>
      <w:r w:rsidDel="00000000" w:rsidR="00000000" w:rsidRPr="00000000">
        <w:rPr>
          <w:rtl w:val="0"/>
        </w:rPr>
        <w:t xml:space="preserve">NúmeroDeVersiónMenor</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720">
      <w:pPr>
        <w:pBdr>
          <w:top w:space="0" w:sz="0" w:val="nil"/>
          <w:left w:space="0" w:sz="0" w:val="nil"/>
          <w:bottom w:space="0" w:sz="0" w:val="nil"/>
          <w:right w:space="0" w:sz="0" w:val="nil"/>
          <w:between w:space="0" w:sz="0" w:val="nil"/>
        </w:pBdr>
        <w:spacing w:after="80" w:before="200" w:lineRule="auto"/>
        <w:rPr/>
      </w:pPr>
      <w:r w:rsidDel="00000000" w:rsidR="00000000" w:rsidRPr="00000000">
        <w:rPr>
          <w:sz w:val="22"/>
          <w:szCs w:val="22"/>
          <w:rtl w:val="0"/>
        </w:rPr>
        <w:t xml:space="preserve">Ejemplo: SafeMining_VR_v2</w:t>
      </w:r>
      <w:r w:rsidDel="00000000" w:rsidR="00000000" w:rsidRPr="00000000">
        <w:rPr>
          <w:sz w:val="22"/>
          <w:szCs w:val="22"/>
          <w:rtl w:val="0"/>
        </w:rPr>
        <w:t xml:space="preserve">.0</w:t>
      </w:r>
      <w:r w:rsidDel="00000000" w:rsidR="00000000" w:rsidRPr="00000000">
        <w:rPr>
          <w:rtl w:val="0"/>
        </w:rPr>
      </w:r>
    </w:p>
    <w:tbl>
      <w:tblPr>
        <w:tblStyle w:val="Table27"/>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20"/>
        <w:gridCol w:w="4455"/>
        <w:gridCol w:w="2235"/>
        <w:tblGridChange w:id="0">
          <w:tblGrid>
            <w:gridCol w:w="2220"/>
            <w:gridCol w:w="4455"/>
            <w:gridCol w:w="223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1f3864" w:val="clear"/>
            <w:tcMar>
              <w:top w:w="80.0" w:type="dxa"/>
              <w:left w:w="140.0" w:type="dxa"/>
              <w:bottom w:w="80.0" w:type="dxa"/>
              <w:right w:w="140.0" w:type="dxa"/>
            </w:tcMar>
            <w:vAlign w:val="top"/>
          </w:tcPr>
          <w:p w:rsidR="00000000" w:rsidDel="00000000" w:rsidP="00000000" w:rsidRDefault="00000000" w:rsidRPr="00000000" w14:paraId="00000721">
            <w:pPr>
              <w:pBdr>
                <w:top w:space="0" w:sz="0" w:val="nil"/>
                <w:left w:space="0" w:sz="0" w:val="nil"/>
                <w:bottom w:space="0" w:sz="0" w:val="nil"/>
                <w:right w:space="0" w:sz="0" w:val="nil"/>
                <w:between w:space="0" w:sz="0" w:val="nil"/>
              </w:pBdr>
              <w:spacing w:before="200" w:line="342.8568" w:lineRule="auto"/>
              <w:jc w:val="center"/>
              <w:rPr>
                <w:color w:val="ffffff"/>
                <w:sz w:val="20"/>
                <w:szCs w:val="20"/>
              </w:rPr>
            </w:pPr>
            <w:commentRangeStart w:id="5"/>
            <w:r w:rsidDel="00000000" w:rsidR="00000000" w:rsidRPr="00000000">
              <w:rPr>
                <w:b w:val="1"/>
                <w:bCs w:val="1"/>
                <w:color w:val="ffffff"/>
                <w:sz w:val="21"/>
                <w:szCs w:val="21"/>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40.0" w:type="dxa"/>
              <w:bottom w:w="80.0" w:type="dxa"/>
              <w:right w:w="140.0" w:type="dxa"/>
            </w:tcMar>
            <w:vAlign w:val="top"/>
          </w:tcPr>
          <w:p w:rsidR="00000000" w:rsidDel="00000000" w:rsidP="00000000" w:rsidRDefault="00000000" w:rsidRPr="00000000" w14:paraId="00000722">
            <w:pPr>
              <w:pBdr>
                <w:top w:space="0" w:sz="0" w:val="nil"/>
                <w:left w:space="0" w:sz="0" w:val="nil"/>
                <w:bottom w:space="0" w:sz="0" w:val="nil"/>
                <w:right w:space="0" w:sz="0" w:val="nil"/>
                <w:between w:space="0" w:sz="0" w:val="nil"/>
              </w:pBdr>
              <w:spacing w:before="200" w:line="342.8568" w:lineRule="auto"/>
              <w:jc w:val="center"/>
              <w:rPr>
                <w:color w:val="ffffff"/>
                <w:sz w:val="20"/>
                <w:szCs w:val="20"/>
              </w:rPr>
            </w:pPr>
            <w:r w:rsidDel="00000000" w:rsidR="00000000" w:rsidRPr="00000000">
              <w:rPr>
                <w:b w:val="1"/>
                <w:bCs w:val="1"/>
                <w:color w:val="ffffff"/>
                <w:sz w:val="21"/>
                <w:szCs w:val="21"/>
                <w:rtl w:val="0"/>
              </w:rPr>
              <w:t xml:space="preserve">Cuándo se incrementa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3864" w:val="clear"/>
            <w:tcMar>
              <w:top w:w="80.0" w:type="dxa"/>
              <w:left w:w="140.0" w:type="dxa"/>
              <w:bottom w:w="80.0" w:type="dxa"/>
              <w:right w:w="140.0" w:type="dxa"/>
            </w:tcMar>
            <w:vAlign w:val="top"/>
          </w:tcPr>
          <w:p w:rsidR="00000000" w:rsidDel="00000000" w:rsidP="00000000" w:rsidRDefault="00000000" w:rsidRPr="00000000" w14:paraId="00000723">
            <w:pPr>
              <w:pBdr>
                <w:top w:space="0" w:sz="0" w:val="nil"/>
                <w:left w:space="0" w:sz="0" w:val="nil"/>
                <w:bottom w:space="0" w:sz="0" w:val="nil"/>
                <w:right w:space="0" w:sz="0" w:val="nil"/>
                <w:between w:space="0" w:sz="0" w:val="nil"/>
              </w:pBdr>
              <w:spacing w:before="200" w:line="342.8568" w:lineRule="auto"/>
              <w:jc w:val="center"/>
              <w:rPr>
                <w:color w:val="ffffff"/>
                <w:sz w:val="20"/>
                <w:szCs w:val="20"/>
              </w:rPr>
            </w:pPr>
            <w:r w:rsidDel="00000000" w:rsidR="00000000" w:rsidRPr="00000000">
              <w:rPr>
                <w:b w:val="1"/>
                <w:bCs w:val="1"/>
                <w:color w:val="ffffff"/>
                <w:sz w:val="21"/>
                <w:szCs w:val="21"/>
                <w:rtl w:val="0"/>
              </w:rPr>
              <w:t xml:space="preserve">Ejemplo</w:t>
            </w:r>
            <w:r w:rsidDel="00000000" w:rsidR="00000000" w:rsidRPr="00000000">
              <w:rPr>
                <w:rtl w:val="0"/>
              </w:rPr>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724">
            <w:pPr>
              <w:pBdr>
                <w:top w:space="0" w:sz="0" w:val="nil"/>
                <w:left w:space="0" w:sz="0" w:val="nil"/>
                <w:bottom w:space="0" w:sz="0" w:val="nil"/>
                <w:right w:space="0" w:sz="0" w:val="nil"/>
                <w:between w:space="0" w:sz="0" w:val="nil"/>
              </w:pBdr>
              <w:spacing w:after="0" w:before="0" w:line="240" w:lineRule="auto"/>
              <w:rPr/>
            </w:pPr>
            <w:r w:rsidDel="00000000" w:rsidR="00000000" w:rsidRPr="00000000">
              <w:rPr>
                <w:rtl w:val="0"/>
              </w:rPr>
              <w:t xml:space="preserve">MAYOR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725">
            <w:pPr>
              <w:pBdr>
                <w:top w:space="0" w:sz="0" w:val="nil"/>
                <w:left w:space="0" w:sz="0" w:val="nil"/>
                <w:bottom w:space="0" w:sz="0" w:val="nil"/>
                <w:right w:space="0" w:sz="0" w:val="nil"/>
                <w:between w:space="0" w:sz="0" w:val="nil"/>
              </w:pBdr>
              <w:spacing w:after="0" w:before="0" w:line="240" w:lineRule="auto"/>
              <w:rPr/>
            </w:pPr>
            <w:r w:rsidDel="00000000" w:rsidR="00000000" w:rsidRPr="00000000">
              <w:rPr>
                <w:rtl w:val="0"/>
              </w:rPr>
              <w:t xml:space="preserve">Entrega formal aprobada por el tutor/autoridad.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726">
            <w:pPr>
              <w:pBdr>
                <w:top w:space="0" w:sz="0" w:val="nil"/>
                <w:left w:space="0" w:sz="0" w:val="nil"/>
                <w:bottom w:space="0" w:sz="0" w:val="nil"/>
                <w:right w:space="0" w:sz="0" w:val="nil"/>
                <w:between w:space="0" w:sz="0" w:val="nil"/>
              </w:pBdr>
              <w:spacing w:after="0" w:before="0" w:line="240" w:lineRule="auto"/>
              <w:rPr/>
            </w:pPr>
            <w:r w:rsidDel="00000000" w:rsidR="00000000" w:rsidRPr="00000000">
              <w:rPr>
                <w:rFonts w:ascii="Arial Unicode MS" w:cs="Arial Unicode MS" w:eastAsia="Arial Unicode MS" w:hAnsi="Arial Unicode MS"/>
                <w:rtl w:val="0"/>
              </w:rPr>
              <w:t xml:space="preserve">v1.4 → v2.0</w:t>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727">
            <w:pPr>
              <w:pBdr>
                <w:top w:space="0" w:sz="0" w:val="nil"/>
                <w:left w:space="0" w:sz="0" w:val="nil"/>
                <w:bottom w:space="0" w:sz="0" w:val="nil"/>
                <w:right w:space="0" w:sz="0" w:val="nil"/>
                <w:between w:space="0" w:sz="0" w:val="nil"/>
              </w:pBdr>
              <w:spacing w:after="0" w:before="0" w:line="240" w:lineRule="auto"/>
              <w:rPr/>
            </w:pPr>
            <w:r w:rsidDel="00000000" w:rsidR="00000000" w:rsidRPr="00000000">
              <w:rPr>
                <w:rtl w:val="0"/>
              </w:rPr>
              <w:t xml:space="preserve">MENOR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728">
            <w:pPr>
              <w:pBdr>
                <w:top w:space="0" w:sz="0" w:val="nil"/>
                <w:left w:space="0" w:sz="0" w:val="nil"/>
                <w:bottom w:space="0" w:sz="0" w:val="nil"/>
                <w:right w:space="0" w:sz="0" w:val="nil"/>
                <w:between w:space="0" w:sz="0" w:val="nil"/>
              </w:pBdr>
              <w:spacing w:after="0" w:before="0" w:line="240" w:lineRule="auto"/>
              <w:rPr/>
            </w:pPr>
            <w:r w:rsidDel="00000000" w:rsidR="00000000" w:rsidRPr="00000000">
              <w:rPr>
                <w:rtl w:val="0"/>
              </w:rPr>
              <w:t xml:space="preserve">Cambios incrementales: agregado de secciones, correcciones de redacción, incorporación de feedback, actualización de diagramas.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729">
            <w:pPr>
              <w:pBdr>
                <w:top w:space="0" w:sz="0" w:val="nil"/>
                <w:left w:space="0" w:sz="0" w:val="nil"/>
                <w:bottom w:space="0" w:sz="0" w:val="nil"/>
                <w:right w:space="0" w:sz="0" w:val="nil"/>
                <w:between w:space="0" w:sz="0" w:val="nil"/>
              </w:pBdr>
              <w:spacing w:after="0" w:before="0" w:line="240" w:lineRule="auto"/>
              <w:rPr/>
            </w:pPr>
            <w:r w:rsidDel="00000000" w:rsidR="00000000" w:rsidRPr="00000000">
              <w:rPr>
                <w:rFonts w:ascii="Arial Unicode MS" w:cs="Arial Unicode MS" w:eastAsia="Arial Unicode MS" w:hAnsi="Arial Unicode MS"/>
                <w:rtl w:val="0"/>
              </w:rPr>
              <w:t xml:space="preserve">v1.4 → v1.5</w:t>
            </w:r>
          </w:p>
        </w:tc>
      </w:tr>
    </w:tbl>
    <w:p w:rsidR="00000000" w:rsidDel="00000000" w:rsidP="00000000" w:rsidRDefault="00000000" w:rsidRPr="00000000" w14:paraId="0000072A">
      <w:pPr>
        <w:pStyle w:val="Heading6"/>
        <w:pBdr>
          <w:top w:space="0" w:sz="0" w:val="nil"/>
          <w:left w:space="0" w:sz="0" w:val="nil"/>
          <w:bottom w:space="0" w:sz="0" w:val="nil"/>
          <w:right w:space="0" w:sz="0" w:val="nil"/>
          <w:between w:space="0" w:sz="0" w:val="nil"/>
        </w:pBdr>
        <w:spacing w:after="160" w:before="200" w:lineRule="auto"/>
        <w:jc w:val="center"/>
        <w:rPr/>
      </w:pPr>
      <w:bookmarkStart w:colFirst="0" w:colLast="0" w:name="_sti5mdgregzz" w:id="66"/>
      <w:bookmarkEnd w:id="66"/>
      <w:r w:rsidDel="00000000" w:rsidR="00000000" w:rsidRPr="00000000">
        <w:rPr>
          <w:rtl w:val="0"/>
        </w:rPr>
        <w:t xml:space="preserve">Tabla 23: Versionado de documentación</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spacing w:after="60" w:before="200" w:line="240" w:lineRule="auto"/>
        <w:jc w:val="left"/>
        <w:rPr/>
      </w:pPr>
      <w:commentRangeEnd w:id="5"/>
      <w:r w:rsidDel="00000000" w:rsidR="00000000" w:rsidRPr="00000000">
        <w:commentReference w:id="5"/>
      </w:r>
      <w:r w:rsidDel="00000000" w:rsidR="00000000" w:rsidRPr="00000000">
        <w:rPr>
          <w:rtl w:val="0"/>
        </w:rPr>
        <w:t xml:space="preserve">En la carpeta llamada OLD se van a archivar las versiones anteriores de la documentación con con la misma estructura que la rama original pero con las versiones anteriores del documento</w:t>
      </w:r>
      <w:commentRangeStart w:id="6"/>
      <w:r w:rsidDel="00000000" w:rsidR="00000000" w:rsidRPr="00000000">
        <w:rPr>
          <w:rtl w:val="0"/>
        </w:rPr>
      </w:r>
    </w:p>
    <w:p w:rsidR="00000000" w:rsidDel="00000000" w:rsidP="00000000" w:rsidRDefault="00000000" w:rsidRPr="00000000" w14:paraId="0000072D">
      <w:pPr>
        <w:spacing w:before="200" w:lineRule="auto"/>
        <w:rPr/>
      </w:pP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72E">
      <w:pPr>
        <w:spacing w:before="200" w:lineRule="auto"/>
        <w:rPr/>
        <w:sectPr>
          <w:type w:val="continuous"/>
          <w:pgSz w:h="15840" w:w="12240" w:orient="portrait"/>
          <w:pgMar w:bottom="1440" w:top="1440" w:left="1440" w:right="1440" w:header="708" w:footer="170.07874015748033"/>
          <w:titlePg w:val="1"/>
        </w:sectPr>
      </w:pPr>
      <w:r w:rsidDel="00000000" w:rsidR="00000000" w:rsidRPr="00000000">
        <w:rPr>
          <w:rtl w:val="0"/>
        </w:rPr>
      </w:r>
    </w:p>
    <w:p w:rsidR="00000000" w:rsidDel="00000000" w:rsidP="00000000" w:rsidRDefault="00000000" w:rsidRPr="00000000" w14:paraId="0000072F">
      <w:pPr>
        <w:ind w:left="0" w:firstLine="0"/>
        <w:rPr>
          <w:sz w:val="24"/>
          <w:szCs w:val="24"/>
        </w:rPr>
      </w:pPr>
      <w:r w:rsidDel="00000000" w:rsidR="00000000" w:rsidRPr="00000000">
        <w:rPr>
          <w:rtl w:val="0"/>
        </w:rPr>
      </w:r>
    </w:p>
    <w:p w:rsidR="00000000" w:rsidDel="00000000" w:rsidP="00000000" w:rsidRDefault="00000000" w:rsidRPr="00000000" w14:paraId="00000730">
      <w:pPr>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731">
      <w:pPr>
        <w:pBdr>
          <w:top w:space="0" w:sz="0" w:val="nil"/>
          <w:left w:space="0" w:sz="0" w:val="nil"/>
          <w:bottom w:space="0" w:sz="0" w:val="nil"/>
          <w:right w:space="0" w:sz="0" w:val="nil"/>
          <w:between w:space="0" w:sz="0" w:val="nil"/>
        </w:pBdr>
        <w:spacing w:after="40" w:before="200" w:lineRule="auto"/>
        <w:ind w:left="0" w:firstLine="0"/>
        <w:jc w:val="left"/>
        <w:rPr>
          <w:sz w:val="24"/>
          <w:szCs w:val="24"/>
        </w:rPr>
      </w:pPr>
      <w:r w:rsidDel="00000000" w:rsidR="00000000" w:rsidRPr="00000000">
        <w:rPr>
          <w:rtl w:val="0"/>
        </w:rPr>
      </w:r>
    </w:p>
    <w:p w:rsidR="00000000" w:rsidDel="00000000" w:rsidP="00000000" w:rsidRDefault="00000000" w:rsidRPr="00000000" w14:paraId="00000732">
      <w:pPr>
        <w:pBdr>
          <w:top w:space="0" w:sz="0" w:val="nil"/>
          <w:left w:space="0" w:sz="0" w:val="nil"/>
          <w:bottom w:space="0" w:sz="0" w:val="nil"/>
          <w:right w:space="0" w:sz="0" w:val="nil"/>
          <w:between w:space="0" w:sz="0" w:val="nil"/>
        </w:pBdr>
        <w:spacing w:after="40" w:before="200" w:lineRule="auto"/>
        <w:ind w:left="0" w:firstLine="0"/>
        <w:jc w:val="left"/>
        <w:rPr>
          <w:sz w:val="24"/>
          <w:szCs w:val="24"/>
        </w:rPr>
      </w:pPr>
      <w:r w:rsidDel="00000000" w:rsidR="00000000" w:rsidRPr="00000000">
        <w:rPr>
          <w:rtl w:val="0"/>
        </w:rPr>
      </w:r>
    </w:p>
    <w:p w:rsidR="00000000" w:rsidDel="00000000" w:rsidP="00000000" w:rsidRDefault="00000000" w:rsidRPr="00000000" w14:paraId="00000733">
      <w:pPr>
        <w:pBdr>
          <w:top w:space="0" w:sz="0" w:val="nil"/>
          <w:left w:space="0" w:sz="0" w:val="nil"/>
          <w:bottom w:space="0" w:sz="0" w:val="nil"/>
          <w:right w:space="0" w:sz="0" w:val="nil"/>
          <w:between w:space="0" w:sz="0" w:val="nil"/>
        </w:pBdr>
        <w:spacing w:after="40" w:before="200" w:lineRule="auto"/>
        <w:ind w:left="0" w:firstLine="0"/>
        <w:jc w:val="left"/>
        <w:rPr>
          <w:sz w:val="24"/>
          <w:szCs w:val="24"/>
        </w:rPr>
      </w:pPr>
      <w:r w:rsidDel="00000000" w:rsidR="00000000" w:rsidRPr="00000000">
        <w:rPr>
          <w:rtl w:val="0"/>
        </w:rPr>
      </w:r>
    </w:p>
    <w:p w:rsidR="00000000" w:rsidDel="00000000" w:rsidP="00000000" w:rsidRDefault="00000000" w:rsidRPr="00000000" w14:paraId="00000734">
      <w:pPr>
        <w:pBdr>
          <w:top w:space="0" w:sz="0" w:val="nil"/>
          <w:left w:space="0" w:sz="0" w:val="nil"/>
          <w:bottom w:space="0" w:sz="0" w:val="nil"/>
          <w:right w:space="0" w:sz="0" w:val="nil"/>
          <w:between w:space="0" w:sz="0" w:val="nil"/>
        </w:pBdr>
        <w:spacing w:after="40" w:before="20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195827</wp:posOffset>
            </wp:positionV>
            <wp:extent cx="3444227" cy="3237055"/>
            <wp:effectExtent b="0" l="0" r="0" t="0"/>
            <wp:wrapTopAndBottom distB="114300" distT="114300"/>
            <wp:docPr id="24"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444227" cy="3237055"/>
                    </a:xfrm>
                    <a:prstGeom prst="rect"/>
                    <a:ln/>
                  </pic:spPr>
                </pic:pic>
              </a:graphicData>
            </a:graphic>
          </wp:anchor>
        </w:drawing>
      </w:r>
    </w:p>
    <w:p w:rsidR="00000000" w:rsidDel="00000000" w:rsidP="00000000" w:rsidRDefault="00000000" w:rsidRPr="00000000" w14:paraId="00000735">
      <w:pPr>
        <w:pBdr>
          <w:top w:space="0" w:sz="0" w:val="nil"/>
          <w:left w:space="0" w:sz="0" w:val="nil"/>
          <w:bottom w:space="0" w:sz="0" w:val="nil"/>
          <w:right w:space="0" w:sz="0" w:val="nil"/>
          <w:between w:space="0" w:sz="0" w:val="nil"/>
        </w:pBdr>
        <w:spacing w:before="200" w:lineRule="auto"/>
        <w:rPr/>
      </w:pPr>
      <w:r w:rsidDel="00000000" w:rsidR="00000000" w:rsidRPr="00000000">
        <w:rPr>
          <w:rtl w:val="0"/>
        </w:rPr>
      </w:r>
    </w:p>
    <w:p w:rsidR="00000000" w:rsidDel="00000000" w:rsidP="00000000" w:rsidRDefault="00000000" w:rsidRPr="00000000" w14:paraId="00000736">
      <w:pPr>
        <w:pBdr>
          <w:top w:space="0" w:sz="0" w:val="nil"/>
          <w:left w:space="0" w:sz="0" w:val="nil"/>
          <w:bottom w:space="0" w:sz="0" w:val="nil"/>
          <w:right w:space="0" w:sz="0" w:val="nil"/>
          <w:between w:space="0" w:sz="0" w:val="nil"/>
        </w:pBd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Title"/>
        <w:jc w:val="center"/>
        <w:rPr>
          <w:i w:val="1"/>
          <w:iCs w:val="1"/>
          <w:sz w:val="44"/>
          <w:szCs w:val="44"/>
        </w:rPr>
      </w:pPr>
      <w:bookmarkStart w:colFirst="0" w:colLast="0" w:name="_md2kw7iqgdlw" w:id="67"/>
      <w:bookmarkEnd w:id="67"/>
      <w:r w:rsidDel="00000000" w:rsidR="00000000" w:rsidRPr="00000000">
        <w:rPr>
          <w:i w:val="1"/>
          <w:iCs w:val="1"/>
          <w:sz w:val="44"/>
          <w:szCs w:val="44"/>
          <w:rtl w:val="0"/>
        </w:rPr>
        <w:t xml:space="preserve">Etapa 3 -  Análisis de factibilidad</w:t>
      </w:r>
    </w:p>
    <w:p w:rsidR="00000000" w:rsidDel="00000000" w:rsidP="00000000" w:rsidRDefault="00000000" w:rsidRPr="00000000" w14:paraId="00000738">
      <w:pPr>
        <w:pBdr>
          <w:top w:space="0" w:sz="0" w:val="nil"/>
          <w:left w:space="0" w:sz="0" w:val="nil"/>
          <w:bottom w:space="0" w:sz="0" w:val="nil"/>
          <w:right w:space="0" w:sz="0" w:val="nil"/>
          <w:between w:space="0" w:sz="0" w:val="nil"/>
        </w:pBd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Bdr>
          <w:top w:space="0" w:sz="0" w:val="nil"/>
          <w:left w:space="0" w:sz="0" w:val="nil"/>
          <w:bottom w:space="0" w:sz="0" w:val="nil"/>
          <w:right w:space="0" w:sz="0" w:val="nil"/>
          <w:between w:space="0" w:sz="0" w:val="nil"/>
        </w:pBdr>
        <w:spacing w:before="200" w:lineRule="auto"/>
        <w:rPr/>
      </w:pPr>
      <w:r w:rsidDel="00000000" w:rsidR="00000000" w:rsidRPr="00000000">
        <w:rPr>
          <w:rtl w:val="0"/>
        </w:rPr>
      </w:r>
    </w:p>
    <w:p w:rsidR="00000000" w:rsidDel="00000000" w:rsidP="00000000" w:rsidRDefault="00000000" w:rsidRPr="00000000" w14:paraId="0000073A">
      <w:pPr>
        <w:pBdr>
          <w:top w:space="0" w:sz="0" w:val="nil"/>
          <w:left w:space="0" w:sz="0" w:val="nil"/>
          <w:bottom w:space="0" w:sz="0" w:val="nil"/>
          <w:right w:space="0" w:sz="0" w:val="nil"/>
          <w:between w:space="0" w:sz="0" w:val="nil"/>
        </w:pBdr>
        <w:spacing w:before="200" w:lineRule="auto"/>
        <w:rPr/>
      </w:pPr>
      <w:r w:rsidDel="00000000" w:rsidR="00000000" w:rsidRPr="00000000">
        <w:rPr>
          <w:rtl w:val="0"/>
        </w:rPr>
      </w:r>
    </w:p>
    <w:p w:rsidR="00000000" w:rsidDel="00000000" w:rsidP="00000000" w:rsidRDefault="00000000" w:rsidRPr="00000000" w14:paraId="0000073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73C">
      <w:pPr>
        <w:pStyle w:val="Heading1"/>
        <w:ind w:firstLine="720"/>
        <w:rPr/>
      </w:pPr>
      <w:bookmarkStart w:colFirst="0" w:colLast="0" w:name="_ft853vp8cb73" w:id="68"/>
      <w:bookmarkEnd w:id="68"/>
      <w:r w:rsidDel="00000000" w:rsidR="00000000" w:rsidRPr="00000000">
        <w:rPr>
          <w:rtl w:val="0"/>
        </w:rPr>
      </w:r>
    </w:p>
    <w:p w:rsidR="00000000" w:rsidDel="00000000" w:rsidP="00000000" w:rsidRDefault="00000000" w:rsidRPr="00000000" w14:paraId="0000073D">
      <w:pPr>
        <w:pStyle w:val="Heading1"/>
        <w:rPr/>
      </w:pPr>
      <w:bookmarkStart w:colFirst="0" w:colLast="0" w:name="_knbh5zsztmna" w:id="69"/>
      <w:bookmarkEnd w:id="69"/>
      <w:r w:rsidDel="00000000" w:rsidR="00000000" w:rsidRPr="00000000">
        <w:rPr>
          <w:rtl w:val="0"/>
        </w:rPr>
        <w:t xml:space="preserve">Etapa 3 – Análisis de Factibilidad</w:t>
      </w:r>
    </w:p>
    <w:p w:rsidR="00000000" w:rsidDel="00000000" w:rsidP="00000000" w:rsidRDefault="00000000" w:rsidRPr="00000000" w14:paraId="0000073E">
      <w:pPr>
        <w:rPr/>
      </w:pPr>
      <w:r w:rsidDel="00000000" w:rsidR="00000000" w:rsidRPr="00000000">
        <w:rPr>
          <w:rtl w:val="0"/>
        </w:rPr>
        <w:t xml:space="preserve">En la presente etapa se evalúa la viabilidad del proyecto SafeMining VR desde distintas perspectivas: técnica, operativa, económica, de riesgos e impacto ambiental. El análisis se realiza tomando como base la planificación definida en las etapas anteriores, la organización del equipo de trabajo, los recursos disponibles, las tecnologías seleccionadas y el alcance preliminar del sistema.</w:t>
      </w:r>
    </w:p>
    <w:p w:rsidR="00000000" w:rsidDel="00000000" w:rsidP="00000000" w:rsidRDefault="00000000" w:rsidRPr="00000000" w14:paraId="0000073F">
      <w:pPr>
        <w:pStyle w:val="Heading1"/>
        <w:numPr>
          <w:ilvl w:val="0"/>
          <w:numId w:val="33"/>
        </w:numPr>
        <w:ind w:left="1440" w:hanging="360"/>
        <w:rPr/>
      </w:pPr>
      <w:bookmarkStart w:colFirst="0" w:colLast="0" w:name="_egzchnofbqkh" w:id="70"/>
      <w:bookmarkEnd w:id="70"/>
      <w:r w:rsidDel="00000000" w:rsidR="00000000" w:rsidRPr="00000000">
        <w:rPr>
          <w:rtl w:val="0"/>
        </w:rPr>
        <w:t xml:space="preserve">Análisis de factibilidad técnica</w:t>
      </w:r>
    </w:p>
    <w:p w:rsidR="00000000" w:rsidDel="00000000" w:rsidP="00000000" w:rsidRDefault="00000000" w:rsidRPr="00000000" w14:paraId="00000740">
      <w:pPr>
        <w:rPr>
          <w:rFonts w:ascii="Calibri" w:cs="Calibri" w:eastAsia="Calibri" w:hAnsi="Calibri"/>
          <w:color w:val="444444"/>
          <w:sz w:val="20"/>
          <w:szCs w:val="20"/>
        </w:rPr>
      </w:pPr>
      <w:r w:rsidDel="00000000" w:rsidR="00000000" w:rsidRPr="00000000">
        <w:rPr>
          <w:rtl w:val="0"/>
        </w:rPr>
        <w:t xml:space="preserve">Para determinar la factibilidad técnica del proyecto se analizan los recursos tecnológicos, herramientas, conocimientos y capacidades necesarias para llevar a cabo el desarrollo de SafeMining VR.</w:t>
      </w:r>
      <w:r w:rsidDel="00000000" w:rsidR="00000000" w:rsidRPr="00000000">
        <w:rPr>
          <w:rtl w:val="0"/>
        </w:rPr>
      </w:r>
    </w:p>
    <w:p w:rsidR="00000000" w:rsidDel="00000000" w:rsidP="00000000" w:rsidRDefault="00000000" w:rsidRPr="00000000" w14:paraId="00000741">
      <w:pPr>
        <w:pStyle w:val="Heading2"/>
        <w:numPr>
          <w:ilvl w:val="1"/>
          <w:numId w:val="33"/>
        </w:numPr>
        <w:ind w:left="2160" w:hanging="360"/>
        <w:rPr>
          <w:u w:val="none"/>
        </w:rPr>
      </w:pPr>
      <w:bookmarkStart w:colFirst="0" w:colLast="0" w:name="_dxr74u4vkarp" w:id="71"/>
      <w:bookmarkEnd w:id="71"/>
      <w:r w:rsidDel="00000000" w:rsidR="00000000" w:rsidRPr="00000000">
        <w:rPr>
          <w:rtl w:val="0"/>
        </w:rPr>
        <w:t xml:space="preserve">Funcionalidades de alta complejidad técnica</w:t>
      </w:r>
    </w:p>
    <w:p w:rsidR="00000000" w:rsidDel="00000000" w:rsidP="00000000" w:rsidRDefault="00000000" w:rsidRPr="00000000" w14:paraId="00000742">
      <w:pPr>
        <w:spacing w:after="240" w:before="240" w:lineRule="auto"/>
        <w:rPr/>
      </w:pPr>
      <w:r w:rsidDel="00000000" w:rsidR="00000000" w:rsidRPr="00000000">
        <w:rPr>
          <w:rtl w:val="0"/>
        </w:rPr>
        <w:t xml:space="preserve">SafeMining VR presenta una complejidad técnica superior a la de una aplicación web tradicional. La integración exige analizar cuáles son las funcionalidades más desafiantes para el seniority del equipo.</w:t>
      </w:r>
    </w:p>
    <w:tbl>
      <w:tblPr>
        <w:tblStyle w:val="Table28"/>
        <w:tblW w:w="9360.0" w:type="dxa"/>
        <w:jc w:val="left"/>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2026.752"/>
        <w:gridCol w:w="3674.112"/>
        <w:gridCol w:w="3659.1359999999995"/>
        <w:tblGridChange w:id="0">
          <w:tblGrid>
            <w:gridCol w:w="2026.752"/>
            <w:gridCol w:w="3674.112"/>
            <w:gridCol w:w="3659.1359999999995"/>
          </w:tblGrid>
        </w:tblGridChange>
      </w:tblGrid>
      <w:tr>
        <w:trPr>
          <w:cantSplit w:val="0"/>
          <w:trHeight w:val="785" w:hRule="atLeast"/>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43">
            <w:pPr>
              <w:jc w:val="center"/>
              <w:rPr>
                <w:color w:val="ffffff"/>
              </w:rPr>
            </w:pPr>
            <w:r w:rsidDel="00000000" w:rsidR="00000000" w:rsidRPr="00000000">
              <w:rPr>
                <w:b w:val="1"/>
                <w:bCs w:val="1"/>
                <w:color w:val="ffffff"/>
                <w:rtl w:val="0"/>
              </w:rPr>
              <w:t xml:space="preserve">Funcionalidad compleja</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44">
            <w:pPr>
              <w:jc w:val="center"/>
              <w:rPr>
                <w:color w:val="ffffff"/>
              </w:rPr>
            </w:pPr>
            <w:r w:rsidDel="00000000" w:rsidR="00000000" w:rsidRPr="00000000">
              <w:rPr>
                <w:b w:val="1"/>
                <w:bCs w:val="1"/>
                <w:color w:val="ffffff"/>
                <w:rtl w:val="0"/>
              </w:rPr>
              <w:t xml:space="preserve">Punto complejo identificado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45">
            <w:pPr>
              <w:jc w:val="center"/>
              <w:rPr>
                <w:color w:val="ffffff"/>
              </w:rPr>
            </w:pPr>
            <w:r w:rsidDel="00000000" w:rsidR="00000000" w:rsidRPr="00000000">
              <w:rPr>
                <w:b w:val="1"/>
                <w:bCs w:val="1"/>
                <w:color w:val="ffffff"/>
                <w:rtl w:val="0"/>
              </w:rPr>
              <w:t xml:space="preserve">Solución propuesta</w:t>
            </w:r>
            <w:r w:rsidDel="00000000" w:rsidR="00000000" w:rsidRPr="00000000">
              <w:rPr>
                <w:rtl w:val="0"/>
              </w:rPr>
            </w:r>
          </w:p>
        </w:tc>
      </w:tr>
      <w:tr>
        <w:trPr>
          <w:cantSplit w:val="0"/>
          <w:trHeight w:val="3605" w:hRule="atLeast"/>
          <w:tblHeader w:val="0"/>
        </w:trPr>
        <w:tc>
          <w:tcPr>
            <w:tcBorders>
              <w:top w:color="1f3864"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b w:val="1"/>
                <w:bCs w:val="1"/>
                <w:rtl w:val="0"/>
              </w:rPr>
              <w:t xml:space="preserve">Integración</w:t>
            </w:r>
            <w:r w:rsidDel="00000000" w:rsidR="00000000" w:rsidRPr="00000000">
              <w:rPr>
                <w:rtl w:val="0"/>
              </w:rPr>
              <w:t xml:space="preserve"> entre simulador Unity y backend</w:t>
            </w:r>
          </w:p>
        </w:tc>
        <w:tc>
          <w:tcPr>
            <w:tcBorders>
              <w:top w:color="1f3864"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tl w:val="0"/>
              </w:rPr>
              <w:t xml:space="preserve">El simulador VR debe enviar al backend los resultados de cada sesión, incluyendo usuario, escenario ejecutado, tiempos, decisiones tomadas, pasos cumplidos o incumplidos y resultado final. La dificultad está en asegurar que los datos generados dentro del entorno VR lleguen correctamente a la API REST y se almacenen sin pérdida de información.</w:t>
            </w:r>
          </w:p>
        </w:tc>
        <w:tc>
          <w:tcPr>
            <w:tcBorders>
              <w:top w:color="1f3864"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tl w:val="0"/>
              </w:rPr>
              <w:t xml:space="preserve">E</w:t>
            </w:r>
            <w:r w:rsidDel="00000000" w:rsidR="00000000" w:rsidRPr="00000000">
              <w:rPr>
                <w:rtl w:val="0"/>
              </w:rPr>
              <w:t xml:space="preserve">specificar endpoints, métodos, parámetros y respuestas esperadas. Realizar pruebas tempranas con Postman/Insomnia y luego pruebas integradas desde Unity. Registrar logs de integración para detectar errores de comunicación entre el simulador y el backend</w:t>
            </w:r>
            <w:r w:rsidDel="00000000" w:rsidR="00000000" w:rsidRPr="00000000">
              <w:rPr>
                <w:rtl w:val="0"/>
              </w:rPr>
              <w:t xml:space="preserve">.</w:t>
            </w:r>
          </w:p>
        </w:tc>
      </w:tr>
      <w:tr>
        <w:trPr>
          <w:cantSplit w:val="0"/>
          <w:trHeight w:val="303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b w:val="1"/>
                <w:bCs w:val="1"/>
                <w:rtl w:val="0"/>
              </w:rPr>
              <w:t xml:space="preserve">Reg</w:t>
            </w:r>
            <w:commentRangeStart w:id="7"/>
            <w:r w:rsidDel="00000000" w:rsidR="00000000" w:rsidRPr="00000000">
              <w:rPr>
                <w:b w:val="1"/>
                <w:bCs w:val="1"/>
                <w:rtl w:val="0"/>
              </w:rPr>
              <w:t xml:space="preserve">istro</w:t>
            </w:r>
            <w:r w:rsidDel="00000000" w:rsidR="00000000" w:rsidRPr="00000000">
              <w:rPr>
                <w:rtl w:val="0"/>
              </w:rPr>
              <w:t xml:space="preserve"> de métricas de desempeño en</w:t>
            </w:r>
            <w:commentRangeEnd w:id="7"/>
            <w:r w:rsidDel="00000000" w:rsidR="00000000" w:rsidRPr="00000000">
              <w:commentReference w:id="7"/>
            </w:r>
            <w:r w:rsidDel="00000000" w:rsidR="00000000" w:rsidRPr="00000000">
              <w:rPr>
                <w:rtl w:val="0"/>
              </w:rPr>
              <w:t xml:space="preserve"> VR</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tl w:val="0"/>
              </w:rPr>
              <w:t xml:space="preserve">Las acciones del capacitado dentro del escenario virtual deben transformarse en datos evaluables. No alcanza con saber si finalizó la simulación, </w:t>
            </w:r>
            <w:r w:rsidDel="00000000" w:rsidR="00000000" w:rsidRPr="00000000">
              <w:rPr>
                <w:b w:val="1"/>
                <w:bCs w:val="1"/>
                <w:rtl w:val="0"/>
              </w:rPr>
              <w:t xml:space="preserve">sino que deben registrarse decisiones</w:t>
            </w:r>
            <w:r w:rsidDel="00000000" w:rsidR="00000000" w:rsidRPr="00000000">
              <w:rPr>
                <w:rtl w:val="0"/>
              </w:rPr>
              <w:t xml:space="preserve">, tiempos de reacción, errores críticos y cumplimiento de pasos del procedimiento.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Definir previamente una e</w:t>
            </w:r>
            <w:r w:rsidDel="00000000" w:rsidR="00000000" w:rsidRPr="00000000">
              <w:rPr>
                <w:b w:val="1"/>
                <w:bCs w:val="1"/>
                <w:rtl w:val="0"/>
              </w:rPr>
              <w:t xml:space="preserve">structura de eventos por escenario.</w:t>
            </w:r>
            <w:r w:rsidDel="00000000" w:rsidR="00000000" w:rsidRPr="00000000">
              <w:rPr>
                <w:rtl w:val="0"/>
              </w:rPr>
              <w:t xml:space="preserve"> Cada acción relevante del usuario se registrará como evento con tipo, momento, resultado y relación con el intento de simulación. Esta información se almacenará de forma estructurada en la base de datos para permitir su análisis posterior.</w:t>
            </w:r>
          </w:p>
        </w:tc>
      </w:tr>
      <w:tr>
        <w:trPr>
          <w:cantSplit w:val="0"/>
          <w:trHeight w:val="2480"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b w:val="1"/>
                <w:bCs w:val="1"/>
                <w:rtl w:val="0"/>
              </w:rPr>
              <w:t xml:space="preserve">Evaluación </w:t>
            </w:r>
            <w:r w:rsidDel="00000000" w:rsidR="00000000" w:rsidRPr="00000000">
              <w:rPr>
                <w:rtl w:val="0"/>
              </w:rPr>
              <w:t xml:space="preserve">automática del resultado de una capacitación</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El sistema debe determinar si el usuario aprueba o no una capacitación. La complejidad está en traducir un procedimiento de seguridad minera a reglas de evaluación objetivas, medibles y programables.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Establecer </w:t>
            </w:r>
            <w:r w:rsidDel="00000000" w:rsidR="00000000" w:rsidRPr="00000000">
              <w:rPr>
                <w:b w:val="1"/>
                <w:bCs w:val="1"/>
                <w:rtl w:val="0"/>
              </w:rPr>
              <w:t xml:space="preserve">criterios de evaluación </w:t>
            </w:r>
            <w:r w:rsidDel="00000000" w:rsidR="00000000" w:rsidRPr="00000000">
              <w:rPr>
                <w:rtl w:val="0"/>
              </w:rPr>
              <w:t xml:space="preserve">por escenario: </w:t>
            </w:r>
            <w:r w:rsidDel="00000000" w:rsidR="00000000" w:rsidRPr="00000000">
              <w:rPr>
                <w:b w:val="1"/>
                <w:bCs w:val="1"/>
                <w:rtl w:val="0"/>
              </w:rPr>
              <w:t xml:space="preserve">pasos obligatorios, errores críticos, tiempo máximo recomendado y puntaje mínimo de aprobación. </w:t>
            </w:r>
            <w:r w:rsidDel="00000000" w:rsidR="00000000" w:rsidRPr="00000000">
              <w:rPr>
                <w:rtl w:val="0"/>
              </w:rPr>
              <w:t xml:space="preserve">Estas reglas deberán documentarse antes del desarrollo del escenario VR y validarse durante las pruebas funcionales.</w:t>
            </w:r>
          </w:p>
        </w:tc>
      </w:tr>
      <w:tr>
        <w:trPr>
          <w:cantSplit w:val="0"/>
          <w:trHeight w:val="219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4F">
            <w:pPr>
              <w:rPr/>
            </w:pPr>
            <w:commentRangeStart w:id="8"/>
            <w:r w:rsidDel="00000000" w:rsidR="00000000" w:rsidRPr="00000000">
              <w:rPr>
                <w:rtl w:val="0"/>
              </w:rPr>
              <w:t xml:space="preserve">Generación de certificados de capacitación</w:t>
            </w:r>
            <w:commentRangeEnd w:id="8"/>
            <w:r w:rsidDel="00000000" w:rsidR="00000000" w:rsidRPr="00000000">
              <w:commentReference w:id="8"/>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t xml:space="preserve">El sistema debe emitir certificados cuando el usuario aprueba una capacitación. El desafío consiste en generar un documento confiable, asociado al usuario, al programa realizado, al resultado obtenido y a la fecha de emisión.</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 xml:space="preserve">Implementar la generación de certificados desde el backend, utilizando plantillas </w:t>
            </w:r>
            <w:r w:rsidDel="00000000" w:rsidR="00000000" w:rsidRPr="00000000">
              <w:rPr>
                <w:b w:val="1"/>
                <w:bCs w:val="1"/>
                <w:rtl w:val="0"/>
              </w:rPr>
              <w:t xml:space="preserve">PDF con datos obtenidos desde la base de datos. Cada certificado quedará asociado al usuario</w:t>
            </w:r>
            <w:r w:rsidDel="00000000" w:rsidR="00000000" w:rsidRPr="00000000">
              <w:rPr>
                <w:rtl w:val="0"/>
              </w:rPr>
              <w:t xml:space="preserve">, al intento aprobado y al programa correspondiente.</w:t>
            </w:r>
          </w:p>
        </w:tc>
      </w:tr>
      <w:tr>
        <w:trPr>
          <w:cantSplit w:val="0"/>
          <w:trHeight w:val="2480"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tl w:val="0"/>
              </w:rPr>
              <w:t xml:space="preserve">Control de usuarios, roles y permisos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 xml:space="preserve">La plataforma tendrá distintos perfiles de usuario, como administrador del sistema, administrador de la empresa, coordinadores y capacitado. La complejidad está en impedir que un usuario acceda a funciones que no corresponden a su rol.</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Implementar autenticación mediante tokens y control de autorización por roles. Cada endpoint del backend deberá validar permisos antes de ejecutar acciones sensibles, como gestionar usuarios, consultar resultados o emitir certificados</w:t>
            </w:r>
            <w:r w:rsidDel="00000000" w:rsidR="00000000" w:rsidRPr="00000000">
              <w:rPr>
                <w:rtl w:val="0"/>
              </w:rPr>
              <w:t xml:space="preserve">.</w:t>
            </w:r>
          </w:p>
        </w:tc>
      </w:tr>
      <w:tr>
        <w:trPr>
          <w:cantSplit w:val="0"/>
          <w:trHeight w:val="219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tl w:val="0"/>
              </w:rPr>
              <w:t xml:space="preserve">Rendimiento del simulador VR</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El escenario debe ejecutarse con fluidez en el visor VR. Si el rendimiento es bajo, la experiencia puede generar incomodidad, errores de interacción o rechazo por parte del usuario.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Optimizar assets 3D, limitar la cantidad de objetos simultáneos en escena, realizar pruebas en dispositivo real y establecer criterios mínimos de rendimiento antes de considerar finalizado un escenario.</w:t>
            </w:r>
          </w:p>
        </w:tc>
      </w:tr>
      <w:tr>
        <w:trPr>
          <w:cantSplit w:val="0"/>
          <w:trHeight w:val="276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Gestión de datos y almacenamiento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El sistema administrará usuarios, empresas, programas, sesiones, resultados, métricas y certificados. </w:t>
            </w:r>
            <w:r w:rsidDel="00000000" w:rsidR="00000000" w:rsidRPr="00000000">
              <w:rPr>
                <w:b w:val="1"/>
                <w:bCs w:val="1"/>
                <w:rtl w:val="0"/>
              </w:rPr>
              <w:t xml:space="preserve">La dificultad está en mantener una base de datos ordenada,</w:t>
            </w:r>
            <w:r w:rsidDel="00000000" w:rsidR="00000000" w:rsidRPr="00000000">
              <w:rPr>
                <w:rtl w:val="0"/>
              </w:rPr>
              <w:t xml:space="preserve"> consistente y preparada para futuras ampliaciones.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Diseñar un modelo relacional en PostgreSQL con entidades claramente separadas, claves foráneas, validaciones y relaciones consistentes. Evitar almacenar datos innecesarios o archivos pesados cuando puedan reemplazarse por registros estructurados.</w:t>
            </w:r>
          </w:p>
        </w:tc>
      </w:tr>
      <w:tr>
        <w:trPr>
          <w:cantSplit w:val="0"/>
          <w:trHeight w:val="276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Testing web y testing VR</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t xml:space="preserve">El proyecto requiere validar tanto componentes web tradicionales como interacciones dentro de un entorno inmersivo. Las pruebas VR son más complejas porque dependen del visor, del rendimiento, de la interacción del usuario y del comportamiento del escenario.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tl w:val="0"/>
              </w:rPr>
              <w:t xml:space="preserve">Separar las pruebas en backend, frontend, integración y VR. Para la parte web se utilizarán pruebas funcionales de API e interfaz. Para VR se realizarán pruebas de escenario, interacción, registro de eventos y envío de resultados al backend.</w:t>
            </w:r>
          </w:p>
        </w:tc>
      </w:tr>
    </w:tbl>
    <w:p w:rsidR="00000000" w:rsidDel="00000000" w:rsidP="00000000" w:rsidRDefault="00000000" w:rsidRPr="00000000" w14:paraId="0000075E">
      <w:pPr>
        <w:spacing w:after="240" w:before="240" w:lineRule="auto"/>
        <w:rPr/>
      </w:pPr>
      <w:r w:rsidDel="00000000" w:rsidR="00000000" w:rsidRPr="00000000">
        <w:rPr>
          <w:rtl w:val="0"/>
        </w:rPr>
        <w:t xml:space="preserve">A partir de este análisis, se considera que las funcionalidades de mayor complejidad son abordables siempre que se mantenga un alcance inicial controlado, se definan users story antes de la implementación y se realicen pruebas tempranas de integración</w:t>
      </w:r>
      <w:r w:rsidDel="00000000" w:rsidR="00000000" w:rsidRPr="00000000">
        <w:rPr>
          <w:rtl w:val="0"/>
        </w:rPr>
        <w:t xml:space="preserve">.</w:t>
      </w:r>
    </w:p>
    <w:p w:rsidR="00000000" w:rsidDel="00000000" w:rsidP="00000000" w:rsidRDefault="00000000" w:rsidRPr="00000000" w14:paraId="0000075F">
      <w:pPr>
        <w:pStyle w:val="Heading2"/>
        <w:numPr>
          <w:ilvl w:val="1"/>
          <w:numId w:val="33"/>
        </w:numPr>
        <w:ind w:left="2160" w:hanging="360"/>
        <w:rPr>
          <w:u w:val="none"/>
        </w:rPr>
      </w:pPr>
      <w:bookmarkStart w:colFirst="0" w:colLast="0" w:name="_ph3kjlylurla" w:id="72"/>
      <w:bookmarkEnd w:id="72"/>
      <w:r w:rsidDel="00000000" w:rsidR="00000000" w:rsidRPr="00000000">
        <w:rPr>
          <w:rtl w:val="0"/>
        </w:rPr>
        <w:t xml:space="preserve">Frecuencia y volumen de ingreso de datos</w:t>
      </w:r>
    </w:p>
    <w:p w:rsidR="00000000" w:rsidDel="00000000" w:rsidP="00000000" w:rsidRDefault="00000000" w:rsidRPr="00000000" w14:paraId="00000760">
      <w:pPr>
        <w:spacing w:after="240" w:before="240" w:lineRule="auto"/>
        <w:rPr/>
      </w:pPr>
      <w:r w:rsidDel="00000000" w:rsidR="00000000" w:rsidRPr="00000000">
        <w:rPr>
          <w:rtl w:val="0"/>
        </w:rPr>
        <w:t xml:space="preserve">SafeMining VR gestionará datos vinculados a empresas, usuarios, programas de capacitación, simulaciones VR, sesiones de entrenamiento, resultados, métricas de desempeño y certificados. El ingreso de información se producirá principalmente en tres momentos: carga administrativa inicial, asignación de capacitaciones y ejecución de simulaciones por parte de los capacitados. </w:t>
      </w:r>
    </w:p>
    <w:p w:rsidR="00000000" w:rsidDel="00000000" w:rsidP="00000000" w:rsidRDefault="00000000" w:rsidRPr="00000000" w14:paraId="00000761">
      <w:pPr>
        <w:spacing w:after="240" w:before="240" w:lineRule="auto"/>
        <w:rPr/>
      </w:pPr>
      <w:r w:rsidDel="00000000" w:rsidR="00000000" w:rsidRPr="00000000">
        <w:rPr>
          <w:rtl w:val="0"/>
        </w:rPr>
        <w:t xml:space="preserve">Para hacer más precisa la estimación de volumen, se adopta un escenario inicial de uso académico y organizacional moderado. </w:t>
      </w:r>
      <w:r w:rsidDel="00000000" w:rsidR="00000000" w:rsidRPr="00000000">
        <w:rPr>
          <w:b w:val="1"/>
          <w:bCs w:val="1"/>
          <w:rtl w:val="0"/>
        </w:rPr>
        <w:t xml:space="preserve">La plataforma se piensa para una primera implementación controlada, con una cantidad limitada de empresas, coordinadores y capacitados, </w:t>
      </w:r>
      <w:r w:rsidDel="00000000" w:rsidR="00000000" w:rsidRPr="00000000">
        <w:rPr>
          <w:rtl w:val="0"/>
        </w:rPr>
        <w:t xml:space="preserve">pero con posibilidad de </w:t>
      </w:r>
      <w:r w:rsidDel="00000000" w:rsidR="00000000" w:rsidRPr="00000000">
        <w:rPr>
          <w:b w:val="1"/>
          <w:bCs w:val="1"/>
          <w:rtl w:val="0"/>
        </w:rPr>
        <w:t xml:space="preserve">escalar </w:t>
      </w:r>
      <w:r w:rsidDel="00000000" w:rsidR="00000000" w:rsidRPr="00000000">
        <w:rPr>
          <w:rtl w:val="0"/>
        </w:rPr>
        <w:t xml:space="preserve">a mayor cantidad de sesiones si se incorporan nuevas organizaciones o áreas de capacitación.</w:t>
      </w:r>
    </w:p>
    <w:tbl>
      <w:tblPr>
        <w:tblStyle w:val="Table29"/>
        <w:tblW w:w="9360.000000000002" w:type="dxa"/>
        <w:jc w:val="left"/>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2400.1233299075025"/>
        <w:gridCol w:w="1880.6577595066803"/>
        <w:gridCol w:w="1491.0585817060637"/>
        <w:gridCol w:w="1476.6289825282634"/>
        <w:gridCol w:w="2111.5313463514904"/>
        <w:tblGridChange w:id="0">
          <w:tblGrid>
            <w:gridCol w:w="2400.1233299075025"/>
            <w:gridCol w:w="1880.6577595066803"/>
            <w:gridCol w:w="1491.0585817060637"/>
            <w:gridCol w:w="1476.6289825282634"/>
            <w:gridCol w:w="2111.5313463514904"/>
          </w:tblGrid>
        </w:tblGridChange>
      </w:tblGrid>
      <w:tr>
        <w:trPr>
          <w:cantSplit w:val="0"/>
          <w:trHeight w:val="1070" w:hRule="atLeast"/>
          <w:tblHeader w:val="0"/>
        </w:trPr>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62">
            <w:pPr>
              <w:jc w:val="center"/>
              <w:rPr>
                <w:color w:val="ffffff"/>
              </w:rPr>
            </w:pPr>
            <w:r w:rsidDel="00000000" w:rsidR="00000000" w:rsidRPr="00000000">
              <w:rPr>
                <w:b w:val="1"/>
                <w:bCs w:val="1"/>
                <w:color w:val="ffffff"/>
                <w:rtl w:val="0"/>
              </w:rPr>
              <w:t xml:space="preserve">Tipo de dato ingresado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63">
            <w:pPr>
              <w:jc w:val="center"/>
              <w:rPr>
                <w:color w:val="ffffff"/>
              </w:rPr>
            </w:pPr>
            <w:r w:rsidDel="00000000" w:rsidR="00000000" w:rsidRPr="00000000">
              <w:rPr>
                <w:b w:val="1"/>
                <w:bCs w:val="1"/>
                <w:color w:val="ffffff"/>
                <w:rtl w:val="0"/>
              </w:rPr>
              <w:t xml:space="preserve">Momento de ingreso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64">
            <w:pPr>
              <w:jc w:val="center"/>
              <w:rPr>
                <w:color w:val="ffffff"/>
              </w:rPr>
            </w:pPr>
            <w:r w:rsidDel="00000000" w:rsidR="00000000" w:rsidRPr="00000000">
              <w:rPr>
                <w:b w:val="1"/>
                <w:bCs w:val="1"/>
                <w:color w:val="ffffff"/>
                <w:rtl w:val="0"/>
              </w:rPr>
              <w:t xml:space="preserve">Volumen promedio estimado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65">
            <w:pPr>
              <w:jc w:val="center"/>
              <w:rPr>
                <w:color w:val="ffffff"/>
              </w:rPr>
            </w:pPr>
            <w:r w:rsidDel="00000000" w:rsidR="00000000" w:rsidRPr="00000000">
              <w:rPr>
                <w:b w:val="1"/>
                <w:bCs w:val="1"/>
                <w:color w:val="ffffff"/>
                <w:rtl w:val="0"/>
              </w:rPr>
              <w:t xml:space="preserve">Pico máximo estimado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66">
            <w:pPr>
              <w:jc w:val="center"/>
              <w:rPr>
                <w:color w:val="ffffff"/>
              </w:rPr>
            </w:pPr>
            <w:r w:rsidDel="00000000" w:rsidR="00000000" w:rsidRPr="00000000">
              <w:rPr>
                <w:b w:val="1"/>
                <w:bCs w:val="1"/>
                <w:color w:val="ffffff"/>
                <w:rtl w:val="0"/>
              </w:rPr>
              <w:t xml:space="preserve">Observación</w:t>
            </w:r>
            <w:r w:rsidDel="00000000" w:rsidR="00000000" w:rsidRPr="00000000">
              <w:rPr>
                <w:rtl w:val="0"/>
              </w:rPr>
            </w:r>
          </w:p>
        </w:tc>
      </w:tr>
      <w:tr>
        <w:trPr>
          <w:cantSplit w:val="0"/>
          <w:trHeight w:val="1640"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Empresas u organizaciones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tl w:val="0"/>
              </w:rPr>
              <w:t xml:space="preserve">Carga inicial o alta administrativa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tl w:val="0"/>
              </w:rPr>
              <w:t xml:space="preserve">1 a 3 empresas por mes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t xml:space="preserve">10 empresas por mes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tl w:val="0"/>
              </w:rPr>
              <w:t xml:space="preserve">Es un dato de baja frecuencia. No representa carga significativa para el sistema.</w:t>
            </w:r>
          </w:p>
        </w:tc>
      </w:tr>
      <w:tr>
        <w:trPr>
          <w:cantSplit w:val="0"/>
          <w:trHeight w:val="135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tl w:val="0"/>
              </w:rPr>
              <w:t xml:space="preserve">Usuarios administrativos e instructores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 xml:space="preserve">Alta inicial y mantenimiento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rtl w:val="0"/>
              </w:rPr>
              <w:t xml:space="preserve">5 a 15 usuarios por mes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50 usuarios por mes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Incluye administradores, instructores y coordinadores.</w:t>
            </w:r>
          </w:p>
        </w:tc>
      </w:tr>
      <w:tr>
        <w:trPr>
          <w:cantSplit w:val="0"/>
          <w:trHeight w:val="135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Capacitados/operarios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Carga inicial o incorporación de personal</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50 a 100 usuarios por mes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t xml:space="preserve">300 usuarios por mes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Puede aumentar si una empresa carga dotaciones completas.</w:t>
            </w:r>
          </w:p>
        </w:tc>
      </w:tr>
      <w:tr>
        <w:trPr>
          <w:cantSplit w:val="0"/>
          <w:trHeight w:val="1640"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t xml:space="preserve">Programas de capacitación</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Configuración por parte del instructor o administrador</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2 a 5 programas por mes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15 programas por mes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tl w:val="0"/>
              </w:rPr>
              <w:t xml:space="preserve">Cada programa agrupa escenarios, criterios de aprobación y destinatarios.</w:t>
            </w:r>
          </w:p>
        </w:tc>
      </w:tr>
      <w:tr>
        <w:trPr>
          <w:cantSplit w:val="0"/>
          <w:trHeight w:val="135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 xml:space="preserve">Asignaciones de capacitación</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Cuando se asigna un programa a usuarios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tl w:val="0"/>
              </w:rPr>
              <w:t xml:space="preserve">100 a 300 asignaciones por mes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1000 asignaciones por mes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Es uno de los registros más frecuentes en uso organizacional.</w:t>
            </w:r>
          </w:p>
        </w:tc>
      </w:tr>
      <w:tr>
        <w:trPr>
          <w:cantSplit w:val="0"/>
          <w:trHeight w:val="135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tl w:val="0"/>
              </w:rPr>
              <w:t xml:space="preserve">Sesiones de simulación VR</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 xml:space="preserve">Ejecución del entrenamiento por parte del capacitado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t xml:space="preserve">10 a 40 sesiones por día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83">
            <w:pPr>
              <w:rPr/>
            </w:pPr>
            <w:r w:rsidDel="00000000" w:rsidR="00000000" w:rsidRPr="00000000">
              <w:rPr>
                <w:rtl w:val="0"/>
              </w:rPr>
              <w:t xml:space="preserve">80 a 100 sesiones por día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rtl w:val="0"/>
              </w:rPr>
              <w:t xml:space="preserve">Cada sesión genera </w:t>
            </w:r>
            <w:r w:rsidDel="00000000" w:rsidR="00000000" w:rsidRPr="00000000">
              <w:rPr>
                <w:b w:val="1"/>
                <w:bCs w:val="1"/>
                <w:rtl w:val="0"/>
              </w:rPr>
              <w:t xml:space="preserve">un intento con métricas asociadas</w:t>
            </w:r>
            <w:r w:rsidDel="00000000" w:rsidR="00000000" w:rsidRPr="00000000">
              <w:rPr>
                <w:rtl w:val="0"/>
              </w:rPr>
              <w:t xml:space="preserve">.</w:t>
            </w:r>
          </w:p>
        </w:tc>
      </w:tr>
      <w:tr>
        <w:trPr>
          <w:cantSplit w:val="0"/>
          <w:trHeight w:val="1640"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rtl w:val="0"/>
              </w:rPr>
              <w:t xml:space="preserve">Eventos de interacción dentro de una simulación</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tl w:val="0"/>
              </w:rPr>
              <w:t xml:space="preserve">Durante cada sesión VR</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tl w:val="0"/>
              </w:rPr>
              <w:t xml:space="preserve">50 a 150 eventos por sesión</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88">
            <w:pPr>
              <w:rPr/>
            </w:pPr>
            <w:r w:rsidDel="00000000" w:rsidR="00000000" w:rsidRPr="00000000">
              <w:rPr>
                <w:rtl w:val="0"/>
              </w:rPr>
              <w:t xml:space="preserve">300 eventos por sesión</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89">
            <w:pPr>
              <w:rPr/>
            </w:pPr>
            <w:r w:rsidDel="00000000" w:rsidR="00000000" w:rsidRPr="00000000">
              <w:rPr>
                <w:rtl w:val="0"/>
              </w:rPr>
              <w:t xml:space="preserve">Incluye pasos cumplidos, errores, decisiones, tiempos y acciones relevantes.</w:t>
            </w:r>
          </w:p>
        </w:tc>
      </w:tr>
      <w:tr>
        <w:trPr>
          <w:cantSplit w:val="0"/>
          <w:trHeight w:val="1640"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8A">
            <w:pPr>
              <w:rPr/>
            </w:pPr>
            <w:r w:rsidDel="00000000" w:rsidR="00000000" w:rsidRPr="00000000">
              <w:rPr>
                <w:rtl w:val="0"/>
              </w:rPr>
              <w:t xml:space="preserve">Resultados de capacitación</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Al finalizar cada simulación</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10 a 40 resultados por día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80 a 100 resultados por día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tl w:val="0"/>
              </w:rPr>
              <w:t xml:space="preserve">Cada sesión finalizada genera un resultado aprobado, desaprobado o incompleto.</w:t>
            </w:r>
          </w:p>
        </w:tc>
      </w:tr>
      <w:tr>
        <w:trPr>
          <w:cantSplit w:val="0"/>
          <w:trHeight w:val="135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Certificados emitidos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Al aprobar una capacitación</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tl w:val="0"/>
              </w:rPr>
              <w:t xml:space="preserve">5 a 15 certificados por día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60 certificados por día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tl w:val="0"/>
              </w:rPr>
              <w:t xml:space="preserve">Solo se emiten cuando el usuario cumple los criterios de aprobación.</w:t>
            </w:r>
          </w:p>
        </w:tc>
      </w:tr>
      <w:tr>
        <w:trPr>
          <w:cantSplit w:val="0"/>
          <w:trHeight w:val="219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Reportes consultados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 xml:space="preserve">Consulta de instructores o administradores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5 a 20 consultas por día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100 consultas por día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No todos los reportes generan nuevos datos; muchos solo consultan información existente.</w:t>
            </w:r>
          </w:p>
        </w:tc>
      </w:tr>
    </w:tbl>
    <w:p w:rsidR="00000000" w:rsidDel="00000000" w:rsidP="00000000" w:rsidRDefault="00000000" w:rsidRPr="00000000" w14:paraId="00000799">
      <w:pPr>
        <w:spacing w:after="240" w:before="240" w:lineRule="auto"/>
        <w:rPr/>
      </w:pPr>
      <w:r w:rsidDel="00000000" w:rsidR="00000000" w:rsidRPr="00000000">
        <w:rPr>
          <w:rtl w:val="0"/>
        </w:rPr>
        <w:t xml:space="preserve">En términos de almacenamiento, el mayor volumen no proviene de los datos administrativos, </w:t>
      </w:r>
      <w:r w:rsidDel="00000000" w:rsidR="00000000" w:rsidRPr="00000000">
        <w:rPr>
          <w:b w:val="1"/>
          <w:bCs w:val="1"/>
          <w:rtl w:val="0"/>
        </w:rPr>
        <w:t xml:space="preserve">sino de los eventos generados durante las simulaciones</w:t>
      </w:r>
      <w:r w:rsidDel="00000000" w:rsidR="00000000" w:rsidRPr="00000000">
        <w:rPr>
          <w:rtl w:val="0"/>
        </w:rPr>
        <w:t xml:space="preserve"> </w:t>
      </w:r>
      <w:r w:rsidDel="00000000" w:rsidR="00000000" w:rsidRPr="00000000">
        <w:rPr>
          <w:b w:val="1"/>
          <w:bCs w:val="1"/>
          <w:rtl w:val="0"/>
        </w:rPr>
        <w:t xml:space="preserve">VR.</w:t>
      </w:r>
      <w:r w:rsidDel="00000000" w:rsidR="00000000" w:rsidRPr="00000000">
        <w:rPr>
          <w:rtl w:val="0"/>
        </w:rPr>
        <w:t xml:space="preserve"> Sin embargo, estos eventos estarán compuestos principalmente por datos estructurados de bajo peso: identificadores, fechas, tiempos, estados, decisiones, puntajes y observaciones breves. Por este motivo, no se prevé una carga crítica para PostgreSQL en la primera versión del sistema.</w:t>
      </w:r>
    </w:p>
    <w:p w:rsidR="00000000" w:rsidDel="00000000" w:rsidP="00000000" w:rsidRDefault="00000000" w:rsidRPr="00000000" w14:paraId="0000079A">
      <w:pPr>
        <w:spacing w:after="240" w:before="240" w:lineRule="auto"/>
        <w:rPr>
          <w:b w:val="1"/>
          <w:bCs w:val="1"/>
        </w:rPr>
      </w:pPr>
      <w:r w:rsidDel="00000000" w:rsidR="00000000" w:rsidRPr="00000000">
        <w:rPr>
          <w:rtl w:val="0"/>
        </w:rPr>
        <w:t xml:space="preserve">A modo de estimación,</w:t>
      </w:r>
      <w:r w:rsidDel="00000000" w:rsidR="00000000" w:rsidRPr="00000000">
        <w:rPr>
          <w:b w:val="1"/>
          <w:bCs w:val="1"/>
          <w:rtl w:val="0"/>
        </w:rPr>
        <w:t xml:space="preserve"> si se consideran 25 sesiones diarias promedio, con 100 eventos por sesión, el sistema registrará aproximadamente 2.500 eventos diarios</w:t>
      </w:r>
      <w:r w:rsidDel="00000000" w:rsidR="00000000" w:rsidRPr="00000000">
        <w:rPr>
          <w:rtl w:val="0"/>
        </w:rPr>
        <w:t xml:space="preserve">. En un mes de 20 días hábiles, esto representaría alrededor de </w:t>
      </w:r>
      <w:r w:rsidDel="00000000" w:rsidR="00000000" w:rsidRPr="00000000">
        <w:rPr>
          <w:b w:val="1"/>
          <w:bCs w:val="1"/>
          <w:rtl w:val="0"/>
        </w:rPr>
        <w:t xml:space="preserve">50.000 eventos mensuales</w:t>
      </w:r>
      <w:r w:rsidDel="00000000" w:rsidR="00000000" w:rsidRPr="00000000">
        <w:rPr>
          <w:rtl w:val="0"/>
        </w:rPr>
        <w:t xml:space="preserve">. En un escenario de pico máximo, con 100 sesiones diarias y 300 eventos por sesión, podrían generarse hasta </w:t>
      </w:r>
      <w:r w:rsidDel="00000000" w:rsidR="00000000" w:rsidRPr="00000000">
        <w:rPr>
          <w:b w:val="1"/>
          <w:bCs w:val="1"/>
          <w:rtl w:val="0"/>
        </w:rPr>
        <w:t xml:space="preserve">30.000 eventos diarios</w:t>
      </w:r>
      <w:r w:rsidDel="00000000" w:rsidR="00000000" w:rsidRPr="00000000">
        <w:rPr>
          <w:rtl w:val="0"/>
        </w:rPr>
        <w:t xml:space="preserve">, equivalentes </w:t>
      </w:r>
      <w:r w:rsidDel="00000000" w:rsidR="00000000" w:rsidRPr="00000000">
        <w:rPr>
          <w:b w:val="1"/>
          <w:bCs w:val="1"/>
          <w:rtl w:val="0"/>
        </w:rPr>
        <w:t xml:space="preserve">a 600.000 eventos mensuales en 20 días hábiles.</w:t>
      </w:r>
    </w:p>
    <w:tbl>
      <w:tblPr>
        <w:tblStyle w:val="Table30"/>
        <w:tblW w:w="9360.0" w:type="dxa"/>
        <w:jc w:val="left"/>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1618.429964084146"/>
        <w:gridCol w:w="1503.1708568496665"/>
        <w:gridCol w:w="1661.6521292970754"/>
        <w:gridCol w:w="2180.318111852232"/>
        <w:gridCol w:w="2396.428937916881"/>
        <w:tblGridChange w:id="0">
          <w:tblGrid>
            <w:gridCol w:w="1618.429964084146"/>
            <w:gridCol w:w="1503.1708568496665"/>
            <w:gridCol w:w="1661.6521292970754"/>
            <w:gridCol w:w="2180.318111852232"/>
            <w:gridCol w:w="2396.428937916881"/>
          </w:tblGrid>
        </w:tblGridChange>
      </w:tblGrid>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9B">
            <w:pPr>
              <w:jc w:val="center"/>
              <w:rPr>
                <w:color w:val="ffffff"/>
              </w:rPr>
            </w:pPr>
            <w:r w:rsidDel="00000000" w:rsidR="00000000" w:rsidRPr="00000000">
              <w:rPr>
                <w:b w:val="1"/>
                <w:bCs w:val="1"/>
                <w:color w:val="ffffff"/>
                <w:rtl w:val="0"/>
              </w:rPr>
              <w:t xml:space="preserve">Escenario de uso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9C">
            <w:pPr>
              <w:jc w:val="center"/>
              <w:rPr>
                <w:color w:val="ffffff"/>
              </w:rPr>
            </w:pPr>
            <w:r w:rsidDel="00000000" w:rsidR="00000000" w:rsidRPr="00000000">
              <w:rPr>
                <w:b w:val="1"/>
                <w:bCs w:val="1"/>
                <w:color w:val="ffffff"/>
                <w:rtl w:val="0"/>
              </w:rPr>
              <w:t xml:space="preserve">Sesiones diarias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9D">
            <w:pPr>
              <w:jc w:val="center"/>
              <w:rPr>
                <w:color w:val="ffffff"/>
              </w:rPr>
            </w:pPr>
            <w:r w:rsidDel="00000000" w:rsidR="00000000" w:rsidRPr="00000000">
              <w:rPr>
                <w:b w:val="1"/>
                <w:bCs w:val="1"/>
                <w:color w:val="ffffff"/>
                <w:rtl w:val="0"/>
              </w:rPr>
              <w:t xml:space="preserve">Eventos por sesión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9E">
            <w:pPr>
              <w:jc w:val="center"/>
              <w:rPr>
                <w:color w:val="ffffff"/>
              </w:rPr>
            </w:pPr>
            <w:r w:rsidDel="00000000" w:rsidR="00000000" w:rsidRPr="00000000">
              <w:rPr>
                <w:b w:val="1"/>
                <w:bCs w:val="1"/>
                <w:color w:val="ffffff"/>
                <w:rtl w:val="0"/>
              </w:rPr>
              <w:t xml:space="preserve">Eventos diarios estimados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9F">
            <w:pPr>
              <w:jc w:val="center"/>
              <w:rPr>
                <w:color w:val="ffffff"/>
              </w:rPr>
            </w:pPr>
            <w:r w:rsidDel="00000000" w:rsidR="00000000" w:rsidRPr="00000000">
              <w:rPr>
                <w:b w:val="1"/>
                <w:bCs w:val="1"/>
                <w:color w:val="ffffff"/>
                <w:rtl w:val="0"/>
              </w:rPr>
              <w:t xml:space="preserve">Eventos mensuales estimados</w:t>
            </w:r>
            <w:r w:rsidDel="00000000" w:rsidR="00000000" w:rsidRPr="00000000">
              <w:rPr>
                <w:rtl w:val="0"/>
              </w:rPr>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tl w:val="0"/>
              </w:rPr>
              <w:t xml:space="preserve">Uso promedio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A1">
            <w:pPr>
              <w:rPr/>
            </w:pPr>
            <w:r w:rsidDel="00000000" w:rsidR="00000000" w:rsidRPr="00000000">
              <w:rPr>
                <w:rtl w:val="0"/>
              </w:rPr>
              <w:t xml:space="preserve">25</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rtl w:val="0"/>
              </w:rPr>
              <w:t xml:space="preserve">100</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tl w:val="0"/>
              </w:rPr>
              <w:t xml:space="preserve">2.500</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rtl w:val="0"/>
              </w:rPr>
              <w:t xml:space="preserve">50.000</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A5">
            <w:pPr>
              <w:rPr/>
            </w:pPr>
            <w:r w:rsidDel="00000000" w:rsidR="00000000" w:rsidRPr="00000000">
              <w:rPr>
                <w:rtl w:val="0"/>
              </w:rPr>
              <w:t xml:space="preserve">Uso alto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A6">
            <w:pPr>
              <w:rPr/>
            </w:pPr>
            <w:r w:rsidDel="00000000" w:rsidR="00000000" w:rsidRPr="00000000">
              <w:rPr>
                <w:rtl w:val="0"/>
              </w:rPr>
              <w:t xml:space="preserve">60</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rtl w:val="0"/>
              </w:rPr>
              <w:t xml:space="preserve">200</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A8">
            <w:pPr>
              <w:rPr/>
            </w:pPr>
            <w:r w:rsidDel="00000000" w:rsidR="00000000" w:rsidRPr="00000000">
              <w:rPr>
                <w:rtl w:val="0"/>
              </w:rPr>
              <w:t xml:space="preserve">12.000</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A9">
            <w:pPr>
              <w:rPr/>
            </w:pPr>
            <w:r w:rsidDel="00000000" w:rsidR="00000000" w:rsidRPr="00000000">
              <w:rPr>
                <w:rtl w:val="0"/>
              </w:rPr>
              <w:t xml:space="preserve">240.000</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AA">
            <w:pPr>
              <w:rPr/>
            </w:pPr>
            <w:r w:rsidDel="00000000" w:rsidR="00000000" w:rsidRPr="00000000">
              <w:rPr>
                <w:rtl w:val="0"/>
              </w:rPr>
              <w:t xml:space="preserve">Pico máximo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rtl w:val="0"/>
              </w:rPr>
              <w:t xml:space="preserve">100</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AC">
            <w:pPr>
              <w:rPr/>
            </w:pPr>
            <w:r w:rsidDel="00000000" w:rsidR="00000000" w:rsidRPr="00000000">
              <w:rPr>
                <w:rtl w:val="0"/>
              </w:rPr>
              <w:t xml:space="preserve">300</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AD">
            <w:pPr>
              <w:rPr/>
            </w:pPr>
            <w:r w:rsidDel="00000000" w:rsidR="00000000" w:rsidRPr="00000000">
              <w:rPr>
                <w:rtl w:val="0"/>
              </w:rPr>
              <w:t xml:space="preserve">30.000</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AE">
            <w:pPr>
              <w:rPr/>
            </w:pPr>
            <w:r w:rsidDel="00000000" w:rsidR="00000000" w:rsidRPr="00000000">
              <w:rPr>
                <w:rtl w:val="0"/>
              </w:rPr>
              <w:t xml:space="preserve">600.000</w:t>
            </w:r>
          </w:p>
        </w:tc>
      </w:tr>
    </w:tbl>
    <w:p w:rsidR="00000000" w:rsidDel="00000000" w:rsidP="00000000" w:rsidRDefault="00000000" w:rsidRPr="00000000" w14:paraId="000007AF">
      <w:pPr>
        <w:spacing w:after="240" w:before="240" w:lineRule="auto"/>
        <w:rPr/>
      </w:pPr>
      <w:r w:rsidDel="00000000" w:rsidR="00000000" w:rsidRPr="00000000">
        <w:rPr>
          <w:rtl w:val="0"/>
        </w:rPr>
        <w:t xml:space="preserve">Estos valores se consideran técnicamente manejables para una base de datos relacional como PostgreSQL, siempre que el modelo de datos se diseñe correctamente, se utilicen claves e índices adecuados y se evite almacenar archivos pesados innecesarios dentro de la base. En la primera versión, SafeMining VR no almacenará videos completos ni buffers de video de las simulaciones, ya que esto incrementaría considerablemente el volumen de almacenamiento y no resulta indispensable para cumplir el objetivo principal del sistema.</w:t>
      </w:r>
    </w:p>
    <w:p w:rsidR="00000000" w:rsidDel="00000000" w:rsidP="00000000" w:rsidRDefault="00000000" w:rsidRPr="00000000" w14:paraId="000007B0">
      <w:pPr>
        <w:spacing w:after="240" w:before="240" w:lineRule="auto"/>
        <w:rPr/>
      </w:pPr>
      <w:r w:rsidDel="00000000" w:rsidR="00000000" w:rsidRPr="00000000">
        <w:rPr>
          <w:rtl w:val="0"/>
        </w:rPr>
        <w:t xml:space="preserve">En caso de requerirse evidencia visual o material complementario, se recomienda almacenar únicamente referencias a archivos externos, imágenes comprimidas o documentos PDF asociados a certificados y reportes. De esta forma, la base de datos conserva la información estructurada necesaria para evaluar el desempeño del capacitado, mientras que los archivos de mayor peso pueden gestionarse mediante almacenamiento externo o servicios cloud.</w:t>
      </w:r>
    </w:p>
    <w:p w:rsidR="00000000" w:rsidDel="00000000" w:rsidP="00000000" w:rsidRDefault="00000000" w:rsidRPr="00000000" w14:paraId="000007B1">
      <w:pPr>
        <w:pStyle w:val="Heading3"/>
        <w:keepNext w:val="0"/>
        <w:keepLines w:val="0"/>
        <w:numPr>
          <w:ilvl w:val="2"/>
          <w:numId w:val="33"/>
        </w:numPr>
        <w:spacing w:after="80" w:before="360" w:lineRule="auto"/>
        <w:ind w:left="2880" w:hanging="360"/>
        <w:rPr>
          <w:u w:val="none"/>
        </w:rPr>
      </w:pPr>
      <w:bookmarkStart w:colFirst="0" w:colLast="0" w:name="_xlpr08z0y01s" w:id="73"/>
      <w:bookmarkEnd w:id="73"/>
      <w:r w:rsidDel="00000000" w:rsidR="00000000" w:rsidRPr="00000000">
        <w:rPr>
          <w:rtl w:val="0"/>
        </w:rPr>
        <w:t xml:space="preserve">Estimación de almacenamiento de datos generados por simulación</w:t>
      </w:r>
    </w:p>
    <w:p w:rsidR="00000000" w:rsidDel="00000000" w:rsidP="00000000" w:rsidRDefault="00000000" w:rsidRPr="00000000" w14:paraId="000007B2">
      <w:pPr>
        <w:spacing w:after="240" w:before="240" w:lineRule="auto"/>
        <w:rPr/>
      </w:pPr>
      <w:r w:rsidDel="00000000" w:rsidR="00000000" w:rsidRPr="00000000">
        <w:rPr>
          <w:rtl w:val="0"/>
        </w:rPr>
        <w:t xml:space="preserve">Además de estimar la cantidad de sesiones y eventos generados por SafeMining VR, resulta necesario calcular </w:t>
      </w:r>
      <w:r w:rsidDel="00000000" w:rsidR="00000000" w:rsidRPr="00000000">
        <w:rPr>
          <w:b w:val="1"/>
          <w:bCs w:val="1"/>
          <w:rtl w:val="0"/>
        </w:rPr>
        <w:t xml:space="preserve">el almacenamiento aproximado requerido por los datos extraídos de cada simulación.</w:t>
      </w:r>
      <w:r w:rsidDel="00000000" w:rsidR="00000000" w:rsidRPr="00000000">
        <w:rPr>
          <w:rtl w:val="0"/>
        </w:rPr>
        <w:t xml:space="preserve"> Este cálculo permite determinar si el volumen de información generado por el simulador puede ser administrado correctamente por la base de datos y por la infraestructura cloud prevista para el proyecto.</w:t>
      </w:r>
    </w:p>
    <w:p w:rsidR="00000000" w:rsidDel="00000000" w:rsidP="00000000" w:rsidRDefault="00000000" w:rsidRPr="00000000" w14:paraId="000007B3">
      <w:pPr>
        <w:spacing w:after="240" w:before="240" w:lineRule="auto"/>
        <w:rPr/>
      </w:pPr>
      <w:r w:rsidDel="00000000" w:rsidR="00000000" w:rsidRPr="00000000">
        <w:rPr>
          <w:rtl w:val="0"/>
        </w:rPr>
        <w:t xml:space="preserve">Para realizar la estimación de almacenamiento, se toma como unidad principal el </w:t>
      </w:r>
      <w:r w:rsidDel="00000000" w:rsidR="00000000" w:rsidRPr="00000000">
        <w:rPr>
          <w:b w:val="1"/>
          <w:bCs w:val="1"/>
          <w:rtl w:val="0"/>
        </w:rPr>
        <w:t xml:space="preserve">evento de simulación</w:t>
      </w:r>
      <w:r w:rsidDel="00000000" w:rsidR="00000000" w:rsidRPr="00000000">
        <w:rPr>
          <w:rtl w:val="0"/>
        </w:rPr>
        <w:t xml:space="preserve">. Un evento representa un registro estructurado de cualquier acción o situación relevante ocurrida dentro del escenario VR (por ejemplo: inicio de sesión, selección de herramienta, cumplimiento de un paso del procedimiento, error crítico o finalización de la simulación). Independientemente del tipo de acción, cada evento captura y almacena un conjunto estándar de datos de contexto, posiciones espaciales y telemetría. Los valores del peso aproximado de cada campo que compone este registro fueron estimados de la siguiente manera: </w:t>
      </w:r>
    </w:p>
    <w:tbl>
      <w:tblPr>
        <w:tblStyle w:val="Table31"/>
        <w:tblW w:w="9360.0" w:type="dxa"/>
        <w:jc w:val="left"/>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4123.392"/>
        <w:gridCol w:w="3269.76"/>
        <w:gridCol w:w="1966.848"/>
        <w:tblGridChange w:id="0">
          <w:tblGrid>
            <w:gridCol w:w="4123.392"/>
            <w:gridCol w:w="3269.76"/>
            <w:gridCol w:w="1966.848"/>
          </w:tblGrid>
        </w:tblGridChange>
      </w:tblGrid>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B4">
            <w:pPr>
              <w:spacing w:after="0" w:before="0" w:lineRule="auto"/>
              <w:jc w:val="center"/>
              <w:rPr>
                <w:color w:val="ffffff"/>
              </w:rPr>
            </w:pPr>
            <w:r w:rsidDel="00000000" w:rsidR="00000000" w:rsidRPr="00000000">
              <w:rPr>
                <w:b w:val="1"/>
                <w:bCs w:val="1"/>
                <w:color w:val="ffffff"/>
                <w:rtl w:val="0"/>
              </w:rPr>
              <w:t xml:space="preserve">Dato extraído de la simulación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B5">
            <w:pPr>
              <w:spacing w:after="0" w:before="0" w:lineRule="auto"/>
              <w:jc w:val="center"/>
              <w:rPr>
                <w:color w:val="ffffff"/>
              </w:rPr>
            </w:pPr>
            <w:r w:rsidDel="00000000" w:rsidR="00000000" w:rsidRPr="00000000">
              <w:rPr>
                <w:b w:val="1"/>
                <w:bCs w:val="1"/>
                <w:color w:val="ffffff"/>
                <w:rtl w:val="0"/>
              </w:rPr>
              <w:t xml:space="preserve">Tipo de dato estimado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B6">
            <w:pPr>
              <w:spacing w:after="0" w:before="0" w:lineRule="auto"/>
              <w:jc w:val="center"/>
              <w:rPr>
                <w:color w:val="ffffff"/>
              </w:rPr>
            </w:pPr>
            <w:r w:rsidDel="00000000" w:rsidR="00000000" w:rsidRPr="00000000">
              <w:rPr>
                <w:b w:val="1"/>
                <w:bCs w:val="1"/>
                <w:color w:val="ffffff"/>
                <w:rtl w:val="0"/>
              </w:rPr>
              <w:t xml:space="preserve">Peso aproximado [39]</w:t>
            </w:r>
            <w:r w:rsidDel="00000000" w:rsidR="00000000" w:rsidRPr="00000000">
              <w:rPr>
                <w:rtl w:val="0"/>
              </w:rPr>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B7">
            <w:pPr>
              <w:spacing w:after="0" w:before="0" w:lineRule="auto"/>
              <w:rPr/>
            </w:pPr>
            <w:r w:rsidDel="00000000" w:rsidR="00000000" w:rsidRPr="00000000">
              <w:rPr>
                <w:rtl w:val="0"/>
              </w:rPr>
              <w:t xml:space="preserve">Identificador de usuario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B8">
            <w:pPr>
              <w:spacing w:after="0" w:before="0" w:lineRule="auto"/>
              <w:rPr/>
            </w:pPr>
            <w:r w:rsidDel="00000000" w:rsidR="00000000" w:rsidRPr="00000000">
              <w:rPr>
                <w:rtl w:val="0"/>
              </w:rPr>
              <w:t xml:space="preserve">UUID </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B9">
            <w:pPr>
              <w:spacing w:after="0" w:before="0" w:lineRule="auto"/>
              <w:rPr/>
            </w:pPr>
            <w:r w:rsidDel="00000000" w:rsidR="00000000" w:rsidRPr="00000000">
              <w:rPr>
                <w:rtl w:val="0"/>
              </w:rPr>
              <w:t xml:space="preserve">16 bytes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BA">
            <w:pPr>
              <w:spacing w:after="0" w:before="0" w:lineRule="auto"/>
              <w:rPr/>
            </w:pPr>
            <w:r w:rsidDel="00000000" w:rsidR="00000000" w:rsidRPr="00000000">
              <w:rPr>
                <w:rtl w:val="0"/>
              </w:rPr>
              <w:t xml:space="preserve">Identificador de sesión</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BB">
            <w:pPr>
              <w:spacing w:after="0" w:before="0" w:lineRule="auto"/>
              <w:rPr/>
            </w:pPr>
            <w:r w:rsidDel="00000000" w:rsidR="00000000" w:rsidRPr="00000000">
              <w:rPr>
                <w:rtl w:val="0"/>
              </w:rPr>
              <w:t xml:space="preserve">UUID </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BC">
            <w:pPr>
              <w:spacing w:after="0" w:before="0" w:lineRule="auto"/>
              <w:rPr/>
            </w:pPr>
            <w:r w:rsidDel="00000000" w:rsidR="00000000" w:rsidRPr="00000000">
              <w:rPr>
                <w:rtl w:val="0"/>
              </w:rPr>
              <w:t xml:space="preserve">16 bytes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BD">
            <w:pPr>
              <w:spacing w:after="0" w:before="0" w:lineRule="auto"/>
              <w:rPr/>
            </w:pPr>
            <w:r w:rsidDel="00000000" w:rsidR="00000000" w:rsidRPr="00000000">
              <w:rPr>
                <w:rtl w:val="0"/>
              </w:rPr>
              <w:t xml:space="preserve">Identificador de escenario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BE">
            <w:pPr>
              <w:spacing w:after="0" w:before="0" w:lineRule="auto"/>
              <w:rPr/>
            </w:pPr>
            <w:r w:rsidDel="00000000" w:rsidR="00000000" w:rsidRPr="00000000">
              <w:rPr>
                <w:rtl w:val="0"/>
              </w:rPr>
              <w:t xml:space="preserve">UUID </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BF">
            <w:pPr>
              <w:spacing w:after="0" w:before="0" w:lineRule="auto"/>
              <w:rPr/>
            </w:pPr>
            <w:r w:rsidDel="00000000" w:rsidR="00000000" w:rsidRPr="00000000">
              <w:rPr>
                <w:rtl w:val="0"/>
              </w:rPr>
              <w:t xml:space="preserve">16 bytes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C0">
            <w:pPr>
              <w:spacing w:after="0" w:before="0" w:lineRule="auto"/>
              <w:rPr/>
            </w:pPr>
            <w:r w:rsidDel="00000000" w:rsidR="00000000" w:rsidRPr="00000000">
              <w:rPr>
                <w:rtl w:val="0"/>
              </w:rPr>
              <w:t xml:space="preserve">Fecha y hora del evento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C1">
            <w:pPr>
              <w:spacing w:after="0" w:before="0" w:lineRule="auto"/>
              <w:rPr/>
            </w:pPr>
            <w:r w:rsidDel="00000000" w:rsidR="00000000" w:rsidRPr="00000000">
              <w:rPr>
                <w:rtl w:val="0"/>
              </w:rPr>
              <w:t xml:space="preserve">Timestamp</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C2">
            <w:pPr>
              <w:spacing w:after="0" w:before="0" w:lineRule="auto"/>
              <w:rPr/>
            </w:pPr>
            <w:r w:rsidDel="00000000" w:rsidR="00000000" w:rsidRPr="00000000">
              <w:rPr>
                <w:rtl w:val="0"/>
              </w:rPr>
              <w:t xml:space="preserve">8 bytes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C3">
            <w:pPr>
              <w:spacing w:after="0" w:before="0" w:lineRule="auto"/>
              <w:rPr/>
            </w:pPr>
            <w:r w:rsidDel="00000000" w:rsidR="00000000" w:rsidRPr="00000000">
              <w:rPr>
                <w:rtl w:val="0"/>
              </w:rPr>
              <w:t xml:space="preserve">Acción realizada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C4">
            <w:pPr>
              <w:spacing w:after="0" w:before="0" w:lineRule="auto"/>
              <w:rPr/>
            </w:pPr>
            <w:r w:rsidDel="00000000" w:rsidR="00000000" w:rsidRPr="00000000">
              <w:rPr>
                <w:rtl w:val="0"/>
              </w:rPr>
              <w:t xml:space="preserve">varchar(100) </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C5">
            <w:pPr>
              <w:spacing w:after="0" w:before="0" w:lineRule="auto"/>
              <w:rPr/>
            </w:pPr>
            <w:r w:rsidDel="00000000" w:rsidR="00000000" w:rsidRPr="00000000">
              <w:rPr>
                <w:rtl w:val="0"/>
              </w:rPr>
              <w:t xml:space="preserve">50 a 100 bytes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C6">
            <w:pPr>
              <w:spacing w:after="0" w:before="0" w:lineRule="auto"/>
              <w:rPr/>
            </w:pPr>
            <w:r w:rsidDel="00000000" w:rsidR="00000000" w:rsidRPr="00000000">
              <w:rPr>
                <w:rtl w:val="0"/>
              </w:rPr>
              <w:t xml:space="preserve">Resultado de la acción</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C7">
            <w:pPr>
              <w:spacing w:after="0" w:before="0" w:lineRule="auto"/>
              <w:rPr/>
            </w:pPr>
            <w:r w:rsidDel="00000000" w:rsidR="00000000" w:rsidRPr="00000000">
              <w:rPr>
                <w:rtl w:val="0"/>
              </w:rPr>
              <w:t xml:space="preserve">booleano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C8">
            <w:pPr>
              <w:spacing w:after="0" w:before="0" w:lineRule="auto"/>
              <w:rPr/>
            </w:pPr>
            <w:r w:rsidDel="00000000" w:rsidR="00000000" w:rsidRPr="00000000">
              <w:rPr>
                <w:rtl w:val="0"/>
              </w:rPr>
              <w:t xml:space="preserve">1 bytes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C9">
            <w:pPr>
              <w:spacing w:after="0" w:before="0" w:lineRule="auto"/>
              <w:rPr/>
            </w:pPr>
            <w:r w:rsidDel="00000000" w:rsidR="00000000" w:rsidRPr="00000000">
              <w:rPr>
                <w:rtl w:val="0"/>
              </w:rPr>
              <w:t xml:space="preserve">Tiempo de reacción</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CA">
            <w:pPr>
              <w:spacing w:after="0" w:before="0" w:lineRule="auto"/>
              <w:rPr/>
            </w:pPr>
            <w:r w:rsidDel="00000000" w:rsidR="00000000" w:rsidRPr="00000000">
              <w:rPr>
                <w:rtl w:val="0"/>
              </w:rPr>
              <w:t xml:space="preserve">double precision </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CB">
            <w:pPr>
              <w:spacing w:after="0" w:before="0" w:lineRule="auto"/>
              <w:rPr/>
            </w:pPr>
            <w:r w:rsidDel="00000000" w:rsidR="00000000" w:rsidRPr="00000000">
              <w:rPr>
                <w:rtl w:val="0"/>
              </w:rPr>
              <w:t xml:space="preserve">8 bytes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CC">
            <w:pPr>
              <w:spacing w:after="0" w:before="0" w:lineRule="auto"/>
              <w:rPr/>
            </w:pPr>
            <w:r w:rsidDel="00000000" w:rsidR="00000000" w:rsidRPr="00000000">
              <w:rPr>
                <w:rtl w:val="0"/>
              </w:rPr>
              <w:t xml:space="preserve">Paso del procedimiento asociado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CD">
            <w:pPr>
              <w:spacing w:after="0" w:before="0" w:lineRule="auto"/>
              <w:rPr/>
            </w:pPr>
            <w:r w:rsidDel="00000000" w:rsidR="00000000" w:rsidRPr="00000000">
              <w:rPr>
                <w:rtl w:val="0"/>
              </w:rPr>
              <w:t xml:space="preserve">varchar(80) </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CE">
            <w:pPr>
              <w:spacing w:after="0" w:before="0" w:lineRule="auto"/>
              <w:rPr/>
            </w:pPr>
            <w:r w:rsidDel="00000000" w:rsidR="00000000" w:rsidRPr="00000000">
              <w:rPr>
                <w:rtl w:val="0"/>
              </w:rPr>
              <w:t xml:space="preserve">30 a 80 bytes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CF">
            <w:pPr>
              <w:spacing w:after="0" w:before="0" w:lineRule="auto"/>
              <w:rPr/>
            </w:pPr>
            <w:r w:rsidDel="00000000" w:rsidR="00000000" w:rsidRPr="00000000">
              <w:rPr>
                <w:rtl w:val="0"/>
              </w:rPr>
              <w:t xml:space="preserve">Puntaje parcial</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D0">
            <w:pPr>
              <w:spacing w:after="0" w:before="0" w:lineRule="auto"/>
              <w:rPr/>
            </w:pPr>
            <w:r w:rsidDel="00000000" w:rsidR="00000000" w:rsidRPr="00000000">
              <w:rPr>
                <w:rtl w:val="0"/>
              </w:rPr>
              <w:t xml:space="preserve">real o integer</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D1">
            <w:pPr>
              <w:spacing w:after="0" w:before="0" w:lineRule="auto"/>
              <w:rPr/>
            </w:pPr>
            <w:r w:rsidDel="00000000" w:rsidR="00000000" w:rsidRPr="00000000">
              <w:rPr>
                <w:rtl w:val="0"/>
              </w:rPr>
              <w:t xml:space="preserve">4 bytes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D2">
            <w:pPr>
              <w:spacing w:after="0" w:before="0" w:lineRule="auto"/>
              <w:rPr/>
            </w:pPr>
            <w:r w:rsidDel="00000000" w:rsidR="00000000" w:rsidRPr="00000000">
              <w:rPr>
                <w:rtl w:val="0"/>
              </w:rPr>
              <w:t xml:space="preserve">Error crítico registrado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D3">
            <w:pPr>
              <w:spacing w:after="0" w:before="0" w:lineRule="auto"/>
              <w:rPr/>
            </w:pPr>
            <w:r w:rsidDel="00000000" w:rsidR="00000000" w:rsidRPr="00000000">
              <w:rPr>
                <w:rtl w:val="0"/>
              </w:rPr>
              <w:t xml:space="preserve">Booleano </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D4">
            <w:pPr>
              <w:spacing w:after="0" w:before="0" w:lineRule="auto"/>
              <w:rPr/>
            </w:pPr>
            <w:r w:rsidDel="00000000" w:rsidR="00000000" w:rsidRPr="00000000">
              <w:rPr>
                <w:rtl w:val="0"/>
              </w:rPr>
              <w:t xml:space="preserve">1 bytes</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D5">
            <w:pPr>
              <w:spacing w:after="0" w:before="0" w:lineRule="auto"/>
              <w:rPr/>
            </w:pPr>
            <w:r w:rsidDel="00000000" w:rsidR="00000000" w:rsidRPr="00000000">
              <w:rPr>
                <w:rtl w:val="0"/>
              </w:rPr>
              <w:t xml:space="preserve">Posición o referencia dentro del escenario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D6">
            <w:pPr>
              <w:spacing w:after="0" w:before="0" w:lineRule="auto"/>
              <w:rPr/>
            </w:pPr>
            <w:r w:rsidDel="00000000" w:rsidR="00000000" w:rsidRPr="00000000">
              <w:rPr>
                <w:rtl w:val="0"/>
              </w:rPr>
              <w:t xml:space="preserve">3 columnas double precision</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D7">
            <w:pPr>
              <w:spacing w:after="0" w:before="0" w:lineRule="auto"/>
              <w:rPr/>
            </w:pPr>
            <w:r w:rsidDel="00000000" w:rsidR="00000000" w:rsidRPr="00000000">
              <w:rPr>
                <w:rtl w:val="0"/>
              </w:rPr>
              <w:t xml:space="preserve">24 bytes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D8">
            <w:pPr>
              <w:spacing w:after="0" w:before="0" w:lineRule="auto"/>
              <w:rPr/>
            </w:pPr>
            <w:r w:rsidDel="00000000" w:rsidR="00000000" w:rsidRPr="00000000">
              <w:rPr>
                <w:rtl w:val="0"/>
              </w:rPr>
              <w:t xml:space="preserve">Observación breve</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D9">
            <w:pPr>
              <w:spacing w:after="0" w:before="0" w:lineRule="auto"/>
              <w:rPr/>
            </w:pPr>
            <w:r w:rsidDel="00000000" w:rsidR="00000000" w:rsidRPr="00000000">
              <w:rPr>
                <w:rtl w:val="0"/>
              </w:rPr>
              <w:t xml:space="preserve">Text</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DA">
            <w:pPr>
              <w:spacing w:after="0" w:before="0" w:lineRule="auto"/>
              <w:rPr/>
            </w:pPr>
            <w:r w:rsidDel="00000000" w:rsidR="00000000" w:rsidRPr="00000000">
              <w:rPr>
                <w:rtl w:val="0"/>
              </w:rPr>
              <w:t xml:space="preserve">100 a 250 bytes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DB">
            <w:pPr>
              <w:spacing w:after="0" w:before="0" w:lineRule="auto"/>
              <w:rPr/>
            </w:pPr>
            <w:r w:rsidDel="00000000" w:rsidR="00000000" w:rsidRPr="00000000">
              <w:rPr>
                <w:rtl w:val="0"/>
              </w:rPr>
              <w:t xml:space="preserve">Metadatos y estructura JSON</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DC">
            <w:pPr>
              <w:spacing w:after="0" w:before="0" w:lineRule="auto"/>
              <w:rPr/>
            </w:pPr>
            <w:r w:rsidDel="00000000" w:rsidR="00000000" w:rsidRPr="00000000">
              <w:rPr>
                <w:rtl w:val="0"/>
              </w:rPr>
              <w:t xml:space="preserve">jsonb</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DD">
            <w:pPr>
              <w:spacing w:after="0" w:before="0" w:lineRule="auto"/>
              <w:rPr/>
            </w:pPr>
            <w:r w:rsidDel="00000000" w:rsidR="00000000" w:rsidRPr="00000000">
              <w:rPr>
                <w:rtl w:val="0"/>
              </w:rPr>
              <w:t xml:space="preserve">200 a 500 bytes</w:t>
            </w:r>
          </w:p>
        </w:tc>
      </w:tr>
    </w:tbl>
    <w:p w:rsidR="00000000" w:rsidDel="00000000" w:rsidP="00000000" w:rsidRDefault="00000000" w:rsidRPr="00000000" w14:paraId="000007DE">
      <w:pPr>
        <w:spacing w:after="240" w:before="240" w:lineRule="auto"/>
        <w:rPr/>
      </w:pPr>
      <w:r w:rsidDel="00000000" w:rsidR="00000000" w:rsidRPr="00000000">
        <w:rPr>
          <w:rtl w:val="0"/>
        </w:rPr>
        <w:t xml:space="preserve">A partir de estos valores, se estima que cada evento generado por la simulación tendrá un peso promedio aproximado de </w:t>
      </w:r>
      <w:r w:rsidDel="00000000" w:rsidR="00000000" w:rsidRPr="00000000">
        <w:rPr>
          <w:b w:val="1"/>
          <w:bCs w:val="1"/>
          <w:rtl w:val="0"/>
        </w:rPr>
        <w:t xml:space="preserve">1 KB</w:t>
      </w:r>
      <w:r w:rsidDel="00000000" w:rsidR="00000000" w:rsidRPr="00000000">
        <w:rPr>
          <w:rtl w:val="0"/>
        </w:rPr>
        <w:t xml:space="preserve">. El mayor volumen estará dado por estos, ya que cada sesión puede generar entre 50 y 300 eventos según la complejidad del escenario y el nivel de detalle de la telemetría registrada.</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4.6895844022579"/>
        <w:gridCol w:w="1431.133914828117"/>
        <w:gridCol w:w="1531.9856336582866"/>
        <w:gridCol w:w="2338.7993842996407"/>
        <w:gridCol w:w="2713.3914828116986"/>
        <w:tblGridChange w:id="0">
          <w:tblGrid>
            <w:gridCol w:w="1344.6895844022579"/>
            <w:gridCol w:w="1431.133914828117"/>
            <w:gridCol w:w="1531.9856336582866"/>
            <w:gridCol w:w="2338.7993842996407"/>
            <w:gridCol w:w="2713.3914828116986"/>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shd w:fill="1f3864" w:val="clear"/>
            <w:tcMar>
              <w:top w:w="100.0" w:type="dxa"/>
              <w:left w:w="100.0" w:type="dxa"/>
              <w:bottom w:w="100.0" w:type="dxa"/>
              <w:right w:w="100.0" w:type="dxa"/>
            </w:tcMar>
            <w:vAlign w:val="top"/>
          </w:tcPr>
          <w:p w:rsidR="00000000" w:rsidDel="00000000" w:rsidP="00000000" w:rsidRDefault="00000000" w:rsidRPr="00000000" w14:paraId="000007DF">
            <w:pPr>
              <w:spacing w:after="0" w:before="0" w:lineRule="auto"/>
              <w:jc w:val="center"/>
              <w:rPr>
                <w:color w:val="ffffff"/>
              </w:rPr>
            </w:pPr>
            <w:r w:rsidDel="00000000" w:rsidR="00000000" w:rsidRPr="00000000">
              <w:rPr>
                <w:b w:val="1"/>
                <w:bCs w:val="1"/>
                <w:color w:val="ffffff"/>
                <w:rtl w:val="0"/>
              </w:rPr>
              <w:t xml:space="preserve">Escenario de 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100.0" w:type="dxa"/>
              <w:left w:w="100.0" w:type="dxa"/>
              <w:bottom w:w="100.0" w:type="dxa"/>
              <w:right w:w="100.0" w:type="dxa"/>
            </w:tcMar>
            <w:vAlign w:val="top"/>
          </w:tcPr>
          <w:p w:rsidR="00000000" w:rsidDel="00000000" w:rsidP="00000000" w:rsidRDefault="00000000" w:rsidRPr="00000000" w14:paraId="000007E0">
            <w:pPr>
              <w:spacing w:after="0" w:before="0" w:lineRule="auto"/>
              <w:jc w:val="center"/>
              <w:rPr>
                <w:color w:val="ffffff"/>
              </w:rPr>
            </w:pPr>
            <w:r w:rsidDel="00000000" w:rsidR="00000000" w:rsidRPr="00000000">
              <w:rPr>
                <w:b w:val="1"/>
                <w:bCs w:val="1"/>
                <w:color w:val="ffffff"/>
                <w:rtl w:val="0"/>
              </w:rPr>
              <w:t xml:space="preserve">Eventos mensuales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100.0" w:type="dxa"/>
              <w:left w:w="100.0" w:type="dxa"/>
              <w:bottom w:w="100.0" w:type="dxa"/>
              <w:right w:w="100.0" w:type="dxa"/>
            </w:tcMar>
            <w:vAlign w:val="top"/>
          </w:tcPr>
          <w:p w:rsidR="00000000" w:rsidDel="00000000" w:rsidP="00000000" w:rsidRDefault="00000000" w:rsidRPr="00000000" w14:paraId="000007E1">
            <w:pPr>
              <w:spacing w:after="0" w:before="0" w:lineRule="auto"/>
              <w:jc w:val="center"/>
              <w:rPr>
                <w:color w:val="ffffff"/>
              </w:rPr>
            </w:pPr>
            <w:r w:rsidDel="00000000" w:rsidR="00000000" w:rsidRPr="00000000">
              <w:rPr>
                <w:b w:val="1"/>
                <w:bCs w:val="1"/>
                <w:color w:val="ffffff"/>
                <w:rtl w:val="0"/>
              </w:rPr>
              <w:t xml:space="preserve">Peso promedio por evento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100.0" w:type="dxa"/>
              <w:left w:w="100.0" w:type="dxa"/>
              <w:bottom w:w="100.0" w:type="dxa"/>
              <w:right w:w="100.0" w:type="dxa"/>
            </w:tcMar>
            <w:vAlign w:val="top"/>
          </w:tcPr>
          <w:p w:rsidR="00000000" w:rsidDel="00000000" w:rsidP="00000000" w:rsidRDefault="00000000" w:rsidRPr="00000000" w14:paraId="000007E2">
            <w:pPr>
              <w:spacing w:after="0" w:before="0" w:lineRule="auto"/>
              <w:jc w:val="center"/>
              <w:rPr>
                <w:color w:val="ffffff"/>
              </w:rPr>
            </w:pPr>
            <w:r w:rsidDel="00000000" w:rsidR="00000000" w:rsidRPr="00000000">
              <w:rPr>
                <w:b w:val="1"/>
                <w:bCs w:val="1"/>
                <w:color w:val="ffffff"/>
                <w:rtl w:val="0"/>
              </w:rPr>
              <w:t xml:space="preserve">Almacenamiento mensual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100.0" w:type="dxa"/>
              <w:left w:w="100.0" w:type="dxa"/>
              <w:bottom w:w="100.0" w:type="dxa"/>
              <w:right w:w="100.0" w:type="dxa"/>
            </w:tcMar>
            <w:vAlign w:val="top"/>
          </w:tcPr>
          <w:p w:rsidR="00000000" w:rsidDel="00000000" w:rsidP="00000000" w:rsidRDefault="00000000" w:rsidRPr="00000000" w14:paraId="000007E3">
            <w:pPr>
              <w:spacing w:after="0" w:before="0" w:lineRule="auto"/>
              <w:jc w:val="center"/>
              <w:rPr>
                <w:color w:val="ffffff"/>
              </w:rPr>
            </w:pPr>
            <w:r w:rsidDel="00000000" w:rsidR="00000000" w:rsidRPr="00000000">
              <w:rPr>
                <w:b w:val="1"/>
                <w:bCs w:val="1"/>
                <w:color w:val="ffffff"/>
                <w:rtl w:val="0"/>
              </w:rPr>
              <w:t xml:space="preserve">Almacenamiento con margen por índices y metadatos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d6e4f0" w:val="clear"/>
            <w:tcMar>
              <w:top w:w="100.0" w:type="dxa"/>
              <w:left w:w="100.0" w:type="dxa"/>
              <w:bottom w:w="100.0" w:type="dxa"/>
              <w:right w:w="100.0" w:type="dxa"/>
            </w:tcMar>
            <w:vAlign w:val="top"/>
          </w:tcPr>
          <w:p w:rsidR="00000000" w:rsidDel="00000000" w:rsidP="00000000" w:rsidRDefault="00000000" w:rsidRPr="00000000" w14:paraId="000007E4">
            <w:pPr>
              <w:spacing w:after="0" w:before="0" w:lineRule="auto"/>
              <w:rPr/>
            </w:pPr>
            <w:r w:rsidDel="00000000" w:rsidR="00000000" w:rsidRPr="00000000">
              <w:rPr>
                <w:rtl w:val="0"/>
              </w:rPr>
              <w:t xml:space="preserve">Uso promedio</w:t>
            </w:r>
          </w:p>
        </w:tc>
        <w:tc>
          <w:tcPr>
            <w:tcBorders>
              <w:top w:color="000000" w:space="0" w:sz="0" w:val="nil"/>
              <w:left w:color="000000" w:space="0" w:sz="0" w:val="nil"/>
              <w:bottom w:color="000000" w:space="0" w:sz="0" w:val="nil"/>
              <w:right w:color="000000" w:space="0" w:sz="0" w:val="nil"/>
            </w:tcBorders>
            <w:shd w:fill="d6e4f0" w:val="clear"/>
            <w:tcMar>
              <w:top w:w="100.0" w:type="dxa"/>
              <w:left w:w="100.0" w:type="dxa"/>
              <w:bottom w:w="100.0" w:type="dxa"/>
              <w:right w:w="100.0" w:type="dxa"/>
            </w:tcMar>
            <w:vAlign w:val="top"/>
          </w:tcPr>
          <w:p w:rsidR="00000000" w:rsidDel="00000000" w:rsidP="00000000" w:rsidRDefault="00000000" w:rsidRPr="00000000" w14:paraId="000007E5">
            <w:pPr>
              <w:spacing w:after="0" w:before="0" w:lineRule="auto"/>
              <w:rPr/>
            </w:pPr>
            <w:r w:rsidDel="00000000" w:rsidR="00000000" w:rsidRPr="00000000">
              <w:rPr>
                <w:rtl w:val="0"/>
              </w:rPr>
              <w:t xml:space="preserve">50.000 eventos</w:t>
            </w:r>
          </w:p>
        </w:tc>
        <w:tc>
          <w:tcPr>
            <w:tcBorders>
              <w:top w:color="000000" w:space="0" w:sz="0" w:val="nil"/>
              <w:left w:color="000000" w:space="0" w:sz="0" w:val="nil"/>
              <w:bottom w:color="000000" w:space="0" w:sz="0" w:val="nil"/>
              <w:right w:color="000000" w:space="0" w:sz="0" w:val="nil"/>
            </w:tcBorders>
            <w:shd w:fill="d6e4f0" w:val="clear"/>
            <w:tcMar>
              <w:top w:w="100.0" w:type="dxa"/>
              <w:left w:w="100.0" w:type="dxa"/>
              <w:bottom w:w="100.0" w:type="dxa"/>
              <w:right w:w="100.0" w:type="dxa"/>
            </w:tcMar>
            <w:vAlign w:val="top"/>
          </w:tcPr>
          <w:p w:rsidR="00000000" w:rsidDel="00000000" w:rsidP="00000000" w:rsidRDefault="00000000" w:rsidRPr="00000000" w14:paraId="000007E6">
            <w:pPr>
              <w:spacing w:after="0" w:before="0" w:lineRule="auto"/>
              <w:rPr/>
            </w:pPr>
            <w:r w:rsidDel="00000000" w:rsidR="00000000" w:rsidRPr="00000000">
              <w:rPr>
                <w:rtl w:val="0"/>
              </w:rPr>
              <w:t xml:space="preserve">1 KB</w:t>
            </w:r>
          </w:p>
        </w:tc>
        <w:tc>
          <w:tcPr>
            <w:tcBorders>
              <w:top w:color="000000" w:space="0" w:sz="0" w:val="nil"/>
              <w:left w:color="000000" w:space="0" w:sz="0" w:val="nil"/>
              <w:bottom w:color="000000" w:space="0" w:sz="0" w:val="nil"/>
              <w:right w:color="000000" w:space="0" w:sz="0" w:val="nil"/>
            </w:tcBorders>
            <w:shd w:fill="d6e4f0" w:val="clear"/>
            <w:tcMar>
              <w:top w:w="100.0" w:type="dxa"/>
              <w:left w:w="100.0" w:type="dxa"/>
              <w:bottom w:w="100.0" w:type="dxa"/>
              <w:right w:w="100.0" w:type="dxa"/>
            </w:tcMar>
            <w:vAlign w:val="top"/>
          </w:tcPr>
          <w:p w:rsidR="00000000" w:rsidDel="00000000" w:rsidP="00000000" w:rsidRDefault="00000000" w:rsidRPr="00000000" w14:paraId="000007E7">
            <w:pPr>
              <w:spacing w:after="0" w:before="0" w:lineRule="auto"/>
              <w:rPr/>
            </w:pPr>
            <w:r w:rsidDel="00000000" w:rsidR="00000000" w:rsidRPr="00000000">
              <w:rPr>
                <w:rtl w:val="0"/>
              </w:rPr>
              <w:t xml:space="preserve">50 MB</w:t>
            </w:r>
          </w:p>
        </w:tc>
        <w:tc>
          <w:tcPr>
            <w:tcBorders>
              <w:top w:color="000000" w:space="0" w:sz="0" w:val="nil"/>
              <w:left w:color="000000" w:space="0" w:sz="0" w:val="nil"/>
              <w:bottom w:color="000000" w:space="0" w:sz="0" w:val="nil"/>
              <w:right w:color="000000" w:space="0" w:sz="0" w:val="nil"/>
            </w:tcBorders>
            <w:shd w:fill="d6e4f0" w:val="clear"/>
            <w:tcMar>
              <w:top w:w="100.0" w:type="dxa"/>
              <w:left w:w="100.0" w:type="dxa"/>
              <w:bottom w:w="100.0" w:type="dxa"/>
              <w:right w:w="100.0" w:type="dxa"/>
            </w:tcMar>
            <w:vAlign w:val="top"/>
          </w:tcPr>
          <w:p w:rsidR="00000000" w:rsidDel="00000000" w:rsidP="00000000" w:rsidRDefault="00000000" w:rsidRPr="00000000" w14:paraId="000007E8">
            <w:pPr>
              <w:spacing w:after="0" w:before="0" w:lineRule="auto"/>
              <w:rPr/>
            </w:pPr>
            <w:r w:rsidDel="00000000" w:rsidR="00000000" w:rsidRPr="00000000">
              <w:rPr>
                <w:rtl w:val="0"/>
              </w:rPr>
              <w:t xml:space="preserve">75 MB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spacing w:after="0" w:before="0" w:lineRule="auto"/>
              <w:rPr/>
            </w:pPr>
            <w:r w:rsidDel="00000000" w:rsidR="00000000" w:rsidRPr="00000000">
              <w:rPr>
                <w:rtl w:val="0"/>
              </w:rPr>
              <w:t xml:space="preserve">Uso 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spacing w:after="0" w:before="0" w:lineRule="auto"/>
              <w:rPr/>
            </w:pPr>
            <w:r w:rsidDel="00000000" w:rsidR="00000000" w:rsidRPr="00000000">
              <w:rPr>
                <w:rtl w:val="0"/>
              </w:rPr>
              <w:t xml:space="preserve">240.000 eventos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spacing w:after="0" w:before="0" w:lineRule="auto"/>
              <w:rPr/>
            </w:pPr>
            <w:r w:rsidDel="00000000" w:rsidR="00000000" w:rsidRPr="00000000">
              <w:rPr>
                <w:rtl w:val="0"/>
              </w:rPr>
              <w:t xml:space="preserve">1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spacing w:after="0" w:before="0" w:lineRule="auto"/>
              <w:rPr/>
            </w:pPr>
            <w:r w:rsidDel="00000000" w:rsidR="00000000" w:rsidRPr="00000000">
              <w:rPr>
                <w:rtl w:val="0"/>
              </w:rPr>
              <w:t xml:space="preserve">240 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spacing w:after="0" w:before="0" w:lineRule="auto"/>
              <w:rPr/>
            </w:pPr>
            <w:r w:rsidDel="00000000" w:rsidR="00000000" w:rsidRPr="00000000">
              <w:rPr>
                <w:rtl w:val="0"/>
              </w:rPr>
              <w:t xml:space="preserve">360 MB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d6e4f0" w:val="clear"/>
            <w:tcMar>
              <w:top w:w="100.0" w:type="dxa"/>
              <w:left w:w="100.0" w:type="dxa"/>
              <w:bottom w:w="100.0" w:type="dxa"/>
              <w:right w:w="100.0" w:type="dxa"/>
            </w:tcMar>
            <w:vAlign w:val="top"/>
          </w:tcPr>
          <w:p w:rsidR="00000000" w:rsidDel="00000000" w:rsidP="00000000" w:rsidRDefault="00000000" w:rsidRPr="00000000" w14:paraId="000007EE">
            <w:pPr>
              <w:spacing w:after="0" w:before="0" w:lineRule="auto"/>
              <w:rPr/>
            </w:pPr>
            <w:r w:rsidDel="00000000" w:rsidR="00000000" w:rsidRPr="00000000">
              <w:rPr>
                <w:rtl w:val="0"/>
              </w:rPr>
              <w:t xml:space="preserve">Pico máximo</w:t>
            </w:r>
          </w:p>
        </w:tc>
        <w:tc>
          <w:tcPr>
            <w:tcBorders>
              <w:top w:color="000000" w:space="0" w:sz="0" w:val="nil"/>
              <w:left w:color="000000" w:space="0" w:sz="0" w:val="nil"/>
              <w:bottom w:color="000000" w:space="0" w:sz="0" w:val="nil"/>
              <w:right w:color="000000" w:space="0" w:sz="0" w:val="nil"/>
            </w:tcBorders>
            <w:shd w:fill="d6e4f0" w:val="clear"/>
            <w:tcMar>
              <w:top w:w="100.0" w:type="dxa"/>
              <w:left w:w="100.0" w:type="dxa"/>
              <w:bottom w:w="100.0" w:type="dxa"/>
              <w:right w:w="100.0" w:type="dxa"/>
            </w:tcMar>
            <w:vAlign w:val="top"/>
          </w:tcPr>
          <w:p w:rsidR="00000000" w:rsidDel="00000000" w:rsidP="00000000" w:rsidRDefault="00000000" w:rsidRPr="00000000" w14:paraId="000007EF">
            <w:pPr>
              <w:spacing w:after="0" w:before="0" w:lineRule="auto"/>
              <w:rPr/>
            </w:pPr>
            <w:r w:rsidDel="00000000" w:rsidR="00000000" w:rsidRPr="00000000">
              <w:rPr>
                <w:rtl w:val="0"/>
              </w:rPr>
              <w:t xml:space="preserve">600.000 eventos</w:t>
            </w:r>
          </w:p>
        </w:tc>
        <w:tc>
          <w:tcPr>
            <w:tcBorders>
              <w:top w:color="000000" w:space="0" w:sz="0" w:val="nil"/>
              <w:left w:color="000000" w:space="0" w:sz="0" w:val="nil"/>
              <w:bottom w:color="000000" w:space="0" w:sz="0" w:val="nil"/>
              <w:right w:color="000000" w:space="0" w:sz="0" w:val="nil"/>
            </w:tcBorders>
            <w:shd w:fill="d6e4f0" w:val="clear"/>
            <w:tcMar>
              <w:top w:w="100.0" w:type="dxa"/>
              <w:left w:w="100.0" w:type="dxa"/>
              <w:bottom w:w="100.0" w:type="dxa"/>
              <w:right w:w="100.0" w:type="dxa"/>
            </w:tcMar>
            <w:vAlign w:val="top"/>
          </w:tcPr>
          <w:p w:rsidR="00000000" w:rsidDel="00000000" w:rsidP="00000000" w:rsidRDefault="00000000" w:rsidRPr="00000000" w14:paraId="000007F0">
            <w:pPr>
              <w:spacing w:after="0" w:before="0" w:lineRule="auto"/>
              <w:rPr/>
            </w:pPr>
            <w:r w:rsidDel="00000000" w:rsidR="00000000" w:rsidRPr="00000000">
              <w:rPr>
                <w:rtl w:val="0"/>
              </w:rPr>
              <w:t xml:space="preserve">1 KB</w:t>
            </w:r>
          </w:p>
        </w:tc>
        <w:tc>
          <w:tcPr>
            <w:tcBorders>
              <w:top w:color="000000" w:space="0" w:sz="0" w:val="nil"/>
              <w:left w:color="000000" w:space="0" w:sz="0" w:val="nil"/>
              <w:bottom w:color="000000" w:space="0" w:sz="0" w:val="nil"/>
              <w:right w:color="000000" w:space="0" w:sz="0" w:val="nil"/>
            </w:tcBorders>
            <w:shd w:fill="d6e4f0" w:val="clear"/>
            <w:tcMar>
              <w:top w:w="100.0" w:type="dxa"/>
              <w:left w:w="100.0" w:type="dxa"/>
              <w:bottom w:w="100.0" w:type="dxa"/>
              <w:right w:w="100.0" w:type="dxa"/>
            </w:tcMar>
            <w:vAlign w:val="top"/>
          </w:tcPr>
          <w:p w:rsidR="00000000" w:rsidDel="00000000" w:rsidP="00000000" w:rsidRDefault="00000000" w:rsidRPr="00000000" w14:paraId="000007F1">
            <w:pPr>
              <w:spacing w:after="0" w:before="0" w:lineRule="auto"/>
              <w:rPr/>
            </w:pPr>
            <w:r w:rsidDel="00000000" w:rsidR="00000000" w:rsidRPr="00000000">
              <w:rPr>
                <w:rtl w:val="0"/>
              </w:rPr>
              <w:t xml:space="preserve">600 MB</w:t>
            </w:r>
          </w:p>
        </w:tc>
        <w:tc>
          <w:tcPr>
            <w:tcBorders>
              <w:top w:color="000000" w:space="0" w:sz="0" w:val="nil"/>
              <w:left w:color="000000" w:space="0" w:sz="0" w:val="nil"/>
              <w:bottom w:color="000000" w:space="0" w:sz="0" w:val="nil"/>
              <w:right w:color="000000" w:space="0" w:sz="0" w:val="nil"/>
            </w:tcBorders>
            <w:shd w:fill="d6e4f0" w:val="clear"/>
            <w:tcMar>
              <w:top w:w="100.0" w:type="dxa"/>
              <w:left w:w="100.0" w:type="dxa"/>
              <w:bottom w:w="100.0" w:type="dxa"/>
              <w:right w:w="100.0" w:type="dxa"/>
            </w:tcMar>
            <w:vAlign w:val="top"/>
          </w:tcPr>
          <w:p w:rsidR="00000000" w:rsidDel="00000000" w:rsidP="00000000" w:rsidRDefault="00000000" w:rsidRPr="00000000" w14:paraId="000007F2">
            <w:pPr>
              <w:spacing w:after="0" w:before="0" w:lineRule="auto"/>
              <w:rPr/>
            </w:pPr>
            <w:r w:rsidDel="00000000" w:rsidR="00000000" w:rsidRPr="00000000">
              <w:rPr>
                <w:rtl w:val="0"/>
              </w:rPr>
              <w:t xml:space="preserve">900 MB</w:t>
            </w:r>
          </w:p>
        </w:tc>
      </w:tr>
    </w:tbl>
    <w:p w:rsidR="00000000" w:rsidDel="00000000" w:rsidP="00000000" w:rsidRDefault="00000000" w:rsidRPr="00000000" w14:paraId="000007F3">
      <w:pPr>
        <w:spacing w:after="240" w:before="240" w:lineRule="auto"/>
        <w:rPr/>
      </w:pPr>
      <w:r w:rsidDel="00000000" w:rsidR="00000000" w:rsidRPr="00000000">
        <w:rPr>
          <w:rtl w:val="0"/>
        </w:rPr>
        <w:t xml:space="preserve">A estos valores debe sumarse el almacenamiento de resultados finales, sesiones y certificados. Si se considera un escenario promedio de 300 certificados mensuales, con un peso aproximado de 250 KB por certificado PDF, se agregan aproximadamente </w:t>
      </w:r>
      <w:r w:rsidDel="00000000" w:rsidR="00000000" w:rsidRPr="00000000">
        <w:rPr>
          <w:b w:val="1"/>
          <w:bCs w:val="1"/>
          <w:rtl w:val="0"/>
        </w:rPr>
        <w:t xml:space="preserve">75 MB mensuales</w:t>
      </w:r>
      <w:r w:rsidDel="00000000" w:rsidR="00000000" w:rsidRPr="00000000">
        <w:rPr>
          <w:rtl w:val="0"/>
        </w:rPr>
        <w:t xml:space="preserve">. En un escenario de pico máximo, con 1.200 certificados mensuales, el almacenamiento adicional sería de aproximadamente </w:t>
      </w:r>
      <w:r w:rsidDel="00000000" w:rsidR="00000000" w:rsidRPr="00000000">
        <w:rPr>
          <w:b w:val="1"/>
          <w:bCs w:val="1"/>
          <w:rtl w:val="0"/>
        </w:rPr>
        <w:t xml:space="preserve">300 MB mensuales</w:t>
      </w:r>
      <w:r w:rsidDel="00000000" w:rsidR="00000000" w:rsidRPr="00000000">
        <w:rPr>
          <w:rtl w:val="0"/>
        </w:rPr>
        <w:t xml:space="preserve">.</w:t>
      </w:r>
    </w:p>
    <w:tbl>
      <w:tblPr>
        <w:tblStyle w:val="Table33"/>
        <w:tblW w:w="9360.0" w:type="dxa"/>
        <w:jc w:val="left"/>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1661.6521292970754"/>
        <w:gridCol w:w="1618.429964084146"/>
        <w:gridCol w:w="1776.9112365315548"/>
        <w:gridCol w:w="2209.132888660852"/>
        <w:gridCol w:w="2093.8737814263727"/>
        <w:tblGridChange w:id="0">
          <w:tblGrid>
            <w:gridCol w:w="1661.6521292970754"/>
            <w:gridCol w:w="1618.429964084146"/>
            <w:gridCol w:w="1776.9112365315548"/>
            <w:gridCol w:w="2209.132888660852"/>
            <w:gridCol w:w="2093.8737814263727"/>
          </w:tblGrid>
        </w:tblGridChange>
      </w:tblGrid>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F4">
            <w:pPr>
              <w:spacing w:after="0" w:before="0" w:lineRule="auto"/>
              <w:jc w:val="center"/>
              <w:rPr>
                <w:color w:val="ffffff"/>
              </w:rPr>
            </w:pPr>
            <w:r w:rsidDel="00000000" w:rsidR="00000000" w:rsidRPr="00000000">
              <w:rPr>
                <w:b w:val="1"/>
                <w:bCs w:val="1"/>
                <w:color w:val="ffffff"/>
                <w:rtl w:val="0"/>
              </w:rPr>
              <w:t xml:space="preserve">Escenario de uso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F5">
            <w:pPr>
              <w:spacing w:after="0" w:before="0" w:lineRule="auto"/>
              <w:jc w:val="center"/>
              <w:rPr>
                <w:color w:val="ffffff"/>
              </w:rPr>
            </w:pPr>
            <w:r w:rsidDel="00000000" w:rsidR="00000000" w:rsidRPr="00000000">
              <w:rPr>
                <w:b w:val="1"/>
                <w:bCs w:val="1"/>
                <w:color w:val="ffffff"/>
                <w:rtl w:val="0"/>
              </w:rPr>
              <w:t xml:space="preserve">Eventos e índices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F6">
            <w:pPr>
              <w:spacing w:after="0" w:before="0" w:lineRule="auto"/>
              <w:jc w:val="center"/>
              <w:rPr>
                <w:color w:val="ffffff"/>
              </w:rPr>
            </w:pPr>
            <w:r w:rsidDel="00000000" w:rsidR="00000000" w:rsidRPr="00000000">
              <w:rPr>
                <w:b w:val="1"/>
                <w:bCs w:val="1"/>
                <w:color w:val="ffffff"/>
                <w:rtl w:val="0"/>
              </w:rPr>
              <w:t xml:space="preserve">Certificados PDF</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F7">
            <w:pPr>
              <w:spacing w:after="0" w:before="0" w:lineRule="auto"/>
              <w:jc w:val="center"/>
              <w:rPr>
                <w:color w:val="ffffff"/>
              </w:rPr>
            </w:pPr>
            <w:r w:rsidDel="00000000" w:rsidR="00000000" w:rsidRPr="00000000">
              <w:rPr>
                <w:b w:val="1"/>
                <w:bCs w:val="1"/>
                <w:color w:val="ffffff"/>
                <w:rtl w:val="0"/>
              </w:rPr>
              <w:t xml:space="preserve">Otros registros asociados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7F8">
            <w:pPr>
              <w:spacing w:after="0" w:before="0" w:lineRule="auto"/>
              <w:jc w:val="center"/>
              <w:rPr>
                <w:color w:val="ffffff"/>
              </w:rPr>
            </w:pPr>
            <w:r w:rsidDel="00000000" w:rsidR="00000000" w:rsidRPr="00000000">
              <w:rPr>
                <w:b w:val="1"/>
                <w:bCs w:val="1"/>
                <w:color w:val="ffffff"/>
                <w:rtl w:val="0"/>
              </w:rPr>
              <w:t xml:space="preserve">Total mensual estimado</w:t>
            </w:r>
            <w:r w:rsidDel="00000000" w:rsidR="00000000" w:rsidRPr="00000000">
              <w:rPr>
                <w:rtl w:val="0"/>
              </w:rPr>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F9">
            <w:pPr>
              <w:spacing w:after="0" w:before="0" w:lineRule="auto"/>
              <w:rPr/>
            </w:pPr>
            <w:r w:rsidDel="00000000" w:rsidR="00000000" w:rsidRPr="00000000">
              <w:rPr>
                <w:rtl w:val="0"/>
              </w:rPr>
              <w:t xml:space="preserve">Uso promedio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FA">
            <w:pPr>
              <w:spacing w:after="0" w:before="0" w:lineRule="auto"/>
              <w:rPr/>
            </w:pPr>
            <w:r w:rsidDel="00000000" w:rsidR="00000000" w:rsidRPr="00000000">
              <w:rPr>
                <w:rtl w:val="0"/>
              </w:rPr>
              <w:t xml:space="preserve">75 MB</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FB">
            <w:pPr>
              <w:spacing w:after="0" w:before="0" w:lineRule="auto"/>
              <w:rPr/>
            </w:pPr>
            <w:r w:rsidDel="00000000" w:rsidR="00000000" w:rsidRPr="00000000">
              <w:rPr>
                <w:rtl w:val="0"/>
              </w:rPr>
              <w:t xml:space="preserve">75 MB</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FC">
            <w:pPr>
              <w:spacing w:after="0" w:before="0" w:lineRule="auto"/>
              <w:rPr/>
            </w:pPr>
            <w:r w:rsidDel="00000000" w:rsidR="00000000" w:rsidRPr="00000000">
              <w:rPr>
                <w:rtl w:val="0"/>
              </w:rPr>
              <w:t xml:space="preserve">10 MB</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7FD">
            <w:pPr>
              <w:spacing w:after="0" w:before="0" w:lineRule="auto"/>
              <w:rPr/>
            </w:pPr>
            <w:r w:rsidDel="00000000" w:rsidR="00000000" w:rsidRPr="00000000">
              <w:rPr>
                <w:rtl w:val="0"/>
              </w:rPr>
              <w:t xml:space="preserve">160 MB/mes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FE">
            <w:pPr>
              <w:spacing w:after="0" w:before="0" w:lineRule="auto"/>
              <w:rPr/>
            </w:pPr>
            <w:r w:rsidDel="00000000" w:rsidR="00000000" w:rsidRPr="00000000">
              <w:rPr>
                <w:rtl w:val="0"/>
              </w:rPr>
              <w:t xml:space="preserve">Uso alto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7FF">
            <w:pPr>
              <w:spacing w:after="0" w:before="0" w:lineRule="auto"/>
              <w:rPr/>
            </w:pPr>
            <w:r w:rsidDel="00000000" w:rsidR="00000000" w:rsidRPr="00000000">
              <w:rPr>
                <w:rtl w:val="0"/>
              </w:rPr>
              <w:t xml:space="preserve">360 MB</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800">
            <w:pPr>
              <w:spacing w:after="0" w:before="0" w:lineRule="auto"/>
              <w:rPr/>
            </w:pPr>
            <w:r w:rsidDel="00000000" w:rsidR="00000000" w:rsidRPr="00000000">
              <w:rPr>
                <w:rtl w:val="0"/>
              </w:rPr>
              <w:t xml:space="preserve">150 MB</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801">
            <w:pPr>
              <w:spacing w:after="0" w:before="0" w:lineRule="auto"/>
              <w:rPr/>
            </w:pPr>
            <w:r w:rsidDel="00000000" w:rsidR="00000000" w:rsidRPr="00000000">
              <w:rPr>
                <w:rtl w:val="0"/>
              </w:rPr>
              <w:t xml:space="preserve">20 MB</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802">
            <w:pPr>
              <w:spacing w:after="0" w:before="0" w:lineRule="auto"/>
              <w:rPr/>
            </w:pPr>
            <w:r w:rsidDel="00000000" w:rsidR="00000000" w:rsidRPr="00000000">
              <w:rPr>
                <w:rtl w:val="0"/>
              </w:rPr>
              <w:t xml:space="preserve">530 MB/mes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03">
            <w:pPr>
              <w:spacing w:after="0" w:before="0" w:lineRule="auto"/>
              <w:rPr/>
            </w:pPr>
            <w:r w:rsidDel="00000000" w:rsidR="00000000" w:rsidRPr="00000000">
              <w:rPr>
                <w:rtl w:val="0"/>
              </w:rPr>
              <w:t xml:space="preserve">Pico máximo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04">
            <w:pPr>
              <w:spacing w:after="0" w:before="0" w:lineRule="auto"/>
              <w:rPr/>
            </w:pPr>
            <w:r w:rsidDel="00000000" w:rsidR="00000000" w:rsidRPr="00000000">
              <w:rPr>
                <w:rtl w:val="0"/>
              </w:rPr>
              <w:t xml:space="preserve">900 MB</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05">
            <w:pPr>
              <w:spacing w:after="0" w:before="0" w:lineRule="auto"/>
              <w:rPr/>
            </w:pPr>
            <w:r w:rsidDel="00000000" w:rsidR="00000000" w:rsidRPr="00000000">
              <w:rPr>
                <w:rtl w:val="0"/>
              </w:rPr>
              <w:t xml:space="preserve">300 MB</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06">
            <w:pPr>
              <w:spacing w:after="0" w:before="0" w:lineRule="auto"/>
              <w:rPr/>
            </w:pPr>
            <w:r w:rsidDel="00000000" w:rsidR="00000000" w:rsidRPr="00000000">
              <w:rPr>
                <w:rtl w:val="0"/>
              </w:rPr>
              <w:t xml:space="preserve">30 MB</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07">
            <w:pPr>
              <w:spacing w:after="0" w:before="0" w:lineRule="auto"/>
              <w:rPr/>
            </w:pPr>
            <w:r w:rsidDel="00000000" w:rsidR="00000000" w:rsidRPr="00000000">
              <w:rPr>
                <w:rtl w:val="0"/>
              </w:rPr>
              <w:t xml:space="preserve">1.230 MB/mes</w:t>
            </w:r>
          </w:p>
        </w:tc>
      </w:tr>
    </w:tbl>
    <w:p w:rsidR="00000000" w:rsidDel="00000000" w:rsidP="00000000" w:rsidRDefault="00000000" w:rsidRPr="00000000" w14:paraId="00000808">
      <w:pPr>
        <w:spacing w:after="240" w:before="240" w:lineRule="auto"/>
        <w:rPr/>
      </w:pPr>
      <w:r w:rsidDel="00000000" w:rsidR="00000000" w:rsidRPr="00000000">
        <w:rPr>
          <w:rtl w:val="0"/>
        </w:rPr>
        <w:t xml:space="preserve">Por lo tanto, incluso en un escenario de pico máximo, el volumen mensual estimado sería cercano a </w:t>
      </w:r>
      <w:r w:rsidDel="00000000" w:rsidR="00000000" w:rsidRPr="00000000">
        <w:rPr>
          <w:b w:val="1"/>
          <w:bCs w:val="1"/>
          <w:rtl w:val="0"/>
        </w:rPr>
        <w:t xml:space="preserve">1,23 GB</w:t>
      </w:r>
      <w:r w:rsidDel="00000000" w:rsidR="00000000" w:rsidRPr="00000000">
        <w:rPr>
          <w:rtl w:val="0"/>
        </w:rPr>
        <w:t xml:space="preserve">, lo cual resulta manejable para una base de datos relacional y un servicio de almacenamiento cloud básico. Para la primera versión del sistema, se recomienda prever al menos </w:t>
      </w:r>
      <w:r w:rsidDel="00000000" w:rsidR="00000000" w:rsidRPr="00000000">
        <w:rPr>
          <w:b w:val="1"/>
          <w:bCs w:val="1"/>
          <w:rtl w:val="0"/>
        </w:rPr>
        <w:t xml:space="preserve">20 GB de almacenamiento inicial</w:t>
      </w:r>
      <w:r w:rsidDel="00000000" w:rsidR="00000000" w:rsidRPr="00000000">
        <w:rPr>
          <w:rtl w:val="0"/>
        </w:rPr>
        <w:t xml:space="preserve">, considerando base de datos, certificados, backups, crecimiento progresivo y margen operativo.</w:t>
      </w:r>
    </w:p>
    <w:p w:rsidR="00000000" w:rsidDel="00000000" w:rsidP="00000000" w:rsidRDefault="00000000" w:rsidRPr="00000000" w14:paraId="00000809">
      <w:pPr>
        <w:pStyle w:val="Heading2"/>
        <w:numPr>
          <w:ilvl w:val="1"/>
          <w:numId w:val="33"/>
        </w:numPr>
        <w:ind w:left="2160" w:hanging="360"/>
        <w:rPr>
          <w:u w:val="none"/>
        </w:rPr>
      </w:pPr>
      <w:r w:rsidDel="00000000" w:rsidR="00000000" w:rsidRPr="00000000">
        <w:rPr>
          <w:rtl w:val="0"/>
        </w:rPr>
        <w:t xml:space="preserve">Tipos de datos</w:t>
      </w:r>
    </w:p>
    <w:p w:rsidR="00000000" w:rsidDel="00000000" w:rsidP="00000000" w:rsidRDefault="00000000" w:rsidRPr="00000000" w14:paraId="0000080A">
      <w:pPr>
        <w:rPr>
          <w:rFonts w:ascii="Calibri" w:cs="Calibri" w:eastAsia="Calibri" w:hAnsi="Calibri"/>
          <w:color w:val="444444"/>
          <w:sz w:val="20"/>
          <w:szCs w:val="20"/>
        </w:rPr>
      </w:pPr>
      <w:r w:rsidDel="00000000" w:rsidR="00000000" w:rsidRPr="00000000">
        <w:rPr>
          <w:rtl w:val="0"/>
        </w:rPr>
        <w:t xml:space="preserve">El sistema deberá manejar distintos tipos de datos según el módulo correspondiente. Entre ellos se incluyen datos alfanuméricos, fechas, horarios, estados, identificadores, valores numéricos, porcentajes de aprobación, resultados de evaluación, archivos PDF de certificados y registros de telemetría generados durante la simulación.</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0B">
            <w:pPr>
              <w:spacing w:after="0" w:before="0" w:line="240" w:lineRule="auto"/>
              <w:rPr>
                <w:color w:val="ffffff"/>
              </w:rPr>
            </w:pPr>
            <w:r w:rsidDel="00000000" w:rsidR="00000000" w:rsidRPr="00000000">
              <w:rPr>
                <w:color w:val="ffffff"/>
                <w:rtl w:val="0"/>
              </w:rPr>
              <w:t xml:space="preserve">Tipo de dato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0C">
            <w:pPr>
              <w:spacing w:after="0" w:before="0" w:line="240" w:lineRule="auto"/>
              <w:rPr>
                <w:color w:val="ffffff"/>
              </w:rPr>
            </w:pPr>
            <w:r w:rsidDel="00000000" w:rsidR="00000000" w:rsidRPr="00000000">
              <w:rPr>
                <w:color w:val="ffffff"/>
                <w:rtl w:val="0"/>
              </w:rPr>
              <w:t xml:space="preserve">Uso dentro del sistema</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0D">
            <w:pPr>
              <w:spacing w:after="0" w:before="0" w:line="240" w:lineRule="auto"/>
              <w:rPr/>
            </w:pPr>
            <w:r w:rsidDel="00000000" w:rsidR="00000000" w:rsidRPr="00000000">
              <w:rPr>
                <w:rtl w:val="0"/>
              </w:rPr>
              <w:t xml:space="preserve">Texto</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0E">
            <w:pPr>
              <w:spacing w:after="0" w:before="0" w:line="240" w:lineRule="auto"/>
              <w:rPr/>
            </w:pPr>
            <w:r w:rsidDel="00000000" w:rsidR="00000000" w:rsidRPr="00000000">
              <w:rPr>
                <w:rtl w:val="0"/>
              </w:rPr>
              <w:t xml:space="preserve">Nombres de usuarios, empresas, programas, simulaciones, descripciones y observaciones.</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0F">
            <w:pPr>
              <w:spacing w:after="0" w:before="0" w:line="240" w:lineRule="auto"/>
              <w:rPr/>
            </w:pPr>
            <w:r w:rsidDel="00000000" w:rsidR="00000000" w:rsidRPr="00000000">
              <w:rPr>
                <w:rtl w:val="0"/>
              </w:rPr>
              <w:t xml:space="preserve">Números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10">
            <w:pPr>
              <w:spacing w:after="0" w:before="0" w:line="240" w:lineRule="auto"/>
              <w:rPr/>
            </w:pPr>
            <w:r w:rsidDel="00000000" w:rsidR="00000000" w:rsidRPr="00000000">
              <w:rPr>
                <w:rtl w:val="0"/>
              </w:rPr>
              <w:t xml:space="preserve">Puntajes, tiempos de respuesta, porcentajes de aprobación, duración de simulaciones y métricas.</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11">
            <w:pPr>
              <w:spacing w:after="0" w:before="0" w:line="240" w:lineRule="auto"/>
              <w:rPr/>
            </w:pPr>
            <w:r w:rsidDel="00000000" w:rsidR="00000000" w:rsidRPr="00000000">
              <w:rPr>
                <w:rtl w:val="0"/>
              </w:rPr>
              <w:t xml:space="preserve">Fechas y horarios</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12">
            <w:pPr>
              <w:spacing w:after="0" w:before="0" w:line="240" w:lineRule="auto"/>
              <w:rPr/>
            </w:pPr>
            <w:r w:rsidDel="00000000" w:rsidR="00000000" w:rsidRPr="00000000">
              <w:rPr>
                <w:rtl w:val="0"/>
              </w:rPr>
              <w:t xml:space="preserve">Registro de sesiones, vencimiento de certificados, creación de capacitaciones y auditoría.</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13">
            <w:pPr>
              <w:spacing w:after="0" w:before="0" w:line="240" w:lineRule="auto"/>
              <w:rPr/>
            </w:pPr>
            <w:r w:rsidDel="00000000" w:rsidR="00000000" w:rsidRPr="00000000">
              <w:rPr>
                <w:rtl w:val="0"/>
              </w:rPr>
              <w:t xml:space="preserve">Booleanos / estados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14">
            <w:pPr>
              <w:spacing w:after="0" w:before="0" w:line="240" w:lineRule="auto"/>
              <w:rPr/>
            </w:pPr>
            <w:r w:rsidDel="00000000" w:rsidR="00000000" w:rsidRPr="00000000">
              <w:rPr>
                <w:rtl w:val="0"/>
              </w:rPr>
              <w:t xml:space="preserve">Aprobado/no aprobado, activo/inactivo, completado/pendiente, certificado emitido/no emitido.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15">
            <w:pPr>
              <w:spacing w:after="0" w:before="0" w:line="240" w:lineRule="auto"/>
              <w:rPr/>
            </w:pPr>
            <w:r w:rsidDel="00000000" w:rsidR="00000000" w:rsidRPr="00000000">
              <w:rPr>
                <w:rtl w:val="0"/>
              </w:rPr>
              <w:t xml:space="preserve">Archivos PDF</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16">
            <w:pPr>
              <w:spacing w:after="0" w:before="0" w:line="240" w:lineRule="auto"/>
              <w:rPr/>
            </w:pPr>
            <w:r w:rsidDel="00000000" w:rsidR="00000000" w:rsidRPr="00000000">
              <w:rPr>
                <w:rtl w:val="0"/>
              </w:rPr>
              <w:t xml:space="preserve">Certificados de capacitación y reportes exportables.</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17">
            <w:pPr>
              <w:spacing w:after="0" w:before="0" w:line="240" w:lineRule="auto"/>
              <w:rPr/>
            </w:pPr>
            <w:r w:rsidDel="00000000" w:rsidR="00000000" w:rsidRPr="00000000">
              <w:rPr>
                <w:rtl w:val="0"/>
              </w:rPr>
              <w:t xml:space="preserve">JSON o estructuras equivalentes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18">
            <w:pPr>
              <w:spacing w:after="0" w:before="0" w:line="240" w:lineRule="auto"/>
              <w:rPr/>
            </w:pPr>
            <w:r w:rsidDel="00000000" w:rsidR="00000000" w:rsidRPr="00000000">
              <w:rPr>
                <w:rtl w:val="0"/>
              </w:rPr>
              <w:t xml:space="preserve">Registro de eventos de telemetría y secuencia de acciones del usuario en VR.</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19">
            <w:pPr>
              <w:spacing w:after="0" w:before="0" w:line="240" w:lineRule="auto"/>
              <w:rPr/>
            </w:pPr>
            <w:r w:rsidDel="00000000" w:rsidR="00000000" w:rsidRPr="00000000">
              <w:rPr>
                <w:rtl w:val="0"/>
              </w:rPr>
              <w:t xml:space="preserve">Assets 3D</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1A">
            <w:pPr>
              <w:spacing w:after="0" w:before="0" w:line="240" w:lineRule="auto"/>
              <w:rPr/>
            </w:pPr>
            <w:r w:rsidDel="00000000" w:rsidR="00000000" w:rsidRPr="00000000">
              <w:rPr>
                <w:rtl w:val="0"/>
              </w:rPr>
              <w:t xml:space="preserve">Modelos, objetos, escenas y recursos visuales utilizados dentro del simulador Unity.</w:t>
            </w:r>
          </w:p>
        </w:tc>
      </w:tr>
    </w:tbl>
    <w:p w:rsidR="00000000" w:rsidDel="00000000" w:rsidP="00000000" w:rsidRDefault="00000000" w:rsidRPr="00000000" w14:paraId="0000081B">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Los assets 3D, escenas y prefabs del entorno VR no deben almacenarse como datos operativos de la plataforma, sino mantenerse dentro del proyecto Unity y del repositorio correspondiente. La base de datos debe conservar principalmente la información necesaria para gestión, evaluación, trazabilidad y certificación.</w:t>
      </w:r>
    </w:p>
    <w:p w:rsidR="00000000" w:rsidDel="00000000" w:rsidP="00000000" w:rsidRDefault="00000000" w:rsidRPr="00000000" w14:paraId="0000081D">
      <w:pPr>
        <w:pStyle w:val="Heading2"/>
        <w:numPr>
          <w:ilvl w:val="1"/>
          <w:numId w:val="33"/>
        </w:numPr>
        <w:ind w:left="2160" w:hanging="360"/>
      </w:pPr>
      <w:bookmarkStart w:colFirst="0" w:colLast="0" w:name="_o6n3p9lfidcg" w:id="74"/>
      <w:bookmarkEnd w:id="74"/>
      <w:r w:rsidDel="00000000" w:rsidR="00000000" w:rsidRPr="00000000">
        <w:rPr>
          <w:rtl w:val="0"/>
        </w:rPr>
        <w:t xml:space="preserve">Procesamiento asíncrono y tareas automáticas</w:t>
      </w:r>
    </w:p>
    <w:p w:rsidR="00000000" w:rsidDel="00000000" w:rsidP="00000000" w:rsidRDefault="00000000" w:rsidRPr="00000000" w14:paraId="0000081E">
      <w:pPr>
        <w:spacing w:after="240" w:before="240" w:lineRule="auto"/>
        <w:rPr/>
      </w:pPr>
      <w:r w:rsidDel="00000000" w:rsidR="00000000" w:rsidRPr="00000000">
        <w:rPr>
          <w:rtl w:val="0"/>
        </w:rPr>
        <w:t xml:space="preserve">SafeMining VR no requiere que todos sus procesos se ejecuten de forma inmediata dentro del flujo principal del usuario. Algunas operaciones pueden realizarse en segundo plano, ya sea porque consumen más tiempo, porque no son críticas para la continuidad inmediata de la simulación o porque deben ejecutarse de manera programada. Por este motivo, se define una estrategia de procesamiento asíncrono y tareas automáticas que permita mantener la fluidez del sistema, especialmente en la integración entre el simulador VR, el backend y los módulos de reportes y certificaciones.</w:t>
      </w:r>
    </w:p>
    <w:p w:rsidR="00000000" w:rsidDel="00000000" w:rsidP="00000000" w:rsidRDefault="00000000" w:rsidRPr="00000000" w14:paraId="0000081F">
      <w:pPr>
        <w:spacing w:after="240" w:before="240" w:lineRule="auto"/>
        <w:rPr/>
      </w:pPr>
      <w:r w:rsidDel="00000000" w:rsidR="00000000" w:rsidRPr="00000000">
        <w:rPr>
          <w:rtl w:val="0"/>
        </w:rPr>
        <w:t xml:space="preserve">Dado que el backend del sistema será desarrollado con </w:t>
      </w:r>
      <w:r w:rsidDel="00000000" w:rsidR="00000000" w:rsidRPr="00000000">
        <w:rPr>
          <w:b w:val="1"/>
          <w:bCs w:val="1"/>
          <w:rtl w:val="0"/>
        </w:rPr>
        <w:t xml:space="preserve">Java + Spring Boot</w:t>
      </w:r>
      <w:r w:rsidDel="00000000" w:rsidR="00000000" w:rsidRPr="00000000">
        <w:rPr>
          <w:rtl w:val="0"/>
        </w:rPr>
        <w:t xml:space="preserve">, la herramienta elegida para esta primera versión será el propio mecanismo de tareas de Spring, utilizando </w:t>
      </w:r>
      <w:r w:rsidDel="00000000" w:rsidR="00000000" w:rsidRPr="00000000">
        <w:rPr>
          <w:b w:val="1"/>
          <w:bCs w:val="1"/>
          <w:rtl w:val="0"/>
        </w:rPr>
        <w:t xml:space="preserve">Spring Scheduler</w:t>
      </w:r>
      <w:r w:rsidDel="00000000" w:rsidR="00000000" w:rsidRPr="00000000">
        <w:rPr>
          <w:rtl w:val="0"/>
        </w:rPr>
        <w:t xml:space="preserve"> para tareas programadas y </w:t>
      </w:r>
      <w:r w:rsidDel="00000000" w:rsidR="00000000" w:rsidRPr="00000000">
        <w:rPr>
          <w:b w:val="1"/>
          <w:bCs w:val="1"/>
          <w:rtl w:val="0"/>
        </w:rPr>
        <w:t xml:space="preserve">Spring Async</w:t>
      </w:r>
      <w:r w:rsidDel="00000000" w:rsidR="00000000" w:rsidRPr="00000000">
        <w:rPr>
          <w:rtl w:val="0"/>
        </w:rPr>
        <w:t xml:space="preserve"> para procesos en segundo plano. Esta elección resulta adecuada para el alcance inicial del proyecto porque permite resolver las necesidades previstas sin incorporar infraestructura adicional como Redis o RabbitMQ, reduciendo la complejidad técnica, los costos de implementación y la carga de mantenimiento. </w:t>
      </w:r>
    </w:p>
    <w:p w:rsidR="00000000" w:rsidDel="00000000" w:rsidP="00000000" w:rsidRDefault="00000000" w:rsidRPr="00000000" w14:paraId="00000820">
      <w:pPr>
        <w:spacing w:after="240" w:before="240" w:lineRule="auto"/>
        <w:rPr/>
      </w:pPr>
      <w:r w:rsidDel="00000000" w:rsidR="00000000" w:rsidRPr="00000000">
        <w:rPr>
          <w:rtl w:val="0"/>
        </w:rPr>
        <w:t xml:space="preserve">No se descarta el uso futuro de herramientas como Redis, RabbitMQ u otro sistema de colas, pero para la versión inicial no se consideran necesarias. Estas alternativas serían más apropiadas si el sistema recibiera grandes volúmenes simultáneos de eventos VR, si necesitara garantizar colas distribuidas entre varios servidores o si la generación de reportes y certificados alcanzara una escala mucho mayor.</w:t>
      </w:r>
    </w:p>
    <w:tbl>
      <w:tblPr>
        <w:tblStyle w:val="Table35"/>
        <w:tblW w:w="9360.0" w:type="dxa"/>
        <w:jc w:val="left"/>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2046.276150627615"/>
        <w:gridCol w:w="1546.9456066945609"/>
        <w:gridCol w:w="1737.866108786611"/>
        <w:gridCol w:w="4028.912133891213"/>
        <w:tblGridChange w:id="0">
          <w:tblGrid>
            <w:gridCol w:w="2046.276150627615"/>
            <w:gridCol w:w="1546.9456066945609"/>
            <w:gridCol w:w="1737.866108786611"/>
            <w:gridCol w:w="4028.912133891213"/>
          </w:tblGrid>
        </w:tblGridChange>
      </w:tblGrid>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821">
            <w:pPr>
              <w:spacing w:after="0" w:before="0" w:lineRule="auto"/>
              <w:jc w:val="center"/>
              <w:rPr>
                <w:color w:val="ffffff"/>
              </w:rPr>
            </w:pPr>
            <w:r w:rsidDel="00000000" w:rsidR="00000000" w:rsidRPr="00000000">
              <w:rPr>
                <w:b w:val="1"/>
                <w:bCs w:val="1"/>
                <w:color w:val="ffffff"/>
                <w:rtl w:val="0"/>
              </w:rPr>
              <w:t xml:space="preserve">Proceso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822">
            <w:pPr>
              <w:spacing w:after="0" w:before="0" w:lineRule="auto"/>
              <w:jc w:val="center"/>
              <w:rPr>
                <w:color w:val="ffffff"/>
              </w:rPr>
            </w:pPr>
            <w:r w:rsidDel="00000000" w:rsidR="00000000" w:rsidRPr="00000000">
              <w:rPr>
                <w:b w:val="1"/>
                <w:bCs w:val="1"/>
                <w:color w:val="ffffff"/>
                <w:rtl w:val="0"/>
              </w:rPr>
              <w:t xml:space="preserve">Tipo de ejecución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823">
            <w:pPr>
              <w:spacing w:after="0" w:before="0" w:lineRule="auto"/>
              <w:jc w:val="center"/>
              <w:rPr>
                <w:color w:val="ffffff"/>
              </w:rPr>
            </w:pPr>
            <w:r w:rsidDel="00000000" w:rsidR="00000000" w:rsidRPr="00000000">
              <w:rPr>
                <w:b w:val="1"/>
                <w:bCs w:val="1"/>
                <w:color w:val="ffffff"/>
                <w:rtl w:val="0"/>
              </w:rPr>
              <w:t xml:space="preserve">Herramienta propuesta</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824">
            <w:pPr>
              <w:spacing w:after="0" w:before="0" w:lineRule="auto"/>
              <w:jc w:val="center"/>
              <w:rPr>
                <w:color w:val="ffffff"/>
              </w:rPr>
            </w:pPr>
            <w:r w:rsidDel="00000000" w:rsidR="00000000" w:rsidRPr="00000000">
              <w:rPr>
                <w:b w:val="1"/>
                <w:bCs w:val="1"/>
                <w:color w:val="ffffff"/>
                <w:rtl w:val="0"/>
              </w:rPr>
              <w:t xml:space="preserve">Justificación</w:t>
            </w:r>
            <w:r w:rsidDel="00000000" w:rsidR="00000000" w:rsidRPr="00000000">
              <w:rPr>
                <w:rtl w:val="0"/>
              </w:rPr>
            </w:r>
          </w:p>
        </w:tc>
      </w:tr>
      <w:tr>
        <w:trPr>
          <w:cantSplit w:val="0"/>
          <w:trHeight w:val="1910"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25">
            <w:pPr>
              <w:spacing w:after="0" w:before="0" w:lineRule="auto"/>
              <w:rPr/>
            </w:pPr>
            <w:r w:rsidDel="00000000" w:rsidR="00000000" w:rsidRPr="00000000">
              <w:rPr>
                <w:rtl w:val="0"/>
              </w:rPr>
              <w:t xml:space="preserve">Generación de certificados PDF</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26">
            <w:pPr>
              <w:spacing w:after="0" w:before="0" w:lineRule="auto"/>
              <w:rPr/>
            </w:pPr>
            <w:r w:rsidDel="00000000" w:rsidR="00000000" w:rsidRPr="00000000">
              <w:rPr>
                <w:rtl w:val="0"/>
              </w:rPr>
              <w:t xml:space="preserve">Proceso en segundo plano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27">
            <w:pPr>
              <w:spacing w:after="0" w:before="0" w:lineRule="auto"/>
              <w:rPr/>
            </w:pPr>
            <w:r w:rsidDel="00000000" w:rsidR="00000000" w:rsidRPr="00000000">
              <w:rPr>
                <w:rtl w:val="0"/>
              </w:rPr>
              <w:t xml:space="preserve">Spring Async</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28">
            <w:pPr>
              <w:spacing w:after="0" w:before="0" w:lineRule="auto"/>
              <w:rPr/>
            </w:pPr>
            <w:r w:rsidDel="00000000" w:rsidR="00000000" w:rsidRPr="00000000">
              <w:rPr>
                <w:rtl w:val="0"/>
              </w:rPr>
              <w:t xml:space="preserve">La emisión del certificado puede demorar algunos segundos. No es necesario bloquear al usuario mientras se genera el archivo. El sistema puede registrar el resultado aprobado y luego generar el PDF en segundo plano.</w:t>
            </w:r>
          </w:p>
        </w:tc>
      </w:tr>
      <w:tr>
        <w:trPr>
          <w:cantSplit w:val="0"/>
          <w:trHeight w:val="1640"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829">
            <w:pPr>
              <w:spacing w:after="0" w:before="0" w:lineRule="auto"/>
              <w:rPr/>
            </w:pPr>
            <w:r w:rsidDel="00000000" w:rsidR="00000000" w:rsidRPr="00000000">
              <w:rPr>
                <w:rtl w:val="0"/>
              </w:rPr>
              <w:t xml:space="preserve">Actualización de estados de capacitaciones vencidas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82A">
            <w:pPr>
              <w:spacing w:after="0" w:before="0" w:lineRule="auto"/>
              <w:rPr/>
            </w:pPr>
            <w:r w:rsidDel="00000000" w:rsidR="00000000" w:rsidRPr="00000000">
              <w:rPr>
                <w:rtl w:val="0"/>
              </w:rPr>
              <w:t xml:space="preserve">Tarea automática programada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82B">
            <w:pPr>
              <w:spacing w:after="0" w:before="0" w:lineRule="auto"/>
              <w:rPr/>
            </w:pPr>
            <w:r w:rsidDel="00000000" w:rsidR="00000000" w:rsidRPr="00000000">
              <w:rPr>
                <w:rtl w:val="0"/>
              </w:rPr>
              <w:t xml:space="preserve">Spring Scheduler</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82C">
            <w:pPr>
              <w:spacing w:after="0" w:before="0" w:lineRule="auto"/>
              <w:rPr/>
            </w:pPr>
            <w:r w:rsidDel="00000000" w:rsidR="00000000" w:rsidRPr="00000000">
              <w:rPr>
                <w:rtl w:val="0"/>
              </w:rPr>
              <w:t xml:space="preserve">Algunas capacitaciones o certificados pueden tener fecha de vencimiento. Una tarea programada diaria puede revisar vencimientos y actualizar estados sin intervención manual.</w:t>
            </w:r>
          </w:p>
        </w:tc>
      </w:tr>
      <w:tr>
        <w:trPr>
          <w:cantSplit w:val="0"/>
          <w:trHeight w:val="1640"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2D">
            <w:pPr>
              <w:spacing w:after="0" w:before="0" w:lineRule="auto"/>
              <w:rPr/>
            </w:pPr>
            <w:r w:rsidDel="00000000" w:rsidR="00000000" w:rsidRPr="00000000">
              <w:rPr>
                <w:rtl w:val="0"/>
              </w:rPr>
              <w:t xml:space="preserve">Generación de reportes periódicos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2E">
            <w:pPr>
              <w:spacing w:after="0" w:before="0" w:lineRule="auto"/>
              <w:rPr/>
            </w:pPr>
            <w:r w:rsidDel="00000000" w:rsidR="00000000" w:rsidRPr="00000000">
              <w:rPr>
                <w:rtl w:val="0"/>
              </w:rPr>
              <w:t xml:space="preserve">Proceso en segundo plano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2F">
            <w:pPr>
              <w:spacing w:after="0" w:before="0" w:lineRule="auto"/>
              <w:rPr/>
            </w:pPr>
            <w:r w:rsidDel="00000000" w:rsidR="00000000" w:rsidRPr="00000000">
              <w:rPr>
                <w:rtl w:val="0"/>
              </w:rPr>
              <w:t xml:space="preserve">Spring Async</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30">
            <w:pPr>
              <w:spacing w:after="0" w:before="0" w:lineRule="auto"/>
              <w:rPr/>
            </w:pPr>
            <w:r w:rsidDel="00000000" w:rsidR="00000000" w:rsidRPr="00000000">
              <w:rPr>
                <w:rtl w:val="0"/>
              </w:rPr>
              <w:t xml:space="preserve">La preparación de los reportes semanales o mensuales para administradores e instructores se ejecuta de </w:t>
            </w:r>
            <w:r w:rsidDel="00000000" w:rsidR="00000000" w:rsidRPr="00000000">
              <w:rPr>
                <w:b w:val="1"/>
                <w:bCs w:val="1"/>
                <w:rtl w:val="0"/>
              </w:rPr>
              <w:t xml:space="preserve">forma asincrónica</w:t>
            </w:r>
            <w:r w:rsidDel="00000000" w:rsidR="00000000" w:rsidRPr="00000000">
              <w:rPr>
                <w:rtl w:val="0"/>
              </w:rPr>
              <w:t xml:space="preserve">, evitando así el procesamiento de consultas pesadas durante los momentos de uso normal del sistema. </w:t>
            </w:r>
          </w:p>
        </w:tc>
      </w:tr>
      <w:tr>
        <w:trPr>
          <w:cantSplit w:val="0"/>
          <w:trHeight w:val="1640"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831">
            <w:pPr>
              <w:spacing w:after="0" w:before="0" w:lineRule="auto"/>
              <w:rPr/>
            </w:pPr>
            <w:r w:rsidDel="00000000" w:rsidR="00000000" w:rsidRPr="00000000">
              <w:rPr>
                <w:rtl w:val="0"/>
              </w:rPr>
              <w:t xml:space="preserve">Limpieza de registros temporales o intentos incompletos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832">
            <w:pPr>
              <w:spacing w:after="0" w:before="0" w:lineRule="auto"/>
              <w:rPr/>
            </w:pPr>
            <w:r w:rsidDel="00000000" w:rsidR="00000000" w:rsidRPr="00000000">
              <w:rPr>
                <w:rtl w:val="0"/>
              </w:rPr>
              <w:t xml:space="preserve">Tarea automática programada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833">
            <w:pPr>
              <w:spacing w:after="0" w:before="0" w:lineRule="auto"/>
              <w:rPr/>
            </w:pPr>
            <w:r w:rsidDel="00000000" w:rsidR="00000000" w:rsidRPr="00000000">
              <w:rPr>
                <w:rtl w:val="0"/>
              </w:rPr>
              <w:t xml:space="preserve">Spring Scheduler</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834">
            <w:pPr>
              <w:spacing w:after="0" w:before="0" w:lineRule="auto"/>
              <w:rPr/>
            </w:pPr>
            <w:r w:rsidDel="00000000" w:rsidR="00000000" w:rsidRPr="00000000">
              <w:rPr>
                <w:rtl w:val="0"/>
              </w:rPr>
              <w:t xml:space="preserve">Los intentos iniciados pero nunca finalizados pueden marcarse como incompletos luego de 12 horas de iniciada la simulación,esta tarea se ejecuta cada 1 hora,Esto ayuda a mantener la base de datos ordenada.</w:t>
            </w:r>
          </w:p>
        </w:tc>
      </w:tr>
      <w:tr>
        <w:trPr>
          <w:cantSplit w:val="0"/>
          <w:trHeight w:val="135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35">
            <w:pPr>
              <w:spacing w:after="0" w:before="0" w:lineRule="auto"/>
              <w:rPr/>
            </w:pPr>
            <w:r w:rsidDel="00000000" w:rsidR="00000000" w:rsidRPr="00000000">
              <w:rPr>
                <w:rtl w:val="0"/>
              </w:rPr>
              <w:t xml:space="preserve">Envío o preparación de notificaciones internas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36">
            <w:pPr>
              <w:spacing w:after="0" w:before="0" w:lineRule="auto"/>
              <w:rPr/>
            </w:pPr>
            <w:r w:rsidDel="00000000" w:rsidR="00000000" w:rsidRPr="00000000">
              <w:rPr>
                <w:rtl w:val="0"/>
              </w:rPr>
              <w:t xml:space="preserve">Proceso en segundo plano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37">
            <w:pPr>
              <w:spacing w:after="0" w:before="0" w:lineRule="auto"/>
              <w:rPr/>
            </w:pPr>
            <w:r w:rsidDel="00000000" w:rsidR="00000000" w:rsidRPr="00000000">
              <w:rPr>
                <w:rtl w:val="0"/>
              </w:rPr>
              <w:t xml:space="preserve">Spring Async</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38">
            <w:pPr>
              <w:spacing w:after="0" w:before="0" w:lineRule="auto"/>
              <w:rPr/>
            </w:pPr>
            <w:r w:rsidDel="00000000" w:rsidR="00000000" w:rsidRPr="00000000">
              <w:rPr>
                <w:rtl w:val="0"/>
              </w:rPr>
              <w:t xml:space="preserve">Algunas notificaciones, como aviso de certificado generado o capacitación asignada, pueden ejecutarse sin afectar la operación principal del usuario.</w:t>
            </w:r>
          </w:p>
        </w:tc>
      </w:tr>
      <w:tr>
        <w:trPr>
          <w:cantSplit w:val="0"/>
          <w:trHeight w:val="1640"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839">
            <w:pPr>
              <w:spacing w:after="0" w:before="0" w:lineRule="auto"/>
              <w:rPr/>
            </w:pPr>
            <w:r w:rsidDel="00000000" w:rsidR="00000000" w:rsidRPr="00000000">
              <w:rPr>
                <w:rtl w:val="0"/>
              </w:rPr>
              <w:t xml:space="preserve">Consolidación de métricas de desempeño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83A">
            <w:pPr>
              <w:spacing w:after="0" w:before="0" w:lineRule="auto"/>
              <w:rPr/>
            </w:pPr>
            <w:r w:rsidDel="00000000" w:rsidR="00000000" w:rsidRPr="00000000">
              <w:rPr>
                <w:rtl w:val="0"/>
              </w:rPr>
              <w:t xml:space="preserve">Proceso en segundo plano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83B">
            <w:pPr>
              <w:spacing w:after="0" w:before="0" w:lineRule="auto"/>
              <w:rPr/>
            </w:pPr>
            <w:r w:rsidDel="00000000" w:rsidR="00000000" w:rsidRPr="00000000">
              <w:rPr>
                <w:rtl w:val="0"/>
              </w:rPr>
              <w:t xml:space="preserve">Spring Async </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83C">
            <w:pPr>
              <w:spacing w:after="0" w:before="0" w:lineRule="auto"/>
              <w:rPr/>
            </w:pPr>
            <w:r w:rsidDel="00000000" w:rsidR="00000000" w:rsidRPr="00000000">
              <w:rPr>
                <w:rtl w:val="0"/>
              </w:rPr>
              <w:t xml:space="preserve">Las métricas agregadas por usuario, programa o escenario pueden calcularse después de registrar los eventos principales, evitando sobrecargar el cierre de la simulación.</w:t>
            </w:r>
          </w:p>
        </w:tc>
      </w:tr>
    </w:tbl>
    <w:p w:rsidR="00000000" w:rsidDel="00000000" w:rsidP="00000000" w:rsidRDefault="00000000" w:rsidRPr="00000000" w14:paraId="0000083D">
      <w:pPr>
        <w:spacing w:after="240" w:before="240" w:lineRule="auto"/>
        <w:rPr/>
      </w:pPr>
      <w:r w:rsidDel="00000000" w:rsidR="00000000" w:rsidRPr="00000000">
        <w:rPr>
          <w:rtl w:val="0"/>
        </w:rPr>
        <w:t xml:space="preserve">En el caso particular de las simulaciones VR, el registro principal del intento deberá ser confiable y no debe perderse. Por eso, el envío de resultados desde Unity hacia el backend debe guardar primero los datos esenciales de la sesión: usuario, escenario, fecha, estado final, puntaje, errores críticos y tiempo total. Una vez almacenada esta información principal, los procesos derivados, como la consolidación de métricas, la generación de certificado o la actualización de reportes, podrán ejecutarse en segundo plano. Esto permite separar los datos críticos de la sesión de aquellas tareas complementarias que no necesitan resolverse en el mismo instante.</w:t>
      </w:r>
    </w:p>
    <w:p w:rsidR="00000000" w:rsidDel="00000000" w:rsidP="00000000" w:rsidRDefault="00000000" w:rsidRPr="00000000" w14:paraId="0000083E">
      <w:pPr>
        <w:spacing w:after="240" w:before="240" w:lineRule="auto"/>
        <w:rPr/>
      </w:pPr>
      <w:r w:rsidDel="00000000" w:rsidR="00000000" w:rsidRPr="00000000">
        <w:rPr>
          <w:rtl w:val="0"/>
        </w:rPr>
        <w:t xml:space="preserve">La comunicación entre Unity y el backend ya forma parte de la arquitectura prevista del sistema, dado que el componente VR debe definir el protocolo de comunicación con la API REST, incluyendo endpoints y formato de datos. En este sentido, el procesamiento asíncrono no reemplaza la integración principal, sino que la complementa: primero se asegura el registro correcto del intento y luego se ejecutan tareas posteriores que no requieren respuesta inmediata al usuario.</w:t>
      </w:r>
    </w:p>
    <w:p w:rsidR="00000000" w:rsidDel="00000000" w:rsidP="00000000" w:rsidRDefault="00000000" w:rsidRPr="00000000" w14:paraId="0000083F">
      <w:pPr>
        <w:pStyle w:val="Heading3"/>
        <w:keepNext w:val="0"/>
        <w:keepLines w:val="0"/>
        <w:spacing w:after="80" w:before="280" w:lineRule="auto"/>
        <w:ind w:left="0" w:firstLine="0"/>
        <w:rPr>
          <w:color w:val="000000"/>
        </w:rPr>
      </w:pPr>
      <w:bookmarkStart w:colFirst="0" w:colLast="0" w:name="_9ldywgyor1cb" w:id="75"/>
      <w:bookmarkEnd w:id="75"/>
      <w:r w:rsidDel="00000000" w:rsidR="00000000" w:rsidRPr="00000000">
        <w:rPr>
          <w:color w:val="000000"/>
          <w:rtl w:val="0"/>
        </w:rPr>
        <w:t xml:space="preserve">Herramienta elegida</w:t>
      </w:r>
    </w:p>
    <w:p w:rsidR="00000000" w:rsidDel="00000000" w:rsidP="00000000" w:rsidRDefault="00000000" w:rsidRPr="00000000" w14:paraId="00000840">
      <w:pPr>
        <w:spacing w:after="240" w:before="240" w:lineRule="auto"/>
        <w:rPr/>
      </w:pPr>
      <w:r w:rsidDel="00000000" w:rsidR="00000000" w:rsidRPr="00000000">
        <w:rPr>
          <w:rtl w:val="0"/>
        </w:rPr>
        <w:t xml:space="preserve">La herramienta elegida para la primera versión será </w:t>
      </w:r>
      <w:r w:rsidDel="00000000" w:rsidR="00000000" w:rsidRPr="00000000">
        <w:rPr>
          <w:b w:val="1"/>
          <w:bCs w:val="1"/>
          <w:rtl w:val="0"/>
        </w:rPr>
        <w:t xml:space="preserve">Spring Scheduler + Spring Async</w:t>
      </w:r>
      <w:r w:rsidDel="00000000" w:rsidR="00000000" w:rsidRPr="00000000">
        <w:rPr>
          <w:rtl w:val="0"/>
        </w:rPr>
        <w:t xml:space="preserve">, por los siguientes motivos:</w:t>
      </w:r>
    </w:p>
    <w:tbl>
      <w:tblPr>
        <w:tblStyle w:val="Table36"/>
        <w:tblW w:w="9205.0" w:type="dxa"/>
        <w:jc w:val="left"/>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2495"/>
        <w:gridCol w:w="6710"/>
        <w:tblGridChange w:id="0">
          <w:tblGrid>
            <w:gridCol w:w="2495"/>
            <w:gridCol w:w="6710"/>
          </w:tblGrid>
        </w:tblGridChange>
      </w:tblGrid>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841">
            <w:pPr>
              <w:spacing w:after="0" w:before="0" w:lineRule="auto"/>
              <w:jc w:val="center"/>
              <w:rPr>
                <w:color w:val="ffffff"/>
              </w:rPr>
            </w:pPr>
            <w:r w:rsidDel="00000000" w:rsidR="00000000" w:rsidRPr="00000000">
              <w:rPr>
                <w:b w:val="1"/>
                <w:bCs w:val="1"/>
                <w:color w:val="ffffff"/>
                <w:rtl w:val="0"/>
              </w:rPr>
              <w:t xml:space="preserve">Criterio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842">
            <w:pPr>
              <w:spacing w:after="0" w:before="0" w:lineRule="auto"/>
              <w:jc w:val="center"/>
              <w:rPr>
                <w:color w:val="ffffff"/>
              </w:rPr>
            </w:pPr>
            <w:r w:rsidDel="00000000" w:rsidR="00000000" w:rsidRPr="00000000">
              <w:rPr>
                <w:b w:val="1"/>
                <w:bCs w:val="1"/>
                <w:color w:val="ffffff"/>
                <w:rtl w:val="0"/>
              </w:rPr>
              <w:t xml:space="preserve">Justificación</w:t>
            </w:r>
            <w:r w:rsidDel="00000000" w:rsidR="00000000" w:rsidRPr="00000000">
              <w:rPr>
                <w:rtl w:val="0"/>
              </w:rPr>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43">
            <w:pPr>
              <w:spacing w:after="0" w:before="0" w:lineRule="auto"/>
              <w:rPr/>
            </w:pPr>
            <w:r w:rsidDel="00000000" w:rsidR="00000000" w:rsidRPr="00000000">
              <w:rPr>
                <w:rtl w:val="0"/>
              </w:rPr>
              <w:t xml:space="preserve">Coherencia tecnológica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44">
            <w:pPr>
              <w:spacing w:after="0" w:before="0" w:lineRule="auto"/>
              <w:rPr/>
            </w:pPr>
            <w:r w:rsidDel="00000000" w:rsidR="00000000" w:rsidRPr="00000000">
              <w:rPr>
                <w:rtl w:val="0"/>
              </w:rPr>
              <w:t xml:space="preserve">El backend ya está definido sobre Java + Spring Boot, por lo que no se agregan tecnologías externas innecesarias.</w:t>
            </w:r>
          </w:p>
        </w:tc>
      </w:tr>
      <w:tr>
        <w:trPr>
          <w:cantSplit w:val="0"/>
          <w:trHeight w:val="1070"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845">
            <w:pPr>
              <w:spacing w:after="0" w:before="0" w:lineRule="auto"/>
              <w:rPr/>
            </w:pPr>
            <w:r w:rsidDel="00000000" w:rsidR="00000000" w:rsidRPr="00000000">
              <w:rPr>
                <w:rtl w:val="0"/>
              </w:rPr>
              <w:t xml:space="preserve">Menor complejidad inicial</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846">
            <w:pPr>
              <w:spacing w:after="0" w:before="0" w:lineRule="auto"/>
              <w:rPr/>
            </w:pPr>
            <w:r w:rsidDel="00000000" w:rsidR="00000000" w:rsidRPr="00000000">
              <w:rPr>
                <w:rtl w:val="0"/>
              </w:rPr>
              <w:t xml:space="preserve">No requiere configurar servidores adicionales de colas o caché. Esto facilita el desarrollo dentro del contexto académico del proyecto.</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47">
            <w:pPr>
              <w:spacing w:after="0" w:before="0" w:lineRule="auto"/>
              <w:rPr/>
            </w:pPr>
            <w:r w:rsidDel="00000000" w:rsidR="00000000" w:rsidRPr="00000000">
              <w:rPr>
                <w:rtl w:val="0"/>
              </w:rPr>
              <w:t xml:space="preserve">Suficiente para el volumen estimado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48">
            <w:pPr>
              <w:spacing w:after="0" w:before="0" w:lineRule="auto"/>
              <w:rPr/>
            </w:pPr>
            <w:r w:rsidDel="00000000" w:rsidR="00000000" w:rsidRPr="00000000">
              <w:rPr>
                <w:rtl w:val="0"/>
              </w:rPr>
              <w:t xml:space="preserve">La volumetría prevista para la primera versión puede resolverse con tareas programadas y ejecución asíncrona básica.</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849">
            <w:pPr>
              <w:spacing w:after="0" w:before="0" w:lineRule="auto"/>
              <w:rPr/>
            </w:pPr>
            <w:r w:rsidDel="00000000" w:rsidR="00000000" w:rsidRPr="00000000">
              <w:rPr>
                <w:rtl w:val="0"/>
              </w:rPr>
              <w:t xml:space="preserve">Mantenimiento simple</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84A">
            <w:pPr>
              <w:spacing w:after="0" w:before="0" w:lineRule="auto"/>
              <w:rPr/>
            </w:pPr>
            <w:r w:rsidDel="00000000" w:rsidR="00000000" w:rsidRPr="00000000">
              <w:rPr>
                <w:rtl w:val="0"/>
              </w:rPr>
              <w:t xml:space="preserve">El equipo puede mantener los procesos dentro del mismo proyecto backend, sin depender de infraestructura distribuida.</w:t>
            </w:r>
          </w:p>
        </w:tc>
      </w:tr>
      <w:tr>
        <w:trPr>
          <w:cantSplit w:val="0"/>
          <w:trHeight w:val="1070"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4B">
            <w:pPr>
              <w:spacing w:after="0" w:before="0" w:lineRule="auto"/>
              <w:rPr/>
            </w:pPr>
            <w:r w:rsidDel="00000000" w:rsidR="00000000" w:rsidRPr="00000000">
              <w:rPr>
                <w:rtl w:val="0"/>
              </w:rPr>
              <w:t xml:space="preserve">Escalabilidad futura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84C">
            <w:pPr>
              <w:spacing w:after="0" w:before="0" w:lineRule="auto"/>
              <w:rPr/>
            </w:pPr>
            <w:r w:rsidDel="00000000" w:rsidR="00000000" w:rsidRPr="00000000">
              <w:rPr>
                <w:rtl w:val="0"/>
              </w:rPr>
              <w:t xml:space="preserve">Si el sistema crece, la arquitectura puede evolucionar hacia Redis, RabbitMQ u otra cola de mensajería sin modificar el objetivo funcional del sistema.</w:t>
            </w:r>
          </w:p>
        </w:tc>
      </w:tr>
    </w:tbl>
    <w:p w:rsidR="00000000" w:rsidDel="00000000" w:rsidP="00000000" w:rsidRDefault="00000000" w:rsidRPr="00000000" w14:paraId="0000084D">
      <w:pPr>
        <w:ind w:left="0" w:firstLine="0"/>
        <w:rPr/>
      </w:pPr>
      <w:r w:rsidDel="00000000" w:rsidR="00000000" w:rsidRPr="00000000">
        <w:rPr>
          <w:rtl w:val="0"/>
        </w:rPr>
      </w:r>
    </w:p>
    <w:p w:rsidR="00000000" w:rsidDel="00000000" w:rsidP="00000000" w:rsidRDefault="00000000" w:rsidRPr="00000000" w14:paraId="0000084E">
      <w:pPr>
        <w:ind w:left="0" w:firstLine="0"/>
        <w:rPr/>
      </w:pPr>
      <w:r w:rsidDel="00000000" w:rsidR="00000000" w:rsidRPr="00000000">
        <w:rPr>
          <w:rtl w:val="0"/>
        </w:rPr>
      </w:r>
    </w:p>
    <w:p w:rsidR="00000000" w:rsidDel="00000000" w:rsidP="00000000" w:rsidRDefault="00000000" w:rsidRPr="00000000" w14:paraId="0000084F">
      <w:pPr>
        <w:ind w:left="0" w:firstLine="0"/>
        <w:rPr/>
      </w:pPr>
      <w:r w:rsidDel="00000000" w:rsidR="00000000" w:rsidRPr="00000000">
        <w:rPr>
          <w:rtl w:val="0"/>
        </w:rPr>
      </w:r>
    </w:p>
    <w:p w:rsidR="00000000" w:rsidDel="00000000" w:rsidP="00000000" w:rsidRDefault="00000000" w:rsidRPr="00000000" w14:paraId="00000850">
      <w:pPr>
        <w:pStyle w:val="Heading2"/>
        <w:numPr>
          <w:ilvl w:val="1"/>
          <w:numId w:val="33"/>
        </w:numPr>
        <w:ind w:left="2160" w:hanging="360"/>
        <w:rPr>
          <w:u w:val="none"/>
        </w:rPr>
      </w:pPr>
      <w:r w:rsidDel="00000000" w:rsidR="00000000" w:rsidRPr="00000000">
        <w:rPr>
          <w:rtl w:val="0"/>
        </w:rPr>
        <w:t xml:space="preserve">Seguridad</w:t>
      </w:r>
    </w:p>
    <w:p w:rsidR="00000000" w:rsidDel="00000000" w:rsidP="00000000" w:rsidRDefault="00000000" w:rsidRPr="00000000" w14:paraId="00000851">
      <w:pPr>
        <w:rPr>
          <w:b w:val="1"/>
          <w:bCs w:val="1"/>
        </w:rPr>
      </w:pPr>
      <w:r w:rsidDel="00000000" w:rsidR="00000000" w:rsidRPr="00000000">
        <w:rPr>
          <w:rtl w:val="0"/>
        </w:rPr>
        <w:t xml:space="preserve">La seguridad constituye un aspecto técnico fundamental, ya que el sistema administrará usuarios pertenecientes a distintas empresas y registrará resultados de capacitación asociados a personas reales. Por ello, se requiere autenticación, autorización y separación de permisos según el rol del usuario. Se hará con </w:t>
      </w:r>
      <w:r w:rsidDel="00000000" w:rsidR="00000000" w:rsidRPr="00000000">
        <w:rPr>
          <w:b w:val="1"/>
          <w:bCs w:val="1"/>
          <w:rtl w:val="0"/>
        </w:rPr>
        <w:t xml:space="preserve">Spring Security.</w:t>
      </w:r>
    </w:p>
    <w:p w:rsidR="00000000" w:rsidDel="00000000" w:rsidP="00000000" w:rsidRDefault="00000000" w:rsidRPr="00000000" w14:paraId="00000852">
      <w:pPr>
        <w:rPr/>
      </w:pPr>
      <w:r w:rsidDel="00000000" w:rsidR="00000000" w:rsidRPr="00000000">
        <w:rPr>
          <w:rtl w:val="0"/>
        </w:rPr>
        <w:t xml:space="preserve">Se prevé el uso de autenticación mediante usuario y contraseña, con generación de tokens JWT para la gestión de sesiones. Además, el sistema deberá aplicar control de acceso basado en roles, de modo que cada usuario solo pueda acceder a las funcionalidades que le correspondan.</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53">
            <w:pPr>
              <w:spacing w:after="0" w:before="0" w:line="240" w:lineRule="auto"/>
              <w:rPr>
                <w:color w:val="ffffff"/>
              </w:rPr>
            </w:pPr>
            <w:r w:rsidDel="00000000" w:rsidR="00000000" w:rsidRPr="00000000">
              <w:rPr>
                <w:color w:val="ffffff"/>
                <w:rtl w:val="0"/>
              </w:rPr>
              <w:t xml:space="preserve">Rol</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54">
            <w:pPr>
              <w:spacing w:after="0" w:before="0" w:line="240" w:lineRule="auto"/>
              <w:rPr>
                <w:color w:val="ffffff"/>
              </w:rPr>
            </w:pPr>
            <w:r w:rsidDel="00000000" w:rsidR="00000000" w:rsidRPr="00000000">
              <w:rPr>
                <w:color w:val="ffffff"/>
                <w:rtl w:val="0"/>
              </w:rPr>
              <w:t xml:space="preserve">Accesos principales</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55">
            <w:pPr>
              <w:spacing w:after="0" w:before="0" w:line="240" w:lineRule="auto"/>
              <w:rPr/>
            </w:pPr>
            <w:r w:rsidDel="00000000" w:rsidR="00000000" w:rsidRPr="00000000">
              <w:rPr>
                <w:rtl w:val="0"/>
              </w:rPr>
              <w:t xml:space="preserve">Administrador del sistema</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56">
            <w:pPr>
              <w:spacing w:after="0" w:before="0" w:line="240" w:lineRule="auto"/>
              <w:rPr/>
            </w:pPr>
            <w:r w:rsidDel="00000000" w:rsidR="00000000" w:rsidRPr="00000000">
              <w:rPr>
                <w:rtl w:val="0"/>
              </w:rPr>
              <w:t xml:space="preserve">Gestión general de empresas, usuarios, simulaciones y parámetros globales.</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cfe2f3" w:val="clear"/>
            <w:tcMar>
              <w:top w:w="80.0" w:type="dxa"/>
              <w:left w:w="140.0" w:type="dxa"/>
              <w:bottom w:w="80.0" w:type="dxa"/>
              <w:right w:w="140.0" w:type="dxa"/>
            </w:tcMar>
            <w:vAlign w:val="center"/>
          </w:tcPr>
          <w:p w:rsidR="00000000" w:rsidDel="00000000" w:rsidP="00000000" w:rsidRDefault="00000000" w:rsidRPr="00000000" w14:paraId="00000857">
            <w:pPr>
              <w:spacing w:after="0" w:before="0" w:line="240" w:lineRule="auto"/>
              <w:rPr/>
            </w:pPr>
            <w:r w:rsidDel="00000000" w:rsidR="00000000" w:rsidRPr="00000000">
              <w:rPr>
                <w:rtl w:val="0"/>
              </w:rPr>
              <w:t xml:space="preserve">Administrador de la Empresa</w:t>
            </w:r>
          </w:p>
        </w:tc>
        <w:tc>
          <w:tcPr>
            <w:tcBorders>
              <w:top w:color="aecde8" w:space="0" w:sz="4" w:val="single"/>
              <w:left w:color="aecde8" w:space="0" w:sz="4" w:val="single"/>
              <w:bottom w:color="aecde8" w:space="0" w:sz="4" w:val="single"/>
              <w:right w:color="aecde8" w:space="0" w:sz="4" w:val="single"/>
            </w:tcBorders>
            <w:shd w:fill="cfe2f3" w:val="clear"/>
            <w:tcMar>
              <w:top w:w="80.0" w:type="dxa"/>
              <w:left w:w="140.0" w:type="dxa"/>
              <w:bottom w:w="80.0" w:type="dxa"/>
              <w:right w:w="140.0" w:type="dxa"/>
            </w:tcMar>
            <w:vAlign w:val="center"/>
          </w:tcPr>
          <w:p w:rsidR="00000000" w:rsidDel="00000000" w:rsidP="00000000" w:rsidRDefault="00000000" w:rsidRPr="00000000" w14:paraId="00000858">
            <w:pPr>
              <w:spacing w:after="0" w:before="0" w:line="240" w:lineRule="auto"/>
              <w:rPr/>
            </w:pPr>
            <w:r w:rsidDel="00000000" w:rsidR="00000000" w:rsidRPr="00000000">
              <w:rPr>
                <w:rtl w:val="0"/>
              </w:rPr>
              <w:t xml:space="preserve">Gestión de coordinadores, capacitados, programas, asignación de coordinadores y capacitados a programas, asignación de simulaciones a programas, seguimiento de métricas de programas y empleados, consulta de resultados y emisión de certificados.</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59">
            <w:pPr>
              <w:spacing w:after="0" w:before="0" w:line="240" w:lineRule="auto"/>
              <w:rPr/>
            </w:pPr>
            <w:r w:rsidDel="00000000" w:rsidR="00000000" w:rsidRPr="00000000">
              <w:rPr>
                <w:rtl w:val="0"/>
              </w:rPr>
              <w:t xml:space="preserve">Coordinador / Instructor</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5A">
            <w:pPr>
              <w:spacing w:after="0" w:before="0" w:line="240" w:lineRule="auto"/>
              <w:rPr/>
            </w:pPr>
            <w:r w:rsidDel="00000000" w:rsidR="00000000" w:rsidRPr="00000000">
              <w:rPr>
                <w:rtl w:val="0"/>
              </w:rPr>
              <w:t xml:space="preserve">Creación y asignación de capacitaciones a capacitados, asignación de simulaciones a programas, seguimiento de empleados, consulta de resultados y emisión/consulta de certificados.</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cfe2f3" w:val="clear"/>
            <w:tcMar>
              <w:top w:w="80.0" w:type="dxa"/>
              <w:left w:w="140.0" w:type="dxa"/>
              <w:bottom w:w="80.0" w:type="dxa"/>
              <w:right w:w="140.0" w:type="dxa"/>
            </w:tcMar>
            <w:vAlign w:val="center"/>
          </w:tcPr>
          <w:p w:rsidR="00000000" w:rsidDel="00000000" w:rsidP="00000000" w:rsidRDefault="00000000" w:rsidRPr="00000000" w14:paraId="0000085B">
            <w:pPr>
              <w:spacing w:after="0" w:before="0" w:line="240" w:lineRule="auto"/>
              <w:rPr/>
            </w:pPr>
            <w:r w:rsidDel="00000000" w:rsidR="00000000" w:rsidRPr="00000000">
              <w:rPr>
                <w:rtl w:val="0"/>
              </w:rPr>
              <w:t xml:space="preserve">Capacitado / Operario</w:t>
            </w:r>
          </w:p>
        </w:tc>
        <w:tc>
          <w:tcPr>
            <w:tcBorders>
              <w:top w:color="aecde8" w:space="0" w:sz="4" w:val="single"/>
              <w:left w:color="aecde8" w:space="0" w:sz="4" w:val="single"/>
              <w:bottom w:color="aecde8" w:space="0" w:sz="4" w:val="single"/>
              <w:right w:color="aecde8" w:space="0" w:sz="4" w:val="single"/>
            </w:tcBorders>
            <w:shd w:fill="cfe2f3" w:val="clear"/>
            <w:tcMar>
              <w:top w:w="80.0" w:type="dxa"/>
              <w:left w:w="140.0" w:type="dxa"/>
              <w:bottom w:w="80.0" w:type="dxa"/>
              <w:right w:w="140.0" w:type="dxa"/>
            </w:tcMar>
            <w:vAlign w:val="center"/>
          </w:tcPr>
          <w:p w:rsidR="00000000" w:rsidDel="00000000" w:rsidP="00000000" w:rsidRDefault="00000000" w:rsidRPr="00000000" w14:paraId="0000085C">
            <w:pPr>
              <w:spacing w:after="0" w:before="0" w:line="240" w:lineRule="auto"/>
              <w:rPr/>
            </w:pPr>
            <w:r w:rsidDel="00000000" w:rsidR="00000000" w:rsidRPr="00000000">
              <w:rPr>
                <w:rtl w:val="0"/>
              </w:rPr>
              <w:t xml:space="preserve">Acceso a los examenes y capacitaciones asignadas, ejecución de simulaciones y consulta de resultados propios.</w:t>
            </w:r>
          </w:p>
        </w:tc>
      </w:tr>
    </w:tbl>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En cuanto a la gestión de credenciales, el sistema garantizará que ninguna contraseña se almacene en texto plano en la base de datos. Para ello, se implementará el mecanismo de encriptación unidireccional provisto por Spring Security a través de la interfaz </w:t>
      </w:r>
      <w:r w:rsidDel="00000000" w:rsidR="00000000" w:rsidRPr="00000000">
        <w:rPr>
          <w:rtl w:val="0"/>
        </w:rPr>
        <w:t xml:space="preserve">BCryptPasswordEncoder</w:t>
      </w:r>
      <w:r w:rsidDel="00000000" w:rsidR="00000000" w:rsidRPr="00000000">
        <w:rPr>
          <w:rtl w:val="0"/>
        </w:rPr>
        <w:t xml:space="preserve">. Este estándar de la industria genera un </w:t>
      </w:r>
      <w:r w:rsidDel="00000000" w:rsidR="00000000" w:rsidRPr="00000000">
        <w:rPr>
          <w:i w:val="1"/>
          <w:iCs w:val="1"/>
          <w:rtl w:val="0"/>
        </w:rPr>
        <w:t xml:space="preserve">hash</w:t>
      </w:r>
      <w:r w:rsidDel="00000000" w:rsidR="00000000" w:rsidRPr="00000000">
        <w:rPr>
          <w:rtl w:val="0"/>
        </w:rPr>
        <w:t xml:space="preserve"> criptográfico robusto aplicando automáticamente una "sal" (</w:t>
      </w:r>
      <w:r w:rsidDel="00000000" w:rsidR="00000000" w:rsidRPr="00000000">
        <w:rPr>
          <w:i w:val="1"/>
          <w:iCs w:val="1"/>
          <w:rtl w:val="0"/>
        </w:rPr>
        <w:t xml:space="preserve">salt</w:t>
      </w:r>
      <w:r w:rsidDel="00000000" w:rsidR="00000000" w:rsidRPr="00000000">
        <w:rPr>
          <w:rtl w:val="0"/>
        </w:rPr>
        <w:t xml:space="preserve">) aleatoria por cada contraseña registrada. De esta manera, se protege la confidencialidad de los usuarios mitigando vulnerabilidades críticas, como los ataques de fuerza bruta o el uso de tablas arcoíris (</w:t>
      </w:r>
      <w:r w:rsidDel="00000000" w:rsidR="00000000" w:rsidRPr="00000000">
        <w:rPr>
          <w:i w:val="1"/>
          <w:iCs w:val="1"/>
          <w:rtl w:val="0"/>
        </w:rPr>
        <w:t xml:space="preserve">rainbow tables</w:t>
      </w:r>
      <w:r w:rsidDel="00000000" w:rsidR="00000000" w:rsidRPr="00000000">
        <w:rPr>
          <w:rtl w:val="0"/>
        </w:rPr>
        <w:t xml:space="preserve">), asegurando las credenciales incluso ante un eventual compromiso de la infraestructura de datos. </w:t>
      </w:r>
    </w:p>
    <w:p w:rsidR="00000000" w:rsidDel="00000000" w:rsidP="00000000" w:rsidRDefault="00000000" w:rsidRPr="00000000" w14:paraId="0000085F">
      <w:pPr>
        <w:rPr>
          <w:rFonts w:ascii="Calibri" w:cs="Calibri" w:eastAsia="Calibri" w:hAnsi="Calibri"/>
          <w:color w:val="444444"/>
          <w:sz w:val="20"/>
          <w:szCs w:val="20"/>
        </w:rPr>
      </w:pPr>
      <w:r w:rsidDel="00000000" w:rsidR="00000000" w:rsidRPr="00000000">
        <w:rPr>
          <w:rtl w:val="0"/>
        </w:rPr>
        <w:t xml:space="preserve">Al tratarse de una plataforma multiempresa, también se deberá garantizar el aislamiento de datos. Esto significa que una empresa no podrá acceder a empleados, resultados, programas o certificados pertenecientes a otra organización. Este punto es técnicamente viable si se diseña correctamente el modelo de datos y se aplican validaciones en el backend para cada consulta o transacción.</w:t>
      </w:r>
      <w:r w:rsidDel="00000000" w:rsidR="00000000" w:rsidRPr="00000000">
        <w:rPr>
          <w:rtl w:val="0"/>
        </w:rPr>
      </w:r>
    </w:p>
    <w:p w:rsidR="00000000" w:rsidDel="00000000" w:rsidP="00000000" w:rsidRDefault="00000000" w:rsidRPr="00000000" w14:paraId="00000860">
      <w:pPr>
        <w:pStyle w:val="Heading2"/>
        <w:numPr>
          <w:ilvl w:val="1"/>
          <w:numId w:val="33"/>
        </w:numPr>
        <w:ind w:left="2160" w:hanging="360"/>
        <w:rPr>
          <w:u w:val="none"/>
        </w:rPr>
      </w:pPr>
      <w:r w:rsidDel="00000000" w:rsidR="00000000" w:rsidRPr="00000000">
        <w:rPr>
          <w:rtl w:val="0"/>
        </w:rPr>
        <w:t xml:space="preserve">Testing</w:t>
      </w:r>
    </w:p>
    <w:p w:rsidR="00000000" w:rsidDel="00000000" w:rsidP="00000000" w:rsidRDefault="00000000" w:rsidRPr="00000000" w14:paraId="00000861">
      <w:pPr>
        <w:rPr/>
      </w:pPr>
      <w:r w:rsidDel="00000000" w:rsidR="00000000" w:rsidRPr="00000000">
        <w:rPr>
          <w:rtl w:val="0"/>
        </w:rPr>
        <w:t xml:space="preserve">El proyecto requiere pruebas sobre dos componentes principales: la plataforma web y el simulador VR. En la plataforma web se deberán ejecutar pruebas funcionales, pruebas de validación de datos, pruebas de permisos por rol, pruebas de integración con la base de datos y pruebas sobre la generación de certificados.</w:t>
      </w:r>
    </w:p>
    <w:p w:rsidR="00000000" w:rsidDel="00000000" w:rsidP="00000000" w:rsidRDefault="00000000" w:rsidRPr="00000000" w14:paraId="00000862">
      <w:pPr>
        <w:rPr/>
      </w:pPr>
      <w:r w:rsidDel="00000000" w:rsidR="00000000" w:rsidRPr="00000000">
        <w:rPr>
          <w:rtl w:val="0"/>
        </w:rPr>
        <w:t xml:space="preserve">En el componente VR, el testing deberá verificar que los escenarios se ejecuten correctamente, que las interacciones sean claras, que el usuario pueda completar el procedimiento y que las acciones realizadas sean registradas de forma correcta. También se deberán contemplar pruebas de rendimiento y comodidad, ya que una experiencia VR con bajo rendimiento puede producir mareos, incomodidad o rechazo por parte del usuario.</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63">
            <w:pPr>
              <w:spacing w:after="0" w:before="0" w:line="240" w:lineRule="auto"/>
              <w:rPr>
                <w:color w:val="ffffff"/>
              </w:rPr>
            </w:pPr>
            <w:r w:rsidDel="00000000" w:rsidR="00000000" w:rsidRPr="00000000">
              <w:rPr>
                <w:color w:val="ffffff"/>
                <w:rtl w:val="0"/>
              </w:rPr>
              <w:t xml:space="preserve">Tipo de prueba</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64">
            <w:pPr>
              <w:spacing w:after="0" w:before="0" w:line="240" w:lineRule="auto"/>
              <w:rPr>
                <w:color w:val="ffffff"/>
              </w:rPr>
            </w:pPr>
            <w:r w:rsidDel="00000000" w:rsidR="00000000" w:rsidRPr="00000000">
              <w:rPr>
                <w:color w:val="ffffff"/>
                <w:rtl w:val="0"/>
              </w:rPr>
              <w:t xml:space="preserve">Aplicación en SafeMining VR</w:t>
            </w:r>
          </w:p>
        </w:tc>
      </w:tr>
      <w:tr>
        <w:trPr>
          <w:cantSplit w:val="0"/>
          <w:trHeight w:val="685.95703125" w:hRule="atLeast"/>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65">
            <w:pPr>
              <w:spacing w:after="0" w:before="0" w:line="240" w:lineRule="auto"/>
              <w:rPr/>
            </w:pPr>
            <w:r w:rsidDel="00000000" w:rsidR="00000000" w:rsidRPr="00000000">
              <w:rPr>
                <w:rtl w:val="0"/>
              </w:rPr>
              <w:t xml:space="preserve">Pruebas funcionales web</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66">
            <w:pPr>
              <w:spacing w:after="0" w:before="0" w:line="240" w:lineRule="auto"/>
              <w:rPr/>
            </w:pPr>
            <w:r w:rsidDel="00000000" w:rsidR="00000000" w:rsidRPr="00000000">
              <w:rPr>
                <w:rtl w:val="0"/>
              </w:rPr>
              <w:t xml:space="preserve">Validar gestión de usuarios, empresas, programas, simulaciones, resultados y certificados.</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67">
            <w:pPr>
              <w:spacing w:after="0" w:before="0" w:line="240" w:lineRule="auto"/>
              <w:rPr/>
            </w:pPr>
            <w:r w:rsidDel="00000000" w:rsidR="00000000" w:rsidRPr="00000000">
              <w:rPr>
                <w:rtl w:val="0"/>
              </w:rPr>
              <w:t xml:space="preserve">Pruebas de integración</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68">
            <w:pPr>
              <w:spacing w:after="0" w:before="0" w:line="240" w:lineRule="auto"/>
              <w:rPr/>
            </w:pPr>
            <w:r w:rsidDel="00000000" w:rsidR="00000000" w:rsidRPr="00000000">
              <w:rPr>
                <w:rtl w:val="0"/>
              </w:rPr>
              <w:t xml:space="preserve">Comprobar la comunicación entre frontend, backend, base de datos y simulador Unity.</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69">
            <w:pPr>
              <w:spacing w:after="0" w:before="0" w:line="240" w:lineRule="auto"/>
              <w:rPr/>
            </w:pPr>
            <w:r w:rsidDel="00000000" w:rsidR="00000000" w:rsidRPr="00000000">
              <w:rPr>
                <w:rtl w:val="0"/>
              </w:rPr>
              <w:t xml:space="preserve">Pruebas de seguridad</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6A">
            <w:pPr>
              <w:spacing w:after="0" w:before="0" w:line="240" w:lineRule="auto"/>
              <w:rPr/>
            </w:pPr>
            <w:r w:rsidDel="00000000" w:rsidR="00000000" w:rsidRPr="00000000">
              <w:rPr>
                <w:rtl w:val="0"/>
              </w:rPr>
              <w:t xml:space="preserve">Verificar autenticación, permisos por rol y separación de información por empresa.</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6B">
            <w:pPr>
              <w:spacing w:after="0" w:before="0" w:line="240" w:lineRule="auto"/>
              <w:rPr/>
            </w:pPr>
            <w:r w:rsidDel="00000000" w:rsidR="00000000" w:rsidRPr="00000000">
              <w:rPr>
                <w:rtl w:val="0"/>
              </w:rPr>
              <w:t xml:space="preserve">Pruebas VR</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6C">
            <w:pPr>
              <w:spacing w:after="0" w:before="0" w:line="240" w:lineRule="auto"/>
              <w:rPr/>
            </w:pPr>
            <w:r w:rsidDel="00000000" w:rsidR="00000000" w:rsidRPr="00000000">
              <w:rPr>
                <w:rtl w:val="0"/>
              </w:rPr>
              <w:t xml:space="preserve">Validar interacción, cumplimiento del escenario, registro de acciones y experiencia inmersiva.</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6D">
            <w:pPr>
              <w:spacing w:after="0" w:before="0" w:line="240" w:lineRule="auto"/>
              <w:rPr/>
            </w:pPr>
            <w:r w:rsidDel="00000000" w:rsidR="00000000" w:rsidRPr="00000000">
              <w:rPr>
                <w:rtl w:val="0"/>
              </w:rPr>
              <w:t xml:space="preserve">Pruebas de rendimiento VR</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6E">
            <w:pPr>
              <w:spacing w:after="0" w:before="0" w:line="240" w:lineRule="auto"/>
              <w:rPr/>
            </w:pPr>
            <w:r w:rsidDel="00000000" w:rsidR="00000000" w:rsidRPr="00000000">
              <w:rPr>
                <w:rtl w:val="0"/>
              </w:rPr>
              <w:t xml:space="preserve">Controlar fluidez, estabilidad del escenario y funcionamiento en el visor.</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6F">
            <w:pPr>
              <w:spacing w:after="0" w:before="0" w:line="240" w:lineRule="auto"/>
              <w:rPr/>
            </w:pPr>
            <w:r w:rsidDel="00000000" w:rsidR="00000000" w:rsidRPr="00000000">
              <w:rPr>
                <w:rtl w:val="0"/>
              </w:rPr>
              <w:t xml:space="preserve">Pruebas de regresión</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70">
            <w:pPr>
              <w:spacing w:after="0" w:before="0" w:line="240" w:lineRule="auto"/>
              <w:rPr/>
            </w:pPr>
            <w:r w:rsidDel="00000000" w:rsidR="00000000" w:rsidRPr="00000000">
              <w:rPr>
                <w:rtl w:val="0"/>
              </w:rPr>
              <w:t xml:space="preserve">Confirmar que las correcciones realizadas no afecten funcionalidades ya implementadas.</w:t>
            </w:r>
          </w:p>
        </w:tc>
      </w:tr>
    </w:tbl>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rFonts w:ascii="Calibri" w:cs="Calibri" w:eastAsia="Calibri" w:hAnsi="Calibri"/>
          <w:color w:val="444444"/>
          <w:sz w:val="20"/>
          <w:szCs w:val="20"/>
        </w:rPr>
      </w:pPr>
      <w:r w:rsidDel="00000000" w:rsidR="00000000" w:rsidRPr="00000000">
        <w:rPr>
          <w:rtl w:val="0"/>
        </w:rPr>
        <w:t xml:space="preserve">La existencia de roles vinculados a QA web y QA VR permite considerar técnicamente factible el control de calidad del sistema.</w:t>
      </w:r>
      <w:r w:rsidDel="00000000" w:rsidR="00000000" w:rsidRPr="00000000">
        <w:rPr>
          <w:rtl w:val="0"/>
        </w:rPr>
      </w:r>
    </w:p>
    <w:p w:rsidR="00000000" w:rsidDel="00000000" w:rsidP="00000000" w:rsidRDefault="00000000" w:rsidRPr="00000000" w14:paraId="00000873">
      <w:pPr>
        <w:pStyle w:val="Heading2"/>
        <w:numPr>
          <w:ilvl w:val="1"/>
          <w:numId w:val="33"/>
        </w:numPr>
        <w:ind w:left="2160" w:hanging="360"/>
        <w:rPr>
          <w:u w:val="none"/>
        </w:rPr>
      </w:pPr>
      <w:r w:rsidDel="00000000" w:rsidR="00000000" w:rsidRPr="00000000">
        <w:rPr>
          <w:rtl w:val="0"/>
        </w:rPr>
        <w:t xml:space="preserve">Backups y recuperación</w:t>
      </w:r>
    </w:p>
    <w:p w:rsidR="00000000" w:rsidDel="00000000" w:rsidP="00000000" w:rsidRDefault="00000000" w:rsidRPr="00000000" w14:paraId="00000874">
      <w:pPr>
        <w:rPr/>
      </w:pPr>
      <w:r w:rsidDel="00000000" w:rsidR="00000000" w:rsidRPr="00000000">
        <w:rPr>
          <w:rtl w:val="0"/>
        </w:rPr>
        <w:t xml:space="preserve">El sistema deberá contar con mecanismos de respaldo de la información crítica. Los datos más importantes a proteger son los usuarios, empresas, programas de capacitación, simulaciones registradas, intentos, resultados, certificados y configuraciones del sistema.</w:t>
      </w:r>
    </w:p>
    <w:p w:rsidR="00000000" w:rsidDel="00000000" w:rsidP="00000000" w:rsidRDefault="00000000" w:rsidRPr="00000000" w14:paraId="00000875">
      <w:pPr>
        <w:rPr/>
      </w:pPr>
      <w:r w:rsidDel="00000000" w:rsidR="00000000" w:rsidRPr="00000000">
        <w:rPr>
          <w:rtl w:val="0"/>
        </w:rPr>
        <w:t xml:space="preserve">La estrategia de backup debe concentrarse principalmente en la base de datos y en los archivos generados por el sistema, como certificados PDF. En caso de pérdida de información, el sistema debería poder recuperar un estado anterior sin afectar gravemente la continuidad del proyecto o de una capacitación.</w:t>
      </w:r>
    </w:p>
    <w:p w:rsidR="00000000" w:rsidDel="00000000" w:rsidP="00000000" w:rsidRDefault="00000000" w:rsidRPr="00000000" w14:paraId="00000876">
      <w:pPr>
        <w:rPr/>
      </w:pPr>
      <w:r w:rsidDel="00000000" w:rsidR="00000000" w:rsidRPr="00000000">
        <w:rPr>
          <w:rtl w:val="0"/>
        </w:rPr>
        <w:t xml:space="preserve">Desde el punto de vista técnico, esta necesidad es factible mediante </w:t>
      </w:r>
      <w:r w:rsidDel="00000000" w:rsidR="00000000" w:rsidRPr="00000000">
        <w:rPr>
          <w:b w:val="1"/>
          <w:bCs w:val="1"/>
          <w:rtl w:val="0"/>
        </w:rPr>
        <w:t xml:space="preserve">copias de seguridad periódicas de la base de datos PostgreSQL y almacenamiento seguro de los archivos generados.</w:t>
      </w:r>
      <w:r w:rsidDel="00000000" w:rsidR="00000000" w:rsidRPr="00000000">
        <w:rPr>
          <w:rtl w:val="0"/>
        </w:rPr>
        <w:t xml:space="preserve"> En una primera versión académica, estos respaldos pueden realizarse de forma </w:t>
      </w:r>
      <w:r w:rsidDel="00000000" w:rsidR="00000000" w:rsidRPr="00000000">
        <w:rPr>
          <w:b w:val="1"/>
          <w:bCs w:val="1"/>
          <w:rtl w:val="0"/>
        </w:rPr>
        <w:t xml:space="preserve">manual o programada</w:t>
      </w:r>
      <w:r w:rsidDel="00000000" w:rsidR="00000000" w:rsidRPr="00000000">
        <w:rPr>
          <w:rtl w:val="0"/>
        </w:rPr>
        <w:t xml:space="preserve"> en intervalos definidos. En una versión productiva, deberían automatizarse y documentarse políticas de recuperación.</w:t>
      </w:r>
    </w:p>
    <w:p w:rsidR="00000000" w:rsidDel="00000000" w:rsidP="00000000" w:rsidRDefault="00000000" w:rsidRPr="00000000" w14:paraId="00000877">
      <w:pPr>
        <w:pStyle w:val="Heading2"/>
        <w:numPr>
          <w:ilvl w:val="1"/>
          <w:numId w:val="33"/>
        </w:numPr>
        <w:ind w:left="2160" w:hanging="360"/>
        <w:rPr>
          <w:u w:val="none"/>
        </w:rPr>
      </w:pPr>
      <w:bookmarkStart w:colFirst="0" w:colLast="0" w:name="_h55lnkfrvczi" w:id="76"/>
      <w:bookmarkEnd w:id="76"/>
      <w:r w:rsidDel="00000000" w:rsidR="00000000" w:rsidRPr="00000000">
        <w:rPr>
          <w:rtl w:val="0"/>
        </w:rPr>
        <w:t xml:space="preserve">Conclusión de factibilidad técnica</w:t>
      </w:r>
    </w:p>
    <w:p w:rsidR="00000000" w:rsidDel="00000000" w:rsidP="00000000" w:rsidRDefault="00000000" w:rsidRPr="00000000" w14:paraId="00000878">
      <w:pPr>
        <w:rPr/>
      </w:pPr>
      <w:r w:rsidDel="00000000" w:rsidR="00000000" w:rsidRPr="00000000">
        <w:rPr>
          <w:rtl w:val="0"/>
        </w:rPr>
        <w:t xml:space="preserve">De acuerdo con los aspectos analizados, SafeMining VR se considera técnicamente factible. Las tecnologías previstas son adecuadas para el tipo de sistema planteado: React para la interfaz web, Java con Spring Boot para el backend, PostgreSQL para la persistencia de datos y Unity con C# para el desarrollo del simulador VR.</w:t>
      </w:r>
    </w:p>
    <w:p w:rsidR="00000000" w:rsidDel="00000000" w:rsidP="00000000" w:rsidRDefault="00000000" w:rsidRPr="00000000" w14:paraId="00000879">
      <w:pPr>
        <w:rPr/>
      </w:pPr>
      <w:r w:rsidDel="00000000" w:rsidR="00000000" w:rsidRPr="00000000">
        <w:rPr>
          <w:b w:val="1"/>
          <w:bCs w:val="1"/>
          <w:rtl w:val="0"/>
        </w:rPr>
        <w:t xml:space="preserve">La mayor complejidad técnica se encuentra en la integración entre Unity y el backend, el rendimiento del simulador en el visor y la correcta definición de criterios de evaluación.</w:t>
      </w:r>
      <w:r w:rsidDel="00000000" w:rsidR="00000000" w:rsidRPr="00000000">
        <w:rPr>
          <w:rtl w:val="0"/>
        </w:rPr>
        <w:t xml:space="preserve"> Sin embargo, estos aspectos pueden ser abordados mediante un alcance inicial controlado, pruebas tempranas, documentación técnica y división modular del desarrollo.</w:t>
      </w:r>
    </w:p>
    <w:p w:rsidR="00000000" w:rsidDel="00000000" w:rsidP="00000000" w:rsidRDefault="00000000" w:rsidRPr="00000000" w14:paraId="0000087A">
      <w:pPr>
        <w:pStyle w:val="Heading1"/>
        <w:numPr>
          <w:ilvl w:val="0"/>
          <w:numId w:val="33"/>
        </w:numPr>
        <w:ind w:left="1440" w:hanging="360"/>
        <w:rPr/>
      </w:pPr>
      <w:bookmarkStart w:colFirst="0" w:colLast="0" w:name="_wisdphv9cvrp" w:id="77"/>
      <w:bookmarkEnd w:id="77"/>
      <w:r w:rsidDel="00000000" w:rsidR="00000000" w:rsidRPr="00000000">
        <w:rPr>
          <w:rtl w:val="0"/>
        </w:rPr>
        <w:t xml:space="preserve">Análisis de factibilidad operativa</w:t>
      </w:r>
    </w:p>
    <w:p w:rsidR="00000000" w:rsidDel="00000000" w:rsidP="00000000" w:rsidRDefault="00000000" w:rsidRPr="00000000" w14:paraId="0000087B">
      <w:pPr>
        <w:rPr>
          <w:rFonts w:ascii="Calibri" w:cs="Calibri" w:eastAsia="Calibri" w:hAnsi="Calibri"/>
          <w:color w:val="444444"/>
          <w:sz w:val="20"/>
          <w:szCs w:val="20"/>
        </w:rPr>
      </w:pPr>
      <w:r w:rsidDel="00000000" w:rsidR="00000000" w:rsidRPr="00000000">
        <w:rPr>
          <w:rtl w:val="0"/>
        </w:rPr>
        <w:t xml:space="preserve">La factibilidad operativa analiza si el sistema puede ser incorporado y utilizado de manera efectiva. En SafeMining, su valor operativo se encuentra en permitir la repetición de escenarios, el registro objetivo del desempeño y la detección de errores antes de que el trabajador se enfrente a una situación real.</w:t>
      </w:r>
      <w:r w:rsidDel="00000000" w:rsidR="00000000" w:rsidRPr="00000000">
        <w:rPr>
          <w:rtl w:val="0"/>
        </w:rPr>
      </w:r>
    </w:p>
    <w:p w:rsidR="00000000" w:rsidDel="00000000" w:rsidP="00000000" w:rsidRDefault="00000000" w:rsidRPr="00000000" w14:paraId="0000087C">
      <w:pPr>
        <w:pStyle w:val="Heading2"/>
        <w:numPr>
          <w:ilvl w:val="1"/>
          <w:numId w:val="33"/>
        </w:numPr>
        <w:ind w:left="2160" w:hanging="360"/>
        <w:rPr>
          <w:u w:val="none"/>
        </w:rPr>
      </w:pPr>
      <w:r w:rsidDel="00000000" w:rsidR="00000000" w:rsidRPr="00000000">
        <w:rPr>
          <w:rtl w:val="0"/>
        </w:rPr>
        <w:t xml:space="preserve">Recursos necesarios</w:t>
      </w:r>
    </w:p>
    <w:p w:rsidR="00000000" w:rsidDel="00000000" w:rsidP="00000000" w:rsidRDefault="00000000" w:rsidRPr="00000000" w14:paraId="0000087D">
      <w:pPr>
        <w:rPr>
          <w:rFonts w:ascii="Calibri" w:cs="Calibri" w:eastAsia="Calibri" w:hAnsi="Calibri"/>
          <w:color w:val="444444"/>
          <w:sz w:val="20"/>
          <w:szCs w:val="20"/>
        </w:rPr>
      </w:pPr>
      <w:r w:rsidDel="00000000" w:rsidR="00000000" w:rsidRPr="00000000">
        <w:rPr>
          <w:rtl w:val="0"/>
        </w:rPr>
        <w:t xml:space="preserve">Para llevar a cabo el proyecto se requieren recursos de hardware, software, servicios e infraestructura. A continuación, se detallan los recursos principales necesarios para el desarrollo, prueba e implementación inicial de SafeMining VR.</w:t>
      </w:r>
      <w:r w:rsidDel="00000000" w:rsidR="00000000" w:rsidRPr="00000000">
        <w:rPr>
          <w:rtl w:val="0"/>
        </w:rPr>
      </w:r>
    </w:p>
    <w:p w:rsidR="00000000" w:rsidDel="00000000" w:rsidP="00000000" w:rsidRDefault="00000000" w:rsidRPr="00000000" w14:paraId="0000087E">
      <w:pPr>
        <w:pStyle w:val="Heading2"/>
        <w:numPr>
          <w:ilvl w:val="1"/>
          <w:numId w:val="33"/>
        </w:numPr>
        <w:ind w:left="2160" w:hanging="360"/>
        <w:rPr>
          <w:u w:val="none"/>
        </w:rPr>
      </w:pPr>
      <w:bookmarkStart w:colFirst="0" w:colLast="0" w:name="_bp8gkp6ymh1b" w:id="78"/>
      <w:bookmarkEnd w:id="78"/>
      <w:r w:rsidDel="00000000" w:rsidR="00000000" w:rsidRPr="00000000">
        <w:rPr>
          <w:rtl w:val="0"/>
        </w:rPr>
        <w:t xml:space="preserve">Recursos de hardware e infraestructura</w:t>
      </w:r>
    </w:p>
    <w:p w:rsidR="00000000" w:rsidDel="00000000" w:rsidP="00000000" w:rsidRDefault="00000000" w:rsidRPr="00000000" w14:paraId="0000087F">
      <w:pPr>
        <w:spacing w:after="0" w:before="60" w:line="240" w:lineRule="auto"/>
        <w:jc w:val="left"/>
        <w:rPr>
          <w:rFonts w:ascii="Calibri" w:cs="Calibri" w:eastAsia="Calibri" w:hAnsi="Calibri"/>
          <w:color w:val="444444"/>
          <w:sz w:val="20"/>
          <w:szCs w:val="20"/>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400"/>
        <w:gridCol w:w="1760"/>
        <w:tblGridChange w:id="0">
          <w:tblGrid>
            <w:gridCol w:w="3200"/>
            <w:gridCol w:w="4400"/>
            <w:gridCol w:w="176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80">
            <w:pPr>
              <w:spacing w:after="0" w:before="0" w:line="240" w:lineRule="auto"/>
              <w:rPr>
                <w:color w:val="ffffff"/>
              </w:rPr>
            </w:pPr>
            <w:r w:rsidDel="00000000" w:rsidR="00000000" w:rsidRPr="00000000">
              <w:rPr>
                <w:color w:val="ffffff"/>
                <w:rtl w:val="0"/>
              </w:rPr>
              <w:t xml:space="preserve">Nombre</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81">
            <w:pPr>
              <w:spacing w:after="0" w:before="0" w:line="240" w:lineRule="auto"/>
              <w:rPr>
                <w:color w:val="ffffff"/>
              </w:rPr>
            </w:pPr>
            <w:r w:rsidDel="00000000" w:rsidR="00000000" w:rsidRPr="00000000">
              <w:rPr>
                <w:color w:val="ffffff"/>
                <w:rtl w:val="0"/>
              </w:rPr>
              <w:t xml:space="preserve">Descripción</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82">
            <w:pPr>
              <w:spacing w:after="0" w:before="0" w:line="240" w:lineRule="auto"/>
              <w:rPr>
                <w:color w:val="ffffff"/>
              </w:rPr>
            </w:pPr>
            <w:r w:rsidDel="00000000" w:rsidR="00000000" w:rsidRPr="00000000">
              <w:rPr>
                <w:color w:val="ffffff"/>
                <w:rtl w:val="0"/>
              </w:rPr>
              <w:t xml:space="preserve">¿Ya se tiene?</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3">
            <w:pPr>
              <w:spacing w:after="0" w:before="0" w:line="240" w:lineRule="auto"/>
              <w:rPr/>
            </w:pPr>
            <w:r w:rsidDel="00000000" w:rsidR="00000000" w:rsidRPr="00000000">
              <w:rPr>
                <w:rtl w:val="0"/>
              </w:rPr>
              <w:t xml:space="preserve">Notebook Lenovo LOQ 15IAX9 </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4">
            <w:pPr>
              <w:spacing w:after="0" w:before="0" w:line="240" w:lineRule="auto"/>
              <w:rPr/>
            </w:pPr>
            <w:r w:rsidDel="00000000" w:rsidR="00000000" w:rsidRPr="00000000">
              <w:rPr>
                <w:rtl w:val="0"/>
              </w:rPr>
              <w:t xml:space="preserve">Equipos utilizados por el equipo para desarrollar backend, frontend, base de datos, documentación y simulador VR.</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5">
            <w:pPr>
              <w:spacing w:after="0" w:before="0" w:line="240" w:lineRule="auto"/>
              <w:rPr/>
            </w:pPr>
            <w:r w:rsidDel="00000000" w:rsidR="00000000" w:rsidRPr="00000000">
              <w:rPr>
                <w:rtl w:val="0"/>
              </w:rPr>
              <w:t xml:space="preserve">Sí</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86">
            <w:pPr>
              <w:spacing w:after="0" w:before="0" w:line="240" w:lineRule="auto"/>
              <w:rPr/>
            </w:pPr>
            <w:r w:rsidDel="00000000" w:rsidR="00000000" w:rsidRPr="00000000">
              <w:rPr>
                <w:rtl w:val="0"/>
              </w:rPr>
              <w:t xml:space="preserve">Visor VR Oculus Meta Quest 3s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87">
            <w:pPr>
              <w:spacing w:after="0" w:before="0" w:line="240" w:lineRule="auto"/>
              <w:rPr/>
            </w:pPr>
            <w:r w:rsidDel="00000000" w:rsidR="00000000" w:rsidRPr="00000000">
              <w:rPr>
                <w:rtl w:val="0"/>
              </w:rPr>
              <w:t xml:space="preserve">Dispositivo necesario para probar y ejecutar los escenarios inmersivos desarrollados en Unity.</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88">
            <w:pPr>
              <w:spacing w:after="0" w:before="0" w:line="240" w:lineRule="auto"/>
              <w:rPr/>
            </w:pPr>
            <w:r w:rsidDel="00000000" w:rsidR="00000000" w:rsidRPr="00000000">
              <w:rPr>
                <w:rtl w:val="0"/>
              </w:rPr>
              <w:t xml:space="preserve">Sí</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9">
            <w:pPr>
              <w:spacing w:after="0" w:before="0" w:line="240" w:lineRule="auto"/>
              <w:rPr/>
            </w:pPr>
            <w:r w:rsidDel="00000000" w:rsidR="00000000" w:rsidRPr="00000000">
              <w:rPr>
                <w:rtl w:val="0"/>
              </w:rPr>
              <w:t xml:space="preserve">Controles VR</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A">
            <w:pPr>
              <w:spacing w:after="0" w:before="0" w:line="240" w:lineRule="auto"/>
              <w:rPr/>
            </w:pPr>
            <w:r w:rsidDel="00000000" w:rsidR="00000000" w:rsidRPr="00000000">
              <w:rPr>
                <w:rtl w:val="0"/>
              </w:rPr>
              <w:t xml:space="preserve">Permiten la interacción del usuario con objetos, herramientas y elementos del escenario.</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B">
            <w:pPr>
              <w:spacing w:after="0" w:before="0" w:line="240" w:lineRule="auto"/>
              <w:rPr/>
            </w:pPr>
            <w:r w:rsidDel="00000000" w:rsidR="00000000" w:rsidRPr="00000000">
              <w:rPr>
                <w:rtl w:val="0"/>
              </w:rPr>
              <w:t xml:space="preserve">Sí</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C">
            <w:pPr>
              <w:spacing w:after="0" w:before="0" w:line="240" w:lineRule="auto"/>
              <w:rPr/>
            </w:pPr>
            <w:r w:rsidDel="00000000" w:rsidR="00000000" w:rsidRPr="00000000">
              <w:rPr>
                <w:rtl w:val="0"/>
              </w:rPr>
              <w:t xml:space="preserve">Servidor de aplicación</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D">
            <w:pPr>
              <w:spacing w:after="0" w:before="0" w:line="240" w:lineRule="auto"/>
              <w:rPr/>
            </w:pPr>
            <w:r w:rsidDel="00000000" w:rsidR="00000000" w:rsidRPr="00000000">
              <w:rPr>
                <w:rtl w:val="0"/>
              </w:rPr>
              <w:t xml:space="preserve">Alojamiento del backend y frontend para pruebas o despliegue.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8E">
            <w:pPr>
              <w:spacing w:after="0" w:before="0" w:line="240" w:lineRule="auto"/>
              <w:rPr/>
            </w:pPr>
            <w:r w:rsidDel="00000000" w:rsidR="00000000" w:rsidRPr="00000000">
              <w:rPr>
                <w:rtl w:val="0"/>
              </w:rPr>
              <w:t xml:space="preserve">No / a contratar en nube</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8F">
            <w:pPr>
              <w:spacing w:after="0" w:before="0" w:line="240" w:lineRule="auto"/>
              <w:rPr/>
            </w:pPr>
            <w:r w:rsidDel="00000000" w:rsidR="00000000" w:rsidRPr="00000000">
              <w:rPr>
                <w:rtl w:val="0"/>
              </w:rPr>
              <w:t xml:space="preserve">Servidor de base de datos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90">
            <w:pPr>
              <w:spacing w:after="0" w:before="0" w:line="240" w:lineRule="auto"/>
              <w:rPr/>
            </w:pPr>
            <w:r w:rsidDel="00000000" w:rsidR="00000000" w:rsidRPr="00000000">
              <w:rPr>
                <w:rtl w:val="0"/>
              </w:rPr>
              <w:t xml:space="preserve">Alojamiento de PostgreSQL para persistencia de datos.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91">
            <w:pPr>
              <w:spacing w:after="0" w:before="0" w:line="240" w:lineRule="auto"/>
              <w:rPr/>
            </w:pPr>
            <w:r w:rsidDel="00000000" w:rsidR="00000000" w:rsidRPr="00000000">
              <w:rPr>
                <w:rtl w:val="0"/>
              </w:rPr>
              <w:t xml:space="preserve">No / a contratar en nube</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92">
            <w:pPr>
              <w:spacing w:after="0" w:before="0" w:line="240" w:lineRule="auto"/>
              <w:rPr/>
            </w:pPr>
            <w:r w:rsidDel="00000000" w:rsidR="00000000" w:rsidRPr="00000000">
              <w:rPr>
                <w:rtl w:val="0"/>
              </w:rPr>
              <w:t xml:space="preserve">Almacenamiento para certificados</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93">
            <w:pPr>
              <w:spacing w:after="0" w:before="0" w:line="240" w:lineRule="auto"/>
              <w:rPr/>
            </w:pPr>
            <w:r w:rsidDel="00000000" w:rsidR="00000000" w:rsidRPr="00000000">
              <w:rPr>
                <w:rtl w:val="0"/>
              </w:rPr>
              <w:t xml:space="preserve">Espacio para guardar certificados PDF y posibles archivos generados por el sistema.</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94">
            <w:pPr>
              <w:spacing w:after="0" w:before="0" w:line="240" w:lineRule="auto"/>
              <w:rPr/>
            </w:pPr>
            <w:r w:rsidDel="00000000" w:rsidR="00000000" w:rsidRPr="00000000">
              <w:rPr>
                <w:rtl w:val="0"/>
              </w:rPr>
              <w:t xml:space="preserve">No / a definir</w:t>
            </w:r>
          </w:p>
        </w:tc>
      </w:tr>
    </w:tbl>
    <w:p w:rsidR="00000000" w:rsidDel="00000000" w:rsidP="00000000" w:rsidRDefault="00000000" w:rsidRPr="00000000" w14:paraId="00000895">
      <w:pPr>
        <w:spacing w:after="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896">
      <w:pPr>
        <w:pStyle w:val="Heading2"/>
        <w:numPr>
          <w:ilvl w:val="1"/>
          <w:numId w:val="33"/>
        </w:numPr>
        <w:ind w:left="2160" w:hanging="360"/>
        <w:rPr>
          <w:u w:val="none"/>
        </w:rPr>
      </w:pPr>
      <w:bookmarkStart w:colFirst="0" w:colLast="0" w:name="_fjm84ar775x1" w:id="79"/>
      <w:bookmarkEnd w:id="79"/>
      <w:r w:rsidDel="00000000" w:rsidR="00000000" w:rsidRPr="00000000">
        <w:rPr>
          <w:rtl w:val="0"/>
        </w:rPr>
        <w:t xml:space="preserve">Recursos de software</w:t>
      </w:r>
    </w:p>
    <w:p w:rsidR="00000000" w:rsidDel="00000000" w:rsidP="00000000" w:rsidRDefault="00000000" w:rsidRPr="00000000" w14:paraId="00000897">
      <w:pPr>
        <w:spacing w:after="0" w:before="60" w:line="240" w:lineRule="auto"/>
        <w:jc w:val="left"/>
        <w:rPr>
          <w:rFonts w:ascii="Calibri" w:cs="Calibri" w:eastAsia="Calibri" w:hAnsi="Calibri"/>
          <w:color w:val="444444"/>
          <w:sz w:val="20"/>
          <w:szCs w:val="20"/>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1560"/>
        <w:gridCol w:w="2200"/>
        <w:tblGridChange w:id="0">
          <w:tblGrid>
            <w:gridCol w:w="2600"/>
            <w:gridCol w:w="3000"/>
            <w:gridCol w:w="1560"/>
            <w:gridCol w:w="220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98">
            <w:pPr>
              <w:spacing w:after="0" w:before="0" w:line="240" w:lineRule="auto"/>
              <w:rPr>
                <w:color w:val="ffffff"/>
              </w:rPr>
            </w:pPr>
            <w:r w:rsidDel="00000000" w:rsidR="00000000" w:rsidRPr="00000000">
              <w:rPr>
                <w:color w:val="ffffff"/>
                <w:rtl w:val="0"/>
              </w:rPr>
              <w:t xml:space="preserve">Nombre</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99">
            <w:pPr>
              <w:spacing w:after="0" w:before="0" w:line="240" w:lineRule="auto"/>
              <w:rPr>
                <w:color w:val="ffffff"/>
              </w:rPr>
            </w:pPr>
            <w:r w:rsidDel="00000000" w:rsidR="00000000" w:rsidRPr="00000000">
              <w:rPr>
                <w:color w:val="ffffff"/>
                <w:rtl w:val="0"/>
              </w:rPr>
              <w:t xml:space="preserve">Características</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9A">
            <w:pPr>
              <w:spacing w:after="0" w:before="0" w:line="240" w:lineRule="auto"/>
              <w:rPr>
                <w:color w:val="ffffff"/>
              </w:rPr>
            </w:pPr>
            <w:r w:rsidDel="00000000" w:rsidR="00000000" w:rsidRPr="00000000">
              <w:rPr>
                <w:color w:val="ffffff"/>
                <w:rtl w:val="0"/>
              </w:rPr>
              <w:t xml:space="preserve">¿Ya se tiene?</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9B">
            <w:pPr>
              <w:spacing w:after="0" w:before="0" w:line="240" w:lineRule="auto"/>
              <w:rPr>
                <w:color w:val="ffffff"/>
              </w:rPr>
            </w:pPr>
            <w:r w:rsidDel="00000000" w:rsidR="00000000" w:rsidRPr="00000000">
              <w:rPr>
                <w:color w:val="ffffff"/>
                <w:rtl w:val="0"/>
              </w:rPr>
              <w:t xml:space="preserve">Costo estimado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9C">
            <w:pPr>
              <w:spacing w:after="0" w:before="0" w:line="240" w:lineRule="auto"/>
              <w:rPr/>
            </w:pPr>
            <w:r w:rsidDel="00000000" w:rsidR="00000000" w:rsidRPr="00000000">
              <w:rPr>
                <w:rtl w:val="0"/>
              </w:rPr>
              <w:t xml:space="preserve">Unity</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9D">
            <w:pPr>
              <w:spacing w:after="0" w:before="0" w:line="240" w:lineRule="auto"/>
              <w:rPr/>
            </w:pPr>
            <w:r w:rsidDel="00000000" w:rsidR="00000000" w:rsidRPr="00000000">
              <w:rPr>
                <w:rtl w:val="0"/>
              </w:rPr>
              <w:t xml:space="preserve">Motor de desarrollo para el simulador VR.</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9E">
            <w:pPr>
              <w:spacing w:after="0" w:before="0" w:line="240" w:lineRule="auto"/>
              <w:rPr/>
            </w:pPr>
            <w:r w:rsidDel="00000000" w:rsidR="00000000" w:rsidRPr="00000000">
              <w:rPr>
                <w:rtl w:val="0"/>
              </w:rPr>
              <w:t xml:space="preserve">Sí</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9F">
            <w:pPr>
              <w:spacing w:after="0" w:before="0" w:line="240" w:lineRule="auto"/>
              <w:rPr/>
            </w:pPr>
            <w:r w:rsidDel="00000000" w:rsidR="00000000" w:rsidRPr="00000000">
              <w:rPr>
                <w:rtl w:val="0"/>
              </w:rPr>
              <w:t xml:space="preserve">Gratuito / licencia educativa</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A0">
            <w:pPr>
              <w:spacing w:after="0" w:before="0" w:line="240" w:lineRule="auto"/>
              <w:rPr/>
            </w:pPr>
            <w:r w:rsidDel="00000000" w:rsidR="00000000" w:rsidRPr="00000000">
              <w:rPr>
                <w:rtl w:val="0"/>
              </w:rPr>
              <w:t xml:space="preserve">Meta XR SDK / OpenXR</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A1">
            <w:pPr>
              <w:spacing w:after="0" w:before="0" w:line="240" w:lineRule="auto"/>
              <w:rPr/>
            </w:pPr>
            <w:r w:rsidDel="00000000" w:rsidR="00000000" w:rsidRPr="00000000">
              <w:rPr>
                <w:rtl w:val="0"/>
              </w:rPr>
              <w:t xml:space="preserve">Herramientas para integración con visores VR.</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A2">
            <w:pPr>
              <w:spacing w:after="0" w:before="0" w:line="240" w:lineRule="auto"/>
              <w:rPr/>
            </w:pPr>
            <w:r w:rsidDel="00000000" w:rsidR="00000000" w:rsidRPr="00000000">
              <w:rPr>
                <w:rtl w:val="0"/>
              </w:rPr>
              <w:t xml:space="preserve">Sí</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A3">
            <w:pPr>
              <w:spacing w:after="0" w:before="0" w:line="240" w:lineRule="auto"/>
              <w:rPr/>
            </w:pPr>
            <w:r w:rsidDel="00000000" w:rsidR="00000000" w:rsidRPr="00000000">
              <w:rPr>
                <w:rtl w:val="0"/>
              </w:rPr>
              <w:t xml:space="preserve">Gratuito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A4">
            <w:pPr>
              <w:spacing w:after="0" w:before="0" w:line="240" w:lineRule="auto"/>
              <w:rPr/>
            </w:pPr>
            <w:r w:rsidDel="00000000" w:rsidR="00000000" w:rsidRPr="00000000">
              <w:rPr>
                <w:rtl w:val="0"/>
              </w:rPr>
              <w:t xml:space="preserve">Visual Studio / Rider / VS Code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A5">
            <w:pPr>
              <w:spacing w:after="0" w:before="0" w:line="240" w:lineRule="auto"/>
              <w:rPr/>
            </w:pPr>
            <w:r w:rsidDel="00000000" w:rsidR="00000000" w:rsidRPr="00000000">
              <w:rPr>
                <w:rtl w:val="0"/>
              </w:rPr>
              <w:t xml:space="preserve">Entornos de desarrollo para C#, backend y frontend.</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A6">
            <w:pPr>
              <w:spacing w:after="0" w:before="0" w:line="240" w:lineRule="auto"/>
              <w:rPr/>
            </w:pPr>
            <w:r w:rsidDel="00000000" w:rsidR="00000000" w:rsidRPr="00000000">
              <w:rPr>
                <w:rtl w:val="0"/>
              </w:rPr>
              <w:t xml:space="preserve">Sí</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A7">
            <w:pPr>
              <w:spacing w:after="0" w:before="0" w:line="240" w:lineRule="auto"/>
              <w:rPr/>
            </w:pPr>
            <w:r w:rsidDel="00000000" w:rsidR="00000000" w:rsidRPr="00000000">
              <w:rPr>
                <w:rtl w:val="0"/>
              </w:rPr>
              <w:t xml:space="preserve">Gratuito / licencia educativa</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A8">
            <w:pPr>
              <w:spacing w:after="0" w:before="0" w:line="240" w:lineRule="auto"/>
              <w:rPr/>
            </w:pPr>
            <w:r w:rsidDel="00000000" w:rsidR="00000000" w:rsidRPr="00000000">
              <w:rPr>
                <w:rtl w:val="0"/>
              </w:rPr>
              <w:t xml:space="preserve">Java + Spring Boot</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A9">
            <w:pPr>
              <w:spacing w:after="0" w:before="0" w:line="240" w:lineRule="auto"/>
              <w:rPr/>
            </w:pPr>
            <w:r w:rsidDel="00000000" w:rsidR="00000000" w:rsidRPr="00000000">
              <w:rPr>
                <w:rtl w:val="0"/>
              </w:rPr>
              <w:t xml:space="preserve">Desarrollo del backend y API REST.</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AA">
            <w:pPr>
              <w:spacing w:after="0" w:before="0" w:line="240" w:lineRule="auto"/>
              <w:rPr/>
            </w:pPr>
            <w:r w:rsidDel="00000000" w:rsidR="00000000" w:rsidRPr="00000000">
              <w:rPr>
                <w:rtl w:val="0"/>
              </w:rPr>
              <w:t xml:space="preserve">Sí</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AB">
            <w:pPr>
              <w:spacing w:after="0" w:before="0" w:line="240" w:lineRule="auto"/>
              <w:rPr/>
            </w:pPr>
            <w:r w:rsidDel="00000000" w:rsidR="00000000" w:rsidRPr="00000000">
              <w:rPr>
                <w:rtl w:val="0"/>
              </w:rPr>
              <w:t xml:space="preserve">Gratuito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AC">
            <w:pPr>
              <w:spacing w:after="0" w:before="0" w:line="240" w:lineRule="auto"/>
              <w:rPr/>
            </w:pPr>
            <w:r w:rsidDel="00000000" w:rsidR="00000000" w:rsidRPr="00000000">
              <w:rPr>
                <w:rtl w:val="0"/>
              </w:rPr>
              <w:t xml:space="preserve">React</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AD">
            <w:pPr>
              <w:spacing w:after="0" w:before="0" w:line="240" w:lineRule="auto"/>
              <w:rPr/>
            </w:pPr>
            <w:r w:rsidDel="00000000" w:rsidR="00000000" w:rsidRPr="00000000">
              <w:rPr>
                <w:rtl w:val="0"/>
              </w:rPr>
              <w:t xml:space="preserve">Desarrollo del frontend web y dashboard.</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AE">
            <w:pPr>
              <w:spacing w:after="0" w:before="0" w:line="240" w:lineRule="auto"/>
              <w:rPr/>
            </w:pPr>
            <w:r w:rsidDel="00000000" w:rsidR="00000000" w:rsidRPr="00000000">
              <w:rPr>
                <w:rtl w:val="0"/>
              </w:rPr>
              <w:t xml:space="preserve">Sí</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AF">
            <w:pPr>
              <w:spacing w:after="0" w:before="0" w:line="240" w:lineRule="auto"/>
              <w:rPr/>
            </w:pPr>
            <w:r w:rsidDel="00000000" w:rsidR="00000000" w:rsidRPr="00000000">
              <w:rPr>
                <w:rtl w:val="0"/>
              </w:rPr>
              <w:t xml:space="preserve">Gratuito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B0">
            <w:pPr>
              <w:spacing w:after="0" w:before="0" w:line="240" w:lineRule="auto"/>
              <w:rPr/>
            </w:pPr>
            <w:r w:rsidDel="00000000" w:rsidR="00000000" w:rsidRPr="00000000">
              <w:rPr>
                <w:rtl w:val="0"/>
              </w:rPr>
              <w:t xml:space="preserve">PostgreSQL</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B1">
            <w:pPr>
              <w:spacing w:after="0" w:before="0" w:line="240" w:lineRule="auto"/>
              <w:rPr/>
            </w:pPr>
            <w:r w:rsidDel="00000000" w:rsidR="00000000" w:rsidRPr="00000000">
              <w:rPr>
                <w:rtl w:val="0"/>
              </w:rPr>
              <w:t xml:space="preserve">Sistema de gestión de base de datos relacional.</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B2">
            <w:pPr>
              <w:spacing w:after="0" w:before="0" w:line="240" w:lineRule="auto"/>
              <w:rPr/>
            </w:pPr>
            <w:r w:rsidDel="00000000" w:rsidR="00000000" w:rsidRPr="00000000">
              <w:rPr>
                <w:rtl w:val="0"/>
              </w:rPr>
              <w:t xml:space="preserve">Sí</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B3">
            <w:pPr>
              <w:spacing w:after="0" w:before="0" w:line="240" w:lineRule="auto"/>
              <w:rPr/>
            </w:pPr>
            <w:r w:rsidDel="00000000" w:rsidR="00000000" w:rsidRPr="00000000">
              <w:rPr>
                <w:rtl w:val="0"/>
              </w:rPr>
              <w:t xml:space="preserve">Gratuito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B4">
            <w:pPr>
              <w:spacing w:after="0" w:before="0" w:line="240" w:lineRule="auto"/>
              <w:rPr/>
            </w:pPr>
            <w:r w:rsidDel="00000000" w:rsidR="00000000" w:rsidRPr="00000000">
              <w:rPr>
                <w:rtl w:val="0"/>
              </w:rPr>
              <w:t xml:space="preserve">Postman / Insomnia</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B5">
            <w:pPr>
              <w:spacing w:after="0" w:before="0" w:line="240" w:lineRule="auto"/>
              <w:rPr/>
            </w:pPr>
            <w:r w:rsidDel="00000000" w:rsidR="00000000" w:rsidRPr="00000000">
              <w:rPr>
                <w:rtl w:val="0"/>
              </w:rPr>
              <w:t xml:space="preserve">Prueba de endpoints de la API.</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B6">
            <w:pPr>
              <w:spacing w:after="0" w:before="0" w:line="240" w:lineRule="auto"/>
              <w:rPr/>
            </w:pPr>
            <w:r w:rsidDel="00000000" w:rsidR="00000000" w:rsidRPr="00000000">
              <w:rPr>
                <w:rtl w:val="0"/>
              </w:rPr>
              <w:t xml:space="preserve">Sí</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B7">
            <w:pPr>
              <w:spacing w:after="0" w:before="0" w:line="240" w:lineRule="auto"/>
              <w:rPr/>
            </w:pPr>
            <w:r w:rsidDel="00000000" w:rsidR="00000000" w:rsidRPr="00000000">
              <w:rPr>
                <w:rtl w:val="0"/>
              </w:rPr>
              <w:t xml:space="preserve">Gratuito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B8">
            <w:pPr>
              <w:spacing w:after="0" w:before="0" w:line="240" w:lineRule="auto"/>
              <w:rPr/>
            </w:pPr>
            <w:r w:rsidDel="00000000" w:rsidR="00000000" w:rsidRPr="00000000">
              <w:rPr>
                <w:rtl w:val="0"/>
              </w:rPr>
              <w:t xml:space="preserve">Git y GitHub</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B9">
            <w:pPr>
              <w:spacing w:after="0" w:before="0" w:line="240" w:lineRule="auto"/>
              <w:rPr/>
            </w:pPr>
            <w:r w:rsidDel="00000000" w:rsidR="00000000" w:rsidRPr="00000000">
              <w:rPr>
                <w:rtl w:val="0"/>
              </w:rPr>
              <w:t xml:space="preserve">Versionado del código y gestión de Pull Requests.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BA">
            <w:pPr>
              <w:spacing w:after="0" w:before="0" w:line="240" w:lineRule="auto"/>
              <w:rPr/>
            </w:pPr>
            <w:r w:rsidDel="00000000" w:rsidR="00000000" w:rsidRPr="00000000">
              <w:rPr>
                <w:rtl w:val="0"/>
              </w:rPr>
              <w:t xml:space="preserve">Sí</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BB">
            <w:pPr>
              <w:spacing w:after="0" w:before="0" w:line="240" w:lineRule="auto"/>
              <w:rPr/>
            </w:pPr>
            <w:r w:rsidDel="00000000" w:rsidR="00000000" w:rsidRPr="00000000">
              <w:rPr>
                <w:rtl w:val="0"/>
              </w:rPr>
              <w:t xml:space="preserve">Gratuito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BC">
            <w:pPr>
              <w:spacing w:after="0" w:before="0" w:line="240" w:lineRule="auto"/>
              <w:rPr/>
            </w:pPr>
            <w:r w:rsidDel="00000000" w:rsidR="00000000" w:rsidRPr="00000000">
              <w:rPr>
                <w:rtl w:val="0"/>
              </w:rPr>
              <w:t xml:space="preserve">Trello</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BD">
            <w:pPr>
              <w:spacing w:after="0" w:before="0" w:line="240" w:lineRule="auto"/>
              <w:rPr/>
            </w:pPr>
            <w:r w:rsidDel="00000000" w:rsidR="00000000" w:rsidRPr="00000000">
              <w:rPr>
                <w:rtl w:val="0"/>
              </w:rPr>
              <w:t xml:space="preserve">Gestión de tareas, estados, bloqueos y seguimiento.</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BE">
            <w:pPr>
              <w:spacing w:after="0" w:before="0" w:line="240" w:lineRule="auto"/>
              <w:rPr/>
            </w:pPr>
            <w:r w:rsidDel="00000000" w:rsidR="00000000" w:rsidRPr="00000000">
              <w:rPr>
                <w:rtl w:val="0"/>
              </w:rPr>
              <w:t xml:space="preserve">Sí</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BF">
            <w:pPr>
              <w:spacing w:after="0" w:before="0" w:line="240" w:lineRule="auto"/>
              <w:rPr/>
            </w:pPr>
            <w:r w:rsidDel="00000000" w:rsidR="00000000" w:rsidRPr="00000000">
              <w:rPr>
                <w:rtl w:val="0"/>
              </w:rPr>
              <w:t xml:space="preserve">Gratuito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C0">
            <w:pPr>
              <w:spacing w:after="0" w:before="0" w:line="240" w:lineRule="auto"/>
              <w:rPr/>
            </w:pPr>
            <w:r w:rsidDel="00000000" w:rsidR="00000000" w:rsidRPr="00000000">
              <w:rPr>
                <w:rtl w:val="0"/>
              </w:rPr>
              <w:t xml:space="preserve">Google Drive / Docs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C1">
            <w:pPr>
              <w:spacing w:after="0" w:before="0" w:line="240" w:lineRule="auto"/>
              <w:rPr/>
            </w:pPr>
            <w:r w:rsidDel="00000000" w:rsidR="00000000" w:rsidRPr="00000000">
              <w:rPr>
                <w:rtl w:val="0"/>
              </w:rPr>
              <w:t xml:space="preserve">Documentación del proyecto y control de versiones documentales.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C2">
            <w:pPr>
              <w:spacing w:after="0" w:before="0" w:line="240" w:lineRule="auto"/>
              <w:rPr/>
            </w:pPr>
            <w:r w:rsidDel="00000000" w:rsidR="00000000" w:rsidRPr="00000000">
              <w:rPr>
                <w:rtl w:val="0"/>
              </w:rPr>
              <w:t xml:space="preserve">Sí</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C3">
            <w:pPr>
              <w:spacing w:after="0" w:before="0" w:line="240" w:lineRule="auto"/>
              <w:rPr/>
            </w:pPr>
            <w:r w:rsidDel="00000000" w:rsidR="00000000" w:rsidRPr="00000000">
              <w:rPr>
                <w:rtl w:val="0"/>
              </w:rPr>
              <w:t xml:space="preserve">Gratuito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C4">
            <w:pPr>
              <w:spacing w:after="0" w:before="0" w:line="240" w:lineRule="auto"/>
              <w:rPr/>
            </w:pPr>
            <w:r w:rsidDel="00000000" w:rsidR="00000000" w:rsidRPr="00000000">
              <w:rPr>
                <w:rtl w:val="0"/>
              </w:rPr>
              <w:t xml:space="preserve">Blender</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C5">
            <w:pPr>
              <w:spacing w:after="0" w:before="0" w:line="240" w:lineRule="auto"/>
              <w:rPr/>
            </w:pPr>
            <w:r w:rsidDel="00000000" w:rsidR="00000000" w:rsidRPr="00000000">
              <w:rPr>
                <w:rtl w:val="0"/>
              </w:rPr>
              <w:t xml:space="preserve">Ajuste o edición de modelos 3D, en caso de ser necesario.</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C6">
            <w:pPr>
              <w:spacing w:after="0" w:before="0" w:line="240" w:lineRule="auto"/>
              <w:rPr/>
            </w:pPr>
            <w:r w:rsidDel="00000000" w:rsidR="00000000" w:rsidRPr="00000000">
              <w:rPr>
                <w:rtl w:val="0"/>
              </w:rPr>
              <w:t xml:space="preserve">Deseable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C7">
            <w:pPr>
              <w:spacing w:after="0" w:before="0" w:line="240" w:lineRule="auto"/>
              <w:rPr/>
            </w:pPr>
            <w:r w:rsidDel="00000000" w:rsidR="00000000" w:rsidRPr="00000000">
              <w:rPr>
                <w:rtl w:val="0"/>
              </w:rPr>
              <w:t xml:space="preserve">Gratuito</w:t>
            </w:r>
          </w:p>
        </w:tc>
      </w:tr>
    </w:tbl>
    <w:p w:rsidR="00000000" w:rsidDel="00000000" w:rsidP="00000000" w:rsidRDefault="00000000" w:rsidRPr="00000000" w14:paraId="000008C8">
      <w:pPr>
        <w:spacing w:after="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8C9">
      <w:pPr>
        <w:pStyle w:val="Heading2"/>
        <w:numPr>
          <w:ilvl w:val="1"/>
          <w:numId w:val="33"/>
        </w:numPr>
        <w:ind w:left="2160" w:hanging="360"/>
        <w:rPr>
          <w:u w:val="none"/>
        </w:rPr>
      </w:pPr>
      <w:bookmarkStart w:colFirst="0" w:colLast="0" w:name="_gb7kzr6iuq0" w:id="80"/>
      <w:bookmarkEnd w:id="80"/>
      <w:r w:rsidDel="00000000" w:rsidR="00000000" w:rsidRPr="00000000">
        <w:rPr>
          <w:rtl w:val="0"/>
        </w:rPr>
        <w:t xml:space="preserve">Servicios necesarios</w:t>
      </w:r>
    </w:p>
    <w:p w:rsidR="00000000" w:rsidDel="00000000" w:rsidP="00000000" w:rsidRDefault="00000000" w:rsidRPr="00000000" w14:paraId="000008CA">
      <w:pPr>
        <w:spacing w:after="0" w:before="60" w:line="240" w:lineRule="auto"/>
        <w:jc w:val="left"/>
        <w:rPr>
          <w:rFonts w:ascii="Calibri" w:cs="Calibri" w:eastAsia="Calibri" w:hAnsi="Calibri"/>
          <w:color w:val="444444"/>
          <w:sz w:val="20"/>
          <w:szCs w:val="20"/>
        </w:rPr>
      </w:pPr>
      <w:r w:rsidDel="00000000" w:rsidR="00000000" w:rsidRPr="00000000">
        <w:rPr>
          <w:rtl w:val="0"/>
        </w:rPr>
      </w:r>
    </w:p>
    <w:tbl>
      <w:tblPr>
        <w:tblStyle w:val="Table41"/>
        <w:tblW w:w="937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3195"/>
        <w:gridCol w:w="1560"/>
        <w:gridCol w:w="2205"/>
        <w:tblGridChange w:id="0">
          <w:tblGrid>
            <w:gridCol w:w="2415"/>
            <w:gridCol w:w="3195"/>
            <w:gridCol w:w="1560"/>
            <w:gridCol w:w="2205"/>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CB">
            <w:pPr>
              <w:spacing w:after="0" w:before="0" w:line="240" w:lineRule="auto"/>
              <w:rPr>
                <w:color w:val="ffffff"/>
              </w:rPr>
            </w:pPr>
            <w:r w:rsidDel="00000000" w:rsidR="00000000" w:rsidRPr="00000000">
              <w:rPr>
                <w:color w:val="ffffff"/>
                <w:rtl w:val="0"/>
              </w:rPr>
              <w:t xml:space="preserve">Servicio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CC">
            <w:pPr>
              <w:spacing w:after="0" w:before="0" w:line="240" w:lineRule="auto"/>
              <w:rPr>
                <w:color w:val="ffffff"/>
              </w:rPr>
            </w:pPr>
            <w:r w:rsidDel="00000000" w:rsidR="00000000" w:rsidRPr="00000000">
              <w:rPr>
                <w:color w:val="ffffff"/>
                <w:rtl w:val="0"/>
              </w:rPr>
              <w:t xml:space="preserve">Uso dentro del proyecto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CD">
            <w:pPr>
              <w:spacing w:after="0" w:before="0" w:line="240" w:lineRule="auto"/>
              <w:rPr>
                <w:color w:val="ffffff"/>
              </w:rPr>
            </w:pPr>
            <w:r w:rsidDel="00000000" w:rsidR="00000000" w:rsidRPr="00000000">
              <w:rPr>
                <w:color w:val="ffffff"/>
                <w:rtl w:val="0"/>
              </w:rPr>
              <w:t xml:space="preserve">¿Ya se tiene?</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CE">
            <w:pPr>
              <w:spacing w:after="0" w:before="0" w:line="240" w:lineRule="auto"/>
              <w:rPr>
                <w:color w:val="ffffff"/>
              </w:rPr>
            </w:pPr>
            <w:r w:rsidDel="00000000" w:rsidR="00000000" w:rsidRPr="00000000">
              <w:rPr>
                <w:color w:val="ffffff"/>
                <w:rtl w:val="0"/>
              </w:rPr>
              <w:t xml:space="preserve">Costo mensual estimado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CF">
            <w:pPr>
              <w:spacing w:after="0" w:before="0" w:line="240" w:lineRule="auto"/>
              <w:rPr/>
            </w:pPr>
            <w:r w:rsidDel="00000000" w:rsidR="00000000" w:rsidRPr="00000000">
              <w:rPr>
                <w:rtl w:val="0"/>
              </w:rPr>
              <w:t xml:space="preserve">Internet:</w:t>
              <w:br w:type="textWrapping"/>
              <w:t xml:space="preserve">Claro Fibra Óptica 100 Megas</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D0">
            <w:pPr>
              <w:spacing w:after="0" w:before="0" w:line="240" w:lineRule="auto"/>
              <w:rPr/>
            </w:pPr>
            <w:r w:rsidDel="00000000" w:rsidR="00000000" w:rsidRPr="00000000">
              <w:rPr>
                <w:rtl w:val="0"/>
              </w:rPr>
              <w:t xml:space="preserve">Comunicación, repositorios, documentación y despliegue.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D1">
            <w:pPr>
              <w:spacing w:after="0" w:before="0" w:line="240" w:lineRule="auto"/>
              <w:rPr/>
            </w:pPr>
            <w:r w:rsidDel="00000000" w:rsidR="00000000" w:rsidRPr="00000000">
              <w:rPr>
                <w:rtl w:val="0"/>
              </w:rPr>
              <w:t xml:space="preserve">Sí</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D2">
            <w:pPr>
              <w:spacing w:after="0" w:before="0" w:line="240" w:lineRule="auto"/>
              <w:rPr/>
            </w:pPr>
            <w:r w:rsidDel="00000000" w:rsidR="00000000" w:rsidRPr="00000000">
              <w:rPr>
                <w:rtl w:val="0"/>
              </w:rPr>
              <w:t xml:space="preserve">USD 60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D3">
            <w:pPr>
              <w:spacing w:after="0" w:before="0" w:line="240" w:lineRule="auto"/>
              <w:rPr/>
            </w:pPr>
            <w:r w:rsidDel="00000000" w:rsidR="00000000" w:rsidRPr="00000000">
              <w:rPr>
                <w:rtl w:val="0"/>
              </w:rPr>
              <w:t xml:space="preserve">Electricidad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D4">
            <w:pPr>
              <w:spacing w:after="0" w:before="0" w:line="240" w:lineRule="auto"/>
              <w:rPr/>
            </w:pPr>
            <w:r w:rsidDel="00000000" w:rsidR="00000000" w:rsidRPr="00000000">
              <w:rPr>
                <w:rtl w:val="0"/>
              </w:rPr>
              <w:t xml:space="preserve">Uso de computadoras, visor VR, pruebas y servidores locales.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D5">
            <w:pPr>
              <w:spacing w:after="0" w:before="0" w:line="240" w:lineRule="auto"/>
              <w:rPr/>
            </w:pPr>
            <w:r w:rsidDel="00000000" w:rsidR="00000000" w:rsidRPr="00000000">
              <w:rPr>
                <w:rtl w:val="0"/>
              </w:rPr>
              <w:t xml:space="preserve">Sí</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D6">
            <w:pPr>
              <w:spacing w:after="0" w:before="0" w:line="240" w:lineRule="auto"/>
              <w:rPr/>
            </w:pPr>
            <w:r w:rsidDel="00000000" w:rsidR="00000000" w:rsidRPr="00000000">
              <w:rPr>
                <w:rtl w:val="0"/>
              </w:rPr>
              <w:t xml:space="preserve">USD 40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D7">
            <w:pPr>
              <w:spacing w:after="0" w:before="0" w:line="240" w:lineRule="auto"/>
              <w:rPr/>
            </w:pPr>
            <w:r w:rsidDel="00000000" w:rsidR="00000000" w:rsidRPr="00000000">
              <w:rPr>
                <w:rtl w:val="0"/>
              </w:rPr>
              <w:t xml:space="preserve">Servidor cloud</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D8">
            <w:pPr>
              <w:spacing w:after="0" w:before="0" w:line="240" w:lineRule="auto"/>
              <w:rPr/>
            </w:pPr>
            <w:r w:rsidDel="00000000" w:rsidR="00000000" w:rsidRPr="00000000">
              <w:rPr>
                <w:rtl w:val="0"/>
              </w:rPr>
              <w:t xml:space="preserve">Alojamiento de backend, frontend y base de datos en etapa de prueba o producción.</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D9">
            <w:pPr>
              <w:spacing w:after="0" w:before="0" w:line="240" w:lineRule="auto"/>
              <w:rPr/>
            </w:pPr>
            <w:r w:rsidDel="00000000" w:rsidR="00000000" w:rsidRPr="00000000">
              <w:rPr>
                <w:rtl w:val="0"/>
              </w:rPr>
              <w:t xml:space="preserve">No</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DA">
            <w:pPr>
              <w:spacing w:after="0" w:before="0" w:line="240" w:lineRule="auto"/>
              <w:rPr/>
            </w:pPr>
            <w:r w:rsidDel="00000000" w:rsidR="00000000" w:rsidRPr="00000000">
              <w:rPr>
                <w:rtl w:val="0"/>
              </w:rPr>
              <w:t xml:space="preserve">USD 20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DB">
            <w:pPr>
              <w:spacing w:after="0" w:before="0" w:line="240" w:lineRule="auto"/>
              <w:rPr/>
            </w:pPr>
            <w:r w:rsidDel="00000000" w:rsidR="00000000" w:rsidRPr="00000000">
              <w:rPr>
                <w:rtl w:val="0"/>
              </w:rPr>
              <w:t xml:space="preserve">Almacenamiento cloud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DC">
            <w:pPr>
              <w:spacing w:after="0" w:before="0" w:line="240" w:lineRule="auto"/>
              <w:rPr/>
            </w:pPr>
            <w:r w:rsidDel="00000000" w:rsidR="00000000" w:rsidRPr="00000000">
              <w:rPr>
                <w:rtl w:val="0"/>
              </w:rPr>
              <w:t xml:space="preserve">Certificados PDF, archivos generados y respaldos.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DD">
            <w:pPr>
              <w:spacing w:after="0" w:before="0" w:line="240" w:lineRule="auto"/>
              <w:rPr/>
            </w:pPr>
            <w:r w:rsidDel="00000000" w:rsidR="00000000" w:rsidRPr="00000000">
              <w:rPr>
                <w:rtl w:val="0"/>
              </w:rPr>
              <w:t xml:space="preserve">No</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DE">
            <w:pPr>
              <w:spacing w:after="0" w:before="0" w:line="240" w:lineRule="auto"/>
              <w:rPr/>
            </w:pPr>
            <w:r w:rsidDel="00000000" w:rsidR="00000000" w:rsidRPr="00000000">
              <w:rPr>
                <w:rtl w:val="0"/>
              </w:rPr>
              <w:t xml:space="preserve">USD 10,24</w:t>
            </w:r>
          </w:p>
        </w:tc>
      </w:tr>
    </w:tbl>
    <w:p w:rsidR="00000000" w:rsidDel="00000000" w:rsidP="00000000" w:rsidRDefault="00000000" w:rsidRPr="00000000" w14:paraId="000008DF">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8E0">
      <w:pPr>
        <w:rPr>
          <w:rFonts w:ascii="Calibri" w:cs="Calibri" w:eastAsia="Calibri" w:hAnsi="Calibri"/>
          <w:color w:val="444444"/>
          <w:sz w:val="20"/>
          <w:szCs w:val="20"/>
        </w:rPr>
      </w:pPr>
      <w:r w:rsidDel="00000000" w:rsidR="00000000" w:rsidRPr="00000000">
        <w:rPr>
          <w:rtl w:val="0"/>
        </w:rPr>
        <w:t xml:space="preserve">Analizando los recursos necesarios, se concluye que el proyecto cuenta con una base operativa suficiente para su desarrollo académico. </w:t>
      </w:r>
      <w:r w:rsidDel="00000000" w:rsidR="00000000" w:rsidRPr="00000000">
        <w:rPr>
          <w:rtl w:val="0"/>
        </w:rPr>
      </w:r>
    </w:p>
    <w:p w:rsidR="00000000" w:rsidDel="00000000" w:rsidP="00000000" w:rsidRDefault="00000000" w:rsidRPr="00000000" w14:paraId="000008E1">
      <w:pPr>
        <w:pStyle w:val="Heading2"/>
        <w:numPr>
          <w:ilvl w:val="1"/>
          <w:numId w:val="33"/>
        </w:numPr>
        <w:ind w:left="2160" w:hanging="360"/>
        <w:rPr>
          <w:u w:val="none"/>
        </w:rPr>
      </w:pPr>
      <w:r w:rsidDel="00000000" w:rsidR="00000000" w:rsidRPr="00000000">
        <w:rPr>
          <w:rtl w:val="0"/>
        </w:rPr>
        <w:t xml:space="preserve">Personal necesario</w:t>
      </w:r>
    </w:p>
    <w:p w:rsidR="00000000" w:rsidDel="00000000" w:rsidP="00000000" w:rsidRDefault="00000000" w:rsidRPr="00000000" w14:paraId="000008E2">
      <w:pPr>
        <w:rPr/>
      </w:pPr>
      <w:r w:rsidDel="00000000" w:rsidR="00000000" w:rsidRPr="00000000">
        <w:rPr>
          <w:rtl w:val="0"/>
        </w:rPr>
        <w:t xml:space="preserve">El equipo de trabajo ya se encuentra organizado en roles técnicos, de gestión, documentación y control de calidad. Esta distribución favorece la factibilidad operativa, ya que permite asignar responsabilidades específicas a cada componente del sistema.</w:t>
      </w:r>
    </w:p>
    <w:p w:rsidR="00000000" w:rsidDel="00000000" w:rsidP="00000000" w:rsidRDefault="00000000" w:rsidRPr="00000000" w14:paraId="000008E3">
      <w:pPr>
        <w:spacing w:after="0" w:before="100" w:line="240" w:lineRule="auto"/>
        <w:jc w:val="left"/>
        <w:rPr>
          <w:rFonts w:ascii="Calibri" w:cs="Calibri" w:eastAsia="Calibri" w:hAnsi="Calibri"/>
          <w:color w:val="444444"/>
          <w:sz w:val="20"/>
          <w:szCs w:val="20"/>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800"/>
        <w:gridCol w:w="1880"/>
        <w:tblGridChange w:id="0">
          <w:tblGrid>
            <w:gridCol w:w="4680"/>
            <w:gridCol w:w="2800"/>
            <w:gridCol w:w="188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E4">
            <w:pPr>
              <w:spacing w:after="0" w:before="0" w:line="240" w:lineRule="auto"/>
              <w:rPr>
                <w:color w:val="ffffff"/>
              </w:rPr>
            </w:pPr>
            <w:r w:rsidDel="00000000" w:rsidR="00000000" w:rsidRPr="00000000">
              <w:rPr>
                <w:color w:val="ffffff"/>
                <w:rtl w:val="0"/>
              </w:rPr>
              <w:t xml:space="preserve">Puesto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E5">
            <w:pPr>
              <w:spacing w:after="0" w:before="0" w:line="240" w:lineRule="auto"/>
              <w:rPr>
                <w:color w:val="ffffff"/>
              </w:rPr>
            </w:pPr>
            <w:r w:rsidDel="00000000" w:rsidR="00000000" w:rsidRPr="00000000">
              <w:rPr>
                <w:color w:val="ffffff"/>
                <w:rtl w:val="0"/>
              </w:rPr>
              <w:t xml:space="preserve">Cantidad</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8E6">
            <w:pPr>
              <w:spacing w:after="0" w:before="0" w:line="240" w:lineRule="auto"/>
              <w:rPr>
                <w:color w:val="ffffff"/>
              </w:rPr>
            </w:pPr>
            <w:r w:rsidDel="00000000" w:rsidR="00000000" w:rsidRPr="00000000">
              <w:rPr>
                <w:color w:val="ffffff"/>
                <w:rtl w:val="0"/>
              </w:rPr>
              <w:t xml:space="preserve">¿Se tiene?</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E7">
            <w:pPr>
              <w:spacing w:after="0" w:before="0" w:line="240" w:lineRule="auto"/>
              <w:rPr/>
            </w:pPr>
            <w:r w:rsidDel="00000000" w:rsidR="00000000" w:rsidRPr="00000000">
              <w:rPr>
                <w:rtl w:val="0"/>
              </w:rPr>
              <w:t xml:space="preserve">Coordinador General</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E8">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E9">
            <w:pPr>
              <w:spacing w:after="0" w:before="0" w:line="240" w:lineRule="auto"/>
              <w:rPr/>
            </w:pPr>
            <w:r w:rsidDel="00000000" w:rsidR="00000000" w:rsidRPr="00000000">
              <w:rPr>
                <w:rtl w:val="0"/>
              </w:rPr>
              <w:t xml:space="preserve">Sí</w:t>
            </w:r>
            <w:commentRangeStart w:id="9"/>
            <w:commentRangeStart w:id="10"/>
            <w:commentRangeStart w:id="11"/>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EA">
            <w:pPr>
              <w:spacing w:after="0" w:before="0" w:line="240" w:lineRule="auto"/>
              <w:rPr/>
            </w:pP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t xml:space="preserve">Líder Técnico Web</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EB">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EC">
            <w:pPr>
              <w:spacing w:after="0" w:before="0" w:line="240" w:lineRule="auto"/>
              <w:rPr/>
            </w:pPr>
            <w:r w:rsidDel="00000000" w:rsidR="00000000" w:rsidRPr="00000000">
              <w:rPr>
                <w:rtl w:val="0"/>
              </w:rPr>
              <w:t xml:space="preserve">Sí</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ED">
            <w:pPr>
              <w:spacing w:after="0" w:before="0" w:line="240" w:lineRule="auto"/>
              <w:rPr/>
            </w:pPr>
            <w:r w:rsidDel="00000000" w:rsidR="00000000" w:rsidRPr="00000000">
              <w:rPr>
                <w:rtl w:val="0"/>
              </w:rPr>
              <w:t xml:space="preserve">Encargado de Desarrollo VR</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EE">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EF">
            <w:pPr>
              <w:spacing w:after="0" w:before="0" w:line="240" w:lineRule="auto"/>
              <w:rPr/>
            </w:pPr>
            <w:r w:rsidDel="00000000" w:rsidR="00000000" w:rsidRPr="00000000">
              <w:rPr>
                <w:rtl w:val="0"/>
              </w:rPr>
              <w:t xml:space="preserve">Sí</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F0">
            <w:pPr>
              <w:spacing w:after="0" w:before="0" w:line="240" w:lineRule="auto"/>
              <w:rPr/>
            </w:pPr>
            <w:r w:rsidDel="00000000" w:rsidR="00000000" w:rsidRPr="00000000">
              <w:rPr>
                <w:rtl w:val="0"/>
              </w:rPr>
              <w:t xml:space="preserve">Responsable de Documentación</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F1">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F2">
            <w:pPr>
              <w:spacing w:after="0" w:before="0" w:line="240" w:lineRule="auto"/>
              <w:rPr/>
            </w:pPr>
            <w:r w:rsidDel="00000000" w:rsidR="00000000" w:rsidRPr="00000000">
              <w:rPr>
                <w:rtl w:val="0"/>
              </w:rPr>
              <w:t xml:space="preserve">Sí</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F3">
            <w:pPr>
              <w:spacing w:after="0" w:before="0" w:line="240" w:lineRule="auto"/>
              <w:rPr/>
            </w:pPr>
            <w:r w:rsidDel="00000000" w:rsidR="00000000" w:rsidRPr="00000000">
              <w:rPr>
                <w:rtl w:val="0"/>
              </w:rPr>
              <w:t xml:space="preserve">Desarrollador Backend</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F4">
            <w:pPr>
              <w:spacing w:after="0" w:before="0" w:line="240" w:lineRule="auto"/>
              <w:rPr/>
            </w:pPr>
            <w:r w:rsidDel="00000000" w:rsidR="00000000" w:rsidRPr="00000000">
              <w:rPr>
                <w:rtl w:val="0"/>
              </w:rPr>
              <w:t xml:space="preserve">3</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F5">
            <w:pPr>
              <w:spacing w:after="0" w:before="0" w:line="240" w:lineRule="auto"/>
              <w:rPr/>
            </w:pPr>
            <w:r w:rsidDel="00000000" w:rsidR="00000000" w:rsidRPr="00000000">
              <w:rPr>
                <w:rtl w:val="0"/>
              </w:rPr>
              <w:t xml:space="preserve">Sí</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F6">
            <w:pPr>
              <w:spacing w:after="0" w:before="0" w:line="240" w:lineRule="auto"/>
              <w:rPr/>
            </w:pPr>
            <w:r w:rsidDel="00000000" w:rsidR="00000000" w:rsidRPr="00000000">
              <w:rPr>
                <w:rtl w:val="0"/>
              </w:rPr>
              <w:t xml:space="preserve">Desarrollador Frontend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F7">
            <w:pPr>
              <w:spacing w:after="0" w:before="0" w:line="240" w:lineRule="auto"/>
              <w:rPr/>
            </w:pPr>
            <w:r w:rsidDel="00000000" w:rsidR="00000000" w:rsidRPr="00000000">
              <w:rPr>
                <w:rtl w:val="0"/>
              </w:rPr>
              <w:t xml:space="preserve">3</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F8">
            <w:pPr>
              <w:spacing w:after="0" w:before="0" w:line="240" w:lineRule="auto"/>
              <w:rPr/>
            </w:pPr>
            <w:r w:rsidDel="00000000" w:rsidR="00000000" w:rsidRPr="00000000">
              <w:rPr>
                <w:rtl w:val="0"/>
              </w:rPr>
              <w:t xml:space="preserve">Sí</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F9">
            <w:pPr>
              <w:spacing w:after="0" w:before="0" w:line="240" w:lineRule="auto"/>
              <w:rPr/>
            </w:pPr>
            <w:r w:rsidDel="00000000" w:rsidR="00000000" w:rsidRPr="00000000">
              <w:rPr>
                <w:rtl w:val="0"/>
              </w:rPr>
              <w:t xml:space="preserve">Desarrollador VR</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FA">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FB">
            <w:pPr>
              <w:spacing w:after="0" w:before="0" w:line="240" w:lineRule="auto"/>
              <w:rPr/>
            </w:pPr>
            <w:r w:rsidDel="00000000" w:rsidR="00000000" w:rsidRPr="00000000">
              <w:rPr>
                <w:rtl w:val="0"/>
              </w:rPr>
              <w:t xml:space="preserve">Sí</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FC">
            <w:pPr>
              <w:spacing w:after="0" w:before="0" w:line="240" w:lineRule="auto"/>
              <w:rPr/>
            </w:pPr>
            <w:r w:rsidDel="00000000" w:rsidR="00000000" w:rsidRPr="00000000">
              <w:rPr>
                <w:rtl w:val="0"/>
              </w:rPr>
              <w:t xml:space="preserve">QA Web</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FD">
            <w:pPr>
              <w:spacing w:after="0" w:before="0" w:line="240" w:lineRule="auto"/>
              <w:rPr/>
            </w:pPr>
            <w:r w:rsidDel="00000000" w:rsidR="00000000" w:rsidRPr="00000000">
              <w:rPr>
                <w:rtl w:val="0"/>
              </w:rPr>
              <w:t xml:space="preserve">3</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8FE">
            <w:pPr>
              <w:spacing w:after="0" w:before="0" w:line="240" w:lineRule="auto"/>
              <w:rPr/>
            </w:pPr>
            <w:r w:rsidDel="00000000" w:rsidR="00000000" w:rsidRPr="00000000">
              <w:rPr>
                <w:rtl w:val="0"/>
              </w:rPr>
              <w:t xml:space="preserve">Sí</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8FF">
            <w:pPr>
              <w:spacing w:after="0" w:before="0" w:line="240" w:lineRule="auto"/>
              <w:rPr/>
            </w:pPr>
            <w:r w:rsidDel="00000000" w:rsidR="00000000" w:rsidRPr="00000000">
              <w:rPr>
                <w:rtl w:val="0"/>
              </w:rPr>
              <w:t xml:space="preserve">QA VR</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00">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01">
            <w:pPr>
              <w:spacing w:after="0" w:before="0" w:line="240" w:lineRule="auto"/>
              <w:rPr/>
            </w:pPr>
            <w:r w:rsidDel="00000000" w:rsidR="00000000" w:rsidRPr="00000000">
              <w:rPr>
                <w:rtl w:val="0"/>
              </w:rPr>
              <w:t xml:space="preserve">Sí</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02">
            <w:pPr>
              <w:spacing w:after="0" w:before="0" w:line="240" w:lineRule="auto"/>
              <w:rPr/>
            </w:pPr>
            <w:r w:rsidDel="00000000" w:rsidR="00000000" w:rsidRPr="00000000">
              <w:rPr>
                <w:rtl w:val="0"/>
              </w:rPr>
              <w:t xml:space="preserve">Documentador</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03">
            <w:pPr>
              <w:spacing w:after="0" w:before="0" w:line="240" w:lineRule="auto"/>
              <w:rPr/>
            </w:pPr>
            <w:r w:rsidDel="00000000" w:rsidR="00000000" w:rsidRPr="00000000">
              <w:rPr>
                <w:rtl w:val="0"/>
              </w:rPr>
              <w:t xml:space="preserve">4</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04">
            <w:pPr>
              <w:spacing w:after="0" w:before="0" w:line="240" w:lineRule="auto"/>
              <w:rPr/>
            </w:pPr>
            <w:r w:rsidDel="00000000" w:rsidR="00000000" w:rsidRPr="00000000">
              <w:rPr>
                <w:rtl w:val="0"/>
              </w:rPr>
              <w:t xml:space="preserve">Sí</w:t>
            </w:r>
          </w:p>
        </w:tc>
      </w:tr>
    </w:tbl>
    <w:p w:rsidR="00000000" w:rsidDel="00000000" w:rsidP="00000000" w:rsidRDefault="00000000" w:rsidRPr="00000000" w14:paraId="00000905">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906">
      <w:pPr>
        <w:rPr>
          <w:rFonts w:ascii="Calibri" w:cs="Calibri" w:eastAsia="Calibri" w:hAnsi="Calibri"/>
          <w:color w:val="444444"/>
          <w:sz w:val="20"/>
          <w:szCs w:val="20"/>
        </w:rPr>
      </w:pPr>
      <w:r w:rsidDel="00000000" w:rsidR="00000000" w:rsidRPr="00000000">
        <w:rPr>
          <w:rtl w:val="0"/>
        </w:rPr>
        <w:t xml:space="preserve">El equipo resulta operativo para el desarrollo del proyecto, aunque debe considerarse que algunos integrantes cumplen más de un rol. Esto implica que la planificación debe controlar especialmente la sobrecarga de tareas, la dependencia de personas clave y los posibles retrasos en actividades críticas.</w:t>
      </w:r>
      <w:r w:rsidDel="00000000" w:rsidR="00000000" w:rsidRPr="00000000">
        <w:rPr>
          <w:rtl w:val="0"/>
        </w:rPr>
      </w:r>
    </w:p>
    <w:p w:rsidR="00000000" w:rsidDel="00000000" w:rsidP="00000000" w:rsidRDefault="00000000" w:rsidRPr="00000000" w14:paraId="00000907">
      <w:pPr>
        <w:pStyle w:val="Heading2"/>
        <w:numPr>
          <w:ilvl w:val="1"/>
          <w:numId w:val="33"/>
        </w:numPr>
        <w:ind w:left="2160" w:hanging="360"/>
        <w:rPr>
          <w:u w:val="none"/>
        </w:rPr>
      </w:pPr>
      <w:r w:rsidDel="00000000" w:rsidR="00000000" w:rsidRPr="00000000">
        <w:rPr>
          <w:rtl w:val="0"/>
        </w:rPr>
        <w:t xml:space="preserve">Capacitación</w:t>
      </w: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La capacitación debe analizarse en dos niveles: capacitación interna del equipo de desarrollo y capacitación de los usuarios finales del sistema.</w:t>
      </w:r>
    </w:p>
    <w:p w:rsidR="00000000" w:rsidDel="00000000" w:rsidP="00000000" w:rsidRDefault="00000000" w:rsidRPr="00000000" w14:paraId="00000909">
      <w:pPr>
        <w:rPr/>
      </w:pPr>
      <w:r w:rsidDel="00000000" w:rsidR="00000000" w:rsidRPr="00000000">
        <w:rPr>
          <w:rtl w:val="0"/>
        </w:rPr>
        <w:t xml:space="preserve">En primer lugar, el equipo deberá contar con conocimientos suficientes sobre las tecnologías principales. Algunas herramientas son de uso habitual en proyectos de software, mientras que otras, especialmente las asociadas a VR, requieren mayor preparación y práctica.</w:t>
      </w:r>
    </w:p>
    <w:p w:rsidR="00000000" w:rsidDel="00000000" w:rsidP="00000000" w:rsidRDefault="00000000" w:rsidRPr="00000000" w14:paraId="0000090A">
      <w:pPr>
        <w:spacing w:after="0" w:before="100" w:line="240" w:lineRule="auto"/>
        <w:jc w:val="left"/>
        <w:rPr>
          <w:rFonts w:ascii="Calibri" w:cs="Calibri" w:eastAsia="Calibri" w:hAnsi="Calibri"/>
          <w:color w:val="444444"/>
          <w:sz w:val="20"/>
          <w:szCs w:val="20"/>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600"/>
        <w:gridCol w:w="2200"/>
        <w:gridCol w:w="1760"/>
        <w:tblGridChange w:id="0">
          <w:tblGrid>
            <w:gridCol w:w="2800"/>
            <w:gridCol w:w="2600"/>
            <w:gridCol w:w="2200"/>
            <w:gridCol w:w="176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90B">
            <w:pPr>
              <w:spacing w:after="0" w:before="0" w:line="240" w:lineRule="auto"/>
              <w:rPr>
                <w:color w:val="ffffff"/>
              </w:rPr>
            </w:pPr>
            <w:r w:rsidDel="00000000" w:rsidR="00000000" w:rsidRPr="00000000">
              <w:rPr>
                <w:color w:val="ffffff"/>
                <w:rtl w:val="0"/>
              </w:rPr>
              <w:t xml:space="preserve">Herramienta / tecnología</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90C">
            <w:pPr>
              <w:spacing w:after="0" w:before="0" w:line="240" w:lineRule="auto"/>
              <w:rPr>
                <w:color w:val="ffffff"/>
              </w:rPr>
            </w:pPr>
            <w:r w:rsidDel="00000000" w:rsidR="00000000" w:rsidRPr="00000000">
              <w:rPr>
                <w:color w:val="ffffff"/>
                <w:rtl w:val="0"/>
              </w:rPr>
              <w:t xml:space="preserve">Uso dentro del proyecto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90D">
            <w:pPr>
              <w:spacing w:after="0" w:before="0" w:line="240" w:lineRule="auto"/>
              <w:rPr>
                <w:color w:val="ffffff"/>
              </w:rPr>
            </w:pPr>
            <w:r w:rsidDel="00000000" w:rsidR="00000000" w:rsidRPr="00000000">
              <w:rPr>
                <w:color w:val="ffffff"/>
                <w:rtl w:val="0"/>
              </w:rPr>
              <w:t xml:space="preserve">Nivel de conocimiento estimado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90E">
            <w:pPr>
              <w:spacing w:after="0" w:before="0" w:line="240" w:lineRule="auto"/>
              <w:rPr>
                <w:color w:val="ffffff"/>
              </w:rPr>
            </w:pPr>
            <w:r w:rsidDel="00000000" w:rsidR="00000000" w:rsidRPr="00000000">
              <w:rPr>
                <w:color w:val="ffffff"/>
                <w:rtl w:val="0"/>
              </w:rPr>
              <w:t xml:space="preserve">Necesidad de capacitación</w:t>
            </w:r>
          </w:p>
        </w:tc>
      </w:tr>
      <w:tr>
        <w:trPr>
          <w:cantSplit w:val="0"/>
          <w:trHeight w:val="670.95703125" w:hRule="atLeast"/>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0F">
            <w:pPr>
              <w:spacing w:after="0" w:before="0" w:line="240" w:lineRule="auto"/>
              <w:rPr/>
            </w:pPr>
            <w:r w:rsidDel="00000000" w:rsidR="00000000" w:rsidRPr="00000000">
              <w:rPr>
                <w:rtl w:val="0"/>
              </w:rPr>
              <w:t xml:space="preserve">Java + Spring Boot</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10">
            <w:pPr>
              <w:spacing w:after="0" w:before="0" w:line="240" w:lineRule="auto"/>
              <w:rPr/>
            </w:pPr>
            <w:r w:rsidDel="00000000" w:rsidR="00000000" w:rsidRPr="00000000">
              <w:rPr>
                <w:rtl w:val="0"/>
              </w:rPr>
              <w:t xml:space="preserve">Desarrollo backend y API REST.</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11">
            <w:pPr>
              <w:spacing w:after="0" w:before="0" w:line="240" w:lineRule="auto"/>
              <w:rPr/>
            </w:pPr>
            <w:r w:rsidDel="00000000" w:rsidR="00000000" w:rsidRPr="00000000">
              <w:rPr>
                <w:rtl w:val="0"/>
              </w:rPr>
              <w:t xml:space="preserve">Medio-Alto</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12">
            <w:pPr>
              <w:spacing w:after="0" w:before="0" w:line="240" w:lineRule="auto"/>
              <w:rPr/>
            </w:pPr>
            <w:r w:rsidDel="00000000" w:rsidR="00000000" w:rsidRPr="00000000">
              <w:rPr>
                <w:rtl w:val="0"/>
              </w:rPr>
              <w:t xml:space="preserve">Media</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13">
            <w:pPr>
              <w:spacing w:after="0" w:before="0" w:line="240" w:lineRule="auto"/>
              <w:rPr/>
            </w:pPr>
            <w:r w:rsidDel="00000000" w:rsidR="00000000" w:rsidRPr="00000000">
              <w:rPr>
                <w:rtl w:val="0"/>
              </w:rPr>
              <w:t xml:space="preserve">React</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14">
            <w:pPr>
              <w:spacing w:after="0" w:before="0" w:line="240" w:lineRule="auto"/>
              <w:rPr/>
            </w:pPr>
            <w:r w:rsidDel="00000000" w:rsidR="00000000" w:rsidRPr="00000000">
              <w:rPr>
                <w:rtl w:val="0"/>
              </w:rPr>
              <w:t xml:space="preserve">Desarrollo del dashboard web.</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15">
            <w:pPr>
              <w:spacing w:after="0" w:before="0" w:line="240" w:lineRule="auto"/>
              <w:rPr/>
            </w:pPr>
            <w:r w:rsidDel="00000000" w:rsidR="00000000" w:rsidRPr="00000000">
              <w:rPr>
                <w:rtl w:val="0"/>
              </w:rPr>
              <w:t xml:space="preserve">Medio</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16">
            <w:pPr>
              <w:spacing w:after="0" w:before="0" w:line="240" w:lineRule="auto"/>
              <w:rPr/>
            </w:pPr>
            <w:r w:rsidDel="00000000" w:rsidR="00000000" w:rsidRPr="00000000">
              <w:rPr>
                <w:rtl w:val="0"/>
              </w:rPr>
              <w:t xml:space="preserve">Media</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17">
            <w:pPr>
              <w:spacing w:after="0" w:before="0" w:line="240" w:lineRule="auto"/>
              <w:rPr/>
            </w:pPr>
            <w:r w:rsidDel="00000000" w:rsidR="00000000" w:rsidRPr="00000000">
              <w:rPr>
                <w:rtl w:val="0"/>
              </w:rPr>
              <w:t xml:space="preserve">PostgreSQL</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18">
            <w:pPr>
              <w:spacing w:after="0" w:before="0" w:line="240" w:lineRule="auto"/>
              <w:rPr/>
            </w:pPr>
            <w:r w:rsidDel="00000000" w:rsidR="00000000" w:rsidRPr="00000000">
              <w:rPr>
                <w:rtl w:val="0"/>
              </w:rPr>
              <w:t xml:space="preserve">Base de datos relacional.</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19">
            <w:pPr>
              <w:spacing w:after="0" w:before="0" w:line="240" w:lineRule="auto"/>
              <w:rPr/>
            </w:pPr>
            <w:r w:rsidDel="00000000" w:rsidR="00000000" w:rsidRPr="00000000">
              <w:rPr>
                <w:rtl w:val="0"/>
              </w:rPr>
              <w:t xml:space="preserve">Medio-Alto</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1A">
            <w:pPr>
              <w:spacing w:after="0" w:before="0" w:line="240" w:lineRule="auto"/>
              <w:rPr/>
            </w:pPr>
            <w:r w:rsidDel="00000000" w:rsidR="00000000" w:rsidRPr="00000000">
              <w:rPr>
                <w:rtl w:val="0"/>
              </w:rPr>
              <w:t xml:space="preserve">Baja</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1B">
            <w:pPr>
              <w:spacing w:after="0" w:before="0" w:line="240" w:lineRule="auto"/>
              <w:rPr/>
            </w:pPr>
            <w:r w:rsidDel="00000000" w:rsidR="00000000" w:rsidRPr="00000000">
              <w:rPr>
                <w:rtl w:val="0"/>
              </w:rPr>
              <w:t xml:space="preserve">Unity</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1C">
            <w:pPr>
              <w:spacing w:after="0" w:before="0" w:line="240" w:lineRule="auto"/>
              <w:rPr/>
            </w:pPr>
            <w:r w:rsidDel="00000000" w:rsidR="00000000" w:rsidRPr="00000000">
              <w:rPr>
                <w:rtl w:val="0"/>
              </w:rPr>
              <w:t xml:space="preserve">Desarrollo del simulador VR.</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1D">
            <w:pPr>
              <w:spacing w:after="0" w:before="0" w:line="240" w:lineRule="auto"/>
              <w:rPr/>
            </w:pPr>
            <w:commentRangeStart w:id="12"/>
            <w:r w:rsidDel="00000000" w:rsidR="00000000" w:rsidRPr="00000000">
              <w:rPr>
                <w:rtl w:val="0"/>
              </w:rPr>
              <w:t xml:space="preserve">Medio</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1E">
            <w:pPr>
              <w:spacing w:after="0" w:before="0" w:line="240" w:lineRule="auto"/>
              <w:rPr/>
            </w:pPr>
            <w:r w:rsidDel="00000000" w:rsidR="00000000" w:rsidRPr="00000000">
              <w:rPr>
                <w:rtl w:val="0"/>
              </w:rPr>
              <w:t xml:space="preserve">Media</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1F">
            <w:pPr>
              <w:spacing w:after="0" w:before="0" w:line="240" w:lineRule="auto"/>
              <w:rPr/>
            </w:pPr>
            <w:commentRangeEnd w:id="12"/>
            <w:r w:rsidDel="00000000" w:rsidR="00000000" w:rsidRPr="00000000">
              <w:commentReference w:id="12"/>
            </w:r>
            <w:r w:rsidDel="00000000" w:rsidR="00000000" w:rsidRPr="00000000">
              <w:rPr>
                <w:rtl w:val="0"/>
              </w:rPr>
              <w:t xml:space="preserve">C#</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20">
            <w:pPr>
              <w:spacing w:after="0" w:before="0" w:line="240" w:lineRule="auto"/>
              <w:rPr/>
            </w:pPr>
            <w:r w:rsidDel="00000000" w:rsidR="00000000" w:rsidRPr="00000000">
              <w:rPr>
                <w:rtl w:val="0"/>
              </w:rPr>
              <w:t xml:space="preserve">Programación de interacciones VR.</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21">
            <w:pPr>
              <w:spacing w:after="0" w:before="0" w:line="240" w:lineRule="auto"/>
              <w:rPr/>
            </w:pPr>
            <w:r w:rsidDel="00000000" w:rsidR="00000000" w:rsidRPr="00000000">
              <w:rPr>
                <w:rtl w:val="0"/>
              </w:rPr>
              <w:t xml:space="preserve">Medio</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22">
            <w:pPr>
              <w:spacing w:after="0" w:before="0" w:line="240" w:lineRule="auto"/>
              <w:rPr/>
            </w:pPr>
            <w:r w:rsidDel="00000000" w:rsidR="00000000" w:rsidRPr="00000000">
              <w:rPr>
                <w:rtl w:val="0"/>
              </w:rPr>
              <w:t xml:space="preserve">Media</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23">
            <w:pPr>
              <w:spacing w:after="0" w:before="0" w:line="240" w:lineRule="auto"/>
              <w:rPr/>
            </w:pPr>
            <w:commentRangeStart w:id="13"/>
            <w:r w:rsidDel="00000000" w:rsidR="00000000" w:rsidRPr="00000000">
              <w:rPr>
                <w:rtl w:val="0"/>
              </w:rPr>
              <w:t xml:space="preserve">Meta XR / OpenXR</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24">
            <w:pPr>
              <w:spacing w:after="0" w:before="0" w:line="240" w:lineRule="auto"/>
              <w:rPr/>
            </w:pPr>
            <w:r w:rsidDel="00000000" w:rsidR="00000000" w:rsidRPr="00000000">
              <w:rPr>
                <w:rtl w:val="0"/>
              </w:rPr>
              <w:t xml:space="preserve">Integración con visor VR.</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25">
            <w:pPr>
              <w:spacing w:after="0" w:before="0" w:line="240" w:lineRule="auto"/>
              <w:rPr/>
            </w:pPr>
            <w:r w:rsidDel="00000000" w:rsidR="00000000" w:rsidRPr="00000000">
              <w:rPr>
                <w:rtl w:val="0"/>
              </w:rPr>
              <w:t xml:space="preserve">Medio-Bajo</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26">
            <w:pPr>
              <w:spacing w:after="0" w:before="0" w:line="240" w:lineRule="auto"/>
              <w:rPr/>
            </w:pPr>
            <w:r w:rsidDel="00000000" w:rsidR="00000000" w:rsidRPr="00000000">
              <w:rPr>
                <w:rtl w:val="0"/>
              </w:rPr>
              <w:t xml:space="preserve">Baja</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27">
            <w:pPr>
              <w:spacing w:after="0" w:before="0" w:line="240" w:lineRule="auto"/>
              <w:rPr/>
            </w:pPr>
            <w:commentRangeEnd w:id="13"/>
            <w:r w:rsidDel="00000000" w:rsidR="00000000" w:rsidRPr="00000000">
              <w:commentReference w:id="13"/>
            </w:r>
            <w:r w:rsidDel="00000000" w:rsidR="00000000" w:rsidRPr="00000000">
              <w:rPr>
                <w:rtl w:val="0"/>
              </w:rPr>
              <w:t xml:space="preserve">Git / GitHub</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28">
            <w:pPr>
              <w:spacing w:after="0" w:before="0" w:line="240" w:lineRule="auto"/>
              <w:rPr/>
            </w:pPr>
            <w:r w:rsidDel="00000000" w:rsidR="00000000" w:rsidRPr="00000000">
              <w:rPr>
                <w:rtl w:val="0"/>
              </w:rPr>
              <w:t xml:space="preserve">Versionado y trabajo colaborativo.</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29">
            <w:pPr>
              <w:spacing w:after="0" w:before="0" w:line="240" w:lineRule="auto"/>
              <w:rPr/>
            </w:pPr>
            <w:r w:rsidDel="00000000" w:rsidR="00000000" w:rsidRPr="00000000">
              <w:rPr>
                <w:rtl w:val="0"/>
              </w:rPr>
              <w:t xml:space="preserve">Alto</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2A">
            <w:pPr>
              <w:spacing w:after="0" w:before="0" w:line="240" w:lineRule="auto"/>
              <w:rPr/>
            </w:pPr>
            <w:r w:rsidDel="00000000" w:rsidR="00000000" w:rsidRPr="00000000">
              <w:rPr>
                <w:rtl w:val="0"/>
              </w:rPr>
              <w:t xml:space="preserve">Baja</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2B">
            <w:pPr>
              <w:spacing w:after="0" w:before="0" w:line="240" w:lineRule="auto"/>
              <w:rPr/>
            </w:pPr>
            <w:r w:rsidDel="00000000" w:rsidR="00000000" w:rsidRPr="00000000">
              <w:rPr>
                <w:rtl w:val="0"/>
              </w:rPr>
              <w:t xml:space="preserve">Trello</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2C">
            <w:pPr>
              <w:spacing w:after="0" w:before="0" w:line="240" w:lineRule="auto"/>
              <w:rPr/>
            </w:pPr>
            <w:r w:rsidDel="00000000" w:rsidR="00000000" w:rsidRPr="00000000">
              <w:rPr>
                <w:rtl w:val="0"/>
              </w:rPr>
              <w:t xml:space="preserve">Seguimiento de tareas.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2D">
            <w:pPr>
              <w:spacing w:after="0" w:before="0" w:line="240" w:lineRule="auto"/>
              <w:rPr/>
            </w:pPr>
            <w:r w:rsidDel="00000000" w:rsidR="00000000" w:rsidRPr="00000000">
              <w:rPr>
                <w:rtl w:val="0"/>
              </w:rPr>
              <w:t xml:space="preserve">Alto</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2E">
            <w:pPr>
              <w:spacing w:after="0" w:before="0" w:line="240" w:lineRule="auto"/>
              <w:rPr/>
            </w:pPr>
            <w:r w:rsidDel="00000000" w:rsidR="00000000" w:rsidRPr="00000000">
              <w:rPr>
                <w:rtl w:val="0"/>
              </w:rPr>
              <w:t xml:space="preserve">Baja</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2F">
            <w:pPr>
              <w:spacing w:after="0" w:before="0" w:line="240" w:lineRule="auto"/>
              <w:rPr/>
            </w:pPr>
            <w:r w:rsidDel="00000000" w:rsidR="00000000" w:rsidRPr="00000000">
              <w:rPr>
                <w:rtl w:val="0"/>
              </w:rPr>
              <w:t xml:space="preserve">Testing web y VR</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30">
            <w:pPr>
              <w:spacing w:after="0" w:before="0" w:line="240" w:lineRule="auto"/>
              <w:rPr/>
            </w:pPr>
            <w:r w:rsidDel="00000000" w:rsidR="00000000" w:rsidRPr="00000000">
              <w:rPr>
                <w:rtl w:val="0"/>
              </w:rPr>
              <w:t xml:space="preserve">Validación del sistema y experiencia inmersiva.</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31">
            <w:pPr>
              <w:spacing w:after="0" w:before="0" w:line="240" w:lineRule="auto"/>
              <w:rPr/>
            </w:pPr>
            <w:r w:rsidDel="00000000" w:rsidR="00000000" w:rsidRPr="00000000">
              <w:rPr>
                <w:rtl w:val="0"/>
              </w:rPr>
              <w:t xml:space="preserve">Medio</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32">
            <w:pPr>
              <w:spacing w:after="0" w:before="0" w:line="240" w:lineRule="auto"/>
              <w:rPr/>
            </w:pPr>
            <w:r w:rsidDel="00000000" w:rsidR="00000000" w:rsidRPr="00000000">
              <w:rPr>
                <w:rtl w:val="0"/>
              </w:rPr>
              <w:t xml:space="preserve">Baja</w:t>
            </w:r>
          </w:p>
        </w:tc>
      </w:tr>
    </w:tbl>
    <w:p w:rsidR="00000000" w:rsidDel="00000000" w:rsidP="00000000" w:rsidRDefault="00000000" w:rsidRPr="00000000" w14:paraId="00000933">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La capacitación interna deberá enfocarse principalmente en las áreas con mayor necesidad identificada: Testing web y VR (Media-Alta), Java + Spring Boot, React y C# (Media). Las tecnologías de desarrollo VR —Unity y Meta XR/OpenXR— presentan una necesidad de capacitación baja, dado que el responsable de esa área ya cuenta con la experiencia necesaria. </w:t>
      </w:r>
    </w:p>
    <w:p w:rsidR="00000000" w:rsidDel="00000000" w:rsidP="00000000" w:rsidRDefault="00000000" w:rsidRPr="00000000" w14:paraId="00000935">
      <w:pPr>
        <w:rPr/>
      </w:pPr>
      <w:r w:rsidDel="00000000" w:rsidR="00000000" w:rsidRPr="00000000">
        <w:rPr>
          <w:rtl w:val="0"/>
        </w:rPr>
        <w:t xml:space="preserve">La capacitación dependerá de cada integrante en particular, quien deberá buscar y seleccionar tutoriales gratuitos en plataformas como YouTube. Entre las recomendaciones destacadas se encuentran los cursos de AmigosCode para Spring Boot [38] y los de CodeMonkeyUnity [37] para Unity, debido a la calidad de su contenido y su enfoque práctico para niveles intermedios. </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En segundo lugar, los usuarios finales también necesitarán capacitación. Los administradores e instructores deberán aprender a gestionar usuarios, asignar programas, consultar resultados y emitir certificados. Los capacitados deberán recibir una introducción breve al uso del visor, los controles y las reglas generales de seguridad durante la experiencia VR.</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pStyle w:val="Heading2"/>
        <w:numPr>
          <w:ilvl w:val="1"/>
          <w:numId w:val="33"/>
        </w:numPr>
        <w:ind w:left="2160" w:hanging="360"/>
        <w:rPr>
          <w:u w:val="none"/>
        </w:rPr>
      </w:pPr>
      <w:commentRangeStart w:id="14"/>
      <w:r w:rsidDel="00000000" w:rsidR="00000000" w:rsidRPr="00000000">
        <w:rPr>
          <w:rtl w:val="0"/>
        </w:rPr>
        <w:t xml:space="preserve">Diseño de estrategia para involucrar a los usuarios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La implementación de una herramienta de realidad virtual en capacitaciones puede generar motivación, pero también cierto rechazo inicial. La motivación se produce porque el sistema permite entrenar en situaciones difíciles de recrear físicamente, con menor riesgo y mayor nivel de repetición. Además, el usuario puede recibir una evaluación más objetiva de su desempeño.</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Sin embargo, también puede existir resistencia por parte de usuarios no familiarizados con visores VR o con plataformas digitales. Este rechazo puede deberse al desconocimiento, incomodidad con el dispositivo, temor a ser evaluado automáticamente o dificultad para adaptarse a una nueva modalidad de capacitación.</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Para mitigar este riesgo, la implementación debe incluir instrucciones claras, sesiones breves de adaptación, acompañamiento inicial y posibilidad de repetir prácticas. También se debe evitar que la herramienta sea percibida como un reemplazo total del instructor, sino como un apoyo para mejorar la formación y la seguridad.</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La estrategia de involucramiento debe contemplar:</w:t>
      </w:r>
    </w:p>
    <w:p w:rsidR="00000000" w:rsidDel="00000000" w:rsidP="00000000" w:rsidRDefault="00000000" w:rsidRPr="00000000" w14:paraId="00000941">
      <w:pPr>
        <w:spacing w:after="0" w:line="240" w:lineRule="auto"/>
        <w:jc w:val="left"/>
        <w:rPr>
          <w:rFonts w:ascii="Calibri" w:cs="Calibri" w:eastAsia="Calibri" w:hAnsi="Calibri"/>
          <w:color w:val="444444"/>
          <w:sz w:val="20"/>
          <w:szCs w:val="20"/>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942">
            <w:pPr>
              <w:spacing w:after="0" w:before="0" w:line="240" w:lineRule="auto"/>
              <w:rPr>
                <w:color w:val="ffffff"/>
              </w:rPr>
            </w:pPr>
            <w:r w:rsidDel="00000000" w:rsidR="00000000" w:rsidRPr="00000000">
              <w:rPr>
                <w:color w:val="ffffff"/>
                <w:rtl w:val="0"/>
              </w:rPr>
              <w:t xml:space="preserve">Usuario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943">
            <w:pPr>
              <w:spacing w:after="0" w:before="0" w:line="240" w:lineRule="auto"/>
              <w:rPr>
                <w:color w:val="ffffff"/>
              </w:rPr>
            </w:pPr>
            <w:r w:rsidDel="00000000" w:rsidR="00000000" w:rsidRPr="00000000">
              <w:rPr>
                <w:color w:val="ffffff"/>
                <w:rtl w:val="0"/>
              </w:rPr>
              <w:t xml:space="preserve">Estrategia de involucramiento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44">
            <w:pPr>
              <w:spacing w:after="0" w:before="0" w:line="240" w:lineRule="auto"/>
              <w:rPr/>
            </w:pPr>
            <w:r w:rsidDel="00000000" w:rsidR="00000000" w:rsidRPr="00000000">
              <w:rPr>
                <w:rtl w:val="0"/>
              </w:rPr>
              <w:t xml:space="preserve">Administradores de Empresa</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45">
            <w:pPr>
              <w:spacing w:after="0" w:before="0" w:line="240" w:lineRule="auto"/>
              <w:rPr/>
            </w:pPr>
            <w:r w:rsidDel="00000000" w:rsidR="00000000" w:rsidRPr="00000000">
              <w:rPr>
                <w:b w:val="1"/>
                <w:bCs w:val="1"/>
                <w:rtl w:val="0"/>
              </w:rPr>
              <w:t xml:space="preserve">Enfoque en el impacto financiero y mitigación de riesgos operativos.</w:t>
            </w:r>
            <w:r w:rsidDel="00000000" w:rsidR="00000000" w:rsidRPr="00000000">
              <w:rPr>
                <w:rtl w:val="0"/>
              </w:rPr>
              <w:t xml:space="preserve"> La estrategia consiste en implementar pruebas piloto limitadas (Prueba de Concepto) para demostrar empíricamente el Retorno de Inversión (ROI). Se debe presentar la plataforma mostrando la reducción directa de costos logísticos (traslados, alojamientos) y el ahorro generado al no tener que retirar maquinaria pesada de la cadena de producción para usarla en capacitaciones. El involucramiento se logra demostrando cómo la herramienta protege el capital de la empresa y reduce la probabilidad de siniestros graves. </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46">
            <w:pPr>
              <w:spacing w:after="0" w:before="0" w:line="240" w:lineRule="auto"/>
              <w:rPr/>
            </w:pPr>
            <w:r w:rsidDel="00000000" w:rsidR="00000000" w:rsidRPr="00000000">
              <w:rPr>
                <w:rtl w:val="0"/>
              </w:rPr>
              <w:t xml:space="preserve">Instructores / coordinadores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47">
            <w:pPr>
              <w:spacing w:after="0" w:before="0" w:line="240" w:lineRule="auto"/>
              <w:rPr/>
            </w:pPr>
            <w:r w:rsidDel="00000000" w:rsidR="00000000" w:rsidRPr="00000000">
              <w:rPr>
                <w:b w:val="1"/>
                <w:bCs w:val="1"/>
                <w:rtl w:val="0"/>
              </w:rPr>
              <w:t xml:space="preserve">Enfoque en la autonomía y la personalización ágil del aprendizaje.</w:t>
            </w:r>
            <w:r w:rsidDel="00000000" w:rsidR="00000000" w:rsidRPr="00000000">
              <w:rPr>
                <w:rtl w:val="0"/>
              </w:rPr>
              <w:t xml:space="preserve"> La estrategia pasa por demostrarle que la plataforma le otorga el control total para diseñar "trayectorias formativas" a medida sin depender del área de sistemas ni de soporte técnico. Se le debe presentar el sistema destacando la facilidad y rapidez con la que puede armar un programa complejo (por ejemplo, combinando un módulo de uso de EPP con un simulador de manejo de maquinaria). El involucramiento se logra al hacerle percibir la herramienta como un potenciador de su gestión, dándole la flexibilidad para adaptar los planes de estudio a distintos perfiles (nuevos ingresos, recapacitaciones o roles específicos) de forma centralizada y sin fricciones operativas. </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48">
            <w:pPr>
              <w:spacing w:after="0" w:before="0" w:line="240" w:lineRule="auto"/>
              <w:rPr/>
            </w:pPr>
            <w:r w:rsidDel="00000000" w:rsidR="00000000" w:rsidRPr="00000000">
              <w:rPr>
                <w:rtl w:val="0"/>
              </w:rPr>
              <w:t xml:space="preserve">Capacitados / operarios</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49">
            <w:pPr>
              <w:spacing w:after="0" w:before="0" w:line="240" w:lineRule="auto"/>
              <w:rPr/>
            </w:pPr>
            <w:r w:rsidDel="00000000" w:rsidR="00000000" w:rsidRPr="00000000">
              <w:rPr>
                <w:b w:val="1"/>
                <w:bCs w:val="1"/>
                <w:rtl w:val="0"/>
              </w:rPr>
              <w:t xml:space="preserve">Enfoque en la seguridad personal, confianza y aprendizaje gradual.</w:t>
            </w:r>
            <w:r w:rsidDel="00000000" w:rsidR="00000000" w:rsidRPr="00000000">
              <w:rPr>
                <w:rtl w:val="0"/>
              </w:rPr>
              <w:t xml:space="preserve"> La estrategia se basa en una curva de adaptación suave para evitar la frustración tecnológica o el mareo virtual (</w:t>
            </w:r>
            <w:r w:rsidDel="00000000" w:rsidR="00000000" w:rsidRPr="00000000">
              <w:rPr>
                <w:i w:val="1"/>
                <w:iCs w:val="1"/>
                <w:rtl w:val="0"/>
              </w:rPr>
              <w:t xml:space="preserve">VR sickness</w:t>
            </w:r>
            <w:r w:rsidDel="00000000" w:rsidR="00000000" w:rsidRPr="00000000">
              <w:rPr>
                <w:rtl w:val="0"/>
              </w:rPr>
              <w:t xml:space="preserve">). Se realizarán sesiones de familiarización cortas y lúdicas antes de pasar a simulaciones de riesgo. El involucramiento se fomenta destacando el valor del "entorno seguro": transmitirles que el sistema está diseñado para que puedan cometer errores catastróficos sin sufrir ningún daño real, permitiéndoles ganar memoria muscular y confianza total antes de enfrentarse a los peligros reales de la mina. </w:t>
            </w:r>
          </w:p>
        </w:tc>
      </w:tr>
    </w:tbl>
    <w:p w:rsidR="00000000" w:rsidDel="00000000" w:rsidP="00000000" w:rsidRDefault="00000000" w:rsidRPr="00000000" w14:paraId="0000094A">
      <w:pPr>
        <w:spacing w:after="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94B">
      <w:pPr>
        <w:pStyle w:val="Heading2"/>
        <w:numPr>
          <w:ilvl w:val="1"/>
          <w:numId w:val="33"/>
        </w:numPr>
        <w:ind w:left="2160" w:hanging="360"/>
        <w:rPr>
          <w:u w:val="none"/>
        </w:rPr>
      </w:pPr>
      <w:r w:rsidDel="00000000" w:rsidR="00000000" w:rsidRPr="00000000">
        <w:rPr>
          <w:rtl w:val="0"/>
        </w:rPr>
        <w:t xml:space="preserve">Testing con usuarios</w:t>
      </w:r>
    </w:p>
    <w:p w:rsidR="00000000" w:rsidDel="00000000" w:rsidP="00000000" w:rsidRDefault="00000000" w:rsidRPr="00000000" w14:paraId="0000094C">
      <w:pPr>
        <w:rPr/>
      </w:pPr>
      <w:r w:rsidDel="00000000" w:rsidR="00000000" w:rsidRPr="00000000">
        <w:rPr>
          <w:rtl w:val="0"/>
        </w:rPr>
        <w:t xml:space="preserve">Para validar la factibilidad operativa, se deberán realizar pruebas con usuarios representativos. Estas pruebas permitirán verificar si el sistema es comprensible, si los flujos son adecuados y si la experiencia VR puede completarse sin dificultades relevantes.</w:t>
      </w:r>
    </w:p>
    <w:p w:rsidR="00000000" w:rsidDel="00000000" w:rsidP="00000000" w:rsidRDefault="00000000" w:rsidRPr="00000000" w14:paraId="0000094D">
      <w:pPr>
        <w:spacing w:after="0" w:before="100" w:line="240" w:lineRule="auto"/>
        <w:jc w:val="left"/>
        <w:rPr>
          <w:rFonts w:ascii="Calibri" w:cs="Calibri" w:eastAsia="Calibri" w:hAnsi="Calibri"/>
          <w:color w:val="444444"/>
          <w:sz w:val="20"/>
          <w:szCs w:val="20"/>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94E">
            <w:pPr>
              <w:spacing w:after="0" w:before="0" w:line="240" w:lineRule="auto"/>
              <w:rPr>
                <w:color w:val="ffffff"/>
              </w:rPr>
            </w:pPr>
            <w:r w:rsidDel="00000000" w:rsidR="00000000" w:rsidRPr="00000000">
              <w:rPr>
                <w:color w:val="ffffff"/>
                <w:rtl w:val="0"/>
              </w:rPr>
              <w:t xml:space="preserve">Tipo de prueba con usuarios</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94F">
            <w:pPr>
              <w:spacing w:after="0" w:before="0" w:line="240" w:lineRule="auto"/>
              <w:rPr>
                <w:color w:val="ffffff"/>
              </w:rPr>
            </w:pPr>
            <w:r w:rsidDel="00000000" w:rsidR="00000000" w:rsidRPr="00000000">
              <w:rPr>
                <w:color w:val="ffffff"/>
                <w:rtl w:val="0"/>
              </w:rPr>
              <w:t xml:space="preserve">Objetivo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50">
            <w:pPr>
              <w:spacing w:after="0" w:before="0" w:line="240" w:lineRule="auto"/>
              <w:rPr/>
            </w:pPr>
            <w:r w:rsidDel="00000000" w:rsidR="00000000" w:rsidRPr="00000000">
              <w:rPr>
                <w:rtl w:val="0"/>
              </w:rPr>
              <w:t xml:space="preserve">Pruebas de usabilidad web</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51">
            <w:pPr>
              <w:spacing w:after="0" w:before="0" w:line="240" w:lineRule="auto"/>
              <w:rPr/>
            </w:pPr>
            <w:r w:rsidDel="00000000" w:rsidR="00000000" w:rsidRPr="00000000">
              <w:rPr>
                <w:rtl w:val="0"/>
              </w:rPr>
              <w:t xml:space="preserve">Verificar que administradores e instructores puedan gestionar capacitaciones y consultar resultados sin confusión.</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52">
            <w:pPr>
              <w:spacing w:after="0" w:before="0" w:line="240" w:lineRule="auto"/>
              <w:rPr/>
            </w:pPr>
            <w:r w:rsidDel="00000000" w:rsidR="00000000" w:rsidRPr="00000000">
              <w:rPr>
                <w:rtl w:val="0"/>
              </w:rPr>
              <w:t xml:space="preserve">Pruebas exploratorias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53">
            <w:pPr>
              <w:spacing w:after="0" w:before="0" w:line="240" w:lineRule="auto"/>
              <w:rPr/>
            </w:pPr>
            <w:r w:rsidDel="00000000" w:rsidR="00000000" w:rsidRPr="00000000">
              <w:rPr>
                <w:rtl w:val="0"/>
              </w:rPr>
              <w:t xml:space="preserve">Permitir que usuarios recorran el sistema e identifiquen problemas no previstos por el equipo.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54">
            <w:pPr>
              <w:spacing w:after="0" w:before="0" w:line="240" w:lineRule="auto"/>
              <w:rPr/>
            </w:pPr>
            <w:r w:rsidDel="00000000" w:rsidR="00000000" w:rsidRPr="00000000">
              <w:rPr>
                <w:rtl w:val="0"/>
              </w:rPr>
              <w:t xml:space="preserve">Pruebas de experiencia VR</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955">
            <w:pPr>
              <w:spacing w:after="0" w:before="0" w:line="240" w:lineRule="auto"/>
              <w:rPr/>
            </w:pPr>
            <w:r w:rsidDel="00000000" w:rsidR="00000000" w:rsidRPr="00000000">
              <w:rPr>
                <w:rtl w:val="0"/>
              </w:rPr>
              <w:t xml:space="preserve">Evaluar comodidad, claridad de instrucciones, interacción con objetos y comprensión del escenario.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56">
            <w:pPr>
              <w:spacing w:after="0" w:before="0" w:line="240" w:lineRule="auto"/>
              <w:rPr/>
            </w:pPr>
            <w:r w:rsidDel="00000000" w:rsidR="00000000" w:rsidRPr="00000000">
              <w:rPr>
                <w:rtl w:val="0"/>
              </w:rPr>
              <w:t xml:space="preserve">Pruebas de aceptación</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957">
            <w:pPr>
              <w:spacing w:after="0" w:before="0" w:line="240" w:lineRule="auto"/>
              <w:rPr/>
            </w:pPr>
            <w:r w:rsidDel="00000000" w:rsidR="00000000" w:rsidRPr="00000000">
              <w:rPr>
                <w:rtl w:val="0"/>
              </w:rPr>
              <w:t xml:space="preserve">Determinar si el sistema cumple con las necesidades básicas del proceso de capacitación.</w:t>
            </w:r>
          </w:p>
        </w:tc>
      </w:tr>
    </w:tbl>
    <w:p w:rsidR="00000000" w:rsidDel="00000000" w:rsidP="00000000" w:rsidRDefault="00000000" w:rsidRPr="00000000" w14:paraId="00000958">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959">
      <w:pPr>
        <w:rPr>
          <w:rFonts w:ascii="Calibri" w:cs="Calibri" w:eastAsia="Calibri" w:hAnsi="Calibri"/>
          <w:color w:val="444444"/>
          <w:sz w:val="20"/>
          <w:szCs w:val="20"/>
        </w:rPr>
      </w:pPr>
      <w:r w:rsidDel="00000000" w:rsidR="00000000" w:rsidRPr="00000000">
        <w:rPr>
          <w:rtl w:val="0"/>
        </w:rPr>
        <w:t xml:space="preserve">Las pruebas con usuarios deben realizarse antes del cierre del proyecto, para poder corregir problemas de navegación, instrucciones poco claras, errores en la evaluación o incomodidades dentro del visor.</w:t>
      </w:r>
      <w:r w:rsidDel="00000000" w:rsidR="00000000" w:rsidRPr="00000000">
        <w:rPr>
          <w:rtl w:val="0"/>
        </w:rPr>
      </w:r>
    </w:p>
    <w:p w:rsidR="00000000" w:rsidDel="00000000" w:rsidP="00000000" w:rsidRDefault="00000000" w:rsidRPr="00000000" w14:paraId="0000095A">
      <w:pPr>
        <w:pStyle w:val="Heading2"/>
        <w:numPr>
          <w:ilvl w:val="1"/>
          <w:numId w:val="33"/>
        </w:numPr>
        <w:ind w:left="2160" w:hanging="360"/>
      </w:pPr>
      <w:bookmarkStart w:colFirst="0" w:colLast="0" w:name="_mh7ijhe5swrz" w:id="81"/>
      <w:bookmarkEnd w:id="81"/>
      <w:r w:rsidDel="00000000" w:rsidR="00000000" w:rsidRPr="00000000">
        <w:rPr>
          <w:rtl w:val="0"/>
        </w:rPr>
        <w:t xml:space="preserve">Obtención de datos iniciales necesarios para el funcionamiento del sistema</w:t>
      </w:r>
    </w:p>
    <w:p w:rsidR="00000000" w:rsidDel="00000000" w:rsidP="00000000" w:rsidRDefault="00000000" w:rsidRPr="00000000" w14:paraId="0000095B">
      <w:pPr>
        <w:spacing w:after="240" w:before="240" w:lineRule="auto"/>
        <w:rPr/>
      </w:pPr>
      <w:r w:rsidDel="00000000" w:rsidR="00000000" w:rsidRPr="00000000">
        <w:rPr>
          <w:rtl w:val="0"/>
        </w:rPr>
        <w:t xml:space="preserve">Para que SafeMining VR pueda operar correctamente, es necesario realizar una carga inicial de información que permita configurar el sistema, definir los escenarios de capacitación y administrar a los usuarios. Estos datos no son generados automáticamente por el sistema, sino que provienen de la organización que implementa la solución y del equipo responsable del proyecto.</w:t>
      </w:r>
    </w:p>
    <w:tbl>
      <w:tblPr>
        <w:tblStyle w:val="Table46"/>
        <w:tblW w:w="9360.0" w:type="dxa"/>
        <w:jc w:val="left"/>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1515"/>
        <w:gridCol w:w="1620"/>
        <w:gridCol w:w="1245"/>
        <w:gridCol w:w="1335"/>
        <w:gridCol w:w="2130"/>
        <w:gridCol w:w="1515"/>
        <w:tblGridChange w:id="0">
          <w:tblGrid>
            <w:gridCol w:w="1515"/>
            <w:gridCol w:w="1620"/>
            <w:gridCol w:w="1245"/>
            <w:gridCol w:w="1335"/>
            <w:gridCol w:w="2130"/>
            <w:gridCol w:w="1515"/>
          </w:tblGrid>
        </w:tblGridChange>
      </w:tblGrid>
      <w:tr>
        <w:trPr>
          <w:cantSplit w:val="0"/>
          <w:trHeight w:val="1355" w:hRule="atLeast"/>
          <w:tblHeader w:val="0"/>
        </w:trPr>
        <w:tc>
          <w:tcPr>
            <w:tcBorders>
              <w:top w:color="aecde8" w:space="0" w:sz="4" w:val="single"/>
              <w:left w:color="aecde8" w:space="0" w:sz="4" w:val="single"/>
              <w:bottom w:color="aecde8" w:space="0" w:sz="4" w:val="single"/>
              <w:right w:color="aecde8" w:space="0" w:sz="4" w:val="single"/>
            </w:tcBorders>
            <w:shd w:fill="1a3a5c" w:val="clear"/>
            <w:tcMar>
              <w:top w:w="100.0" w:type="dxa"/>
              <w:left w:w="100.0" w:type="dxa"/>
              <w:bottom w:w="100.0" w:type="dxa"/>
              <w:right w:w="100.0" w:type="dxa"/>
            </w:tcMar>
            <w:vAlign w:val="top"/>
          </w:tcPr>
          <w:p w:rsidR="00000000" w:rsidDel="00000000" w:rsidP="00000000" w:rsidRDefault="00000000" w:rsidRPr="00000000" w14:paraId="0000095C">
            <w:pPr>
              <w:spacing w:after="0" w:before="0" w:lineRule="auto"/>
              <w:jc w:val="center"/>
              <w:rPr>
                <w:color w:val="ffffff"/>
              </w:rPr>
            </w:pPr>
            <w:r w:rsidDel="00000000" w:rsidR="00000000" w:rsidRPr="00000000">
              <w:rPr>
                <w:b w:val="1"/>
                <w:bCs w:val="1"/>
                <w:color w:val="ffffff"/>
                <w:rtl w:val="0"/>
              </w:rPr>
              <w:t xml:space="preserve">Dato inicial</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a3a5c" w:val="clear"/>
            <w:tcMar>
              <w:top w:w="100.0" w:type="dxa"/>
              <w:left w:w="100.0" w:type="dxa"/>
              <w:bottom w:w="100.0" w:type="dxa"/>
              <w:right w:w="100.0" w:type="dxa"/>
            </w:tcMar>
            <w:vAlign w:val="top"/>
          </w:tcPr>
          <w:p w:rsidR="00000000" w:rsidDel="00000000" w:rsidP="00000000" w:rsidRDefault="00000000" w:rsidRPr="00000000" w14:paraId="0000095D">
            <w:pPr>
              <w:spacing w:after="0" w:before="0" w:lineRule="auto"/>
              <w:jc w:val="center"/>
              <w:rPr>
                <w:color w:val="ffffff"/>
              </w:rPr>
            </w:pPr>
            <w:r w:rsidDel="00000000" w:rsidR="00000000" w:rsidRPr="00000000">
              <w:rPr>
                <w:b w:val="1"/>
                <w:bCs w:val="1"/>
                <w:color w:val="ffffff"/>
                <w:rtl w:val="0"/>
              </w:rPr>
              <w:t xml:space="preserve">Origen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a3a5c" w:val="clear"/>
            <w:tcMar>
              <w:top w:w="100.0" w:type="dxa"/>
              <w:left w:w="100.0" w:type="dxa"/>
              <w:bottom w:w="100.0" w:type="dxa"/>
              <w:right w:w="100.0" w:type="dxa"/>
            </w:tcMar>
            <w:vAlign w:val="top"/>
          </w:tcPr>
          <w:p w:rsidR="00000000" w:rsidDel="00000000" w:rsidP="00000000" w:rsidRDefault="00000000" w:rsidRPr="00000000" w14:paraId="0000095E">
            <w:pPr>
              <w:spacing w:after="0" w:before="0" w:lineRule="auto"/>
              <w:jc w:val="center"/>
              <w:rPr>
                <w:color w:val="ffffff"/>
              </w:rPr>
            </w:pPr>
            <w:r w:rsidDel="00000000" w:rsidR="00000000" w:rsidRPr="00000000">
              <w:rPr>
                <w:b w:val="1"/>
                <w:bCs w:val="1"/>
                <w:color w:val="ffffff"/>
                <w:rtl w:val="0"/>
              </w:rPr>
              <w:t xml:space="preserve">Disponibilidad</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a3a5c" w:val="clear"/>
            <w:tcMar>
              <w:top w:w="100.0" w:type="dxa"/>
              <w:left w:w="100.0" w:type="dxa"/>
              <w:bottom w:w="100.0" w:type="dxa"/>
              <w:right w:w="100.0" w:type="dxa"/>
            </w:tcMar>
            <w:vAlign w:val="top"/>
          </w:tcPr>
          <w:p w:rsidR="00000000" w:rsidDel="00000000" w:rsidP="00000000" w:rsidRDefault="00000000" w:rsidRPr="00000000" w14:paraId="0000095F">
            <w:pPr>
              <w:spacing w:after="0" w:before="0" w:lineRule="auto"/>
              <w:jc w:val="center"/>
              <w:rPr>
                <w:color w:val="ffffff"/>
              </w:rPr>
            </w:pPr>
            <w:r w:rsidDel="00000000" w:rsidR="00000000" w:rsidRPr="00000000">
              <w:rPr>
                <w:b w:val="1"/>
                <w:bCs w:val="1"/>
                <w:color w:val="ffffff"/>
                <w:rtl w:val="0"/>
              </w:rPr>
              <w:t xml:space="preserve">Tiempo estimado de obtención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a3a5c" w:val="clear"/>
            <w:tcMar>
              <w:top w:w="100.0" w:type="dxa"/>
              <w:left w:w="100.0" w:type="dxa"/>
              <w:bottom w:w="100.0" w:type="dxa"/>
              <w:right w:w="100.0" w:type="dxa"/>
            </w:tcMar>
            <w:vAlign w:val="top"/>
          </w:tcPr>
          <w:p w:rsidR="00000000" w:rsidDel="00000000" w:rsidP="00000000" w:rsidRDefault="00000000" w:rsidRPr="00000000" w14:paraId="00000960">
            <w:pPr>
              <w:spacing w:after="0" w:before="0" w:lineRule="auto"/>
              <w:jc w:val="center"/>
              <w:rPr>
                <w:color w:val="ffffff"/>
              </w:rPr>
            </w:pPr>
            <w:r w:rsidDel="00000000" w:rsidR="00000000" w:rsidRPr="00000000">
              <w:rPr>
                <w:b w:val="1"/>
                <w:bCs w:val="1"/>
                <w:color w:val="ffffff"/>
                <w:rtl w:val="0"/>
              </w:rPr>
              <w:t xml:space="preserve">Normalización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a3a5c" w:val="clear"/>
            <w:tcMar>
              <w:top w:w="100.0" w:type="dxa"/>
              <w:left w:w="100.0" w:type="dxa"/>
              <w:bottom w:w="100.0" w:type="dxa"/>
              <w:right w:w="100.0" w:type="dxa"/>
            </w:tcMar>
            <w:vAlign w:val="top"/>
          </w:tcPr>
          <w:p w:rsidR="00000000" w:rsidDel="00000000" w:rsidP="00000000" w:rsidRDefault="00000000" w:rsidRPr="00000000" w14:paraId="00000961">
            <w:pPr>
              <w:spacing w:after="0" w:before="0" w:lineRule="auto"/>
              <w:jc w:val="center"/>
              <w:rPr>
                <w:color w:val="ffffff"/>
              </w:rPr>
            </w:pPr>
            <w:r w:rsidDel="00000000" w:rsidR="00000000" w:rsidRPr="00000000">
              <w:rPr>
                <w:b w:val="1"/>
                <w:bCs w:val="1"/>
                <w:color w:val="ffffff"/>
                <w:rtl w:val="0"/>
              </w:rPr>
              <w:t xml:space="preserve">Método de carga</w:t>
            </w:r>
            <w:r w:rsidDel="00000000" w:rsidR="00000000" w:rsidRPr="00000000">
              <w:rPr>
                <w:rtl w:val="0"/>
              </w:rPr>
            </w:r>
          </w:p>
        </w:tc>
      </w:tr>
      <w:tr>
        <w:trPr>
          <w:cantSplit w:val="0"/>
          <w:trHeight w:val="135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962">
            <w:pPr>
              <w:spacing w:after="0" w:before="0" w:lineRule="auto"/>
              <w:rPr/>
            </w:pPr>
            <w:r w:rsidDel="00000000" w:rsidR="00000000" w:rsidRPr="00000000">
              <w:rPr>
                <w:rtl w:val="0"/>
              </w:rPr>
              <w:t xml:space="preserve">Empresas clientes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963">
            <w:pPr>
              <w:spacing w:after="0" w:before="0" w:lineRule="auto"/>
              <w:rPr/>
            </w:pPr>
            <w:r w:rsidDel="00000000" w:rsidR="00000000" w:rsidRPr="00000000">
              <w:rPr>
                <w:rtl w:val="0"/>
              </w:rPr>
              <w:t xml:space="preserve">Información administrativa de la organización</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964">
            <w:pPr>
              <w:spacing w:after="0" w:before="0" w:lineRule="auto"/>
              <w:rPr/>
            </w:pPr>
            <w:r w:rsidDel="00000000" w:rsidR="00000000" w:rsidRPr="00000000">
              <w:rPr>
                <w:rtl w:val="0"/>
              </w:rPr>
              <w:t xml:space="preserve">Inmediata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965">
            <w:pPr>
              <w:spacing w:after="0" w:before="0" w:lineRule="auto"/>
              <w:rPr/>
            </w:pPr>
            <w:r w:rsidDel="00000000" w:rsidR="00000000" w:rsidRPr="00000000">
              <w:rPr>
                <w:rtl w:val="0"/>
              </w:rPr>
              <w:t xml:space="preserve">1 día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966">
            <w:pPr>
              <w:spacing w:after="0" w:before="0" w:lineRule="auto"/>
              <w:rPr/>
            </w:pPr>
            <w:r w:rsidDel="00000000" w:rsidR="00000000" w:rsidRPr="00000000">
              <w:rPr>
                <w:rtl w:val="0"/>
              </w:rPr>
              <w:t xml:space="preserve">Verificación de nombres y datos únicos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967">
            <w:pPr>
              <w:spacing w:after="0" w:before="0" w:lineRule="auto"/>
              <w:rPr/>
            </w:pPr>
            <w:r w:rsidDel="00000000" w:rsidR="00000000" w:rsidRPr="00000000">
              <w:rPr>
                <w:rtl w:val="0"/>
              </w:rPr>
              <w:t xml:space="preserve">Carga manual mediante panel de administración</w:t>
            </w:r>
          </w:p>
        </w:tc>
      </w:tr>
      <w:tr>
        <w:trPr>
          <w:cantSplit w:val="0"/>
          <w:trHeight w:val="1640"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968">
            <w:pPr>
              <w:spacing w:after="0" w:before="0" w:lineRule="auto"/>
              <w:rPr/>
            </w:pPr>
            <w:r w:rsidDel="00000000" w:rsidR="00000000" w:rsidRPr="00000000">
              <w:rPr>
                <w:rtl w:val="0"/>
              </w:rPr>
              <w:t xml:space="preserve">Usuarios (administradores, coordinadores y operarios)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969">
            <w:pPr>
              <w:spacing w:after="0" w:before="0" w:lineRule="auto"/>
              <w:rPr/>
            </w:pPr>
            <w:r w:rsidDel="00000000" w:rsidR="00000000" w:rsidRPr="00000000">
              <w:rPr>
                <w:rtl w:val="0"/>
              </w:rPr>
              <w:t xml:space="preserve">Recursos Humanos o área de capacitación</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96A">
            <w:pPr>
              <w:spacing w:after="0" w:before="0" w:lineRule="auto"/>
              <w:rPr/>
            </w:pPr>
            <w:r w:rsidDel="00000000" w:rsidR="00000000" w:rsidRPr="00000000">
              <w:rPr>
                <w:rtl w:val="0"/>
              </w:rPr>
              <w:t xml:space="preserve">Alta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96B">
            <w:pPr>
              <w:spacing w:after="0" w:before="0" w:lineRule="auto"/>
              <w:rPr/>
            </w:pPr>
            <w:r w:rsidDel="00000000" w:rsidR="00000000" w:rsidRPr="00000000">
              <w:rPr>
                <w:rtl w:val="0"/>
              </w:rPr>
              <w:t xml:space="preserve">1 a 2 días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96C">
            <w:pPr>
              <w:spacing w:after="0" w:before="0" w:lineRule="auto"/>
              <w:rPr/>
            </w:pPr>
            <w:r w:rsidDel="00000000" w:rsidR="00000000" w:rsidRPr="00000000">
              <w:rPr>
                <w:rtl w:val="0"/>
              </w:rPr>
              <w:t xml:space="preserve">Eliminación de duplicados, estandarización de nombres, correos y roles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96D">
            <w:pPr>
              <w:spacing w:after="0" w:before="0" w:lineRule="auto"/>
              <w:rPr/>
            </w:pPr>
            <w:r w:rsidDel="00000000" w:rsidR="00000000" w:rsidRPr="00000000">
              <w:rPr>
                <w:rtl w:val="0"/>
              </w:rPr>
              <w:t xml:space="preserve">Se ingresan de formar manual.</w:t>
            </w:r>
          </w:p>
        </w:tc>
      </w:tr>
      <w:tr>
        <w:trPr>
          <w:cantSplit w:val="0"/>
          <w:trHeight w:val="1910"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96E">
            <w:pPr>
              <w:spacing w:after="0" w:before="0" w:lineRule="auto"/>
              <w:rPr/>
            </w:pPr>
            <w:r w:rsidDel="00000000" w:rsidR="00000000" w:rsidRPr="00000000">
              <w:rPr>
                <w:rtl w:val="0"/>
              </w:rPr>
              <w:t xml:space="preserve">Roles y permisos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96F">
            <w:pPr>
              <w:spacing w:after="0" w:before="0" w:lineRule="auto"/>
              <w:rPr/>
            </w:pPr>
            <w:r w:rsidDel="00000000" w:rsidR="00000000" w:rsidRPr="00000000">
              <w:rPr>
                <w:rtl w:val="0"/>
              </w:rPr>
              <w:t xml:space="preserve">Definición del proyecto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970">
            <w:pPr>
              <w:spacing w:after="0" w:before="0" w:lineRule="auto"/>
              <w:rPr/>
            </w:pPr>
            <w:r w:rsidDel="00000000" w:rsidR="00000000" w:rsidRPr="00000000">
              <w:rPr>
                <w:rtl w:val="0"/>
              </w:rPr>
              <w:t xml:space="preserve">Inmediata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971">
            <w:pPr>
              <w:spacing w:after="0" w:before="0" w:lineRule="auto"/>
              <w:rPr/>
            </w:pPr>
            <w:r w:rsidDel="00000000" w:rsidR="00000000" w:rsidRPr="00000000">
              <w:rPr>
                <w:rtl w:val="0"/>
              </w:rPr>
              <w:t xml:space="preserve">Horas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972">
            <w:pPr>
              <w:spacing w:after="0" w:before="0" w:lineRule="auto"/>
              <w:rPr/>
            </w:pPr>
            <w:r w:rsidDel="00000000" w:rsidR="00000000" w:rsidRPr="00000000">
              <w:rPr>
                <w:rtl w:val="0"/>
              </w:rPr>
              <w:t xml:space="preserve">Estandarización según modelo RBAC (Administrador, Coordinador y Operario)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973">
            <w:pPr>
              <w:spacing w:after="0" w:before="0" w:lineRule="auto"/>
              <w:rPr/>
            </w:pPr>
            <w:r w:rsidDel="00000000" w:rsidR="00000000" w:rsidRPr="00000000">
              <w:rPr>
                <w:rtl w:val="0"/>
              </w:rPr>
              <w:t xml:space="preserve">Configuración inicial del sistema</w:t>
            </w:r>
          </w:p>
        </w:tc>
      </w:tr>
      <w:tr>
        <w:trPr>
          <w:cantSplit w:val="0"/>
          <w:trHeight w:val="135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974">
            <w:pPr>
              <w:spacing w:after="0" w:before="0" w:lineRule="auto"/>
              <w:rPr/>
            </w:pPr>
            <w:r w:rsidDel="00000000" w:rsidR="00000000" w:rsidRPr="00000000">
              <w:rPr>
                <w:rtl w:val="0"/>
              </w:rPr>
              <w:t xml:space="preserve">Escenarios de</w:t>
            </w:r>
            <w:commentRangeStart w:id="15"/>
            <w:r w:rsidDel="00000000" w:rsidR="00000000" w:rsidRPr="00000000">
              <w:rPr>
                <w:rtl w:val="0"/>
              </w:rPr>
              <w:t xml:space="preserve"> </w:t>
            </w:r>
            <w:commentRangeEnd w:id="15"/>
            <w:r w:rsidDel="00000000" w:rsidR="00000000" w:rsidRPr="00000000">
              <w:commentReference w:id="15"/>
            </w:r>
            <w:r w:rsidDel="00000000" w:rsidR="00000000" w:rsidRPr="00000000">
              <w:rPr>
                <w:rtl w:val="0"/>
              </w:rPr>
              <w:t xml:space="preserve">capacitación VR</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975">
            <w:pPr>
              <w:spacing w:after="0" w:before="0" w:lineRule="auto"/>
              <w:rPr/>
            </w:pPr>
            <w:r w:rsidDel="00000000" w:rsidR="00000000" w:rsidRPr="00000000">
              <w:rPr>
                <w:rtl w:val="0"/>
              </w:rPr>
              <w:t xml:space="preserve">Equipo de desarrollo y documentación técnica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976">
            <w:pPr>
              <w:spacing w:after="0" w:before="0" w:lineRule="auto"/>
              <w:rPr/>
            </w:pPr>
            <w:r w:rsidDel="00000000" w:rsidR="00000000" w:rsidRPr="00000000">
              <w:rPr>
                <w:rtl w:val="0"/>
              </w:rPr>
              <w:t xml:space="preserve">Inmediata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977">
            <w:pPr>
              <w:spacing w:after="0" w:before="0" w:lineRule="auto"/>
              <w:rPr/>
            </w:pPr>
            <w:r w:rsidDel="00000000" w:rsidR="00000000" w:rsidRPr="00000000">
              <w:rPr>
                <w:rtl w:val="0"/>
              </w:rPr>
              <w:t xml:space="preserve">1 dia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978">
            <w:pPr>
              <w:spacing w:after="0" w:before="0" w:lineRule="auto"/>
              <w:rPr/>
            </w:pPr>
            <w:r w:rsidDel="00000000" w:rsidR="00000000" w:rsidRPr="00000000">
              <w:rPr>
                <w:rtl w:val="0"/>
              </w:rPr>
              <w:t xml:space="preserve">Se entregará un Store de escenarios posibles para armar Programas a gusto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979">
            <w:pPr>
              <w:spacing w:after="0" w:before="0" w:lineRule="auto"/>
              <w:rPr/>
            </w:pPr>
            <w:r w:rsidDel="00000000" w:rsidR="00000000" w:rsidRPr="00000000">
              <w:rPr>
                <w:rtl w:val="0"/>
              </w:rPr>
              <w:t xml:space="preserve">Carga durante la configuración inicial</w:t>
            </w:r>
          </w:p>
        </w:tc>
      </w:tr>
    </w:tbl>
    <w:p w:rsidR="00000000" w:rsidDel="00000000" w:rsidP="00000000" w:rsidRDefault="00000000" w:rsidRPr="00000000" w14:paraId="0000097A">
      <w:pPr>
        <w:pStyle w:val="Heading3"/>
        <w:numPr>
          <w:ilvl w:val="2"/>
          <w:numId w:val="33"/>
        </w:numPr>
        <w:ind w:left="2880" w:hanging="360"/>
        <w:rPr>
          <w:u w:val="none"/>
        </w:rPr>
      </w:pPr>
      <w:bookmarkStart w:colFirst="0" w:colLast="0" w:name="_adlydhzzqwq" w:id="82"/>
      <w:bookmarkEnd w:id="82"/>
      <w:r w:rsidDel="00000000" w:rsidR="00000000" w:rsidRPr="00000000">
        <w:rPr>
          <w:rtl w:val="0"/>
        </w:rPr>
        <w:t xml:space="preserve">Disponibilidad de la información</w:t>
      </w:r>
    </w:p>
    <w:p w:rsidR="00000000" w:rsidDel="00000000" w:rsidP="00000000" w:rsidRDefault="00000000" w:rsidRPr="00000000" w14:paraId="0000097B">
      <w:pPr>
        <w:spacing w:after="240" w:before="240" w:lineRule="auto"/>
        <w:rPr/>
      </w:pPr>
      <w:r w:rsidDel="00000000" w:rsidR="00000000" w:rsidRPr="00000000">
        <w:rPr>
          <w:rtl w:val="0"/>
        </w:rPr>
        <w:t xml:space="preserve">La mayoría de los datos requeridos para la puesta en marcha ya existen dentro de la organización o pueden definirse durante la etapa de configuración del sistema. Por ello, no se prevén dificultades significativas para su obtención, siendo la información sobre protocolos de trabajo y criterios de evaluación la que requiere una mayor validación por parte de especialistas.</w:t>
      </w:r>
    </w:p>
    <w:tbl>
      <w:tblPr>
        <w:tblStyle w:val="Table47"/>
        <w:tblW w:w="9205.0" w:type="dxa"/>
        <w:jc w:val="left"/>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1745"/>
        <w:gridCol w:w="7460"/>
        <w:tblGridChange w:id="0">
          <w:tblGrid>
            <w:gridCol w:w="1745"/>
            <w:gridCol w:w="7460"/>
          </w:tblGrid>
        </w:tblGridChange>
      </w:tblGrid>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1a3a5c" w:val="clear"/>
            <w:tcMar>
              <w:top w:w="100.0" w:type="dxa"/>
              <w:left w:w="100.0" w:type="dxa"/>
              <w:bottom w:w="100.0" w:type="dxa"/>
              <w:right w:w="100.0" w:type="dxa"/>
            </w:tcMar>
            <w:vAlign w:val="top"/>
          </w:tcPr>
          <w:p w:rsidR="00000000" w:rsidDel="00000000" w:rsidP="00000000" w:rsidRDefault="00000000" w:rsidRPr="00000000" w14:paraId="0000097C">
            <w:pPr>
              <w:spacing w:after="0" w:before="0" w:lineRule="auto"/>
              <w:jc w:val="center"/>
              <w:rPr>
                <w:color w:val="ffffff"/>
              </w:rPr>
            </w:pPr>
            <w:r w:rsidDel="00000000" w:rsidR="00000000" w:rsidRPr="00000000">
              <w:rPr>
                <w:b w:val="1"/>
                <w:bCs w:val="1"/>
                <w:color w:val="ffffff"/>
                <w:rtl w:val="0"/>
              </w:rPr>
              <w:t xml:space="preserve">Disponibilidad</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a3a5c" w:val="clear"/>
            <w:tcMar>
              <w:top w:w="100.0" w:type="dxa"/>
              <w:left w:w="100.0" w:type="dxa"/>
              <w:bottom w:w="100.0" w:type="dxa"/>
              <w:right w:w="100.0" w:type="dxa"/>
            </w:tcMar>
            <w:vAlign w:val="top"/>
          </w:tcPr>
          <w:p w:rsidR="00000000" w:rsidDel="00000000" w:rsidP="00000000" w:rsidRDefault="00000000" w:rsidRPr="00000000" w14:paraId="0000097D">
            <w:pPr>
              <w:spacing w:after="0" w:before="0" w:lineRule="auto"/>
              <w:jc w:val="center"/>
              <w:rPr>
                <w:color w:val="ffffff"/>
              </w:rPr>
            </w:pPr>
            <w:r w:rsidDel="00000000" w:rsidR="00000000" w:rsidRPr="00000000">
              <w:rPr>
                <w:b w:val="1"/>
                <w:bCs w:val="1"/>
                <w:color w:val="ffffff"/>
                <w:rtl w:val="0"/>
              </w:rPr>
              <w:t xml:space="preserve">Significado</w:t>
            </w:r>
            <w:r w:rsidDel="00000000" w:rsidR="00000000" w:rsidRPr="00000000">
              <w:rPr>
                <w:rtl w:val="0"/>
              </w:rPr>
            </w:r>
          </w:p>
        </w:tc>
      </w:tr>
      <w:tr>
        <w:trPr>
          <w:cantSplit w:val="0"/>
          <w:trHeight w:val="1070"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97E">
            <w:pPr>
              <w:spacing w:after="0" w:before="0" w:lineRule="auto"/>
              <w:rPr/>
            </w:pPr>
            <w:r w:rsidDel="00000000" w:rsidR="00000000" w:rsidRPr="00000000">
              <w:rPr>
                <w:b w:val="1"/>
                <w:bCs w:val="1"/>
                <w:rtl w:val="0"/>
              </w:rPr>
              <w:t xml:space="preserve">Inmediata</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97F">
            <w:pPr>
              <w:spacing w:after="0" w:before="0" w:lineRule="auto"/>
              <w:rPr/>
            </w:pPr>
            <w:r w:rsidDel="00000000" w:rsidR="00000000" w:rsidRPr="00000000">
              <w:rPr>
                <w:rtl w:val="0"/>
              </w:rPr>
              <w:t xml:space="preserve">La información ya existe y está completamente disponible. Se puede utilizar prácticamente en el momento, sin depender de terceros ni de procesamiento previo.</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980">
            <w:pPr>
              <w:spacing w:after="0" w:before="0" w:lineRule="auto"/>
              <w:rPr/>
            </w:pPr>
            <w:r w:rsidDel="00000000" w:rsidR="00000000" w:rsidRPr="00000000">
              <w:rPr>
                <w:b w:val="1"/>
                <w:bCs w:val="1"/>
                <w:rtl w:val="0"/>
              </w:rPr>
              <w:t xml:space="preserve">Alta</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981">
            <w:pPr>
              <w:spacing w:after="0" w:before="0" w:lineRule="auto"/>
              <w:rPr/>
            </w:pPr>
            <w:r w:rsidDel="00000000" w:rsidR="00000000" w:rsidRPr="00000000">
              <w:rPr>
                <w:rtl w:val="0"/>
              </w:rPr>
              <w:t xml:space="preserve">La información está disponible y es fácil de conseguir, pero requiere alguna recopilación, validación o preparación antes de utilizarla.</w:t>
            </w:r>
          </w:p>
        </w:tc>
      </w:tr>
    </w:tbl>
    <w:p w:rsidR="00000000" w:rsidDel="00000000" w:rsidP="00000000" w:rsidRDefault="00000000" w:rsidRPr="00000000" w14:paraId="00000982">
      <w:pPr>
        <w:pStyle w:val="Heading3"/>
        <w:numPr>
          <w:ilvl w:val="2"/>
          <w:numId w:val="33"/>
        </w:numPr>
        <w:ind w:left="2880" w:hanging="360"/>
        <w:rPr>
          <w:u w:val="none"/>
        </w:rPr>
      </w:pPr>
      <w:bookmarkStart w:colFirst="0" w:colLast="0" w:name="_spthyvhylnd9" w:id="83"/>
      <w:bookmarkEnd w:id="83"/>
      <w:r w:rsidDel="00000000" w:rsidR="00000000" w:rsidRPr="00000000">
        <w:rPr>
          <w:rtl w:val="0"/>
        </w:rPr>
        <w:t xml:space="preserve">Normalización de los datos</w:t>
      </w:r>
    </w:p>
    <w:p w:rsidR="00000000" w:rsidDel="00000000" w:rsidP="00000000" w:rsidRDefault="00000000" w:rsidRPr="00000000" w14:paraId="00000983">
      <w:pPr>
        <w:spacing w:after="240" w:before="240" w:lineRule="auto"/>
        <w:rPr/>
      </w:pPr>
      <w:r w:rsidDel="00000000" w:rsidR="00000000" w:rsidRPr="00000000">
        <w:rPr>
          <w:rtl w:val="0"/>
        </w:rPr>
        <w:t xml:space="preserve">Antes de su incorporación al sistema, los datos serán sometidos a un proceso de normalización con el objetivo de garantizar su consistencia e integridad. Este proceso incluye:</w:t>
      </w:r>
    </w:p>
    <w:p w:rsidR="00000000" w:rsidDel="00000000" w:rsidP="00000000" w:rsidRDefault="00000000" w:rsidRPr="00000000" w14:paraId="00000984">
      <w:pPr>
        <w:numPr>
          <w:ilvl w:val="0"/>
          <w:numId w:val="23"/>
        </w:numPr>
        <w:spacing w:after="0" w:afterAutospacing="0" w:before="240" w:lineRule="auto"/>
        <w:ind w:left="720" w:hanging="360"/>
        <w:jc w:val="left"/>
      </w:pPr>
      <w:r w:rsidDel="00000000" w:rsidR="00000000" w:rsidRPr="00000000">
        <w:rPr>
          <w:rtl w:val="0"/>
        </w:rPr>
        <w:t xml:space="preserve">Eliminación de registros duplicados.</w:t>
      </w:r>
    </w:p>
    <w:p w:rsidR="00000000" w:rsidDel="00000000" w:rsidP="00000000" w:rsidRDefault="00000000" w:rsidRPr="00000000" w14:paraId="00000985">
      <w:pPr>
        <w:numPr>
          <w:ilvl w:val="0"/>
          <w:numId w:val="23"/>
        </w:numPr>
        <w:spacing w:after="0" w:afterAutospacing="0" w:before="0" w:beforeAutospacing="0" w:lineRule="auto"/>
        <w:ind w:left="720" w:hanging="360"/>
        <w:jc w:val="left"/>
      </w:pPr>
      <w:r w:rsidDel="00000000" w:rsidR="00000000" w:rsidRPr="00000000">
        <w:rPr>
          <w:rtl w:val="0"/>
        </w:rPr>
        <w:t xml:space="preserve">Estandarización de nombres y formatos.</w:t>
      </w:r>
    </w:p>
    <w:p w:rsidR="00000000" w:rsidDel="00000000" w:rsidP="00000000" w:rsidRDefault="00000000" w:rsidRPr="00000000" w14:paraId="00000986">
      <w:pPr>
        <w:numPr>
          <w:ilvl w:val="0"/>
          <w:numId w:val="23"/>
        </w:numPr>
        <w:spacing w:after="0" w:afterAutospacing="0" w:before="0" w:beforeAutospacing="0" w:lineRule="auto"/>
        <w:ind w:left="720" w:hanging="360"/>
        <w:jc w:val="left"/>
      </w:pPr>
      <w:r w:rsidDel="00000000" w:rsidR="00000000" w:rsidRPr="00000000">
        <w:rPr>
          <w:rtl w:val="0"/>
        </w:rPr>
        <w:t xml:space="preserve">Validación de correos electrónicos y roles asignados.</w:t>
      </w:r>
    </w:p>
    <w:p w:rsidR="00000000" w:rsidDel="00000000" w:rsidP="00000000" w:rsidRDefault="00000000" w:rsidRPr="00000000" w14:paraId="00000987">
      <w:pPr>
        <w:numPr>
          <w:ilvl w:val="0"/>
          <w:numId w:val="23"/>
        </w:numPr>
        <w:spacing w:after="0" w:afterAutospacing="0" w:before="0" w:beforeAutospacing="0" w:lineRule="auto"/>
        <w:ind w:left="720" w:hanging="360"/>
        <w:jc w:val="left"/>
      </w:pPr>
      <w:r w:rsidDel="00000000" w:rsidR="00000000" w:rsidRPr="00000000">
        <w:rPr>
          <w:rtl w:val="0"/>
        </w:rPr>
        <w:t xml:space="preserve">Verificación de identificadores únicos.</w:t>
      </w:r>
    </w:p>
    <w:p w:rsidR="00000000" w:rsidDel="00000000" w:rsidP="00000000" w:rsidRDefault="00000000" w:rsidRPr="00000000" w14:paraId="00000988">
      <w:pPr>
        <w:numPr>
          <w:ilvl w:val="0"/>
          <w:numId w:val="23"/>
        </w:numPr>
        <w:spacing w:after="0" w:afterAutospacing="0" w:before="0" w:beforeAutospacing="0" w:lineRule="auto"/>
        <w:ind w:left="720" w:hanging="360"/>
        <w:jc w:val="left"/>
      </w:pPr>
      <w:r w:rsidDel="00000000" w:rsidR="00000000" w:rsidRPr="00000000">
        <w:rPr>
          <w:rtl w:val="0"/>
        </w:rPr>
        <w:t xml:space="preserve">Unificación de nomenclaturas para escenarios, procedimientos y herramientas.</w:t>
      </w:r>
    </w:p>
    <w:p w:rsidR="00000000" w:rsidDel="00000000" w:rsidP="00000000" w:rsidRDefault="00000000" w:rsidRPr="00000000" w14:paraId="00000989">
      <w:pPr>
        <w:pStyle w:val="Heading3"/>
        <w:numPr>
          <w:ilvl w:val="2"/>
          <w:numId w:val="33"/>
        </w:numPr>
        <w:spacing w:before="0" w:beforeAutospacing="0"/>
        <w:ind w:left="2880" w:hanging="360"/>
        <w:rPr>
          <w:u w:val="none"/>
        </w:rPr>
      </w:pPr>
      <w:bookmarkStart w:colFirst="0" w:colLast="0" w:name="_ou9hdnwmhrb" w:id="84"/>
      <w:bookmarkEnd w:id="84"/>
      <w:r w:rsidDel="00000000" w:rsidR="00000000" w:rsidRPr="00000000">
        <w:rPr>
          <w:rtl w:val="0"/>
        </w:rPr>
        <w:t xml:space="preserve">Carga inicial</w:t>
      </w:r>
    </w:p>
    <w:p w:rsidR="00000000" w:rsidDel="00000000" w:rsidP="00000000" w:rsidRDefault="00000000" w:rsidRPr="00000000" w14:paraId="0000098A">
      <w:pPr>
        <w:spacing w:after="240" w:before="240" w:lineRule="auto"/>
        <w:rPr/>
      </w:pPr>
      <w:r w:rsidDel="00000000" w:rsidR="00000000" w:rsidRPr="00000000">
        <w:rPr>
          <w:rtl w:val="0"/>
        </w:rPr>
        <w:t xml:space="preserve">La carga de información se realizará mediante el panel de administración del sistema. Una vez completada la carga inicial, el sistema generará automáticamente los registros operativos derivados de las simulaciones, evaluaciones, métricas y certificados, manteniendo la información actualizada sin necesidad de cargas masivas adicionales.</w:t>
      </w:r>
      <w:r w:rsidDel="00000000" w:rsidR="00000000" w:rsidRPr="00000000">
        <w:rPr>
          <w:rtl w:val="0"/>
        </w:rPr>
      </w:r>
    </w:p>
    <w:p w:rsidR="00000000" w:rsidDel="00000000" w:rsidP="00000000" w:rsidRDefault="00000000" w:rsidRPr="00000000" w14:paraId="0000098B">
      <w:pPr>
        <w:pStyle w:val="Heading2"/>
        <w:numPr>
          <w:ilvl w:val="1"/>
          <w:numId w:val="33"/>
        </w:numPr>
        <w:ind w:left="2160" w:hanging="360"/>
        <w:rPr>
          <w:u w:val="none"/>
        </w:rPr>
      </w:pPr>
      <w:bookmarkStart w:colFirst="0" w:colLast="0" w:name="_ys8oqjosg8r8" w:id="85"/>
      <w:bookmarkEnd w:id="85"/>
      <w:r w:rsidDel="00000000" w:rsidR="00000000" w:rsidRPr="00000000">
        <w:rPr>
          <w:rtl w:val="0"/>
        </w:rPr>
        <w:t xml:space="preserve">Conclusión de factibilidad operativa</w:t>
      </w:r>
    </w:p>
    <w:p w:rsidR="00000000" w:rsidDel="00000000" w:rsidP="00000000" w:rsidRDefault="00000000" w:rsidRPr="00000000" w14:paraId="0000098C">
      <w:pPr>
        <w:rPr/>
      </w:pPr>
      <w:r w:rsidDel="00000000" w:rsidR="00000000" w:rsidRPr="00000000">
        <w:rPr>
          <w:rtl w:val="0"/>
        </w:rPr>
        <w:t xml:space="preserve">SafeMining VR se considera operativamente factible. El sistema responde a una necesidad concreta dentro del ámbito minero: mejorar la capacitación en seguridad mediante escenarios prácticos, seguros y evaluables. Además, el equipo cuenta con roles definidos, herramientas de gestión, mecanismos de comunicación y una planificación que permite organizar el trabajo.</w:t>
      </w:r>
    </w:p>
    <w:p w:rsidR="00000000" w:rsidDel="00000000" w:rsidP="00000000" w:rsidRDefault="00000000" w:rsidRPr="00000000" w14:paraId="0000098D">
      <w:pPr>
        <w:rPr/>
      </w:pPr>
      <w:r w:rsidDel="00000000" w:rsidR="00000000" w:rsidRPr="00000000">
        <w:rPr>
          <w:rtl w:val="0"/>
        </w:rPr>
        <w:t xml:space="preserve">La factibilidad operativa depende principalmente de tres condiciones: capacitar adecuadamente a los usuarios, validar la experiencia VR con pruebas reales y mantener el alcance inicial del sistema dentro de límites posibles. Si estas condiciones se cumplen, el sistema puede incorporarse como complemento a los procesos tradicionales de capacitación.</w:t>
      </w:r>
    </w:p>
    <w:p w:rsidR="00000000" w:rsidDel="00000000" w:rsidP="00000000" w:rsidRDefault="00000000" w:rsidRPr="00000000" w14:paraId="0000098E">
      <w:pPr>
        <w:pStyle w:val="Heading1"/>
        <w:numPr>
          <w:ilvl w:val="0"/>
          <w:numId w:val="33"/>
        </w:numPr>
        <w:ind w:left="1440" w:hanging="360"/>
        <w:rPr/>
      </w:pPr>
      <w:bookmarkStart w:colFirst="0" w:colLast="0" w:name="_oc1bxejyojld" w:id="86"/>
      <w:bookmarkEnd w:id="86"/>
      <w:commentRangeStart w:id="16"/>
      <w:r w:rsidDel="00000000" w:rsidR="00000000" w:rsidRPr="00000000">
        <w:rPr>
          <w:rtl w:val="0"/>
        </w:rPr>
        <w:t xml:space="preserve">Análisis de costos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En este apartado se realiza el análisis de costos estimados para el desarrollo completo del proyecto SafeMining VR. Si bien este punto forma parte de la Etapa 3, el cálculo contempla la totalidad del proyecto, desde la planificación inicial hasta la documentación final y el cierre.</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Los costos se dividen en dos grandes categorías: recursos humanos y otros recursos. Dentro de los recursos humanos se considera la participación mensual de cada rol según la cantidad de horas asignadas en la planificación del proyecto. En otros recursos se incluyen servicios básicos, hardware, software, servicios en la nube y recursos específicos asociados al desarrollo del simulador de realidad virtual.</w:t>
      </w:r>
    </w:p>
    <w:p w:rsidR="00000000" w:rsidDel="00000000" w:rsidP="00000000" w:rsidRDefault="00000000" w:rsidRPr="00000000" w14:paraId="00000992">
      <w:pPr>
        <w:spacing w:after="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993">
      <w:pPr>
        <w:pStyle w:val="Heading2"/>
        <w:numPr>
          <w:ilvl w:val="1"/>
          <w:numId w:val="33"/>
        </w:numPr>
        <w:ind w:left="2160" w:hanging="360"/>
        <w:rPr>
          <w:u w:val="none"/>
        </w:rPr>
      </w:pPr>
      <w:r w:rsidDel="00000000" w:rsidR="00000000" w:rsidRPr="00000000">
        <w:rPr>
          <w:rtl w:val="0"/>
        </w:rPr>
        <w:t xml:space="preserve">Criterio utilizado para el cálculo</w:t>
      </w: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Para calcular el costo de los recursos humanos se tomó como base la cantidad de horas mensuales asignadas a cada integrante del equipo. El cálculo se realizó mediante la siguiente fórmula:</w:t>
      </w:r>
    </w:p>
    <w:p w:rsidR="00000000" w:rsidDel="00000000" w:rsidP="00000000" w:rsidRDefault="00000000" w:rsidRPr="00000000" w14:paraId="00000995">
      <w:pPr>
        <w:spacing w:after="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996">
      <w:pPr>
        <w:shd w:fill="d6e4f0" w:val="clear"/>
        <w:spacing w:after="120" w:before="120" w:line="240" w:lineRule="auto"/>
        <w:jc w:val="center"/>
        <w:rPr>
          <w:rFonts w:ascii="Calibri" w:cs="Calibri" w:eastAsia="Calibri" w:hAnsi="Calibri"/>
          <w:color w:val="444444"/>
        </w:rPr>
      </w:pPr>
      <w:r w:rsidDel="00000000" w:rsidR="00000000" w:rsidRPr="00000000">
        <w:rPr>
          <w:rFonts w:ascii="Calibri" w:cs="Calibri" w:eastAsia="Calibri" w:hAnsi="Calibri"/>
          <w:b w:val="1"/>
          <w:bCs w:val="1"/>
          <w:color w:val="1a3a5c"/>
          <w:rtl w:val="0"/>
        </w:rPr>
        <w:t xml:space="preserve">Costo del recurso = Horas mensuales trabajadas × Costo por hora del recurso</w:t>
      </w:r>
      <w:r w:rsidDel="00000000" w:rsidR="00000000" w:rsidRPr="00000000">
        <w:rPr>
          <w:rtl w:val="0"/>
        </w:rPr>
      </w:r>
    </w:p>
    <w:p w:rsidR="00000000" w:rsidDel="00000000" w:rsidP="00000000" w:rsidRDefault="00000000" w:rsidRPr="00000000" w14:paraId="00000997">
      <w:pPr>
        <w:spacing w:after="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Los valores utilizados son estimativos y tienen como finalidad valorizar económicamente el esfuerzo requerido para llevar adelante el proyecto. Dado que SafeMining VR se desarrolla en un contexto académico, estos costos no representan necesariamente pagos reales efectuados, sino una estimación del costo de trabajo equivalente.</w:t>
      </w:r>
    </w:p>
    <w:p w:rsidR="00000000" w:rsidDel="00000000" w:rsidP="00000000" w:rsidRDefault="00000000" w:rsidRPr="00000000" w14:paraId="00000999">
      <w:pPr>
        <w:spacing w:after="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99A">
      <w:pPr>
        <w:pStyle w:val="Heading2"/>
        <w:numPr>
          <w:ilvl w:val="1"/>
          <w:numId w:val="33"/>
        </w:numPr>
        <w:ind w:left="2160" w:hanging="360"/>
        <w:rPr>
          <w:u w:val="none"/>
        </w:rPr>
      </w:pPr>
      <w:r w:rsidDel="00000000" w:rsidR="00000000" w:rsidRPr="00000000">
        <w:rPr>
          <w:rtl w:val="0"/>
        </w:rPr>
        <w:t xml:space="preserve">Costo por hora estimado por recurso</w:t>
      </w:r>
    </w:p>
    <w:p w:rsidR="00000000" w:rsidDel="00000000" w:rsidP="00000000" w:rsidRDefault="00000000" w:rsidRPr="00000000" w14:paraId="0000099B">
      <w:pPr>
        <w:ind w:left="0" w:firstLine="0"/>
        <w:rPr/>
      </w:pPr>
      <w:r w:rsidDel="00000000" w:rsidR="00000000" w:rsidRPr="00000000">
        <w:rPr>
          <w:rtl w:val="0"/>
        </w:rPr>
        <w:t xml:space="preserve">Los costos por hora se calcularon tomando como referencia los sueldos promedio en pesos argentinos del dataset de Openqube [36], los cuales fueron divididos por una jornada de 160 horas laborales mensuales y convertidos a dólares utilizando un tipo de cambio de </w:t>
      </w:r>
      <w:r w:rsidDel="00000000" w:rsidR="00000000" w:rsidRPr="00000000">
        <w:rPr>
          <w:b w:val="1"/>
          <w:bCs w:val="1"/>
          <w:rtl w:val="0"/>
        </w:rPr>
        <w:t xml:space="preserve">$1450 ARS/USD </w:t>
      </w:r>
      <w:r w:rsidDel="00000000" w:rsidR="00000000" w:rsidRPr="00000000">
        <w:rPr>
          <w:rtl w:val="0"/>
        </w:rPr>
        <w:t xml:space="preserve">correspondiente al 1 de junio.</w:t>
      </w:r>
    </w:p>
    <w:tbl>
      <w:tblPr>
        <w:tblStyle w:val="Table48"/>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3045"/>
        <w:tblGridChange w:id="0">
          <w:tblGrid>
            <w:gridCol w:w="4350"/>
            <w:gridCol w:w="3045"/>
          </w:tblGrid>
        </w:tblGridChange>
      </w:tblGrid>
      <w:tr>
        <w:trPr>
          <w:cantSplit w:val="0"/>
          <w:trHeight w:val="600" w:hRule="atLeast"/>
          <w:tblHeader w:val="0"/>
        </w:trPr>
        <w:tc>
          <w:tcPr>
            <w:gridSpan w:val="2"/>
            <w:tcBorders>
              <w:top w:color="000000" w:space="0" w:sz="8" w:val="single"/>
              <w:left w:color="000000" w:space="0" w:sz="8" w:val="single"/>
              <w:bottom w:color="000000" w:space="0" w:sz="8" w:val="single"/>
              <w:right w:color="000000"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99C">
            <w:pPr>
              <w:widowControl w:val="0"/>
              <w:spacing w:after="0" w:before="0" w:lineRule="auto"/>
              <w:jc w:val="center"/>
              <w:rPr>
                <w:rFonts w:ascii="Calibri" w:cs="Calibri" w:eastAsia="Calibri" w:hAnsi="Calibri"/>
              </w:rPr>
            </w:pPr>
            <w:r w:rsidDel="00000000" w:rsidR="00000000" w:rsidRPr="00000000">
              <w:rPr>
                <w:rFonts w:ascii="Calibri" w:cs="Calibri" w:eastAsia="Calibri" w:hAnsi="Calibri"/>
                <w:b w:val="1"/>
                <w:bCs w:val="1"/>
                <w:color w:val="ffffff"/>
                <w:sz w:val="32"/>
                <w:szCs w:val="32"/>
                <w:rtl w:val="0"/>
              </w:rPr>
              <w:t xml:space="preserve"> Tarifas por Rol</w:t>
            </w:r>
            <w:r w:rsidDel="00000000" w:rsidR="00000000" w:rsidRPr="00000000">
              <w:rPr>
                <w:rtl w:val="0"/>
              </w:rPr>
            </w:r>
          </w:p>
        </w:tc>
      </w:tr>
      <w:tr>
        <w:trPr>
          <w:cantSplit w:val="0"/>
          <w:trHeight w:val="435" w:hRule="atLeast"/>
          <w:tblHeader w:val="0"/>
        </w:trPr>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99E">
            <w:pPr>
              <w:spacing w:after="0" w:before="0" w:line="240" w:lineRule="auto"/>
              <w:rPr>
                <w:color w:val="ffffff"/>
              </w:rPr>
            </w:pPr>
            <w:r w:rsidDel="00000000" w:rsidR="00000000" w:rsidRPr="00000000">
              <w:rPr>
                <w:color w:val="ffffff"/>
                <w:rtl w:val="0"/>
              </w:rPr>
              <w:t xml:space="preserve">Rol</w:t>
            </w:r>
          </w:p>
        </w:tc>
        <w:tc>
          <w:tcPr>
            <w:tcBorders>
              <w:top w:color="000000" w:space="0" w:sz="0" w:val="nil"/>
              <w:left w:color="000000" w:space="0" w:sz="0" w:val="nil"/>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99F">
            <w:pPr>
              <w:spacing w:after="0" w:before="0" w:line="240" w:lineRule="auto"/>
              <w:rPr>
                <w:color w:val="ffffff"/>
              </w:rPr>
            </w:pPr>
            <w:r w:rsidDel="00000000" w:rsidR="00000000" w:rsidRPr="00000000">
              <w:rPr>
                <w:color w:val="ffffff"/>
                <w:rtl w:val="0"/>
              </w:rPr>
              <w:t xml:space="preserve">Costo por hora (USD)</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A0">
            <w:pPr>
              <w:spacing w:after="0" w:before="0" w:line="240" w:lineRule="auto"/>
              <w:rPr/>
            </w:pPr>
            <w:r w:rsidDel="00000000" w:rsidR="00000000" w:rsidRPr="00000000">
              <w:rPr>
                <w:rtl w:val="0"/>
              </w:rPr>
              <w:t xml:space="preserve">Coordinador General</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A1">
            <w:pPr>
              <w:spacing w:after="0" w:before="0" w:line="240" w:lineRule="auto"/>
              <w:rPr/>
            </w:pPr>
            <w:r w:rsidDel="00000000" w:rsidR="00000000" w:rsidRPr="00000000">
              <w:rPr>
                <w:rtl w:val="0"/>
              </w:rPr>
              <w:t xml:space="preserve">USD 10.77</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9A2">
            <w:pPr>
              <w:spacing w:after="0" w:before="0" w:line="240" w:lineRule="auto"/>
              <w:rPr/>
            </w:pPr>
            <w:r w:rsidDel="00000000" w:rsidR="00000000" w:rsidRPr="00000000">
              <w:rPr>
                <w:rtl w:val="0"/>
              </w:rPr>
              <w:t xml:space="preserve">Líder Técnico</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9A3">
            <w:pPr>
              <w:spacing w:after="0" w:before="0" w:line="240" w:lineRule="auto"/>
              <w:rPr/>
            </w:pPr>
            <w:r w:rsidDel="00000000" w:rsidR="00000000" w:rsidRPr="00000000">
              <w:rPr>
                <w:rtl w:val="0"/>
              </w:rPr>
              <w:t xml:space="preserve">USD 14.22</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A4">
            <w:pPr>
              <w:spacing w:after="0" w:before="0" w:line="240" w:lineRule="auto"/>
              <w:rPr/>
            </w:pPr>
            <w:r w:rsidDel="00000000" w:rsidR="00000000" w:rsidRPr="00000000">
              <w:rPr>
                <w:rtl w:val="0"/>
              </w:rPr>
              <w:t xml:space="preserve">Encargado Desarrollo VR</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A5">
            <w:pPr>
              <w:spacing w:after="0" w:before="0" w:line="240" w:lineRule="auto"/>
              <w:rPr/>
            </w:pPr>
            <w:r w:rsidDel="00000000" w:rsidR="00000000" w:rsidRPr="00000000">
              <w:rPr>
                <w:rtl w:val="0"/>
              </w:rPr>
              <w:t xml:space="preserve">USD 9.50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9A6">
            <w:pPr>
              <w:spacing w:after="0" w:before="0" w:line="240" w:lineRule="auto"/>
              <w:rPr/>
            </w:pPr>
            <w:r w:rsidDel="00000000" w:rsidR="00000000" w:rsidRPr="00000000">
              <w:rPr>
                <w:rtl w:val="0"/>
              </w:rPr>
              <w:t xml:space="preserve">Responsable de Documentación</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9A7">
            <w:pPr>
              <w:spacing w:after="0" w:before="0" w:line="240" w:lineRule="auto"/>
              <w:rPr/>
            </w:pPr>
            <w:r w:rsidDel="00000000" w:rsidR="00000000" w:rsidRPr="00000000">
              <w:rPr>
                <w:rtl w:val="0"/>
              </w:rPr>
              <w:t xml:space="preserve">USD 7.00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A8">
            <w:pPr>
              <w:spacing w:after="0" w:before="0" w:line="240" w:lineRule="auto"/>
              <w:rPr/>
            </w:pPr>
            <w:r w:rsidDel="00000000" w:rsidR="00000000" w:rsidRPr="00000000">
              <w:rPr>
                <w:rtl w:val="0"/>
              </w:rPr>
              <w:t xml:space="preserve">Dev Backend 1</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A9">
            <w:pPr>
              <w:spacing w:after="0" w:before="0" w:line="240" w:lineRule="auto"/>
              <w:rPr/>
            </w:pPr>
            <w:r w:rsidDel="00000000" w:rsidR="00000000" w:rsidRPr="00000000">
              <w:rPr>
                <w:rtl w:val="0"/>
              </w:rPr>
              <w:t xml:space="preserve">USD 6.63</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9AA">
            <w:pPr>
              <w:spacing w:after="0" w:before="0" w:line="240" w:lineRule="auto"/>
              <w:rPr/>
            </w:pPr>
            <w:r w:rsidDel="00000000" w:rsidR="00000000" w:rsidRPr="00000000">
              <w:rPr>
                <w:rtl w:val="0"/>
              </w:rPr>
              <w:t xml:space="preserve">Dev Backend 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AB">
            <w:pPr>
              <w:spacing w:after="0" w:before="0" w:line="240" w:lineRule="auto"/>
              <w:rPr/>
            </w:pPr>
            <w:r w:rsidDel="00000000" w:rsidR="00000000" w:rsidRPr="00000000">
              <w:rPr>
                <w:rtl w:val="0"/>
              </w:rPr>
              <w:t xml:space="preserve">USD 6.63</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AC">
            <w:pPr>
              <w:spacing w:after="0" w:before="0" w:line="240" w:lineRule="auto"/>
              <w:rPr/>
            </w:pPr>
            <w:r w:rsidDel="00000000" w:rsidR="00000000" w:rsidRPr="00000000">
              <w:rPr>
                <w:rtl w:val="0"/>
              </w:rPr>
              <w:t xml:space="preserve">Dev Backend 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AD">
            <w:pPr>
              <w:spacing w:after="0" w:before="0" w:line="240" w:lineRule="auto"/>
              <w:rPr/>
            </w:pPr>
            <w:r w:rsidDel="00000000" w:rsidR="00000000" w:rsidRPr="00000000">
              <w:rPr>
                <w:rtl w:val="0"/>
              </w:rPr>
              <w:t xml:space="preserve">USD 6.63</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9AE">
            <w:pPr>
              <w:spacing w:after="0" w:before="0" w:line="240" w:lineRule="auto"/>
              <w:rPr/>
            </w:pPr>
            <w:r w:rsidDel="00000000" w:rsidR="00000000" w:rsidRPr="00000000">
              <w:rPr>
                <w:rtl w:val="0"/>
              </w:rPr>
              <w:t xml:space="preserve">Dev Frontend 1</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AF">
            <w:pPr>
              <w:spacing w:after="0" w:before="0" w:line="240" w:lineRule="auto"/>
              <w:rPr/>
            </w:pPr>
            <w:r w:rsidDel="00000000" w:rsidR="00000000" w:rsidRPr="00000000">
              <w:rPr>
                <w:rtl w:val="0"/>
              </w:rPr>
              <w:t xml:space="preserve">USD 6.63</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B0">
            <w:pPr>
              <w:spacing w:after="0" w:before="0" w:line="240" w:lineRule="auto"/>
              <w:rPr/>
            </w:pPr>
            <w:r w:rsidDel="00000000" w:rsidR="00000000" w:rsidRPr="00000000">
              <w:rPr>
                <w:rtl w:val="0"/>
              </w:rPr>
              <w:t xml:space="preserve">Dev Frontend 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B1">
            <w:pPr>
              <w:spacing w:after="0" w:before="0" w:line="240" w:lineRule="auto"/>
              <w:rPr/>
            </w:pPr>
            <w:r w:rsidDel="00000000" w:rsidR="00000000" w:rsidRPr="00000000">
              <w:rPr>
                <w:rtl w:val="0"/>
              </w:rPr>
              <w:t xml:space="preserve">USD 6.63</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9B2">
            <w:pPr>
              <w:spacing w:after="0" w:before="0" w:line="240" w:lineRule="auto"/>
              <w:rPr/>
            </w:pPr>
            <w:r w:rsidDel="00000000" w:rsidR="00000000" w:rsidRPr="00000000">
              <w:rPr>
                <w:rtl w:val="0"/>
              </w:rPr>
              <w:t xml:space="preserve">Dev Frontend 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B3">
            <w:pPr>
              <w:spacing w:after="0" w:before="0" w:line="240" w:lineRule="auto"/>
              <w:rPr/>
            </w:pPr>
            <w:r w:rsidDel="00000000" w:rsidR="00000000" w:rsidRPr="00000000">
              <w:rPr>
                <w:rtl w:val="0"/>
              </w:rPr>
              <w:t xml:space="preserve">USD 6.63</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B4">
            <w:pPr>
              <w:spacing w:after="0" w:before="0" w:line="240" w:lineRule="auto"/>
              <w:rPr/>
            </w:pPr>
            <w:r w:rsidDel="00000000" w:rsidR="00000000" w:rsidRPr="00000000">
              <w:rPr>
                <w:rtl w:val="0"/>
              </w:rPr>
              <w:t xml:space="preserve">Desarrollador VR</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B5">
            <w:pPr>
              <w:spacing w:after="0" w:before="0" w:line="240" w:lineRule="auto"/>
              <w:rPr/>
            </w:pPr>
            <w:r w:rsidDel="00000000" w:rsidR="00000000" w:rsidRPr="00000000">
              <w:rPr>
                <w:rtl w:val="0"/>
              </w:rPr>
              <w:t xml:space="preserve">USD 6.63</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9B6">
            <w:pPr>
              <w:spacing w:after="0" w:before="0" w:line="240" w:lineRule="auto"/>
              <w:rPr/>
            </w:pPr>
            <w:r w:rsidDel="00000000" w:rsidR="00000000" w:rsidRPr="00000000">
              <w:rPr>
                <w:rtl w:val="0"/>
              </w:rPr>
              <w:t xml:space="preserve">QA VR</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9B7">
            <w:pPr>
              <w:spacing w:after="0" w:before="0" w:line="240" w:lineRule="auto"/>
              <w:rPr/>
            </w:pPr>
            <w:r w:rsidDel="00000000" w:rsidR="00000000" w:rsidRPr="00000000">
              <w:rPr>
                <w:rtl w:val="0"/>
              </w:rPr>
              <w:t xml:space="preserve">USD 6.03</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B8">
            <w:pPr>
              <w:spacing w:after="0" w:before="0" w:line="240" w:lineRule="auto"/>
              <w:rPr/>
            </w:pPr>
            <w:r w:rsidDel="00000000" w:rsidR="00000000" w:rsidRPr="00000000">
              <w:rPr>
                <w:rtl w:val="0"/>
              </w:rPr>
              <w:t xml:space="preserve">QA 1</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9B9">
            <w:pPr>
              <w:spacing w:after="0" w:before="0" w:line="240" w:lineRule="auto"/>
              <w:rPr/>
            </w:pPr>
            <w:r w:rsidDel="00000000" w:rsidR="00000000" w:rsidRPr="00000000">
              <w:rPr>
                <w:rtl w:val="0"/>
              </w:rPr>
              <w:t xml:space="preserve">USD 6.03</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9BA">
            <w:pPr>
              <w:spacing w:after="0" w:before="0" w:line="240" w:lineRule="auto"/>
              <w:rPr/>
            </w:pPr>
            <w:r w:rsidDel="00000000" w:rsidR="00000000" w:rsidRPr="00000000">
              <w:rPr>
                <w:rtl w:val="0"/>
              </w:rPr>
              <w:t xml:space="preserve">QA 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9BB">
            <w:pPr>
              <w:spacing w:after="0" w:before="0" w:line="240" w:lineRule="auto"/>
              <w:rPr/>
            </w:pPr>
            <w:r w:rsidDel="00000000" w:rsidR="00000000" w:rsidRPr="00000000">
              <w:rPr>
                <w:rtl w:val="0"/>
              </w:rPr>
              <w:t xml:space="preserve">USD 6.03</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BC">
            <w:pPr>
              <w:spacing w:after="0" w:before="0" w:line="240" w:lineRule="auto"/>
              <w:rPr/>
            </w:pPr>
            <w:r w:rsidDel="00000000" w:rsidR="00000000" w:rsidRPr="00000000">
              <w:rPr>
                <w:rtl w:val="0"/>
              </w:rPr>
              <w:t xml:space="preserve">QA 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9BD">
            <w:pPr>
              <w:spacing w:after="0" w:before="0" w:line="240" w:lineRule="auto"/>
              <w:rPr/>
            </w:pPr>
            <w:r w:rsidDel="00000000" w:rsidR="00000000" w:rsidRPr="00000000">
              <w:rPr>
                <w:rtl w:val="0"/>
              </w:rPr>
              <w:t xml:space="preserve">USD 6.03</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9BE">
            <w:pPr>
              <w:spacing w:after="0" w:before="0" w:line="240" w:lineRule="auto"/>
              <w:rPr/>
            </w:pPr>
            <w:r w:rsidDel="00000000" w:rsidR="00000000" w:rsidRPr="00000000">
              <w:rPr>
                <w:rtl w:val="0"/>
              </w:rPr>
              <w:t xml:space="preserve">Documentador 1</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9BF">
            <w:pPr>
              <w:spacing w:after="0" w:before="0" w:line="240" w:lineRule="auto"/>
              <w:rPr/>
            </w:pPr>
            <w:r w:rsidDel="00000000" w:rsidR="00000000" w:rsidRPr="00000000">
              <w:rPr>
                <w:rtl w:val="0"/>
              </w:rPr>
              <w:t xml:space="preserve">USD 5.00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C0">
            <w:pPr>
              <w:spacing w:after="0" w:before="0" w:line="240" w:lineRule="auto"/>
              <w:rPr/>
            </w:pPr>
            <w:r w:rsidDel="00000000" w:rsidR="00000000" w:rsidRPr="00000000">
              <w:rPr>
                <w:rtl w:val="0"/>
              </w:rPr>
              <w:t xml:space="preserve">Documentador 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C1">
            <w:pPr>
              <w:spacing w:after="0" w:before="0" w:line="240" w:lineRule="auto"/>
              <w:rPr/>
            </w:pPr>
            <w:r w:rsidDel="00000000" w:rsidR="00000000" w:rsidRPr="00000000">
              <w:rPr>
                <w:rtl w:val="0"/>
              </w:rPr>
              <w:t xml:space="preserve">USD 5.00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9C2">
            <w:pPr>
              <w:spacing w:after="0" w:before="0" w:line="240" w:lineRule="auto"/>
              <w:rPr/>
            </w:pPr>
            <w:r w:rsidDel="00000000" w:rsidR="00000000" w:rsidRPr="00000000">
              <w:rPr>
                <w:rtl w:val="0"/>
              </w:rPr>
              <w:t xml:space="preserve">Documentador 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9C3">
            <w:pPr>
              <w:spacing w:after="0" w:before="0" w:line="240" w:lineRule="auto"/>
              <w:rPr/>
            </w:pPr>
            <w:r w:rsidDel="00000000" w:rsidR="00000000" w:rsidRPr="00000000">
              <w:rPr>
                <w:rtl w:val="0"/>
              </w:rPr>
              <w:t xml:space="preserve">USD 5.00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C4">
            <w:pPr>
              <w:spacing w:after="0" w:before="0" w:line="240" w:lineRule="auto"/>
              <w:rPr/>
            </w:pPr>
            <w:r w:rsidDel="00000000" w:rsidR="00000000" w:rsidRPr="00000000">
              <w:rPr>
                <w:rtl w:val="0"/>
              </w:rPr>
              <w:t xml:space="preserve">Documentador 4</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9C5">
            <w:pPr>
              <w:spacing w:after="0" w:before="0" w:line="240" w:lineRule="auto"/>
              <w:rPr/>
            </w:pPr>
            <w:r w:rsidDel="00000000" w:rsidR="00000000" w:rsidRPr="00000000">
              <w:rPr>
                <w:rtl w:val="0"/>
              </w:rPr>
              <w:t xml:space="preserve">USD 5.00</w:t>
            </w:r>
          </w:p>
        </w:tc>
      </w:tr>
    </w:tbl>
    <w:p w:rsidR="00000000" w:rsidDel="00000000" w:rsidP="00000000" w:rsidRDefault="00000000" w:rsidRPr="00000000" w14:paraId="000009C6">
      <w:pPr>
        <w:pStyle w:val="Heading2"/>
        <w:numPr>
          <w:ilvl w:val="1"/>
          <w:numId w:val="33"/>
        </w:numPr>
        <w:ind w:left="2160" w:hanging="360"/>
        <w:rPr>
          <w:u w:val="none"/>
        </w:rPr>
      </w:pPr>
      <w:r w:rsidDel="00000000" w:rsidR="00000000" w:rsidRPr="00000000">
        <w:rPr>
          <w:rtl w:val="0"/>
        </w:rPr>
        <w:t xml:space="preserve">Costos totales por mes</w:t>
      </w:r>
    </w:p>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pacing w:after="0" w:before="0" w:lineRule="auto"/>
        <w:rPr>
          <w:color w:val="1f1f1f"/>
        </w:rPr>
      </w:pPr>
      <w:r w:rsidDel="00000000" w:rsidR="00000000" w:rsidRPr="00000000">
        <w:rPr>
          <w:rtl w:val="0"/>
        </w:rPr>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740"/>
        <w:gridCol w:w="1290"/>
        <w:gridCol w:w="1320"/>
        <w:gridCol w:w="1290"/>
        <w:gridCol w:w="1245"/>
        <w:gridCol w:w="1395"/>
        <w:tblGridChange w:id="0">
          <w:tblGrid>
            <w:gridCol w:w="1080"/>
            <w:gridCol w:w="1740"/>
            <w:gridCol w:w="1290"/>
            <w:gridCol w:w="1320"/>
            <w:gridCol w:w="1290"/>
            <w:gridCol w:w="1245"/>
            <w:gridCol w:w="1395"/>
          </w:tblGrid>
        </w:tblGridChange>
      </w:tblGrid>
      <w:tr>
        <w:trPr>
          <w:cantSplit w:val="0"/>
          <w:trHeight w:val="1110" w:hRule="atLeast"/>
          <w:tblHeader w:val="0"/>
        </w:trPr>
        <w:tc>
          <w:tcPr>
            <w:tcBorders>
              <w:top w:color="c4c7c5" w:space="0" w:sz="9" w:val="single"/>
              <w:left w:color="c4c7c5" w:space="0" w:sz="9" w:val="single"/>
              <w:bottom w:color="c4c7c5" w:space="0" w:sz="9" w:val="single"/>
              <w:right w:color="c4c7c5" w:space="0" w:sz="9" w:val="single"/>
            </w:tcBorders>
            <w:shd w:fill="1f3864" w:val="clear"/>
            <w:tcMar>
              <w:top w:w="120.0" w:type="dxa"/>
              <w:left w:w="180.0" w:type="dxa"/>
              <w:bottom w:w="120.0" w:type="dxa"/>
              <w:right w:w="180.0" w:type="dxa"/>
            </w:tcMar>
            <w:vAlign w:val="top"/>
          </w:tcPr>
          <w:p w:rsidR="00000000" w:rsidDel="00000000" w:rsidP="00000000" w:rsidRDefault="00000000" w:rsidRPr="00000000" w14:paraId="000009C8">
            <w:pPr>
              <w:spacing w:after="0" w:before="0" w:lineRule="auto"/>
              <w:rPr>
                <w:color w:val="ffffff"/>
              </w:rPr>
            </w:pPr>
            <w:r w:rsidDel="00000000" w:rsidR="00000000" w:rsidRPr="00000000">
              <w:rPr>
                <w:b w:val="1"/>
                <w:bCs w:val="1"/>
                <w:color w:val="ffffff"/>
                <w:rtl w:val="0"/>
              </w:rPr>
              <w:t xml:space="preserve">Mes</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shd w:fill="1f3864" w:val="clear"/>
            <w:tcMar>
              <w:top w:w="120.0" w:type="dxa"/>
              <w:left w:w="180.0" w:type="dxa"/>
              <w:bottom w:w="120.0" w:type="dxa"/>
              <w:right w:w="180.0" w:type="dxa"/>
            </w:tcMar>
            <w:vAlign w:val="top"/>
          </w:tcPr>
          <w:p w:rsidR="00000000" w:rsidDel="00000000" w:rsidP="00000000" w:rsidRDefault="00000000" w:rsidRPr="00000000" w14:paraId="000009C9">
            <w:pPr>
              <w:spacing w:after="0" w:before="0" w:lineRule="auto"/>
              <w:rPr>
                <w:color w:val="ffffff"/>
              </w:rPr>
            </w:pPr>
            <w:r w:rsidDel="00000000" w:rsidR="00000000" w:rsidRPr="00000000">
              <w:rPr>
                <w:b w:val="1"/>
                <w:bCs w:val="1"/>
                <w:color w:val="ffffff"/>
                <w:rtl w:val="0"/>
              </w:rPr>
              <w:t xml:space="preserve">Recursos Humanos</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shd w:fill="1f3864" w:val="clear"/>
            <w:tcMar>
              <w:top w:w="120.0" w:type="dxa"/>
              <w:left w:w="180.0" w:type="dxa"/>
              <w:bottom w:w="120.0" w:type="dxa"/>
              <w:right w:w="180.0" w:type="dxa"/>
            </w:tcMar>
            <w:vAlign w:val="top"/>
          </w:tcPr>
          <w:p w:rsidR="00000000" w:rsidDel="00000000" w:rsidP="00000000" w:rsidRDefault="00000000" w:rsidRPr="00000000" w14:paraId="000009CA">
            <w:pPr>
              <w:spacing w:after="0" w:before="0" w:lineRule="auto"/>
              <w:rPr>
                <w:color w:val="ffffff"/>
              </w:rPr>
            </w:pPr>
            <w:r w:rsidDel="00000000" w:rsidR="00000000" w:rsidRPr="00000000">
              <w:rPr>
                <w:b w:val="1"/>
                <w:bCs w:val="1"/>
                <w:color w:val="ffffff"/>
                <w:rtl w:val="0"/>
              </w:rPr>
              <w:t xml:space="preserve">Servicios básicos</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shd w:fill="1f3864" w:val="clear"/>
            <w:tcMar>
              <w:top w:w="120.0" w:type="dxa"/>
              <w:left w:w="180.0" w:type="dxa"/>
              <w:bottom w:w="120.0" w:type="dxa"/>
              <w:right w:w="180.0" w:type="dxa"/>
            </w:tcMar>
            <w:vAlign w:val="top"/>
          </w:tcPr>
          <w:p w:rsidR="00000000" w:rsidDel="00000000" w:rsidP="00000000" w:rsidRDefault="00000000" w:rsidRPr="00000000" w14:paraId="000009CB">
            <w:pPr>
              <w:spacing w:after="0" w:before="0" w:lineRule="auto"/>
              <w:rPr>
                <w:color w:val="ffffff"/>
              </w:rPr>
            </w:pPr>
            <w:r w:rsidDel="00000000" w:rsidR="00000000" w:rsidRPr="00000000">
              <w:rPr>
                <w:b w:val="1"/>
                <w:bCs w:val="1"/>
                <w:color w:val="ffffff"/>
                <w:rtl w:val="0"/>
              </w:rPr>
              <w:t xml:space="preserve">Hardware y software</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shd w:fill="1f3864" w:val="clear"/>
            <w:tcMar>
              <w:top w:w="120.0" w:type="dxa"/>
              <w:left w:w="180.0" w:type="dxa"/>
              <w:bottom w:w="120.0" w:type="dxa"/>
              <w:right w:w="180.0" w:type="dxa"/>
            </w:tcMar>
            <w:vAlign w:val="top"/>
          </w:tcPr>
          <w:p w:rsidR="00000000" w:rsidDel="00000000" w:rsidP="00000000" w:rsidRDefault="00000000" w:rsidRPr="00000000" w14:paraId="000009CC">
            <w:pPr>
              <w:spacing w:after="0" w:before="0" w:lineRule="auto"/>
              <w:rPr>
                <w:color w:val="ffffff"/>
              </w:rPr>
            </w:pPr>
            <w:r w:rsidDel="00000000" w:rsidR="00000000" w:rsidRPr="00000000">
              <w:rPr>
                <w:b w:val="1"/>
                <w:bCs w:val="1"/>
                <w:color w:val="ffffff"/>
                <w:rtl w:val="0"/>
              </w:rPr>
              <w:t xml:space="preserve">Servicios en la nube</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shd w:fill="1f3864" w:val="clear"/>
            <w:tcMar>
              <w:top w:w="120.0" w:type="dxa"/>
              <w:left w:w="180.0" w:type="dxa"/>
              <w:bottom w:w="120.0" w:type="dxa"/>
              <w:right w:w="180.0" w:type="dxa"/>
            </w:tcMar>
            <w:vAlign w:val="top"/>
          </w:tcPr>
          <w:p w:rsidR="00000000" w:rsidDel="00000000" w:rsidP="00000000" w:rsidRDefault="00000000" w:rsidRPr="00000000" w14:paraId="000009CD">
            <w:pPr>
              <w:spacing w:after="0" w:before="0" w:lineRule="auto"/>
              <w:rPr>
                <w:color w:val="ffffff"/>
              </w:rPr>
            </w:pPr>
            <w:r w:rsidDel="00000000" w:rsidR="00000000" w:rsidRPr="00000000">
              <w:rPr>
                <w:b w:val="1"/>
                <w:bCs w:val="1"/>
                <w:color w:val="ffffff"/>
                <w:rtl w:val="0"/>
              </w:rPr>
              <w:t xml:space="preserve">Assets / recursos VR</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shd w:fill="1f3864" w:val="clear"/>
            <w:tcMar>
              <w:top w:w="120.0" w:type="dxa"/>
              <w:left w:w="180.0" w:type="dxa"/>
              <w:bottom w:w="120.0" w:type="dxa"/>
              <w:right w:w="180.0" w:type="dxa"/>
            </w:tcMar>
            <w:vAlign w:val="top"/>
          </w:tcPr>
          <w:p w:rsidR="00000000" w:rsidDel="00000000" w:rsidP="00000000" w:rsidRDefault="00000000" w:rsidRPr="00000000" w14:paraId="000009CE">
            <w:pPr>
              <w:spacing w:after="0" w:before="0" w:lineRule="auto"/>
              <w:rPr>
                <w:color w:val="ffffff"/>
              </w:rPr>
            </w:pPr>
            <w:r w:rsidDel="00000000" w:rsidR="00000000" w:rsidRPr="00000000">
              <w:rPr>
                <w:b w:val="1"/>
                <w:bCs w:val="1"/>
                <w:color w:val="ffffff"/>
                <w:rtl w:val="0"/>
              </w:rPr>
              <w:t xml:space="preserve">TOTAL MENSUAL</w:t>
            </w:r>
            <w:r w:rsidDel="00000000" w:rsidR="00000000" w:rsidRPr="00000000">
              <w:rPr>
                <w:rtl w:val="0"/>
              </w:rPr>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CF">
            <w:pPr>
              <w:spacing w:after="0" w:before="0" w:lineRule="auto"/>
              <w:rPr>
                <w:color w:val="1f1f1f"/>
              </w:rPr>
            </w:pPr>
            <w:r w:rsidDel="00000000" w:rsidR="00000000" w:rsidRPr="00000000">
              <w:rPr>
                <w:b w:val="1"/>
                <w:bCs w:val="1"/>
                <w:color w:val="1f1f1f"/>
                <w:rtl w:val="0"/>
              </w:rPr>
              <w:t xml:space="preserve">Marzo</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D0">
            <w:pPr>
              <w:spacing w:after="0" w:before="0" w:lineRule="auto"/>
              <w:rPr>
                <w:color w:val="1f1f1f"/>
              </w:rPr>
            </w:pPr>
            <w:r w:rsidDel="00000000" w:rsidR="00000000" w:rsidRPr="00000000">
              <w:rPr>
                <w:color w:val="1f1f1f"/>
                <w:rtl w:val="0"/>
              </w:rPr>
              <w:t xml:space="preserve">USD 3,906.24</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D1">
            <w:pPr>
              <w:spacing w:after="0" w:before="0" w:lineRule="auto"/>
              <w:rPr>
                <w:color w:val="1f1f1f"/>
              </w:rPr>
            </w:pPr>
            <w:r w:rsidDel="00000000" w:rsidR="00000000" w:rsidRPr="00000000">
              <w:rPr>
                <w:color w:val="1f1f1f"/>
                <w:rtl w:val="0"/>
              </w:rPr>
              <w:t xml:space="preserve">USD 100.00</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D2">
            <w:pPr>
              <w:spacing w:after="0" w:before="0" w:lineRule="auto"/>
              <w:rPr>
                <w:color w:val="1f1f1f"/>
              </w:rPr>
            </w:pPr>
            <w:r w:rsidDel="00000000" w:rsidR="00000000" w:rsidRPr="00000000">
              <w:rPr>
                <w:color w:val="1f1f1f"/>
                <w:rtl w:val="0"/>
              </w:rPr>
              <w:t xml:space="preserve">USD 166.67</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D3">
            <w:pPr>
              <w:spacing w:after="0" w:before="0" w:lineRule="auto"/>
              <w:rPr>
                <w:color w:val="1f1f1f"/>
              </w:rPr>
            </w:pPr>
            <w:r w:rsidDel="00000000" w:rsidR="00000000" w:rsidRPr="00000000">
              <w:rPr>
                <w:color w:val="1f1f1f"/>
                <w:rtl w:val="0"/>
              </w:rPr>
              <w:t xml:space="preserve">USD 0.00</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D4">
            <w:pPr>
              <w:spacing w:after="0" w:before="0" w:lineRule="auto"/>
              <w:rPr>
                <w:color w:val="1f1f1f"/>
              </w:rPr>
            </w:pPr>
            <w:r w:rsidDel="00000000" w:rsidR="00000000" w:rsidRPr="00000000">
              <w:rPr>
                <w:color w:val="1f1f1f"/>
                <w:rtl w:val="0"/>
              </w:rPr>
              <w:t xml:space="preserve">USD 0.00</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D5">
            <w:pPr>
              <w:spacing w:after="0" w:before="0" w:lineRule="auto"/>
              <w:rPr>
                <w:color w:val="1f1f1f"/>
              </w:rPr>
            </w:pPr>
            <w:r w:rsidDel="00000000" w:rsidR="00000000" w:rsidRPr="00000000">
              <w:rPr>
                <w:b w:val="1"/>
                <w:bCs w:val="1"/>
                <w:color w:val="1f1f1f"/>
                <w:rtl w:val="0"/>
              </w:rPr>
              <w:t xml:space="preserve">USD 4,172.91</w:t>
            </w:r>
            <w:r w:rsidDel="00000000" w:rsidR="00000000" w:rsidRPr="00000000">
              <w:rPr>
                <w:rtl w:val="0"/>
              </w:rPr>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D6">
            <w:pPr>
              <w:spacing w:after="0" w:before="0" w:lineRule="auto"/>
              <w:rPr>
                <w:color w:val="1f1f1f"/>
              </w:rPr>
            </w:pPr>
            <w:r w:rsidDel="00000000" w:rsidR="00000000" w:rsidRPr="00000000">
              <w:rPr>
                <w:b w:val="1"/>
                <w:bCs w:val="1"/>
                <w:color w:val="1f1f1f"/>
                <w:rtl w:val="0"/>
              </w:rPr>
              <w:t xml:space="preserve">Abril</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D7">
            <w:pPr>
              <w:spacing w:after="0" w:before="0" w:lineRule="auto"/>
              <w:rPr>
                <w:color w:val="1f1f1f"/>
              </w:rPr>
            </w:pPr>
            <w:r w:rsidDel="00000000" w:rsidR="00000000" w:rsidRPr="00000000">
              <w:rPr>
                <w:color w:val="1f1f1f"/>
                <w:rtl w:val="0"/>
              </w:rPr>
              <w:t xml:space="preserve">USD 13,519.73</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D8">
            <w:pPr>
              <w:spacing w:after="0" w:before="0" w:lineRule="auto"/>
              <w:rPr>
                <w:color w:val="1f1f1f"/>
              </w:rPr>
            </w:pPr>
            <w:r w:rsidDel="00000000" w:rsidR="00000000" w:rsidRPr="00000000">
              <w:rPr>
                <w:color w:val="1f1f1f"/>
                <w:rtl w:val="0"/>
              </w:rPr>
              <w:t xml:space="preserve">USD 100.00</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D9">
            <w:pPr>
              <w:spacing w:after="0" w:before="0" w:lineRule="auto"/>
              <w:rPr>
                <w:color w:val="1f1f1f"/>
              </w:rPr>
            </w:pPr>
            <w:r w:rsidDel="00000000" w:rsidR="00000000" w:rsidRPr="00000000">
              <w:rPr>
                <w:color w:val="1f1f1f"/>
                <w:rtl w:val="0"/>
              </w:rPr>
              <w:t xml:space="preserve">USD 166.67</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DA">
            <w:pPr>
              <w:spacing w:after="0" w:before="0" w:lineRule="auto"/>
              <w:rPr>
                <w:color w:val="1f1f1f"/>
              </w:rPr>
            </w:pPr>
            <w:r w:rsidDel="00000000" w:rsidR="00000000" w:rsidRPr="00000000">
              <w:rPr>
                <w:color w:val="1f1f1f"/>
                <w:rtl w:val="0"/>
              </w:rPr>
              <w:t xml:space="preserve">USD 0.00</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DB">
            <w:pPr>
              <w:spacing w:after="0" w:before="0" w:lineRule="auto"/>
              <w:rPr>
                <w:color w:val="1f1f1f"/>
              </w:rPr>
            </w:pPr>
            <w:r w:rsidDel="00000000" w:rsidR="00000000" w:rsidRPr="00000000">
              <w:rPr>
                <w:color w:val="1f1f1f"/>
                <w:rtl w:val="0"/>
              </w:rPr>
              <w:t xml:space="preserve">USD 0.00</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DC">
            <w:pPr>
              <w:spacing w:after="0" w:before="0" w:lineRule="auto"/>
              <w:rPr>
                <w:color w:val="1f1f1f"/>
              </w:rPr>
            </w:pPr>
            <w:r w:rsidDel="00000000" w:rsidR="00000000" w:rsidRPr="00000000">
              <w:rPr>
                <w:b w:val="1"/>
                <w:bCs w:val="1"/>
                <w:color w:val="1f1f1f"/>
                <w:rtl w:val="0"/>
              </w:rPr>
              <w:t xml:space="preserve">USD 13,786.40</w:t>
            </w:r>
            <w:r w:rsidDel="00000000" w:rsidR="00000000" w:rsidRPr="00000000">
              <w:rPr>
                <w:rtl w:val="0"/>
              </w:rPr>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DD">
            <w:pPr>
              <w:spacing w:after="0" w:before="0" w:lineRule="auto"/>
              <w:rPr>
                <w:color w:val="1f1f1f"/>
              </w:rPr>
            </w:pPr>
            <w:r w:rsidDel="00000000" w:rsidR="00000000" w:rsidRPr="00000000">
              <w:rPr>
                <w:b w:val="1"/>
                <w:bCs w:val="1"/>
                <w:color w:val="1f1f1f"/>
                <w:rtl w:val="0"/>
              </w:rPr>
              <w:t xml:space="preserve">Mayo</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DE">
            <w:pPr>
              <w:spacing w:after="0" w:before="0" w:lineRule="auto"/>
              <w:rPr>
                <w:color w:val="1f1f1f"/>
              </w:rPr>
            </w:pPr>
            <w:r w:rsidDel="00000000" w:rsidR="00000000" w:rsidRPr="00000000">
              <w:rPr>
                <w:color w:val="1f1f1f"/>
                <w:rtl w:val="0"/>
              </w:rPr>
              <w:t xml:space="preserve">USD 10,872.80</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DF">
            <w:pPr>
              <w:spacing w:after="0" w:before="0" w:lineRule="auto"/>
              <w:rPr>
                <w:color w:val="1f1f1f"/>
              </w:rPr>
            </w:pPr>
            <w:r w:rsidDel="00000000" w:rsidR="00000000" w:rsidRPr="00000000">
              <w:rPr>
                <w:color w:val="1f1f1f"/>
                <w:rtl w:val="0"/>
              </w:rPr>
              <w:t xml:space="preserve">USD 100.00</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E0">
            <w:pPr>
              <w:spacing w:after="0" w:before="0" w:lineRule="auto"/>
              <w:rPr>
                <w:color w:val="1f1f1f"/>
              </w:rPr>
            </w:pPr>
            <w:r w:rsidDel="00000000" w:rsidR="00000000" w:rsidRPr="00000000">
              <w:rPr>
                <w:color w:val="1f1f1f"/>
                <w:rtl w:val="0"/>
              </w:rPr>
              <w:t xml:space="preserve">USD 166.67</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E1">
            <w:pPr>
              <w:spacing w:after="0" w:before="0" w:lineRule="auto"/>
              <w:rPr>
                <w:color w:val="1f1f1f"/>
              </w:rPr>
            </w:pPr>
            <w:r w:rsidDel="00000000" w:rsidR="00000000" w:rsidRPr="00000000">
              <w:rPr>
                <w:color w:val="1f1f1f"/>
                <w:rtl w:val="0"/>
              </w:rPr>
              <w:t xml:space="preserve">USD 0.00</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E2">
            <w:pPr>
              <w:spacing w:after="0" w:before="0" w:lineRule="auto"/>
              <w:rPr>
                <w:color w:val="1f1f1f"/>
              </w:rPr>
            </w:pPr>
            <w:r w:rsidDel="00000000" w:rsidR="00000000" w:rsidRPr="00000000">
              <w:rPr>
                <w:color w:val="1f1f1f"/>
                <w:rtl w:val="0"/>
              </w:rPr>
              <w:t xml:space="preserve">USD 0.00</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E3">
            <w:pPr>
              <w:spacing w:after="0" w:before="0" w:lineRule="auto"/>
              <w:rPr>
                <w:color w:val="1f1f1f"/>
              </w:rPr>
            </w:pPr>
            <w:r w:rsidDel="00000000" w:rsidR="00000000" w:rsidRPr="00000000">
              <w:rPr>
                <w:b w:val="1"/>
                <w:bCs w:val="1"/>
                <w:color w:val="1f1f1f"/>
                <w:rtl w:val="0"/>
              </w:rPr>
              <w:t xml:space="preserve">USD 11,139.47</w:t>
            </w:r>
            <w:r w:rsidDel="00000000" w:rsidR="00000000" w:rsidRPr="00000000">
              <w:rPr>
                <w:rtl w:val="0"/>
              </w:rPr>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E4">
            <w:pPr>
              <w:spacing w:after="0" w:before="0" w:lineRule="auto"/>
              <w:rPr>
                <w:color w:val="1f1f1f"/>
              </w:rPr>
            </w:pPr>
            <w:r w:rsidDel="00000000" w:rsidR="00000000" w:rsidRPr="00000000">
              <w:rPr>
                <w:b w:val="1"/>
                <w:bCs w:val="1"/>
                <w:color w:val="1f1f1f"/>
                <w:rtl w:val="0"/>
              </w:rPr>
              <w:t xml:space="preserve">Junio</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E5">
            <w:pPr>
              <w:spacing w:after="0" w:before="0" w:lineRule="auto"/>
              <w:rPr>
                <w:color w:val="1f1f1f"/>
              </w:rPr>
            </w:pPr>
            <w:r w:rsidDel="00000000" w:rsidR="00000000" w:rsidRPr="00000000">
              <w:rPr>
                <w:color w:val="1f1f1f"/>
                <w:rtl w:val="0"/>
              </w:rPr>
              <w:t xml:space="preserve">USD 8,093.28</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E6">
            <w:pPr>
              <w:spacing w:after="0" w:before="0" w:lineRule="auto"/>
              <w:rPr>
                <w:color w:val="1f1f1f"/>
              </w:rPr>
            </w:pPr>
            <w:r w:rsidDel="00000000" w:rsidR="00000000" w:rsidRPr="00000000">
              <w:rPr>
                <w:color w:val="1f1f1f"/>
                <w:rtl w:val="0"/>
              </w:rPr>
              <w:t xml:space="preserve">USD 100.00</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E7">
            <w:pPr>
              <w:spacing w:after="0" w:before="0" w:lineRule="auto"/>
              <w:rPr>
                <w:color w:val="1f1f1f"/>
              </w:rPr>
            </w:pPr>
            <w:r w:rsidDel="00000000" w:rsidR="00000000" w:rsidRPr="00000000">
              <w:rPr>
                <w:color w:val="1f1f1f"/>
                <w:rtl w:val="0"/>
              </w:rPr>
              <w:t xml:space="preserve">USD 166.67</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E8">
            <w:pPr>
              <w:spacing w:after="0" w:before="0" w:lineRule="auto"/>
              <w:rPr>
                <w:color w:val="1f1f1f"/>
              </w:rPr>
            </w:pPr>
            <w:r w:rsidDel="00000000" w:rsidR="00000000" w:rsidRPr="00000000">
              <w:rPr>
                <w:color w:val="1f1f1f"/>
                <w:rtl w:val="0"/>
              </w:rPr>
              <w:t xml:space="preserve">USD 30.24</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E9">
            <w:pPr>
              <w:spacing w:after="0" w:before="0" w:lineRule="auto"/>
              <w:rPr>
                <w:color w:val="1f1f1f"/>
              </w:rPr>
            </w:pPr>
            <w:r w:rsidDel="00000000" w:rsidR="00000000" w:rsidRPr="00000000">
              <w:rPr>
                <w:color w:val="1f1f1f"/>
                <w:rtl w:val="0"/>
              </w:rPr>
              <w:t xml:space="preserve">USD 250.00</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EA">
            <w:pPr>
              <w:spacing w:after="0" w:before="0" w:lineRule="auto"/>
              <w:rPr>
                <w:color w:val="1f1f1f"/>
              </w:rPr>
            </w:pPr>
            <w:r w:rsidDel="00000000" w:rsidR="00000000" w:rsidRPr="00000000">
              <w:rPr>
                <w:b w:val="1"/>
                <w:bCs w:val="1"/>
                <w:color w:val="1f1f1f"/>
                <w:rtl w:val="0"/>
              </w:rPr>
              <w:t xml:space="preserve">USD 8,640.19</w:t>
            </w:r>
            <w:r w:rsidDel="00000000" w:rsidR="00000000" w:rsidRPr="00000000">
              <w:rPr>
                <w:rtl w:val="0"/>
              </w:rPr>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EB">
            <w:pPr>
              <w:spacing w:after="0" w:before="0" w:lineRule="auto"/>
              <w:rPr>
                <w:color w:val="1f1f1f"/>
              </w:rPr>
            </w:pPr>
            <w:r w:rsidDel="00000000" w:rsidR="00000000" w:rsidRPr="00000000">
              <w:rPr>
                <w:b w:val="1"/>
                <w:bCs w:val="1"/>
                <w:color w:val="1f1f1f"/>
                <w:rtl w:val="0"/>
              </w:rPr>
              <w:t xml:space="preserve">Julio</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EC">
            <w:pPr>
              <w:spacing w:after="0" w:before="0" w:lineRule="auto"/>
              <w:rPr>
                <w:color w:val="1f1f1f"/>
              </w:rPr>
            </w:pPr>
            <w:r w:rsidDel="00000000" w:rsidR="00000000" w:rsidRPr="00000000">
              <w:rPr>
                <w:color w:val="1f1f1f"/>
                <w:rtl w:val="0"/>
              </w:rPr>
              <w:t xml:space="preserve">USD 14,581.52</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ED">
            <w:pPr>
              <w:spacing w:after="0" w:before="0" w:lineRule="auto"/>
              <w:rPr>
                <w:color w:val="1f1f1f"/>
              </w:rPr>
            </w:pPr>
            <w:r w:rsidDel="00000000" w:rsidR="00000000" w:rsidRPr="00000000">
              <w:rPr>
                <w:color w:val="1f1f1f"/>
                <w:rtl w:val="0"/>
              </w:rPr>
              <w:t xml:space="preserve">USD 100.00</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EE">
            <w:pPr>
              <w:spacing w:after="0" w:before="0" w:lineRule="auto"/>
              <w:rPr>
                <w:color w:val="1f1f1f"/>
              </w:rPr>
            </w:pPr>
            <w:r w:rsidDel="00000000" w:rsidR="00000000" w:rsidRPr="00000000">
              <w:rPr>
                <w:color w:val="1f1f1f"/>
                <w:rtl w:val="0"/>
              </w:rPr>
              <w:t xml:space="preserve">USD 166.67</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EF">
            <w:pPr>
              <w:spacing w:after="0" w:before="0" w:lineRule="auto"/>
              <w:rPr>
                <w:color w:val="1f1f1f"/>
              </w:rPr>
            </w:pPr>
            <w:r w:rsidDel="00000000" w:rsidR="00000000" w:rsidRPr="00000000">
              <w:rPr>
                <w:color w:val="1f1f1f"/>
                <w:rtl w:val="0"/>
              </w:rPr>
              <w:t xml:space="preserve">USD 30.24</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F0">
            <w:pPr>
              <w:spacing w:after="0" w:before="0" w:lineRule="auto"/>
              <w:rPr>
                <w:color w:val="1f1f1f"/>
              </w:rPr>
            </w:pPr>
            <w:r w:rsidDel="00000000" w:rsidR="00000000" w:rsidRPr="00000000">
              <w:rPr>
                <w:color w:val="1f1f1f"/>
                <w:rtl w:val="0"/>
              </w:rPr>
              <w:t xml:space="preserve">USD 0.00</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F1">
            <w:pPr>
              <w:spacing w:after="0" w:before="0" w:lineRule="auto"/>
              <w:rPr>
                <w:color w:val="1f1f1f"/>
              </w:rPr>
            </w:pPr>
            <w:r w:rsidDel="00000000" w:rsidR="00000000" w:rsidRPr="00000000">
              <w:rPr>
                <w:b w:val="1"/>
                <w:bCs w:val="1"/>
                <w:color w:val="1f1f1f"/>
                <w:rtl w:val="0"/>
              </w:rPr>
              <w:t xml:space="preserve">USD 14,878.43</w:t>
            </w:r>
            <w:r w:rsidDel="00000000" w:rsidR="00000000" w:rsidRPr="00000000">
              <w:rPr>
                <w:rtl w:val="0"/>
              </w:rPr>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F2">
            <w:pPr>
              <w:spacing w:after="0" w:before="0" w:lineRule="auto"/>
              <w:rPr>
                <w:color w:val="1f1f1f"/>
              </w:rPr>
            </w:pPr>
            <w:r w:rsidDel="00000000" w:rsidR="00000000" w:rsidRPr="00000000">
              <w:rPr>
                <w:b w:val="1"/>
                <w:bCs w:val="1"/>
                <w:color w:val="1f1f1f"/>
                <w:rtl w:val="0"/>
              </w:rPr>
              <w:t xml:space="preserve">Agosto</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F3">
            <w:pPr>
              <w:spacing w:after="0" w:before="0" w:lineRule="auto"/>
              <w:rPr>
                <w:color w:val="1f1f1f"/>
              </w:rPr>
            </w:pPr>
            <w:r w:rsidDel="00000000" w:rsidR="00000000" w:rsidRPr="00000000">
              <w:rPr>
                <w:color w:val="1f1f1f"/>
                <w:rtl w:val="0"/>
              </w:rPr>
              <w:t xml:space="preserve">USD 13,759.29</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F4">
            <w:pPr>
              <w:spacing w:after="0" w:before="0" w:lineRule="auto"/>
              <w:rPr>
                <w:color w:val="1f1f1f"/>
              </w:rPr>
            </w:pPr>
            <w:r w:rsidDel="00000000" w:rsidR="00000000" w:rsidRPr="00000000">
              <w:rPr>
                <w:color w:val="1f1f1f"/>
                <w:rtl w:val="0"/>
              </w:rPr>
              <w:t xml:space="preserve">USD 100.00</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F5">
            <w:pPr>
              <w:spacing w:after="0" w:before="0" w:lineRule="auto"/>
              <w:rPr>
                <w:color w:val="1f1f1f"/>
              </w:rPr>
            </w:pPr>
            <w:r w:rsidDel="00000000" w:rsidR="00000000" w:rsidRPr="00000000">
              <w:rPr>
                <w:color w:val="1f1f1f"/>
                <w:rtl w:val="0"/>
              </w:rPr>
              <w:t xml:space="preserve">USD 166.67</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F6">
            <w:pPr>
              <w:spacing w:after="0" w:before="0" w:lineRule="auto"/>
              <w:rPr>
                <w:color w:val="1f1f1f"/>
              </w:rPr>
            </w:pPr>
            <w:r w:rsidDel="00000000" w:rsidR="00000000" w:rsidRPr="00000000">
              <w:rPr>
                <w:color w:val="1f1f1f"/>
                <w:rtl w:val="0"/>
              </w:rPr>
              <w:t xml:space="preserve">USD 30.24</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F7">
            <w:pPr>
              <w:spacing w:after="0" w:before="0" w:lineRule="auto"/>
              <w:rPr>
                <w:color w:val="1f1f1f"/>
              </w:rPr>
            </w:pPr>
            <w:r w:rsidDel="00000000" w:rsidR="00000000" w:rsidRPr="00000000">
              <w:rPr>
                <w:color w:val="1f1f1f"/>
                <w:rtl w:val="0"/>
              </w:rPr>
              <w:t xml:space="preserve">USD 0.00</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9F8">
            <w:pPr>
              <w:spacing w:after="0" w:before="0" w:lineRule="auto"/>
              <w:rPr>
                <w:color w:val="1f1f1f"/>
              </w:rPr>
            </w:pPr>
            <w:r w:rsidDel="00000000" w:rsidR="00000000" w:rsidRPr="00000000">
              <w:rPr>
                <w:b w:val="1"/>
                <w:bCs w:val="1"/>
                <w:color w:val="1f1f1f"/>
                <w:rtl w:val="0"/>
              </w:rPr>
              <w:t xml:space="preserve">USD 14,056.20</w:t>
            </w:r>
            <w:r w:rsidDel="00000000" w:rsidR="00000000" w:rsidRPr="00000000">
              <w:rPr>
                <w:rtl w:val="0"/>
              </w:rPr>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F9">
            <w:pPr>
              <w:spacing w:after="0" w:before="0" w:lineRule="auto"/>
              <w:rPr>
                <w:color w:val="1f1f1f"/>
              </w:rPr>
            </w:pPr>
            <w:r w:rsidDel="00000000" w:rsidR="00000000" w:rsidRPr="00000000">
              <w:rPr>
                <w:b w:val="1"/>
                <w:bCs w:val="1"/>
                <w:color w:val="1f1f1f"/>
                <w:rtl w:val="0"/>
              </w:rPr>
              <w:t xml:space="preserve">Septiembre</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FA">
            <w:pPr>
              <w:spacing w:after="0" w:before="0" w:lineRule="auto"/>
              <w:rPr>
                <w:color w:val="1f1f1f"/>
              </w:rPr>
            </w:pPr>
            <w:r w:rsidDel="00000000" w:rsidR="00000000" w:rsidRPr="00000000">
              <w:rPr>
                <w:color w:val="1f1f1f"/>
                <w:rtl w:val="0"/>
              </w:rPr>
              <w:t xml:space="preserve">USD 13,535.04</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FB">
            <w:pPr>
              <w:spacing w:after="0" w:before="0" w:lineRule="auto"/>
              <w:rPr>
                <w:color w:val="1f1f1f"/>
              </w:rPr>
            </w:pPr>
            <w:r w:rsidDel="00000000" w:rsidR="00000000" w:rsidRPr="00000000">
              <w:rPr>
                <w:color w:val="1f1f1f"/>
                <w:rtl w:val="0"/>
              </w:rPr>
              <w:t xml:space="preserve">USD 100.00</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FC">
            <w:pPr>
              <w:spacing w:after="0" w:before="0" w:lineRule="auto"/>
              <w:rPr>
                <w:color w:val="1f1f1f"/>
              </w:rPr>
            </w:pPr>
            <w:r w:rsidDel="00000000" w:rsidR="00000000" w:rsidRPr="00000000">
              <w:rPr>
                <w:color w:val="1f1f1f"/>
                <w:rtl w:val="0"/>
              </w:rPr>
              <w:t xml:space="preserve">USD 166.67</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FD">
            <w:pPr>
              <w:spacing w:after="0" w:before="0" w:lineRule="auto"/>
              <w:rPr>
                <w:color w:val="1f1f1f"/>
              </w:rPr>
            </w:pPr>
            <w:r w:rsidDel="00000000" w:rsidR="00000000" w:rsidRPr="00000000">
              <w:rPr>
                <w:color w:val="1f1f1f"/>
                <w:rtl w:val="0"/>
              </w:rPr>
              <w:t xml:space="preserve">USD 30.24</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FE">
            <w:pPr>
              <w:spacing w:after="0" w:before="0" w:lineRule="auto"/>
              <w:rPr>
                <w:color w:val="1f1f1f"/>
              </w:rPr>
            </w:pPr>
            <w:r w:rsidDel="00000000" w:rsidR="00000000" w:rsidRPr="00000000">
              <w:rPr>
                <w:color w:val="1f1f1f"/>
                <w:rtl w:val="0"/>
              </w:rPr>
              <w:t xml:space="preserve">USD 0.00</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9FF">
            <w:pPr>
              <w:spacing w:after="0" w:before="0" w:lineRule="auto"/>
              <w:rPr>
                <w:color w:val="1f1f1f"/>
              </w:rPr>
            </w:pPr>
            <w:r w:rsidDel="00000000" w:rsidR="00000000" w:rsidRPr="00000000">
              <w:rPr>
                <w:b w:val="1"/>
                <w:bCs w:val="1"/>
                <w:color w:val="1f1f1f"/>
                <w:rtl w:val="0"/>
              </w:rPr>
              <w:t xml:space="preserve">USD 13,831.95</w:t>
            </w:r>
            <w:r w:rsidDel="00000000" w:rsidR="00000000" w:rsidRPr="00000000">
              <w:rPr>
                <w:rtl w:val="0"/>
              </w:rPr>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A00">
            <w:pPr>
              <w:spacing w:after="0" w:before="0" w:lineRule="auto"/>
              <w:rPr>
                <w:color w:val="1f1f1f"/>
              </w:rPr>
            </w:pPr>
            <w:r w:rsidDel="00000000" w:rsidR="00000000" w:rsidRPr="00000000">
              <w:rPr>
                <w:b w:val="1"/>
                <w:bCs w:val="1"/>
                <w:color w:val="1f1f1f"/>
                <w:rtl w:val="0"/>
              </w:rPr>
              <w:t xml:space="preserve">Octubre</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A01">
            <w:pPr>
              <w:spacing w:after="0" w:before="0" w:lineRule="auto"/>
              <w:rPr>
                <w:color w:val="1f1f1f"/>
              </w:rPr>
            </w:pPr>
            <w:r w:rsidDel="00000000" w:rsidR="00000000" w:rsidRPr="00000000">
              <w:rPr>
                <w:color w:val="1f1f1f"/>
                <w:rtl w:val="0"/>
              </w:rPr>
              <w:t xml:space="preserve">USD 14,879.38</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A02">
            <w:pPr>
              <w:spacing w:after="0" w:before="0" w:lineRule="auto"/>
              <w:rPr>
                <w:color w:val="1f1f1f"/>
              </w:rPr>
            </w:pPr>
            <w:r w:rsidDel="00000000" w:rsidR="00000000" w:rsidRPr="00000000">
              <w:rPr>
                <w:color w:val="1f1f1f"/>
                <w:rtl w:val="0"/>
              </w:rPr>
              <w:t xml:space="preserve">USD 100.00</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A03">
            <w:pPr>
              <w:spacing w:after="0" w:before="0" w:lineRule="auto"/>
              <w:rPr>
                <w:color w:val="1f1f1f"/>
              </w:rPr>
            </w:pPr>
            <w:r w:rsidDel="00000000" w:rsidR="00000000" w:rsidRPr="00000000">
              <w:rPr>
                <w:color w:val="1f1f1f"/>
                <w:rtl w:val="0"/>
              </w:rPr>
              <w:t xml:space="preserve">USD 166.67</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A04">
            <w:pPr>
              <w:spacing w:after="0" w:before="0" w:lineRule="auto"/>
              <w:rPr>
                <w:color w:val="1f1f1f"/>
              </w:rPr>
            </w:pPr>
            <w:r w:rsidDel="00000000" w:rsidR="00000000" w:rsidRPr="00000000">
              <w:rPr>
                <w:color w:val="1f1f1f"/>
                <w:rtl w:val="0"/>
              </w:rPr>
              <w:t xml:space="preserve">USD 30.24</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A05">
            <w:pPr>
              <w:spacing w:after="0" w:before="0" w:lineRule="auto"/>
              <w:rPr>
                <w:color w:val="1f1f1f"/>
              </w:rPr>
            </w:pPr>
            <w:r w:rsidDel="00000000" w:rsidR="00000000" w:rsidRPr="00000000">
              <w:rPr>
                <w:color w:val="1f1f1f"/>
                <w:rtl w:val="0"/>
              </w:rPr>
              <w:t xml:space="preserve">USD 0.00</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A06">
            <w:pPr>
              <w:spacing w:after="0" w:before="0" w:lineRule="auto"/>
              <w:rPr>
                <w:color w:val="1f1f1f"/>
              </w:rPr>
            </w:pPr>
            <w:r w:rsidDel="00000000" w:rsidR="00000000" w:rsidRPr="00000000">
              <w:rPr>
                <w:b w:val="1"/>
                <w:bCs w:val="1"/>
                <w:color w:val="1f1f1f"/>
                <w:rtl w:val="0"/>
              </w:rPr>
              <w:t xml:space="preserve">USD 15,176.29</w:t>
            </w:r>
            <w:r w:rsidDel="00000000" w:rsidR="00000000" w:rsidRPr="00000000">
              <w:rPr>
                <w:rtl w:val="0"/>
              </w:rPr>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A07">
            <w:pPr>
              <w:spacing w:after="0" w:before="0" w:lineRule="auto"/>
              <w:rPr>
                <w:color w:val="1f1f1f"/>
              </w:rPr>
            </w:pPr>
            <w:r w:rsidDel="00000000" w:rsidR="00000000" w:rsidRPr="00000000">
              <w:rPr>
                <w:b w:val="1"/>
                <w:bCs w:val="1"/>
                <w:color w:val="1f1f1f"/>
                <w:rtl w:val="0"/>
              </w:rPr>
              <w:t xml:space="preserve">Noviembre</w:t>
            </w: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A08">
            <w:pPr>
              <w:spacing w:after="0" w:before="0" w:lineRule="auto"/>
              <w:rPr>
                <w:color w:val="1f1f1f"/>
              </w:rPr>
            </w:pPr>
            <w:r w:rsidDel="00000000" w:rsidR="00000000" w:rsidRPr="00000000">
              <w:rPr>
                <w:color w:val="1f1f1f"/>
                <w:rtl w:val="0"/>
              </w:rPr>
              <w:t xml:space="preserve">USD 3,856.12</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A09">
            <w:pPr>
              <w:spacing w:after="0" w:before="0" w:lineRule="auto"/>
              <w:rPr>
                <w:color w:val="1f1f1f"/>
              </w:rPr>
            </w:pPr>
            <w:r w:rsidDel="00000000" w:rsidR="00000000" w:rsidRPr="00000000">
              <w:rPr>
                <w:color w:val="1f1f1f"/>
                <w:rtl w:val="0"/>
              </w:rPr>
              <w:t xml:space="preserve">USD 100.00</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A0A">
            <w:pPr>
              <w:spacing w:after="0" w:before="0" w:lineRule="auto"/>
              <w:rPr>
                <w:color w:val="1f1f1f"/>
              </w:rPr>
            </w:pPr>
            <w:r w:rsidDel="00000000" w:rsidR="00000000" w:rsidRPr="00000000">
              <w:rPr>
                <w:color w:val="1f1f1f"/>
                <w:rtl w:val="0"/>
              </w:rPr>
              <w:t xml:space="preserve">USD 166.67</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A0B">
            <w:pPr>
              <w:spacing w:after="0" w:before="0" w:lineRule="auto"/>
              <w:rPr>
                <w:color w:val="1f1f1f"/>
              </w:rPr>
            </w:pPr>
            <w:r w:rsidDel="00000000" w:rsidR="00000000" w:rsidRPr="00000000">
              <w:rPr>
                <w:color w:val="1f1f1f"/>
                <w:rtl w:val="0"/>
              </w:rPr>
              <w:t xml:space="preserve">USD 30.24</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A0C">
            <w:pPr>
              <w:spacing w:after="0" w:before="0" w:lineRule="auto"/>
              <w:rPr>
                <w:color w:val="1f1f1f"/>
              </w:rPr>
            </w:pPr>
            <w:r w:rsidDel="00000000" w:rsidR="00000000" w:rsidRPr="00000000">
              <w:rPr>
                <w:color w:val="1f1f1f"/>
                <w:rtl w:val="0"/>
              </w:rPr>
              <w:t xml:space="preserve">USD 0.00</w:t>
            </w:r>
          </w:p>
        </w:tc>
        <w:tc>
          <w:tcPr>
            <w:tcBorders>
              <w:top w:color="c4c7c5" w:space="0" w:sz="9" w:val="single"/>
              <w:left w:color="c4c7c5" w:space="0" w:sz="9" w:val="single"/>
              <w:bottom w:color="c4c7c5" w:space="0" w:sz="9" w:val="single"/>
              <w:right w:color="c4c7c5" w:space="0" w:sz="9" w:val="single"/>
            </w:tcBorders>
            <w:shd w:fill="d6e4f0" w:val="clear"/>
            <w:tcMar>
              <w:top w:w="120.0" w:type="dxa"/>
              <w:left w:w="180.0" w:type="dxa"/>
              <w:bottom w:w="120.0" w:type="dxa"/>
              <w:right w:w="180.0" w:type="dxa"/>
            </w:tcMar>
            <w:vAlign w:val="top"/>
          </w:tcPr>
          <w:p w:rsidR="00000000" w:rsidDel="00000000" w:rsidP="00000000" w:rsidRDefault="00000000" w:rsidRPr="00000000" w14:paraId="00000A0D">
            <w:pPr>
              <w:spacing w:after="0" w:before="0" w:lineRule="auto"/>
              <w:rPr>
                <w:color w:val="1f1f1f"/>
              </w:rPr>
            </w:pPr>
            <w:r w:rsidDel="00000000" w:rsidR="00000000" w:rsidRPr="00000000">
              <w:rPr>
                <w:b w:val="1"/>
                <w:bCs w:val="1"/>
                <w:color w:val="1f1f1f"/>
                <w:rtl w:val="0"/>
              </w:rPr>
              <w:t xml:space="preserve">USD 4,153.03</w:t>
            </w:r>
            <w:r w:rsidDel="00000000" w:rsidR="00000000" w:rsidRPr="00000000">
              <w:rPr>
                <w:rtl w:val="0"/>
              </w:rPr>
            </w:r>
          </w:p>
        </w:tc>
      </w:tr>
      <w:tr>
        <w:trPr>
          <w:cantSplit w:val="0"/>
          <w:trHeight w:val="840" w:hRule="atLeast"/>
          <w:tblHeader w:val="0"/>
        </w:trPr>
        <w:tc>
          <w:tcPr>
            <w:tcBorders>
              <w:top w:color="c4c7c5" w:space="0" w:sz="9" w:val="single"/>
              <w:left w:color="c4c7c5" w:space="0" w:sz="9" w:val="single"/>
              <w:bottom w:color="c4c7c5" w:space="0" w:sz="9" w:val="single"/>
              <w:right w:color="c4c7c5" w:space="0" w:sz="9" w:val="single"/>
            </w:tcBorders>
            <w:shd w:fill="1f3864" w:val="clear"/>
            <w:tcMar>
              <w:top w:w="120.0" w:type="dxa"/>
              <w:left w:w="180.0" w:type="dxa"/>
              <w:bottom w:w="120.0" w:type="dxa"/>
              <w:right w:w="180.0" w:type="dxa"/>
            </w:tcMar>
            <w:vAlign w:val="top"/>
          </w:tcPr>
          <w:p w:rsidR="00000000" w:rsidDel="00000000" w:rsidP="00000000" w:rsidRDefault="00000000" w:rsidRPr="00000000" w14:paraId="00000A0E">
            <w:pPr>
              <w:spacing w:after="0" w:before="0" w:lineRule="auto"/>
              <w:rPr>
                <w:b w:val="1"/>
                <w:bCs w:val="1"/>
                <w:color w:val="ffffff"/>
              </w:rPr>
            </w:pPr>
            <w:r w:rsidDel="00000000" w:rsidR="00000000" w:rsidRPr="00000000">
              <w:rPr>
                <w:b w:val="1"/>
                <w:bCs w:val="1"/>
                <w:color w:val="ffffff"/>
                <w:rtl w:val="0"/>
              </w:rPr>
              <w:t xml:space="preserve">TOTAL</w:t>
            </w:r>
          </w:p>
        </w:tc>
        <w:tc>
          <w:tcPr>
            <w:tcBorders>
              <w:top w:color="c4c7c5" w:space="0" w:sz="9" w:val="single"/>
              <w:left w:color="c4c7c5" w:space="0" w:sz="9" w:val="single"/>
              <w:bottom w:color="c4c7c5" w:space="0" w:sz="9" w:val="single"/>
              <w:right w:color="c4c7c5" w:space="0" w:sz="9" w:val="single"/>
            </w:tcBorders>
            <w:shd w:fill="1f3864" w:val="clear"/>
            <w:tcMar>
              <w:top w:w="120.0" w:type="dxa"/>
              <w:left w:w="180.0" w:type="dxa"/>
              <w:bottom w:w="120.0" w:type="dxa"/>
              <w:right w:w="180.0" w:type="dxa"/>
            </w:tcMar>
            <w:vAlign w:val="top"/>
          </w:tcPr>
          <w:p w:rsidR="00000000" w:rsidDel="00000000" w:rsidP="00000000" w:rsidRDefault="00000000" w:rsidRPr="00000000" w14:paraId="00000A0F">
            <w:pPr>
              <w:spacing w:after="0" w:before="0" w:lineRule="auto"/>
              <w:rPr>
                <w:b w:val="1"/>
                <w:bCs w:val="1"/>
                <w:color w:val="ffffff"/>
              </w:rPr>
            </w:pPr>
            <w:r w:rsidDel="00000000" w:rsidR="00000000" w:rsidRPr="00000000">
              <w:rPr>
                <w:b w:val="1"/>
                <w:bCs w:val="1"/>
                <w:color w:val="ffffff"/>
                <w:rtl w:val="0"/>
              </w:rPr>
              <w:t xml:space="preserve">USD 97,003.40</w:t>
            </w:r>
          </w:p>
        </w:tc>
        <w:tc>
          <w:tcPr>
            <w:tcBorders>
              <w:top w:color="c4c7c5" w:space="0" w:sz="9" w:val="single"/>
              <w:left w:color="c4c7c5" w:space="0" w:sz="9" w:val="single"/>
              <w:bottom w:color="c4c7c5" w:space="0" w:sz="9" w:val="single"/>
              <w:right w:color="c4c7c5" w:space="0" w:sz="9" w:val="single"/>
            </w:tcBorders>
            <w:shd w:fill="1f3864" w:val="clear"/>
            <w:tcMar>
              <w:top w:w="120.0" w:type="dxa"/>
              <w:left w:w="180.0" w:type="dxa"/>
              <w:bottom w:w="120.0" w:type="dxa"/>
              <w:right w:w="180.0" w:type="dxa"/>
            </w:tcMar>
            <w:vAlign w:val="top"/>
          </w:tcPr>
          <w:p w:rsidR="00000000" w:rsidDel="00000000" w:rsidP="00000000" w:rsidRDefault="00000000" w:rsidRPr="00000000" w14:paraId="00000A10">
            <w:pPr>
              <w:spacing w:after="0" w:before="0" w:lineRule="auto"/>
              <w:rPr>
                <w:b w:val="1"/>
                <w:bCs w:val="1"/>
                <w:color w:val="ffffff"/>
              </w:rPr>
            </w:pPr>
            <w:r w:rsidDel="00000000" w:rsidR="00000000" w:rsidRPr="00000000">
              <w:rPr>
                <w:b w:val="1"/>
                <w:bCs w:val="1"/>
                <w:color w:val="ffffff"/>
                <w:rtl w:val="0"/>
              </w:rPr>
              <w:t xml:space="preserve">USD 900.00</w:t>
            </w:r>
          </w:p>
        </w:tc>
        <w:tc>
          <w:tcPr>
            <w:tcBorders>
              <w:top w:color="c4c7c5" w:space="0" w:sz="9" w:val="single"/>
              <w:left w:color="c4c7c5" w:space="0" w:sz="9" w:val="single"/>
              <w:bottom w:color="c4c7c5" w:space="0" w:sz="9" w:val="single"/>
              <w:right w:color="c4c7c5" w:space="0" w:sz="9" w:val="single"/>
            </w:tcBorders>
            <w:shd w:fill="1f3864" w:val="clear"/>
            <w:tcMar>
              <w:top w:w="120.0" w:type="dxa"/>
              <w:left w:w="180.0" w:type="dxa"/>
              <w:bottom w:w="120.0" w:type="dxa"/>
              <w:right w:w="180.0" w:type="dxa"/>
            </w:tcMar>
            <w:vAlign w:val="top"/>
          </w:tcPr>
          <w:p w:rsidR="00000000" w:rsidDel="00000000" w:rsidP="00000000" w:rsidRDefault="00000000" w:rsidRPr="00000000" w14:paraId="00000A11">
            <w:pPr>
              <w:spacing w:after="0" w:before="0" w:lineRule="auto"/>
              <w:rPr>
                <w:b w:val="1"/>
                <w:bCs w:val="1"/>
                <w:color w:val="ffffff"/>
              </w:rPr>
            </w:pPr>
            <w:r w:rsidDel="00000000" w:rsidR="00000000" w:rsidRPr="00000000">
              <w:rPr>
                <w:b w:val="1"/>
                <w:bCs w:val="1"/>
                <w:color w:val="ffffff"/>
                <w:rtl w:val="0"/>
              </w:rPr>
              <w:t xml:space="preserve">USD 1,500.03</w:t>
            </w:r>
          </w:p>
        </w:tc>
        <w:tc>
          <w:tcPr>
            <w:tcBorders>
              <w:top w:color="c4c7c5" w:space="0" w:sz="9" w:val="single"/>
              <w:left w:color="c4c7c5" w:space="0" w:sz="9" w:val="single"/>
              <w:bottom w:color="c4c7c5" w:space="0" w:sz="9" w:val="single"/>
              <w:right w:color="c4c7c5" w:space="0" w:sz="9" w:val="single"/>
            </w:tcBorders>
            <w:shd w:fill="1f3864" w:val="clear"/>
            <w:tcMar>
              <w:top w:w="120.0" w:type="dxa"/>
              <w:left w:w="180.0" w:type="dxa"/>
              <w:bottom w:w="120.0" w:type="dxa"/>
              <w:right w:w="180.0" w:type="dxa"/>
            </w:tcMar>
            <w:vAlign w:val="top"/>
          </w:tcPr>
          <w:p w:rsidR="00000000" w:rsidDel="00000000" w:rsidP="00000000" w:rsidRDefault="00000000" w:rsidRPr="00000000" w14:paraId="00000A12">
            <w:pPr>
              <w:spacing w:after="0" w:before="0" w:lineRule="auto"/>
              <w:rPr>
                <w:b w:val="1"/>
                <w:bCs w:val="1"/>
                <w:color w:val="ffffff"/>
              </w:rPr>
            </w:pPr>
            <w:r w:rsidDel="00000000" w:rsidR="00000000" w:rsidRPr="00000000">
              <w:rPr>
                <w:b w:val="1"/>
                <w:bCs w:val="1"/>
                <w:color w:val="ffffff"/>
                <w:rtl w:val="0"/>
              </w:rPr>
              <w:t xml:space="preserve">USD 181.44</w:t>
            </w:r>
          </w:p>
        </w:tc>
        <w:tc>
          <w:tcPr>
            <w:tcBorders>
              <w:top w:color="c4c7c5" w:space="0" w:sz="9" w:val="single"/>
              <w:left w:color="c4c7c5" w:space="0" w:sz="9" w:val="single"/>
              <w:bottom w:color="c4c7c5" w:space="0" w:sz="9" w:val="single"/>
              <w:right w:color="c4c7c5" w:space="0" w:sz="9" w:val="single"/>
            </w:tcBorders>
            <w:shd w:fill="1f3864" w:val="clear"/>
            <w:tcMar>
              <w:top w:w="120.0" w:type="dxa"/>
              <w:left w:w="180.0" w:type="dxa"/>
              <w:bottom w:w="120.0" w:type="dxa"/>
              <w:right w:w="180.0" w:type="dxa"/>
            </w:tcMar>
            <w:vAlign w:val="top"/>
          </w:tcPr>
          <w:p w:rsidR="00000000" w:rsidDel="00000000" w:rsidP="00000000" w:rsidRDefault="00000000" w:rsidRPr="00000000" w14:paraId="00000A13">
            <w:pPr>
              <w:spacing w:after="0" w:before="0" w:lineRule="auto"/>
              <w:rPr>
                <w:b w:val="1"/>
                <w:bCs w:val="1"/>
                <w:color w:val="ffffff"/>
              </w:rPr>
            </w:pPr>
            <w:r w:rsidDel="00000000" w:rsidR="00000000" w:rsidRPr="00000000">
              <w:rPr>
                <w:b w:val="1"/>
                <w:bCs w:val="1"/>
                <w:color w:val="ffffff"/>
                <w:rtl w:val="0"/>
              </w:rPr>
              <w:t xml:space="preserve">USD 250.00</w:t>
            </w:r>
          </w:p>
        </w:tc>
        <w:tc>
          <w:tcPr>
            <w:tcBorders>
              <w:top w:color="c4c7c5" w:space="0" w:sz="9" w:val="single"/>
              <w:left w:color="c4c7c5" w:space="0" w:sz="9" w:val="single"/>
              <w:bottom w:color="c4c7c5" w:space="0" w:sz="9" w:val="single"/>
              <w:right w:color="c4c7c5" w:space="0" w:sz="9" w:val="single"/>
            </w:tcBorders>
            <w:shd w:fill="1f3864" w:val="clear"/>
            <w:tcMar>
              <w:top w:w="120.0" w:type="dxa"/>
              <w:left w:w="180.0" w:type="dxa"/>
              <w:bottom w:w="120.0" w:type="dxa"/>
              <w:right w:w="180.0" w:type="dxa"/>
            </w:tcMar>
            <w:vAlign w:val="top"/>
          </w:tcPr>
          <w:p w:rsidR="00000000" w:rsidDel="00000000" w:rsidP="00000000" w:rsidRDefault="00000000" w:rsidRPr="00000000" w14:paraId="00000A14">
            <w:pPr>
              <w:spacing w:after="0" w:before="0" w:lineRule="auto"/>
              <w:rPr>
                <w:b w:val="1"/>
                <w:bCs w:val="1"/>
                <w:color w:val="ffffff"/>
              </w:rPr>
            </w:pPr>
            <w:r w:rsidDel="00000000" w:rsidR="00000000" w:rsidRPr="00000000">
              <w:rPr>
                <w:b w:val="1"/>
                <w:bCs w:val="1"/>
                <w:color w:val="ffffff"/>
                <w:rtl w:val="0"/>
              </w:rPr>
              <w:t xml:space="preserve">USD 99,834.87</w:t>
            </w:r>
          </w:p>
        </w:tc>
      </w:tr>
    </w:tbl>
    <w:p w:rsidR="00000000" w:rsidDel="00000000" w:rsidP="00000000" w:rsidRDefault="00000000" w:rsidRPr="00000000" w14:paraId="00000A15">
      <w:pPr>
        <w:rPr/>
      </w:pPr>
      <w:r w:rsidDel="00000000" w:rsidR="00000000" w:rsidRPr="00000000">
        <w:rPr>
          <w:rtl w:val="0"/>
        </w:rPr>
      </w:r>
    </w:p>
    <w:tbl>
      <w:tblPr>
        <w:tblStyle w:val="Table5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gridCol w:w="1"/>
        <w:gridCol w:w="1"/>
        <w:gridCol w:w="1"/>
        <w:gridCol w:w="1"/>
        <w:gridCol w:w="1"/>
        <w:gridCol w:w="1"/>
        <w:gridCol w:w="1"/>
        <w:gridCol w:w="1"/>
        <w:gridCol w:w="1"/>
        <w:gridCol w:w="1"/>
        <w:tblGridChange w:id="0">
          <w:tblGrid>
            <w:gridCol w:w="9360"/>
            <w:gridCol w:w="1"/>
            <w:gridCol w:w="1"/>
            <w:gridCol w:w="1"/>
            <w:gridCol w:w="1"/>
            <w:gridCol w:w="1"/>
            <w:gridCol w:w="1"/>
            <w:gridCol w:w="1"/>
            <w:gridCol w:w="1"/>
            <w:gridCol w:w="1"/>
            <w:gridCol w:w="1"/>
          </w:tblGrid>
        </w:tblGridChange>
      </w:tblGrid>
      <w:tr>
        <w:trPr>
          <w:cantSplit w:val="0"/>
          <w:trHeight w:val="555" w:hRule="atLeast"/>
          <w:tblHeader w:val="0"/>
        </w:trPr>
        <w:tc>
          <w:tcPr>
            <w:gridSpan w:val="11"/>
            <w:tcBorders>
              <w:top w:color="c8860a" w:space="0" w:sz="12" w:val="single"/>
              <w:left w:color="c8860a" w:space="0" w:sz="12" w:val="single"/>
              <w:bottom w:color="c8860a" w:space="0" w:sz="12" w:val="single"/>
              <w:right w:color="000000" w:space="0" w:sz="6" w:val="single"/>
            </w:tcBorders>
            <w:shd w:fill="c8860a" w:val="clear"/>
            <w:tcMar>
              <w:top w:w="0.0" w:type="dxa"/>
              <w:left w:w="40.0" w:type="dxa"/>
              <w:bottom w:w="0.0" w:type="dxa"/>
              <w:right w:w="40.0" w:type="dxa"/>
            </w:tcMar>
            <w:vAlign w:val="center"/>
          </w:tcPr>
          <w:p w:rsidR="00000000" w:rsidDel="00000000" w:rsidP="00000000" w:rsidRDefault="00000000" w:rsidRPr="00000000" w14:paraId="00000A16">
            <w:pPr>
              <w:jc w:val="center"/>
              <w:rPr>
                <w:rFonts w:ascii="Calibri" w:cs="Calibri" w:eastAsia="Calibri" w:hAnsi="Calibri"/>
                <w:b w:val="1"/>
                <w:bCs w:val="1"/>
                <w:color w:val="ffffff"/>
                <w:sz w:val="28"/>
                <w:szCs w:val="28"/>
              </w:rPr>
            </w:pPr>
            <w:r w:rsidDel="00000000" w:rsidR="00000000" w:rsidRPr="00000000">
              <w:rPr>
                <w:rFonts w:ascii="Calibri" w:cs="Calibri" w:eastAsia="Calibri" w:hAnsi="Calibri"/>
                <w:b w:val="1"/>
                <w:bCs w:val="1"/>
                <w:color w:val="ffffff"/>
                <w:sz w:val="28"/>
                <w:szCs w:val="28"/>
                <w:rtl w:val="0"/>
              </w:rPr>
              <w:t xml:space="preserve">COSTO TOTAL DEL PROYECTO: USD 99,834.84</w:t>
            </w:r>
          </w:p>
          <w:p w:rsidR="00000000" w:rsidDel="00000000" w:rsidP="00000000" w:rsidRDefault="00000000" w:rsidRPr="00000000" w14:paraId="00000A17">
            <w:pPr>
              <w:jc w:val="center"/>
              <w:rPr>
                <w:rFonts w:ascii="Calibri" w:cs="Calibri" w:eastAsia="Calibri" w:hAnsi="Calibri"/>
                <w:b w:val="1"/>
                <w:bCs w:val="1"/>
                <w:color w:val="ffffff"/>
                <w:sz w:val="28"/>
                <w:szCs w:val="28"/>
              </w:rPr>
            </w:pPr>
            <w:r w:rsidDel="00000000" w:rsidR="00000000" w:rsidRPr="00000000">
              <w:rPr>
                <w:rFonts w:ascii="Calibri" w:cs="Calibri" w:eastAsia="Calibri" w:hAnsi="Calibri"/>
                <w:b w:val="1"/>
                <w:bCs w:val="1"/>
                <w:color w:val="ffffff"/>
                <w:sz w:val="28"/>
                <w:szCs w:val="28"/>
                <w:rtl w:val="0"/>
              </w:rPr>
              <w:t xml:space="preserve">En pesos a la fecha: ARS 144,760,518</w:t>
            </w:r>
          </w:p>
        </w:tc>
      </w:tr>
    </w:tbl>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El mayor costo corresponde a los recursos humanos, ya que el proyecto requiere la participación de perfiles de gestión, desarrollo web, desarrollo VR, testing y documentación. Los meses de mayor costo son julio, agosto, septiembre y octubre, debido a que allí se concentran las tareas de desarrollo, integración, pruebas, documentación técnica y preparación de entregables finales.</w:t>
      </w:r>
    </w:p>
    <w:p w:rsidR="00000000" w:rsidDel="00000000" w:rsidP="00000000" w:rsidRDefault="00000000" w:rsidRPr="00000000" w14:paraId="00000A24">
      <w:pPr>
        <w:pStyle w:val="Heading2"/>
        <w:numPr>
          <w:ilvl w:val="1"/>
          <w:numId w:val="33"/>
        </w:numPr>
        <w:ind w:left="2160" w:hanging="360"/>
        <w:rPr>
          <w:u w:val="none"/>
        </w:rPr>
      </w:pPr>
      <w:r w:rsidDel="00000000" w:rsidR="00000000" w:rsidRPr="00000000">
        <w:rPr>
          <w:rtl w:val="0"/>
        </w:rPr>
        <w:t xml:space="preserve">Otros recursos considerados</w:t>
      </w:r>
    </w:p>
    <w:p w:rsidR="00000000" w:rsidDel="00000000" w:rsidP="00000000" w:rsidRDefault="00000000" w:rsidRPr="00000000" w14:paraId="00000A25">
      <w:pPr>
        <w:spacing w:after="0" w:line="240" w:lineRule="auto"/>
        <w:jc w:val="left"/>
        <w:rPr>
          <w:rFonts w:ascii="Calibri" w:cs="Calibri" w:eastAsia="Calibri" w:hAnsi="Calibri"/>
          <w:color w:val="444444"/>
          <w:sz w:val="20"/>
          <w:szCs w:val="20"/>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905"/>
        <w:gridCol w:w="3390"/>
        <w:gridCol w:w="1380"/>
        <w:gridCol w:w="1245"/>
        <w:tblGridChange w:id="0">
          <w:tblGrid>
            <w:gridCol w:w="1440"/>
            <w:gridCol w:w="1905"/>
            <w:gridCol w:w="3390"/>
            <w:gridCol w:w="1380"/>
            <w:gridCol w:w="1245"/>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A26">
            <w:pPr>
              <w:spacing w:after="0" w:before="0" w:line="240" w:lineRule="auto"/>
              <w:rPr>
                <w:color w:val="ffffff"/>
              </w:rPr>
            </w:pPr>
            <w:r w:rsidDel="00000000" w:rsidR="00000000" w:rsidRPr="00000000">
              <w:rPr>
                <w:color w:val="ffffff"/>
                <w:rtl w:val="0"/>
              </w:rPr>
              <w:t xml:space="preserve">Categoría</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A27">
            <w:pPr>
              <w:spacing w:after="0" w:before="0" w:line="240" w:lineRule="auto"/>
              <w:rPr>
                <w:color w:val="ffffff"/>
              </w:rPr>
            </w:pPr>
            <w:r w:rsidDel="00000000" w:rsidR="00000000" w:rsidRPr="00000000">
              <w:rPr>
                <w:color w:val="ffffff"/>
                <w:rtl w:val="0"/>
              </w:rPr>
              <w:t xml:space="preserve">Recurso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A28">
            <w:pPr>
              <w:spacing w:after="0" w:before="0" w:line="240" w:lineRule="auto"/>
              <w:rPr>
                <w:color w:val="ffffff"/>
              </w:rPr>
            </w:pPr>
            <w:r w:rsidDel="00000000" w:rsidR="00000000" w:rsidRPr="00000000">
              <w:rPr>
                <w:color w:val="ffffff"/>
                <w:rtl w:val="0"/>
              </w:rPr>
              <w:t xml:space="preserve">Especificacion</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A29">
            <w:pPr>
              <w:spacing w:after="0" w:before="0" w:line="240" w:lineRule="auto"/>
              <w:rPr>
                <w:color w:val="ffffff"/>
              </w:rPr>
            </w:pPr>
            <w:r w:rsidDel="00000000" w:rsidR="00000000" w:rsidRPr="00000000">
              <w:rPr>
                <w:color w:val="ffffff"/>
                <w:rtl w:val="0"/>
              </w:rPr>
              <w:t xml:space="preserve">Criterio de cálculo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A2A">
            <w:pPr>
              <w:spacing w:after="0" w:before="0" w:line="240" w:lineRule="auto"/>
              <w:rPr>
                <w:color w:val="ffffff"/>
              </w:rPr>
            </w:pPr>
            <w:r w:rsidDel="00000000" w:rsidR="00000000" w:rsidRPr="00000000">
              <w:rPr>
                <w:color w:val="ffffff"/>
                <w:rtl w:val="0"/>
              </w:rPr>
              <w:t xml:space="preserve">Costo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2B">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2C">
            <w:pPr>
              <w:spacing w:after="0" w:before="0" w:line="240" w:lineRule="auto"/>
              <w:rPr/>
            </w:pPr>
            <w:r w:rsidDel="00000000" w:rsidR="00000000" w:rsidRPr="00000000">
              <w:rPr>
                <w:rtl w:val="0"/>
              </w:rPr>
              <w:t xml:space="preserve">Claro Fibra Óptica 100 Megas + Línea fija </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2D">
            <w:pPr>
              <w:spacing w:after="0" w:before="0" w:line="240" w:lineRule="auto"/>
              <w:rPr/>
            </w:pPr>
            <w:r w:rsidDel="00000000" w:rsidR="00000000" w:rsidRPr="00000000">
              <w:rPr>
                <w:rtl w:val="0"/>
              </w:rPr>
              <w:t xml:space="preserve">Servicio de internet por fibra óptica con velocidad simétrica de </w:t>
            </w:r>
            <w:r w:rsidDel="00000000" w:rsidR="00000000" w:rsidRPr="00000000">
              <w:rPr>
                <w:b w:val="1"/>
                <w:bCs w:val="1"/>
                <w:rtl w:val="0"/>
              </w:rPr>
              <w:t xml:space="preserve">100 Mbps de bajada y 100 Mbps de subida</w:t>
            </w:r>
            <w:r w:rsidDel="00000000" w:rsidR="00000000" w:rsidRPr="00000000">
              <w:rPr>
                <w:rtl w:val="0"/>
              </w:rPr>
              <w:t xml:space="preserve">, Wi-Fi y módem bonificados, Claro video básico e instalación básica bonificada. </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2E">
            <w:pPr>
              <w:spacing w:after="0" w:before="0" w:line="240" w:lineRule="auto"/>
              <w:rPr/>
            </w:pPr>
            <w:r w:rsidDel="00000000" w:rsidR="00000000" w:rsidRPr="00000000">
              <w:rPr>
                <w:rtl w:val="0"/>
              </w:rPr>
              <w:t xml:space="preserve">Costo mensual estimado</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2F">
            <w:pPr>
              <w:spacing w:after="0" w:before="0" w:line="240" w:lineRule="auto"/>
              <w:rPr/>
            </w:pPr>
            <w:r w:rsidDel="00000000" w:rsidR="00000000" w:rsidRPr="00000000">
              <w:rPr>
                <w:rtl w:val="0"/>
              </w:rPr>
              <w:t xml:space="preserve">USD 60,00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30">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31">
            <w:pPr>
              <w:spacing w:after="0" w:before="0" w:line="240" w:lineRule="auto"/>
              <w:rPr/>
            </w:pPr>
            <w:r w:rsidDel="00000000" w:rsidR="00000000" w:rsidRPr="00000000">
              <w:rPr>
                <w:rtl w:val="0"/>
              </w:rPr>
              <w:t xml:space="preserve">Electricidad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32">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33">
            <w:pPr>
              <w:spacing w:after="0" w:before="0" w:line="240" w:lineRule="auto"/>
              <w:rPr/>
            </w:pPr>
            <w:r w:rsidDel="00000000" w:rsidR="00000000" w:rsidRPr="00000000">
              <w:rPr>
                <w:rtl w:val="0"/>
              </w:rPr>
              <w:t xml:space="preserve">Costo mensual estimado</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34">
            <w:pPr>
              <w:spacing w:after="0" w:before="0" w:line="240" w:lineRule="auto"/>
              <w:rPr/>
            </w:pPr>
            <w:r w:rsidDel="00000000" w:rsidR="00000000" w:rsidRPr="00000000">
              <w:rPr>
                <w:rtl w:val="0"/>
              </w:rPr>
              <w:t xml:space="preserve">USD 40,00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35">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36">
            <w:pPr>
              <w:spacing w:after="0" w:before="0" w:line="240" w:lineRule="auto"/>
              <w:rPr/>
            </w:pPr>
            <w:r w:rsidDel="00000000" w:rsidR="00000000" w:rsidRPr="00000000">
              <w:rPr>
                <w:rtl w:val="0"/>
              </w:rPr>
              <w:t xml:space="preserve">Notebook Lenovo LOQ 15IAX9 </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37">
            <w:pPr>
              <w:spacing w:after="0" w:before="0" w:line="240" w:lineRule="auto"/>
              <w:rPr/>
            </w:pPr>
            <w:r w:rsidDel="00000000" w:rsidR="00000000" w:rsidRPr="00000000">
              <w:rPr>
                <w:rtl w:val="0"/>
              </w:rPr>
              <w:t xml:space="preserve">Intel Core i5-12450HX, 16 GB RAM, SSD 512 GB, NVIDIA GeForce RTX 3050, pantalla 15,6” Full HD </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38">
            <w:pPr>
              <w:spacing w:after="0" w:before="0" w:line="240" w:lineRule="auto"/>
              <w:rPr/>
            </w:pPr>
            <w:r w:rsidDel="00000000" w:rsidR="00000000" w:rsidRPr="00000000">
              <w:rPr>
                <w:rtl w:val="0"/>
              </w:rPr>
              <w:t xml:space="preserve">USD 1.000 dividido en 9 meses</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39">
            <w:pPr>
              <w:spacing w:after="0" w:before="0" w:line="240" w:lineRule="auto"/>
              <w:rPr/>
            </w:pPr>
            <w:r w:rsidDel="00000000" w:rsidR="00000000" w:rsidRPr="00000000">
              <w:rPr>
                <w:rtl w:val="0"/>
              </w:rPr>
              <w:t xml:space="preserve">USD 111,11 mensual</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3A">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3B">
            <w:pPr>
              <w:spacing w:after="0" w:before="0" w:line="240" w:lineRule="auto"/>
              <w:rPr/>
            </w:pPr>
            <w:r w:rsidDel="00000000" w:rsidR="00000000" w:rsidRPr="00000000">
              <w:rPr>
                <w:rtl w:val="0"/>
              </w:rPr>
              <w:t xml:space="preserve">Visor VR Oculus Meta Quest 3s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3C">
            <w:pPr>
              <w:spacing w:after="0" w:before="0" w:line="240" w:lineRule="auto"/>
              <w:rPr/>
            </w:pPr>
            <w:r w:rsidDel="00000000" w:rsidR="00000000" w:rsidRPr="00000000">
              <w:rPr>
                <w:rtl w:val="0"/>
              </w:rPr>
              <w:t xml:space="preserve">Visor standalone de realidad virtual y realidad mixta, procesador Snapdragon XR2 Gen 2, 8 GB de RAM, almacenamiento de 128 GB, resolución de 1832 × 1920 píxeles por ojo, tasa de refresco de 90/120 Hz, controles Touch Plus y autonomía aproximada de 2,5 horas </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3D">
            <w:pPr>
              <w:spacing w:after="0" w:before="0" w:line="240" w:lineRule="auto"/>
              <w:rPr/>
            </w:pPr>
            <w:r w:rsidDel="00000000" w:rsidR="00000000" w:rsidRPr="00000000">
              <w:rPr>
                <w:rtl w:val="0"/>
              </w:rPr>
              <w:t xml:space="preserve">USD 500 dividido en 9 meses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3E">
            <w:pPr>
              <w:spacing w:after="0" w:before="0" w:line="240" w:lineRule="auto"/>
              <w:rPr/>
            </w:pPr>
            <w:r w:rsidDel="00000000" w:rsidR="00000000" w:rsidRPr="00000000">
              <w:rPr>
                <w:rtl w:val="0"/>
              </w:rPr>
              <w:t xml:space="preserve">USD 55,56 mensual</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3F">
            <w:pPr>
              <w:spacing w:after="0" w:before="0" w:line="240" w:lineRule="auto"/>
              <w:rPr/>
            </w:pPr>
            <w:r w:rsidDel="00000000" w:rsidR="00000000" w:rsidRPr="00000000">
              <w:rPr>
                <w:rtl w:val="0"/>
              </w:rPr>
              <w:t xml:space="preserve">Servicios en la nube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40">
            <w:pPr>
              <w:spacing w:after="0" w:before="0" w:line="240" w:lineRule="auto"/>
              <w:rPr/>
            </w:pPr>
            <w:r w:rsidDel="00000000" w:rsidR="00000000" w:rsidRPr="00000000">
              <w:rPr>
                <w:rtl w:val="0"/>
              </w:rPr>
              <w:t xml:space="preserve">Amazon Lightsail Linux/Unix – Plan 4 GB RAM </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41">
            <w:pPr>
              <w:spacing w:after="0" w:before="0" w:line="240" w:lineRule="auto"/>
              <w:rPr/>
            </w:pPr>
            <w:r w:rsidDel="00000000" w:rsidR="00000000" w:rsidRPr="00000000">
              <w:rPr>
                <w:rtl w:val="0"/>
              </w:rPr>
              <w:t xml:space="preserve">2 vCPU, 4 GB RAM, 80 GB SSD, 4 TB de transferencia mensual </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42">
            <w:pPr>
              <w:spacing w:after="0" w:before="0" w:line="240" w:lineRule="auto"/>
              <w:rPr/>
            </w:pPr>
            <w:r w:rsidDel="00000000" w:rsidR="00000000" w:rsidRPr="00000000">
              <w:rPr>
                <w:rtl w:val="0"/>
              </w:rPr>
              <w:t xml:space="preserve">Desde junio a noviembre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43">
            <w:pPr>
              <w:spacing w:after="0" w:before="0" w:line="240" w:lineRule="auto"/>
              <w:rPr/>
            </w:pPr>
            <w:r w:rsidDel="00000000" w:rsidR="00000000" w:rsidRPr="00000000">
              <w:rPr>
                <w:rtl w:val="0"/>
              </w:rPr>
              <w:t xml:space="preserve">USD 20,00 mensual</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44">
            <w:pPr>
              <w:spacing w:after="0" w:before="0" w:line="240" w:lineRule="auto"/>
              <w:rPr/>
            </w:pPr>
            <w:r w:rsidDel="00000000" w:rsidR="00000000" w:rsidRPr="00000000">
              <w:rPr>
                <w:rtl w:val="0"/>
              </w:rPr>
              <w:t xml:space="preserve">Servicios en la nube</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45">
            <w:pPr>
              <w:spacing w:after="0" w:before="0" w:line="240" w:lineRule="auto"/>
              <w:rPr/>
            </w:pPr>
            <w:r w:rsidDel="00000000" w:rsidR="00000000" w:rsidRPr="00000000">
              <w:rPr>
                <w:rtl w:val="0"/>
              </w:rPr>
              <w:t xml:space="preserve">Amazon S3 Standard </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46">
            <w:pPr>
              <w:spacing w:after="0" w:before="0" w:line="240" w:lineRule="auto"/>
              <w:rPr/>
            </w:pPr>
            <w:r w:rsidDel="00000000" w:rsidR="00000000" w:rsidRPr="00000000">
              <w:rPr>
                <w:rtl w:val="0"/>
              </w:rPr>
              <w:t xml:space="preserve">Bucket para certificados PDF, backups, archivos livianos y evidencias del sistema </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47">
            <w:pPr>
              <w:spacing w:after="0" w:before="0" w:line="240" w:lineRule="auto"/>
              <w:rPr/>
            </w:pPr>
            <w:r w:rsidDel="00000000" w:rsidR="00000000" w:rsidRPr="00000000">
              <w:rPr>
                <w:rtl w:val="0"/>
              </w:rPr>
              <w:t xml:space="preserve">Desde junio a noviembre</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48">
            <w:pPr>
              <w:spacing w:after="0" w:before="0" w:line="240" w:lineRule="auto"/>
              <w:rPr/>
            </w:pPr>
            <w:r w:rsidDel="00000000" w:rsidR="00000000" w:rsidRPr="00000000">
              <w:rPr>
                <w:rtl w:val="0"/>
              </w:rPr>
              <w:t xml:space="preserve">USD 10,24 mensual</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49">
            <w:pPr>
              <w:spacing w:after="0" w:before="0" w:line="240" w:lineRule="auto"/>
              <w:rPr/>
            </w:pPr>
            <w:r w:rsidDel="00000000" w:rsidR="00000000" w:rsidRPr="00000000">
              <w:rPr>
                <w:rtl w:val="0"/>
              </w:rPr>
              <w:t xml:space="preserve">Assets / recursos VR</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4A">
            <w:pPr>
              <w:spacing w:after="0" w:before="0" w:line="240" w:lineRule="auto"/>
              <w:rPr/>
            </w:pPr>
            <w:r w:rsidDel="00000000" w:rsidR="00000000" w:rsidRPr="00000000">
              <w:rPr>
                <w:rtl w:val="0"/>
              </w:rPr>
              <w:t xml:space="preserve">Modelos, señalética, herramientas y recursos visuales para escenarios mineros</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4B">
            <w:pPr>
              <w:spacing w:after="0" w:before="0" w:line="240" w:lineRule="auto"/>
              <w:rPr/>
            </w:pPr>
            <w:r w:rsidDel="00000000" w:rsidR="00000000" w:rsidRPr="00000000">
              <w:rPr>
                <w:rtl w:val="0"/>
              </w:rPr>
              <w:t xml:space="preserv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4C">
            <w:pPr>
              <w:spacing w:after="0" w:before="0" w:line="240" w:lineRule="auto"/>
              <w:rPr/>
            </w:pPr>
            <w:r w:rsidDel="00000000" w:rsidR="00000000" w:rsidRPr="00000000">
              <w:rPr>
                <w:rtl w:val="0"/>
              </w:rPr>
              <w:t xml:space="preserve">Compra estimada en junio</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4D">
            <w:pPr>
              <w:spacing w:after="0" w:before="0" w:line="240" w:lineRule="auto"/>
              <w:rPr/>
            </w:pPr>
            <w:r w:rsidDel="00000000" w:rsidR="00000000" w:rsidRPr="00000000">
              <w:rPr>
                <w:rtl w:val="0"/>
              </w:rPr>
              <w:t xml:space="preserve">USD 250,00</w:t>
            </w:r>
          </w:p>
        </w:tc>
      </w:tr>
    </w:tbl>
    <w:p w:rsidR="00000000" w:rsidDel="00000000" w:rsidP="00000000" w:rsidRDefault="00000000" w:rsidRPr="00000000" w14:paraId="00000A4E">
      <w:pPr>
        <w:pStyle w:val="Heading2"/>
        <w:numPr>
          <w:ilvl w:val="1"/>
          <w:numId w:val="33"/>
        </w:numPr>
        <w:spacing w:after="0" w:afterAutospacing="0"/>
        <w:ind w:left="2160" w:hanging="360"/>
        <w:rPr>
          <w:u w:val="none"/>
        </w:rPr>
      </w:pPr>
      <w:r w:rsidDel="00000000" w:rsidR="00000000" w:rsidRPr="00000000">
        <w:rPr>
          <w:rtl w:val="0"/>
        </w:rPr>
        <w:t xml:space="preserve">Costos desagregados del mes de Marzo</w:t>
      </w:r>
    </w:p>
    <w:p w:rsidR="00000000" w:rsidDel="00000000" w:rsidP="00000000" w:rsidRDefault="00000000" w:rsidRPr="00000000" w14:paraId="00000A4F">
      <w:pPr>
        <w:pStyle w:val="Heading3"/>
        <w:numPr>
          <w:ilvl w:val="2"/>
          <w:numId w:val="33"/>
        </w:numPr>
        <w:spacing w:before="0" w:beforeAutospacing="0"/>
        <w:ind w:left="2880" w:hanging="360"/>
        <w:rPr>
          <w:u w:val="none"/>
        </w:rPr>
      </w:pPr>
      <w:r w:rsidDel="00000000" w:rsidR="00000000" w:rsidRPr="00000000">
        <w:rPr>
          <w:rtl w:val="0"/>
        </w:rPr>
        <w:t xml:space="preserve">Recursos Humanos</w:t>
      </w:r>
    </w:p>
    <w:p w:rsidR="00000000" w:rsidDel="00000000" w:rsidP="00000000" w:rsidRDefault="00000000" w:rsidRPr="00000000" w14:paraId="00000A50">
      <w:pPr>
        <w:ind w:left="0" w:firstLine="0"/>
        <w:rPr/>
      </w:pPr>
      <w:r w:rsidDel="00000000" w:rsidR="00000000" w:rsidRPr="00000000">
        <w:rPr>
          <w:rtl w:val="0"/>
        </w:rPr>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35" w:hRule="atLeast"/>
          <w:tblHeader w:val="0"/>
        </w:trPr>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A51">
            <w:pPr>
              <w:widowControl w:val="0"/>
              <w:spacing w:after="0" w:before="0" w:lineRule="auto"/>
              <w:jc w:val="center"/>
              <w:rPr>
                <w:color w:val="ffffff"/>
              </w:rPr>
            </w:pPr>
            <w:r w:rsidDel="00000000" w:rsidR="00000000" w:rsidRPr="00000000">
              <w:rPr>
                <w:b w:val="1"/>
                <w:bCs w:val="1"/>
                <w:color w:val="ffffff"/>
                <w:rtl w:val="0"/>
              </w:rPr>
              <w:t xml:space="preserve">Rol</w:t>
            </w: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A52">
            <w:pPr>
              <w:widowControl w:val="0"/>
              <w:spacing w:after="0" w:before="0" w:lineRule="auto"/>
              <w:jc w:val="center"/>
              <w:rPr>
                <w:b w:val="1"/>
                <w:bCs w:val="1"/>
                <w:color w:val="ffffff"/>
              </w:rPr>
            </w:pP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A53">
            <w:pPr>
              <w:widowControl w:val="0"/>
              <w:spacing w:after="0" w:before="0" w:lineRule="auto"/>
              <w:jc w:val="center"/>
              <w:rPr>
                <w:color w:val="ffffff"/>
              </w:rPr>
            </w:pPr>
            <w:r w:rsidDel="00000000" w:rsidR="00000000" w:rsidRPr="00000000">
              <w:rPr>
                <w:b w:val="1"/>
                <w:bCs w:val="1"/>
                <w:color w:val="ffffff"/>
                <w:rtl w:val="0"/>
              </w:rPr>
              <w:t xml:space="preserve">Costo por hora (USD)</w:t>
            </w: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2e6da4" w:val="clear"/>
            <w:tcMar>
              <w:top w:w="0.0" w:type="dxa"/>
              <w:left w:w="40.0" w:type="dxa"/>
              <w:bottom w:w="0.0" w:type="dxa"/>
              <w:right w:w="40.0" w:type="dxa"/>
            </w:tcMar>
            <w:vAlign w:val="center"/>
          </w:tcPr>
          <w:p w:rsidR="00000000" w:rsidDel="00000000" w:rsidP="00000000" w:rsidRDefault="00000000" w:rsidRPr="00000000" w14:paraId="00000A54">
            <w:pPr>
              <w:widowControl w:val="0"/>
              <w:spacing w:after="0" w:before="0" w:lineRule="auto"/>
              <w:jc w:val="center"/>
              <w:rPr>
                <w:color w:val="ffffff"/>
              </w:rPr>
            </w:pPr>
            <w:r w:rsidDel="00000000" w:rsidR="00000000" w:rsidRPr="00000000">
              <w:rPr>
                <w:b w:val="1"/>
                <w:bCs w:val="1"/>
                <w:color w:val="ffffff"/>
                <w:rtl w:val="0"/>
              </w:rPr>
              <w:t xml:space="preserve">Marzo</w:t>
            </w:r>
            <w:r w:rsidDel="00000000" w:rsidR="00000000" w:rsidRPr="00000000">
              <w:rPr>
                <w:rtl w:val="0"/>
              </w:rPr>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55">
            <w:pPr>
              <w:widowControl w:val="0"/>
              <w:spacing w:after="0" w:before="0" w:lineRule="auto"/>
              <w:jc w:val="left"/>
              <w:rPr/>
            </w:pPr>
            <w:r w:rsidDel="00000000" w:rsidR="00000000" w:rsidRPr="00000000">
              <w:rPr>
                <w:rtl w:val="0"/>
              </w:rPr>
              <w:t xml:space="preserve">Coordinador General</w:t>
            </w:r>
            <w:r w:rsidDel="00000000" w:rsidR="00000000" w:rsidRPr="00000000">
              <w:rPr>
                <w:rtl w:val="0"/>
              </w:rPr>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56">
            <w:pPr>
              <w:widowControl w:val="0"/>
              <w:spacing w:after="0" w:before="0" w:lineRule="auto"/>
              <w:jc w:val="center"/>
              <w:rPr/>
            </w:pPr>
            <w:r w:rsidDel="00000000" w:rsidR="00000000" w:rsidRPr="00000000">
              <w:rPr>
                <w:rtl w:val="0"/>
              </w:rPr>
              <w:t xml:space="preserve">48</w:t>
            </w:r>
            <w:r w:rsidDel="00000000" w:rsidR="00000000" w:rsidRPr="00000000">
              <w:rPr>
                <w:rtl w:val="0"/>
              </w:rPr>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57">
            <w:pPr>
              <w:spacing w:after="0" w:before="0" w:line="240" w:lineRule="auto"/>
              <w:rPr/>
            </w:pPr>
            <w:r w:rsidDel="00000000" w:rsidR="00000000" w:rsidRPr="00000000">
              <w:rPr>
                <w:rtl w:val="0"/>
              </w:rPr>
              <w:t xml:space="preserve">USD 10.77</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58">
            <w:pPr>
              <w:spacing w:after="0" w:before="0" w:line="240" w:lineRule="auto"/>
              <w:rPr/>
            </w:pPr>
            <w:r w:rsidDel="00000000" w:rsidR="00000000" w:rsidRPr="00000000">
              <w:rPr>
                <w:rtl w:val="0"/>
              </w:rPr>
              <w:t xml:space="preserve">USD 516.96</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59">
            <w:pPr>
              <w:widowControl w:val="0"/>
              <w:spacing w:after="0" w:before="0" w:lineRule="auto"/>
              <w:jc w:val="left"/>
              <w:rPr/>
            </w:pPr>
            <w:r w:rsidDel="00000000" w:rsidR="00000000" w:rsidRPr="00000000">
              <w:rPr>
                <w:rtl w:val="0"/>
              </w:rPr>
              <w:t xml:space="preserve">Líder Técnico</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5A">
            <w:pPr>
              <w:widowControl w:val="0"/>
              <w:spacing w:after="0" w:before="0" w:lineRule="auto"/>
              <w:jc w:val="center"/>
              <w:rPr/>
            </w:pPr>
            <w:r w:rsidDel="00000000" w:rsidR="00000000" w:rsidRPr="00000000">
              <w:rPr>
                <w:rtl w:val="0"/>
              </w:rPr>
              <w:t xml:space="preserve">48</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5B">
            <w:pPr>
              <w:spacing w:after="0" w:before="0" w:line="240" w:lineRule="auto"/>
              <w:rPr/>
            </w:pPr>
            <w:r w:rsidDel="00000000" w:rsidR="00000000" w:rsidRPr="00000000">
              <w:rPr>
                <w:rtl w:val="0"/>
              </w:rPr>
              <w:t xml:space="preserve">USD 14.22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5C">
            <w:pPr>
              <w:spacing w:after="0" w:before="0" w:line="240" w:lineRule="auto"/>
              <w:rPr/>
            </w:pPr>
            <w:r w:rsidDel="00000000" w:rsidR="00000000" w:rsidRPr="00000000">
              <w:rPr>
                <w:rtl w:val="0"/>
              </w:rPr>
              <w:t xml:space="preserve">USD 682.56</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5D">
            <w:pPr>
              <w:widowControl w:val="0"/>
              <w:spacing w:after="0" w:before="0" w:lineRule="auto"/>
              <w:jc w:val="left"/>
              <w:rPr/>
            </w:pPr>
            <w:r w:rsidDel="00000000" w:rsidR="00000000" w:rsidRPr="00000000">
              <w:rPr>
                <w:rtl w:val="0"/>
              </w:rPr>
              <w:t xml:space="preserve">Encargado Desarrollo VR</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5E">
            <w:pPr>
              <w:widowControl w:val="0"/>
              <w:spacing w:after="0" w:before="0" w:lineRule="auto"/>
              <w:jc w:val="center"/>
              <w:rPr/>
            </w:pPr>
            <w:r w:rsidDel="00000000" w:rsidR="00000000" w:rsidRPr="00000000">
              <w:rPr>
                <w:rtl w:val="0"/>
              </w:rPr>
              <w:t xml:space="preserve">48</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5F">
            <w:pPr>
              <w:spacing w:after="0" w:before="0" w:line="240" w:lineRule="auto"/>
              <w:rPr/>
            </w:pPr>
            <w:r w:rsidDel="00000000" w:rsidR="00000000" w:rsidRPr="00000000">
              <w:rPr>
                <w:rtl w:val="0"/>
              </w:rPr>
              <w:t xml:space="preserve">USD 9.50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60">
            <w:pPr>
              <w:spacing w:after="0" w:before="0" w:line="240" w:lineRule="auto"/>
              <w:rPr/>
            </w:pPr>
            <w:r w:rsidDel="00000000" w:rsidR="00000000" w:rsidRPr="00000000">
              <w:rPr>
                <w:rtl w:val="0"/>
              </w:rPr>
              <w:t xml:space="preserve">USD 456.00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61">
            <w:pPr>
              <w:widowControl w:val="0"/>
              <w:spacing w:after="0" w:before="0" w:lineRule="auto"/>
              <w:jc w:val="left"/>
              <w:rPr/>
            </w:pPr>
            <w:r w:rsidDel="00000000" w:rsidR="00000000" w:rsidRPr="00000000">
              <w:rPr>
                <w:rtl w:val="0"/>
              </w:rPr>
              <w:t xml:space="preserve">Responsable de Documentación</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62">
            <w:pPr>
              <w:widowControl w:val="0"/>
              <w:spacing w:after="0" w:before="0" w:lineRule="auto"/>
              <w:jc w:val="center"/>
              <w:rPr/>
            </w:pPr>
            <w:r w:rsidDel="00000000" w:rsidR="00000000" w:rsidRPr="00000000">
              <w:rPr>
                <w:rtl w:val="0"/>
              </w:rPr>
              <w:t xml:space="preserve">48</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63">
            <w:pPr>
              <w:spacing w:after="0" w:before="0" w:line="240" w:lineRule="auto"/>
              <w:rPr/>
            </w:pPr>
            <w:r w:rsidDel="00000000" w:rsidR="00000000" w:rsidRPr="00000000">
              <w:rPr>
                <w:rtl w:val="0"/>
              </w:rPr>
              <w:t xml:space="preserve">USD 7.00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64">
            <w:pPr>
              <w:spacing w:after="0" w:before="0" w:line="240" w:lineRule="auto"/>
              <w:rPr/>
            </w:pPr>
            <w:r w:rsidDel="00000000" w:rsidR="00000000" w:rsidRPr="00000000">
              <w:rPr>
                <w:rtl w:val="0"/>
              </w:rPr>
              <w:t xml:space="preserve">USD 336.00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65">
            <w:pPr>
              <w:widowControl w:val="0"/>
              <w:spacing w:after="0" w:before="0" w:lineRule="auto"/>
              <w:jc w:val="left"/>
              <w:rPr/>
            </w:pPr>
            <w:r w:rsidDel="00000000" w:rsidR="00000000" w:rsidRPr="00000000">
              <w:rPr>
                <w:rtl w:val="0"/>
              </w:rPr>
              <w:t xml:space="preserve">Dev Backend 1</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66">
            <w:pPr>
              <w:widowControl w:val="0"/>
              <w:spacing w:after="0" w:before="0" w:lineRule="auto"/>
              <w:jc w:val="center"/>
              <w:rPr/>
            </w:pPr>
            <w:r w:rsidDel="00000000" w:rsidR="00000000" w:rsidRPr="00000000">
              <w:rPr>
                <w:rtl w:val="0"/>
              </w:rPr>
              <w:t xml:space="preserve">48</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67">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68">
            <w:pPr>
              <w:spacing w:after="0" w:before="0" w:line="240" w:lineRule="auto"/>
              <w:rPr/>
            </w:pPr>
            <w:r w:rsidDel="00000000" w:rsidR="00000000" w:rsidRPr="00000000">
              <w:rPr>
                <w:rtl w:val="0"/>
              </w:rPr>
              <w:t xml:space="preserve">USD 318.24</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69">
            <w:pPr>
              <w:widowControl w:val="0"/>
              <w:spacing w:after="0" w:before="0" w:lineRule="auto"/>
              <w:jc w:val="left"/>
              <w:rPr/>
            </w:pPr>
            <w:r w:rsidDel="00000000" w:rsidR="00000000" w:rsidRPr="00000000">
              <w:rPr>
                <w:rtl w:val="0"/>
              </w:rPr>
              <w:t xml:space="preserve">Dev Backend 2</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6A">
            <w:pPr>
              <w:widowControl w:val="0"/>
              <w:spacing w:after="0" w:before="0" w:lineRule="auto"/>
              <w:jc w:val="center"/>
              <w:rPr/>
            </w:pPr>
            <w:r w:rsidDel="00000000" w:rsidR="00000000" w:rsidRPr="00000000">
              <w:rPr>
                <w:rtl w:val="0"/>
              </w:rPr>
              <w:t xml:space="preserve">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6B">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6C">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6D">
            <w:pPr>
              <w:widowControl w:val="0"/>
              <w:spacing w:after="0" w:before="0" w:lineRule="auto"/>
              <w:jc w:val="left"/>
              <w:rPr/>
            </w:pPr>
            <w:r w:rsidDel="00000000" w:rsidR="00000000" w:rsidRPr="00000000">
              <w:rPr>
                <w:rtl w:val="0"/>
              </w:rPr>
              <w:t xml:space="preserve">Dev Backend 3</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6E">
            <w:pPr>
              <w:widowControl w:val="0"/>
              <w:spacing w:after="0" w:before="0" w:lineRule="auto"/>
              <w:jc w:val="center"/>
              <w:rPr/>
            </w:pPr>
            <w:r w:rsidDel="00000000" w:rsidR="00000000" w:rsidRPr="00000000">
              <w:rPr>
                <w:rtl w:val="0"/>
              </w:rPr>
              <w:t xml:space="preserve">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6F">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70">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71">
            <w:pPr>
              <w:widowControl w:val="0"/>
              <w:spacing w:after="0" w:before="0" w:lineRule="auto"/>
              <w:jc w:val="left"/>
              <w:rPr/>
            </w:pPr>
            <w:r w:rsidDel="00000000" w:rsidR="00000000" w:rsidRPr="00000000">
              <w:rPr>
                <w:rtl w:val="0"/>
              </w:rPr>
              <w:t xml:space="preserve">Dev Frontend 1</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72">
            <w:pPr>
              <w:widowControl w:val="0"/>
              <w:spacing w:after="0" w:before="0" w:lineRule="auto"/>
              <w:jc w:val="center"/>
              <w:rPr/>
            </w:pPr>
            <w:r w:rsidDel="00000000" w:rsidR="00000000" w:rsidRPr="00000000">
              <w:rPr>
                <w:rtl w:val="0"/>
              </w:rPr>
              <w:t xml:space="preserve">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73">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74">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75">
            <w:pPr>
              <w:widowControl w:val="0"/>
              <w:spacing w:after="0" w:before="0" w:lineRule="auto"/>
              <w:jc w:val="left"/>
              <w:rPr/>
            </w:pPr>
            <w:r w:rsidDel="00000000" w:rsidR="00000000" w:rsidRPr="00000000">
              <w:rPr>
                <w:rtl w:val="0"/>
              </w:rPr>
              <w:t xml:space="preserve">Dev Frontend 2</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76">
            <w:pPr>
              <w:widowControl w:val="0"/>
              <w:spacing w:after="0" w:before="0" w:lineRule="auto"/>
              <w:jc w:val="center"/>
              <w:rPr/>
            </w:pPr>
            <w:r w:rsidDel="00000000" w:rsidR="00000000" w:rsidRPr="00000000">
              <w:rPr>
                <w:rtl w:val="0"/>
              </w:rPr>
              <w:t xml:space="preserve">48</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77">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78">
            <w:pPr>
              <w:spacing w:after="0" w:before="0" w:line="240" w:lineRule="auto"/>
              <w:rPr/>
            </w:pPr>
            <w:r w:rsidDel="00000000" w:rsidR="00000000" w:rsidRPr="00000000">
              <w:rPr>
                <w:rtl w:val="0"/>
              </w:rPr>
              <w:t xml:space="preserve">USD 318.24</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79">
            <w:pPr>
              <w:widowControl w:val="0"/>
              <w:spacing w:after="0" w:before="0" w:lineRule="auto"/>
              <w:jc w:val="left"/>
              <w:rPr/>
            </w:pPr>
            <w:r w:rsidDel="00000000" w:rsidR="00000000" w:rsidRPr="00000000">
              <w:rPr>
                <w:rtl w:val="0"/>
              </w:rPr>
              <w:t xml:space="preserve">Dev Frontend 3</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7A">
            <w:pPr>
              <w:widowControl w:val="0"/>
              <w:spacing w:after="0" w:before="0" w:lineRule="auto"/>
              <w:jc w:val="center"/>
              <w:rPr/>
            </w:pPr>
            <w:r w:rsidDel="00000000" w:rsidR="00000000" w:rsidRPr="00000000">
              <w:rPr>
                <w:rtl w:val="0"/>
              </w:rPr>
              <w:t xml:space="preserve">48</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7B">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7C">
            <w:pPr>
              <w:spacing w:after="0" w:before="0" w:line="240" w:lineRule="auto"/>
              <w:rPr/>
            </w:pPr>
            <w:r w:rsidDel="00000000" w:rsidR="00000000" w:rsidRPr="00000000">
              <w:rPr>
                <w:rtl w:val="0"/>
              </w:rPr>
              <w:t xml:space="preserve">USD 318.24</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7D">
            <w:pPr>
              <w:widowControl w:val="0"/>
              <w:spacing w:after="0" w:before="0" w:lineRule="auto"/>
              <w:jc w:val="left"/>
              <w:rPr/>
            </w:pPr>
            <w:r w:rsidDel="00000000" w:rsidR="00000000" w:rsidRPr="00000000">
              <w:rPr>
                <w:rtl w:val="0"/>
              </w:rPr>
              <w:t xml:space="preserve">Desarrollador VR</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7E">
            <w:pPr>
              <w:widowControl w:val="0"/>
              <w:spacing w:after="0" w:before="0" w:lineRule="auto"/>
              <w:jc w:val="center"/>
              <w:rPr/>
            </w:pPr>
            <w:r w:rsidDel="00000000" w:rsidR="00000000" w:rsidRPr="00000000">
              <w:rPr>
                <w:rtl w:val="0"/>
              </w:rPr>
              <w:t xml:space="preserve">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7F">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80">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81">
            <w:pPr>
              <w:widowControl w:val="0"/>
              <w:spacing w:after="0" w:before="0" w:lineRule="auto"/>
              <w:jc w:val="left"/>
              <w:rPr/>
            </w:pPr>
            <w:r w:rsidDel="00000000" w:rsidR="00000000" w:rsidRPr="00000000">
              <w:rPr>
                <w:rtl w:val="0"/>
              </w:rPr>
              <w:t xml:space="preserve">QA VR</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82">
            <w:pPr>
              <w:widowControl w:val="0"/>
              <w:spacing w:after="0" w:before="0" w:lineRule="auto"/>
              <w:jc w:val="center"/>
              <w:rPr/>
            </w:pPr>
            <w:r w:rsidDel="00000000" w:rsidR="00000000" w:rsidRPr="00000000">
              <w:rPr>
                <w:rtl w:val="0"/>
              </w:rPr>
              <w:t xml:space="preserve">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83">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84">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85">
            <w:pPr>
              <w:widowControl w:val="0"/>
              <w:spacing w:after="0" w:before="0" w:lineRule="auto"/>
              <w:jc w:val="left"/>
              <w:rPr/>
            </w:pPr>
            <w:r w:rsidDel="00000000" w:rsidR="00000000" w:rsidRPr="00000000">
              <w:rPr>
                <w:rtl w:val="0"/>
              </w:rPr>
              <w:t xml:space="preserve">QA 1</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86">
            <w:pPr>
              <w:widowControl w:val="0"/>
              <w:spacing w:after="0" w:before="0" w:lineRule="auto"/>
              <w:jc w:val="center"/>
              <w:rPr/>
            </w:pPr>
            <w:r w:rsidDel="00000000" w:rsidR="00000000" w:rsidRPr="00000000">
              <w:rPr>
                <w:rtl w:val="0"/>
              </w:rPr>
              <w:t xml:space="preserve">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87">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88">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89">
            <w:pPr>
              <w:widowControl w:val="0"/>
              <w:spacing w:after="0" w:before="0" w:lineRule="auto"/>
              <w:jc w:val="left"/>
              <w:rPr/>
            </w:pPr>
            <w:r w:rsidDel="00000000" w:rsidR="00000000" w:rsidRPr="00000000">
              <w:rPr>
                <w:rtl w:val="0"/>
              </w:rPr>
              <w:t xml:space="preserve">QA 2</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8A">
            <w:pPr>
              <w:widowControl w:val="0"/>
              <w:spacing w:after="0" w:before="0" w:lineRule="auto"/>
              <w:jc w:val="center"/>
              <w:rPr/>
            </w:pPr>
            <w:r w:rsidDel="00000000" w:rsidR="00000000" w:rsidRPr="00000000">
              <w:rPr>
                <w:rtl w:val="0"/>
              </w:rPr>
              <w:t xml:space="preserve">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8B">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8C">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8D">
            <w:pPr>
              <w:widowControl w:val="0"/>
              <w:spacing w:after="0" w:before="0" w:lineRule="auto"/>
              <w:jc w:val="left"/>
              <w:rPr/>
            </w:pPr>
            <w:r w:rsidDel="00000000" w:rsidR="00000000" w:rsidRPr="00000000">
              <w:rPr>
                <w:rtl w:val="0"/>
              </w:rPr>
              <w:t xml:space="preserve">QA 3</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8E">
            <w:pPr>
              <w:widowControl w:val="0"/>
              <w:spacing w:after="0" w:before="0" w:lineRule="auto"/>
              <w:jc w:val="center"/>
              <w:rPr/>
            </w:pPr>
            <w:r w:rsidDel="00000000" w:rsidR="00000000" w:rsidRPr="00000000">
              <w:rPr>
                <w:rtl w:val="0"/>
              </w:rPr>
              <w:t xml:space="preserve">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8F">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90">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91">
            <w:pPr>
              <w:widowControl w:val="0"/>
              <w:spacing w:after="0" w:before="0" w:lineRule="auto"/>
              <w:jc w:val="left"/>
              <w:rPr/>
            </w:pPr>
            <w:r w:rsidDel="00000000" w:rsidR="00000000" w:rsidRPr="00000000">
              <w:rPr>
                <w:rtl w:val="0"/>
              </w:rPr>
              <w:t xml:space="preserve">Documentador 1</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92">
            <w:pPr>
              <w:widowControl w:val="0"/>
              <w:spacing w:after="0" w:before="0" w:lineRule="auto"/>
              <w:jc w:val="center"/>
              <w:rPr/>
            </w:pPr>
            <w:r w:rsidDel="00000000" w:rsidR="00000000" w:rsidRPr="00000000">
              <w:rPr>
                <w:rtl w:val="0"/>
              </w:rPr>
              <w:t xml:space="preserve">48</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93">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94">
            <w:pPr>
              <w:spacing w:after="0" w:before="0" w:line="240" w:lineRule="auto"/>
              <w:rPr/>
            </w:pPr>
            <w:r w:rsidDel="00000000" w:rsidR="00000000" w:rsidRPr="00000000">
              <w:rPr>
                <w:rtl w:val="0"/>
              </w:rPr>
              <w:t xml:space="preserve">USD 240.00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95">
            <w:pPr>
              <w:widowControl w:val="0"/>
              <w:spacing w:after="0" w:before="0" w:lineRule="auto"/>
              <w:jc w:val="left"/>
              <w:rPr/>
            </w:pPr>
            <w:r w:rsidDel="00000000" w:rsidR="00000000" w:rsidRPr="00000000">
              <w:rPr>
                <w:rtl w:val="0"/>
              </w:rPr>
              <w:t xml:space="preserve">Documentador 2</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96">
            <w:pPr>
              <w:widowControl w:val="0"/>
              <w:spacing w:after="0" w:before="0" w:lineRule="auto"/>
              <w:jc w:val="center"/>
              <w:rPr/>
            </w:pPr>
            <w:r w:rsidDel="00000000" w:rsidR="00000000" w:rsidRPr="00000000">
              <w:rPr>
                <w:rtl w:val="0"/>
              </w:rPr>
              <w:t xml:space="preserve">48</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97">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98">
            <w:pPr>
              <w:spacing w:after="0" w:before="0" w:line="240" w:lineRule="auto"/>
              <w:rPr/>
            </w:pPr>
            <w:r w:rsidDel="00000000" w:rsidR="00000000" w:rsidRPr="00000000">
              <w:rPr>
                <w:rtl w:val="0"/>
              </w:rPr>
              <w:t xml:space="preserve">USD 240.00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99">
            <w:pPr>
              <w:widowControl w:val="0"/>
              <w:spacing w:after="0" w:before="0" w:lineRule="auto"/>
              <w:jc w:val="left"/>
              <w:rPr/>
            </w:pPr>
            <w:r w:rsidDel="00000000" w:rsidR="00000000" w:rsidRPr="00000000">
              <w:rPr>
                <w:rtl w:val="0"/>
              </w:rPr>
              <w:t xml:space="preserve">Documentador 3</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9A">
            <w:pPr>
              <w:widowControl w:val="0"/>
              <w:spacing w:after="0" w:before="0" w:lineRule="auto"/>
              <w:jc w:val="center"/>
              <w:rPr/>
            </w:pPr>
            <w:r w:rsidDel="00000000" w:rsidR="00000000" w:rsidRPr="00000000">
              <w:rPr>
                <w:rtl w:val="0"/>
              </w:rPr>
              <w:t xml:space="preserve">48</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9B">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9C">
            <w:pPr>
              <w:spacing w:after="0" w:before="0" w:line="240" w:lineRule="auto"/>
              <w:rPr/>
            </w:pPr>
            <w:r w:rsidDel="00000000" w:rsidR="00000000" w:rsidRPr="00000000">
              <w:rPr>
                <w:rtl w:val="0"/>
              </w:rPr>
              <w:t xml:space="preserve">USD 240.00</w:t>
            </w:r>
          </w:p>
        </w:tc>
      </w:tr>
      <w:tr>
        <w:trPr>
          <w:cantSplit w:val="0"/>
          <w:trHeight w:val="360" w:hRule="atLeast"/>
          <w:tblHeader w:val="0"/>
        </w:trPr>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9D">
            <w:pPr>
              <w:widowControl w:val="0"/>
              <w:spacing w:after="0" w:before="0" w:lineRule="auto"/>
              <w:jc w:val="left"/>
              <w:rPr/>
            </w:pPr>
            <w:r w:rsidDel="00000000" w:rsidR="00000000" w:rsidRPr="00000000">
              <w:rPr>
                <w:rtl w:val="0"/>
              </w:rPr>
              <w:t xml:space="preserve">Documentador 4</w:t>
            </w:r>
            <w:r w:rsidDel="00000000" w:rsidR="00000000" w:rsidRPr="00000000">
              <w:rPr>
                <w:rtl w:val="0"/>
              </w:rPr>
            </w:r>
          </w:p>
        </w:tc>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9E">
            <w:pPr>
              <w:widowControl w:val="0"/>
              <w:spacing w:after="0" w:before="0" w:lineRule="auto"/>
              <w:jc w:val="center"/>
              <w:rPr/>
            </w:pPr>
            <w:r w:rsidDel="00000000" w:rsidR="00000000" w:rsidRPr="00000000">
              <w:rPr>
                <w:rtl w:val="0"/>
              </w:rPr>
              <w:t xml:space="preserve">48</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9F">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A0">
            <w:pPr>
              <w:spacing w:after="0" w:before="0" w:line="240" w:lineRule="auto"/>
              <w:rPr/>
            </w:pPr>
            <w:r w:rsidDel="00000000" w:rsidR="00000000" w:rsidRPr="00000000">
              <w:rPr>
                <w:rtl w:val="0"/>
              </w:rPr>
              <w:t xml:space="preserve">USD 240.00</w:t>
            </w:r>
          </w:p>
        </w:tc>
      </w:tr>
      <w:tr>
        <w:trPr>
          <w:cantSplit w:val="0"/>
          <w:trHeight w:val="435" w:hRule="atLeast"/>
          <w:tblHeader w:val="0"/>
        </w:trPr>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AA1">
            <w:pPr>
              <w:widowControl w:val="0"/>
              <w:spacing w:after="0" w:before="0" w:lineRule="auto"/>
              <w:jc w:val="left"/>
              <w:rPr>
                <w:color w:val="ffffff"/>
              </w:rPr>
            </w:pPr>
            <w:r w:rsidDel="00000000" w:rsidR="00000000" w:rsidRPr="00000000">
              <w:rPr>
                <w:b w:val="1"/>
                <w:bCs w:val="1"/>
                <w:color w:val="ffffff"/>
                <w:rtl w:val="0"/>
              </w:rPr>
              <w:t xml:space="preserve">TOTAL RR.HH.</w:t>
            </w: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AA2">
            <w:pPr>
              <w:widowControl w:val="0"/>
              <w:spacing w:after="0" w:before="0" w:lineRule="auto"/>
              <w:jc w:val="left"/>
              <w:rPr>
                <w:b w:val="1"/>
                <w:bCs w:val="1"/>
                <w:color w:val="ffffff"/>
              </w:rPr>
            </w:pP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AA3">
            <w:pPr>
              <w:widowControl w:val="0"/>
              <w:spacing w:after="0" w:before="0" w:lineRule="auto"/>
              <w:jc w:val="left"/>
              <w:rPr>
                <w:b w:val="1"/>
                <w:bCs w:val="1"/>
                <w:color w:val="ffffff"/>
              </w:rPr>
            </w:pP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AA4">
            <w:pPr>
              <w:spacing w:after="0" w:before="0" w:line="240" w:lineRule="auto"/>
              <w:rPr>
                <w:color w:val="ffffff"/>
              </w:rPr>
            </w:pPr>
            <w:r w:rsidDel="00000000" w:rsidR="00000000" w:rsidRPr="00000000">
              <w:rPr>
                <w:color w:val="ffffff"/>
                <w:rtl w:val="0"/>
              </w:rPr>
              <w:t xml:space="preserve">USD 3,906.24</w:t>
            </w:r>
          </w:p>
        </w:tc>
      </w:tr>
    </w:tbl>
    <w:p w:rsidR="00000000" w:rsidDel="00000000" w:rsidP="00000000" w:rsidRDefault="00000000" w:rsidRPr="00000000" w14:paraId="00000AA5">
      <w:pPr>
        <w:pStyle w:val="Heading3"/>
        <w:numPr>
          <w:ilvl w:val="2"/>
          <w:numId w:val="33"/>
        </w:numPr>
        <w:ind w:left="2880" w:hanging="360"/>
        <w:rPr>
          <w:u w:val="none"/>
        </w:rPr>
      </w:pPr>
      <w:r w:rsidDel="00000000" w:rsidR="00000000" w:rsidRPr="00000000">
        <w:rPr>
          <w:rtl w:val="0"/>
        </w:rPr>
        <w:t xml:space="preserve">Otros Recursos</w:t>
      </w:r>
    </w:p>
    <w:p w:rsidR="00000000" w:rsidDel="00000000" w:rsidP="00000000" w:rsidRDefault="00000000" w:rsidRPr="00000000" w14:paraId="00000AA6">
      <w:pPr>
        <w:spacing w:after="0" w:before="60" w:line="240" w:lineRule="auto"/>
        <w:jc w:val="left"/>
        <w:rPr>
          <w:rFonts w:ascii="Calibri" w:cs="Calibri" w:eastAsia="Calibri" w:hAnsi="Calibri"/>
          <w:color w:val="444444"/>
          <w:sz w:val="20"/>
          <w:szCs w:val="20"/>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1200"/>
        <w:gridCol w:w="1760"/>
        <w:gridCol w:w="2600"/>
        <w:tblGridChange w:id="0">
          <w:tblGrid>
            <w:gridCol w:w="1700"/>
            <w:gridCol w:w="2100"/>
            <w:gridCol w:w="1200"/>
            <w:gridCol w:w="1760"/>
            <w:gridCol w:w="260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AA7">
            <w:pPr>
              <w:spacing w:after="0" w:before="0" w:line="240" w:lineRule="auto"/>
              <w:rPr>
                <w:color w:val="ffffff"/>
              </w:rPr>
            </w:pPr>
            <w:r w:rsidDel="00000000" w:rsidR="00000000" w:rsidRPr="00000000">
              <w:rPr>
                <w:color w:val="ffffff"/>
                <w:rtl w:val="0"/>
              </w:rPr>
              <w:t xml:space="preserve">Categoría</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AA8">
            <w:pPr>
              <w:spacing w:after="0" w:before="0" w:line="240" w:lineRule="auto"/>
              <w:rPr>
                <w:color w:val="ffffff"/>
              </w:rPr>
            </w:pPr>
            <w:r w:rsidDel="00000000" w:rsidR="00000000" w:rsidRPr="00000000">
              <w:rPr>
                <w:color w:val="ffffff"/>
                <w:rtl w:val="0"/>
              </w:rPr>
              <w:t xml:space="preserve">Recurso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AA9">
            <w:pPr>
              <w:spacing w:after="0" w:before="0" w:line="240" w:lineRule="auto"/>
              <w:rPr>
                <w:color w:val="ffffff"/>
              </w:rPr>
            </w:pPr>
            <w:r w:rsidDel="00000000" w:rsidR="00000000" w:rsidRPr="00000000">
              <w:rPr>
                <w:color w:val="ffffff"/>
                <w:rtl w:val="0"/>
              </w:rPr>
              <w:t xml:space="preserve">Cantidad</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AAA">
            <w:pPr>
              <w:spacing w:after="0" w:before="0" w:line="240" w:lineRule="auto"/>
              <w:rPr>
                <w:color w:val="ffffff"/>
              </w:rPr>
            </w:pPr>
            <w:r w:rsidDel="00000000" w:rsidR="00000000" w:rsidRPr="00000000">
              <w:rPr>
                <w:color w:val="ffffff"/>
                <w:rtl w:val="0"/>
              </w:rPr>
              <w:t xml:space="preserve">Costo unitario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AAB">
            <w:pPr>
              <w:spacing w:after="0" w:before="0" w:line="240" w:lineRule="auto"/>
              <w:rPr>
                <w:color w:val="ffffff"/>
              </w:rPr>
            </w:pPr>
            <w:r w:rsidDel="00000000" w:rsidR="00000000" w:rsidRPr="00000000">
              <w:rPr>
                <w:color w:val="ffffff"/>
                <w:rtl w:val="0"/>
              </w:rPr>
              <w:t xml:space="preserve">Total Recurso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AC">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AD">
            <w:pPr>
              <w:spacing w:after="0" w:before="0" w:line="240" w:lineRule="auto"/>
              <w:rPr/>
            </w:pPr>
            <w:r w:rsidDel="00000000" w:rsidR="00000000" w:rsidRPr="00000000">
              <w:rPr>
                <w:rtl w:val="0"/>
              </w:rPr>
              <w:t xml:space="preserve">Internet</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AE">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AF">
            <w:pPr>
              <w:spacing w:after="0" w:before="0" w:line="240" w:lineRule="auto"/>
              <w:rPr/>
            </w:pPr>
            <w:r w:rsidDel="00000000" w:rsidR="00000000" w:rsidRPr="00000000">
              <w:rPr>
                <w:rtl w:val="0"/>
              </w:rPr>
              <w:t xml:space="preserve">USD 60,00</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B0">
            <w:pPr>
              <w:spacing w:after="0" w:before="0" w:line="240" w:lineRule="auto"/>
              <w:rPr/>
            </w:pPr>
            <w:r w:rsidDel="00000000" w:rsidR="00000000" w:rsidRPr="00000000">
              <w:rPr>
                <w:rtl w:val="0"/>
              </w:rPr>
              <w:t xml:space="preserve">USD 60,00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B1">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B2">
            <w:pPr>
              <w:spacing w:after="0" w:before="0" w:line="240" w:lineRule="auto"/>
              <w:rPr/>
            </w:pPr>
            <w:r w:rsidDel="00000000" w:rsidR="00000000" w:rsidRPr="00000000">
              <w:rPr>
                <w:rtl w:val="0"/>
              </w:rPr>
              <w:t xml:space="preserve">Electricidad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B3">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B4">
            <w:pPr>
              <w:spacing w:after="0" w:before="0" w:line="240" w:lineRule="auto"/>
              <w:rPr/>
            </w:pPr>
            <w:r w:rsidDel="00000000" w:rsidR="00000000" w:rsidRPr="00000000">
              <w:rPr>
                <w:rtl w:val="0"/>
              </w:rPr>
              <w:t xml:space="preserve">USD 40,00</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B5">
            <w:pPr>
              <w:spacing w:after="0" w:before="0" w:line="240" w:lineRule="auto"/>
              <w:rPr/>
            </w:pPr>
            <w:r w:rsidDel="00000000" w:rsidR="00000000" w:rsidRPr="00000000">
              <w:rPr>
                <w:rtl w:val="0"/>
              </w:rPr>
              <w:t xml:space="preserve">USD 40,00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B6">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B7">
            <w:pPr>
              <w:spacing w:after="0" w:before="0" w:line="240" w:lineRule="auto"/>
              <w:rPr/>
            </w:pPr>
            <w:r w:rsidDel="00000000" w:rsidR="00000000" w:rsidRPr="00000000">
              <w:rPr>
                <w:rtl w:val="0"/>
              </w:rPr>
              <w:t xml:space="preserve">Computadora</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B8">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B9">
            <w:pPr>
              <w:spacing w:after="0" w:before="0" w:line="240" w:lineRule="auto"/>
              <w:rPr/>
            </w:pPr>
            <w:r w:rsidDel="00000000" w:rsidR="00000000" w:rsidRPr="00000000">
              <w:rPr>
                <w:rtl w:val="0"/>
              </w:rPr>
              <w:t xml:space="preserve">USD 111,11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ABA">
            <w:pPr>
              <w:spacing w:after="0" w:before="0" w:line="240" w:lineRule="auto"/>
              <w:rPr/>
            </w:pPr>
            <w:r w:rsidDel="00000000" w:rsidR="00000000" w:rsidRPr="00000000">
              <w:rPr>
                <w:rtl w:val="0"/>
              </w:rPr>
              <w:t xml:space="preserve">USD 111,11</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BB">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BC">
            <w:pPr>
              <w:spacing w:after="0" w:before="0" w:line="240" w:lineRule="auto"/>
              <w:rPr/>
            </w:pPr>
            <w:r w:rsidDel="00000000" w:rsidR="00000000" w:rsidRPr="00000000">
              <w:rPr>
                <w:rtl w:val="0"/>
              </w:rPr>
              <w:t xml:space="preserve">Visor VR</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BD">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BE">
            <w:pPr>
              <w:spacing w:after="0" w:before="0" w:line="240" w:lineRule="auto"/>
              <w:rPr/>
            </w:pPr>
            <w:r w:rsidDel="00000000" w:rsidR="00000000" w:rsidRPr="00000000">
              <w:rPr>
                <w:rtl w:val="0"/>
              </w:rPr>
              <w:t xml:space="preserve">USD 55,56</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ABF">
            <w:pPr>
              <w:spacing w:after="0" w:before="0" w:line="240" w:lineRule="auto"/>
              <w:rPr/>
            </w:pPr>
            <w:r w:rsidDel="00000000" w:rsidR="00000000" w:rsidRPr="00000000">
              <w:rPr>
                <w:rtl w:val="0"/>
              </w:rPr>
              <w:t xml:space="preserve">USD 55,56</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AC0">
            <w:pPr>
              <w:spacing w:after="0" w:before="0" w:line="240" w:lineRule="auto"/>
              <w:rPr/>
            </w:pPr>
            <w:r w:rsidDel="00000000" w:rsidR="00000000" w:rsidRPr="00000000">
              <w:rPr>
                <w:rtl w:val="0"/>
              </w:rPr>
              <w:t xml:space="preserve">Total Otros Recursos</w:t>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AC1">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AC2">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AC3">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AC4">
            <w:pPr>
              <w:spacing w:after="0" w:before="0" w:line="240" w:lineRule="auto"/>
              <w:rPr/>
            </w:pPr>
            <w:r w:rsidDel="00000000" w:rsidR="00000000" w:rsidRPr="00000000">
              <w:rPr>
                <w:rtl w:val="0"/>
              </w:rPr>
              <w:t xml:space="preserve">USD 266,67</w:t>
            </w:r>
          </w:p>
        </w:tc>
      </w:tr>
    </w:tbl>
    <w:p w:rsidR="00000000" w:rsidDel="00000000" w:rsidP="00000000" w:rsidRDefault="00000000" w:rsidRPr="00000000" w14:paraId="00000AC5">
      <w:pPr>
        <w:spacing w:after="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AC6">
      <w:pPr>
        <w:spacing w:after="120" w:line="240" w:lineRule="auto"/>
        <w:jc w:val="left"/>
        <w:rPr>
          <w:rFonts w:ascii="Calibri" w:cs="Calibri" w:eastAsia="Calibri" w:hAnsi="Calibri"/>
          <w:color w:val="444444"/>
          <w:sz w:val="20"/>
          <w:szCs w:val="20"/>
        </w:rPr>
      </w:pPr>
      <w:r w:rsidDel="00000000" w:rsidR="00000000" w:rsidRPr="00000000">
        <w:rPr>
          <w:rFonts w:ascii="Calibri" w:cs="Calibri" w:eastAsia="Calibri" w:hAnsi="Calibri"/>
          <w:b w:val="1"/>
          <w:bCs w:val="1"/>
          <w:color w:val="1a3a5c"/>
          <w:rtl w:val="0"/>
        </w:rPr>
        <w:t xml:space="preserve">Total Marzo: USD 4172.91</w:t>
      </w:r>
      <w:r w:rsidDel="00000000" w:rsidR="00000000" w:rsidRPr="00000000">
        <w:rPr>
          <w:rtl w:val="0"/>
        </w:rPr>
      </w:r>
    </w:p>
    <w:p w:rsidR="00000000" w:rsidDel="00000000" w:rsidP="00000000" w:rsidRDefault="00000000" w:rsidRPr="00000000" w14:paraId="00000AC7">
      <w:pPr>
        <w:pStyle w:val="Heading2"/>
        <w:numPr>
          <w:ilvl w:val="1"/>
          <w:numId w:val="33"/>
        </w:numPr>
        <w:ind w:left="2160" w:hanging="360"/>
        <w:rPr>
          <w:u w:val="none"/>
        </w:rPr>
      </w:pPr>
      <w:r w:rsidDel="00000000" w:rsidR="00000000" w:rsidRPr="00000000">
        <w:rPr>
          <w:rtl w:val="0"/>
        </w:rPr>
        <w:t xml:space="preserve">Costos desagregados del mes de Abril</w:t>
      </w:r>
    </w:p>
    <w:p w:rsidR="00000000" w:rsidDel="00000000" w:rsidP="00000000" w:rsidRDefault="00000000" w:rsidRPr="00000000" w14:paraId="00000AC8">
      <w:pPr>
        <w:ind w:left="0" w:firstLine="0"/>
        <w:rPr/>
      </w:pPr>
      <w:r w:rsidDel="00000000" w:rsidR="00000000" w:rsidRPr="00000000">
        <w:rPr>
          <w:rtl w:val="0"/>
        </w:rPr>
      </w:r>
    </w:p>
    <w:p w:rsidR="00000000" w:rsidDel="00000000" w:rsidP="00000000" w:rsidRDefault="00000000" w:rsidRPr="00000000" w14:paraId="00000AC9">
      <w:pPr>
        <w:pStyle w:val="Heading3"/>
        <w:numPr>
          <w:ilvl w:val="2"/>
          <w:numId w:val="33"/>
        </w:numPr>
        <w:ind w:left="2880" w:hanging="360"/>
        <w:rPr>
          <w:u w:val="none"/>
        </w:rPr>
      </w:pPr>
      <w:r w:rsidDel="00000000" w:rsidR="00000000" w:rsidRPr="00000000">
        <w:rPr>
          <w:rtl w:val="0"/>
        </w:rPr>
        <w:t xml:space="preserve">Recursos Humanos</w:t>
      </w:r>
    </w:p>
    <w:p w:rsidR="00000000" w:rsidDel="00000000" w:rsidP="00000000" w:rsidRDefault="00000000" w:rsidRPr="00000000" w14:paraId="00000ACA">
      <w:pPr>
        <w:rPr/>
      </w:pPr>
      <w:r w:rsidDel="00000000" w:rsidR="00000000" w:rsidRPr="00000000">
        <w:rPr>
          <w:rtl w:val="0"/>
        </w:rPr>
      </w:r>
    </w:p>
    <w:tbl>
      <w:tblPr>
        <w:tblStyle w:val="Table5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35" w:hRule="atLeast"/>
          <w:tblHeader w:val="0"/>
        </w:trPr>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ACB">
            <w:pPr>
              <w:widowControl w:val="0"/>
              <w:spacing w:after="0" w:before="0" w:lineRule="auto"/>
              <w:jc w:val="center"/>
              <w:rPr/>
            </w:pPr>
            <w:r w:rsidDel="00000000" w:rsidR="00000000" w:rsidRPr="00000000">
              <w:rPr>
                <w:b w:val="1"/>
                <w:bCs w:val="1"/>
                <w:color w:val="ffffff"/>
                <w:rtl w:val="0"/>
              </w:rPr>
              <w:t xml:space="preserve">Rol</w:t>
            </w: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ACC">
            <w:pPr>
              <w:widowControl w:val="0"/>
              <w:spacing w:after="0" w:before="0" w:lineRule="auto"/>
              <w:jc w:val="center"/>
              <w:rPr>
                <w:b w:val="1"/>
                <w:bCs w:val="1"/>
                <w:color w:val="ffffff"/>
              </w:rPr>
            </w:pP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ACD">
            <w:pPr>
              <w:widowControl w:val="0"/>
              <w:spacing w:after="0" w:before="0" w:lineRule="auto"/>
              <w:jc w:val="center"/>
              <w:rPr/>
            </w:pPr>
            <w:r w:rsidDel="00000000" w:rsidR="00000000" w:rsidRPr="00000000">
              <w:rPr>
                <w:b w:val="1"/>
                <w:bCs w:val="1"/>
                <w:color w:val="ffffff"/>
                <w:rtl w:val="0"/>
              </w:rPr>
              <w:t xml:space="preserve">Costo por hora (USD)</w:t>
            </w: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2e6da4" w:val="clear"/>
            <w:tcMar>
              <w:top w:w="0.0" w:type="dxa"/>
              <w:left w:w="40.0" w:type="dxa"/>
              <w:bottom w:w="0.0" w:type="dxa"/>
              <w:right w:w="40.0" w:type="dxa"/>
            </w:tcMar>
            <w:vAlign w:val="center"/>
          </w:tcPr>
          <w:p w:rsidR="00000000" w:rsidDel="00000000" w:rsidP="00000000" w:rsidRDefault="00000000" w:rsidRPr="00000000" w14:paraId="00000ACE">
            <w:pPr>
              <w:widowControl w:val="0"/>
              <w:spacing w:after="0" w:before="0" w:lineRule="auto"/>
              <w:jc w:val="center"/>
              <w:rPr/>
            </w:pPr>
            <w:r w:rsidDel="00000000" w:rsidR="00000000" w:rsidRPr="00000000">
              <w:rPr>
                <w:b w:val="1"/>
                <w:bCs w:val="1"/>
                <w:color w:val="ffffff"/>
                <w:rtl w:val="0"/>
              </w:rPr>
              <w:t xml:space="preserve">Abril</w:t>
            </w:r>
            <w:r w:rsidDel="00000000" w:rsidR="00000000" w:rsidRPr="00000000">
              <w:rPr>
                <w:rtl w:val="0"/>
              </w:rPr>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CF">
            <w:pPr>
              <w:widowControl w:val="0"/>
              <w:spacing w:after="0" w:before="0" w:lineRule="auto"/>
              <w:jc w:val="left"/>
              <w:rPr/>
            </w:pPr>
            <w:r w:rsidDel="00000000" w:rsidR="00000000" w:rsidRPr="00000000">
              <w:rPr>
                <w:rtl w:val="0"/>
              </w:rPr>
              <w:t xml:space="preserve">Coordinador General</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D0">
            <w:pPr>
              <w:widowControl w:val="0"/>
              <w:spacing w:after="0" w:before="0" w:lineRule="auto"/>
              <w:jc w:val="center"/>
              <w:rPr/>
            </w:pPr>
            <w:r w:rsidDel="00000000" w:rsidR="00000000" w:rsidRPr="00000000">
              <w:rPr>
                <w:rtl w:val="0"/>
              </w:rPr>
              <w:t xml:space="preserve">177</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D1">
            <w:pPr>
              <w:spacing w:after="0" w:before="0" w:line="240" w:lineRule="auto"/>
              <w:rPr/>
            </w:pPr>
            <w:r w:rsidDel="00000000" w:rsidR="00000000" w:rsidRPr="00000000">
              <w:rPr>
                <w:rtl w:val="0"/>
              </w:rPr>
              <w:t xml:space="preserve">USD 10.77</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D2">
            <w:pPr>
              <w:spacing w:after="0" w:before="0" w:line="240" w:lineRule="auto"/>
              <w:rPr/>
            </w:pPr>
            <w:r w:rsidDel="00000000" w:rsidR="00000000" w:rsidRPr="00000000">
              <w:rPr>
                <w:rtl w:val="0"/>
              </w:rPr>
              <w:t xml:space="preserve">USD 1,906.29</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D3">
            <w:pPr>
              <w:widowControl w:val="0"/>
              <w:spacing w:after="0" w:before="0" w:lineRule="auto"/>
              <w:jc w:val="left"/>
              <w:rPr/>
            </w:pPr>
            <w:r w:rsidDel="00000000" w:rsidR="00000000" w:rsidRPr="00000000">
              <w:rPr>
                <w:rtl w:val="0"/>
              </w:rPr>
              <w:t xml:space="preserve">Líder Técnico</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D4">
            <w:pPr>
              <w:widowControl w:val="0"/>
              <w:spacing w:after="0" w:before="0" w:lineRule="auto"/>
              <w:jc w:val="center"/>
              <w:rPr/>
            </w:pPr>
            <w:r w:rsidDel="00000000" w:rsidR="00000000" w:rsidRPr="00000000">
              <w:rPr>
                <w:rtl w:val="0"/>
              </w:rPr>
              <w:t xml:space="preserve">168</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D5">
            <w:pPr>
              <w:spacing w:after="0" w:before="0" w:line="240" w:lineRule="auto"/>
              <w:rPr/>
            </w:pPr>
            <w:r w:rsidDel="00000000" w:rsidR="00000000" w:rsidRPr="00000000">
              <w:rPr>
                <w:rtl w:val="0"/>
              </w:rPr>
              <w:t xml:space="preserve">USD 14.22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D6">
            <w:pPr>
              <w:spacing w:after="0" w:before="0" w:line="240" w:lineRule="auto"/>
              <w:rPr/>
            </w:pPr>
            <w:r w:rsidDel="00000000" w:rsidR="00000000" w:rsidRPr="00000000">
              <w:rPr>
                <w:rtl w:val="0"/>
              </w:rPr>
              <w:t xml:space="preserve">USD 2,388.96</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D7">
            <w:pPr>
              <w:widowControl w:val="0"/>
              <w:spacing w:after="0" w:before="0" w:lineRule="auto"/>
              <w:jc w:val="left"/>
              <w:rPr/>
            </w:pPr>
            <w:r w:rsidDel="00000000" w:rsidR="00000000" w:rsidRPr="00000000">
              <w:rPr>
                <w:rtl w:val="0"/>
              </w:rPr>
              <w:t xml:space="preserve">Encargado Desarrollo VR</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D8">
            <w:pPr>
              <w:widowControl w:val="0"/>
              <w:spacing w:after="0" w:before="0" w:lineRule="auto"/>
              <w:jc w:val="center"/>
              <w:rPr/>
            </w:pPr>
            <w:r w:rsidDel="00000000" w:rsidR="00000000" w:rsidRPr="00000000">
              <w:rPr>
                <w:rtl w:val="0"/>
              </w:rPr>
              <w:t xml:space="preserve">160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D9">
            <w:pPr>
              <w:spacing w:after="0" w:before="0" w:line="240" w:lineRule="auto"/>
              <w:rPr/>
            </w:pPr>
            <w:r w:rsidDel="00000000" w:rsidR="00000000" w:rsidRPr="00000000">
              <w:rPr>
                <w:rtl w:val="0"/>
              </w:rPr>
              <w:t xml:space="preserve">USD 9.50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DA">
            <w:pPr>
              <w:spacing w:after="0" w:before="0" w:line="240" w:lineRule="auto"/>
              <w:rPr/>
            </w:pPr>
            <w:r w:rsidDel="00000000" w:rsidR="00000000" w:rsidRPr="00000000">
              <w:rPr>
                <w:rtl w:val="0"/>
              </w:rPr>
              <w:t xml:space="preserve">USD 1,520.00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DB">
            <w:pPr>
              <w:widowControl w:val="0"/>
              <w:spacing w:after="0" w:before="0" w:lineRule="auto"/>
              <w:jc w:val="left"/>
              <w:rPr/>
            </w:pPr>
            <w:r w:rsidDel="00000000" w:rsidR="00000000" w:rsidRPr="00000000">
              <w:rPr>
                <w:rtl w:val="0"/>
              </w:rPr>
              <w:t xml:space="preserve">Responsable de Documentación</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DC">
            <w:pPr>
              <w:widowControl w:val="0"/>
              <w:spacing w:after="0" w:before="0" w:lineRule="auto"/>
              <w:jc w:val="center"/>
              <w:rPr/>
            </w:pPr>
            <w:r w:rsidDel="00000000" w:rsidR="00000000" w:rsidRPr="00000000">
              <w:rPr>
                <w:rtl w:val="0"/>
              </w:rPr>
              <w:t xml:space="preserve">128</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DD">
            <w:pPr>
              <w:spacing w:after="0" w:before="0" w:line="240" w:lineRule="auto"/>
              <w:rPr/>
            </w:pPr>
            <w:r w:rsidDel="00000000" w:rsidR="00000000" w:rsidRPr="00000000">
              <w:rPr>
                <w:rtl w:val="0"/>
              </w:rPr>
              <w:t xml:space="preserve">USD 7.00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DE">
            <w:pPr>
              <w:spacing w:after="0" w:before="0" w:line="240" w:lineRule="auto"/>
              <w:rPr/>
            </w:pPr>
            <w:r w:rsidDel="00000000" w:rsidR="00000000" w:rsidRPr="00000000">
              <w:rPr>
                <w:rtl w:val="0"/>
              </w:rPr>
              <w:t xml:space="preserve">USD 896.00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DF">
            <w:pPr>
              <w:widowControl w:val="0"/>
              <w:spacing w:after="0" w:before="0" w:lineRule="auto"/>
              <w:jc w:val="left"/>
              <w:rPr/>
            </w:pPr>
            <w:r w:rsidDel="00000000" w:rsidR="00000000" w:rsidRPr="00000000">
              <w:rPr>
                <w:rtl w:val="0"/>
              </w:rPr>
              <w:t xml:space="preserve">Dev Backend 1</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E0">
            <w:pPr>
              <w:widowControl w:val="0"/>
              <w:spacing w:after="0" w:before="0" w:lineRule="auto"/>
              <w:jc w:val="center"/>
              <w:rPr/>
            </w:pPr>
            <w:r w:rsidDel="00000000" w:rsidR="00000000" w:rsidRPr="00000000">
              <w:rPr>
                <w:rtl w:val="0"/>
              </w:rPr>
              <w:t xml:space="preserve">104</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E1">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E2">
            <w:pPr>
              <w:spacing w:after="0" w:before="0" w:line="240" w:lineRule="auto"/>
              <w:rPr/>
            </w:pPr>
            <w:r w:rsidDel="00000000" w:rsidR="00000000" w:rsidRPr="00000000">
              <w:rPr>
                <w:rtl w:val="0"/>
              </w:rPr>
              <w:t xml:space="preserve">USD 689.52</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E3">
            <w:pPr>
              <w:widowControl w:val="0"/>
              <w:spacing w:after="0" w:before="0" w:lineRule="auto"/>
              <w:jc w:val="left"/>
              <w:rPr/>
            </w:pPr>
            <w:r w:rsidDel="00000000" w:rsidR="00000000" w:rsidRPr="00000000">
              <w:rPr>
                <w:rtl w:val="0"/>
              </w:rPr>
              <w:t xml:space="preserve">Dev Backend 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E4">
            <w:pPr>
              <w:widowControl w:val="0"/>
              <w:spacing w:after="0" w:before="0" w:lineRule="auto"/>
              <w:jc w:val="center"/>
              <w:rPr/>
            </w:pPr>
            <w:r w:rsidDel="00000000" w:rsidR="00000000" w:rsidRPr="00000000">
              <w:rPr>
                <w:rtl w:val="0"/>
              </w:rPr>
              <w:t xml:space="preserve">16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E5">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E6">
            <w:pPr>
              <w:spacing w:after="0" w:before="0" w:line="240" w:lineRule="auto"/>
              <w:rPr/>
            </w:pPr>
            <w:r w:rsidDel="00000000" w:rsidR="00000000" w:rsidRPr="00000000">
              <w:rPr>
                <w:rtl w:val="0"/>
              </w:rPr>
              <w:t xml:space="preserve">USD 106.08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E7">
            <w:pPr>
              <w:widowControl w:val="0"/>
              <w:spacing w:after="0" w:before="0" w:lineRule="auto"/>
              <w:jc w:val="left"/>
              <w:rPr/>
            </w:pPr>
            <w:r w:rsidDel="00000000" w:rsidR="00000000" w:rsidRPr="00000000">
              <w:rPr>
                <w:rtl w:val="0"/>
              </w:rPr>
              <w:t xml:space="preserve">Dev Backend 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E8">
            <w:pPr>
              <w:widowControl w:val="0"/>
              <w:spacing w:after="0" w:before="0" w:lineRule="auto"/>
              <w:jc w:val="center"/>
              <w:rPr/>
            </w:pPr>
            <w:r w:rsidDel="00000000" w:rsidR="00000000" w:rsidRPr="00000000">
              <w:rPr>
                <w:rtl w:val="0"/>
              </w:rPr>
              <w:t xml:space="preserve">104</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E9">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EA">
            <w:pPr>
              <w:spacing w:after="0" w:before="0" w:line="240" w:lineRule="auto"/>
              <w:rPr/>
            </w:pPr>
            <w:r w:rsidDel="00000000" w:rsidR="00000000" w:rsidRPr="00000000">
              <w:rPr>
                <w:rtl w:val="0"/>
              </w:rPr>
              <w:t xml:space="preserve">USD 689.52</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EB">
            <w:pPr>
              <w:widowControl w:val="0"/>
              <w:spacing w:after="0" w:before="0" w:lineRule="auto"/>
              <w:jc w:val="left"/>
              <w:rPr/>
            </w:pPr>
            <w:r w:rsidDel="00000000" w:rsidR="00000000" w:rsidRPr="00000000">
              <w:rPr>
                <w:rtl w:val="0"/>
              </w:rPr>
              <w:t xml:space="preserve">Dev Frontend 1</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EC">
            <w:pPr>
              <w:widowControl w:val="0"/>
              <w:spacing w:after="0" w:before="0" w:lineRule="auto"/>
              <w:jc w:val="center"/>
              <w:rPr/>
            </w:pPr>
            <w:r w:rsidDel="00000000" w:rsidR="00000000" w:rsidRPr="00000000">
              <w:rPr>
                <w:rtl w:val="0"/>
              </w:rPr>
              <w:t xml:space="preserve">80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ED">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EE">
            <w:pPr>
              <w:spacing w:after="0" w:before="0" w:line="240" w:lineRule="auto"/>
              <w:rPr/>
            </w:pPr>
            <w:r w:rsidDel="00000000" w:rsidR="00000000" w:rsidRPr="00000000">
              <w:rPr>
                <w:rtl w:val="0"/>
              </w:rPr>
              <w:t xml:space="preserve">USD 530.40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EF">
            <w:pPr>
              <w:widowControl w:val="0"/>
              <w:spacing w:after="0" w:before="0" w:lineRule="auto"/>
              <w:jc w:val="left"/>
              <w:rPr/>
            </w:pPr>
            <w:r w:rsidDel="00000000" w:rsidR="00000000" w:rsidRPr="00000000">
              <w:rPr>
                <w:rtl w:val="0"/>
              </w:rPr>
              <w:t xml:space="preserve">Dev Frontend 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F0">
            <w:pPr>
              <w:widowControl w:val="0"/>
              <w:spacing w:after="0" w:before="0" w:lineRule="auto"/>
              <w:jc w:val="center"/>
              <w:rPr/>
            </w:pPr>
            <w:r w:rsidDel="00000000" w:rsidR="00000000" w:rsidRPr="00000000">
              <w:rPr>
                <w:rtl w:val="0"/>
              </w:rPr>
              <w:t xml:space="preserve">152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F1">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F2">
            <w:pPr>
              <w:spacing w:after="0" w:before="0" w:line="240" w:lineRule="auto"/>
              <w:rPr/>
            </w:pPr>
            <w:r w:rsidDel="00000000" w:rsidR="00000000" w:rsidRPr="00000000">
              <w:rPr>
                <w:rtl w:val="0"/>
              </w:rPr>
              <w:t xml:space="preserve">USD 1,007.76</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F3">
            <w:pPr>
              <w:widowControl w:val="0"/>
              <w:spacing w:after="0" w:before="0" w:lineRule="auto"/>
              <w:jc w:val="left"/>
              <w:rPr/>
            </w:pPr>
            <w:r w:rsidDel="00000000" w:rsidR="00000000" w:rsidRPr="00000000">
              <w:rPr>
                <w:rtl w:val="0"/>
              </w:rPr>
              <w:t xml:space="preserve">Dev Frontend 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F4">
            <w:pPr>
              <w:widowControl w:val="0"/>
              <w:spacing w:after="0" w:before="0" w:lineRule="auto"/>
              <w:jc w:val="center"/>
              <w:rPr/>
            </w:pPr>
            <w:r w:rsidDel="00000000" w:rsidR="00000000" w:rsidRPr="00000000">
              <w:rPr>
                <w:rtl w:val="0"/>
              </w:rPr>
              <w:t xml:space="preserve">24</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F5">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F6">
            <w:pPr>
              <w:spacing w:after="0" w:before="0" w:line="240" w:lineRule="auto"/>
              <w:rPr/>
            </w:pPr>
            <w:r w:rsidDel="00000000" w:rsidR="00000000" w:rsidRPr="00000000">
              <w:rPr>
                <w:rtl w:val="0"/>
              </w:rPr>
              <w:t xml:space="preserve">USD 159.12</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F7">
            <w:pPr>
              <w:widowControl w:val="0"/>
              <w:spacing w:after="0" w:before="0" w:lineRule="auto"/>
              <w:jc w:val="left"/>
              <w:rPr/>
            </w:pPr>
            <w:r w:rsidDel="00000000" w:rsidR="00000000" w:rsidRPr="00000000">
              <w:rPr>
                <w:rtl w:val="0"/>
              </w:rPr>
              <w:t xml:space="preserve">Desarrollador VR</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F8">
            <w:pPr>
              <w:widowControl w:val="0"/>
              <w:spacing w:after="0" w:before="0" w:lineRule="auto"/>
              <w:jc w:val="center"/>
              <w:rPr/>
            </w:pPr>
            <w:r w:rsidDel="00000000" w:rsidR="00000000" w:rsidRPr="00000000">
              <w:rPr>
                <w:rtl w:val="0"/>
              </w:rPr>
              <w:t xml:space="preserve">16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F9">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FA">
            <w:pPr>
              <w:spacing w:after="0" w:before="0" w:line="240" w:lineRule="auto"/>
              <w:rPr/>
            </w:pPr>
            <w:r w:rsidDel="00000000" w:rsidR="00000000" w:rsidRPr="00000000">
              <w:rPr>
                <w:rtl w:val="0"/>
              </w:rPr>
              <w:t xml:space="preserve">USD 106.08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FB">
            <w:pPr>
              <w:widowControl w:val="0"/>
              <w:spacing w:after="0" w:before="0" w:lineRule="auto"/>
              <w:jc w:val="left"/>
              <w:rPr/>
            </w:pPr>
            <w:r w:rsidDel="00000000" w:rsidR="00000000" w:rsidRPr="00000000">
              <w:rPr>
                <w:rtl w:val="0"/>
              </w:rPr>
              <w:t xml:space="preserve">QA VR</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FC">
            <w:pPr>
              <w:widowControl w:val="0"/>
              <w:spacing w:after="0" w:before="0" w:lineRule="auto"/>
              <w:jc w:val="center"/>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FD">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AFE">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AFF">
            <w:pPr>
              <w:widowControl w:val="0"/>
              <w:spacing w:after="0" w:before="0" w:lineRule="auto"/>
              <w:jc w:val="left"/>
              <w:rPr/>
            </w:pPr>
            <w:r w:rsidDel="00000000" w:rsidR="00000000" w:rsidRPr="00000000">
              <w:rPr>
                <w:rtl w:val="0"/>
              </w:rPr>
              <w:t xml:space="preserve">QA 1</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00">
            <w:pPr>
              <w:widowControl w:val="0"/>
              <w:spacing w:after="0" w:before="0" w:lineRule="auto"/>
              <w:jc w:val="center"/>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01">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02">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03">
            <w:pPr>
              <w:widowControl w:val="0"/>
              <w:spacing w:after="0" w:before="0" w:lineRule="auto"/>
              <w:jc w:val="left"/>
              <w:rPr/>
            </w:pPr>
            <w:r w:rsidDel="00000000" w:rsidR="00000000" w:rsidRPr="00000000">
              <w:rPr>
                <w:rtl w:val="0"/>
              </w:rPr>
              <w:t xml:space="preserve">QA 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04">
            <w:pPr>
              <w:widowControl w:val="0"/>
              <w:spacing w:after="0" w:before="0" w:lineRule="auto"/>
              <w:jc w:val="center"/>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05">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06">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07">
            <w:pPr>
              <w:widowControl w:val="0"/>
              <w:spacing w:after="0" w:before="0" w:lineRule="auto"/>
              <w:jc w:val="left"/>
              <w:rPr/>
            </w:pPr>
            <w:r w:rsidDel="00000000" w:rsidR="00000000" w:rsidRPr="00000000">
              <w:rPr>
                <w:rtl w:val="0"/>
              </w:rPr>
              <w:t xml:space="preserve">QA 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08">
            <w:pPr>
              <w:widowControl w:val="0"/>
              <w:spacing w:after="0" w:before="0" w:lineRule="auto"/>
              <w:jc w:val="center"/>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09">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0A">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0B">
            <w:pPr>
              <w:widowControl w:val="0"/>
              <w:spacing w:after="0" w:before="0" w:lineRule="auto"/>
              <w:jc w:val="left"/>
              <w:rPr/>
            </w:pPr>
            <w:r w:rsidDel="00000000" w:rsidR="00000000" w:rsidRPr="00000000">
              <w:rPr>
                <w:rtl w:val="0"/>
              </w:rPr>
              <w:t xml:space="preserve">Documentador 1</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0C">
            <w:pPr>
              <w:widowControl w:val="0"/>
              <w:spacing w:after="0" w:before="0" w:lineRule="auto"/>
              <w:jc w:val="center"/>
              <w:rPr/>
            </w:pPr>
            <w:r w:rsidDel="00000000" w:rsidR="00000000" w:rsidRPr="00000000">
              <w:rPr>
                <w:rtl w:val="0"/>
              </w:rPr>
              <w:t xml:space="preserve">176</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0D">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0E">
            <w:pPr>
              <w:spacing w:after="0" w:before="0" w:line="240" w:lineRule="auto"/>
              <w:rPr/>
            </w:pPr>
            <w:r w:rsidDel="00000000" w:rsidR="00000000" w:rsidRPr="00000000">
              <w:rPr>
                <w:rtl w:val="0"/>
              </w:rPr>
              <w:t xml:space="preserve">USD 880.00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0F">
            <w:pPr>
              <w:widowControl w:val="0"/>
              <w:spacing w:after="0" w:before="0" w:lineRule="auto"/>
              <w:jc w:val="left"/>
              <w:rPr/>
            </w:pPr>
            <w:r w:rsidDel="00000000" w:rsidR="00000000" w:rsidRPr="00000000">
              <w:rPr>
                <w:rtl w:val="0"/>
              </w:rPr>
              <w:t xml:space="preserve">Documentador 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10">
            <w:pPr>
              <w:widowControl w:val="0"/>
              <w:spacing w:after="0" w:before="0" w:lineRule="auto"/>
              <w:jc w:val="center"/>
              <w:rPr/>
            </w:pPr>
            <w:r w:rsidDel="00000000" w:rsidR="00000000" w:rsidRPr="00000000">
              <w:rPr>
                <w:rtl w:val="0"/>
              </w:rPr>
              <w:t xml:space="preserve">176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11">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12">
            <w:pPr>
              <w:spacing w:after="0" w:before="0" w:line="240" w:lineRule="auto"/>
              <w:rPr/>
            </w:pPr>
            <w:r w:rsidDel="00000000" w:rsidR="00000000" w:rsidRPr="00000000">
              <w:rPr>
                <w:rtl w:val="0"/>
              </w:rPr>
              <w:t xml:space="preserve">USD 880.00</w:t>
            </w:r>
          </w:p>
        </w:tc>
      </w:tr>
      <w:tr>
        <w:trPr>
          <w:cantSplit w:val="0"/>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13">
            <w:pPr>
              <w:widowControl w:val="0"/>
              <w:spacing w:after="0" w:before="0" w:lineRule="auto"/>
              <w:jc w:val="left"/>
              <w:rPr/>
            </w:pPr>
            <w:r w:rsidDel="00000000" w:rsidR="00000000" w:rsidRPr="00000000">
              <w:rPr>
                <w:rtl w:val="0"/>
              </w:rPr>
              <w:t xml:space="preserve">Documentador 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14">
            <w:pPr>
              <w:widowControl w:val="0"/>
              <w:spacing w:after="0" w:before="0" w:lineRule="auto"/>
              <w:jc w:val="center"/>
              <w:rPr/>
            </w:pPr>
            <w:r w:rsidDel="00000000" w:rsidR="00000000" w:rsidRPr="00000000">
              <w:rPr>
                <w:rtl w:val="0"/>
              </w:rPr>
              <w:t xml:space="preserve">176</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15">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16">
            <w:pPr>
              <w:spacing w:after="0" w:before="0" w:line="240" w:lineRule="auto"/>
              <w:rPr/>
            </w:pPr>
            <w:r w:rsidDel="00000000" w:rsidR="00000000" w:rsidRPr="00000000">
              <w:rPr>
                <w:rtl w:val="0"/>
              </w:rPr>
              <w:t xml:space="preserve">USD 880.00</w:t>
            </w:r>
          </w:p>
        </w:tc>
      </w:tr>
      <w:tr>
        <w:trPr>
          <w:cantSplit w:val="0"/>
          <w:trHeight w:val="360" w:hRule="atLeast"/>
          <w:tblHeader w:val="0"/>
        </w:trPr>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17">
            <w:pPr>
              <w:widowControl w:val="0"/>
              <w:spacing w:after="0" w:before="0" w:lineRule="auto"/>
              <w:jc w:val="left"/>
              <w:rPr/>
            </w:pPr>
            <w:r w:rsidDel="00000000" w:rsidR="00000000" w:rsidRPr="00000000">
              <w:rPr>
                <w:rtl w:val="0"/>
              </w:rPr>
              <w:t xml:space="preserve">Documentador 4</w:t>
            </w:r>
          </w:p>
        </w:tc>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18">
            <w:pPr>
              <w:widowControl w:val="0"/>
              <w:spacing w:after="0" w:before="0" w:lineRule="auto"/>
              <w:jc w:val="center"/>
              <w:rPr/>
            </w:pPr>
            <w:r w:rsidDel="00000000" w:rsidR="00000000" w:rsidRPr="00000000">
              <w:rPr>
                <w:rtl w:val="0"/>
              </w:rPr>
              <w:t xml:space="preserve">176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19">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1A">
            <w:pPr>
              <w:spacing w:after="0" w:before="0" w:line="240" w:lineRule="auto"/>
              <w:rPr/>
            </w:pPr>
            <w:r w:rsidDel="00000000" w:rsidR="00000000" w:rsidRPr="00000000">
              <w:rPr>
                <w:rtl w:val="0"/>
              </w:rPr>
              <w:t xml:space="preserve">USD 880.00</w:t>
            </w:r>
          </w:p>
        </w:tc>
      </w:tr>
      <w:tr>
        <w:trPr>
          <w:cantSplit w:val="0"/>
          <w:trHeight w:val="435" w:hRule="atLeast"/>
          <w:tblHeader w:val="0"/>
        </w:trPr>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B1B">
            <w:pPr>
              <w:widowControl w:val="0"/>
              <w:spacing w:after="0" w:before="0" w:lineRule="auto"/>
              <w:jc w:val="left"/>
              <w:rPr/>
            </w:pPr>
            <w:r w:rsidDel="00000000" w:rsidR="00000000" w:rsidRPr="00000000">
              <w:rPr>
                <w:b w:val="1"/>
                <w:bCs w:val="1"/>
                <w:color w:val="ffffff"/>
                <w:rtl w:val="0"/>
              </w:rPr>
              <w:t xml:space="preserve">TOTAL RR.HH.</w:t>
            </w: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B1C">
            <w:pPr>
              <w:widowControl w:val="0"/>
              <w:spacing w:after="0" w:before="0" w:lineRule="auto"/>
              <w:jc w:val="left"/>
              <w:rPr>
                <w:b w:val="1"/>
                <w:bCs w:val="1"/>
                <w:color w:val="ffffff"/>
              </w:rPr>
            </w:pP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B1D">
            <w:pPr>
              <w:widowControl w:val="0"/>
              <w:spacing w:after="0" w:before="0" w:lineRule="auto"/>
              <w:jc w:val="left"/>
              <w:rPr>
                <w:b w:val="1"/>
                <w:bCs w:val="1"/>
                <w:color w:val="ffffff"/>
              </w:rPr>
            </w:pP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B1E">
            <w:pPr>
              <w:spacing w:after="0" w:before="0" w:line="240" w:lineRule="auto"/>
              <w:rPr>
                <w:color w:val="ffffff"/>
              </w:rPr>
            </w:pPr>
            <w:r w:rsidDel="00000000" w:rsidR="00000000" w:rsidRPr="00000000">
              <w:rPr>
                <w:color w:val="ffffff"/>
                <w:rtl w:val="0"/>
              </w:rPr>
              <w:t xml:space="preserve">USD 13,519.73</w:t>
            </w:r>
          </w:p>
        </w:tc>
      </w:tr>
    </w:tbl>
    <w:p w:rsidR="00000000" w:rsidDel="00000000" w:rsidP="00000000" w:rsidRDefault="00000000" w:rsidRPr="00000000" w14:paraId="00000B1F">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B20">
      <w:pPr>
        <w:pStyle w:val="Heading3"/>
        <w:numPr>
          <w:ilvl w:val="2"/>
          <w:numId w:val="33"/>
        </w:numPr>
        <w:ind w:left="2880" w:hanging="360"/>
        <w:rPr>
          <w:u w:val="none"/>
        </w:rPr>
      </w:pPr>
      <w:r w:rsidDel="00000000" w:rsidR="00000000" w:rsidRPr="00000000">
        <w:rPr>
          <w:rtl w:val="0"/>
        </w:rPr>
        <w:t xml:space="preserve">Otros Recursos</w:t>
      </w:r>
    </w:p>
    <w:p w:rsidR="00000000" w:rsidDel="00000000" w:rsidP="00000000" w:rsidRDefault="00000000" w:rsidRPr="00000000" w14:paraId="00000B21">
      <w:pPr>
        <w:spacing w:after="0" w:before="60" w:line="240" w:lineRule="auto"/>
        <w:jc w:val="left"/>
        <w:rPr>
          <w:rFonts w:ascii="Calibri" w:cs="Calibri" w:eastAsia="Calibri" w:hAnsi="Calibri"/>
          <w:color w:val="444444"/>
          <w:sz w:val="20"/>
          <w:szCs w:val="20"/>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1200"/>
        <w:gridCol w:w="1760"/>
        <w:gridCol w:w="2600"/>
        <w:tblGridChange w:id="0">
          <w:tblGrid>
            <w:gridCol w:w="1700"/>
            <w:gridCol w:w="2100"/>
            <w:gridCol w:w="1200"/>
            <w:gridCol w:w="1760"/>
            <w:gridCol w:w="260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B22">
            <w:pPr>
              <w:spacing w:after="0" w:before="0" w:line="240" w:lineRule="auto"/>
              <w:rPr>
                <w:color w:val="ffffff"/>
              </w:rPr>
            </w:pPr>
            <w:r w:rsidDel="00000000" w:rsidR="00000000" w:rsidRPr="00000000">
              <w:rPr>
                <w:color w:val="ffffff"/>
                <w:rtl w:val="0"/>
              </w:rPr>
              <w:t xml:space="preserve">Categoría</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B23">
            <w:pPr>
              <w:spacing w:after="0" w:before="0" w:line="240" w:lineRule="auto"/>
              <w:rPr>
                <w:color w:val="ffffff"/>
              </w:rPr>
            </w:pPr>
            <w:r w:rsidDel="00000000" w:rsidR="00000000" w:rsidRPr="00000000">
              <w:rPr>
                <w:color w:val="ffffff"/>
                <w:rtl w:val="0"/>
              </w:rPr>
              <w:t xml:space="preserve">Recurso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B24">
            <w:pPr>
              <w:spacing w:after="0" w:before="0" w:line="240" w:lineRule="auto"/>
              <w:rPr>
                <w:color w:val="ffffff"/>
              </w:rPr>
            </w:pPr>
            <w:r w:rsidDel="00000000" w:rsidR="00000000" w:rsidRPr="00000000">
              <w:rPr>
                <w:color w:val="ffffff"/>
                <w:rtl w:val="0"/>
              </w:rPr>
              <w:t xml:space="preserve">Cantidad</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B25">
            <w:pPr>
              <w:spacing w:after="0" w:before="0" w:line="240" w:lineRule="auto"/>
              <w:rPr>
                <w:color w:val="ffffff"/>
              </w:rPr>
            </w:pPr>
            <w:r w:rsidDel="00000000" w:rsidR="00000000" w:rsidRPr="00000000">
              <w:rPr>
                <w:color w:val="ffffff"/>
                <w:rtl w:val="0"/>
              </w:rPr>
              <w:t xml:space="preserve">Costo unitario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B26">
            <w:pPr>
              <w:spacing w:after="0" w:before="0" w:line="240" w:lineRule="auto"/>
              <w:rPr>
                <w:color w:val="ffffff"/>
              </w:rPr>
            </w:pPr>
            <w:r w:rsidDel="00000000" w:rsidR="00000000" w:rsidRPr="00000000">
              <w:rPr>
                <w:color w:val="ffffff"/>
                <w:rtl w:val="0"/>
              </w:rPr>
              <w:t xml:space="preserve">Total Recurso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27">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28">
            <w:pPr>
              <w:spacing w:after="0" w:before="0" w:line="240" w:lineRule="auto"/>
              <w:rPr/>
            </w:pPr>
            <w:r w:rsidDel="00000000" w:rsidR="00000000" w:rsidRPr="00000000">
              <w:rPr>
                <w:rtl w:val="0"/>
              </w:rPr>
              <w:t xml:space="preserve">Internet</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29">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2A">
            <w:pPr>
              <w:spacing w:after="0" w:before="0" w:line="240" w:lineRule="auto"/>
              <w:rPr/>
            </w:pPr>
            <w:r w:rsidDel="00000000" w:rsidR="00000000" w:rsidRPr="00000000">
              <w:rPr>
                <w:rtl w:val="0"/>
              </w:rPr>
              <w:t xml:space="preserve">USD 60,00</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2B">
            <w:pPr>
              <w:spacing w:after="0" w:before="0" w:line="240" w:lineRule="auto"/>
              <w:rPr/>
            </w:pPr>
            <w:r w:rsidDel="00000000" w:rsidR="00000000" w:rsidRPr="00000000">
              <w:rPr>
                <w:rtl w:val="0"/>
              </w:rPr>
              <w:t xml:space="preserve">USD 60,00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2C">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2D">
            <w:pPr>
              <w:spacing w:after="0" w:before="0" w:line="240" w:lineRule="auto"/>
              <w:rPr/>
            </w:pPr>
            <w:r w:rsidDel="00000000" w:rsidR="00000000" w:rsidRPr="00000000">
              <w:rPr>
                <w:rtl w:val="0"/>
              </w:rPr>
              <w:t xml:space="preserve">Electricidad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2E">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2F">
            <w:pPr>
              <w:spacing w:after="0" w:before="0" w:line="240" w:lineRule="auto"/>
              <w:rPr/>
            </w:pPr>
            <w:r w:rsidDel="00000000" w:rsidR="00000000" w:rsidRPr="00000000">
              <w:rPr>
                <w:rtl w:val="0"/>
              </w:rPr>
              <w:t xml:space="preserve">USD 40,00</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30">
            <w:pPr>
              <w:spacing w:after="0" w:before="0" w:line="240" w:lineRule="auto"/>
              <w:rPr/>
            </w:pPr>
            <w:r w:rsidDel="00000000" w:rsidR="00000000" w:rsidRPr="00000000">
              <w:rPr>
                <w:rtl w:val="0"/>
              </w:rPr>
              <w:t xml:space="preserve">USD 40,00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31">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32">
            <w:pPr>
              <w:spacing w:after="0" w:before="0" w:line="240" w:lineRule="auto"/>
              <w:rPr/>
            </w:pPr>
            <w:r w:rsidDel="00000000" w:rsidR="00000000" w:rsidRPr="00000000">
              <w:rPr>
                <w:rtl w:val="0"/>
              </w:rPr>
              <w:t xml:space="preserve">Computadora</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33">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34">
            <w:pPr>
              <w:spacing w:after="0" w:before="0" w:line="240" w:lineRule="auto"/>
              <w:rPr/>
            </w:pPr>
            <w:r w:rsidDel="00000000" w:rsidR="00000000" w:rsidRPr="00000000">
              <w:rPr>
                <w:rtl w:val="0"/>
              </w:rPr>
              <w:t xml:space="preserve">USD 111,11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35">
            <w:pPr>
              <w:spacing w:after="0" w:before="0" w:line="240" w:lineRule="auto"/>
              <w:rPr/>
            </w:pPr>
            <w:r w:rsidDel="00000000" w:rsidR="00000000" w:rsidRPr="00000000">
              <w:rPr>
                <w:rtl w:val="0"/>
              </w:rPr>
              <w:t xml:space="preserve">USD 111,11</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36">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37">
            <w:pPr>
              <w:spacing w:after="0" w:before="0" w:line="240" w:lineRule="auto"/>
              <w:rPr/>
            </w:pPr>
            <w:r w:rsidDel="00000000" w:rsidR="00000000" w:rsidRPr="00000000">
              <w:rPr>
                <w:rtl w:val="0"/>
              </w:rPr>
              <w:t xml:space="preserve">Visor VR</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38">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39">
            <w:pPr>
              <w:spacing w:after="0" w:before="0" w:line="240" w:lineRule="auto"/>
              <w:rPr/>
            </w:pPr>
            <w:r w:rsidDel="00000000" w:rsidR="00000000" w:rsidRPr="00000000">
              <w:rPr>
                <w:rtl w:val="0"/>
              </w:rPr>
              <w:t xml:space="preserve">USD 55,56</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3A">
            <w:pPr>
              <w:spacing w:after="0" w:before="0" w:line="240" w:lineRule="auto"/>
              <w:rPr/>
            </w:pPr>
            <w:r w:rsidDel="00000000" w:rsidR="00000000" w:rsidRPr="00000000">
              <w:rPr>
                <w:rtl w:val="0"/>
              </w:rPr>
              <w:t xml:space="preserve">USD 55,56</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B3B">
            <w:pPr>
              <w:spacing w:after="0" w:before="0" w:line="240" w:lineRule="auto"/>
              <w:rPr/>
            </w:pPr>
            <w:r w:rsidDel="00000000" w:rsidR="00000000" w:rsidRPr="00000000">
              <w:rPr>
                <w:rtl w:val="0"/>
              </w:rPr>
              <w:t xml:space="preserve">Total Otros Recursos</w:t>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B3C">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B3D">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B3E">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B3F">
            <w:pPr>
              <w:spacing w:after="0" w:before="0" w:line="240" w:lineRule="auto"/>
              <w:rPr/>
            </w:pPr>
            <w:r w:rsidDel="00000000" w:rsidR="00000000" w:rsidRPr="00000000">
              <w:rPr>
                <w:rtl w:val="0"/>
              </w:rPr>
              <w:t xml:space="preserve">USD 266,67</w:t>
            </w:r>
          </w:p>
        </w:tc>
      </w:tr>
    </w:tbl>
    <w:p w:rsidR="00000000" w:rsidDel="00000000" w:rsidP="00000000" w:rsidRDefault="00000000" w:rsidRPr="00000000" w14:paraId="00000B40">
      <w:pPr>
        <w:spacing w:after="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B41">
      <w:pPr>
        <w:spacing w:after="120" w:line="240" w:lineRule="auto"/>
        <w:jc w:val="left"/>
        <w:rPr>
          <w:rFonts w:ascii="Calibri" w:cs="Calibri" w:eastAsia="Calibri" w:hAnsi="Calibri"/>
          <w:color w:val="444444"/>
          <w:sz w:val="20"/>
          <w:szCs w:val="20"/>
        </w:rPr>
      </w:pPr>
      <w:r w:rsidDel="00000000" w:rsidR="00000000" w:rsidRPr="00000000">
        <w:rPr>
          <w:rFonts w:ascii="Calibri" w:cs="Calibri" w:eastAsia="Calibri" w:hAnsi="Calibri"/>
          <w:b w:val="1"/>
          <w:bCs w:val="1"/>
          <w:color w:val="1a3a5c"/>
          <w:rtl w:val="0"/>
        </w:rPr>
        <w:t xml:space="preserve">Total Abril: USD 13786.4</w:t>
      </w:r>
      <w:r w:rsidDel="00000000" w:rsidR="00000000" w:rsidRPr="00000000">
        <w:rPr>
          <w:rtl w:val="0"/>
        </w:rPr>
      </w:r>
    </w:p>
    <w:p w:rsidR="00000000" w:rsidDel="00000000" w:rsidP="00000000" w:rsidRDefault="00000000" w:rsidRPr="00000000" w14:paraId="00000B42">
      <w:pPr>
        <w:pStyle w:val="Heading2"/>
        <w:numPr>
          <w:ilvl w:val="1"/>
          <w:numId w:val="33"/>
        </w:numPr>
        <w:ind w:left="2160" w:hanging="360"/>
        <w:rPr>
          <w:u w:val="none"/>
        </w:rPr>
      </w:pPr>
      <w:r w:rsidDel="00000000" w:rsidR="00000000" w:rsidRPr="00000000">
        <w:rPr>
          <w:rtl w:val="0"/>
        </w:rPr>
        <w:t xml:space="preserve">Costos desagregados del mes de Mayo</w:t>
      </w:r>
    </w:p>
    <w:p w:rsidR="00000000" w:rsidDel="00000000" w:rsidP="00000000" w:rsidRDefault="00000000" w:rsidRPr="00000000" w14:paraId="00000B43">
      <w:pPr>
        <w:spacing w:after="0" w:before="6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B44">
      <w:pPr>
        <w:pStyle w:val="Heading3"/>
        <w:numPr>
          <w:ilvl w:val="2"/>
          <w:numId w:val="33"/>
        </w:numPr>
        <w:ind w:left="2880" w:hanging="360"/>
        <w:rPr>
          <w:u w:val="none"/>
        </w:rPr>
      </w:pPr>
      <w:r w:rsidDel="00000000" w:rsidR="00000000" w:rsidRPr="00000000">
        <w:rPr>
          <w:rtl w:val="0"/>
        </w:rPr>
        <w:t xml:space="preserve">Recursos Humanos</w:t>
      </w:r>
    </w:p>
    <w:p w:rsidR="00000000" w:rsidDel="00000000" w:rsidP="00000000" w:rsidRDefault="00000000" w:rsidRPr="00000000" w14:paraId="00000B45">
      <w:pPr>
        <w:rPr/>
      </w:pPr>
      <w:r w:rsidDel="00000000" w:rsidR="00000000" w:rsidRPr="00000000">
        <w:rPr>
          <w:rtl w:val="0"/>
        </w:rPr>
      </w:r>
    </w:p>
    <w:tbl>
      <w:tblPr>
        <w:tblStyle w:val="Table5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35" w:hRule="atLeast"/>
          <w:tblHeader w:val="0"/>
        </w:trPr>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B46">
            <w:pPr>
              <w:widowControl w:val="0"/>
              <w:spacing w:after="0" w:before="0" w:lineRule="auto"/>
              <w:jc w:val="center"/>
              <w:rPr/>
            </w:pPr>
            <w:r w:rsidDel="00000000" w:rsidR="00000000" w:rsidRPr="00000000">
              <w:rPr>
                <w:b w:val="1"/>
                <w:bCs w:val="1"/>
                <w:color w:val="ffffff"/>
                <w:rtl w:val="0"/>
              </w:rPr>
              <w:t xml:space="preserve">Rol</w:t>
            </w: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B47">
            <w:pPr>
              <w:widowControl w:val="0"/>
              <w:spacing w:after="0" w:before="0" w:lineRule="auto"/>
              <w:jc w:val="center"/>
              <w:rPr>
                <w:b w:val="1"/>
                <w:bCs w:val="1"/>
                <w:color w:val="ffffff"/>
              </w:rPr>
            </w:pP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B48">
            <w:pPr>
              <w:widowControl w:val="0"/>
              <w:spacing w:after="0" w:before="0" w:lineRule="auto"/>
              <w:jc w:val="center"/>
              <w:rPr/>
            </w:pPr>
            <w:r w:rsidDel="00000000" w:rsidR="00000000" w:rsidRPr="00000000">
              <w:rPr>
                <w:b w:val="1"/>
                <w:bCs w:val="1"/>
                <w:color w:val="ffffff"/>
                <w:rtl w:val="0"/>
              </w:rPr>
              <w:t xml:space="preserve">Costo por hora (USD)</w:t>
            </w: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2e6da4" w:val="clear"/>
            <w:tcMar>
              <w:top w:w="0.0" w:type="dxa"/>
              <w:left w:w="40.0" w:type="dxa"/>
              <w:bottom w:w="0.0" w:type="dxa"/>
              <w:right w:w="40.0" w:type="dxa"/>
            </w:tcMar>
            <w:vAlign w:val="center"/>
          </w:tcPr>
          <w:p w:rsidR="00000000" w:rsidDel="00000000" w:rsidP="00000000" w:rsidRDefault="00000000" w:rsidRPr="00000000" w14:paraId="00000B49">
            <w:pPr>
              <w:widowControl w:val="0"/>
              <w:spacing w:after="0" w:before="0" w:lineRule="auto"/>
              <w:jc w:val="center"/>
              <w:rPr/>
            </w:pPr>
            <w:r w:rsidDel="00000000" w:rsidR="00000000" w:rsidRPr="00000000">
              <w:rPr>
                <w:b w:val="1"/>
                <w:bCs w:val="1"/>
                <w:color w:val="ffffff"/>
                <w:rtl w:val="0"/>
              </w:rPr>
              <w:t xml:space="preserve">Mayo</w:t>
            </w:r>
            <w:r w:rsidDel="00000000" w:rsidR="00000000" w:rsidRPr="00000000">
              <w:rPr>
                <w:rtl w:val="0"/>
              </w:rPr>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4A">
            <w:pPr>
              <w:widowControl w:val="0"/>
              <w:spacing w:after="0" w:before="0" w:lineRule="auto"/>
              <w:jc w:val="left"/>
              <w:rPr/>
            </w:pPr>
            <w:r w:rsidDel="00000000" w:rsidR="00000000" w:rsidRPr="00000000">
              <w:rPr>
                <w:rtl w:val="0"/>
              </w:rPr>
              <w:t xml:space="preserve">Coordinador General</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4B">
            <w:pPr>
              <w:widowControl w:val="0"/>
              <w:spacing w:after="0" w:before="0" w:lineRule="auto"/>
              <w:jc w:val="center"/>
              <w:rPr/>
            </w:pPr>
            <w:r w:rsidDel="00000000" w:rsidR="00000000" w:rsidRPr="00000000">
              <w:rPr>
                <w:rtl w:val="0"/>
              </w:rPr>
              <w:t xml:space="preserve">96</w:t>
            </w:r>
            <w:r w:rsidDel="00000000" w:rsidR="00000000" w:rsidRPr="00000000">
              <w:rPr>
                <w:rtl w:val="0"/>
              </w:rPr>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4C">
            <w:pPr>
              <w:spacing w:after="0" w:before="0" w:line="240" w:lineRule="auto"/>
              <w:rPr/>
            </w:pPr>
            <w:r w:rsidDel="00000000" w:rsidR="00000000" w:rsidRPr="00000000">
              <w:rPr>
                <w:rtl w:val="0"/>
              </w:rPr>
              <w:t xml:space="preserve">USD 10.77</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4D">
            <w:pPr>
              <w:spacing w:after="0" w:before="0" w:line="240" w:lineRule="auto"/>
              <w:rPr/>
            </w:pPr>
            <w:r w:rsidDel="00000000" w:rsidR="00000000" w:rsidRPr="00000000">
              <w:rPr>
                <w:rtl w:val="0"/>
              </w:rPr>
              <w:t xml:space="preserve">USD 1,033.92</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4E">
            <w:pPr>
              <w:widowControl w:val="0"/>
              <w:spacing w:after="0" w:before="0" w:lineRule="auto"/>
              <w:jc w:val="left"/>
              <w:rPr/>
            </w:pPr>
            <w:r w:rsidDel="00000000" w:rsidR="00000000" w:rsidRPr="00000000">
              <w:rPr>
                <w:rtl w:val="0"/>
              </w:rPr>
              <w:t xml:space="preserve">Líder Técnico</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4F">
            <w:pPr>
              <w:widowControl w:val="0"/>
              <w:spacing w:after="0" w:before="0" w:lineRule="auto"/>
              <w:jc w:val="center"/>
              <w:rPr/>
            </w:pPr>
            <w:r w:rsidDel="00000000" w:rsidR="00000000" w:rsidRPr="00000000">
              <w:rPr>
                <w:rtl w:val="0"/>
              </w:rPr>
              <w:t xml:space="preserve">128</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50">
            <w:pPr>
              <w:spacing w:after="0" w:before="0" w:line="240" w:lineRule="auto"/>
              <w:rPr/>
            </w:pPr>
            <w:r w:rsidDel="00000000" w:rsidR="00000000" w:rsidRPr="00000000">
              <w:rPr>
                <w:rtl w:val="0"/>
              </w:rPr>
              <w:t xml:space="preserve">USD 14.22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51">
            <w:pPr>
              <w:spacing w:after="0" w:before="0" w:line="240" w:lineRule="auto"/>
              <w:rPr/>
            </w:pPr>
            <w:r w:rsidDel="00000000" w:rsidR="00000000" w:rsidRPr="00000000">
              <w:rPr>
                <w:rtl w:val="0"/>
              </w:rPr>
              <w:t xml:space="preserve">USD 1,820.16</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52">
            <w:pPr>
              <w:widowControl w:val="0"/>
              <w:spacing w:after="0" w:before="0" w:lineRule="auto"/>
              <w:jc w:val="left"/>
              <w:rPr/>
            </w:pPr>
            <w:r w:rsidDel="00000000" w:rsidR="00000000" w:rsidRPr="00000000">
              <w:rPr>
                <w:rtl w:val="0"/>
              </w:rPr>
              <w:t xml:space="preserve">Encargado Desarrollo VR</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53">
            <w:pPr>
              <w:widowControl w:val="0"/>
              <w:spacing w:after="0" w:before="0" w:lineRule="auto"/>
              <w:jc w:val="center"/>
              <w:rPr/>
            </w:pPr>
            <w:r w:rsidDel="00000000" w:rsidR="00000000" w:rsidRPr="00000000">
              <w:rPr>
                <w:rtl w:val="0"/>
              </w:rPr>
              <w:t xml:space="preserve">40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54">
            <w:pPr>
              <w:spacing w:after="0" w:before="0" w:line="240" w:lineRule="auto"/>
              <w:rPr/>
            </w:pPr>
            <w:r w:rsidDel="00000000" w:rsidR="00000000" w:rsidRPr="00000000">
              <w:rPr>
                <w:rtl w:val="0"/>
              </w:rPr>
              <w:t xml:space="preserve">USD 9.50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55">
            <w:pPr>
              <w:spacing w:after="0" w:before="0" w:line="240" w:lineRule="auto"/>
              <w:rPr/>
            </w:pPr>
            <w:r w:rsidDel="00000000" w:rsidR="00000000" w:rsidRPr="00000000">
              <w:rPr>
                <w:rtl w:val="0"/>
              </w:rPr>
              <w:t xml:space="preserve">USD 380.00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56">
            <w:pPr>
              <w:widowControl w:val="0"/>
              <w:spacing w:after="0" w:before="0" w:lineRule="auto"/>
              <w:jc w:val="left"/>
              <w:rPr/>
            </w:pPr>
            <w:r w:rsidDel="00000000" w:rsidR="00000000" w:rsidRPr="00000000">
              <w:rPr>
                <w:rtl w:val="0"/>
              </w:rPr>
              <w:t xml:space="preserve">Responsable de Documentación</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57">
            <w:pPr>
              <w:widowControl w:val="0"/>
              <w:spacing w:after="0" w:before="0" w:lineRule="auto"/>
              <w:jc w:val="center"/>
              <w:rPr/>
            </w:pPr>
            <w:r w:rsidDel="00000000" w:rsidR="00000000" w:rsidRPr="00000000">
              <w:rPr>
                <w:rtl w:val="0"/>
              </w:rPr>
              <w:t xml:space="preserve">96</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58">
            <w:pPr>
              <w:spacing w:after="0" w:before="0" w:line="240" w:lineRule="auto"/>
              <w:rPr/>
            </w:pPr>
            <w:r w:rsidDel="00000000" w:rsidR="00000000" w:rsidRPr="00000000">
              <w:rPr>
                <w:rtl w:val="0"/>
              </w:rPr>
              <w:t xml:space="preserve">USD 7.00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59">
            <w:pPr>
              <w:spacing w:after="0" w:before="0" w:line="240" w:lineRule="auto"/>
              <w:rPr/>
            </w:pPr>
            <w:r w:rsidDel="00000000" w:rsidR="00000000" w:rsidRPr="00000000">
              <w:rPr>
                <w:rtl w:val="0"/>
              </w:rPr>
              <w:t xml:space="preserve">USD 672.00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5A">
            <w:pPr>
              <w:widowControl w:val="0"/>
              <w:spacing w:after="0" w:before="0" w:lineRule="auto"/>
              <w:jc w:val="left"/>
              <w:rPr/>
            </w:pPr>
            <w:r w:rsidDel="00000000" w:rsidR="00000000" w:rsidRPr="00000000">
              <w:rPr>
                <w:rtl w:val="0"/>
              </w:rPr>
              <w:t xml:space="preserve">Dev Backend 1</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5B">
            <w:pPr>
              <w:widowControl w:val="0"/>
              <w:spacing w:after="0" w:before="0" w:lineRule="auto"/>
              <w:jc w:val="center"/>
              <w:rPr/>
            </w:pPr>
            <w:r w:rsidDel="00000000" w:rsidR="00000000" w:rsidRPr="00000000">
              <w:rPr>
                <w:rtl w:val="0"/>
              </w:rPr>
              <w:t xml:space="preserve">40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5C">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5D">
            <w:pPr>
              <w:spacing w:after="0" w:before="0" w:line="240" w:lineRule="auto"/>
              <w:rPr/>
            </w:pPr>
            <w:r w:rsidDel="00000000" w:rsidR="00000000" w:rsidRPr="00000000">
              <w:rPr>
                <w:rtl w:val="0"/>
              </w:rPr>
              <w:t xml:space="preserve">USD 265.20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5E">
            <w:pPr>
              <w:widowControl w:val="0"/>
              <w:spacing w:after="0" w:before="0" w:lineRule="auto"/>
              <w:jc w:val="left"/>
              <w:rPr/>
            </w:pPr>
            <w:r w:rsidDel="00000000" w:rsidR="00000000" w:rsidRPr="00000000">
              <w:rPr>
                <w:rtl w:val="0"/>
              </w:rPr>
              <w:t xml:space="preserve">Dev Backend 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5F">
            <w:pPr>
              <w:widowControl w:val="0"/>
              <w:spacing w:after="0" w:before="0" w:lineRule="auto"/>
              <w:jc w:val="center"/>
              <w:rPr/>
            </w:pPr>
            <w:r w:rsidDel="00000000" w:rsidR="00000000" w:rsidRPr="00000000">
              <w:rPr>
                <w:rtl w:val="0"/>
              </w:rPr>
              <w:t xml:space="preserve">88</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60">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61">
            <w:pPr>
              <w:spacing w:after="0" w:before="0" w:line="240" w:lineRule="auto"/>
              <w:rPr/>
            </w:pPr>
            <w:r w:rsidDel="00000000" w:rsidR="00000000" w:rsidRPr="00000000">
              <w:rPr>
                <w:rtl w:val="0"/>
              </w:rPr>
              <w:t xml:space="preserve">USD 583.44</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62">
            <w:pPr>
              <w:widowControl w:val="0"/>
              <w:spacing w:after="0" w:before="0" w:lineRule="auto"/>
              <w:jc w:val="left"/>
              <w:rPr/>
            </w:pPr>
            <w:r w:rsidDel="00000000" w:rsidR="00000000" w:rsidRPr="00000000">
              <w:rPr>
                <w:rtl w:val="0"/>
              </w:rPr>
              <w:t xml:space="preserve">Dev Backend 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63">
            <w:pPr>
              <w:widowControl w:val="0"/>
              <w:spacing w:after="0" w:before="0" w:lineRule="auto"/>
              <w:jc w:val="center"/>
              <w:rPr/>
            </w:pPr>
            <w:r w:rsidDel="00000000" w:rsidR="00000000" w:rsidRPr="00000000">
              <w:rPr>
                <w:rtl w:val="0"/>
              </w:rPr>
              <w:t xml:space="preserve">152</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64">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65">
            <w:pPr>
              <w:spacing w:after="0" w:before="0" w:line="240" w:lineRule="auto"/>
              <w:rPr/>
            </w:pPr>
            <w:r w:rsidDel="00000000" w:rsidR="00000000" w:rsidRPr="00000000">
              <w:rPr>
                <w:rtl w:val="0"/>
              </w:rPr>
              <w:t xml:space="preserve">USD 1,007.76</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66">
            <w:pPr>
              <w:widowControl w:val="0"/>
              <w:spacing w:after="0" w:before="0" w:lineRule="auto"/>
              <w:jc w:val="left"/>
              <w:rPr/>
            </w:pPr>
            <w:r w:rsidDel="00000000" w:rsidR="00000000" w:rsidRPr="00000000">
              <w:rPr>
                <w:rtl w:val="0"/>
              </w:rPr>
              <w:t xml:space="preserve">Dev Frontend 1</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67">
            <w:pPr>
              <w:widowControl w:val="0"/>
              <w:spacing w:after="0" w:before="0" w:lineRule="auto"/>
              <w:jc w:val="center"/>
              <w:rPr/>
            </w:pPr>
            <w:r w:rsidDel="00000000" w:rsidR="00000000" w:rsidRPr="00000000">
              <w:rPr>
                <w:rtl w:val="0"/>
              </w:rPr>
              <w:t xml:space="preserve">128</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68">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69">
            <w:pPr>
              <w:spacing w:after="0" w:before="0" w:line="240" w:lineRule="auto"/>
              <w:rPr/>
            </w:pPr>
            <w:r w:rsidDel="00000000" w:rsidR="00000000" w:rsidRPr="00000000">
              <w:rPr>
                <w:rtl w:val="0"/>
              </w:rPr>
              <w:t xml:space="preserve">USD 848.64</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6A">
            <w:pPr>
              <w:widowControl w:val="0"/>
              <w:spacing w:after="0" w:before="0" w:lineRule="auto"/>
              <w:jc w:val="left"/>
              <w:rPr/>
            </w:pPr>
            <w:r w:rsidDel="00000000" w:rsidR="00000000" w:rsidRPr="00000000">
              <w:rPr>
                <w:rtl w:val="0"/>
              </w:rPr>
              <w:t xml:space="preserve">Dev Frontend 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6B">
            <w:pPr>
              <w:widowControl w:val="0"/>
              <w:spacing w:after="0" w:before="0" w:lineRule="auto"/>
              <w:jc w:val="center"/>
              <w:rPr/>
            </w:pPr>
            <w:r w:rsidDel="00000000" w:rsidR="00000000" w:rsidRPr="00000000">
              <w:rPr>
                <w:rtl w:val="0"/>
              </w:rPr>
              <w:t xml:space="preserve">40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6C">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6D">
            <w:pPr>
              <w:spacing w:after="0" w:before="0" w:line="240" w:lineRule="auto"/>
              <w:rPr/>
            </w:pPr>
            <w:r w:rsidDel="00000000" w:rsidR="00000000" w:rsidRPr="00000000">
              <w:rPr>
                <w:rtl w:val="0"/>
              </w:rPr>
              <w:t xml:space="preserve">USD 265.20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6E">
            <w:pPr>
              <w:widowControl w:val="0"/>
              <w:spacing w:after="0" w:before="0" w:lineRule="auto"/>
              <w:jc w:val="left"/>
              <w:rPr/>
            </w:pPr>
            <w:r w:rsidDel="00000000" w:rsidR="00000000" w:rsidRPr="00000000">
              <w:rPr>
                <w:rtl w:val="0"/>
              </w:rPr>
              <w:t xml:space="preserve">Dev Frontend 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6F">
            <w:pPr>
              <w:widowControl w:val="0"/>
              <w:spacing w:after="0" w:before="0" w:lineRule="auto"/>
              <w:jc w:val="center"/>
              <w:rPr/>
            </w:pPr>
            <w:r w:rsidDel="00000000" w:rsidR="00000000" w:rsidRPr="00000000">
              <w:rPr>
                <w:rtl w:val="0"/>
              </w:rPr>
              <w:t xml:space="preserve">56</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70">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71">
            <w:pPr>
              <w:spacing w:after="0" w:before="0" w:line="240" w:lineRule="auto"/>
              <w:rPr/>
            </w:pPr>
            <w:r w:rsidDel="00000000" w:rsidR="00000000" w:rsidRPr="00000000">
              <w:rPr>
                <w:rtl w:val="0"/>
              </w:rPr>
              <w:t xml:space="preserve">USD 371.28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72">
            <w:pPr>
              <w:widowControl w:val="0"/>
              <w:spacing w:after="0" w:before="0" w:lineRule="auto"/>
              <w:jc w:val="left"/>
              <w:rPr/>
            </w:pPr>
            <w:r w:rsidDel="00000000" w:rsidR="00000000" w:rsidRPr="00000000">
              <w:rPr>
                <w:rtl w:val="0"/>
              </w:rPr>
              <w:t xml:space="preserve">Desarrollador VR</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73">
            <w:pPr>
              <w:widowControl w:val="0"/>
              <w:spacing w:after="0" w:before="0" w:lineRule="auto"/>
              <w:jc w:val="center"/>
              <w:rPr/>
            </w:pPr>
            <w:r w:rsidDel="00000000" w:rsidR="00000000" w:rsidRPr="00000000">
              <w:rPr>
                <w:rtl w:val="0"/>
              </w:rPr>
              <w:t xml:space="preserve">40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74">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75">
            <w:pPr>
              <w:spacing w:after="0" w:before="0" w:line="240" w:lineRule="auto"/>
              <w:rPr/>
            </w:pPr>
            <w:r w:rsidDel="00000000" w:rsidR="00000000" w:rsidRPr="00000000">
              <w:rPr>
                <w:rtl w:val="0"/>
              </w:rPr>
              <w:t xml:space="preserve">USD 265.20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76">
            <w:pPr>
              <w:widowControl w:val="0"/>
              <w:spacing w:after="0" w:before="0" w:lineRule="auto"/>
              <w:jc w:val="left"/>
              <w:rPr/>
            </w:pPr>
            <w:r w:rsidDel="00000000" w:rsidR="00000000" w:rsidRPr="00000000">
              <w:rPr>
                <w:rtl w:val="0"/>
              </w:rPr>
              <w:t xml:space="preserve">QA VR</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77">
            <w:pPr>
              <w:widowControl w:val="0"/>
              <w:spacing w:after="0" w:before="0" w:lineRule="auto"/>
              <w:jc w:val="center"/>
              <w:rPr/>
            </w:pPr>
            <w:r w:rsidDel="00000000" w:rsidR="00000000" w:rsidRPr="00000000">
              <w:rPr>
                <w:rtl w:val="0"/>
              </w:rPr>
              <w:t xml:space="preserve">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78">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79">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7A">
            <w:pPr>
              <w:widowControl w:val="0"/>
              <w:spacing w:after="0" w:before="0" w:lineRule="auto"/>
              <w:jc w:val="left"/>
              <w:rPr/>
            </w:pPr>
            <w:r w:rsidDel="00000000" w:rsidR="00000000" w:rsidRPr="00000000">
              <w:rPr>
                <w:rtl w:val="0"/>
              </w:rPr>
              <w:t xml:space="preserve">QA 1</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7B">
            <w:pPr>
              <w:widowControl w:val="0"/>
              <w:spacing w:after="0" w:before="0" w:lineRule="auto"/>
              <w:jc w:val="center"/>
              <w:rPr/>
            </w:pPr>
            <w:r w:rsidDel="00000000" w:rsidR="00000000" w:rsidRPr="00000000">
              <w:rPr>
                <w:rtl w:val="0"/>
              </w:rPr>
              <w:t xml:space="preserve">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7C">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7D">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7E">
            <w:pPr>
              <w:widowControl w:val="0"/>
              <w:spacing w:after="0" w:before="0" w:lineRule="auto"/>
              <w:jc w:val="left"/>
              <w:rPr/>
            </w:pPr>
            <w:r w:rsidDel="00000000" w:rsidR="00000000" w:rsidRPr="00000000">
              <w:rPr>
                <w:rtl w:val="0"/>
              </w:rPr>
              <w:t xml:space="preserve">QA 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7F">
            <w:pPr>
              <w:widowControl w:val="0"/>
              <w:spacing w:after="0" w:before="0" w:lineRule="auto"/>
              <w:jc w:val="center"/>
              <w:rPr/>
            </w:pPr>
            <w:r w:rsidDel="00000000" w:rsidR="00000000" w:rsidRPr="00000000">
              <w:rPr>
                <w:rtl w:val="0"/>
              </w:rPr>
              <w:t xml:space="preserve">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80">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81">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82">
            <w:pPr>
              <w:widowControl w:val="0"/>
              <w:spacing w:after="0" w:before="0" w:lineRule="auto"/>
              <w:jc w:val="left"/>
              <w:rPr/>
            </w:pPr>
            <w:r w:rsidDel="00000000" w:rsidR="00000000" w:rsidRPr="00000000">
              <w:rPr>
                <w:rtl w:val="0"/>
              </w:rPr>
              <w:t xml:space="preserve">QA 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83">
            <w:pPr>
              <w:widowControl w:val="0"/>
              <w:spacing w:after="0" w:before="0" w:lineRule="auto"/>
              <w:jc w:val="center"/>
              <w:rPr/>
            </w:pPr>
            <w:r w:rsidDel="00000000" w:rsidR="00000000" w:rsidRPr="00000000">
              <w:rPr>
                <w:rtl w:val="0"/>
              </w:rPr>
              <w:t xml:space="preserve">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84">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85">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86">
            <w:pPr>
              <w:widowControl w:val="0"/>
              <w:spacing w:after="0" w:before="0" w:lineRule="auto"/>
              <w:jc w:val="left"/>
              <w:rPr/>
            </w:pPr>
            <w:r w:rsidDel="00000000" w:rsidR="00000000" w:rsidRPr="00000000">
              <w:rPr>
                <w:rtl w:val="0"/>
              </w:rPr>
              <w:t xml:space="preserve">Documentador 1</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87">
            <w:pPr>
              <w:widowControl w:val="0"/>
              <w:spacing w:after="0" w:before="0" w:lineRule="auto"/>
              <w:jc w:val="center"/>
              <w:rPr/>
            </w:pPr>
            <w:r w:rsidDel="00000000" w:rsidR="00000000" w:rsidRPr="00000000">
              <w:rPr>
                <w:rtl w:val="0"/>
              </w:rPr>
              <w:t xml:space="preserve">168</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88">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89">
            <w:pPr>
              <w:spacing w:after="0" w:before="0" w:line="240" w:lineRule="auto"/>
              <w:rPr/>
            </w:pPr>
            <w:r w:rsidDel="00000000" w:rsidR="00000000" w:rsidRPr="00000000">
              <w:rPr>
                <w:rtl w:val="0"/>
              </w:rPr>
              <w:t xml:space="preserve">USD 840.00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8A">
            <w:pPr>
              <w:widowControl w:val="0"/>
              <w:spacing w:after="0" w:before="0" w:lineRule="auto"/>
              <w:jc w:val="left"/>
              <w:rPr/>
            </w:pPr>
            <w:r w:rsidDel="00000000" w:rsidR="00000000" w:rsidRPr="00000000">
              <w:rPr>
                <w:rtl w:val="0"/>
              </w:rPr>
              <w:t xml:space="preserve">Documentador 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8B">
            <w:pPr>
              <w:widowControl w:val="0"/>
              <w:spacing w:after="0" w:before="0" w:lineRule="auto"/>
              <w:jc w:val="center"/>
              <w:rPr/>
            </w:pPr>
            <w:r w:rsidDel="00000000" w:rsidR="00000000" w:rsidRPr="00000000">
              <w:rPr>
                <w:rtl w:val="0"/>
              </w:rPr>
              <w:t xml:space="preserve">168</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8C">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8D">
            <w:pPr>
              <w:spacing w:after="0" w:before="0" w:line="240" w:lineRule="auto"/>
              <w:rPr/>
            </w:pPr>
            <w:r w:rsidDel="00000000" w:rsidR="00000000" w:rsidRPr="00000000">
              <w:rPr>
                <w:rtl w:val="0"/>
              </w:rPr>
              <w:t xml:space="preserve">USD 840.00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8E">
            <w:pPr>
              <w:widowControl w:val="0"/>
              <w:spacing w:after="0" w:before="0" w:lineRule="auto"/>
              <w:jc w:val="left"/>
              <w:rPr/>
            </w:pPr>
            <w:r w:rsidDel="00000000" w:rsidR="00000000" w:rsidRPr="00000000">
              <w:rPr>
                <w:rtl w:val="0"/>
              </w:rPr>
              <w:t xml:space="preserve">Documentador 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8F">
            <w:pPr>
              <w:widowControl w:val="0"/>
              <w:spacing w:after="0" w:before="0" w:lineRule="auto"/>
              <w:jc w:val="center"/>
              <w:rPr/>
            </w:pPr>
            <w:r w:rsidDel="00000000" w:rsidR="00000000" w:rsidRPr="00000000">
              <w:rPr>
                <w:rtl w:val="0"/>
              </w:rPr>
              <w:t xml:space="preserve">168</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90">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91">
            <w:pPr>
              <w:spacing w:after="0" w:before="0" w:line="240" w:lineRule="auto"/>
              <w:rPr/>
            </w:pPr>
            <w:r w:rsidDel="00000000" w:rsidR="00000000" w:rsidRPr="00000000">
              <w:rPr>
                <w:rtl w:val="0"/>
              </w:rPr>
              <w:t xml:space="preserve">USD 840.00</w:t>
            </w:r>
          </w:p>
        </w:tc>
      </w:tr>
      <w:tr>
        <w:trPr>
          <w:cantSplit w:val="0"/>
          <w:trHeight w:val="360" w:hRule="atLeast"/>
          <w:tblHeader w:val="0"/>
        </w:trPr>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92">
            <w:pPr>
              <w:widowControl w:val="0"/>
              <w:spacing w:after="0" w:before="0" w:lineRule="auto"/>
              <w:jc w:val="left"/>
              <w:rPr/>
            </w:pPr>
            <w:r w:rsidDel="00000000" w:rsidR="00000000" w:rsidRPr="00000000">
              <w:rPr>
                <w:rtl w:val="0"/>
              </w:rPr>
              <w:t xml:space="preserve">Documentador 4</w:t>
            </w:r>
          </w:p>
        </w:tc>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93">
            <w:pPr>
              <w:widowControl w:val="0"/>
              <w:spacing w:after="0" w:before="0" w:lineRule="auto"/>
              <w:jc w:val="center"/>
              <w:rPr/>
            </w:pPr>
            <w:r w:rsidDel="00000000" w:rsidR="00000000" w:rsidRPr="00000000">
              <w:rPr>
                <w:rtl w:val="0"/>
              </w:rPr>
              <w:t xml:space="preserve">168</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94">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95">
            <w:pPr>
              <w:spacing w:after="0" w:before="0" w:line="240" w:lineRule="auto"/>
              <w:rPr/>
            </w:pPr>
            <w:r w:rsidDel="00000000" w:rsidR="00000000" w:rsidRPr="00000000">
              <w:rPr>
                <w:rtl w:val="0"/>
              </w:rPr>
              <w:t xml:space="preserve">USD 840.00</w:t>
            </w:r>
          </w:p>
        </w:tc>
      </w:tr>
      <w:tr>
        <w:trPr>
          <w:cantSplit w:val="0"/>
          <w:trHeight w:val="435" w:hRule="atLeast"/>
          <w:tblHeader w:val="0"/>
        </w:trPr>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B96">
            <w:pPr>
              <w:widowControl w:val="0"/>
              <w:spacing w:after="0" w:before="0" w:lineRule="auto"/>
              <w:jc w:val="left"/>
              <w:rPr>
                <w:color w:val="f3f3f3"/>
              </w:rPr>
            </w:pPr>
            <w:r w:rsidDel="00000000" w:rsidR="00000000" w:rsidRPr="00000000">
              <w:rPr>
                <w:b w:val="1"/>
                <w:bCs w:val="1"/>
                <w:color w:val="f3f3f3"/>
                <w:rtl w:val="0"/>
              </w:rPr>
              <w:t xml:space="preserve">TOTAL RR.HH.</w:t>
            </w: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B97">
            <w:pPr>
              <w:widowControl w:val="0"/>
              <w:spacing w:after="0" w:before="0" w:lineRule="auto"/>
              <w:jc w:val="left"/>
              <w:rPr>
                <w:b w:val="1"/>
                <w:bCs w:val="1"/>
                <w:color w:val="f3f3f3"/>
              </w:rPr>
            </w:pP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B98">
            <w:pPr>
              <w:widowControl w:val="0"/>
              <w:spacing w:after="0" w:before="0" w:lineRule="auto"/>
              <w:jc w:val="left"/>
              <w:rPr>
                <w:b w:val="1"/>
                <w:bCs w:val="1"/>
                <w:color w:val="f3f3f3"/>
              </w:rPr>
            </w:pP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B99">
            <w:pPr>
              <w:spacing w:after="0" w:before="0" w:line="240" w:lineRule="auto"/>
              <w:rPr>
                <w:color w:val="ffffff"/>
              </w:rPr>
            </w:pPr>
            <w:r w:rsidDel="00000000" w:rsidR="00000000" w:rsidRPr="00000000">
              <w:rPr>
                <w:color w:val="ffffff"/>
                <w:rtl w:val="0"/>
              </w:rPr>
              <w:t xml:space="preserve">USD 10,872.80</w:t>
            </w:r>
          </w:p>
        </w:tc>
      </w:tr>
    </w:tbl>
    <w:p w:rsidR="00000000" w:rsidDel="00000000" w:rsidP="00000000" w:rsidRDefault="00000000" w:rsidRPr="00000000" w14:paraId="00000B9A">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B9B">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B9C">
      <w:pPr>
        <w:pStyle w:val="Heading3"/>
        <w:numPr>
          <w:ilvl w:val="2"/>
          <w:numId w:val="33"/>
        </w:numPr>
        <w:ind w:left="2880" w:hanging="360"/>
        <w:rPr>
          <w:u w:val="none"/>
        </w:rPr>
      </w:pPr>
      <w:r w:rsidDel="00000000" w:rsidR="00000000" w:rsidRPr="00000000">
        <w:rPr>
          <w:rtl w:val="0"/>
        </w:rPr>
        <w:t xml:space="preserve">Otros Recursos</w:t>
      </w:r>
    </w:p>
    <w:p w:rsidR="00000000" w:rsidDel="00000000" w:rsidP="00000000" w:rsidRDefault="00000000" w:rsidRPr="00000000" w14:paraId="00000B9D">
      <w:pPr>
        <w:spacing w:after="0" w:before="60" w:line="240" w:lineRule="auto"/>
        <w:jc w:val="left"/>
        <w:rPr>
          <w:rFonts w:ascii="Calibri" w:cs="Calibri" w:eastAsia="Calibri" w:hAnsi="Calibri"/>
          <w:color w:val="444444"/>
          <w:sz w:val="20"/>
          <w:szCs w:val="20"/>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1200"/>
        <w:gridCol w:w="1760"/>
        <w:gridCol w:w="2600"/>
        <w:tblGridChange w:id="0">
          <w:tblGrid>
            <w:gridCol w:w="1700"/>
            <w:gridCol w:w="2100"/>
            <w:gridCol w:w="1200"/>
            <w:gridCol w:w="1760"/>
            <w:gridCol w:w="260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B9E">
            <w:pPr>
              <w:spacing w:after="0" w:before="0" w:line="240" w:lineRule="auto"/>
              <w:rPr>
                <w:color w:val="ffffff"/>
              </w:rPr>
            </w:pPr>
            <w:r w:rsidDel="00000000" w:rsidR="00000000" w:rsidRPr="00000000">
              <w:rPr>
                <w:color w:val="ffffff"/>
                <w:rtl w:val="0"/>
              </w:rPr>
              <w:t xml:space="preserve">Categoría</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B9F">
            <w:pPr>
              <w:spacing w:after="0" w:before="0" w:line="240" w:lineRule="auto"/>
              <w:rPr>
                <w:color w:val="ffffff"/>
              </w:rPr>
            </w:pPr>
            <w:r w:rsidDel="00000000" w:rsidR="00000000" w:rsidRPr="00000000">
              <w:rPr>
                <w:color w:val="ffffff"/>
                <w:rtl w:val="0"/>
              </w:rPr>
              <w:t xml:space="preserve">Recurso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BA0">
            <w:pPr>
              <w:spacing w:after="0" w:before="0" w:line="240" w:lineRule="auto"/>
              <w:rPr>
                <w:color w:val="ffffff"/>
              </w:rPr>
            </w:pPr>
            <w:r w:rsidDel="00000000" w:rsidR="00000000" w:rsidRPr="00000000">
              <w:rPr>
                <w:color w:val="ffffff"/>
                <w:rtl w:val="0"/>
              </w:rPr>
              <w:t xml:space="preserve">Cantidad</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BA1">
            <w:pPr>
              <w:spacing w:after="0" w:before="0" w:line="240" w:lineRule="auto"/>
              <w:rPr>
                <w:color w:val="ffffff"/>
              </w:rPr>
            </w:pPr>
            <w:r w:rsidDel="00000000" w:rsidR="00000000" w:rsidRPr="00000000">
              <w:rPr>
                <w:color w:val="ffffff"/>
                <w:rtl w:val="0"/>
              </w:rPr>
              <w:t xml:space="preserve">Costo unitario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BA2">
            <w:pPr>
              <w:spacing w:after="0" w:before="0" w:line="240" w:lineRule="auto"/>
              <w:rPr>
                <w:color w:val="ffffff"/>
              </w:rPr>
            </w:pPr>
            <w:r w:rsidDel="00000000" w:rsidR="00000000" w:rsidRPr="00000000">
              <w:rPr>
                <w:color w:val="ffffff"/>
                <w:rtl w:val="0"/>
              </w:rPr>
              <w:t xml:space="preserve">Total Recurso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A3">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A4">
            <w:pPr>
              <w:spacing w:after="0" w:before="0" w:line="240" w:lineRule="auto"/>
              <w:rPr/>
            </w:pPr>
            <w:r w:rsidDel="00000000" w:rsidR="00000000" w:rsidRPr="00000000">
              <w:rPr>
                <w:rtl w:val="0"/>
              </w:rPr>
              <w:t xml:space="preserve">Internet</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A5">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A6">
            <w:pPr>
              <w:spacing w:after="0" w:before="0" w:line="240" w:lineRule="auto"/>
              <w:rPr/>
            </w:pPr>
            <w:r w:rsidDel="00000000" w:rsidR="00000000" w:rsidRPr="00000000">
              <w:rPr>
                <w:rtl w:val="0"/>
              </w:rPr>
              <w:t xml:space="preserve">USD 60,00</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A7">
            <w:pPr>
              <w:spacing w:after="0" w:before="0" w:line="240" w:lineRule="auto"/>
              <w:rPr/>
            </w:pPr>
            <w:r w:rsidDel="00000000" w:rsidR="00000000" w:rsidRPr="00000000">
              <w:rPr>
                <w:rtl w:val="0"/>
              </w:rPr>
              <w:t xml:space="preserve">USD 60,00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A8">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A9">
            <w:pPr>
              <w:spacing w:after="0" w:before="0" w:line="240" w:lineRule="auto"/>
              <w:rPr/>
            </w:pPr>
            <w:r w:rsidDel="00000000" w:rsidR="00000000" w:rsidRPr="00000000">
              <w:rPr>
                <w:rtl w:val="0"/>
              </w:rPr>
              <w:t xml:space="preserve">Electricidad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AA">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AB">
            <w:pPr>
              <w:spacing w:after="0" w:before="0" w:line="240" w:lineRule="auto"/>
              <w:rPr/>
            </w:pPr>
            <w:r w:rsidDel="00000000" w:rsidR="00000000" w:rsidRPr="00000000">
              <w:rPr>
                <w:rtl w:val="0"/>
              </w:rPr>
              <w:t xml:space="preserve">USD 40,00</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AC">
            <w:pPr>
              <w:spacing w:after="0" w:before="0" w:line="240" w:lineRule="auto"/>
              <w:rPr/>
            </w:pPr>
            <w:r w:rsidDel="00000000" w:rsidR="00000000" w:rsidRPr="00000000">
              <w:rPr>
                <w:rtl w:val="0"/>
              </w:rPr>
              <w:t xml:space="preserve">USD 40,00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AD">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AE">
            <w:pPr>
              <w:spacing w:after="0" w:before="0" w:line="240" w:lineRule="auto"/>
              <w:rPr/>
            </w:pPr>
            <w:r w:rsidDel="00000000" w:rsidR="00000000" w:rsidRPr="00000000">
              <w:rPr>
                <w:rtl w:val="0"/>
              </w:rPr>
              <w:t xml:space="preserve">Computadora</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AF">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B0">
            <w:pPr>
              <w:spacing w:after="0" w:before="0" w:line="240" w:lineRule="auto"/>
              <w:rPr/>
            </w:pPr>
            <w:r w:rsidDel="00000000" w:rsidR="00000000" w:rsidRPr="00000000">
              <w:rPr>
                <w:rtl w:val="0"/>
              </w:rPr>
              <w:t xml:space="preserve">USD 111,11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BB1">
            <w:pPr>
              <w:spacing w:after="0" w:before="0" w:line="240" w:lineRule="auto"/>
              <w:rPr/>
            </w:pPr>
            <w:r w:rsidDel="00000000" w:rsidR="00000000" w:rsidRPr="00000000">
              <w:rPr>
                <w:rtl w:val="0"/>
              </w:rPr>
              <w:t xml:space="preserve">USD 111,11</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B2">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B3">
            <w:pPr>
              <w:spacing w:after="0" w:before="0" w:line="240" w:lineRule="auto"/>
              <w:rPr/>
            </w:pPr>
            <w:r w:rsidDel="00000000" w:rsidR="00000000" w:rsidRPr="00000000">
              <w:rPr>
                <w:rtl w:val="0"/>
              </w:rPr>
              <w:t xml:space="preserve">Visor VR</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B4">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B5">
            <w:pPr>
              <w:spacing w:after="0" w:before="0" w:line="240" w:lineRule="auto"/>
              <w:rPr/>
            </w:pPr>
            <w:r w:rsidDel="00000000" w:rsidR="00000000" w:rsidRPr="00000000">
              <w:rPr>
                <w:rtl w:val="0"/>
              </w:rPr>
              <w:t xml:space="preserve">USD 55,56</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BB6">
            <w:pPr>
              <w:spacing w:after="0" w:before="0" w:line="240" w:lineRule="auto"/>
              <w:rPr/>
            </w:pPr>
            <w:r w:rsidDel="00000000" w:rsidR="00000000" w:rsidRPr="00000000">
              <w:rPr>
                <w:rtl w:val="0"/>
              </w:rPr>
              <w:t xml:space="preserve">USD 55,56</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BB7">
            <w:pPr>
              <w:spacing w:after="0" w:before="0" w:line="240" w:lineRule="auto"/>
              <w:rPr/>
            </w:pPr>
            <w:r w:rsidDel="00000000" w:rsidR="00000000" w:rsidRPr="00000000">
              <w:rPr>
                <w:rtl w:val="0"/>
              </w:rPr>
              <w:t xml:space="preserve">Total Otros Recursos</w:t>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BB8">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BB9">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BBA">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BBB">
            <w:pPr>
              <w:spacing w:after="0" w:before="0" w:line="240" w:lineRule="auto"/>
              <w:rPr/>
            </w:pPr>
            <w:r w:rsidDel="00000000" w:rsidR="00000000" w:rsidRPr="00000000">
              <w:rPr>
                <w:rtl w:val="0"/>
              </w:rPr>
              <w:t xml:space="preserve">USD 266,67</w:t>
            </w:r>
          </w:p>
        </w:tc>
      </w:tr>
    </w:tbl>
    <w:p w:rsidR="00000000" w:rsidDel="00000000" w:rsidP="00000000" w:rsidRDefault="00000000" w:rsidRPr="00000000" w14:paraId="00000BBC">
      <w:pPr>
        <w:spacing w:after="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BBD">
      <w:pPr>
        <w:spacing w:after="120" w:line="240" w:lineRule="auto"/>
        <w:jc w:val="left"/>
        <w:rPr>
          <w:rFonts w:ascii="Calibri" w:cs="Calibri" w:eastAsia="Calibri" w:hAnsi="Calibri"/>
          <w:color w:val="444444"/>
          <w:sz w:val="20"/>
          <w:szCs w:val="20"/>
        </w:rPr>
      </w:pPr>
      <w:r w:rsidDel="00000000" w:rsidR="00000000" w:rsidRPr="00000000">
        <w:rPr>
          <w:rFonts w:ascii="Calibri" w:cs="Calibri" w:eastAsia="Calibri" w:hAnsi="Calibri"/>
          <w:b w:val="1"/>
          <w:bCs w:val="1"/>
          <w:color w:val="1a3a5c"/>
          <w:rtl w:val="0"/>
        </w:rPr>
        <w:t xml:space="preserve">Total Mayo: USD 111739.47</w:t>
      </w:r>
      <w:r w:rsidDel="00000000" w:rsidR="00000000" w:rsidRPr="00000000">
        <w:rPr>
          <w:rtl w:val="0"/>
        </w:rPr>
      </w:r>
    </w:p>
    <w:p w:rsidR="00000000" w:rsidDel="00000000" w:rsidP="00000000" w:rsidRDefault="00000000" w:rsidRPr="00000000" w14:paraId="00000BBE">
      <w:pPr>
        <w:pBdr>
          <w:bottom w:color="aecde8" w:space="1" w:sz="4" w:val="single"/>
        </w:pBdr>
        <w:spacing w:after="200" w:before="2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BBF">
      <w:pPr>
        <w:pStyle w:val="Heading2"/>
        <w:numPr>
          <w:ilvl w:val="1"/>
          <w:numId w:val="33"/>
        </w:numPr>
        <w:ind w:left="2160" w:hanging="360"/>
        <w:rPr>
          <w:u w:val="none"/>
        </w:rPr>
      </w:pPr>
      <w:r w:rsidDel="00000000" w:rsidR="00000000" w:rsidRPr="00000000">
        <w:rPr>
          <w:rtl w:val="0"/>
        </w:rPr>
        <w:t xml:space="preserve">Costos desagregados del mes de Junio</w:t>
      </w:r>
    </w:p>
    <w:p w:rsidR="00000000" w:rsidDel="00000000" w:rsidP="00000000" w:rsidRDefault="00000000" w:rsidRPr="00000000" w14:paraId="00000BC0">
      <w:pPr>
        <w:spacing w:after="0" w:before="6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BC1">
      <w:pPr>
        <w:pStyle w:val="Heading3"/>
        <w:numPr>
          <w:ilvl w:val="2"/>
          <w:numId w:val="33"/>
        </w:numPr>
        <w:ind w:left="2880" w:hanging="360"/>
        <w:rPr>
          <w:u w:val="none"/>
        </w:rPr>
      </w:pPr>
      <w:r w:rsidDel="00000000" w:rsidR="00000000" w:rsidRPr="00000000">
        <w:rPr>
          <w:rtl w:val="0"/>
        </w:rPr>
        <w:t xml:space="preserve">Recursos Humanos</w:t>
      </w:r>
    </w:p>
    <w:p w:rsidR="00000000" w:rsidDel="00000000" w:rsidP="00000000" w:rsidRDefault="00000000" w:rsidRPr="00000000" w14:paraId="00000BC2">
      <w:pPr>
        <w:rPr/>
      </w:pPr>
      <w:r w:rsidDel="00000000" w:rsidR="00000000" w:rsidRPr="00000000">
        <w:rPr>
          <w:rtl w:val="0"/>
        </w:rPr>
      </w:r>
    </w:p>
    <w:tbl>
      <w:tblPr>
        <w:tblStyle w:val="Table5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35" w:hRule="atLeast"/>
          <w:tblHeader w:val="0"/>
        </w:trPr>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BC3">
            <w:pPr>
              <w:widowControl w:val="0"/>
              <w:spacing w:after="0" w:before="0" w:lineRule="auto"/>
              <w:jc w:val="center"/>
              <w:rPr/>
            </w:pPr>
            <w:r w:rsidDel="00000000" w:rsidR="00000000" w:rsidRPr="00000000">
              <w:rPr>
                <w:b w:val="1"/>
                <w:bCs w:val="1"/>
                <w:color w:val="ffffff"/>
                <w:rtl w:val="0"/>
              </w:rPr>
              <w:t xml:space="preserve">Rol</w:t>
            </w: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BC4">
            <w:pPr>
              <w:widowControl w:val="0"/>
              <w:spacing w:after="0" w:before="0" w:lineRule="auto"/>
              <w:jc w:val="center"/>
              <w:rPr>
                <w:b w:val="1"/>
                <w:bCs w:val="1"/>
                <w:color w:val="ffffff"/>
              </w:rPr>
            </w:pP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BC5">
            <w:pPr>
              <w:widowControl w:val="0"/>
              <w:spacing w:after="0" w:before="0" w:lineRule="auto"/>
              <w:jc w:val="center"/>
              <w:rPr/>
            </w:pPr>
            <w:r w:rsidDel="00000000" w:rsidR="00000000" w:rsidRPr="00000000">
              <w:rPr>
                <w:b w:val="1"/>
                <w:bCs w:val="1"/>
                <w:color w:val="ffffff"/>
                <w:rtl w:val="0"/>
              </w:rPr>
              <w:t xml:space="preserve">Costo por hora (USD)</w:t>
            </w: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2e6da4" w:val="clear"/>
            <w:tcMar>
              <w:top w:w="0.0" w:type="dxa"/>
              <w:left w:w="40.0" w:type="dxa"/>
              <w:bottom w:w="0.0" w:type="dxa"/>
              <w:right w:w="40.0" w:type="dxa"/>
            </w:tcMar>
            <w:vAlign w:val="center"/>
          </w:tcPr>
          <w:p w:rsidR="00000000" w:rsidDel="00000000" w:rsidP="00000000" w:rsidRDefault="00000000" w:rsidRPr="00000000" w14:paraId="00000BC6">
            <w:pPr>
              <w:widowControl w:val="0"/>
              <w:spacing w:after="0" w:before="0"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Junio</w:t>
            </w:r>
            <w:r w:rsidDel="00000000" w:rsidR="00000000" w:rsidRPr="00000000">
              <w:rPr>
                <w:rtl w:val="0"/>
              </w:rPr>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C7">
            <w:pPr>
              <w:widowControl w:val="0"/>
              <w:spacing w:after="0" w:before="0" w:lineRule="auto"/>
              <w:jc w:val="left"/>
              <w:rPr/>
            </w:pPr>
            <w:r w:rsidDel="00000000" w:rsidR="00000000" w:rsidRPr="00000000">
              <w:rPr>
                <w:rtl w:val="0"/>
              </w:rPr>
              <w:t xml:space="preserve">Coordinador General</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C8">
            <w:pPr>
              <w:widowControl w:val="0"/>
              <w:spacing w:after="0" w:before="0" w:lineRule="auto"/>
              <w:jc w:val="center"/>
              <w:rPr/>
            </w:pPr>
            <w:r w:rsidDel="00000000" w:rsidR="00000000" w:rsidRPr="00000000">
              <w:rPr>
                <w:rtl w:val="0"/>
              </w:rPr>
              <w:t xml:space="preserve">16</w:t>
            </w:r>
            <w:r w:rsidDel="00000000" w:rsidR="00000000" w:rsidRPr="00000000">
              <w:rPr>
                <w:rtl w:val="0"/>
              </w:rPr>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C9">
            <w:pPr>
              <w:spacing w:after="0" w:before="0" w:line="240" w:lineRule="auto"/>
              <w:rPr/>
            </w:pPr>
            <w:r w:rsidDel="00000000" w:rsidR="00000000" w:rsidRPr="00000000">
              <w:rPr>
                <w:rtl w:val="0"/>
              </w:rPr>
              <w:t xml:space="preserve">USD 10.77</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CA">
            <w:pPr>
              <w:spacing w:after="0" w:before="0" w:line="240" w:lineRule="auto"/>
              <w:rPr/>
            </w:pPr>
            <w:r w:rsidDel="00000000" w:rsidR="00000000" w:rsidRPr="00000000">
              <w:rPr>
                <w:rtl w:val="0"/>
              </w:rPr>
              <w:t xml:space="preserve">USD 172.32</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CB">
            <w:pPr>
              <w:widowControl w:val="0"/>
              <w:spacing w:after="0" w:before="0" w:lineRule="auto"/>
              <w:jc w:val="left"/>
              <w:rPr/>
            </w:pPr>
            <w:r w:rsidDel="00000000" w:rsidR="00000000" w:rsidRPr="00000000">
              <w:rPr>
                <w:rtl w:val="0"/>
              </w:rPr>
              <w:t xml:space="preserve">Líder Técnico</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CC">
            <w:pPr>
              <w:widowControl w:val="0"/>
              <w:spacing w:after="0" w:before="0" w:lineRule="auto"/>
              <w:jc w:val="center"/>
              <w:rPr/>
            </w:pPr>
            <w:r w:rsidDel="00000000" w:rsidR="00000000" w:rsidRPr="00000000">
              <w:rPr>
                <w:rtl w:val="0"/>
              </w:rPr>
              <w:t xml:space="preserve">56</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CD">
            <w:pPr>
              <w:spacing w:after="0" w:before="0" w:line="240" w:lineRule="auto"/>
              <w:rPr/>
            </w:pPr>
            <w:r w:rsidDel="00000000" w:rsidR="00000000" w:rsidRPr="00000000">
              <w:rPr>
                <w:rtl w:val="0"/>
              </w:rPr>
              <w:t xml:space="preserve">USD 14.22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CE">
            <w:pPr>
              <w:spacing w:after="0" w:before="0" w:line="240" w:lineRule="auto"/>
              <w:rPr/>
            </w:pPr>
            <w:r w:rsidDel="00000000" w:rsidR="00000000" w:rsidRPr="00000000">
              <w:rPr>
                <w:rtl w:val="0"/>
              </w:rPr>
              <w:t xml:space="preserve">USD 796.32</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CF">
            <w:pPr>
              <w:widowControl w:val="0"/>
              <w:spacing w:after="0" w:before="0" w:lineRule="auto"/>
              <w:jc w:val="left"/>
              <w:rPr/>
            </w:pPr>
            <w:r w:rsidDel="00000000" w:rsidR="00000000" w:rsidRPr="00000000">
              <w:rPr>
                <w:rtl w:val="0"/>
              </w:rPr>
              <w:t xml:space="preserve">Encargado Desarrollo VR</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D0">
            <w:pPr>
              <w:widowControl w:val="0"/>
              <w:spacing w:after="0" w:before="0" w:lineRule="auto"/>
              <w:jc w:val="center"/>
              <w:rPr/>
            </w:pPr>
            <w:r w:rsidDel="00000000" w:rsidR="00000000" w:rsidRPr="00000000">
              <w:rPr>
                <w:rtl w:val="0"/>
              </w:rPr>
              <w:t xml:space="preserve">56</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D1">
            <w:pPr>
              <w:spacing w:after="0" w:before="0" w:line="240" w:lineRule="auto"/>
              <w:rPr/>
            </w:pPr>
            <w:r w:rsidDel="00000000" w:rsidR="00000000" w:rsidRPr="00000000">
              <w:rPr>
                <w:rtl w:val="0"/>
              </w:rPr>
              <w:t xml:space="preserve">USD 9.50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D2">
            <w:pPr>
              <w:spacing w:after="0" w:before="0" w:line="240" w:lineRule="auto"/>
              <w:rPr/>
            </w:pPr>
            <w:r w:rsidDel="00000000" w:rsidR="00000000" w:rsidRPr="00000000">
              <w:rPr>
                <w:rtl w:val="0"/>
              </w:rPr>
              <w:t xml:space="preserve">USD 532.00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D3">
            <w:pPr>
              <w:widowControl w:val="0"/>
              <w:spacing w:after="0" w:before="0" w:lineRule="auto"/>
              <w:jc w:val="left"/>
              <w:rPr/>
            </w:pPr>
            <w:r w:rsidDel="00000000" w:rsidR="00000000" w:rsidRPr="00000000">
              <w:rPr>
                <w:rtl w:val="0"/>
              </w:rPr>
              <w:t xml:space="preserve">Responsable de Documentación</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D4">
            <w:pPr>
              <w:widowControl w:val="0"/>
              <w:spacing w:after="0" w:before="0" w:lineRule="auto"/>
              <w:jc w:val="center"/>
              <w:rPr/>
            </w:pPr>
            <w:r w:rsidDel="00000000" w:rsidR="00000000" w:rsidRPr="00000000">
              <w:rPr>
                <w:rtl w:val="0"/>
              </w:rPr>
              <w:t xml:space="preserve">16</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D5">
            <w:pPr>
              <w:spacing w:after="0" w:before="0" w:line="240" w:lineRule="auto"/>
              <w:rPr/>
            </w:pPr>
            <w:r w:rsidDel="00000000" w:rsidR="00000000" w:rsidRPr="00000000">
              <w:rPr>
                <w:rtl w:val="0"/>
              </w:rPr>
              <w:t xml:space="preserve">USD 7.00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D6">
            <w:pPr>
              <w:spacing w:after="0" w:before="0" w:line="240" w:lineRule="auto"/>
              <w:rPr/>
            </w:pPr>
            <w:r w:rsidDel="00000000" w:rsidR="00000000" w:rsidRPr="00000000">
              <w:rPr>
                <w:rtl w:val="0"/>
              </w:rPr>
              <w:t xml:space="preserve">USD 112.00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D7">
            <w:pPr>
              <w:widowControl w:val="0"/>
              <w:spacing w:after="0" w:before="0" w:lineRule="auto"/>
              <w:jc w:val="left"/>
              <w:rPr/>
            </w:pPr>
            <w:r w:rsidDel="00000000" w:rsidR="00000000" w:rsidRPr="00000000">
              <w:rPr>
                <w:rtl w:val="0"/>
              </w:rPr>
              <w:t xml:space="preserve">Dev Backend 1</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D8">
            <w:pPr>
              <w:widowControl w:val="0"/>
              <w:spacing w:after="0" w:before="0" w:lineRule="auto"/>
              <w:jc w:val="center"/>
              <w:rPr/>
            </w:pPr>
            <w:r w:rsidDel="00000000" w:rsidR="00000000" w:rsidRPr="00000000">
              <w:rPr>
                <w:rtl w:val="0"/>
              </w:rPr>
              <w:t xml:space="preserve">40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D9">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DA">
            <w:pPr>
              <w:spacing w:after="0" w:before="0" w:line="240" w:lineRule="auto"/>
              <w:rPr/>
            </w:pPr>
            <w:r w:rsidDel="00000000" w:rsidR="00000000" w:rsidRPr="00000000">
              <w:rPr>
                <w:rtl w:val="0"/>
              </w:rPr>
              <w:t xml:space="preserve">USD 265.20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DB">
            <w:pPr>
              <w:widowControl w:val="0"/>
              <w:spacing w:after="0" w:before="0" w:lineRule="auto"/>
              <w:jc w:val="left"/>
              <w:rPr/>
            </w:pPr>
            <w:r w:rsidDel="00000000" w:rsidR="00000000" w:rsidRPr="00000000">
              <w:rPr>
                <w:rtl w:val="0"/>
              </w:rPr>
              <w:t xml:space="preserve">Dev Backend 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DC">
            <w:pPr>
              <w:widowControl w:val="0"/>
              <w:spacing w:after="0" w:before="0" w:lineRule="auto"/>
              <w:jc w:val="center"/>
              <w:rPr/>
            </w:pPr>
            <w:r w:rsidDel="00000000" w:rsidR="00000000" w:rsidRPr="00000000">
              <w:rPr>
                <w:rtl w:val="0"/>
              </w:rPr>
              <w:t xml:space="preserve">40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DD">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DE">
            <w:pPr>
              <w:spacing w:after="0" w:before="0" w:line="240" w:lineRule="auto"/>
              <w:rPr/>
            </w:pPr>
            <w:r w:rsidDel="00000000" w:rsidR="00000000" w:rsidRPr="00000000">
              <w:rPr>
                <w:rtl w:val="0"/>
              </w:rPr>
              <w:t xml:space="preserve">USD 265.20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DF">
            <w:pPr>
              <w:widowControl w:val="0"/>
              <w:spacing w:after="0" w:before="0" w:lineRule="auto"/>
              <w:jc w:val="left"/>
              <w:rPr/>
            </w:pPr>
            <w:r w:rsidDel="00000000" w:rsidR="00000000" w:rsidRPr="00000000">
              <w:rPr>
                <w:rtl w:val="0"/>
              </w:rPr>
              <w:t xml:space="preserve">Dev Backend 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E0">
            <w:pPr>
              <w:widowControl w:val="0"/>
              <w:spacing w:after="0" w:before="0" w:lineRule="auto"/>
              <w:jc w:val="center"/>
              <w:rPr/>
            </w:pPr>
            <w:r w:rsidDel="00000000" w:rsidR="00000000" w:rsidRPr="00000000">
              <w:rPr>
                <w:rtl w:val="0"/>
              </w:rPr>
              <w:t xml:space="preserve">48</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E1">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E2">
            <w:pPr>
              <w:spacing w:after="0" w:before="0" w:line="240" w:lineRule="auto"/>
              <w:rPr/>
            </w:pPr>
            <w:r w:rsidDel="00000000" w:rsidR="00000000" w:rsidRPr="00000000">
              <w:rPr>
                <w:rtl w:val="0"/>
              </w:rPr>
              <w:t xml:space="preserve">USD 318.24</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E3">
            <w:pPr>
              <w:widowControl w:val="0"/>
              <w:spacing w:after="0" w:before="0" w:lineRule="auto"/>
              <w:jc w:val="left"/>
              <w:rPr/>
            </w:pPr>
            <w:r w:rsidDel="00000000" w:rsidR="00000000" w:rsidRPr="00000000">
              <w:rPr>
                <w:rtl w:val="0"/>
              </w:rPr>
              <w:t xml:space="preserve">Dev Frontend 1</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E4">
            <w:pPr>
              <w:widowControl w:val="0"/>
              <w:spacing w:after="0" w:before="0" w:lineRule="auto"/>
              <w:jc w:val="center"/>
              <w:rPr/>
            </w:pPr>
            <w:r w:rsidDel="00000000" w:rsidR="00000000" w:rsidRPr="00000000">
              <w:rPr>
                <w:rtl w:val="0"/>
              </w:rPr>
              <w:t xml:space="preserve">40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E5">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E6">
            <w:pPr>
              <w:spacing w:after="0" w:before="0" w:line="240" w:lineRule="auto"/>
              <w:rPr/>
            </w:pPr>
            <w:r w:rsidDel="00000000" w:rsidR="00000000" w:rsidRPr="00000000">
              <w:rPr>
                <w:rtl w:val="0"/>
              </w:rPr>
              <w:t xml:space="preserve">USD 265.20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E7">
            <w:pPr>
              <w:widowControl w:val="0"/>
              <w:spacing w:after="0" w:before="0" w:lineRule="auto"/>
              <w:jc w:val="left"/>
              <w:rPr/>
            </w:pPr>
            <w:r w:rsidDel="00000000" w:rsidR="00000000" w:rsidRPr="00000000">
              <w:rPr>
                <w:rtl w:val="0"/>
              </w:rPr>
              <w:t xml:space="preserve">Dev Frontend 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E8">
            <w:pPr>
              <w:widowControl w:val="0"/>
              <w:spacing w:after="0" w:before="0" w:lineRule="auto"/>
              <w:jc w:val="center"/>
              <w:rPr/>
            </w:pPr>
            <w:r w:rsidDel="00000000" w:rsidR="00000000" w:rsidRPr="00000000">
              <w:rPr>
                <w:rtl w:val="0"/>
              </w:rPr>
              <w:t xml:space="preserve">72</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E9">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EA">
            <w:pPr>
              <w:spacing w:after="0" w:before="0" w:line="240" w:lineRule="auto"/>
              <w:rPr/>
            </w:pPr>
            <w:r w:rsidDel="00000000" w:rsidR="00000000" w:rsidRPr="00000000">
              <w:rPr>
                <w:rtl w:val="0"/>
              </w:rPr>
              <w:t xml:space="preserve">USD 477.36</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EB">
            <w:pPr>
              <w:widowControl w:val="0"/>
              <w:spacing w:after="0" w:before="0" w:lineRule="auto"/>
              <w:jc w:val="left"/>
              <w:rPr/>
            </w:pPr>
            <w:r w:rsidDel="00000000" w:rsidR="00000000" w:rsidRPr="00000000">
              <w:rPr>
                <w:rtl w:val="0"/>
              </w:rPr>
              <w:t xml:space="preserve">Dev Frontend 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EC">
            <w:pPr>
              <w:widowControl w:val="0"/>
              <w:spacing w:after="0" w:before="0" w:lineRule="auto"/>
              <w:jc w:val="center"/>
              <w:rPr/>
            </w:pPr>
            <w:r w:rsidDel="00000000" w:rsidR="00000000" w:rsidRPr="00000000">
              <w:rPr>
                <w:rtl w:val="0"/>
              </w:rPr>
              <w:t xml:space="preserve">120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ED">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EE">
            <w:pPr>
              <w:spacing w:after="0" w:before="0" w:line="240" w:lineRule="auto"/>
              <w:rPr/>
            </w:pPr>
            <w:r w:rsidDel="00000000" w:rsidR="00000000" w:rsidRPr="00000000">
              <w:rPr>
                <w:rtl w:val="0"/>
              </w:rPr>
              <w:t xml:space="preserve">USD 795.60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EF">
            <w:pPr>
              <w:widowControl w:val="0"/>
              <w:spacing w:after="0" w:before="0" w:lineRule="auto"/>
              <w:jc w:val="left"/>
              <w:rPr/>
            </w:pPr>
            <w:r w:rsidDel="00000000" w:rsidR="00000000" w:rsidRPr="00000000">
              <w:rPr>
                <w:rtl w:val="0"/>
              </w:rPr>
              <w:t xml:space="preserve">Desarrollador VR</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F0">
            <w:pPr>
              <w:widowControl w:val="0"/>
              <w:spacing w:after="0" w:before="0" w:lineRule="auto"/>
              <w:jc w:val="center"/>
              <w:rPr/>
            </w:pPr>
            <w:r w:rsidDel="00000000" w:rsidR="00000000" w:rsidRPr="00000000">
              <w:rPr>
                <w:rtl w:val="0"/>
              </w:rPr>
              <w:t xml:space="preserve">72</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F1">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F2">
            <w:pPr>
              <w:spacing w:after="0" w:before="0" w:line="240" w:lineRule="auto"/>
              <w:rPr/>
            </w:pPr>
            <w:r w:rsidDel="00000000" w:rsidR="00000000" w:rsidRPr="00000000">
              <w:rPr>
                <w:rtl w:val="0"/>
              </w:rPr>
              <w:t xml:space="preserve">USD 477.36</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F3">
            <w:pPr>
              <w:widowControl w:val="0"/>
              <w:spacing w:after="0" w:before="0" w:lineRule="auto"/>
              <w:jc w:val="left"/>
              <w:rPr/>
            </w:pPr>
            <w:r w:rsidDel="00000000" w:rsidR="00000000" w:rsidRPr="00000000">
              <w:rPr>
                <w:rtl w:val="0"/>
              </w:rPr>
              <w:t xml:space="preserve">QA VR</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F4">
            <w:pPr>
              <w:widowControl w:val="0"/>
              <w:spacing w:after="0" w:before="0" w:lineRule="auto"/>
              <w:jc w:val="center"/>
              <w:rPr/>
            </w:pPr>
            <w:r w:rsidDel="00000000" w:rsidR="00000000" w:rsidRPr="00000000">
              <w:rPr>
                <w:rtl w:val="0"/>
              </w:rPr>
              <w:t xml:space="preserve">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F5">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F6">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F7">
            <w:pPr>
              <w:widowControl w:val="0"/>
              <w:spacing w:after="0" w:before="0" w:lineRule="auto"/>
              <w:jc w:val="left"/>
              <w:rPr/>
            </w:pPr>
            <w:r w:rsidDel="00000000" w:rsidR="00000000" w:rsidRPr="00000000">
              <w:rPr>
                <w:rtl w:val="0"/>
              </w:rPr>
              <w:t xml:space="preserve">QA 1</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F8">
            <w:pPr>
              <w:widowControl w:val="0"/>
              <w:spacing w:after="0" w:before="0" w:lineRule="auto"/>
              <w:jc w:val="center"/>
              <w:rPr/>
            </w:pPr>
            <w:r w:rsidDel="00000000" w:rsidR="00000000" w:rsidRPr="00000000">
              <w:rPr>
                <w:rtl w:val="0"/>
              </w:rPr>
              <w:t xml:space="preserve">16</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F9">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FA">
            <w:pPr>
              <w:spacing w:after="0" w:before="0" w:line="240" w:lineRule="auto"/>
              <w:rPr/>
            </w:pPr>
            <w:r w:rsidDel="00000000" w:rsidR="00000000" w:rsidRPr="00000000">
              <w:rPr>
                <w:rtl w:val="0"/>
              </w:rPr>
              <w:t xml:space="preserve">USD 96.48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FB">
            <w:pPr>
              <w:widowControl w:val="0"/>
              <w:spacing w:after="0" w:before="0" w:lineRule="auto"/>
              <w:jc w:val="left"/>
              <w:rPr/>
            </w:pPr>
            <w:r w:rsidDel="00000000" w:rsidR="00000000" w:rsidRPr="00000000">
              <w:rPr>
                <w:rtl w:val="0"/>
              </w:rPr>
              <w:t xml:space="preserve">QA 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FC">
            <w:pPr>
              <w:widowControl w:val="0"/>
              <w:spacing w:after="0" w:before="0" w:lineRule="auto"/>
              <w:jc w:val="center"/>
              <w:rPr/>
            </w:pPr>
            <w:r w:rsidDel="00000000" w:rsidR="00000000" w:rsidRPr="00000000">
              <w:rPr>
                <w:rtl w:val="0"/>
              </w:rPr>
              <w:t xml:space="preserve">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FD">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BFE">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BFF">
            <w:pPr>
              <w:widowControl w:val="0"/>
              <w:spacing w:after="0" w:before="0" w:lineRule="auto"/>
              <w:jc w:val="left"/>
              <w:rPr/>
            </w:pPr>
            <w:r w:rsidDel="00000000" w:rsidR="00000000" w:rsidRPr="00000000">
              <w:rPr>
                <w:rtl w:val="0"/>
              </w:rPr>
              <w:t xml:space="preserve">QA 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00">
            <w:pPr>
              <w:widowControl w:val="0"/>
              <w:spacing w:after="0" w:before="0" w:lineRule="auto"/>
              <w:jc w:val="center"/>
              <w:rPr/>
            </w:pPr>
            <w:r w:rsidDel="00000000" w:rsidR="00000000" w:rsidRPr="00000000">
              <w:rPr>
                <w:rtl w:val="0"/>
              </w:rPr>
              <w:t xml:space="preserve">0</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01">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02">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03">
            <w:pPr>
              <w:widowControl w:val="0"/>
              <w:spacing w:after="0" w:before="0" w:lineRule="auto"/>
              <w:jc w:val="left"/>
              <w:rPr/>
            </w:pPr>
            <w:r w:rsidDel="00000000" w:rsidR="00000000" w:rsidRPr="00000000">
              <w:rPr>
                <w:rtl w:val="0"/>
              </w:rPr>
              <w:t xml:space="preserve">Documentador 1</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04">
            <w:pPr>
              <w:widowControl w:val="0"/>
              <w:spacing w:after="0" w:before="0" w:lineRule="auto"/>
              <w:jc w:val="center"/>
              <w:rPr/>
            </w:pPr>
            <w:r w:rsidDel="00000000" w:rsidR="00000000" w:rsidRPr="00000000">
              <w:rPr>
                <w:rtl w:val="0"/>
              </w:rPr>
              <w:t xml:space="preserve">176</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05">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06">
            <w:pPr>
              <w:spacing w:after="0" w:before="0" w:line="240" w:lineRule="auto"/>
              <w:rPr/>
            </w:pPr>
            <w:r w:rsidDel="00000000" w:rsidR="00000000" w:rsidRPr="00000000">
              <w:rPr>
                <w:rtl w:val="0"/>
              </w:rPr>
              <w:t xml:space="preserve">USD 880.00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07">
            <w:pPr>
              <w:widowControl w:val="0"/>
              <w:spacing w:after="0" w:before="0" w:lineRule="auto"/>
              <w:jc w:val="left"/>
              <w:rPr/>
            </w:pPr>
            <w:r w:rsidDel="00000000" w:rsidR="00000000" w:rsidRPr="00000000">
              <w:rPr>
                <w:rtl w:val="0"/>
              </w:rPr>
              <w:t xml:space="preserve">Documentador 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08">
            <w:pPr>
              <w:widowControl w:val="0"/>
              <w:spacing w:after="0" w:before="0" w:lineRule="auto"/>
              <w:jc w:val="center"/>
              <w:rPr/>
            </w:pPr>
            <w:r w:rsidDel="00000000" w:rsidR="00000000" w:rsidRPr="00000000">
              <w:rPr>
                <w:rtl w:val="0"/>
              </w:rPr>
              <w:t xml:space="preserve">176</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09">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0A">
            <w:pPr>
              <w:spacing w:after="0" w:before="0" w:line="240" w:lineRule="auto"/>
              <w:rPr/>
            </w:pPr>
            <w:r w:rsidDel="00000000" w:rsidR="00000000" w:rsidRPr="00000000">
              <w:rPr>
                <w:rtl w:val="0"/>
              </w:rPr>
              <w:t xml:space="preserve">USD 880.00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0B">
            <w:pPr>
              <w:widowControl w:val="0"/>
              <w:spacing w:after="0" w:before="0" w:lineRule="auto"/>
              <w:jc w:val="left"/>
              <w:rPr/>
            </w:pPr>
            <w:r w:rsidDel="00000000" w:rsidR="00000000" w:rsidRPr="00000000">
              <w:rPr>
                <w:rtl w:val="0"/>
              </w:rPr>
              <w:t xml:space="preserve">Documentador 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0C">
            <w:pPr>
              <w:widowControl w:val="0"/>
              <w:spacing w:after="0" w:before="0" w:lineRule="auto"/>
              <w:jc w:val="center"/>
              <w:rPr/>
            </w:pPr>
            <w:r w:rsidDel="00000000" w:rsidR="00000000" w:rsidRPr="00000000">
              <w:rPr>
                <w:rtl w:val="0"/>
              </w:rPr>
              <w:t xml:space="preserve">176</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0D">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0E">
            <w:pPr>
              <w:spacing w:after="0" w:before="0" w:line="240" w:lineRule="auto"/>
              <w:rPr/>
            </w:pPr>
            <w:r w:rsidDel="00000000" w:rsidR="00000000" w:rsidRPr="00000000">
              <w:rPr>
                <w:rtl w:val="0"/>
              </w:rPr>
              <w:t xml:space="preserve">USD 880.00</w:t>
            </w:r>
          </w:p>
        </w:tc>
      </w:tr>
      <w:tr>
        <w:trPr>
          <w:cantSplit w:val="0"/>
          <w:trHeight w:val="360" w:hRule="atLeast"/>
          <w:tblHeader w:val="0"/>
        </w:trPr>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0F">
            <w:pPr>
              <w:widowControl w:val="0"/>
              <w:spacing w:after="0" w:before="0" w:lineRule="auto"/>
              <w:jc w:val="left"/>
              <w:rPr/>
            </w:pPr>
            <w:r w:rsidDel="00000000" w:rsidR="00000000" w:rsidRPr="00000000">
              <w:rPr>
                <w:rtl w:val="0"/>
              </w:rPr>
              <w:t xml:space="preserve">Documentador 4</w:t>
            </w:r>
          </w:p>
        </w:tc>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10">
            <w:pPr>
              <w:widowControl w:val="0"/>
              <w:spacing w:after="0" w:before="0" w:lineRule="auto"/>
              <w:jc w:val="center"/>
              <w:rPr/>
            </w:pPr>
            <w:r w:rsidDel="00000000" w:rsidR="00000000" w:rsidRPr="00000000">
              <w:rPr>
                <w:rtl w:val="0"/>
              </w:rPr>
              <w:t xml:space="preserve">176</w:t>
            </w:r>
            <w:r w:rsidDel="00000000" w:rsidR="00000000" w:rsidRPr="00000000">
              <w:rPr>
                <w:rtl w:val="0"/>
              </w:rPr>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11">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12">
            <w:pPr>
              <w:spacing w:after="0" w:before="0" w:line="240" w:lineRule="auto"/>
              <w:rPr/>
            </w:pPr>
            <w:r w:rsidDel="00000000" w:rsidR="00000000" w:rsidRPr="00000000">
              <w:rPr>
                <w:rtl w:val="0"/>
              </w:rPr>
              <w:t xml:space="preserve">USD 880.00</w:t>
            </w:r>
          </w:p>
        </w:tc>
      </w:tr>
      <w:tr>
        <w:trPr>
          <w:cantSplit w:val="0"/>
          <w:trHeight w:val="435" w:hRule="atLeast"/>
          <w:tblHeader w:val="0"/>
        </w:trPr>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C13">
            <w:pPr>
              <w:widowControl w:val="0"/>
              <w:spacing w:after="0" w:before="0" w:lineRule="auto"/>
              <w:jc w:val="left"/>
              <w:rPr>
                <w:color w:val="ffffff"/>
              </w:rPr>
            </w:pPr>
            <w:r w:rsidDel="00000000" w:rsidR="00000000" w:rsidRPr="00000000">
              <w:rPr>
                <w:b w:val="1"/>
                <w:bCs w:val="1"/>
                <w:color w:val="ffffff"/>
                <w:rtl w:val="0"/>
              </w:rPr>
              <w:t xml:space="preserve">TOTAL RR.HH.</w:t>
            </w: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C14">
            <w:pPr>
              <w:widowControl w:val="0"/>
              <w:spacing w:after="0" w:before="0" w:lineRule="auto"/>
              <w:jc w:val="left"/>
              <w:rPr>
                <w:b w:val="1"/>
                <w:bCs w:val="1"/>
                <w:color w:val="ffffff"/>
              </w:rPr>
            </w:pP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C15">
            <w:pPr>
              <w:widowControl w:val="0"/>
              <w:spacing w:after="0" w:before="0" w:lineRule="auto"/>
              <w:jc w:val="left"/>
              <w:rPr>
                <w:b w:val="1"/>
                <w:bCs w:val="1"/>
                <w:color w:val="ffffff"/>
              </w:rPr>
            </w:pP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C16">
            <w:pPr>
              <w:spacing w:after="0" w:before="0" w:line="240" w:lineRule="auto"/>
              <w:rPr>
                <w:color w:val="ffffff"/>
              </w:rPr>
            </w:pPr>
            <w:r w:rsidDel="00000000" w:rsidR="00000000" w:rsidRPr="00000000">
              <w:rPr>
                <w:color w:val="ffffff"/>
                <w:rtl w:val="0"/>
              </w:rPr>
              <w:t xml:space="preserve">USD 8,093.28</w:t>
            </w:r>
          </w:p>
        </w:tc>
      </w:tr>
    </w:tbl>
    <w:p w:rsidR="00000000" w:rsidDel="00000000" w:rsidP="00000000" w:rsidRDefault="00000000" w:rsidRPr="00000000" w14:paraId="00000C17">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C18">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C19">
      <w:pPr>
        <w:pStyle w:val="Heading3"/>
        <w:numPr>
          <w:ilvl w:val="2"/>
          <w:numId w:val="33"/>
        </w:numPr>
        <w:ind w:left="2880" w:hanging="360"/>
        <w:rPr>
          <w:u w:val="none"/>
        </w:rPr>
      </w:pPr>
      <w:r w:rsidDel="00000000" w:rsidR="00000000" w:rsidRPr="00000000">
        <w:rPr>
          <w:rtl w:val="0"/>
        </w:rPr>
        <w:t xml:space="preserve">Otros Recursos</w:t>
      </w:r>
    </w:p>
    <w:p w:rsidR="00000000" w:rsidDel="00000000" w:rsidP="00000000" w:rsidRDefault="00000000" w:rsidRPr="00000000" w14:paraId="00000C1A">
      <w:pPr>
        <w:spacing w:after="0" w:before="60" w:line="240" w:lineRule="auto"/>
        <w:jc w:val="left"/>
        <w:rPr>
          <w:rFonts w:ascii="Calibri" w:cs="Calibri" w:eastAsia="Calibri" w:hAnsi="Calibri"/>
          <w:color w:val="444444"/>
          <w:sz w:val="20"/>
          <w:szCs w:val="20"/>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1200"/>
        <w:gridCol w:w="1760"/>
        <w:gridCol w:w="2600"/>
        <w:tblGridChange w:id="0">
          <w:tblGrid>
            <w:gridCol w:w="1700"/>
            <w:gridCol w:w="2100"/>
            <w:gridCol w:w="1200"/>
            <w:gridCol w:w="1760"/>
            <w:gridCol w:w="260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C1B">
            <w:pPr>
              <w:spacing w:after="0" w:before="0" w:line="240" w:lineRule="auto"/>
              <w:rPr>
                <w:color w:val="ffffff"/>
              </w:rPr>
            </w:pPr>
            <w:r w:rsidDel="00000000" w:rsidR="00000000" w:rsidRPr="00000000">
              <w:rPr>
                <w:color w:val="ffffff"/>
                <w:rtl w:val="0"/>
              </w:rPr>
              <w:t xml:space="preserve">Categoría</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C1C">
            <w:pPr>
              <w:spacing w:after="0" w:before="0" w:line="240" w:lineRule="auto"/>
              <w:rPr>
                <w:color w:val="ffffff"/>
              </w:rPr>
            </w:pPr>
            <w:r w:rsidDel="00000000" w:rsidR="00000000" w:rsidRPr="00000000">
              <w:rPr>
                <w:color w:val="ffffff"/>
                <w:rtl w:val="0"/>
              </w:rPr>
              <w:t xml:space="preserve">Recurso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C1D">
            <w:pPr>
              <w:spacing w:after="0" w:before="0" w:line="240" w:lineRule="auto"/>
              <w:rPr>
                <w:color w:val="ffffff"/>
              </w:rPr>
            </w:pPr>
            <w:r w:rsidDel="00000000" w:rsidR="00000000" w:rsidRPr="00000000">
              <w:rPr>
                <w:color w:val="ffffff"/>
                <w:rtl w:val="0"/>
              </w:rPr>
              <w:t xml:space="preserve">Cantidad</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C1E">
            <w:pPr>
              <w:spacing w:after="0" w:before="0" w:line="240" w:lineRule="auto"/>
              <w:rPr>
                <w:color w:val="ffffff"/>
              </w:rPr>
            </w:pPr>
            <w:r w:rsidDel="00000000" w:rsidR="00000000" w:rsidRPr="00000000">
              <w:rPr>
                <w:color w:val="ffffff"/>
                <w:rtl w:val="0"/>
              </w:rPr>
              <w:t xml:space="preserve">Costo unitario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C1F">
            <w:pPr>
              <w:spacing w:after="0" w:before="0" w:line="240" w:lineRule="auto"/>
              <w:rPr>
                <w:color w:val="ffffff"/>
              </w:rPr>
            </w:pPr>
            <w:r w:rsidDel="00000000" w:rsidR="00000000" w:rsidRPr="00000000">
              <w:rPr>
                <w:color w:val="ffffff"/>
                <w:rtl w:val="0"/>
              </w:rPr>
              <w:t xml:space="preserve">Total Recurso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20">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21">
            <w:pPr>
              <w:spacing w:after="0" w:before="0" w:line="240" w:lineRule="auto"/>
              <w:rPr/>
            </w:pPr>
            <w:r w:rsidDel="00000000" w:rsidR="00000000" w:rsidRPr="00000000">
              <w:rPr>
                <w:rtl w:val="0"/>
              </w:rPr>
              <w:t xml:space="preserve">Internet</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22">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23">
            <w:pPr>
              <w:spacing w:after="0" w:before="0" w:line="240" w:lineRule="auto"/>
              <w:rPr/>
            </w:pPr>
            <w:r w:rsidDel="00000000" w:rsidR="00000000" w:rsidRPr="00000000">
              <w:rPr>
                <w:rtl w:val="0"/>
              </w:rPr>
              <w:t xml:space="preserve">USD 60,00</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24">
            <w:pPr>
              <w:spacing w:after="0" w:before="0" w:line="240" w:lineRule="auto"/>
              <w:rPr/>
            </w:pPr>
            <w:r w:rsidDel="00000000" w:rsidR="00000000" w:rsidRPr="00000000">
              <w:rPr>
                <w:rtl w:val="0"/>
              </w:rPr>
              <w:t xml:space="preserve">USD 60,00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25">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26">
            <w:pPr>
              <w:spacing w:after="0" w:before="0" w:line="240" w:lineRule="auto"/>
              <w:rPr/>
            </w:pPr>
            <w:r w:rsidDel="00000000" w:rsidR="00000000" w:rsidRPr="00000000">
              <w:rPr>
                <w:rtl w:val="0"/>
              </w:rPr>
              <w:t xml:space="preserve">Electricidad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27">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28">
            <w:pPr>
              <w:spacing w:after="0" w:before="0" w:line="240" w:lineRule="auto"/>
              <w:rPr/>
            </w:pPr>
            <w:r w:rsidDel="00000000" w:rsidR="00000000" w:rsidRPr="00000000">
              <w:rPr>
                <w:rtl w:val="0"/>
              </w:rPr>
              <w:t xml:space="preserve">USD 40,00</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29">
            <w:pPr>
              <w:spacing w:after="0" w:before="0" w:line="240" w:lineRule="auto"/>
              <w:rPr/>
            </w:pPr>
            <w:r w:rsidDel="00000000" w:rsidR="00000000" w:rsidRPr="00000000">
              <w:rPr>
                <w:rtl w:val="0"/>
              </w:rPr>
              <w:t xml:space="preserve">USD 40,00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2A">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2B">
            <w:pPr>
              <w:spacing w:after="0" w:before="0" w:line="240" w:lineRule="auto"/>
              <w:rPr/>
            </w:pPr>
            <w:r w:rsidDel="00000000" w:rsidR="00000000" w:rsidRPr="00000000">
              <w:rPr>
                <w:rtl w:val="0"/>
              </w:rPr>
              <w:t xml:space="preserve">Computadora</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2C">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2D">
            <w:pPr>
              <w:spacing w:after="0" w:before="0" w:line="240" w:lineRule="auto"/>
              <w:rPr/>
            </w:pPr>
            <w:r w:rsidDel="00000000" w:rsidR="00000000" w:rsidRPr="00000000">
              <w:rPr>
                <w:rtl w:val="0"/>
              </w:rPr>
              <w:t xml:space="preserve">USD 111,11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2E">
            <w:pPr>
              <w:spacing w:after="0" w:before="0" w:line="240" w:lineRule="auto"/>
              <w:rPr/>
            </w:pPr>
            <w:r w:rsidDel="00000000" w:rsidR="00000000" w:rsidRPr="00000000">
              <w:rPr>
                <w:rtl w:val="0"/>
              </w:rPr>
              <w:t xml:space="preserve">USD 111,11</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2F">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30">
            <w:pPr>
              <w:spacing w:after="0" w:before="0" w:line="240" w:lineRule="auto"/>
              <w:rPr/>
            </w:pPr>
            <w:r w:rsidDel="00000000" w:rsidR="00000000" w:rsidRPr="00000000">
              <w:rPr>
                <w:rtl w:val="0"/>
              </w:rPr>
              <w:t xml:space="preserve">Visor VR</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31">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32">
            <w:pPr>
              <w:spacing w:after="0" w:before="0" w:line="240" w:lineRule="auto"/>
              <w:rPr/>
            </w:pPr>
            <w:r w:rsidDel="00000000" w:rsidR="00000000" w:rsidRPr="00000000">
              <w:rPr>
                <w:rtl w:val="0"/>
              </w:rPr>
              <w:t xml:space="preserve">USD 55,56</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33">
            <w:pPr>
              <w:spacing w:after="0" w:before="0" w:line="240" w:lineRule="auto"/>
              <w:rPr/>
            </w:pPr>
            <w:r w:rsidDel="00000000" w:rsidR="00000000" w:rsidRPr="00000000">
              <w:rPr>
                <w:rtl w:val="0"/>
              </w:rPr>
              <w:t xml:space="preserve">USD 55,56</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34">
            <w:pPr>
              <w:spacing w:after="0" w:before="0" w:line="240" w:lineRule="auto"/>
              <w:rPr/>
            </w:pPr>
            <w:r w:rsidDel="00000000" w:rsidR="00000000" w:rsidRPr="00000000">
              <w:rPr>
                <w:rtl w:val="0"/>
              </w:rPr>
              <w:t xml:space="preserve">Servicios en la nube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35">
            <w:pPr>
              <w:spacing w:after="0" w:before="0" w:line="240" w:lineRule="auto"/>
              <w:rPr/>
            </w:pPr>
            <w:r w:rsidDel="00000000" w:rsidR="00000000" w:rsidRPr="00000000">
              <w:rPr>
                <w:rtl w:val="0"/>
              </w:rPr>
              <w:t xml:space="preserve">Servidor cloud</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36">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37">
            <w:pPr>
              <w:spacing w:after="0" w:before="0" w:line="240" w:lineRule="auto"/>
              <w:rPr/>
            </w:pPr>
            <w:r w:rsidDel="00000000" w:rsidR="00000000" w:rsidRPr="00000000">
              <w:rPr>
                <w:rtl w:val="0"/>
              </w:rPr>
              <w:t xml:space="preserve">USD 20,00</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38">
            <w:pPr>
              <w:spacing w:after="0" w:before="0" w:line="240" w:lineRule="auto"/>
              <w:rPr/>
            </w:pPr>
            <w:r w:rsidDel="00000000" w:rsidR="00000000" w:rsidRPr="00000000">
              <w:rPr>
                <w:rtl w:val="0"/>
              </w:rPr>
              <w:t xml:space="preserve">USD 20,00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39">
            <w:pPr>
              <w:spacing w:after="0" w:before="0" w:line="240" w:lineRule="auto"/>
              <w:rPr/>
            </w:pPr>
            <w:r w:rsidDel="00000000" w:rsidR="00000000" w:rsidRPr="00000000">
              <w:rPr>
                <w:rtl w:val="0"/>
              </w:rPr>
              <w:t xml:space="preserve">Servicios en la nube</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3A">
            <w:pPr>
              <w:spacing w:after="0" w:before="0" w:line="240" w:lineRule="auto"/>
              <w:rPr/>
            </w:pPr>
            <w:r w:rsidDel="00000000" w:rsidR="00000000" w:rsidRPr="00000000">
              <w:rPr>
                <w:rtl w:val="0"/>
              </w:rPr>
              <w:t xml:space="preserve">Almacenamiento cloud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3B">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3C">
            <w:pPr>
              <w:spacing w:after="0" w:before="0" w:line="240" w:lineRule="auto"/>
              <w:rPr/>
            </w:pPr>
            <w:r w:rsidDel="00000000" w:rsidR="00000000" w:rsidRPr="00000000">
              <w:rPr>
                <w:rtl w:val="0"/>
              </w:rPr>
              <w:t xml:space="preserve">USD 10,24</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3D">
            <w:pPr>
              <w:spacing w:after="0" w:before="0" w:line="240" w:lineRule="auto"/>
              <w:rPr/>
            </w:pPr>
            <w:r w:rsidDel="00000000" w:rsidR="00000000" w:rsidRPr="00000000">
              <w:rPr>
                <w:rtl w:val="0"/>
              </w:rPr>
              <w:t xml:space="preserve">USD 10,24</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3E">
            <w:pPr>
              <w:spacing w:after="0" w:before="0" w:line="240" w:lineRule="auto"/>
              <w:rPr/>
            </w:pPr>
            <w:r w:rsidDel="00000000" w:rsidR="00000000" w:rsidRPr="00000000">
              <w:rPr>
                <w:rtl w:val="0"/>
              </w:rPr>
              <w:t xml:space="preserve">Assets / recursos VR</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3F">
            <w:pPr>
              <w:spacing w:after="0" w:before="0" w:line="240" w:lineRule="auto"/>
              <w:rPr/>
            </w:pPr>
            <w:r w:rsidDel="00000000" w:rsidR="00000000" w:rsidRPr="00000000">
              <w:rPr>
                <w:rtl w:val="0"/>
              </w:rPr>
              <w:t xml:space="preserve">Recursos 3D y elementos mineros</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40">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41">
            <w:pPr>
              <w:spacing w:after="0" w:before="0" w:line="240" w:lineRule="auto"/>
              <w:rPr/>
            </w:pPr>
            <w:r w:rsidDel="00000000" w:rsidR="00000000" w:rsidRPr="00000000">
              <w:rPr>
                <w:rtl w:val="0"/>
              </w:rPr>
              <w:t xml:space="preserve">USD 250,00</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42">
            <w:pPr>
              <w:spacing w:after="0" w:before="0" w:line="240" w:lineRule="auto"/>
              <w:rPr/>
            </w:pPr>
            <w:r w:rsidDel="00000000" w:rsidR="00000000" w:rsidRPr="00000000">
              <w:rPr>
                <w:rtl w:val="0"/>
              </w:rPr>
              <w:t xml:space="preserve">USD 250,00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C43">
            <w:pPr>
              <w:spacing w:after="0" w:before="0" w:line="240" w:lineRule="auto"/>
              <w:rPr/>
            </w:pPr>
            <w:r w:rsidDel="00000000" w:rsidR="00000000" w:rsidRPr="00000000">
              <w:rPr>
                <w:rtl w:val="0"/>
              </w:rPr>
              <w:t xml:space="preserve">Total Otros Recursos</w:t>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C44">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C45">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C46">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C47">
            <w:pPr>
              <w:spacing w:after="0" w:before="0" w:line="240" w:lineRule="auto"/>
              <w:rPr/>
            </w:pPr>
            <w:r w:rsidDel="00000000" w:rsidR="00000000" w:rsidRPr="00000000">
              <w:rPr>
                <w:rtl w:val="0"/>
              </w:rPr>
              <w:t xml:space="preserve">USD 546,91</w:t>
            </w:r>
          </w:p>
        </w:tc>
      </w:tr>
    </w:tbl>
    <w:p w:rsidR="00000000" w:rsidDel="00000000" w:rsidP="00000000" w:rsidRDefault="00000000" w:rsidRPr="00000000" w14:paraId="00000C48">
      <w:pPr>
        <w:spacing w:after="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C49">
      <w:pPr>
        <w:spacing w:after="120" w:line="240" w:lineRule="auto"/>
        <w:jc w:val="left"/>
        <w:rPr>
          <w:rFonts w:ascii="Calibri" w:cs="Calibri" w:eastAsia="Calibri" w:hAnsi="Calibri"/>
          <w:color w:val="444444"/>
          <w:sz w:val="20"/>
          <w:szCs w:val="20"/>
        </w:rPr>
      </w:pPr>
      <w:r w:rsidDel="00000000" w:rsidR="00000000" w:rsidRPr="00000000">
        <w:rPr>
          <w:rFonts w:ascii="Calibri" w:cs="Calibri" w:eastAsia="Calibri" w:hAnsi="Calibri"/>
          <w:b w:val="1"/>
          <w:bCs w:val="1"/>
          <w:color w:val="1a3a5c"/>
          <w:rtl w:val="0"/>
        </w:rPr>
        <w:t xml:space="preserve">Total Junio: USD 8640.19</w:t>
      </w:r>
      <w:r w:rsidDel="00000000" w:rsidR="00000000" w:rsidRPr="00000000">
        <w:rPr>
          <w:rtl w:val="0"/>
        </w:rPr>
      </w:r>
    </w:p>
    <w:p w:rsidR="00000000" w:rsidDel="00000000" w:rsidP="00000000" w:rsidRDefault="00000000" w:rsidRPr="00000000" w14:paraId="00000C4A">
      <w:pPr>
        <w:pStyle w:val="Heading2"/>
        <w:numPr>
          <w:ilvl w:val="1"/>
          <w:numId w:val="33"/>
        </w:numPr>
        <w:ind w:left="2160" w:hanging="360"/>
        <w:rPr>
          <w:u w:val="none"/>
        </w:rPr>
      </w:pPr>
      <w:r w:rsidDel="00000000" w:rsidR="00000000" w:rsidRPr="00000000">
        <w:rPr>
          <w:rtl w:val="0"/>
        </w:rPr>
        <w:t xml:space="preserve">Costos desagregados del mes de Julio</w:t>
      </w:r>
    </w:p>
    <w:p w:rsidR="00000000" w:rsidDel="00000000" w:rsidP="00000000" w:rsidRDefault="00000000" w:rsidRPr="00000000" w14:paraId="00000C4B">
      <w:pPr>
        <w:spacing w:after="0" w:before="6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C4C">
      <w:pPr>
        <w:pStyle w:val="Heading3"/>
        <w:numPr>
          <w:ilvl w:val="2"/>
          <w:numId w:val="33"/>
        </w:numPr>
        <w:ind w:left="2880" w:hanging="360"/>
        <w:rPr>
          <w:u w:val="none"/>
        </w:rPr>
      </w:pPr>
      <w:r w:rsidDel="00000000" w:rsidR="00000000" w:rsidRPr="00000000">
        <w:rPr>
          <w:rtl w:val="0"/>
        </w:rPr>
        <w:t xml:space="preserve">Recursos Humanos</w:t>
      </w:r>
    </w:p>
    <w:p w:rsidR="00000000" w:rsidDel="00000000" w:rsidP="00000000" w:rsidRDefault="00000000" w:rsidRPr="00000000" w14:paraId="00000C4D">
      <w:pPr>
        <w:rPr/>
      </w:pPr>
      <w:r w:rsidDel="00000000" w:rsidR="00000000" w:rsidRPr="00000000">
        <w:rPr>
          <w:rtl w:val="0"/>
        </w:rPr>
      </w:r>
    </w:p>
    <w:tbl>
      <w:tblPr>
        <w:tblStyle w:val="Table6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35" w:hRule="atLeast"/>
          <w:tblHeader w:val="0"/>
        </w:trPr>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C4E">
            <w:pPr>
              <w:widowControl w:val="0"/>
              <w:spacing w:after="0" w:before="0" w:lineRule="auto"/>
              <w:jc w:val="center"/>
              <w:rPr/>
            </w:pPr>
            <w:r w:rsidDel="00000000" w:rsidR="00000000" w:rsidRPr="00000000">
              <w:rPr>
                <w:b w:val="1"/>
                <w:bCs w:val="1"/>
                <w:color w:val="ffffff"/>
                <w:rtl w:val="0"/>
              </w:rPr>
              <w:t xml:space="preserve">Rol</w:t>
            </w: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C4F">
            <w:pPr>
              <w:widowControl w:val="0"/>
              <w:spacing w:after="0" w:before="0" w:lineRule="auto"/>
              <w:jc w:val="center"/>
              <w:rPr>
                <w:b w:val="1"/>
                <w:bCs w:val="1"/>
                <w:color w:val="ffffff"/>
              </w:rPr>
            </w:pP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C50">
            <w:pPr>
              <w:widowControl w:val="0"/>
              <w:spacing w:after="0" w:before="0" w:lineRule="auto"/>
              <w:jc w:val="center"/>
              <w:rPr/>
            </w:pPr>
            <w:r w:rsidDel="00000000" w:rsidR="00000000" w:rsidRPr="00000000">
              <w:rPr>
                <w:b w:val="1"/>
                <w:bCs w:val="1"/>
                <w:color w:val="ffffff"/>
                <w:rtl w:val="0"/>
              </w:rPr>
              <w:t xml:space="preserve">Costo por hora (USD)</w:t>
            </w: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2e6da4" w:val="clear"/>
            <w:tcMar>
              <w:top w:w="0.0" w:type="dxa"/>
              <w:left w:w="40.0" w:type="dxa"/>
              <w:bottom w:w="0.0" w:type="dxa"/>
              <w:right w:w="40.0" w:type="dxa"/>
            </w:tcMar>
            <w:vAlign w:val="center"/>
          </w:tcPr>
          <w:p w:rsidR="00000000" w:rsidDel="00000000" w:rsidP="00000000" w:rsidRDefault="00000000" w:rsidRPr="00000000" w14:paraId="00000C51">
            <w:pPr>
              <w:widowControl w:val="0"/>
              <w:spacing w:after="0" w:before="0"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Julio</w:t>
            </w:r>
            <w:r w:rsidDel="00000000" w:rsidR="00000000" w:rsidRPr="00000000">
              <w:rPr>
                <w:rtl w:val="0"/>
              </w:rPr>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52">
            <w:pPr>
              <w:spacing w:after="0" w:before="0" w:line="240" w:lineRule="auto"/>
              <w:rPr/>
            </w:pPr>
            <w:r w:rsidDel="00000000" w:rsidR="00000000" w:rsidRPr="00000000">
              <w:rPr>
                <w:rtl w:val="0"/>
              </w:rPr>
              <w:t xml:space="preserve">Coordinador General</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53">
            <w:pPr>
              <w:spacing w:after="0" w:before="0" w:line="240" w:lineRule="auto"/>
              <w:rPr/>
            </w:pPr>
            <w:r w:rsidDel="00000000" w:rsidR="00000000" w:rsidRPr="00000000">
              <w:rPr>
                <w:rtl w:val="0"/>
              </w:rPr>
              <w:t xml:space="preserve">0</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54">
            <w:pPr>
              <w:spacing w:after="0" w:before="0" w:line="240" w:lineRule="auto"/>
              <w:rPr/>
            </w:pPr>
            <w:r w:rsidDel="00000000" w:rsidR="00000000" w:rsidRPr="00000000">
              <w:rPr>
                <w:rtl w:val="0"/>
              </w:rPr>
              <w:t xml:space="preserve">USD 10.77</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55">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56">
            <w:pPr>
              <w:spacing w:after="0" w:before="0" w:line="240" w:lineRule="auto"/>
              <w:rPr/>
            </w:pPr>
            <w:r w:rsidDel="00000000" w:rsidR="00000000" w:rsidRPr="00000000">
              <w:rPr>
                <w:rtl w:val="0"/>
              </w:rPr>
              <w:t xml:space="preserve">Líder Técnico</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57">
            <w:pPr>
              <w:spacing w:after="0" w:before="0" w:line="240" w:lineRule="auto"/>
              <w:rPr/>
            </w:pPr>
            <w:r w:rsidDel="00000000" w:rsidR="00000000" w:rsidRPr="00000000">
              <w:rPr>
                <w:rtl w:val="0"/>
              </w:rPr>
              <w:t xml:space="preserve">24</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58">
            <w:pPr>
              <w:spacing w:after="0" w:before="0" w:line="240" w:lineRule="auto"/>
              <w:rPr/>
            </w:pPr>
            <w:r w:rsidDel="00000000" w:rsidR="00000000" w:rsidRPr="00000000">
              <w:rPr>
                <w:rtl w:val="0"/>
              </w:rPr>
              <w:t xml:space="preserve">USD 14.22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59">
            <w:pPr>
              <w:spacing w:after="0" w:before="0" w:line="240" w:lineRule="auto"/>
              <w:rPr/>
            </w:pPr>
            <w:r w:rsidDel="00000000" w:rsidR="00000000" w:rsidRPr="00000000">
              <w:rPr>
                <w:rtl w:val="0"/>
              </w:rPr>
              <w:t xml:space="preserve">USD 341.28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5A">
            <w:pPr>
              <w:spacing w:after="0" w:before="0" w:line="240" w:lineRule="auto"/>
              <w:rPr/>
            </w:pPr>
            <w:r w:rsidDel="00000000" w:rsidR="00000000" w:rsidRPr="00000000">
              <w:rPr>
                <w:rtl w:val="0"/>
              </w:rPr>
              <w:t xml:space="preserve">Encargado Desarrollo VR</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5B">
            <w:pPr>
              <w:spacing w:after="0" w:before="0" w:line="240" w:lineRule="auto"/>
              <w:rPr/>
            </w:pPr>
            <w:r w:rsidDel="00000000" w:rsidR="00000000" w:rsidRPr="00000000">
              <w:rPr>
                <w:rtl w:val="0"/>
              </w:rPr>
              <w:t xml:space="preserve">168</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5C">
            <w:pPr>
              <w:spacing w:after="0" w:before="0" w:line="240" w:lineRule="auto"/>
              <w:rPr/>
            </w:pPr>
            <w:r w:rsidDel="00000000" w:rsidR="00000000" w:rsidRPr="00000000">
              <w:rPr>
                <w:rtl w:val="0"/>
              </w:rPr>
              <w:t xml:space="preserve">USD 9.50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5D">
            <w:pPr>
              <w:spacing w:after="0" w:before="0" w:line="240" w:lineRule="auto"/>
              <w:rPr/>
            </w:pPr>
            <w:r w:rsidDel="00000000" w:rsidR="00000000" w:rsidRPr="00000000">
              <w:rPr>
                <w:rtl w:val="0"/>
              </w:rPr>
              <w:t xml:space="preserve">USD 1,596.00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5E">
            <w:pPr>
              <w:spacing w:after="0" w:before="0" w:line="240" w:lineRule="auto"/>
              <w:rPr/>
            </w:pPr>
            <w:r w:rsidDel="00000000" w:rsidR="00000000" w:rsidRPr="00000000">
              <w:rPr>
                <w:rtl w:val="0"/>
              </w:rPr>
              <w:t xml:space="preserve">Responsable de Documentación</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5F">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60">
            <w:pPr>
              <w:spacing w:after="0" w:before="0" w:line="240" w:lineRule="auto"/>
              <w:rPr/>
            </w:pPr>
            <w:r w:rsidDel="00000000" w:rsidR="00000000" w:rsidRPr="00000000">
              <w:rPr>
                <w:rtl w:val="0"/>
              </w:rPr>
              <w:t xml:space="preserve">USD 7.00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61">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62">
            <w:pPr>
              <w:spacing w:after="0" w:before="0" w:line="240" w:lineRule="auto"/>
              <w:rPr/>
            </w:pPr>
            <w:r w:rsidDel="00000000" w:rsidR="00000000" w:rsidRPr="00000000">
              <w:rPr>
                <w:rtl w:val="0"/>
              </w:rPr>
              <w:t xml:space="preserve">Dev Backend 1</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63">
            <w:pPr>
              <w:spacing w:after="0" w:before="0" w:line="240" w:lineRule="auto"/>
              <w:rPr/>
            </w:pPr>
            <w:r w:rsidDel="00000000" w:rsidR="00000000" w:rsidRPr="00000000">
              <w:rPr>
                <w:rtl w:val="0"/>
              </w:rPr>
              <w:t xml:space="preserve">184</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64">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65">
            <w:pPr>
              <w:spacing w:after="0" w:before="0" w:line="240" w:lineRule="auto"/>
              <w:rPr/>
            </w:pPr>
            <w:r w:rsidDel="00000000" w:rsidR="00000000" w:rsidRPr="00000000">
              <w:rPr>
                <w:rtl w:val="0"/>
              </w:rPr>
              <w:t xml:space="preserve">USD 1,219.92</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66">
            <w:pPr>
              <w:spacing w:after="0" w:before="0" w:line="240" w:lineRule="auto"/>
              <w:rPr/>
            </w:pPr>
            <w:r w:rsidDel="00000000" w:rsidR="00000000" w:rsidRPr="00000000">
              <w:rPr>
                <w:rtl w:val="0"/>
              </w:rPr>
              <w:t xml:space="preserve">Dev Backend 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67">
            <w:pPr>
              <w:spacing w:after="0" w:before="0" w:line="240" w:lineRule="auto"/>
              <w:rPr/>
            </w:pPr>
            <w:r w:rsidDel="00000000" w:rsidR="00000000" w:rsidRPr="00000000">
              <w:rPr>
                <w:rtl w:val="0"/>
              </w:rPr>
              <w:t xml:space="preserve">184</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68">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69">
            <w:pPr>
              <w:spacing w:after="0" w:before="0" w:line="240" w:lineRule="auto"/>
              <w:rPr/>
            </w:pPr>
            <w:r w:rsidDel="00000000" w:rsidR="00000000" w:rsidRPr="00000000">
              <w:rPr>
                <w:rtl w:val="0"/>
              </w:rPr>
              <w:t xml:space="preserve">USD 1,219.92</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6A">
            <w:pPr>
              <w:spacing w:after="0" w:before="0" w:line="240" w:lineRule="auto"/>
              <w:rPr/>
            </w:pPr>
            <w:r w:rsidDel="00000000" w:rsidR="00000000" w:rsidRPr="00000000">
              <w:rPr>
                <w:rtl w:val="0"/>
              </w:rPr>
              <w:t xml:space="preserve">Dev Backend 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6B">
            <w:pPr>
              <w:spacing w:after="0" w:before="0" w:line="240" w:lineRule="auto"/>
              <w:rPr/>
            </w:pPr>
            <w:r w:rsidDel="00000000" w:rsidR="00000000" w:rsidRPr="00000000">
              <w:rPr>
                <w:rtl w:val="0"/>
              </w:rPr>
              <w:t xml:space="preserve">160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6C">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6D">
            <w:pPr>
              <w:spacing w:after="0" w:before="0" w:line="240" w:lineRule="auto"/>
              <w:rPr/>
            </w:pPr>
            <w:r w:rsidDel="00000000" w:rsidR="00000000" w:rsidRPr="00000000">
              <w:rPr>
                <w:rtl w:val="0"/>
              </w:rPr>
              <w:t xml:space="preserve">USD 1,060.80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6E">
            <w:pPr>
              <w:spacing w:after="0" w:before="0" w:line="240" w:lineRule="auto"/>
              <w:rPr/>
            </w:pPr>
            <w:r w:rsidDel="00000000" w:rsidR="00000000" w:rsidRPr="00000000">
              <w:rPr>
                <w:rtl w:val="0"/>
              </w:rPr>
              <w:t xml:space="preserve">Dev Frontend 1</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6F">
            <w:pPr>
              <w:spacing w:after="0" w:before="0" w:line="240" w:lineRule="auto"/>
              <w:rPr/>
            </w:pPr>
            <w:r w:rsidDel="00000000" w:rsidR="00000000" w:rsidRPr="00000000">
              <w:rPr>
                <w:rtl w:val="0"/>
              </w:rPr>
              <w:t xml:space="preserve">184</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70">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71">
            <w:pPr>
              <w:spacing w:after="0" w:before="0" w:line="240" w:lineRule="auto"/>
              <w:rPr/>
            </w:pPr>
            <w:r w:rsidDel="00000000" w:rsidR="00000000" w:rsidRPr="00000000">
              <w:rPr>
                <w:rtl w:val="0"/>
              </w:rPr>
              <w:t xml:space="preserve">USD 1,219.92</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72">
            <w:pPr>
              <w:spacing w:after="0" w:before="0" w:line="240" w:lineRule="auto"/>
              <w:rPr/>
            </w:pPr>
            <w:r w:rsidDel="00000000" w:rsidR="00000000" w:rsidRPr="00000000">
              <w:rPr>
                <w:rtl w:val="0"/>
              </w:rPr>
              <w:t xml:space="preserve">Dev Frontend 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73">
            <w:pPr>
              <w:spacing w:after="0" w:before="0" w:line="240" w:lineRule="auto"/>
              <w:rPr/>
            </w:pPr>
            <w:r w:rsidDel="00000000" w:rsidR="00000000" w:rsidRPr="00000000">
              <w:rPr>
                <w:rtl w:val="0"/>
              </w:rPr>
              <w:t xml:space="preserve">160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74">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75">
            <w:pPr>
              <w:spacing w:after="0" w:before="0" w:line="240" w:lineRule="auto"/>
              <w:rPr/>
            </w:pPr>
            <w:r w:rsidDel="00000000" w:rsidR="00000000" w:rsidRPr="00000000">
              <w:rPr>
                <w:rtl w:val="0"/>
              </w:rPr>
              <w:t xml:space="preserve">USD 1,060.80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76">
            <w:pPr>
              <w:spacing w:after="0" w:before="0" w:line="240" w:lineRule="auto"/>
              <w:rPr/>
            </w:pPr>
            <w:r w:rsidDel="00000000" w:rsidR="00000000" w:rsidRPr="00000000">
              <w:rPr>
                <w:rtl w:val="0"/>
              </w:rPr>
              <w:t xml:space="preserve">Dev Frontend 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77">
            <w:pPr>
              <w:spacing w:after="0" w:before="0" w:line="240" w:lineRule="auto"/>
              <w:rPr/>
            </w:pPr>
            <w:r w:rsidDel="00000000" w:rsidR="00000000" w:rsidRPr="00000000">
              <w:rPr>
                <w:rtl w:val="0"/>
              </w:rPr>
              <w:t xml:space="preserve">160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78">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79">
            <w:pPr>
              <w:spacing w:after="0" w:before="0" w:line="240" w:lineRule="auto"/>
              <w:rPr/>
            </w:pPr>
            <w:r w:rsidDel="00000000" w:rsidR="00000000" w:rsidRPr="00000000">
              <w:rPr>
                <w:rtl w:val="0"/>
              </w:rPr>
              <w:t xml:space="preserve">USD 1,060.80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7A">
            <w:pPr>
              <w:spacing w:after="0" w:before="0" w:line="240" w:lineRule="auto"/>
              <w:rPr/>
            </w:pPr>
            <w:r w:rsidDel="00000000" w:rsidR="00000000" w:rsidRPr="00000000">
              <w:rPr>
                <w:rtl w:val="0"/>
              </w:rPr>
              <w:t xml:space="preserve">Desarrollador VR</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7B">
            <w:pPr>
              <w:spacing w:after="0" w:before="0" w:line="240" w:lineRule="auto"/>
              <w:rPr/>
            </w:pPr>
            <w:r w:rsidDel="00000000" w:rsidR="00000000" w:rsidRPr="00000000">
              <w:rPr>
                <w:rtl w:val="0"/>
              </w:rPr>
              <w:t xml:space="preserve">160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7C">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7D">
            <w:pPr>
              <w:spacing w:after="0" w:before="0" w:line="240" w:lineRule="auto"/>
              <w:rPr/>
            </w:pPr>
            <w:r w:rsidDel="00000000" w:rsidR="00000000" w:rsidRPr="00000000">
              <w:rPr>
                <w:rtl w:val="0"/>
              </w:rPr>
              <w:t xml:space="preserve">USD 1,060.80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7E">
            <w:pPr>
              <w:spacing w:after="0" w:before="0" w:line="240" w:lineRule="auto"/>
              <w:rPr/>
            </w:pPr>
            <w:r w:rsidDel="00000000" w:rsidR="00000000" w:rsidRPr="00000000">
              <w:rPr>
                <w:rtl w:val="0"/>
              </w:rPr>
              <w:t xml:space="preserve">QA VR</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7F">
            <w:pPr>
              <w:spacing w:after="0" w:before="0" w:line="240" w:lineRule="auto"/>
              <w:rPr/>
            </w:pPr>
            <w:r w:rsidDel="00000000" w:rsidR="00000000" w:rsidRPr="00000000">
              <w:rPr>
                <w:rtl w:val="0"/>
              </w:rPr>
              <w:t xml:space="preserve">160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80">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81">
            <w:pPr>
              <w:spacing w:after="0" w:before="0" w:line="240" w:lineRule="auto"/>
              <w:rPr/>
            </w:pPr>
            <w:r w:rsidDel="00000000" w:rsidR="00000000" w:rsidRPr="00000000">
              <w:rPr>
                <w:rtl w:val="0"/>
              </w:rPr>
              <w:t xml:space="preserve">USD 964.80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82">
            <w:pPr>
              <w:spacing w:after="0" w:before="0" w:line="240" w:lineRule="auto"/>
              <w:rPr/>
            </w:pPr>
            <w:r w:rsidDel="00000000" w:rsidR="00000000" w:rsidRPr="00000000">
              <w:rPr>
                <w:rtl w:val="0"/>
              </w:rPr>
              <w:t xml:space="preserve">QA 1</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83">
            <w:pPr>
              <w:spacing w:after="0" w:before="0" w:line="240" w:lineRule="auto"/>
              <w:rPr/>
            </w:pPr>
            <w:r w:rsidDel="00000000" w:rsidR="00000000" w:rsidRPr="00000000">
              <w:rPr>
                <w:rtl w:val="0"/>
              </w:rPr>
              <w:t xml:space="preserve">16</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84">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85">
            <w:pPr>
              <w:spacing w:after="0" w:before="0" w:line="240" w:lineRule="auto"/>
              <w:rPr/>
            </w:pPr>
            <w:r w:rsidDel="00000000" w:rsidR="00000000" w:rsidRPr="00000000">
              <w:rPr>
                <w:rtl w:val="0"/>
              </w:rPr>
              <w:t xml:space="preserve">USD 96.48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86">
            <w:pPr>
              <w:spacing w:after="0" w:before="0" w:line="240" w:lineRule="auto"/>
              <w:rPr/>
            </w:pPr>
            <w:r w:rsidDel="00000000" w:rsidR="00000000" w:rsidRPr="00000000">
              <w:rPr>
                <w:rtl w:val="0"/>
              </w:rPr>
              <w:t xml:space="preserve">QA 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87">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88">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89">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8A">
            <w:pPr>
              <w:spacing w:after="0" w:before="0" w:line="240" w:lineRule="auto"/>
              <w:rPr/>
            </w:pPr>
            <w:r w:rsidDel="00000000" w:rsidR="00000000" w:rsidRPr="00000000">
              <w:rPr>
                <w:rtl w:val="0"/>
              </w:rPr>
              <w:t xml:space="preserve">QA 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8B">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8C">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8D">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8E">
            <w:pPr>
              <w:spacing w:after="0" w:before="0" w:line="240" w:lineRule="auto"/>
              <w:rPr/>
            </w:pPr>
            <w:r w:rsidDel="00000000" w:rsidR="00000000" w:rsidRPr="00000000">
              <w:rPr>
                <w:rtl w:val="0"/>
              </w:rPr>
              <w:t xml:space="preserve">Documentador 1</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8F">
            <w:pPr>
              <w:spacing w:after="0" w:before="0" w:line="240" w:lineRule="auto"/>
              <w:rPr/>
            </w:pPr>
            <w:r w:rsidDel="00000000" w:rsidR="00000000" w:rsidRPr="00000000">
              <w:rPr>
                <w:rtl w:val="0"/>
              </w:rPr>
              <w:t xml:space="preserve">184</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90">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91">
            <w:pPr>
              <w:spacing w:after="0" w:before="0" w:line="240" w:lineRule="auto"/>
              <w:rPr/>
            </w:pPr>
            <w:r w:rsidDel="00000000" w:rsidR="00000000" w:rsidRPr="00000000">
              <w:rPr>
                <w:rtl w:val="0"/>
              </w:rPr>
              <w:t xml:space="preserve">USD 920.00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92">
            <w:pPr>
              <w:spacing w:after="0" w:before="0" w:line="240" w:lineRule="auto"/>
              <w:rPr/>
            </w:pPr>
            <w:r w:rsidDel="00000000" w:rsidR="00000000" w:rsidRPr="00000000">
              <w:rPr>
                <w:rtl w:val="0"/>
              </w:rPr>
              <w:t xml:space="preserve">Documentador 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93">
            <w:pPr>
              <w:spacing w:after="0" w:before="0" w:line="240" w:lineRule="auto"/>
              <w:rPr/>
            </w:pPr>
            <w:r w:rsidDel="00000000" w:rsidR="00000000" w:rsidRPr="00000000">
              <w:rPr>
                <w:rtl w:val="0"/>
              </w:rPr>
              <w:t xml:space="preserve">184</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94">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95">
            <w:pPr>
              <w:spacing w:after="0" w:before="0" w:line="240" w:lineRule="auto"/>
              <w:rPr/>
            </w:pPr>
            <w:r w:rsidDel="00000000" w:rsidR="00000000" w:rsidRPr="00000000">
              <w:rPr>
                <w:rtl w:val="0"/>
              </w:rPr>
              <w:t xml:space="preserve">USD 920.00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96">
            <w:pPr>
              <w:spacing w:after="0" w:before="0" w:line="240" w:lineRule="auto"/>
              <w:rPr/>
            </w:pPr>
            <w:r w:rsidDel="00000000" w:rsidR="00000000" w:rsidRPr="00000000">
              <w:rPr>
                <w:rtl w:val="0"/>
              </w:rPr>
              <w:t xml:space="preserve">Documentador 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97">
            <w:pPr>
              <w:spacing w:after="0" w:before="0" w:line="240" w:lineRule="auto"/>
              <w:rPr/>
            </w:pPr>
            <w:r w:rsidDel="00000000" w:rsidR="00000000" w:rsidRPr="00000000">
              <w:rPr>
                <w:rtl w:val="0"/>
              </w:rPr>
              <w:t xml:space="preserve">184</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98">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99">
            <w:pPr>
              <w:spacing w:after="0" w:before="0" w:line="240" w:lineRule="auto"/>
              <w:rPr/>
            </w:pPr>
            <w:r w:rsidDel="00000000" w:rsidR="00000000" w:rsidRPr="00000000">
              <w:rPr>
                <w:rtl w:val="0"/>
              </w:rPr>
              <w:t xml:space="preserve">USD 920.00</w:t>
            </w:r>
          </w:p>
        </w:tc>
      </w:tr>
      <w:tr>
        <w:trPr>
          <w:cantSplit w:val="0"/>
          <w:trHeight w:val="360" w:hRule="atLeast"/>
          <w:tblHeader w:val="0"/>
        </w:trPr>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9A">
            <w:pPr>
              <w:spacing w:after="0" w:before="0" w:line="240" w:lineRule="auto"/>
              <w:rPr/>
            </w:pPr>
            <w:r w:rsidDel="00000000" w:rsidR="00000000" w:rsidRPr="00000000">
              <w:rPr>
                <w:rtl w:val="0"/>
              </w:rPr>
              <w:t xml:space="preserve">Documentador 4</w:t>
            </w:r>
          </w:p>
        </w:tc>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9B">
            <w:pPr>
              <w:spacing w:after="0" w:before="0" w:line="240" w:lineRule="auto"/>
              <w:rPr/>
            </w:pPr>
            <w:r w:rsidDel="00000000" w:rsidR="00000000" w:rsidRPr="00000000">
              <w:rPr>
                <w:rtl w:val="0"/>
              </w:rPr>
              <w:t xml:space="preserve">184</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9C">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9D">
            <w:pPr>
              <w:spacing w:after="0" w:before="0" w:line="240" w:lineRule="auto"/>
              <w:rPr/>
            </w:pPr>
            <w:r w:rsidDel="00000000" w:rsidR="00000000" w:rsidRPr="00000000">
              <w:rPr>
                <w:rtl w:val="0"/>
              </w:rPr>
              <w:t xml:space="preserve">USD 920.00</w:t>
            </w:r>
          </w:p>
        </w:tc>
      </w:tr>
      <w:tr>
        <w:trPr>
          <w:cantSplit w:val="0"/>
          <w:trHeight w:val="435" w:hRule="atLeast"/>
          <w:tblHeader w:val="0"/>
        </w:trPr>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C9E">
            <w:pPr>
              <w:spacing w:after="0" w:before="0" w:line="240" w:lineRule="auto"/>
              <w:rPr>
                <w:color w:val="ffffff"/>
              </w:rPr>
            </w:pPr>
            <w:r w:rsidDel="00000000" w:rsidR="00000000" w:rsidRPr="00000000">
              <w:rPr>
                <w:color w:val="ffffff"/>
                <w:rtl w:val="0"/>
              </w:rPr>
              <w:t xml:space="preserve">TOTAL RR.HH.</w:t>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C9F">
            <w:pPr>
              <w:spacing w:after="0" w:before="0" w:line="240" w:lineRule="auto"/>
              <w:rPr>
                <w:color w:val="ffffff"/>
              </w:rPr>
            </w:pP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CA0">
            <w:pPr>
              <w:spacing w:after="0" w:before="0" w:line="240" w:lineRule="auto"/>
              <w:rPr>
                <w:color w:val="ffffff"/>
              </w:rPr>
            </w:pP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CA1">
            <w:pPr>
              <w:spacing w:after="0" w:before="0" w:line="240" w:lineRule="auto"/>
              <w:rPr>
                <w:color w:val="ffffff"/>
              </w:rPr>
            </w:pPr>
            <w:r w:rsidDel="00000000" w:rsidR="00000000" w:rsidRPr="00000000">
              <w:rPr>
                <w:color w:val="ffffff"/>
                <w:rtl w:val="0"/>
              </w:rPr>
              <w:t xml:space="preserve">USD 14,581.52</w:t>
            </w:r>
          </w:p>
        </w:tc>
      </w:tr>
    </w:tbl>
    <w:p w:rsidR="00000000" w:rsidDel="00000000" w:rsidP="00000000" w:rsidRDefault="00000000" w:rsidRPr="00000000" w14:paraId="00000CA2">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CA3">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CA4">
      <w:pPr>
        <w:pStyle w:val="Heading3"/>
        <w:numPr>
          <w:ilvl w:val="2"/>
          <w:numId w:val="33"/>
        </w:numPr>
        <w:ind w:left="2880" w:hanging="360"/>
        <w:rPr>
          <w:u w:val="none"/>
        </w:rPr>
      </w:pPr>
      <w:r w:rsidDel="00000000" w:rsidR="00000000" w:rsidRPr="00000000">
        <w:rPr>
          <w:rtl w:val="0"/>
        </w:rPr>
        <w:t xml:space="preserve">Otros Recursos</w:t>
      </w:r>
    </w:p>
    <w:p w:rsidR="00000000" w:rsidDel="00000000" w:rsidP="00000000" w:rsidRDefault="00000000" w:rsidRPr="00000000" w14:paraId="00000CA5">
      <w:pPr>
        <w:spacing w:after="0" w:before="60" w:line="240" w:lineRule="auto"/>
        <w:jc w:val="left"/>
        <w:rPr>
          <w:rFonts w:ascii="Calibri" w:cs="Calibri" w:eastAsia="Calibri" w:hAnsi="Calibri"/>
          <w:color w:val="444444"/>
          <w:sz w:val="20"/>
          <w:szCs w:val="20"/>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1200"/>
        <w:gridCol w:w="1760"/>
        <w:gridCol w:w="2600"/>
        <w:tblGridChange w:id="0">
          <w:tblGrid>
            <w:gridCol w:w="1700"/>
            <w:gridCol w:w="2100"/>
            <w:gridCol w:w="1200"/>
            <w:gridCol w:w="1760"/>
            <w:gridCol w:w="260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CA6">
            <w:pPr>
              <w:spacing w:after="0" w:before="0" w:line="240" w:lineRule="auto"/>
              <w:rPr>
                <w:color w:val="ffffff"/>
              </w:rPr>
            </w:pPr>
            <w:r w:rsidDel="00000000" w:rsidR="00000000" w:rsidRPr="00000000">
              <w:rPr>
                <w:color w:val="ffffff"/>
                <w:rtl w:val="0"/>
              </w:rPr>
              <w:t xml:space="preserve">Categoría</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CA7">
            <w:pPr>
              <w:spacing w:after="0" w:before="0" w:line="240" w:lineRule="auto"/>
              <w:rPr>
                <w:color w:val="ffffff"/>
              </w:rPr>
            </w:pPr>
            <w:r w:rsidDel="00000000" w:rsidR="00000000" w:rsidRPr="00000000">
              <w:rPr>
                <w:color w:val="ffffff"/>
                <w:rtl w:val="0"/>
              </w:rPr>
              <w:t xml:space="preserve">Recurso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CA8">
            <w:pPr>
              <w:spacing w:after="0" w:before="0" w:line="240" w:lineRule="auto"/>
              <w:rPr>
                <w:color w:val="ffffff"/>
              </w:rPr>
            </w:pPr>
            <w:r w:rsidDel="00000000" w:rsidR="00000000" w:rsidRPr="00000000">
              <w:rPr>
                <w:color w:val="ffffff"/>
                <w:rtl w:val="0"/>
              </w:rPr>
              <w:t xml:space="preserve">Cantidad</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CA9">
            <w:pPr>
              <w:spacing w:after="0" w:before="0" w:line="240" w:lineRule="auto"/>
              <w:rPr>
                <w:color w:val="ffffff"/>
              </w:rPr>
            </w:pPr>
            <w:r w:rsidDel="00000000" w:rsidR="00000000" w:rsidRPr="00000000">
              <w:rPr>
                <w:color w:val="ffffff"/>
                <w:rtl w:val="0"/>
              </w:rPr>
              <w:t xml:space="preserve">Costo unitario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CAA">
            <w:pPr>
              <w:spacing w:after="0" w:before="0" w:line="240" w:lineRule="auto"/>
              <w:rPr>
                <w:color w:val="ffffff"/>
              </w:rPr>
            </w:pPr>
            <w:r w:rsidDel="00000000" w:rsidR="00000000" w:rsidRPr="00000000">
              <w:rPr>
                <w:color w:val="ffffff"/>
                <w:rtl w:val="0"/>
              </w:rPr>
              <w:t xml:space="preserve">Total Recurso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AB">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AC">
            <w:pPr>
              <w:spacing w:after="0" w:before="0" w:line="240" w:lineRule="auto"/>
              <w:rPr/>
            </w:pPr>
            <w:r w:rsidDel="00000000" w:rsidR="00000000" w:rsidRPr="00000000">
              <w:rPr>
                <w:rtl w:val="0"/>
              </w:rPr>
              <w:t xml:space="preserve">Internet</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AD">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AE">
            <w:pPr>
              <w:spacing w:after="0" w:before="0" w:line="240" w:lineRule="auto"/>
              <w:rPr/>
            </w:pPr>
            <w:r w:rsidDel="00000000" w:rsidR="00000000" w:rsidRPr="00000000">
              <w:rPr>
                <w:rtl w:val="0"/>
              </w:rPr>
              <w:t xml:space="preserve">USD 60,00</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AF">
            <w:pPr>
              <w:spacing w:after="0" w:before="0" w:line="240" w:lineRule="auto"/>
              <w:rPr/>
            </w:pPr>
            <w:r w:rsidDel="00000000" w:rsidR="00000000" w:rsidRPr="00000000">
              <w:rPr>
                <w:rtl w:val="0"/>
              </w:rPr>
              <w:t xml:space="preserve">USD 60,00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B0">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B1">
            <w:pPr>
              <w:spacing w:after="0" w:before="0" w:line="240" w:lineRule="auto"/>
              <w:rPr/>
            </w:pPr>
            <w:r w:rsidDel="00000000" w:rsidR="00000000" w:rsidRPr="00000000">
              <w:rPr>
                <w:rtl w:val="0"/>
              </w:rPr>
              <w:t xml:space="preserve">Electricidad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B2">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B3">
            <w:pPr>
              <w:spacing w:after="0" w:before="0" w:line="240" w:lineRule="auto"/>
              <w:rPr/>
            </w:pPr>
            <w:r w:rsidDel="00000000" w:rsidR="00000000" w:rsidRPr="00000000">
              <w:rPr>
                <w:rtl w:val="0"/>
              </w:rPr>
              <w:t xml:space="preserve">USD 40,00</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B4">
            <w:pPr>
              <w:spacing w:after="0" w:before="0" w:line="240" w:lineRule="auto"/>
              <w:rPr/>
            </w:pPr>
            <w:r w:rsidDel="00000000" w:rsidR="00000000" w:rsidRPr="00000000">
              <w:rPr>
                <w:rtl w:val="0"/>
              </w:rPr>
              <w:t xml:space="preserve">USD 40,00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B5">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B6">
            <w:pPr>
              <w:spacing w:after="0" w:before="0" w:line="240" w:lineRule="auto"/>
              <w:rPr/>
            </w:pPr>
            <w:r w:rsidDel="00000000" w:rsidR="00000000" w:rsidRPr="00000000">
              <w:rPr>
                <w:rtl w:val="0"/>
              </w:rPr>
              <w:t xml:space="preserve">Computadora</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B7">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B8">
            <w:pPr>
              <w:spacing w:after="0" w:before="0" w:line="240" w:lineRule="auto"/>
              <w:rPr/>
            </w:pPr>
            <w:r w:rsidDel="00000000" w:rsidR="00000000" w:rsidRPr="00000000">
              <w:rPr>
                <w:rtl w:val="0"/>
              </w:rPr>
              <w:t xml:space="preserve">USD 111,11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B9">
            <w:pPr>
              <w:spacing w:after="0" w:before="0" w:line="240" w:lineRule="auto"/>
              <w:rPr/>
            </w:pPr>
            <w:r w:rsidDel="00000000" w:rsidR="00000000" w:rsidRPr="00000000">
              <w:rPr>
                <w:rtl w:val="0"/>
              </w:rPr>
              <w:t xml:space="preserve">USD 111,11</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BA">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BB">
            <w:pPr>
              <w:spacing w:after="0" w:before="0" w:line="240" w:lineRule="auto"/>
              <w:rPr/>
            </w:pPr>
            <w:r w:rsidDel="00000000" w:rsidR="00000000" w:rsidRPr="00000000">
              <w:rPr>
                <w:rtl w:val="0"/>
              </w:rPr>
              <w:t xml:space="preserve">Visor VR</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BC">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BD">
            <w:pPr>
              <w:spacing w:after="0" w:before="0" w:line="240" w:lineRule="auto"/>
              <w:rPr/>
            </w:pPr>
            <w:r w:rsidDel="00000000" w:rsidR="00000000" w:rsidRPr="00000000">
              <w:rPr>
                <w:rtl w:val="0"/>
              </w:rPr>
              <w:t xml:space="preserve">USD 55,56</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BE">
            <w:pPr>
              <w:spacing w:after="0" w:before="0" w:line="240" w:lineRule="auto"/>
              <w:rPr/>
            </w:pPr>
            <w:r w:rsidDel="00000000" w:rsidR="00000000" w:rsidRPr="00000000">
              <w:rPr>
                <w:rtl w:val="0"/>
              </w:rPr>
              <w:t xml:space="preserve">USD 55,56</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BF">
            <w:pPr>
              <w:spacing w:after="0" w:before="0" w:line="240" w:lineRule="auto"/>
              <w:rPr/>
            </w:pPr>
            <w:r w:rsidDel="00000000" w:rsidR="00000000" w:rsidRPr="00000000">
              <w:rPr>
                <w:rtl w:val="0"/>
              </w:rPr>
              <w:t xml:space="preserve">Servicios en la nube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C0">
            <w:pPr>
              <w:spacing w:after="0" w:before="0" w:line="240" w:lineRule="auto"/>
              <w:rPr/>
            </w:pPr>
            <w:r w:rsidDel="00000000" w:rsidR="00000000" w:rsidRPr="00000000">
              <w:rPr>
                <w:rtl w:val="0"/>
              </w:rPr>
              <w:t xml:space="preserve">Servidor cloud</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C1">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C2">
            <w:pPr>
              <w:spacing w:after="0" w:before="0" w:line="240" w:lineRule="auto"/>
              <w:rPr/>
            </w:pPr>
            <w:r w:rsidDel="00000000" w:rsidR="00000000" w:rsidRPr="00000000">
              <w:rPr>
                <w:rtl w:val="0"/>
              </w:rPr>
              <w:t xml:space="preserve">USD 20,00</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CC3">
            <w:pPr>
              <w:spacing w:after="0" w:before="0" w:line="240" w:lineRule="auto"/>
              <w:rPr/>
            </w:pPr>
            <w:r w:rsidDel="00000000" w:rsidR="00000000" w:rsidRPr="00000000">
              <w:rPr>
                <w:rtl w:val="0"/>
              </w:rPr>
              <w:t xml:space="preserve">USD 20,00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C4">
            <w:pPr>
              <w:spacing w:after="0" w:before="0" w:line="240" w:lineRule="auto"/>
              <w:rPr/>
            </w:pPr>
            <w:r w:rsidDel="00000000" w:rsidR="00000000" w:rsidRPr="00000000">
              <w:rPr>
                <w:rtl w:val="0"/>
              </w:rPr>
              <w:t xml:space="preserve">Servicios en la nube</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C5">
            <w:pPr>
              <w:spacing w:after="0" w:before="0" w:line="240" w:lineRule="auto"/>
              <w:rPr/>
            </w:pPr>
            <w:r w:rsidDel="00000000" w:rsidR="00000000" w:rsidRPr="00000000">
              <w:rPr>
                <w:rtl w:val="0"/>
              </w:rPr>
              <w:t xml:space="preserve">Almacenamiento cloud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C6">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C7">
            <w:pPr>
              <w:spacing w:after="0" w:before="0" w:line="240" w:lineRule="auto"/>
              <w:rPr/>
            </w:pPr>
            <w:r w:rsidDel="00000000" w:rsidR="00000000" w:rsidRPr="00000000">
              <w:rPr>
                <w:rtl w:val="0"/>
              </w:rPr>
              <w:t xml:space="preserve">USD 10,24</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CC8">
            <w:pPr>
              <w:spacing w:after="0" w:before="0" w:line="240" w:lineRule="auto"/>
              <w:rPr/>
            </w:pPr>
            <w:r w:rsidDel="00000000" w:rsidR="00000000" w:rsidRPr="00000000">
              <w:rPr>
                <w:rtl w:val="0"/>
              </w:rPr>
              <w:t xml:space="preserve">USD 10,24</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CC9">
            <w:pPr>
              <w:spacing w:after="0" w:before="0" w:line="240" w:lineRule="auto"/>
              <w:rPr/>
            </w:pPr>
            <w:r w:rsidDel="00000000" w:rsidR="00000000" w:rsidRPr="00000000">
              <w:rPr>
                <w:rtl w:val="0"/>
              </w:rPr>
              <w:t xml:space="preserve">Total Otros Recursos</w:t>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CCA">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CCB">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CCC">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CCD">
            <w:pPr>
              <w:spacing w:after="0" w:before="0" w:line="240" w:lineRule="auto"/>
              <w:rPr/>
            </w:pPr>
            <w:r w:rsidDel="00000000" w:rsidR="00000000" w:rsidRPr="00000000">
              <w:rPr>
                <w:rtl w:val="0"/>
              </w:rPr>
              <w:t xml:space="preserve">USD 296,91</w:t>
            </w:r>
          </w:p>
        </w:tc>
      </w:tr>
    </w:tbl>
    <w:p w:rsidR="00000000" w:rsidDel="00000000" w:rsidP="00000000" w:rsidRDefault="00000000" w:rsidRPr="00000000" w14:paraId="00000CCE">
      <w:pPr>
        <w:spacing w:after="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CCF">
      <w:pPr>
        <w:spacing w:after="120" w:line="240" w:lineRule="auto"/>
        <w:jc w:val="left"/>
        <w:rPr>
          <w:rFonts w:ascii="Calibri" w:cs="Calibri" w:eastAsia="Calibri" w:hAnsi="Calibri"/>
          <w:color w:val="444444"/>
          <w:sz w:val="20"/>
          <w:szCs w:val="20"/>
        </w:rPr>
      </w:pPr>
      <w:r w:rsidDel="00000000" w:rsidR="00000000" w:rsidRPr="00000000">
        <w:rPr>
          <w:rFonts w:ascii="Calibri" w:cs="Calibri" w:eastAsia="Calibri" w:hAnsi="Calibri"/>
          <w:b w:val="1"/>
          <w:bCs w:val="1"/>
          <w:color w:val="1a3a5c"/>
          <w:rtl w:val="0"/>
        </w:rPr>
        <w:t xml:space="preserve">Total Julio: USD 14878.43</w:t>
      </w:r>
      <w:r w:rsidDel="00000000" w:rsidR="00000000" w:rsidRPr="00000000">
        <w:rPr>
          <w:rtl w:val="0"/>
        </w:rPr>
      </w:r>
    </w:p>
    <w:p w:rsidR="00000000" w:rsidDel="00000000" w:rsidP="00000000" w:rsidRDefault="00000000" w:rsidRPr="00000000" w14:paraId="00000CD0">
      <w:pPr>
        <w:pStyle w:val="Heading2"/>
        <w:numPr>
          <w:ilvl w:val="1"/>
          <w:numId w:val="33"/>
        </w:numPr>
        <w:ind w:left="2160" w:hanging="360"/>
        <w:rPr>
          <w:u w:val="none"/>
        </w:rPr>
      </w:pPr>
      <w:r w:rsidDel="00000000" w:rsidR="00000000" w:rsidRPr="00000000">
        <w:rPr>
          <w:rtl w:val="0"/>
        </w:rPr>
        <w:t xml:space="preserve">Costos desagregados del mes de Agosto</w:t>
      </w:r>
    </w:p>
    <w:p w:rsidR="00000000" w:rsidDel="00000000" w:rsidP="00000000" w:rsidRDefault="00000000" w:rsidRPr="00000000" w14:paraId="00000CD1">
      <w:pPr>
        <w:spacing w:after="0" w:before="6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CD2">
      <w:pPr>
        <w:pStyle w:val="Heading3"/>
        <w:numPr>
          <w:ilvl w:val="2"/>
          <w:numId w:val="33"/>
        </w:numPr>
        <w:ind w:left="2880" w:hanging="360"/>
        <w:rPr>
          <w:u w:val="none"/>
        </w:rPr>
      </w:pPr>
      <w:r w:rsidDel="00000000" w:rsidR="00000000" w:rsidRPr="00000000">
        <w:rPr>
          <w:rtl w:val="0"/>
        </w:rPr>
        <w:t xml:space="preserve">Recursos Humanos</w:t>
      </w:r>
    </w:p>
    <w:p w:rsidR="00000000" w:rsidDel="00000000" w:rsidP="00000000" w:rsidRDefault="00000000" w:rsidRPr="00000000" w14:paraId="00000CD3">
      <w:pPr>
        <w:rPr/>
      </w:pPr>
      <w:r w:rsidDel="00000000" w:rsidR="00000000" w:rsidRPr="00000000">
        <w:rPr>
          <w:rtl w:val="0"/>
        </w:rPr>
      </w:r>
    </w:p>
    <w:tbl>
      <w:tblPr>
        <w:tblStyle w:val="Table6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35" w:hRule="atLeast"/>
          <w:tblHeader w:val="0"/>
        </w:trPr>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CD4">
            <w:pPr>
              <w:widowControl w:val="0"/>
              <w:spacing w:after="0" w:before="0" w:lineRule="auto"/>
              <w:jc w:val="center"/>
              <w:rPr/>
            </w:pPr>
            <w:r w:rsidDel="00000000" w:rsidR="00000000" w:rsidRPr="00000000">
              <w:rPr>
                <w:b w:val="1"/>
                <w:bCs w:val="1"/>
                <w:color w:val="ffffff"/>
                <w:rtl w:val="0"/>
              </w:rPr>
              <w:t xml:space="preserve">Rol</w:t>
            </w: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CD5">
            <w:pPr>
              <w:widowControl w:val="0"/>
              <w:spacing w:after="0" w:before="0" w:lineRule="auto"/>
              <w:jc w:val="center"/>
              <w:rPr>
                <w:b w:val="1"/>
                <w:bCs w:val="1"/>
                <w:color w:val="ffffff"/>
              </w:rPr>
            </w:pP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CD6">
            <w:pPr>
              <w:widowControl w:val="0"/>
              <w:spacing w:after="0" w:before="0" w:lineRule="auto"/>
              <w:jc w:val="center"/>
              <w:rPr/>
            </w:pPr>
            <w:r w:rsidDel="00000000" w:rsidR="00000000" w:rsidRPr="00000000">
              <w:rPr>
                <w:b w:val="1"/>
                <w:bCs w:val="1"/>
                <w:color w:val="ffffff"/>
                <w:rtl w:val="0"/>
              </w:rPr>
              <w:t xml:space="preserve">Costo por hora (USD)</w:t>
            </w: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2e6da4" w:val="clear"/>
            <w:tcMar>
              <w:top w:w="0.0" w:type="dxa"/>
              <w:left w:w="40.0" w:type="dxa"/>
              <w:bottom w:w="0.0" w:type="dxa"/>
              <w:right w:w="40.0" w:type="dxa"/>
            </w:tcMar>
            <w:vAlign w:val="center"/>
          </w:tcPr>
          <w:p w:rsidR="00000000" w:rsidDel="00000000" w:rsidP="00000000" w:rsidRDefault="00000000" w:rsidRPr="00000000" w14:paraId="00000CD7">
            <w:pPr>
              <w:widowControl w:val="0"/>
              <w:spacing w:after="0" w:before="0"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Agosto</w:t>
            </w:r>
            <w:r w:rsidDel="00000000" w:rsidR="00000000" w:rsidRPr="00000000">
              <w:rPr>
                <w:rtl w:val="0"/>
              </w:rPr>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D8">
            <w:pPr>
              <w:spacing w:after="0" w:before="0" w:line="240" w:lineRule="auto"/>
              <w:rPr/>
            </w:pPr>
            <w:r w:rsidDel="00000000" w:rsidR="00000000" w:rsidRPr="00000000">
              <w:rPr>
                <w:rtl w:val="0"/>
              </w:rPr>
              <w:t xml:space="preserve">Coordinador General</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D9">
            <w:pPr>
              <w:spacing w:after="0" w:before="0" w:line="240" w:lineRule="auto"/>
              <w:rPr/>
            </w:pPr>
            <w:r w:rsidDel="00000000" w:rsidR="00000000" w:rsidRPr="00000000">
              <w:rPr>
                <w:rtl w:val="0"/>
              </w:rPr>
              <w:t xml:space="preserve">0</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DA">
            <w:pPr>
              <w:spacing w:after="0" w:before="0" w:line="240" w:lineRule="auto"/>
              <w:rPr/>
            </w:pPr>
            <w:r w:rsidDel="00000000" w:rsidR="00000000" w:rsidRPr="00000000">
              <w:rPr>
                <w:rtl w:val="0"/>
              </w:rPr>
              <w:t xml:space="preserve">USD 10.77</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DB">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DC">
            <w:pPr>
              <w:spacing w:after="0" w:before="0" w:line="240" w:lineRule="auto"/>
              <w:rPr/>
            </w:pPr>
            <w:r w:rsidDel="00000000" w:rsidR="00000000" w:rsidRPr="00000000">
              <w:rPr>
                <w:rtl w:val="0"/>
              </w:rPr>
              <w:t xml:space="preserve">Líder Técnico</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DD">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DE">
            <w:pPr>
              <w:spacing w:after="0" w:before="0" w:line="240" w:lineRule="auto"/>
              <w:rPr/>
            </w:pPr>
            <w:r w:rsidDel="00000000" w:rsidR="00000000" w:rsidRPr="00000000">
              <w:rPr>
                <w:rtl w:val="0"/>
              </w:rPr>
              <w:t xml:space="preserve">USD 14.22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DF">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E0">
            <w:pPr>
              <w:spacing w:after="0" w:before="0" w:line="240" w:lineRule="auto"/>
              <w:rPr/>
            </w:pPr>
            <w:r w:rsidDel="00000000" w:rsidR="00000000" w:rsidRPr="00000000">
              <w:rPr>
                <w:rtl w:val="0"/>
              </w:rPr>
              <w:t xml:space="preserve">Encargado Desarrollo VR</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E1">
            <w:pPr>
              <w:spacing w:after="0" w:before="0" w:line="240" w:lineRule="auto"/>
              <w:rPr/>
            </w:pPr>
            <w:r w:rsidDel="00000000" w:rsidR="00000000" w:rsidRPr="00000000">
              <w:rPr>
                <w:rtl w:val="0"/>
              </w:rPr>
              <w:t xml:space="preserve">168</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E2">
            <w:pPr>
              <w:spacing w:after="0" w:before="0" w:line="240" w:lineRule="auto"/>
              <w:rPr/>
            </w:pPr>
            <w:r w:rsidDel="00000000" w:rsidR="00000000" w:rsidRPr="00000000">
              <w:rPr>
                <w:rtl w:val="0"/>
              </w:rPr>
              <w:t xml:space="preserve">USD 9.50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E3">
            <w:pPr>
              <w:spacing w:after="0" w:before="0" w:line="240" w:lineRule="auto"/>
              <w:rPr/>
            </w:pPr>
            <w:r w:rsidDel="00000000" w:rsidR="00000000" w:rsidRPr="00000000">
              <w:rPr>
                <w:rtl w:val="0"/>
              </w:rPr>
              <w:t xml:space="preserve">USD 1,596.00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E4">
            <w:pPr>
              <w:spacing w:after="0" w:before="0" w:line="240" w:lineRule="auto"/>
              <w:rPr/>
            </w:pPr>
            <w:r w:rsidDel="00000000" w:rsidR="00000000" w:rsidRPr="00000000">
              <w:rPr>
                <w:rtl w:val="0"/>
              </w:rPr>
              <w:t xml:space="preserve">Responsable de Documentación</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E5">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E6">
            <w:pPr>
              <w:spacing w:after="0" w:before="0" w:line="240" w:lineRule="auto"/>
              <w:rPr/>
            </w:pPr>
            <w:r w:rsidDel="00000000" w:rsidR="00000000" w:rsidRPr="00000000">
              <w:rPr>
                <w:rtl w:val="0"/>
              </w:rPr>
              <w:t xml:space="preserve">USD 7.00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E7">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E8">
            <w:pPr>
              <w:spacing w:after="0" w:before="0" w:line="240" w:lineRule="auto"/>
              <w:rPr/>
            </w:pPr>
            <w:r w:rsidDel="00000000" w:rsidR="00000000" w:rsidRPr="00000000">
              <w:rPr>
                <w:rtl w:val="0"/>
              </w:rPr>
              <w:t xml:space="preserve">Dev Backend 1</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E9">
            <w:pPr>
              <w:spacing w:after="0" w:before="0" w:line="240" w:lineRule="auto"/>
              <w:rPr/>
            </w:pPr>
            <w:r w:rsidDel="00000000" w:rsidR="00000000" w:rsidRPr="00000000">
              <w:rPr>
                <w:rtl w:val="0"/>
              </w:rPr>
              <w:t xml:space="preserve">168</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EA">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EB">
            <w:pPr>
              <w:spacing w:after="0" w:before="0" w:line="240" w:lineRule="auto"/>
              <w:rPr/>
            </w:pPr>
            <w:r w:rsidDel="00000000" w:rsidR="00000000" w:rsidRPr="00000000">
              <w:rPr>
                <w:rtl w:val="0"/>
              </w:rPr>
              <w:t xml:space="preserve">USD 1,113.84</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EC">
            <w:pPr>
              <w:spacing w:after="0" w:before="0" w:line="240" w:lineRule="auto"/>
              <w:rPr/>
            </w:pPr>
            <w:r w:rsidDel="00000000" w:rsidR="00000000" w:rsidRPr="00000000">
              <w:rPr>
                <w:rtl w:val="0"/>
              </w:rPr>
              <w:t xml:space="preserve">Dev Backend 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ED">
            <w:pPr>
              <w:spacing w:after="0" w:before="0" w:line="240" w:lineRule="auto"/>
              <w:rPr/>
            </w:pPr>
            <w:r w:rsidDel="00000000" w:rsidR="00000000" w:rsidRPr="00000000">
              <w:rPr>
                <w:rtl w:val="0"/>
              </w:rPr>
              <w:t xml:space="preserve">168</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EE">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EF">
            <w:pPr>
              <w:spacing w:after="0" w:before="0" w:line="240" w:lineRule="auto"/>
              <w:rPr/>
            </w:pPr>
            <w:r w:rsidDel="00000000" w:rsidR="00000000" w:rsidRPr="00000000">
              <w:rPr>
                <w:rtl w:val="0"/>
              </w:rPr>
              <w:t xml:space="preserve">USD 1,113.84</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F0">
            <w:pPr>
              <w:spacing w:after="0" w:before="0" w:line="240" w:lineRule="auto"/>
              <w:rPr/>
            </w:pPr>
            <w:r w:rsidDel="00000000" w:rsidR="00000000" w:rsidRPr="00000000">
              <w:rPr>
                <w:rtl w:val="0"/>
              </w:rPr>
              <w:t xml:space="preserve">Dev Backend 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F1">
            <w:pPr>
              <w:spacing w:after="0" w:before="0" w:line="240" w:lineRule="auto"/>
              <w:rPr/>
            </w:pPr>
            <w:r w:rsidDel="00000000" w:rsidR="00000000" w:rsidRPr="00000000">
              <w:rPr>
                <w:rtl w:val="0"/>
              </w:rPr>
              <w:t xml:space="preserve">168</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F2">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F3">
            <w:pPr>
              <w:spacing w:after="0" w:before="0" w:line="240" w:lineRule="auto"/>
              <w:rPr/>
            </w:pPr>
            <w:r w:rsidDel="00000000" w:rsidR="00000000" w:rsidRPr="00000000">
              <w:rPr>
                <w:rtl w:val="0"/>
              </w:rPr>
              <w:t xml:space="preserve">USD 1,113.84</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F4">
            <w:pPr>
              <w:spacing w:after="0" w:before="0" w:line="240" w:lineRule="auto"/>
              <w:rPr/>
            </w:pPr>
            <w:r w:rsidDel="00000000" w:rsidR="00000000" w:rsidRPr="00000000">
              <w:rPr>
                <w:rtl w:val="0"/>
              </w:rPr>
              <w:t xml:space="preserve">Dev Frontend 1</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F5">
            <w:pPr>
              <w:spacing w:after="0" w:before="0" w:line="240" w:lineRule="auto"/>
              <w:rPr/>
            </w:pPr>
            <w:r w:rsidDel="00000000" w:rsidR="00000000" w:rsidRPr="00000000">
              <w:rPr>
                <w:rtl w:val="0"/>
              </w:rPr>
              <w:t xml:space="preserve">168</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F6">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F7">
            <w:pPr>
              <w:spacing w:after="0" w:before="0" w:line="240" w:lineRule="auto"/>
              <w:rPr/>
            </w:pPr>
            <w:r w:rsidDel="00000000" w:rsidR="00000000" w:rsidRPr="00000000">
              <w:rPr>
                <w:rtl w:val="0"/>
              </w:rPr>
              <w:t xml:space="preserve">USD 1,113.84</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F8">
            <w:pPr>
              <w:spacing w:after="0" w:before="0" w:line="240" w:lineRule="auto"/>
              <w:rPr/>
            </w:pPr>
            <w:r w:rsidDel="00000000" w:rsidR="00000000" w:rsidRPr="00000000">
              <w:rPr>
                <w:rtl w:val="0"/>
              </w:rPr>
              <w:t xml:space="preserve">Dev Frontend 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F9">
            <w:pPr>
              <w:spacing w:after="0" w:before="0" w:line="240" w:lineRule="auto"/>
              <w:rPr/>
            </w:pPr>
            <w:r w:rsidDel="00000000" w:rsidR="00000000" w:rsidRPr="00000000">
              <w:rPr>
                <w:rtl w:val="0"/>
              </w:rPr>
              <w:t xml:space="preserve">168</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FA">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FB">
            <w:pPr>
              <w:spacing w:after="0" w:before="0" w:line="240" w:lineRule="auto"/>
              <w:rPr/>
            </w:pPr>
            <w:r w:rsidDel="00000000" w:rsidR="00000000" w:rsidRPr="00000000">
              <w:rPr>
                <w:rtl w:val="0"/>
              </w:rPr>
              <w:t xml:space="preserve">USD 1,113.84</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FC">
            <w:pPr>
              <w:spacing w:after="0" w:before="0" w:line="240" w:lineRule="auto"/>
              <w:rPr/>
            </w:pPr>
            <w:r w:rsidDel="00000000" w:rsidR="00000000" w:rsidRPr="00000000">
              <w:rPr>
                <w:rtl w:val="0"/>
              </w:rPr>
              <w:t xml:space="preserve">Dev Frontend 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FD">
            <w:pPr>
              <w:spacing w:after="0" w:before="0" w:line="240" w:lineRule="auto"/>
              <w:rPr/>
            </w:pPr>
            <w:r w:rsidDel="00000000" w:rsidR="00000000" w:rsidRPr="00000000">
              <w:rPr>
                <w:rtl w:val="0"/>
              </w:rPr>
              <w:t xml:space="preserve">167</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CFE">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CFF">
            <w:pPr>
              <w:spacing w:after="0" w:before="0" w:line="240" w:lineRule="auto"/>
              <w:rPr/>
            </w:pPr>
            <w:r w:rsidDel="00000000" w:rsidR="00000000" w:rsidRPr="00000000">
              <w:rPr>
                <w:rtl w:val="0"/>
              </w:rPr>
              <w:t xml:space="preserve">USD 1,107.21</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00">
            <w:pPr>
              <w:spacing w:after="0" w:before="0" w:line="240" w:lineRule="auto"/>
              <w:rPr/>
            </w:pPr>
            <w:r w:rsidDel="00000000" w:rsidR="00000000" w:rsidRPr="00000000">
              <w:rPr>
                <w:rtl w:val="0"/>
              </w:rPr>
              <w:t xml:space="preserve">Desarrollador VR</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01">
            <w:pPr>
              <w:spacing w:after="0" w:before="0" w:line="240" w:lineRule="auto"/>
              <w:rPr/>
            </w:pPr>
            <w:r w:rsidDel="00000000" w:rsidR="00000000" w:rsidRPr="00000000">
              <w:rPr>
                <w:rtl w:val="0"/>
              </w:rPr>
              <w:t xml:space="preserve">168</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02">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03">
            <w:pPr>
              <w:spacing w:after="0" w:before="0" w:line="240" w:lineRule="auto"/>
              <w:rPr/>
            </w:pPr>
            <w:r w:rsidDel="00000000" w:rsidR="00000000" w:rsidRPr="00000000">
              <w:rPr>
                <w:rtl w:val="0"/>
              </w:rPr>
              <w:t xml:space="preserve">USD 1,113.84</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04">
            <w:pPr>
              <w:spacing w:after="0" w:before="0" w:line="240" w:lineRule="auto"/>
              <w:rPr/>
            </w:pPr>
            <w:r w:rsidDel="00000000" w:rsidR="00000000" w:rsidRPr="00000000">
              <w:rPr>
                <w:rtl w:val="0"/>
              </w:rPr>
              <w:t xml:space="preserve">QA VR</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05">
            <w:pPr>
              <w:spacing w:after="0" w:before="0" w:line="240" w:lineRule="auto"/>
              <w:rPr/>
            </w:pPr>
            <w:r w:rsidDel="00000000" w:rsidR="00000000" w:rsidRPr="00000000">
              <w:rPr>
                <w:rtl w:val="0"/>
              </w:rPr>
              <w:t xml:space="preserve">168</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06">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07">
            <w:pPr>
              <w:spacing w:after="0" w:before="0" w:line="240" w:lineRule="auto"/>
              <w:rPr/>
            </w:pPr>
            <w:r w:rsidDel="00000000" w:rsidR="00000000" w:rsidRPr="00000000">
              <w:rPr>
                <w:rtl w:val="0"/>
              </w:rPr>
              <w:t xml:space="preserve">USD 1,013.04</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08">
            <w:pPr>
              <w:spacing w:after="0" w:before="0" w:line="240" w:lineRule="auto"/>
              <w:rPr/>
            </w:pPr>
            <w:r w:rsidDel="00000000" w:rsidR="00000000" w:rsidRPr="00000000">
              <w:rPr>
                <w:rtl w:val="0"/>
              </w:rPr>
              <w:t xml:space="preserve">QA 1</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09">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0A">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0B">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0C">
            <w:pPr>
              <w:spacing w:after="0" w:before="0" w:line="240" w:lineRule="auto"/>
              <w:rPr/>
            </w:pPr>
            <w:r w:rsidDel="00000000" w:rsidR="00000000" w:rsidRPr="00000000">
              <w:rPr>
                <w:rtl w:val="0"/>
              </w:rPr>
              <w:t xml:space="preserve">QA 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0D">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0E">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0F">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10">
            <w:pPr>
              <w:spacing w:after="0" w:before="0" w:line="240" w:lineRule="auto"/>
              <w:rPr/>
            </w:pPr>
            <w:r w:rsidDel="00000000" w:rsidR="00000000" w:rsidRPr="00000000">
              <w:rPr>
                <w:rtl w:val="0"/>
              </w:rPr>
              <w:t xml:space="preserve">QA 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11">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12">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13">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14">
            <w:pPr>
              <w:spacing w:after="0" w:before="0" w:line="240" w:lineRule="auto"/>
              <w:rPr/>
            </w:pPr>
            <w:r w:rsidDel="00000000" w:rsidR="00000000" w:rsidRPr="00000000">
              <w:rPr>
                <w:rtl w:val="0"/>
              </w:rPr>
              <w:t xml:space="preserve">Documentador 1</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15">
            <w:pPr>
              <w:spacing w:after="0" w:before="0" w:line="240" w:lineRule="auto"/>
              <w:rPr/>
            </w:pPr>
            <w:r w:rsidDel="00000000" w:rsidR="00000000" w:rsidRPr="00000000">
              <w:rPr>
                <w:rtl w:val="0"/>
              </w:rPr>
              <w:t xml:space="preserve">168</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16">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17">
            <w:pPr>
              <w:spacing w:after="0" w:before="0" w:line="240" w:lineRule="auto"/>
              <w:rPr/>
            </w:pPr>
            <w:r w:rsidDel="00000000" w:rsidR="00000000" w:rsidRPr="00000000">
              <w:rPr>
                <w:rtl w:val="0"/>
              </w:rPr>
              <w:t xml:space="preserve">USD 840.00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18">
            <w:pPr>
              <w:spacing w:after="0" w:before="0" w:line="240" w:lineRule="auto"/>
              <w:rPr/>
            </w:pPr>
            <w:r w:rsidDel="00000000" w:rsidR="00000000" w:rsidRPr="00000000">
              <w:rPr>
                <w:rtl w:val="0"/>
              </w:rPr>
              <w:t xml:space="preserve">Documentador 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19">
            <w:pPr>
              <w:spacing w:after="0" w:before="0" w:line="240" w:lineRule="auto"/>
              <w:rPr/>
            </w:pPr>
            <w:r w:rsidDel="00000000" w:rsidR="00000000" w:rsidRPr="00000000">
              <w:rPr>
                <w:rtl w:val="0"/>
              </w:rPr>
              <w:t xml:space="preserve">168</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1A">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1B">
            <w:pPr>
              <w:spacing w:after="0" w:before="0" w:line="240" w:lineRule="auto"/>
              <w:rPr/>
            </w:pPr>
            <w:r w:rsidDel="00000000" w:rsidR="00000000" w:rsidRPr="00000000">
              <w:rPr>
                <w:rtl w:val="0"/>
              </w:rPr>
              <w:t xml:space="preserve">USD 840.00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1C">
            <w:pPr>
              <w:spacing w:after="0" w:before="0" w:line="240" w:lineRule="auto"/>
              <w:rPr/>
            </w:pPr>
            <w:r w:rsidDel="00000000" w:rsidR="00000000" w:rsidRPr="00000000">
              <w:rPr>
                <w:rtl w:val="0"/>
              </w:rPr>
              <w:t xml:space="preserve">Documentador 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1D">
            <w:pPr>
              <w:spacing w:after="0" w:before="0" w:line="240" w:lineRule="auto"/>
              <w:rPr/>
            </w:pPr>
            <w:r w:rsidDel="00000000" w:rsidR="00000000" w:rsidRPr="00000000">
              <w:rPr>
                <w:rtl w:val="0"/>
              </w:rPr>
              <w:t xml:space="preserve">168</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1E">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1F">
            <w:pPr>
              <w:spacing w:after="0" w:before="0" w:line="240" w:lineRule="auto"/>
              <w:rPr/>
            </w:pPr>
            <w:r w:rsidDel="00000000" w:rsidR="00000000" w:rsidRPr="00000000">
              <w:rPr>
                <w:rtl w:val="0"/>
              </w:rPr>
              <w:t xml:space="preserve">USD 840.00</w:t>
            </w:r>
          </w:p>
        </w:tc>
      </w:tr>
      <w:tr>
        <w:trPr>
          <w:cantSplit w:val="0"/>
          <w:trHeight w:val="360" w:hRule="atLeast"/>
          <w:tblHeader w:val="0"/>
        </w:trPr>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20">
            <w:pPr>
              <w:spacing w:after="0" w:before="0" w:line="240" w:lineRule="auto"/>
              <w:rPr/>
            </w:pPr>
            <w:r w:rsidDel="00000000" w:rsidR="00000000" w:rsidRPr="00000000">
              <w:rPr>
                <w:rtl w:val="0"/>
              </w:rPr>
              <w:t xml:space="preserve">Documentador 4</w:t>
            </w:r>
          </w:p>
        </w:tc>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21">
            <w:pPr>
              <w:spacing w:after="0" w:before="0" w:line="240" w:lineRule="auto"/>
              <w:rPr/>
            </w:pPr>
            <w:r w:rsidDel="00000000" w:rsidR="00000000" w:rsidRPr="00000000">
              <w:rPr>
                <w:rtl w:val="0"/>
              </w:rPr>
              <w:t xml:space="preserve">168</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22">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23">
            <w:pPr>
              <w:spacing w:after="0" w:before="0" w:line="240" w:lineRule="auto"/>
              <w:rPr/>
            </w:pPr>
            <w:r w:rsidDel="00000000" w:rsidR="00000000" w:rsidRPr="00000000">
              <w:rPr>
                <w:rtl w:val="0"/>
              </w:rPr>
              <w:t xml:space="preserve">USD 840.00</w:t>
            </w:r>
          </w:p>
        </w:tc>
      </w:tr>
      <w:tr>
        <w:trPr>
          <w:cantSplit w:val="0"/>
          <w:trHeight w:val="435" w:hRule="atLeast"/>
          <w:tblHeader w:val="0"/>
        </w:trPr>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D24">
            <w:pPr>
              <w:spacing w:after="0" w:before="0" w:line="240" w:lineRule="auto"/>
              <w:rPr>
                <w:color w:val="ffffff"/>
              </w:rPr>
            </w:pPr>
            <w:r w:rsidDel="00000000" w:rsidR="00000000" w:rsidRPr="00000000">
              <w:rPr>
                <w:color w:val="ffffff"/>
                <w:rtl w:val="0"/>
              </w:rPr>
              <w:t xml:space="preserve">TOTAL RR.HH.</w:t>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D25">
            <w:pPr>
              <w:spacing w:after="0" w:before="0" w:line="240" w:lineRule="auto"/>
              <w:rPr>
                <w:color w:val="ffffff"/>
              </w:rPr>
            </w:pP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D26">
            <w:pPr>
              <w:spacing w:after="0" w:before="0" w:line="240" w:lineRule="auto"/>
              <w:rPr>
                <w:color w:val="ffffff"/>
              </w:rPr>
            </w:pP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D27">
            <w:pPr>
              <w:spacing w:after="0" w:before="0" w:line="240" w:lineRule="auto"/>
              <w:rPr>
                <w:color w:val="ffffff"/>
              </w:rPr>
            </w:pPr>
            <w:r w:rsidDel="00000000" w:rsidR="00000000" w:rsidRPr="00000000">
              <w:rPr>
                <w:color w:val="ffffff"/>
                <w:rtl w:val="0"/>
              </w:rPr>
              <w:t xml:space="preserve">USD 13,759.29</w:t>
            </w:r>
          </w:p>
        </w:tc>
      </w:tr>
    </w:tbl>
    <w:p w:rsidR="00000000" w:rsidDel="00000000" w:rsidP="00000000" w:rsidRDefault="00000000" w:rsidRPr="00000000" w14:paraId="00000D28">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D29">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D2A">
      <w:pPr>
        <w:pStyle w:val="Heading3"/>
        <w:numPr>
          <w:ilvl w:val="2"/>
          <w:numId w:val="33"/>
        </w:numPr>
        <w:ind w:left="2880" w:hanging="360"/>
        <w:rPr>
          <w:u w:val="none"/>
        </w:rPr>
      </w:pPr>
      <w:r w:rsidDel="00000000" w:rsidR="00000000" w:rsidRPr="00000000">
        <w:rPr>
          <w:rtl w:val="0"/>
        </w:rPr>
        <w:t xml:space="preserve">Otros Recursos</w:t>
      </w:r>
    </w:p>
    <w:p w:rsidR="00000000" w:rsidDel="00000000" w:rsidP="00000000" w:rsidRDefault="00000000" w:rsidRPr="00000000" w14:paraId="00000D2B">
      <w:pPr>
        <w:spacing w:after="0" w:before="60" w:line="240" w:lineRule="auto"/>
        <w:jc w:val="left"/>
        <w:rPr>
          <w:rFonts w:ascii="Calibri" w:cs="Calibri" w:eastAsia="Calibri" w:hAnsi="Calibri"/>
          <w:color w:val="444444"/>
          <w:sz w:val="20"/>
          <w:szCs w:val="20"/>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1200"/>
        <w:gridCol w:w="1760"/>
        <w:gridCol w:w="2600"/>
        <w:tblGridChange w:id="0">
          <w:tblGrid>
            <w:gridCol w:w="1700"/>
            <w:gridCol w:w="2100"/>
            <w:gridCol w:w="1200"/>
            <w:gridCol w:w="1760"/>
            <w:gridCol w:w="260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D2C">
            <w:pPr>
              <w:spacing w:after="0" w:before="0" w:line="240" w:lineRule="auto"/>
              <w:rPr>
                <w:color w:val="ffffff"/>
              </w:rPr>
            </w:pPr>
            <w:r w:rsidDel="00000000" w:rsidR="00000000" w:rsidRPr="00000000">
              <w:rPr>
                <w:color w:val="ffffff"/>
                <w:rtl w:val="0"/>
              </w:rPr>
              <w:t xml:space="preserve">Categoría</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D2D">
            <w:pPr>
              <w:spacing w:after="0" w:before="0" w:line="240" w:lineRule="auto"/>
              <w:rPr>
                <w:color w:val="ffffff"/>
              </w:rPr>
            </w:pPr>
            <w:r w:rsidDel="00000000" w:rsidR="00000000" w:rsidRPr="00000000">
              <w:rPr>
                <w:color w:val="ffffff"/>
                <w:rtl w:val="0"/>
              </w:rPr>
              <w:t xml:space="preserve">Recurso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D2E">
            <w:pPr>
              <w:spacing w:after="0" w:before="0" w:line="240" w:lineRule="auto"/>
              <w:rPr>
                <w:color w:val="ffffff"/>
              </w:rPr>
            </w:pPr>
            <w:r w:rsidDel="00000000" w:rsidR="00000000" w:rsidRPr="00000000">
              <w:rPr>
                <w:color w:val="ffffff"/>
                <w:rtl w:val="0"/>
              </w:rPr>
              <w:t xml:space="preserve">Cantidad</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D2F">
            <w:pPr>
              <w:spacing w:after="0" w:before="0" w:line="240" w:lineRule="auto"/>
              <w:rPr>
                <w:color w:val="ffffff"/>
              </w:rPr>
            </w:pPr>
            <w:r w:rsidDel="00000000" w:rsidR="00000000" w:rsidRPr="00000000">
              <w:rPr>
                <w:color w:val="ffffff"/>
                <w:rtl w:val="0"/>
              </w:rPr>
              <w:t xml:space="preserve">Costo unitario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D30">
            <w:pPr>
              <w:spacing w:after="0" w:before="0" w:line="240" w:lineRule="auto"/>
              <w:rPr>
                <w:color w:val="ffffff"/>
              </w:rPr>
            </w:pPr>
            <w:r w:rsidDel="00000000" w:rsidR="00000000" w:rsidRPr="00000000">
              <w:rPr>
                <w:color w:val="ffffff"/>
                <w:rtl w:val="0"/>
              </w:rPr>
              <w:t xml:space="preserve">Total Recurso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31">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32">
            <w:pPr>
              <w:spacing w:after="0" w:before="0" w:line="240" w:lineRule="auto"/>
              <w:rPr/>
            </w:pPr>
            <w:r w:rsidDel="00000000" w:rsidR="00000000" w:rsidRPr="00000000">
              <w:rPr>
                <w:rtl w:val="0"/>
              </w:rPr>
              <w:t xml:space="preserve">Internet</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33">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34">
            <w:pPr>
              <w:spacing w:after="0" w:before="0" w:line="240" w:lineRule="auto"/>
              <w:rPr/>
            </w:pPr>
            <w:r w:rsidDel="00000000" w:rsidR="00000000" w:rsidRPr="00000000">
              <w:rPr>
                <w:rtl w:val="0"/>
              </w:rPr>
              <w:t xml:space="preserve">USD 60,00</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35">
            <w:pPr>
              <w:spacing w:after="0" w:before="0" w:line="240" w:lineRule="auto"/>
              <w:rPr/>
            </w:pPr>
            <w:r w:rsidDel="00000000" w:rsidR="00000000" w:rsidRPr="00000000">
              <w:rPr>
                <w:rtl w:val="0"/>
              </w:rPr>
              <w:t xml:space="preserve">USD 60,00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36">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37">
            <w:pPr>
              <w:spacing w:after="0" w:before="0" w:line="240" w:lineRule="auto"/>
              <w:rPr/>
            </w:pPr>
            <w:r w:rsidDel="00000000" w:rsidR="00000000" w:rsidRPr="00000000">
              <w:rPr>
                <w:rtl w:val="0"/>
              </w:rPr>
              <w:t xml:space="preserve">Electricidad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38">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39">
            <w:pPr>
              <w:spacing w:after="0" w:before="0" w:line="240" w:lineRule="auto"/>
              <w:rPr/>
            </w:pPr>
            <w:r w:rsidDel="00000000" w:rsidR="00000000" w:rsidRPr="00000000">
              <w:rPr>
                <w:rtl w:val="0"/>
              </w:rPr>
              <w:t xml:space="preserve">USD 40,00</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3A">
            <w:pPr>
              <w:spacing w:after="0" w:before="0" w:line="240" w:lineRule="auto"/>
              <w:rPr/>
            </w:pPr>
            <w:r w:rsidDel="00000000" w:rsidR="00000000" w:rsidRPr="00000000">
              <w:rPr>
                <w:rtl w:val="0"/>
              </w:rPr>
              <w:t xml:space="preserve">USD 40,00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3B">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3C">
            <w:pPr>
              <w:spacing w:after="0" w:before="0" w:line="240" w:lineRule="auto"/>
              <w:rPr/>
            </w:pPr>
            <w:r w:rsidDel="00000000" w:rsidR="00000000" w:rsidRPr="00000000">
              <w:rPr>
                <w:rtl w:val="0"/>
              </w:rPr>
              <w:t xml:space="preserve">Computadora</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3D">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3E">
            <w:pPr>
              <w:spacing w:after="0" w:before="0" w:line="240" w:lineRule="auto"/>
              <w:rPr/>
            </w:pPr>
            <w:r w:rsidDel="00000000" w:rsidR="00000000" w:rsidRPr="00000000">
              <w:rPr>
                <w:rtl w:val="0"/>
              </w:rPr>
              <w:t xml:space="preserve">USD 111,11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3F">
            <w:pPr>
              <w:spacing w:after="0" w:before="0" w:line="240" w:lineRule="auto"/>
              <w:rPr/>
            </w:pPr>
            <w:r w:rsidDel="00000000" w:rsidR="00000000" w:rsidRPr="00000000">
              <w:rPr>
                <w:rtl w:val="0"/>
              </w:rPr>
              <w:t xml:space="preserve">USD 111,11</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40">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41">
            <w:pPr>
              <w:spacing w:after="0" w:before="0" w:line="240" w:lineRule="auto"/>
              <w:rPr/>
            </w:pPr>
            <w:r w:rsidDel="00000000" w:rsidR="00000000" w:rsidRPr="00000000">
              <w:rPr>
                <w:rtl w:val="0"/>
              </w:rPr>
              <w:t xml:space="preserve">Visor VR</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42">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43">
            <w:pPr>
              <w:spacing w:after="0" w:before="0" w:line="240" w:lineRule="auto"/>
              <w:rPr/>
            </w:pPr>
            <w:r w:rsidDel="00000000" w:rsidR="00000000" w:rsidRPr="00000000">
              <w:rPr>
                <w:rtl w:val="0"/>
              </w:rPr>
              <w:t xml:space="preserve">USD 55,56</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44">
            <w:pPr>
              <w:spacing w:after="0" w:before="0" w:line="240" w:lineRule="auto"/>
              <w:rPr/>
            </w:pPr>
            <w:r w:rsidDel="00000000" w:rsidR="00000000" w:rsidRPr="00000000">
              <w:rPr>
                <w:rtl w:val="0"/>
              </w:rPr>
              <w:t xml:space="preserve">USD 55,56</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45">
            <w:pPr>
              <w:spacing w:after="0" w:before="0" w:line="240" w:lineRule="auto"/>
              <w:rPr/>
            </w:pPr>
            <w:r w:rsidDel="00000000" w:rsidR="00000000" w:rsidRPr="00000000">
              <w:rPr>
                <w:rtl w:val="0"/>
              </w:rPr>
              <w:t xml:space="preserve">Servicios en la nube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46">
            <w:pPr>
              <w:spacing w:after="0" w:before="0" w:line="240" w:lineRule="auto"/>
              <w:rPr/>
            </w:pPr>
            <w:r w:rsidDel="00000000" w:rsidR="00000000" w:rsidRPr="00000000">
              <w:rPr>
                <w:rtl w:val="0"/>
              </w:rPr>
              <w:t xml:space="preserve">Servidor cloud</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47">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48">
            <w:pPr>
              <w:spacing w:after="0" w:before="0" w:line="240" w:lineRule="auto"/>
              <w:rPr/>
            </w:pPr>
            <w:r w:rsidDel="00000000" w:rsidR="00000000" w:rsidRPr="00000000">
              <w:rPr>
                <w:rtl w:val="0"/>
              </w:rPr>
              <w:t xml:space="preserve">USD 20,00</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49">
            <w:pPr>
              <w:spacing w:after="0" w:before="0" w:line="240" w:lineRule="auto"/>
              <w:rPr/>
            </w:pPr>
            <w:r w:rsidDel="00000000" w:rsidR="00000000" w:rsidRPr="00000000">
              <w:rPr>
                <w:rtl w:val="0"/>
              </w:rPr>
              <w:t xml:space="preserve">USD 20,00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4A">
            <w:pPr>
              <w:spacing w:after="0" w:before="0" w:line="240" w:lineRule="auto"/>
              <w:rPr/>
            </w:pPr>
            <w:r w:rsidDel="00000000" w:rsidR="00000000" w:rsidRPr="00000000">
              <w:rPr>
                <w:rtl w:val="0"/>
              </w:rPr>
              <w:t xml:space="preserve">Servicios en la nube</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4B">
            <w:pPr>
              <w:spacing w:after="0" w:before="0" w:line="240" w:lineRule="auto"/>
              <w:rPr/>
            </w:pPr>
            <w:r w:rsidDel="00000000" w:rsidR="00000000" w:rsidRPr="00000000">
              <w:rPr>
                <w:rtl w:val="0"/>
              </w:rPr>
              <w:t xml:space="preserve">Almacenamiento cloud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4C">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4D">
            <w:pPr>
              <w:spacing w:after="0" w:before="0" w:line="240" w:lineRule="auto"/>
              <w:rPr/>
            </w:pPr>
            <w:r w:rsidDel="00000000" w:rsidR="00000000" w:rsidRPr="00000000">
              <w:rPr>
                <w:rtl w:val="0"/>
              </w:rPr>
              <w:t xml:space="preserve">USD 10,24</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4E">
            <w:pPr>
              <w:spacing w:after="0" w:before="0" w:line="240" w:lineRule="auto"/>
              <w:rPr/>
            </w:pPr>
            <w:r w:rsidDel="00000000" w:rsidR="00000000" w:rsidRPr="00000000">
              <w:rPr>
                <w:rtl w:val="0"/>
              </w:rPr>
              <w:t xml:space="preserve">USD 10,24</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D4F">
            <w:pPr>
              <w:spacing w:after="0" w:before="0" w:line="240" w:lineRule="auto"/>
              <w:rPr/>
            </w:pPr>
            <w:r w:rsidDel="00000000" w:rsidR="00000000" w:rsidRPr="00000000">
              <w:rPr>
                <w:rtl w:val="0"/>
              </w:rPr>
              <w:t xml:space="preserve">Total Otros Recursos</w:t>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D50">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D51">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D52">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D53">
            <w:pPr>
              <w:spacing w:after="0" w:before="0" w:line="240" w:lineRule="auto"/>
              <w:rPr/>
            </w:pPr>
            <w:r w:rsidDel="00000000" w:rsidR="00000000" w:rsidRPr="00000000">
              <w:rPr>
                <w:rtl w:val="0"/>
              </w:rPr>
              <w:t xml:space="preserve">USD 296,91</w:t>
            </w:r>
          </w:p>
        </w:tc>
      </w:tr>
    </w:tbl>
    <w:p w:rsidR="00000000" w:rsidDel="00000000" w:rsidP="00000000" w:rsidRDefault="00000000" w:rsidRPr="00000000" w14:paraId="00000D54">
      <w:pPr>
        <w:spacing w:after="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D55">
      <w:pPr>
        <w:spacing w:after="120" w:line="240" w:lineRule="auto"/>
        <w:jc w:val="left"/>
        <w:rPr>
          <w:rFonts w:ascii="Calibri" w:cs="Calibri" w:eastAsia="Calibri" w:hAnsi="Calibri"/>
          <w:color w:val="444444"/>
          <w:sz w:val="20"/>
          <w:szCs w:val="20"/>
        </w:rPr>
      </w:pPr>
      <w:r w:rsidDel="00000000" w:rsidR="00000000" w:rsidRPr="00000000">
        <w:rPr>
          <w:rFonts w:ascii="Calibri" w:cs="Calibri" w:eastAsia="Calibri" w:hAnsi="Calibri"/>
          <w:b w:val="1"/>
          <w:bCs w:val="1"/>
          <w:color w:val="1a3a5c"/>
          <w:rtl w:val="0"/>
        </w:rPr>
        <w:t xml:space="preserve">Total Agosto: USD 14056.20</w:t>
      </w:r>
      <w:r w:rsidDel="00000000" w:rsidR="00000000" w:rsidRPr="00000000">
        <w:rPr>
          <w:rtl w:val="0"/>
        </w:rPr>
      </w:r>
    </w:p>
    <w:p w:rsidR="00000000" w:rsidDel="00000000" w:rsidP="00000000" w:rsidRDefault="00000000" w:rsidRPr="00000000" w14:paraId="00000D56">
      <w:pPr>
        <w:pStyle w:val="Heading2"/>
        <w:numPr>
          <w:ilvl w:val="1"/>
          <w:numId w:val="33"/>
        </w:numPr>
        <w:spacing w:after="0" w:afterAutospacing="0"/>
        <w:ind w:left="2160" w:hanging="360"/>
        <w:rPr>
          <w:u w:val="none"/>
        </w:rPr>
      </w:pPr>
      <w:r w:rsidDel="00000000" w:rsidR="00000000" w:rsidRPr="00000000">
        <w:rPr>
          <w:rtl w:val="0"/>
        </w:rPr>
        <w:t xml:space="preserve">Costos desagregados del mes de Septiembre</w:t>
      </w:r>
    </w:p>
    <w:p w:rsidR="00000000" w:rsidDel="00000000" w:rsidP="00000000" w:rsidRDefault="00000000" w:rsidRPr="00000000" w14:paraId="00000D57">
      <w:pPr>
        <w:pStyle w:val="Heading3"/>
        <w:numPr>
          <w:ilvl w:val="2"/>
          <w:numId w:val="33"/>
        </w:numPr>
        <w:spacing w:before="0" w:beforeAutospacing="0"/>
        <w:ind w:left="2880" w:hanging="360"/>
        <w:rPr>
          <w:u w:val="none"/>
        </w:rPr>
      </w:pPr>
      <w:r w:rsidDel="00000000" w:rsidR="00000000" w:rsidRPr="00000000">
        <w:rPr>
          <w:rtl w:val="0"/>
        </w:rPr>
        <w:t xml:space="preserve">Recursos Humanos</w:t>
      </w:r>
    </w:p>
    <w:p w:rsidR="00000000" w:rsidDel="00000000" w:rsidP="00000000" w:rsidRDefault="00000000" w:rsidRPr="00000000" w14:paraId="00000D58">
      <w:pPr>
        <w:rPr/>
      </w:pPr>
      <w:r w:rsidDel="00000000" w:rsidR="00000000" w:rsidRPr="00000000">
        <w:rPr>
          <w:rtl w:val="0"/>
        </w:rPr>
      </w:r>
    </w:p>
    <w:tbl>
      <w:tblPr>
        <w:tblStyle w:val="Table6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35" w:hRule="atLeast"/>
          <w:tblHeader w:val="0"/>
        </w:trPr>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D59">
            <w:pPr>
              <w:widowControl w:val="0"/>
              <w:spacing w:after="0" w:before="0" w:lineRule="auto"/>
              <w:jc w:val="center"/>
              <w:rPr/>
            </w:pPr>
            <w:r w:rsidDel="00000000" w:rsidR="00000000" w:rsidRPr="00000000">
              <w:rPr>
                <w:b w:val="1"/>
                <w:bCs w:val="1"/>
                <w:color w:val="ffffff"/>
                <w:rtl w:val="0"/>
              </w:rPr>
              <w:t xml:space="preserve">Rol</w:t>
            </w: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D5A">
            <w:pPr>
              <w:widowControl w:val="0"/>
              <w:spacing w:after="0" w:before="0" w:lineRule="auto"/>
              <w:jc w:val="center"/>
              <w:rPr>
                <w:b w:val="1"/>
                <w:bCs w:val="1"/>
                <w:color w:val="ffffff"/>
              </w:rPr>
            </w:pP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D5B">
            <w:pPr>
              <w:widowControl w:val="0"/>
              <w:spacing w:after="0" w:before="0" w:lineRule="auto"/>
              <w:jc w:val="center"/>
              <w:rPr/>
            </w:pPr>
            <w:r w:rsidDel="00000000" w:rsidR="00000000" w:rsidRPr="00000000">
              <w:rPr>
                <w:b w:val="1"/>
                <w:bCs w:val="1"/>
                <w:color w:val="ffffff"/>
                <w:rtl w:val="0"/>
              </w:rPr>
              <w:t xml:space="preserve">Costo por hora (USD)</w:t>
            </w: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2e6da4" w:val="clear"/>
            <w:tcMar>
              <w:top w:w="0.0" w:type="dxa"/>
              <w:left w:w="40.0" w:type="dxa"/>
              <w:bottom w:w="0.0" w:type="dxa"/>
              <w:right w:w="40.0" w:type="dxa"/>
            </w:tcMar>
            <w:vAlign w:val="center"/>
          </w:tcPr>
          <w:p w:rsidR="00000000" w:rsidDel="00000000" w:rsidP="00000000" w:rsidRDefault="00000000" w:rsidRPr="00000000" w14:paraId="00000D5C">
            <w:pPr>
              <w:widowControl w:val="0"/>
              <w:spacing w:after="0" w:before="0"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Septiembre</w:t>
            </w:r>
            <w:r w:rsidDel="00000000" w:rsidR="00000000" w:rsidRPr="00000000">
              <w:rPr>
                <w:rtl w:val="0"/>
              </w:rPr>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5D">
            <w:pPr>
              <w:spacing w:after="0" w:before="0" w:line="240" w:lineRule="auto"/>
              <w:rPr/>
            </w:pPr>
            <w:r w:rsidDel="00000000" w:rsidR="00000000" w:rsidRPr="00000000">
              <w:rPr>
                <w:rtl w:val="0"/>
              </w:rPr>
              <w:t xml:space="preserve">Coordinador General</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5E">
            <w:pPr>
              <w:spacing w:after="0" w:before="0" w:line="240" w:lineRule="auto"/>
              <w:rPr/>
            </w:pPr>
            <w:r w:rsidDel="00000000" w:rsidR="00000000" w:rsidRPr="00000000">
              <w:rPr>
                <w:rtl w:val="0"/>
              </w:rPr>
              <w:t xml:space="preserve">0</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5F">
            <w:pPr>
              <w:spacing w:after="0" w:before="0" w:line="240" w:lineRule="auto"/>
              <w:rPr/>
            </w:pPr>
            <w:r w:rsidDel="00000000" w:rsidR="00000000" w:rsidRPr="00000000">
              <w:rPr>
                <w:rtl w:val="0"/>
              </w:rPr>
              <w:t xml:space="preserve">USD 10.77</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60">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61">
            <w:pPr>
              <w:spacing w:after="0" w:before="0" w:line="240" w:lineRule="auto"/>
              <w:rPr/>
            </w:pPr>
            <w:r w:rsidDel="00000000" w:rsidR="00000000" w:rsidRPr="00000000">
              <w:rPr>
                <w:rtl w:val="0"/>
              </w:rPr>
              <w:t xml:space="preserve">Líder Técnico</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62">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63">
            <w:pPr>
              <w:spacing w:after="0" w:before="0" w:line="240" w:lineRule="auto"/>
              <w:rPr/>
            </w:pPr>
            <w:r w:rsidDel="00000000" w:rsidR="00000000" w:rsidRPr="00000000">
              <w:rPr>
                <w:rtl w:val="0"/>
              </w:rPr>
              <w:t xml:space="preserve">USD 14.22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64">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65">
            <w:pPr>
              <w:spacing w:after="0" w:before="0" w:line="240" w:lineRule="auto"/>
              <w:rPr/>
            </w:pPr>
            <w:r w:rsidDel="00000000" w:rsidR="00000000" w:rsidRPr="00000000">
              <w:rPr>
                <w:rtl w:val="0"/>
              </w:rPr>
              <w:t xml:space="preserve">Encargado Desarrollo VR</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66">
            <w:pPr>
              <w:spacing w:after="0" w:before="0" w:line="240" w:lineRule="auto"/>
              <w:rPr/>
            </w:pPr>
            <w:r w:rsidDel="00000000" w:rsidR="00000000" w:rsidRPr="00000000">
              <w:rPr>
                <w:rtl w:val="0"/>
              </w:rPr>
              <w:t xml:space="preserve">136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67">
            <w:pPr>
              <w:spacing w:after="0" w:before="0" w:line="240" w:lineRule="auto"/>
              <w:rPr/>
            </w:pPr>
            <w:r w:rsidDel="00000000" w:rsidR="00000000" w:rsidRPr="00000000">
              <w:rPr>
                <w:rtl w:val="0"/>
              </w:rPr>
              <w:t xml:space="preserve">USD 9.50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68">
            <w:pPr>
              <w:spacing w:after="0" w:before="0" w:line="240" w:lineRule="auto"/>
              <w:rPr/>
            </w:pPr>
            <w:r w:rsidDel="00000000" w:rsidR="00000000" w:rsidRPr="00000000">
              <w:rPr>
                <w:rtl w:val="0"/>
              </w:rPr>
              <w:t xml:space="preserve">USD 1,292.00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69">
            <w:pPr>
              <w:spacing w:after="0" w:before="0" w:line="240" w:lineRule="auto"/>
              <w:rPr/>
            </w:pPr>
            <w:r w:rsidDel="00000000" w:rsidR="00000000" w:rsidRPr="00000000">
              <w:rPr>
                <w:rtl w:val="0"/>
              </w:rPr>
              <w:t xml:space="preserve">Responsable de Documentación</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6A">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6B">
            <w:pPr>
              <w:spacing w:after="0" w:before="0" w:line="240" w:lineRule="auto"/>
              <w:rPr/>
            </w:pPr>
            <w:r w:rsidDel="00000000" w:rsidR="00000000" w:rsidRPr="00000000">
              <w:rPr>
                <w:rtl w:val="0"/>
              </w:rPr>
              <w:t xml:space="preserve">USD 7.00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6C">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6D">
            <w:pPr>
              <w:spacing w:after="0" w:before="0" w:line="240" w:lineRule="auto"/>
              <w:rPr/>
            </w:pPr>
            <w:r w:rsidDel="00000000" w:rsidR="00000000" w:rsidRPr="00000000">
              <w:rPr>
                <w:rtl w:val="0"/>
              </w:rPr>
              <w:t xml:space="preserve">Dev Backend 1</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6E">
            <w:pPr>
              <w:spacing w:after="0" w:before="0" w:line="240" w:lineRule="auto"/>
              <w:rPr/>
            </w:pPr>
            <w:r w:rsidDel="00000000" w:rsidR="00000000" w:rsidRPr="00000000">
              <w:rPr>
                <w:rtl w:val="0"/>
              </w:rPr>
              <w:t xml:space="preserve">176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6F">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70">
            <w:pPr>
              <w:spacing w:after="0" w:before="0" w:line="240" w:lineRule="auto"/>
              <w:rPr/>
            </w:pPr>
            <w:r w:rsidDel="00000000" w:rsidR="00000000" w:rsidRPr="00000000">
              <w:rPr>
                <w:rtl w:val="0"/>
              </w:rPr>
              <w:t xml:space="preserve">USD 1,166.88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71">
            <w:pPr>
              <w:spacing w:after="0" w:before="0" w:line="240" w:lineRule="auto"/>
              <w:rPr/>
            </w:pPr>
            <w:r w:rsidDel="00000000" w:rsidR="00000000" w:rsidRPr="00000000">
              <w:rPr>
                <w:rtl w:val="0"/>
              </w:rPr>
              <w:t xml:space="preserve">Dev Backend 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72">
            <w:pPr>
              <w:spacing w:after="0" w:before="0" w:line="240" w:lineRule="auto"/>
              <w:rPr/>
            </w:pPr>
            <w:r w:rsidDel="00000000" w:rsidR="00000000" w:rsidRPr="00000000">
              <w:rPr>
                <w:rtl w:val="0"/>
              </w:rPr>
              <w:t xml:space="preserve">176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73">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74">
            <w:pPr>
              <w:spacing w:after="0" w:before="0" w:line="240" w:lineRule="auto"/>
              <w:rPr/>
            </w:pPr>
            <w:r w:rsidDel="00000000" w:rsidR="00000000" w:rsidRPr="00000000">
              <w:rPr>
                <w:rtl w:val="0"/>
              </w:rPr>
              <w:t xml:space="preserve">USD 1,166.88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75">
            <w:pPr>
              <w:spacing w:after="0" w:before="0" w:line="240" w:lineRule="auto"/>
              <w:rPr/>
            </w:pPr>
            <w:r w:rsidDel="00000000" w:rsidR="00000000" w:rsidRPr="00000000">
              <w:rPr>
                <w:rtl w:val="0"/>
              </w:rPr>
              <w:t xml:space="preserve">Dev Backend 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76">
            <w:pPr>
              <w:spacing w:after="0" w:before="0" w:line="240" w:lineRule="auto"/>
              <w:rPr/>
            </w:pPr>
            <w:r w:rsidDel="00000000" w:rsidR="00000000" w:rsidRPr="00000000">
              <w:rPr>
                <w:rtl w:val="0"/>
              </w:rPr>
              <w:t xml:space="preserve">176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77">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78">
            <w:pPr>
              <w:spacing w:after="0" w:before="0" w:line="240" w:lineRule="auto"/>
              <w:rPr/>
            </w:pPr>
            <w:r w:rsidDel="00000000" w:rsidR="00000000" w:rsidRPr="00000000">
              <w:rPr>
                <w:rtl w:val="0"/>
              </w:rPr>
              <w:t xml:space="preserve">USD 1,166.88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79">
            <w:pPr>
              <w:spacing w:after="0" w:before="0" w:line="240" w:lineRule="auto"/>
              <w:rPr/>
            </w:pPr>
            <w:r w:rsidDel="00000000" w:rsidR="00000000" w:rsidRPr="00000000">
              <w:rPr>
                <w:rtl w:val="0"/>
              </w:rPr>
              <w:t xml:space="preserve">Dev Frontend 1</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7A">
            <w:pPr>
              <w:spacing w:after="0" w:before="0" w:line="240" w:lineRule="auto"/>
              <w:rPr/>
            </w:pPr>
            <w:r w:rsidDel="00000000" w:rsidR="00000000" w:rsidRPr="00000000">
              <w:rPr>
                <w:rtl w:val="0"/>
              </w:rPr>
              <w:t xml:space="preserve">176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7B">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7C">
            <w:pPr>
              <w:spacing w:after="0" w:before="0" w:line="240" w:lineRule="auto"/>
              <w:rPr/>
            </w:pPr>
            <w:r w:rsidDel="00000000" w:rsidR="00000000" w:rsidRPr="00000000">
              <w:rPr>
                <w:rtl w:val="0"/>
              </w:rPr>
              <w:t xml:space="preserve">USD 1,166.88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7D">
            <w:pPr>
              <w:spacing w:after="0" w:before="0" w:line="240" w:lineRule="auto"/>
              <w:rPr/>
            </w:pPr>
            <w:r w:rsidDel="00000000" w:rsidR="00000000" w:rsidRPr="00000000">
              <w:rPr>
                <w:rtl w:val="0"/>
              </w:rPr>
              <w:t xml:space="preserve">Dev Frontend 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7E">
            <w:pPr>
              <w:spacing w:after="0" w:before="0" w:line="240" w:lineRule="auto"/>
              <w:rPr/>
            </w:pPr>
            <w:r w:rsidDel="00000000" w:rsidR="00000000" w:rsidRPr="00000000">
              <w:rPr>
                <w:rtl w:val="0"/>
              </w:rPr>
              <w:t xml:space="preserve">176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7F">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80">
            <w:pPr>
              <w:spacing w:after="0" w:before="0" w:line="240" w:lineRule="auto"/>
              <w:rPr/>
            </w:pPr>
            <w:r w:rsidDel="00000000" w:rsidR="00000000" w:rsidRPr="00000000">
              <w:rPr>
                <w:rtl w:val="0"/>
              </w:rPr>
              <w:t xml:space="preserve">USD 1,166.88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81">
            <w:pPr>
              <w:spacing w:after="0" w:before="0" w:line="240" w:lineRule="auto"/>
              <w:rPr/>
            </w:pPr>
            <w:r w:rsidDel="00000000" w:rsidR="00000000" w:rsidRPr="00000000">
              <w:rPr>
                <w:rtl w:val="0"/>
              </w:rPr>
              <w:t xml:space="preserve">Dev Frontend 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82">
            <w:pPr>
              <w:spacing w:after="0" w:before="0" w:line="240" w:lineRule="auto"/>
              <w:rPr/>
            </w:pPr>
            <w:r w:rsidDel="00000000" w:rsidR="00000000" w:rsidRPr="00000000">
              <w:rPr>
                <w:rtl w:val="0"/>
              </w:rPr>
              <w:t xml:space="preserve">176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83">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84">
            <w:pPr>
              <w:spacing w:after="0" w:before="0" w:line="240" w:lineRule="auto"/>
              <w:rPr/>
            </w:pPr>
            <w:r w:rsidDel="00000000" w:rsidR="00000000" w:rsidRPr="00000000">
              <w:rPr>
                <w:rtl w:val="0"/>
              </w:rPr>
              <w:t xml:space="preserve">USD 1,166.88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85">
            <w:pPr>
              <w:spacing w:after="0" w:before="0" w:line="240" w:lineRule="auto"/>
              <w:rPr/>
            </w:pPr>
            <w:r w:rsidDel="00000000" w:rsidR="00000000" w:rsidRPr="00000000">
              <w:rPr>
                <w:rtl w:val="0"/>
              </w:rPr>
              <w:t xml:space="preserve">Desarrollador VR</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86">
            <w:pPr>
              <w:spacing w:after="0" w:before="0" w:line="240" w:lineRule="auto"/>
              <w:rPr/>
            </w:pPr>
            <w:r w:rsidDel="00000000" w:rsidR="00000000" w:rsidRPr="00000000">
              <w:rPr>
                <w:rtl w:val="0"/>
              </w:rPr>
              <w:t xml:space="preserve">136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87">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88">
            <w:pPr>
              <w:spacing w:after="0" w:before="0" w:line="240" w:lineRule="auto"/>
              <w:rPr/>
            </w:pPr>
            <w:r w:rsidDel="00000000" w:rsidR="00000000" w:rsidRPr="00000000">
              <w:rPr>
                <w:rtl w:val="0"/>
              </w:rPr>
              <w:t xml:space="preserve">USD 901.68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89">
            <w:pPr>
              <w:spacing w:after="0" w:before="0" w:line="240" w:lineRule="auto"/>
              <w:rPr/>
            </w:pPr>
            <w:r w:rsidDel="00000000" w:rsidR="00000000" w:rsidRPr="00000000">
              <w:rPr>
                <w:rtl w:val="0"/>
              </w:rPr>
              <w:t xml:space="preserve">QA VR</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8A">
            <w:pPr>
              <w:spacing w:after="0" w:before="0" w:line="240" w:lineRule="auto"/>
              <w:rPr/>
            </w:pPr>
            <w:r w:rsidDel="00000000" w:rsidR="00000000" w:rsidRPr="00000000">
              <w:rPr>
                <w:rtl w:val="0"/>
              </w:rPr>
              <w:t xml:space="preserve">136</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8B">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8C">
            <w:pPr>
              <w:spacing w:after="0" w:before="0" w:line="240" w:lineRule="auto"/>
              <w:rPr/>
            </w:pPr>
            <w:r w:rsidDel="00000000" w:rsidR="00000000" w:rsidRPr="00000000">
              <w:rPr>
                <w:rtl w:val="0"/>
              </w:rPr>
              <w:t xml:space="preserve">USD 820.08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8D">
            <w:pPr>
              <w:spacing w:after="0" w:before="0" w:line="240" w:lineRule="auto"/>
              <w:rPr/>
            </w:pPr>
            <w:r w:rsidDel="00000000" w:rsidR="00000000" w:rsidRPr="00000000">
              <w:rPr>
                <w:rtl w:val="0"/>
              </w:rPr>
              <w:t xml:space="preserve">QA 1</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8E">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8F">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90">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91">
            <w:pPr>
              <w:spacing w:after="0" w:before="0" w:line="240" w:lineRule="auto"/>
              <w:rPr/>
            </w:pPr>
            <w:r w:rsidDel="00000000" w:rsidR="00000000" w:rsidRPr="00000000">
              <w:rPr>
                <w:rtl w:val="0"/>
              </w:rPr>
              <w:t xml:space="preserve">QA 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92">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93">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94">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95">
            <w:pPr>
              <w:spacing w:after="0" w:before="0" w:line="240" w:lineRule="auto"/>
              <w:rPr/>
            </w:pPr>
            <w:r w:rsidDel="00000000" w:rsidR="00000000" w:rsidRPr="00000000">
              <w:rPr>
                <w:rtl w:val="0"/>
              </w:rPr>
              <w:t xml:space="preserve">QA 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96">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97">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98">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99">
            <w:pPr>
              <w:spacing w:after="0" w:before="0" w:line="240" w:lineRule="auto"/>
              <w:rPr/>
            </w:pPr>
            <w:r w:rsidDel="00000000" w:rsidR="00000000" w:rsidRPr="00000000">
              <w:rPr>
                <w:rtl w:val="0"/>
              </w:rPr>
              <w:t xml:space="preserve">Documentador 1</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9A">
            <w:pPr>
              <w:spacing w:after="0" w:before="0" w:line="240" w:lineRule="auto"/>
              <w:rPr/>
            </w:pPr>
            <w:r w:rsidDel="00000000" w:rsidR="00000000" w:rsidRPr="00000000">
              <w:rPr>
                <w:rtl w:val="0"/>
              </w:rPr>
              <w:t xml:space="preserve">176</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9B">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9C">
            <w:pPr>
              <w:spacing w:after="0" w:before="0" w:line="240" w:lineRule="auto"/>
              <w:rPr/>
            </w:pPr>
            <w:r w:rsidDel="00000000" w:rsidR="00000000" w:rsidRPr="00000000">
              <w:rPr>
                <w:rtl w:val="0"/>
              </w:rPr>
              <w:t xml:space="preserve">USD 880.00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9D">
            <w:pPr>
              <w:spacing w:after="0" w:before="0" w:line="240" w:lineRule="auto"/>
              <w:rPr/>
            </w:pPr>
            <w:r w:rsidDel="00000000" w:rsidR="00000000" w:rsidRPr="00000000">
              <w:rPr>
                <w:rtl w:val="0"/>
              </w:rPr>
              <w:t xml:space="preserve">Documentador 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9E">
            <w:pPr>
              <w:spacing w:after="0" w:before="0" w:line="240" w:lineRule="auto"/>
              <w:rPr/>
            </w:pPr>
            <w:r w:rsidDel="00000000" w:rsidR="00000000" w:rsidRPr="00000000">
              <w:rPr>
                <w:rtl w:val="0"/>
              </w:rPr>
              <w:t xml:space="preserve">176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9F">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A0">
            <w:pPr>
              <w:spacing w:after="0" w:before="0" w:line="240" w:lineRule="auto"/>
              <w:rPr/>
            </w:pPr>
            <w:r w:rsidDel="00000000" w:rsidR="00000000" w:rsidRPr="00000000">
              <w:rPr>
                <w:rtl w:val="0"/>
              </w:rPr>
              <w:t xml:space="preserve">USD 880.00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A1">
            <w:pPr>
              <w:spacing w:after="0" w:before="0" w:line="240" w:lineRule="auto"/>
              <w:rPr/>
            </w:pPr>
            <w:r w:rsidDel="00000000" w:rsidR="00000000" w:rsidRPr="00000000">
              <w:rPr>
                <w:rtl w:val="0"/>
              </w:rPr>
              <w:t xml:space="preserve">Documentador 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A2">
            <w:pPr>
              <w:spacing w:after="0" w:before="0" w:line="240" w:lineRule="auto"/>
              <w:rPr/>
            </w:pPr>
            <w:r w:rsidDel="00000000" w:rsidR="00000000" w:rsidRPr="00000000">
              <w:rPr>
                <w:rtl w:val="0"/>
              </w:rPr>
              <w:t xml:space="preserve">176</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A3">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A4">
            <w:pPr>
              <w:spacing w:after="0" w:before="0" w:line="240" w:lineRule="auto"/>
              <w:rPr/>
            </w:pPr>
            <w:r w:rsidDel="00000000" w:rsidR="00000000" w:rsidRPr="00000000">
              <w:rPr>
                <w:rtl w:val="0"/>
              </w:rPr>
              <w:t xml:space="preserve">USD 880.00</w:t>
            </w:r>
          </w:p>
        </w:tc>
      </w:tr>
      <w:tr>
        <w:trPr>
          <w:cantSplit w:val="0"/>
          <w:trHeight w:val="360" w:hRule="atLeast"/>
          <w:tblHeader w:val="0"/>
        </w:trPr>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A5">
            <w:pPr>
              <w:spacing w:after="0" w:before="0" w:line="240" w:lineRule="auto"/>
              <w:rPr/>
            </w:pPr>
            <w:r w:rsidDel="00000000" w:rsidR="00000000" w:rsidRPr="00000000">
              <w:rPr>
                <w:rtl w:val="0"/>
              </w:rPr>
              <w:t xml:space="preserve">Documentador 4</w:t>
            </w:r>
          </w:p>
        </w:tc>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A6">
            <w:pPr>
              <w:spacing w:after="0" w:before="0" w:line="240" w:lineRule="auto"/>
              <w:rPr/>
            </w:pPr>
            <w:r w:rsidDel="00000000" w:rsidR="00000000" w:rsidRPr="00000000">
              <w:rPr>
                <w:rtl w:val="0"/>
              </w:rPr>
              <w:t xml:space="preserve">176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A7">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A8">
            <w:pPr>
              <w:spacing w:after="0" w:before="0" w:line="240" w:lineRule="auto"/>
              <w:rPr/>
            </w:pPr>
            <w:r w:rsidDel="00000000" w:rsidR="00000000" w:rsidRPr="00000000">
              <w:rPr>
                <w:rtl w:val="0"/>
              </w:rPr>
              <w:t xml:space="preserve">USD 880.00</w:t>
            </w:r>
          </w:p>
        </w:tc>
      </w:tr>
      <w:tr>
        <w:trPr>
          <w:cantSplit w:val="0"/>
          <w:trHeight w:val="435" w:hRule="atLeast"/>
          <w:tblHeader w:val="0"/>
        </w:trPr>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DA9">
            <w:pPr>
              <w:spacing w:after="0" w:before="0" w:line="240" w:lineRule="auto"/>
              <w:rPr>
                <w:color w:val="ffffff"/>
              </w:rPr>
            </w:pPr>
            <w:r w:rsidDel="00000000" w:rsidR="00000000" w:rsidRPr="00000000">
              <w:rPr>
                <w:color w:val="ffffff"/>
                <w:rtl w:val="0"/>
              </w:rPr>
              <w:t xml:space="preserve">TOTAL RR.HH.</w:t>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DAA">
            <w:pPr>
              <w:spacing w:after="0" w:before="0" w:line="240" w:lineRule="auto"/>
              <w:rPr>
                <w:color w:val="ffffff"/>
              </w:rPr>
            </w:pP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DAB">
            <w:pPr>
              <w:spacing w:after="0" w:before="0" w:line="240" w:lineRule="auto"/>
              <w:rPr>
                <w:color w:val="ffffff"/>
              </w:rPr>
            </w:pP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DAC">
            <w:pPr>
              <w:spacing w:after="0" w:before="0" w:line="240" w:lineRule="auto"/>
              <w:rPr>
                <w:color w:val="ffffff"/>
              </w:rPr>
            </w:pPr>
            <w:r w:rsidDel="00000000" w:rsidR="00000000" w:rsidRPr="00000000">
              <w:rPr>
                <w:color w:val="ffffff"/>
                <w:rtl w:val="0"/>
              </w:rPr>
              <w:t xml:space="preserve">USD 13,535.04</w:t>
            </w:r>
          </w:p>
        </w:tc>
      </w:tr>
    </w:tbl>
    <w:p w:rsidR="00000000" w:rsidDel="00000000" w:rsidP="00000000" w:rsidRDefault="00000000" w:rsidRPr="00000000" w14:paraId="00000DAD">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DAE">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DAF">
      <w:pPr>
        <w:pStyle w:val="Heading3"/>
        <w:numPr>
          <w:ilvl w:val="2"/>
          <w:numId w:val="33"/>
        </w:numPr>
        <w:ind w:left="2880" w:hanging="360"/>
        <w:rPr>
          <w:u w:val="none"/>
        </w:rPr>
      </w:pPr>
      <w:r w:rsidDel="00000000" w:rsidR="00000000" w:rsidRPr="00000000">
        <w:rPr>
          <w:rtl w:val="0"/>
        </w:rPr>
        <w:t xml:space="preserve">Otros Recursos</w:t>
      </w:r>
    </w:p>
    <w:p w:rsidR="00000000" w:rsidDel="00000000" w:rsidP="00000000" w:rsidRDefault="00000000" w:rsidRPr="00000000" w14:paraId="00000DB0">
      <w:pPr>
        <w:spacing w:after="0" w:before="60" w:line="240" w:lineRule="auto"/>
        <w:jc w:val="left"/>
        <w:rPr>
          <w:rFonts w:ascii="Calibri" w:cs="Calibri" w:eastAsia="Calibri" w:hAnsi="Calibri"/>
          <w:color w:val="444444"/>
          <w:sz w:val="20"/>
          <w:szCs w:val="20"/>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1200"/>
        <w:gridCol w:w="1760"/>
        <w:gridCol w:w="2600"/>
        <w:tblGridChange w:id="0">
          <w:tblGrid>
            <w:gridCol w:w="1700"/>
            <w:gridCol w:w="2100"/>
            <w:gridCol w:w="1200"/>
            <w:gridCol w:w="1760"/>
            <w:gridCol w:w="260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DB1">
            <w:pPr>
              <w:spacing w:after="0" w:before="0" w:line="240" w:lineRule="auto"/>
              <w:rPr>
                <w:color w:val="ffffff"/>
              </w:rPr>
            </w:pPr>
            <w:r w:rsidDel="00000000" w:rsidR="00000000" w:rsidRPr="00000000">
              <w:rPr>
                <w:color w:val="ffffff"/>
                <w:rtl w:val="0"/>
              </w:rPr>
              <w:t xml:space="preserve">Categoría</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DB2">
            <w:pPr>
              <w:spacing w:after="0" w:before="0" w:line="240" w:lineRule="auto"/>
              <w:rPr>
                <w:color w:val="ffffff"/>
              </w:rPr>
            </w:pPr>
            <w:r w:rsidDel="00000000" w:rsidR="00000000" w:rsidRPr="00000000">
              <w:rPr>
                <w:color w:val="ffffff"/>
                <w:rtl w:val="0"/>
              </w:rPr>
              <w:t xml:space="preserve">Recurso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DB3">
            <w:pPr>
              <w:spacing w:after="0" w:before="0" w:line="240" w:lineRule="auto"/>
              <w:rPr>
                <w:color w:val="ffffff"/>
              </w:rPr>
            </w:pPr>
            <w:r w:rsidDel="00000000" w:rsidR="00000000" w:rsidRPr="00000000">
              <w:rPr>
                <w:color w:val="ffffff"/>
                <w:rtl w:val="0"/>
              </w:rPr>
              <w:t xml:space="preserve">Cantidad</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DB4">
            <w:pPr>
              <w:spacing w:after="0" w:before="0" w:line="240" w:lineRule="auto"/>
              <w:rPr>
                <w:color w:val="ffffff"/>
              </w:rPr>
            </w:pPr>
            <w:r w:rsidDel="00000000" w:rsidR="00000000" w:rsidRPr="00000000">
              <w:rPr>
                <w:color w:val="ffffff"/>
                <w:rtl w:val="0"/>
              </w:rPr>
              <w:t xml:space="preserve">Costo unitario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DB5">
            <w:pPr>
              <w:spacing w:after="0" w:before="0" w:line="240" w:lineRule="auto"/>
              <w:rPr>
                <w:color w:val="ffffff"/>
              </w:rPr>
            </w:pPr>
            <w:r w:rsidDel="00000000" w:rsidR="00000000" w:rsidRPr="00000000">
              <w:rPr>
                <w:color w:val="ffffff"/>
                <w:rtl w:val="0"/>
              </w:rPr>
              <w:t xml:space="preserve">Total Recurso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B6">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B7">
            <w:pPr>
              <w:spacing w:after="0" w:before="0" w:line="240" w:lineRule="auto"/>
              <w:rPr/>
            </w:pPr>
            <w:r w:rsidDel="00000000" w:rsidR="00000000" w:rsidRPr="00000000">
              <w:rPr>
                <w:rtl w:val="0"/>
              </w:rPr>
              <w:t xml:space="preserve">Internet</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B8">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B9">
            <w:pPr>
              <w:spacing w:after="0" w:before="0" w:line="240" w:lineRule="auto"/>
              <w:rPr/>
            </w:pPr>
            <w:r w:rsidDel="00000000" w:rsidR="00000000" w:rsidRPr="00000000">
              <w:rPr>
                <w:rtl w:val="0"/>
              </w:rPr>
              <w:t xml:space="preserve">USD 60,00</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BA">
            <w:pPr>
              <w:spacing w:after="0" w:before="0" w:line="240" w:lineRule="auto"/>
              <w:rPr/>
            </w:pPr>
            <w:r w:rsidDel="00000000" w:rsidR="00000000" w:rsidRPr="00000000">
              <w:rPr>
                <w:rtl w:val="0"/>
              </w:rPr>
              <w:t xml:space="preserve">USD 60,00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BB">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BC">
            <w:pPr>
              <w:spacing w:after="0" w:before="0" w:line="240" w:lineRule="auto"/>
              <w:rPr/>
            </w:pPr>
            <w:r w:rsidDel="00000000" w:rsidR="00000000" w:rsidRPr="00000000">
              <w:rPr>
                <w:rtl w:val="0"/>
              </w:rPr>
              <w:t xml:space="preserve">Electricidad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BD">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BE">
            <w:pPr>
              <w:spacing w:after="0" w:before="0" w:line="240" w:lineRule="auto"/>
              <w:rPr/>
            </w:pPr>
            <w:r w:rsidDel="00000000" w:rsidR="00000000" w:rsidRPr="00000000">
              <w:rPr>
                <w:rtl w:val="0"/>
              </w:rPr>
              <w:t xml:space="preserve">USD 40,00</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BF">
            <w:pPr>
              <w:spacing w:after="0" w:before="0" w:line="240" w:lineRule="auto"/>
              <w:rPr/>
            </w:pPr>
            <w:r w:rsidDel="00000000" w:rsidR="00000000" w:rsidRPr="00000000">
              <w:rPr>
                <w:rtl w:val="0"/>
              </w:rPr>
              <w:t xml:space="preserve">USD 40,00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C0">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C1">
            <w:pPr>
              <w:spacing w:after="0" w:before="0" w:line="240" w:lineRule="auto"/>
              <w:rPr/>
            </w:pPr>
            <w:r w:rsidDel="00000000" w:rsidR="00000000" w:rsidRPr="00000000">
              <w:rPr>
                <w:rtl w:val="0"/>
              </w:rPr>
              <w:t xml:space="preserve">Computadora</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C2">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C3">
            <w:pPr>
              <w:spacing w:after="0" w:before="0" w:line="240" w:lineRule="auto"/>
              <w:rPr/>
            </w:pPr>
            <w:r w:rsidDel="00000000" w:rsidR="00000000" w:rsidRPr="00000000">
              <w:rPr>
                <w:rtl w:val="0"/>
              </w:rPr>
              <w:t xml:space="preserve">USD 111,11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C4">
            <w:pPr>
              <w:spacing w:after="0" w:before="0" w:line="240" w:lineRule="auto"/>
              <w:rPr/>
            </w:pPr>
            <w:r w:rsidDel="00000000" w:rsidR="00000000" w:rsidRPr="00000000">
              <w:rPr>
                <w:rtl w:val="0"/>
              </w:rPr>
              <w:t xml:space="preserve">USD 111,11</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C5">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C6">
            <w:pPr>
              <w:spacing w:after="0" w:before="0" w:line="240" w:lineRule="auto"/>
              <w:rPr/>
            </w:pPr>
            <w:r w:rsidDel="00000000" w:rsidR="00000000" w:rsidRPr="00000000">
              <w:rPr>
                <w:rtl w:val="0"/>
              </w:rPr>
              <w:t xml:space="preserve">Visor VR</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C7">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C8">
            <w:pPr>
              <w:spacing w:after="0" w:before="0" w:line="240" w:lineRule="auto"/>
              <w:rPr/>
            </w:pPr>
            <w:r w:rsidDel="00000000" w:rsidR="00000000" w:rsidRPr="00000000">
              <w:rPr>
                <w:rtl w:val="0"/>
              </w:rPr>
              <w:t xml:space="preserve">USD 55,56</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C9">
            <w:pPr>
              <w:spacing w:after="0" w:before="0" w:line="240" w:lineRule="auto"/>
              <w:rPr/>
            </w:pPr>
            <w:r w:rsidDel="00000000" w:rsidR="00000000" w:rsidRPr="00000000">
              <w:rPr>
                <w:rtl w:val="0"/>
              </w:rPr>
              <w:t xml:space="preserve">USD 55,56</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CA">
            <w:pPr>
              <w:spacing w:after="0" w:before="0" w:line="240" w:lineRule="auto"/>
              <w:rPr/>
            </w:pPr>
            <w:r w:rsidDel="00000000" w:rsidR="00000000" w:rsidRPr="00000000">
              <w:rPr>
                <w:rtl w:val="0"/>
              </w:rPr>
              <w:t xml:space="preserve">Servicios en la nube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CB">
            <w:pPr>
              <w:spacing w:after="0" w:before="0" w:line="240" w:lineRule="auto"/>
              <w:rPr/>
            </w:pPr>
            <w:r w:rsidDel="00000000" w:rsidR="00000000" w:rsidRPr="00000000">
              <w:rPr>
                <w:rtl w:val="0"/>
              </w:rPr>
              <w:t xml:space="preserve">Servidor cloud</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CC">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CD">
            <w:pPr>
              <w:spacing w:after="0" w:before="0" w:line="240" w:lineRule="auto"/>
              <w:rPr/>
            </w:pPr>
            <w:r w:rsidDel="00000000" w:rsidR="00000000" w:rsidRPr="00000000">
              <w:rPr>
                <w:rtl w:val="0"/>
              </w:rPr>
              <w:t xml:space="preserve">USD 20,00</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DCE">
            <w:pPr>
              <w:spacing w:after="0" w:before="0" w:line="240" w:lineRule="auto"/>
              <w:rPr/>
            </w:pPr>
            <w:r w:rsidDel="00000000" w:rsidR="00000000" w:rsidRPr="00000000">
              <w:rPr>
                <w:rtl w:val="0"/>
              </w:rPr>
              <w:t xml:space="preserve">USD 20,00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CF">
            <w:pPr>
              <w:spacing w:after="0" w:before="0" w:line="240" w:lineRule="auto"/>
              <w:rPr/>
            </w:pPr>
            <w:r w:rsidDel="00000000" w:rsidR="00000000" w:rsidRPr="00000000">
              <w:rPr>
                <w:rtl w:val="0"/>
              </w:rPr>
              <w:t xml:space="preserve">Servicios en la nube</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D0">
            <w:pPr>
              <w:spacing w:after="0" w:before="0" w:line="240" w:lineRule="auto"/>
              <w:rPr/>
            </w:pPr>
            <w:r w:rsidDel="00000000" w:rsidR="00000000" w:rsidRPr="00000000">
              <w:rPr>
                <w:rtl w:val="0"/>
              </w:rPr>
              <w:t xml:space="preserve">Almacenamiento cloud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D1">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D2">
            <w:pPr>
              <w:spacing w:after="0" w:before="0" w:line="240" w:lineRule="auto"/>
              <w:rPr/>
            </w:pPr>
            <w:r w:rsidDel="00000000" w:rsidR="00000000" w:rsidRPr="00000000">
              <w:rPr>
                <w:rtl w:val="0"/>
              </w:rPr>
              <w:t xml:space="preserve">USD 10,24</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DD3">
            <w:pPr>
              <w:spacing w:after="0" w:before="0" w:line="240" w:lineRule="auto"/>
              <w:rPr/>
            </w:pPr>
            <w:r w:rsidDel="00000000" w:rsidR="00000000" w:rsidRPr="00000000">
              <w:rPr>
                <w:rtl w:val="0"/>
              </w:rPr>
              <w:t xml:space="preserve">USD 10,24</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DD4">
            <w:pPr>
              <w:spacing w:after="0" w:before="0" w:line="240" w:lineRule="auto"/>
              <w:rPr/>
            </w:pPr>
            <w:r w:rsidDel="00000000" w:rsidR="00000000" w:rsidRPr="00000000">
              <w:rPr>
                <w:rtl w:val="0"/>
              </w:rPr>
              <w:t xml:space="preserve">Total Otros Recursos</w:t>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DD5">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DD6">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DD7">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DD8">
            <w:pPr>
              <w:spacing w:after="0" w:before="0" w:line="240" w:lineRule="auto"/>
              <w:rPr/>
            </w:pPr>
            <w:r w:rsidDel="00000000" w:rsidR="00000000" w:rsidRPr="00000000">
              <w:rPr>
                <w:rtl w:val="0"/>
              </w:rPr>
              <w:t xml:space="preserve">USD 296,91</w:t>
            </w:r>
          </w:p>
        </w:tc>
      </w:tr>
    </w:tbl>
    <w:p w:rsidR="00000000" w:rsidDel="00000000" w:rsidP="00000000" w:rsidRDefault="00000000" w:rsidRPr="00000000" w14:paraId="00000DD9">
      <w:pPr>
        <w:spacing w:after="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DDA">
      <w:pPr>
        <w:spacing w:after="120" w:line="240" w:lineRule="auto"/>
        <w:jc w:val="left"/>
        <w:rPr>
          <w:rFonts w:ascii="Calibri" w:cs="Calibri" w:eastAsia="Calibri" w:hAnsi="Calibri"/>
          <w:color w:val="444444"/>
          <w:sz w:val="20"/>
          <w:szCs w:val="20"/>
        </w:rPr>
      </w:pPr>
      <w:r w:rsidDel="00000000" w:rsidR="00000000" w:rsidRPr="00000000">
        <w:rPr>
          <w:rFonts w:ascii="Calibri" w:cs="Calibri" w:eastAsia="Calibri" w:hAnsi="Calibri"/>
          <w:b w:val="1"/>
          <w:bCs w:val="1"/>
          <w:color w:val="1a3a5c"/>
          <w:rtl w:val="0"/>
        </w:rPr>
        <w:t xml:space="preserve">Total Septiembre: USD 13831.95</w:t>
      </w:r>
      <w:r w:rsidDel="00000000" w:rsidR="00000000" w:rsidRPr="00000000">
        <w:rPr>
          <w:rtl w:val="0"/>
        </w:rPr>
      </w:r>
    </w:p>
    <w:p w:rsidR="00000000" w:rsidDel="00000000" w:rsidP="00000000" w:rsidRDefault="00000000" w:rsidRPr="00000000" w14:paraId="00000DDB">
      <w:pPr>
        <w:pStyle w:val="Heading2"/>
        <w:numPr>
          <w:ilvl w:val="1"/>
          <w:numId w:val="33"/>
        </w:numPr>
        <w:ind w:left="2160" w:hanging="360"/>
        <w:rPr>
          <w:u w:val="none"/>
        </w:rPr>
      </w:pPr>
      <w:r w:rsidDel="00000000" w:rsidR="00000000" w:rsidRPr="00000000">
        <w:rPr>
          <w:rtl w:val="0"/>
        </w:rPr>
        <w:t xml:space="preserve">Costos desagregados del mes de Octubre</w:t>
      </w:r>
    </w:p>
    <w:p w:rsidR="00000000" w:rsidDel="00000000" w:rsidP="00000000" w:rsidRDefault="00000000" w:rsidRPr="00000000" w14:paraId="00000DDC">
      <w:pPr>
        <w:spacing w:after="0" w:before="6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DDD">
      <w:pPr>
        <w:pStyle w:val="Heading3"/>
        <w:numPr>
          <w:ilvl w:val="2"/>
          <w:numId w:val="33"/>
        </w:numPr>
        <w:ind w:left="2880" w:hanging="360"/>
        <w:rPr>
          <w:u w:val="none"/>
        </w:rPr>
      </w:pPr>
      <w:r w:rsidDel="00000000" w:rsidR="00000000" w:rsidRPr="00000000">
        <w:rPr>
          <w:rtl w:val="0"/>
        </w:rPr>
        <w:t xml:space="preserve">Recursos Humanos</w:t>
      </w:r>
    </w:p>
    <w:p w:rsidR="00000000" w:rsidDel="00000000" w:rsidP="00000000" w:rsidRDefault="00000000" w:rsidRPr="00000000" w14:paraId="00000DDE">
      <w:pPr>
        <w:rPr/>
      </w:pPr>
      <w:r w:rsidDel="00000000" w:rsidR="00000000" w:rsidRPr="00000000">
        <w:rPr>
          <w:rtl w:val="0"/>
        </w:rPr>
      </w:r>
    </w:p>
    <w:tbl>
      <w:tblPr>
        <w:tblStyle w:val="Table6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35" w:hRule="atLeast"/>
          <w:tblHeader w:val="0"/>
        </w:trPr>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DDF">
            <w:pPr>
              <w:widowControl w:val="0"/>
              <w:spacing w:after="0" w:before="0" w:lineRule="auto"/>
              <w:jc w:val="center"/>
              <w:rPr/>
            </w:pPr>
            <w:r w:rsidDel="00000000" w:rsidR="00000000" w:rsidRPr="00000000">
              <w:rPr>
                <w:b w:val="1"/>
                <w:bCs w:val="1"/>
                <w:color w:val="ffffff"/>
                <w:rtl w:val="0"/>
              </w:rPr>
              <w:t xml:space="preserve">Rol</w:t>
            </w: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DE0">
            <w:pPr>
              <w:widowControl w:val="0"/>
              <w:spacing w:after="0" w:before="0" w:lineRule="auto"/>
              <w:jc w:val="center"/>
              <w:rPr>
                <w:b w:val="1"/>
                <w:bCs w:val="1"/>
                <w:color w:val="ffffff"/>
              </w:rPr>
            </w:pP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DE1">
            <w:pPr>
              <w:widowControl w:val="0"/>
              <w:spacing w:after="0" w:before="0" w:lineRule="auto"/>
              <w:jc w:val="center"/>
              <w:rPr/>
            </w:pPr>
            <w:r w:rsidDel="00000000" w:rsidR="00000000" w:rsidRPr="00000000">
              <w:rPr>
                <w:b w:val="1"/>
                <w:bCs w:val="1"/>
                <w:color w:val="ffffff"/>
                <w:rtl w:val="0"/>
              </w:rPr>
              <w:t xml:space="preserve">Costo por hora (USD)</w:t>
            </w: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2e6da4" w:val="clear"/>
            <w:tcMar>
              <w:top w:w="0.0" w:type="dxa"/>
              <w:left w:w="40.0" w:type="dxa"/>
              <w:bottom w:w="0.0" w:type="dxa"/>
              <w:right w:w="40.0" w:type="dxa"/>
            </w:tcMar>
            <w:vAlign w:val="center"/>
          </w:tcPr>
          <w:p w:rsidR="00000000" w:rsidDel="00000000" w:rsidP="00000000" w:rsidRDefault="00000000" w:rsidRPr="00000000" w14:paraId="00000DE2">
            <w:pPr>
              <w:widowControl w:val="0"/>
              <w:spacing w:after="0" w:before="0"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Octubre</w:t>
            </w:r>
            <w:r w:rsidDel="00000000" w:rsidR="00000000" w:rsidRPr="00000000">
              <w:rPr>
                <w:rtl w:val="0"/>
              </w:rPr>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E3">
            <w:pPr>
              <w:spacing w:after="0" w:before="0" w:line="240" w:lineRule="auto"/>
              <w:rPr/>
            </w:pPr>
            <w:r w:rsidDel="00000000" w:rsidR="00000000" w:rsidRPr="00000000">
              <w:rPr>
                <w:rtl w:val="0"/>
              </w:rPr>
              <w:t xml:space="preserve">Coordinador General</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E4">
            <w:pPr>
              <w:spacing w:after="0" w:before="0" w:line="240" w:lineRule="auto"/>
              <w:rPr/>
            </w:pPr>
            <w:r w:rsidDel="00000000" w:rsidR="00000000" w:rsidRPr="00000000">
              <w:rPr>
                <w:rtl w:val="0"/>
              </w:rPr>
              <w:t xml:space="preserve">86</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E5">
            <w:pPr>
              <w:spacing w:after="0" w:before="0" w:line="240" w:lineRule="auto"/>
              <w:rPr/>
            </w:pPr>
            <w:r w:rsidDel="00000000" w:rsidR="00000000" w:rsidRPr="00000000">
              <w:rPr>
                <w:rtl w:val="0"/>
              </w:rPr>
              <w:t xml:space="preserve">USD 10.77</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E6">
            <w:pPr>
              <w:spacing w:after="0" w:before="0" w:line="240" w:lineRule="auto"/>
              <w:rPr/>
            </w:pPr>
            <w:r w:rsidDel="00000000" w:rsidR="00000000" w:rsidRPr="00000000">
              <w:rPr>
                <w:rtl w:val="0"/>
              </w:rPr>
              <w:t xml:space="preserve">USD 926.22</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E7">
            <w:pPr>
              <w:spacing w:after="0" w:before="0" w:line="240" w:lineRule="auto"/>
              <w:rPr/>
            </w:pPr>
            <w:r w:rsidDel="00000000" w:rsidR="00000000" w:rsidRPr="00000000">
              <w:rPr>
                <w:rtl w:val="0"/>
              </w:rPr>
              <w:t xml:space="preserve">Líder Técnico</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E8">
            <w:pPr>
              <w:spacing w:after="0" w:before="0" w:line="240" w:lineRule="auto"/>
              <w:rPr/>
            </w:pPr>
            <w:r w:rsidDel="00000000" w:rsidR="00000000" w:rsidRPr="00000000">
              <w:rPr>
                <w:rtl w:val="0"/>
              </w:rPr>
              <w:t xml:space="preserve">80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E9">
            <w:pPr>
              <w:spacing w:after="0" w:before="0" w:line="240" w:lineRule="auto"/>
              <w:rPr/>
            </w:pPr>
            <w:r w:rsidDel="00000000" w:rsidR="00000000" w:rsidRPr="00000000">
              <w:rPr>
                <w:rtl w:val="0"/>
              </w:rPr>
              <w:t xml:space="preserve">USD 14.22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EA">
            <w:pPr>
              <w:spacing w:after="0" w:before="0" w:line="240" w:lineRule="auto"/>
              <w:rPr/>
            </w:pPr>
            <w:r w:rsidDel="00000000" w:rsidR="00000000" w:rsidRPr="00000000">
              <w:rPr>
                <w:rtl w:val="0"/>
              </w:rPr>
              <w:t xml:space="preserve">USD 1,137.60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EB">
            <w:pPr>
              <w:spacing w:after="0" w:before="0" w:line="240" w:lineRule="auto"/>
              <w:rPr/>
            </w:pPr>
            <w:r w:rsidDel="00000000" w:rsidR="00000000" w:rsidRPr="00000000">
              <w:rPr>
                <w:rtl w:val="0"/>
              </w:rPr>
              <w:t xml:space="preserve">Encargado Desarrollo VR</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EC">
            <w:pPr>
              <w:spacing w:after="0" w:before="0" w:line="240" w:lineRule="auto"/>
              <w:rPr/>
            </w:pPr>
            <w:r w:rsidDel="00000000" w:rsidR="00000000" w:rsidRPr="00000000">
              <w:rPr>
                <w:rtl w:val="0"/>
              </w:rPr>
              <w:t xml:space="preserve">88</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ED">
            <w:pPr>
              <w:spacing w:after="0" w:before="0" w:line="240" w:lineRule="auto"/>
              <w:rPr/>
            </w:pPr>
            <w:r w:rsidDel="00000000" w:rsidR="00000000" w:rsidRPr="00000000">
              <w:rPr>
                <w:rtl w:val="0"/>
              </w:rPr>
              <w:t xml:space="preserve">USD 9.50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EE">
            <w:pPr>
              <w:spacing w:after="0" w:before="0" w:line="240" w:lineRule="auto"/>
              <w:rPr/>
            </w:pPr>
            <w:r w:rsidDel="00000000" w:rsidR="00000000" w:rsidRPr="00000000">
              <w:rPr>
                <w:rtl w:val="0"/>
              </w:rPr>
              <w:t xml:space="preserve">USD 836.00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EF">
            <w:pPr>
              <w:spacing w:after="0" w:before="0" w:line="240" w:lineRule="auto"/>
              <w:rPr/>
            </w:pPr>
            <w:r w:rsidDel="00000000" w:rsidR="00000000" w:rsidRPr="00000000">
              <w:rPr>
                <w:rtl w:val="0"/>
              </w:rPr>
              <w:t xml:space="preserve">Responsable de Documentación</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F0">
            <w:pPr>
              <w:spacing w:after="0" w:before="0" w:line="240" w:lineRule="auto"/>
              <w:rPr/>
            </w:pPr>
            <w:r w:rsidDel="00000000" w:rsidR="00000000" w:rsidRPr="00000000">
              <w:rPr>
                <w:rtl w:val="0"/>
              </w:rPr>
              <w:t xml:space="preserve">88</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F1">
            <w:pPr>
              <w:spacing w:after="0" w:before="0" w:line="240" w:lineRule="auto"/>
              <w:rPr/>
            </w:pPr>
            <w:r w:rsidDel="00000000" w:rsidR="00000000" w:rsidRPr="00000000">
              <w:rPr>
                <w:rtl w:val="0"/>
              </w:rPr>
              <w:t xml:space="preserve">USD 7.00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F2">
            <w:pPr>
              <w:spacing w:after="0" w:before="0" w:line="240" w:lineRule="auto"/>
              <w:rPr/>
            </w:pPr>
            <w:r w:rsidDel="00000000" w:rsidR="00000000" w:rsidRPr="00000000">
              <w:rPr>
                <w:rtl w:val="0"/>
              </w:rPr>
              <w:t xml:space="preserve">USD 616.00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F3">
            <w:pPr>
              <w:spacing w:after="0" w:before="0" w:line="240" w:lineRule="auto"/>
              <w:rPr/>
            </w:pPr>
            <w:r w:rsidDel="00000000" w:rsidR="00000000" w:rsidRPr="00000000">
              <w:rPr>
                <w:rtl w:val="0"/>
              </w:rPr>
              <w:t xml:space="preserve">Dev Backend 1</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F4">
            <w:pPr>
              <w:spacing w:after="0" w:before="0" w:line="240" w:lineRule="auto"/>
              <w:rPr/>
            </w:pPr>
            <w:r w:rsidDel="00000000" w:rsidR="00000000" w:rsidRPr="00000000">
              <w:rPr>
                <w:rtl w:val="0"/>
              </w:rPr>
              <w:t xml:space="preserve">88</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F5">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F6">
            <w:pPr>
              <w:spacing w:after="0" w:before="0" w:line="240" w:lineRule="auto"/>
              <w:rPr/>
            </w:pPr>
            <w:r w:rsidDel="00000000" w:rsidR="00000000" w:rsidRPr="00000000">
              <w:rPr>
                <w:rtl w:val="0"/>
              </w:rPr>
              <w:t xml:space="preserve">USD 583.44</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F7">
            <w:pPr>
              <w:spacing w:after="0" w:before="0" w:line="240" w:lineRule="auto"/>
              <w:rPr/>
            </w:pPr>
            <w:r w:rsidDel="00000000" w:rsidR="00000000" w:rsidRPr="00000000">
              <w:rPr>
                <w:rtl w:val="0"/>
              </w:rPr>
              <w:t xml:space="preserve">Dev Backend 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F8">
            <w:pPr>
              <w:spacing w:after="0" w:before="0" w:line="240" w:lineRule="auto"/>
              <w:rPr/>
            </w:pPr>
            <w:r w:rsidDel="00000000" w:rsidR="00000000" w:rsidRPr="00000000">
              <w:rPr>
                <w:rtl w:val="0"/>
              </w:rPr>
              <w:t xml:space="preserve">168</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F9">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FA">
            <w:pPr>
              <w:spacing w:after="0" w:before="0" w:line="240" w:lineRule="auto"/>
              <w:rPr/>
            </w:pPr>
            <w:r w:rsidDel="00000000" w:rsidR="00000000" w:rsidRPr="00000000">
              <w:rPr>
                <w:rtl w:val="0"/>
              </w:rPr>
              <w:t xml:space="preserve">USD 1,113.84</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FB">
            <w:pPr>
              <w:spacing w:after="0" w:before="0" w:line="240" w:lineRule="auto"/>
              <w:rPr/>
            </w:pPr>
            <w:r w:rsidDel="00000000" w:rsidR="00000000" w:rsidRPr="00000000">
              <w:rPr>
                <w:rtl w:val="0"/>
              </w:rPr>
              <w:t xml:space="preserve">Dev Backend 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FC">
            <w:pPr>
              <w:spacing w:after="0" w:before="0" w:line="240" w:lineRule="auto"/>
              <w:rPr/>
            </w:pPr>
            <w:r w:rsidDel="00000000" w:rsidR="00000000" w:rsidRPr="00000000">
              <w:rPr>
                <w:rtl w:val="0"/>
              </w:rPr>
              <w:t xml:space="preserve">88</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FD">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DFE">
            <w:pPr>
              <w:spacing w:after="0" w:before="0" w:line="240" w:lineRule="auto"/>
              <w:rPr/>
            </w:pPr>
            <w:r w:rsidDel="00000000" w:rsidR="00000000" w:rsidRPr="00000000">
              <w:rPr>
                <w:rtl w:val="0"/>
              </w:rPr>
              <w:t xml:space="preserve">USD 583.44</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DFF">
            <w:pPr>
              <w:spacing w:after="0" w:before="0" w:line="240" w:lineRule="auto"/>
              <w:rPr/>
            </w:pPr>
            <w:r w:rsidDel="00000000" w:rsidR="00000000" w:rsidRPr="00000000">
              <w:rPr>
                <w:rtl w:val="0"/>
              </w:rPr>
              <w:t xml:space="preserve">Dev Frontend 1</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00">
            <w:pPr>
              <w:spacing w:after="0" w:before="0" w:line="240" w:lineRule="auto"/>
              <w:rPr/>
            </w:pPr>
            <w:r w:rsidDel="00000000" w:rsidR="00000000" w:rsidRPr="00000000">
              <w:rPr>
                <w:rtl w:val="0"/>
              </w:rPr>
              <w:t xml:space="preserve">180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01">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02">
            <w:pPr>
              <w:spacing w:after="0" w:before="0" w:line="240" w:lineRule="auto"/>
              <w:rPr/>
            </w:pPr>
            <w:r w:rsidDel="00000000" w:rsidR="00000000" w:rsidRPr="00000000">
              <w:rPr>
                <w:rtl w:val="0"/>
              </w:rPr>
              <w:t xml:space="preserve">USD 1,193.40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03">
            <w:pPr>
              <w:spacing w:after="0" w:before="0" w:line="240" w:lineRule="auto"/>
              <w:rPr/>
            </w:pPr>
            <w:r w:rsidDel="00000000" w:rsidR="00000000" w:rsidRPr="00000000">
              <w:rPr>
                <w:rtl w:val="0"/>
              </w:rPr>
              <w:t xml:space="preserve">Dev Frontend 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04">
            <w:pPr>
              <w:spacing w:after="0" w:before="0" w:line="240" w:lineRule="auto"/>
              <w:rPr/>
            </w:pPr>
            <w:r w:rsidDel="00000000" w:rsidR="00000000" w:rsidRPr="00000000">
              <w:rPr>
                <w:rtl w:val="0"/>
              </w:rPr>
              <w:t xml:space="preserve">176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05">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06">
            <w:pPr>
              <w:spacing w:after="0" w:before="0" w:line="240" w:lineRule="auto"/>
              <w:rPr/>
            </w:pPr>
            <w:r w:rsidDel="00000000" w:rsidR="00000000" w:rsidRPr="00000000">
              <w:rPr>
                <w:rtl w:val="0"/>
              </w:rPr>
              <w:t xml:space="preserve">USD 1,166.88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07">
            <w:pPr>
              <w:spacing w:after="0" w:before="0" w:line="240" w:lineRule="auto"/>
              <w:rPr/>
            </w:pPr>
            <w:r w:rsidDel="00000000" w:rsidR="00000000" w:rsidRPr="00000000">
              <w:rPr>
                <w:rtl w:val="0"/>
              </w:rPr>
              <w:t xml:space="preserve">Dev Frontend 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08">
            <w:pPr>
              <w:spacing w:after="0" w:before="0" w:line="240" w:lineRule="auto"/>
              <w:rPr/>
            </w:pPr>
            <w:r w:rsidDel="00000000" w:rsidR="00000000" w:rsidRPr="00000000">
              <w:rPr>
                <w:rtl w:val="0"/>
              </w:rPr>
              <w:t xml:space="preserve">96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09">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0A">
            <w:pPr>
              <w:spacing w:after="0" w:before="0" w:line="240" w:lineRule="auto"/>
              <w:rPr/>
            </w:pPr>
            <w:r w:rsidDel="00000000" w:rsidR="00000000" w:rsidRPr="00000000">
              <w:rPr>
                <w:rtl w:val="0"/>
              </w:rPr>
              <w:t xml:space="preserve">USD 636.48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0B">
            <w:pPr>
              <w:spacing w:after="0" w:before="0" w:line="240" w:lineRule="auto"/>
              <w:rPr/>
            </w:pPr>
            <w:r w:rsidDel="00000000" w:rsidR="00000000" w:rsidRPr="00000000">
              <w:rPr>
                <w:rtl w:val="0"/>
              </w:rPr>
              <w:t xml:space="preserve">Desarrollador VR</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0C">
            <w:pPr>
              <w:spacing w:after="0" w:before="0" w:line="240" w:lineRule="auto"/>
              <w:rPr/>
            </w:pPr>
            <w:r w:rsidDel="00000000" w:rsidR="00000000" w:rsidRPr="00000000">
              <w:rPr>
                <w:rtl w:val="0"/>
              </w:rPr>
              <w:t xml:space="preserve">96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0D">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0E">
            <w:pPr>
              <w:spacing w:after="0" w:before="0" w:line="240" w:lineRule="auto"/>
              <w:rPr/>
            </w:pPr>
            <w:r w:rsidDel="00000000" w:rsidR="00000000" w:rsidRPr="00000000">
              <w:rPr>
                <w:rtl w:val="0"/>
              </w:rPr>
              <w:t xml:space="preserve">USD 636.48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0F">
            <w:pPr>
              <w:spacing w:after="0" w:before="0" w:line="240" w:lineRule="auto"/>
              <w:rPr/>
            </w:pPr>
            <w:r w:rsidDel="00000000" w:rsidR="00000000" w:rsidRPr="00000000">
              <w:rPr>
                <w:rtl w:val="0"/>
              </w:rPr>
              <w:t xml:space="preserve">QA VR</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10">
            <w:pPr>
              <w:spacing w:after="0" w:before="0" w:line="240" w:lineRule="auto"/>
              <w:rPr/>
            </w:pPr>
            <w:r w:rsidDel="00000000" w:rsidR="00000000" w:rsidRPr="00000000">
              <w:rPr>
                <w:rtl w:val="0"/>
              </w:rPr>
              <w:t xml:space="preserve">80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11">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12">
            <w:pPr>
              <w:spacing w:after="0" w:before="0" w:line="240" w:lineRule="auto"/>
              <w:rPr/>
            </w:pPr>
            <w:r w:rsidDel="00000000" w:rsidR="00000000" w:rsidRPr="00000000">
              <w:rPr>
                <w:rtl w:val="0"/>
              </w:rPr>
              <w:t xml:space="preserve">USD 482.40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13">
            <w:pPr>
              <w:spacing w:after="0" w:before="0" w:line="240" w:lineRule="auto"/>
              <w:rPr/>
            </w:pPr>
            <w:r w:rsidDel="00000000" w:rsidR="00000000" w:rsidRPr="00000000">
              <w:rPr>
                <w:rtl w:val="0"/>
              </w:rPr>
              <w:t xml:space="preserve">QA 1</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14">
            <w:pPr>
              <w:spacing w:after="0" w:before="0" w:line="240" w:lineRule="auto"/>
              <w:rPr/>
            </w:pPr>
            <w:r w:rsidDel="00000000" w:rsidR="00000000" w:rsidRPr="00000000">
              <w:rPr>
                <w:rtl w:val="0"/>
              </w:rPr>
              <w:t xml:space="preserve">80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15">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16">
            <w:pPr>
              <w:spacing w:after="0" w:before="0" w:line="240" w:lineRule="auto"/>
              <w:rPr/>
            </w:pPr>
            <w:r w:rsidDel="00000000" w:rsidR="00000000" w:rsidRPr="00000000">
              <w:rPr>
                <w:rtl w:val="0"/>
              </w:rPr>
              <w:t xml:space="preserve">USD 482.40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17">
            <w:pPr>
              <w:spacing w:after="0" w:before="0" w:line="240" w:lineRule="auto"/>
              <w:rPr/>
            </w:pPr>
            <w:r w:rsidDel="00000000" w:rsidR="00000000" w:rsidRPr="00000000">
              <w:rPr>
                <w:rtl w:val="0"/>
              </w:rPr>
              <w:t xml:space="preserve">QA 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18">
            <w:pPr>
              <w:spacing w:after="0" w:before="0" w:line="240" w:lineRule="auto"/>
              <w:rPr/>
            </w:pPr>
            <w:r w:rsidDel="00000000" w:rsidR="00000000" w:rsidRPr="00000000">
              <w:rPr>
                <w:rtl w:val="0"/>
              </w:rPr>
              <w:t xml:space="preserve">80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19">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1A">
            <w:pPr>
              <w:spacing w:after="0" w:before="0" w:line="240" w:lineRule="auto"/>
              <w:rPr/>
            </w:pPr>
            <w:r w:rsidDel="00000000" w:rsidR="00000000" w:rsidRPr="00000000">
              <w:rPr>
                <w:rtl w:val="0"/>
              </w:rPr>
              <w:t xml:space="preserve">USD 482.40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1B">
            <w:pPr>
              <w:spacing w:after="0" w:before="0" w:line="240" w:lineRule="auto"/>
              <w:rPr/>
            </w:pPr>
            <w:r w:rsidDel="00000000" w:rsidR="00000000" w:rsidRPr="00000000">
              <w:rPr>
                <w:rtl w:val="0"/>
              </w:rPr>
              <w:t xml:space="preserve">QA 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1C">
            <w:pPr>
              <w:spacing w:after="0" w:before="0" w:line="240" w:lineRule="auto"/>
              <w:rPr/>
            </w:pPr>
            <w:r w:rsidDel="00000000" w:rsidR="00000000" w:rsidRPr="00000000">
              <w:rPr>
                <w:rtl w:val="0"/>
              </w:rPr>
              <w:t xml:space="preserve">80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1D">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1E">
            <w:pPr>
              <w:spacing w:after="0" w:before="0" w:line="240" w:lineRule="auto"/>
              <w:rPr/>
            </w:pPr>
            <w:r w:rsidDel="00000000" w:rsidR="00000000" w:rsidRPr="00000000">
              <w:rPr>
                <w:rtl w:val="0"/>
              </w:rPr>
              <w:t xml:space="preserve">USD 482.40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1F">
            <w:pPr>
              <w:spacing w:after="0" w:before="0" w:line="240" w:lineRule="auto"/>
              <w:rPr/>
            </w:pPr>
            <w:r w:rsidDel="00000000" w:rsidR="00000000" w:rsidRPr="00000000">
              <w:rPr>
                <w:rtl w:val="0"/>
              </w:rPr>
              <w:t xml:space="preserve">Documentador 1</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20">
            <w:pPr>
              <w:spacing w:after="0" w:before="0" w:line="240" w:lineRule="auto"/>
              <w:rPr/>
            </w:pPr>
            <w:r w:rsidDel="00000000" w:rsidR="00000000" w:rsidRPr="00000000">
              <w:rPr>
                <w:rtl w:val="0"/>
              </w:rPr>
              <w:t xml:space="preserve">176</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21">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22">
            <w:pPr>
              <w:spacing w:after="0" w:before="0" w:line="240" w:lineRule="auto"/>
              <w:rPr/>
            </w:pPr>
            <w:r w:rsidDel="00000000" w:rsidR="00000000" w:rsidRPr="00000000">
              <w:rPr>
                <w:rtl w:val="0"/>
              </w:rPr>
              <w:t xml:space="preserve">USD 880.00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23">
            <w:pPr>
              <w:spacing w:after="0" w:before="0" w:line="240" w:lineRule="auto"/>
              <w:rPr/>
            </w:pPr>
            <w:r w:rsidDel="00000000" w:rsidR="00000000" w:rsidRPr="00000000">
              <w:rPr>
                <w:rtl w:val="0"/>
              </w:rPr>
              <w:t xml:space="preserve">Documentador 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24">
            <w:pPr>
              <w:spacing w:after="0" w:before="0" w:line="240" w:lineRule="auto"/>
              <w:rPr/>
            </w:pPr>
            <w:r w:rsidDel="00000000" w:rsidR="00000000" w:rsidRPr="00000000">
              <w:rPr>
                <w:rtl w:val="0"/>
              </w:rPr>
              <w:t xml:space="preserve">176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25">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26">
            <w:pPr>
              <w:spacing w:after="0" w:before="0" w:line="240" w:lineRule="auto"/>
              <w:rPr/>
            </w:pPr>
            <w:r w:rsidDel="00000000" w:rsidR="00000000" w:rsidRPr="00000000">
              <w:rPr>
                <w:rtl w:val="0"/>
              </w:rPr>
              <w:t xml:space="preserve">USD 880.00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27">
            <w:pPr>
              <w:spacing w:after="0" w:before="0" w:line="240" w:lineRule="auto"/>
              <w:rPr/>
            </w:pPr>
            <w:r w:rsidDel="00000000" w:rsidR="00000000" w:rsidRPr="00000000">
              <w:rPr>
                <w:rtl w:val="0"/>
              </w:rPr>
              <w:t xml:space="preserve">Documentador 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28">
            <w:pPr>
              <w:spacing w:after="0" w:before="0" w:line="240" w:lineRule="auto"/>
              <w:rPr/>
            </w:pPr>
            <w:r w:rsidDel="00000000" w:rsidR="00000000" w:rsidRPr="00000000">
              <w:rPr>
                <w:rtl w:val="0"/>
              </w:rPr>
              <w:t xml:space="preserve">176</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29">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2A">
            <w:pPr>
              <w:spacing w:after="0" w:before="0" w:line="240" w:lineRule="auto"/>
              <w:rPr/>
            </w:pPr>
            <w:r w:rsidDel="00000000" w:rsidR="00000000" w:rsidRPr="00000000">
              <w:rPr>
                <w:rtl w:val="0"/>
              </w:rPr>
              <w:t xml:space="preserve">USD 880.00</w:t>
            </w:r>
          </w:p>
        </w:tc>
      </w:tr>
      <w:tr>
        <w:trPr>
          <w:cantSplit w:val="0"/>
          <w:trHeight w:val="360" w:hRule="atLeast"/>
          <w:tblHeader w:val="0"/>
        </w:trPr>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2B">
            <w:pPr>
              <w:spacing w:after="0" w:before="0" w:line="240" w:lineRule="auto"/>
              <w:rPr/>
            </w:pPr>
            <w:r w:rsidDel="00000000" w:rsidR="00000000" w:rsidRPr="00000000">
              <w:rPr>
                <w:rtl w:val="0"/>
              </w:rPr>
              <w:t xml:space="preserve">Documentador 4</w:t>
            </w:r>
          </w:p>
        </w:tc>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2C">
            <w:pPr>
              <w:spacing w:after="0" w:before="0" w:line="240" w:lineRule="auto"/>
              <w:rPr/>
            </w:pPr>
            <w:r w:rsidDel="00000000" w:rsidR="00000000" w:rsidRPr="00000000">
              <w:rPr>
                <w:rtl w:val="0"/>
              </w:rPr>
              <w:t xml:space="preserve">176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2D">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2E">
            <w:pPr>
              <w:spacing w:after="0" w:before="0" w:line="240" w:lineRule="auto"/>
              <w:rPr/>
            </w:pPr>
            <w:r w:rsidDel="00000000" w:rsidR="00000000" w:rsidRPr="00000000">
              <w:rPr>
                <w:rtl w:val="0"/>
              </w:rPr>
              <w:t xml:space="preserve">USD 880.00</w:t>
            </w:r>
          </w:p>
        </w:tc>
      </w:tr>
      <w:tr>
        <w:trPr>
          <w:cantSplit w:val="0"/>
          <w:trHeight w:val="435" w:hRule="atLeast"/>
          <w:tblHeader w:val="0"/>
        </w:trPr>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E2F">
            <w:pPr>
              <w:spacing w:after="0" w:before="0" w:line="240" w:lineRule="auto"/>
              <w:rPr>
                <w:color w:val="ffffff"/>
              </w:rPr>
            </w:pPr>
            <w:r w:rsidDel="00000000" w:rsidR="00000000" w:rsidRPr="00000000">
              <w:rPr>
                <w:color w:val="ffffff"/>
                <w:rtl w:val="0"/>
              </w:rPr>
              <w:t xml:space="preserve">TOTAL RR.HH.</w:t>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E30">
            <w:pPr>
              <w:spacing w:after="0" w:before="0" w:line="240" w:lineRule="auto"/>
              <w:rPr>
                <w:color w:val="ffffff"/>
              </w:rPr>
            </w:pP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E31">
            <w:pPr>
              <w:spacing w:after="0" w:before="0" w:line="240" w:lineRule="auto"/>
              <w:rPr>
                <w:b w:val="1"/>
                <w:bCs w:val="1"/>
                <w:color w:val="ffffff"/>
              </w:rPr>
            </w:pP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E32">
            <w:pPr>
              <w:spacing w:after="0" w:before="0" w:line="240" w:lineRule="auto"/>
              <w:rPr>
                <w:b w:val="1"/>
                <w:bCs w:val="1"/>
                <w:color w:val="ffffff"/>
              </w:rPr>
            </w:pPr>
            <w:r w:rsidDel="00000000" w:rsidR="00000000" w:rsidRPr="00000000">
              <w:rPr>
                <w:b w:val="1"/>
                <w:bCs w:val="1"/>
                <w:color w:val="ffffff"/>
                <w:rtl w:val="0"/>
              </w:rPr>
              <w:t xml:space="preserve">USD 14,879.38</w:t>
            </w:r>
          </w:p>
        </w:tc>
      </w:tr>
    </w:tbl>
    <w:p w:rsidR="00000000" w:rsidDel="00000000" w:rsidP="00000000" w:rsidRDefault="00000000" w:rsidRPr="00000000" w14:paraId="00000E33">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E34">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E35">
      <w:pPr>
        <w:pStyle w:val="Heading3"/>
        <w:numPr>
          <w:ilvl w:val="2"/>
          <w:numId w:val="33"/>
        </w:numPr>
        <w:ind w:left="2880" w:hanging="360"/>
        <w:rPr>
          <w:u w:val="none"/>
        </w:rPr>
      </w:pPr>
      <w:r w:rsidDel="00000000" w:rsidR="00000000" w:rsidRPr="00000000">
        <w:rPr>
          <w:rtl w:val="0"/>
        </w:rPr>
        <w:t xml:space="preserve">Otros Recursos</w:t>
      </w:r>
    </w:p>
    <w:p w:rsidR="00000000" w:rsidDel="00000000" w:rsidP="00000000" w:rsidRDefault="00000000" w:rsidRPr="00000000" w14:paraId="00000E36">
      <w:pPr>
        <w:spacing w:after="0" w:before="60" w:line="240" w:lineRule="auto"/>
        <w:jc w:val="left"/>
        <w:rPr>
          <w:rFonts w:ascii="Calibri" w:cs="Calibri" w:eastAsia="Calibri" w:hAnsi="Calibri"/>
          <w:color w:val="444444"/>
          <w:sz w:val="20"/>
          <w:szCs w:val="20"/>
        </w:rPr>
      </w:pPr>
      <w:r w:rsidDel="00000000" w:rsidR="00000000" w:rsidRPr="00000000">
        <w:rPr>
          <w:rtl w:val="0"/>
        </w:rPr>
      </w:r>
    </w:p>
    <w:tbl>
      <w:tblPr>
        <w:tblStyle w:val="Table67"/>
        <w:tblW w:w="937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5"/>
        <w:gridCol w:w="2100"/>
        <w:gridCol w:w="1200"/>
        <w:gridCol w:w="1755"/>
        <w:gridCol w:w="2595"/>
        <w:tblGridChange w:id="0">
          <w:tblGrid>
            <w:gridCol w:w="1725"/>
            <w:gridCol w:w="2100"/>
            <w:gridCol w:w="1200"/>
            <w:gridCol w:w="1755"/>
            <w:gridCol w:w="2595"/>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E37">
            <w:pPr>
              <w:spacing w:after="0" w:before="0" w:line="240" w:lineRule="auto"/>
              <w:rPr>
                <w:color w:val="ffffff"/>
              </w:rPr>
            </w:pPr>
            <w:r w:rsidDel="00000000" w:rsidR="00000000" w:rsidRPr="00000000">
              <w:rPr>
                <w:color w:val="ffffff"/>
                <w:rtl w:val="0"/>
              </w:rPr>
              <w:t xml:space="preserve">Categoría</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E38">
            <w:pPr>
              <w:spacing w:after="0" w:before="0" w:line="240" w:lineRule="auto"/>
              <w:rPr>
                <w:color w:val="ffffff"/>
              </w:rPr>
            </w:pPr>
            <w:r w:rsidDel="00000000" w:rsidR="00000000" w:rsidRPr="00000000">
              <w:rPr>
                <w:color w:val="ffffff"/>
                <w:rtl w:val="0"/>
              </w:rPr>
              <w:t xml:space="preserve">Recurso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E39">
            <w:pPr>
              <w:spacing w:after="0" w:before="0" w:line="240" w:lineRule="auto"/>
              <w:rPr>
                <w:color w:val="ffffff"/>
              </w:rPr>
            </w:pPr>
            <w:r w:rsidDel="00000000" w:rsidR="00000000" w:rsidRPr="00000000">
              <w:rPr>
                <w:color w:val="ffffff"/>
                <w:rtl w:val="0"/>
              </w:rPr>
              <w:t xml:space="preserve">Cantidad</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E3A">
            <w:pPr>
              <w:spacing w:after="0" w:before="0" w:line="240" w:lineRule="auto"/>
              <w:rPr>
                <w:color w:val="ffffff"/>
              </w:rPr>
            </w:pPr>
            <w:r w:rsidDel="00000000" w:rsidR="00000000" w:rsidRPr="00000000">
              <w:rPr>
                <w:color w:val="ffffff"/>
                <w:rtl w:val="0"/>
              </w:rPr>
              <w:t xml:space="preserve">Costo unitario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E3B">
            <w:pPr>
              <w:spacing w:after="0" w:before="0" w:line="240" w:lineRule="auto"/>
              <w:rPr>
                <w:color w:val="ffffff"/>
              </w:rPr>
            </w:pPr>
            <w:r w:rsidDel="00000000" w:rsidR="00000000" w:rsidRPr="00000000">
              <w:rPr>
                <w:color w:val="ffffff"/>
                <w:rtl w:val="0"/>
              </w:rPr>
              <w:t xml:space="preserve">Total Recurso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3C">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3D">
            <w:pPr>
              <w:spacing w:after="0" w:before="0" w:line="240" w:lineRule="auto"/>
              <w:rPr/>
            </w:pPr>
            <w:r w:rsidDel="00000000" w:rsidR="00000000" w:rsidRPr="00000000">
              <w:rPr>
                <w:rtl w:val="0"/>
              </w:rPr>
              <w:t xml:space="preserve">Internet</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3E">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3F">
            <w:pPr>
              <w:spacing w:after="0" w:before="0" w:line="240" w:lineRule="auto"/>
              <w:rPr/>
            </w:pPr>
            <w:r w:rsidDel="00000000" w:rsidR="00000000" w:rsidRPr="00000000">
              <w:rPr>
                <w:rtl w:val="0"/>
              </w:rPr>
              <w:t xml:space="preserve">USD 60,00</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40">
            <w:pPr>
              <w:spacing w:after="0" w:before="0" w:line="240" w:lineRule="auto"/>
              <w:rPr/>
            </w:pPr>
            <w:r w:rsidDel="00000000" w:rsidR="00000000" w:rsidRPr="00000000">
              <w:rPr>
                <w:rtl w:val="0"/>
              </w:rPr>
              <w:t xml:space="preserve">USD 60,00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41">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42">
            <w:pPr>
              <w:spacing w:after="0" w:before="0" w:line="240" w:lineRule="auto"/>
              <w:rPr/>
            </w:pPr>
            <w:r w:rsidDel="00000000" w:rsidR="00000000" w:rsidRPr="00000000">
              <w:rPr>
                <w:rtl w:val="0"/>
              </w:rPr>
              <w:t xml:space="preserve">Electricidad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43">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44">
            <w:pPr>
              <w:spacing w:after="0" w:before="0" w:line="240" w:lineRule="auto"/>
              <w:rPr/>
            </w:pPr>
            <w:r w:rsidDel="00000000" w:rsidR="00000000" w:rsidRPr="00000000">
              <w:rPr>
                <w:rtl w:val="0"/>
              </w:rPr>
              <w:t xml:space="preserve">USD 40,00</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45">
            <w:pPr>
              <w:spacing w:after="0" w:before="0" w:line="240" w:lineRule="auto"/>
              <w:rPr/>
            </w:pPr>
            <w:r w:rsidDel="00000000" w:rsidR="00000000" w:rsidRPr="00000000">
              <w:rPr>
                <w:rtl w:val="0"/>
              </w:rPr>
              <w:t xml:space="preserve">USD 40,00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46">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47">
            <w:pPr>
              <w:spacing w:after="0" w:before="0" w:line="240" w:lineRule="auto"/>
              <w:rPr/>
            </w:pPr>
            <w:r w:rsidDel="00000000" w:rsidR="00000000" w:rsidRPr="00000000">
              <w:rPr>
                <w:rtl w:val="0"/>
              </w:rPr>
              <w:t xml:space="preserve">Computadora</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48">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49">
            <w:pPr>
              <w:spacing w:after="0" w:before="0" w:line="240" w:lineRule="auto"/>
              <w:rPr/>
            </w:pPr>
            <w:r w:rsidDel="00000000" w:rsidR="00000000" w:rsidRPr="00000000">
              <w:rPr>
                <w:rtl w:val="0"/>
              </w:rPr>
              <w:t xml:space="preserve">USD 111,11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4A">
            <w:pPr>
              <w:spacing w:after="0" w:before="0" w:line="240" w:lineRule="auto"/>
              <w:rPr/>
            </w:pPr>
            <w:r w:rsidDel="00000000" w:rsidR="00000000" w:rsidRPr="00000000">
              <w:rPr>
                <w:rtl w:val="0"/>
              </w:rPr>
              <w:t xml:space="preserve">USD 111,11</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4B">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4C">
            <w:pPr>
              <w:spacing w:after="0" w:before="0" w:line="240" w:lineRule="auto"/>
              <w:rPr/>
            </w:pPr>
            <w:r w:rsidDel="00000000" w:rsidR="00000000" w:rsidRPr="00000000">
              <w:rPr>
                <w:rtl w:val="0"/>
              </w:rPr>
              <w:t xml:space="preserve">Visor VR</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4D">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4E">
            <w:pPr>
              <w:spacing w:after="0" w:before="0" w:line="240" w:lineRule="auto"/>
              <w:rPr/>
            </w:pPr>
            <w:r w:rsidDel="00000000" w:rsidR="00000000" w:rsidRPr="00000000">
              <w:rPr>
                <w:rtl w:val="0"/>
              </w:rPr>
              <w:t xml:space="preserve">USD 55,56</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4F">
            <w:pPr>
              <w:spacing w:after="0" w:before="0" w:line="240" w:lineRule="auto"/>
              <w:rPr/>
            </w:pPr>
            <w:r w:rsidDel="00000000" w:rsidR="00000000" w:rsidRPr="00000000">
              <w:rPr>
                <w:rtl w:val="0"/>
              </w:rPr>
              <w:t xml:space="preserve">USD 55,56</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50">
            <w:pPr>
              <w:spacing w:after="0" w:before="0" w:line="240" w:lineRule="auto"/>
              <w:rPr/>
            </w:pPr>
            <w:r w:rsidDel="00000000" w:rsidR="00000000" w:rsidRPr="00000000">
              <w:rPr>
                <w:rtl w:val="0"/>
              </w:rPr>
              <w:t xml:space="preserve">Servicios en la nube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51">
            <w:pPr>
              <w:spacing w:after="0" w:before="0" w:line="240" w:lineRule="auto"/>
              <w:rPr/>
            </w:pPr>
            <w:r w:rsidDel="00000000" w:rsidR="00000000" w:rsidRPr="00000000">
              <w:rPr>
                <w:rtl w:val="0"/>
              </w:rPr>
              <w:t xml:space="preserve">Servidor cloud</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52">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53">
            <w:pPr>
              <w:spacing w:after="0" w:before="0" w:line="240" w:lineRule="auto"/>
              <w:rPr/>
            </w:pPr>
            <w:r w:rsidDel="00000000" w:rsidR="00000000" w:rsidRPr="00000000">
              <w:rPr>
                <w:rtl w:val="0"/>
              </w:rPr>
              <w:t xml:space="preserve">USD 20,00</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54">
            <w:pPr>
              <w:spacing w:after="0" w:before="0" w:line="240" w:lineRule="auto"/>
              <w:rPr/>
            </w:pPr>
            <w:r w:rsidDel="00000000" w:rsidR="00000000" w:rsidRPr="00000000">
              <w:rPr>
                <w:rtl w:val="0"/>
              </w:rPr>
              <w:t xml:space="preserve">USD 20,00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55">
            <w:pPr>
              <w:spacing w:after="0" w:before="0" w:line="240" w:lineRule="auto"/>
              <w:rPr/>
            </w:pPr>
            <w:r w:rsidDel="00000000" w:rsidR="00000000" w:rsidRPr="00000000">
              <w:rPr>
                <w:rtl w:val="0"/>
              </w:rPr>
              <w:t xml:space="preserve">Servicios en la nube</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56">
            <w:pPr>
              <w:spacing w:after="0" w:before="0" w:line="240" w:lineRule="auto"/>
              <w:rPr/>
            </w:pPr>
            <w:r w:rsidDel="00000000" w:rsidR="00000000" w:rsidRPr="00000000">
              <w:rPr>
                <w:rtl w:val="0"/>
              </w:rPr>
              <w:t xml:space="preserve">Almacenamiento cloud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57">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58">
            <w:pPr>
              <w:spacing w:after="0" w:before="0" w:line="240" w:lineRule="auto"/>
              <w:rPr/>
            </w:pPr>
            <w:r w:rsidDel="00000000" w:rsidR="00000000" w:rsidRPr="00000000">
              <w:rPr>
                <w:rtl w:val="0"/>
              </w:rPr>
              <w:t xml:space="preserve">USD 10,24</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59">
            <w:pPr>
              <w:spacing w:after="0" w:before="0" w:line="240" w:lineRule="auto"/>
              <w:rPr/>
            </w:pPr>
            <w:r w:rsidDel="00000000" w:rsidR="00000000" w:rsidRPr="00000000">
              <w:rPr>
                <w:rtl w:val="0"/>
              </w:rPr>
              <w:t xml:space="preserve">USD 10,24</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E5A">
            <w:pPr>
              <w:spacing w:after="0" w:before="0" w:line="240" w:lineRule="auto"/>
              <w:rPr/>
            </w:pPr>
            <w:r w:rsidDel="00000000" w:rsidR="00000000" w:rsidRPr="00000000">
              <w:rPr>
                <w:rtl w:val="0"/>
              </w:rPr>
              <w:t xml:space="preserve">Total Otros Recursos</w:t>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E5B">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E5C">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E5D">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E5E">
            <w:pPr>
              <w:spacing w:after="0" w:before="0" w:line="240" w:lineRule="auto"/>
              <w:rPr/>
            </w:pPr>
            <w:r w:rsidDel="00000000" w:rsidR="00000000" w:rsidRPr="00000000">
              <w:rPr>
                <w:rtl w:val="0"/>
              </w:rPr>
              <w:t xml:space="preserve">USD 296,91</w:t>
            </w:r>
          </w:p>
        </w:tc>
      </w:tr>
    </w:tbl>
    <w:p w:rsidR="00000000" w:rsidDel="00000000" w:rsidP="00000000" w:rsidRDefault="00000000" w:rsidRPr="00000000" w14:paraId="00000E5F">
      <w:pPr>
        <w:spacing w:after="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E60">
      <w:pPr>
        <w:spacing w:after="120" w:line="240" w:lineRule="auto"/>
        <w:jc w:val="left"/>
        <w:rPr>
          <w:rFonts w:ascii="Calibri" w:cs="Calibri" w:eastAsia="Calibri" w:hAnsi="Calibri"/>
          <w:color w:val="444444"/>
          <w:sz w:val="20"/>
          <w:szCs w:val="20"/>
        </w:rPr>
      </w:pPr>
      <w:r w:rsidDel="00000000" w:rsidR="00000000" w:rsidRPr="00000000">
        <w:rPr>
          <w:rFonts w:ascii="Calibri" w:cs="Calibri" w:eastAsia="Calibri" w:hAnsi="Calibri"/>
          <w:b w:val="1"/>
          <w:bCs w:val="1"/>
          <w:color w:val="1a3a5c"/>
          <w:rtl w:val="0"/>
        </w:rPr>
        <w:t xml:space="preserve">Total Octubre: USD 15176.29</w:t>
      </w:r>
      <w:r w:rsidDel="00000000" w:rsidR="00000000" w:rsidRPr="00000000">
        <w:rPr>
          <w:rtl w:val="0"/>
        </w:rPr>
      </w:r>
    </w:p>
    <w:p w:rsidR="00000000" w:rsidDel="00000000" w:rsidP="00000000" w:rsidRDefault="00000000" w:rsidRPr="00000000" w14:paraId="00000E61">
      <w:pPr>
        <w:pStyle w:val="Heading2"/>
        <w:numPr>
          <w:ilvl w:val="1"/>
          <w:numId w:val="33"/>
        </w:numPr>
        <w:ind w:left="2160" w:hanging="360"/>
        <w:rPr>
          <w:u w:val="none"/>
        </w:rPr>
      </w:pPr>
      <w:r w:rsidDel="00000000" w:rsidR="00000000" w:rsidRPr="00000000">
        <w:rPr>
          <w:rtl w:val="0"/>
        </w:rPr>
        <w:t xml:space="preserve">Costos desagregados del mes de Noviembre</w:t>
      </w:r>
    </w:p>
    <w:p w:rsidR="00000000" w:rsidDel="00000000" w:rsidP="00000000" w:rsidRDefault="00000000" w:rsidRPr="00000000" w14:paraId="00000E62">
      <w:pPr>
        <w:spacing w:after="0" w:before="6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E63">
      <w:pPr>
        <w:pStyle w:val="Heading3"/>
        <w:numPr>
          <w:ilvl w:val="2"/>
          <w:numId w:val="33"/>
        </w:numPr>
        <w:ind w:left="2880" w:hanging="360"/>
        <w:rPr>
          <w:u w:val="none"/>
        </w:rPr>
      </w:pPr>
      <w:r w:rsidDel="00000000" w:rsidR="00000000" w:rsidRPr="00000000">
        <w:rPr>
          <w:rtl w:val="0"/>
        </w:rPr>
        <w:t xml:space="preserve">Recursos Humanos</w:t>
      </w:r>
    </w:p>
    <w:p w:rsidR="00000000" w:rsidDel="00000000" w:rsidP="00000000" w:rsidRDefault="00000000" w:rsidRPr="00000000" w14:paraId="00000E64">
      <w:pPr>
        <w:rPr/>
      </w:pPr>
      <w:r w:rsidDel="00000000" w:rsidR="00000000" w:rsidRPr="00000000">
        <w:rPr>
          <w:rtl w:val="0"/>
        </w:rPr>
      </w:r>
    </w:p>
    <w:tbl>
      <w:tblPr>
        <w:tblStyle w:val="Table6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35" w:hRule="atLeast"/>
          <w:tblHeader w:val="0"/>
        </w:trPr>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E65">
            <w:pPr>
              <w:widowControl w:val="0"/>
              <w:spacing w:after="0" w:before="0" w:lineRule="auto"/>
              <w:jc w:val="center"/>
              <w:rPr/>
            </w:pPr>
            <w:r w:rsidDel="00000000" w:rsidR="00000000" w:rsidRPr="00000000">
              <w:rPr>
                <w:b w:val="1"/>
                <w:bCs w:val="1"/>
                <w:color w:val="ffffff"/>
                <w:rtl w:val="0"/>
              </w:rPr>
              <w:t xml:space="preserve">Rol</w:t>
            </w: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E66">
            <w:pPr>
              <w:widowControl w:val="0"/>
              <w:spacing w:after="0" w:before="0" w:lineRule="auto"/>
              <w:jc w:val="center"/>
              <w:rPr>
                <w:b w:val="1"/>
                <w:bCs w:val="1"/>
                <w:color w:val="ffffff"/>
              </w:rPr>
            </w:pP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E67">
            <w:pPr>
              <w:widowControl w:val="0"/>
              <w:spacing w:after="0" w:before="0" w:lineRule="auto"/>
              <w:jc w:val="center"/>
              <w:rPr/>
            </w:pPr>
            <w:r w:rsidDel="00000000" w:rsidR="00000000" w:rsidRPr="00000000">
              <w:rPr>
                <w:b w:val="1"/>
                <w:bCs w:val="1"/>
                <w:color w:val="ffffff"/>
                <w:rtl w:val="0"/>
              </w:rPr>
              <w:t xml:space="preserve">Costo por hora (USD)</w:t>
            </w:r>
            <w:r w:rsidDel="00000000" w:rsidR="00000000" w:rsidRPr="00000000">
              <w:rPr>
                <w:rtl w:val="0"/>
              </w:rPr>
            </w:r>
          </w:p>
        </w:tc>
        <w:tc>
          <w:tcPr>
            <w:tcBorders>
              <w:top w:color="1a3a5c" w:space="0" w:sz="8" w:val="single"/>
              <w:left w:color="1a3a5c" w:space="0" w:sz="8" w:val="single"/>
              <w:bottom w:color="1a3a5c" w:space="0" w:sz="8" w:val="single"/>
              <w:right w:color="1a3a5c" w:space="0" w:sz="8" w:val="single"/>
            </w:tcBorders>
            <w:shd w:fill="2e6da4" w:val="clear"/>
            <w:tcMar>
              <w:top w:w="0.0" w:type="dxa"/>
              <w:left w:w="40.0" w:type="dxa"/>
              <w:bottom w:w="0.0" w:type="dxa"/>
              <w:right w:w="40.0" w:type="dxa"/>
            </w:tcMar>
            <w:vAlign w:val="center"/>
          </w:tcPr>
          <w:p w:rsidR="00000000" w:rsidDel="00000000" w:rsidP="00000000" w:rsidRDefault="00000000" w:rsidRPr="00000000" w14:paraId="00000E68">
            <w:pPr>
              <w:widowControl w:val="0"/>
              <w:spacing w:after="0" w:before="0"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Noviembre</w:t>
            </w:r>
            <w:r w:rsidDel="00000000" w:rsidR="00000000" w:rsidRPr="00000000">
              <w:rPr>
                <w:rtl w:val="0"/>
              </w:rPr>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69">
            <w:pPr>
              <w:spacing w:after="0" w:before="0" w:line="240" w:lineRule="auto"/>
              <w:rPr/>
            </w:pPr>
            <w:r w:rsidDel="00000000" w:rsidR="00000000" w:rsidRPr="00000000">
              <w:rPr>
                <w:rtl w:val="0"/>
              </w:rPr>
              <w:t xml:space="preserve">Coordinador General</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6A">
            <w:pPr>
              <w:spacing w:after="0" w:before="0" w:line="240" w:lineRule="auto"/>
              <w:rPr/>
            </w:pPr>
            <w:r w:rsidDel="00000000" w:rsidR="00000000" w:rsidRPr="00000000">
              <w:rPr>
                <w:rtl w:val="0"/>
              </w:rPr>
              <w:t xml:space="preserve">44</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6B">
            <w:pPr>
              <w:spacing w:after="0" w:before="0" w:line="240" w:lineRule="auto"/>
              <w:rPr/>
            </w:pPr>
            <w:r w:rsidDel="00000000" w:rsidR="00000000" w:rsidRPr="00000000">
              <w:rPr>
                <w:rtl w:val="0"/>
              </w:rPr>
              <w:t xml:space="preserve">USD 10.77</w:t>
            </w:r>
          </w:p>
        </w:tc>
        <w:tc>
          <w:tcPr>
            <w:tcBorders>
              <w:top w:color="1a3a5c" w:space="0" w:sz="8" w:val="single"/>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6C">
            <w:pPr>
              <w:spacing w:after="0" w:before="0" w:line="240" w:lineRule="auto"/>
              <w:rPr/>
            </w:pPr>
            <w:r w:rsidDel="00000000" w:rsidR="00000000" w:rsidRPr="00000000">
              <w:rPr>
                <w:rtl w:val="0"/>
              </w:rPr>
              <w:t xml:space="preserve">USD 473.88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6D">
            <w:pPr>
              <w:spacing w:after="0" w:before="0" w:line="240" w:lineRule="auto"/>
              <w:rPr/>
            </w:pPr>
            <w:r w:rsidDel="00000000" w:rsidR="00000000" w:rsidRPr="00000000">
              <w:rPr>
                <w:rtl w:val="0"/>
              </w:rPr>
              <w:t xml:space="preserve">Líder Técnico</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6E">
            <w:pPr>
              <w:spacing w:after="0" w:before="0" w:line="240" w:lineRule="auto"/>
              <w:rPr/>
            </w:pPr>
            <w:r w:rsidDel="00000000" w:rsidR="00000000" w:rsidRPr="00000000">
              <w:rPr>
                <w:rtl w:val="0"/>
              </w:rPr>
              <w:t xml:space="preserve">32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6F">
            <w:pPr>
              <w:spacing w:after="0" w:before="0" w:line="240" w:lineRule="auto"/>
              <w:rPr/>
            </w:pPr>
            <w:r w:rsidDel="00000000" w:rsidR="00000000" w:rsidRPr="00000000">
              <w:rPr>
                <w:rtl w:val="0"/>
              </w:rPr>
              <w:t xml:space="preserve">USD 14.22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70">
            <w:pPr>
              <w:spacing w:after="0" w:before="0" w:line="240" w:lineRule="auto"/>
              <w:rPr/>
            </w:pPr>
            <w:r w:rsidDel="00000000" w:rsidR="00000000" w:rsidRPr="00000000">
              <w:rPr>
                <w:rtl w:val="0"/>
              </w:rPr>
              <w:t xml:space="preserve">USD 455.04</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71">
            <w:pPr>
              <w:spacing w:after="0" w:before="0" w:line="240" w:lineRule="auto"/>
              <w:rPr/>
            </w:pPr>
            <w:r w:rsidDel="00000000" w:rsidR="00000000" w:rsidRPr="00000000">
              <w:rPr>
                <w:rtl w:val="0"/>
              </w:rPr>
              <w:t xml:space="preserve">Encargado Desarrollo VR</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72">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73">
            <w:pPr>
              <w:spacing w:after="0" w:before="0" w:line="240" w:lineRule="auto"/>
              <w:rPr/>
            </w:pPr>
            <w:r w:rsidDel="00000000" w:rsidR="00000000" w:rsidRPr="00000000">
              <w:rPr>
                <w:rtl w:val="0"/>
              </w:rPr>
              <w:t xml:space="preserve">USD 9.50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74">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75">
            <w:pPr>
              <w:spacing w:after="0" w:before="0" w:line="240" w:lineRule="auto"/>
              <w:rPr/>
            </w:pPr>
            <w:r w:rsidDel="00000000" w:rsidR="00000000" w:rsidRPr="00000000">
              <w:rPr>
                <w:rtl w:val="0"/>
              </w:rPr>
              <w:t xml:space="preserve">Responsable de Documentación</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76">
            <w:pPr>
              <w:spacing w:after="0" w:before="0" w:line="240" w:lineRule="auto"/>
              <w:rPr/>
            </w:pPr>
            <w:r w:rsidDel="00000000" w:rsidR="00000000" w:rsidRPr="00000000">
              <w:rPr>
                <w:rtl w:val="0"/>
              </w:rPr>
              <w:t xml:space="preserve">48</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77">
            <w:pPr>
              <w:spacing w:after="0" w:before="0" w:line="240" w:lineRule="auto"/>
              <w:rPr/>
            </w:pPr>
            <w:r w:rsidDel="00000000" w:rsidR="00000000" w:rsidRPr="00000000">
              <w:rPr>
                <w:rtl w:val="0"/>
              </w:rPr>
              <w:t xml:space="preserve">USD 7.00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78">
            <w:pPr>
              <w:spacing w:after="0" w:before="0" w:line="240" w:lineRule="auto"/>
              <w:rPr/>
            </w:pPr>
            <w:r w:rsidDel="00000000" w:rsidR="00000000" w:rsidRPr="00000000">
              <w:rPr>
                <w:rtl w:val="0"/>
              </w:rPr>
              <w:t xml:space="preserve">USD 336.00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79">
            <w:pPr>
              <w:spacing w:after="0" w:before="0" w:line="240" w:lineRule="auto"/>
              <w:rPr/>
            </w:pPr>
            <w:r w:rsidDel="00000000" w:rsidR="00000000" w:rsidRPr="00000000">
              <w:rPr>
                <w:rtl w:val="0"/>
              </w:rPr>
              <w:t xml:space="preserve">Dev Backend 1</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7A">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7B">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7C">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7D">
            <w:pPr>
              <w:spacing w:after="0" w:before="0" w:line="240" w:lineRule="auto"/>
              <w:rPr/>
            </w:pPr>
            <w:r w:rsidDel="00000000" w:rsidR="00000000" w:rsidRPr="00000000">
              <w:rPr>
                <w:rtl w:val="0"/>
              </w:rPr>
              <w:t xml:space="preserve">Dev Backend 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7E">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7F">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80">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81">
            <w:pPr>
              <w:spacing w:after="0" w:before="0" w:line="240" w:lineRule="auto"/>
              <w:rPr/>
            </w:pPr>
            <w:r w:rsidDel="00000000" w:rsidR="00000000" w:rsidRPr="00000000">
              <w:rPr>
                <w:rtl w:val="0"/>
              </w:rPr>
              <w:t xml:space="preserve">Dev Backend 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82">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83">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84">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85">
            <w:pPr>
              <w:spacing w:after="0" w:before="0" w:line="240" w:lineRule="auto"/>
              <w:rPr/>
            </w:pPr>
            <w:r w:rsidDel="00000000" w:rsidR="00000000" w:rsidRPr="00000000">
              <w:rPr>
                <w:rtl w:val="0"/>
              </w:rPr>
              <w:t xml:space="preserve">Dev Frontend 1</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86">
            <w:pPr>
              <w:spacing w:after="0" w:before="0" w:line="240" w:lineRule="auto"/>
              <w:rPr/>
            </w:pPr>
            <w:r w:rsidDel="00000000" w:rsidR="00000000" w:rsidRPr="00000000">
              <w:rPr>
                <w:rtl w:val="0"/>
              </w:rPr>
              <w:t xml:space="preserve">16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87">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88">
            <w:pPr>
              <w:spacing w:after="0" w:before="0" w:line="240" w:lineRule="auto"/>
              <w:rPr/>
            </w:pPr>
            <w:r w:rsidDel="00000000" w:rsidR="00000000" w:rsidRPr="00000000">
              <w:rPr>
                <w:rtl w:val="0"/>
              </w:rPr>
              <w:t xml:space="preserve">USD 106.08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89">
            <w:pPr>
              <w:spacing w:after="0" w:before="0" w:line="240" w:lineRule="auto"/>
              <w:rPr/>
            </w:pPr>
            <w:r w:rsidDel="00000000" w:rsidR="00000000" w:rsidRPr="00000000">
              <w:rPr>
                <w:rtl w:val="0"/>
              </w:rPr>
              <w:t xml:space="preserve">Dev Frontend 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8A">
            <w:pPr>
              <w:spacing w:after="0" w:before="0" w:line="240" w:lineRule="auto"/>
              <w:rPr/>
            </w:pPr>
            <w:r w:rsidDel="00000000" w:rsidR="00000000" w:rsidRPr="00000000">
              <w:rPr>
                <w:rtl w:val="0"/>
              </w:rPr>
              <w:t xml:space="preserve">16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8B">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8C">
            <w:pPr>
              <w:spacing w:after="0" w:before="0" w:line="240" w:lineRule="auto"/>
              <w:rPr/>
            </w:pPr>
            <w:r w:rsidDel="00000000" w:rsidR="00000000" w:rsidRPr="00000000">
              <w:rPr>
                <w:rtl w:val="0"/>
              </w:rPr>
              <w:t xml:space="preserve">USD 106.08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8D">
            <w:pPr>
              <w:spacing w:after="0" w:before="0" w:line="240" w:lineRule="auto"/>
              <w:rPr/>
            </w:pPr>
            <w:r w:rsidDel="00000000" w:rsidR="00000000" w:rsidRPr="00000000">
              <w:rPr>
                <w:rtl w:val="0"/>
              </w:rPr>
              <w:t xml:space="preserve">Dev Frontend 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8E">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8F">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90">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91">
            <w:pPr>
              <w:spacing w:after="0" w:before="0" w:line="240" w:lineRule="auto"/>
              <w:rPr/>
            </w:pPr>
            <w:r w:rsidDel="00000000" w:rsidR="00000000" w:rsidRPr="00000000">
              <w:rPr>
                <w:rtl w:val="0"/>
              </w:rPr>
              <w:t xml:space="preserve">Desarrollador VR</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92">
            <w:pPr>
              <w:spacing w:after="0" w:before="0" w:line="240" w:lineRule="auto"/>
              <w:rPr/>
            </w:pPr>
            <w:r w:rsidDel="00000000" w:rsidR="00000000" w:rsidRPr="00000000">
              <w:rPr>
                <w:rtl w:val="0"/>
              </w:rPr>
              <w:t xml:space="preserve">16</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93">
            <w:pPr>
              <w:spacing w:after="0" w:before="0" w:line="240" w:lineRule="auto"/>
              <w:rPr/>
            </w:pPr>
            <w:r w:rsidDel="00000000" w:rsidR="00000000" w:rsidRPr="00000000">
              <w:rPr>
                <w:rtl w:val="0"/>
              </w:rPr>
              <w:t xml:space="preserve">USD 6.63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94">
            <w:pPr>
              <w:spacing w:after="0" w:before="0" w:line="240" w:lineRule="auto"/>
              <w:rPr/>
            </w:pPr>
            <w:r w:rsidDel="00000000" w:rsidR="00000000" w:rsidRPr="00000000">
              <w:rPr>
                <w:rtl w:val="0"/>
              </w:rPr>
              <w:t xml:space="preserve">USD 106.08</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95">
            <w:pPr>
              <w:spacing w:after="0" w:before="0" w:line="240" w:lineRule="auto"/>
              <w:rPr/>
            </w:pPr>
            <w:r w:rsidDel="00000000" w:rsidR="00000000" w:rsidRPr="00000000">
              <w:rPr>
                <w:rtl w:val="0"/>
              </w:rPr>
              <w:t xml:space="preserve">QA VR</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96">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97">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98">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99">
            <w:pPr>
              <w:spacing w:after="0" w:before="0" w:line="240" w:lineRule="auto"/>
              <w:rPr/>
            </w:pPr>
            <w:r w:rsidDel="00000000" w:rsidR="00000000" w:rsidRPr="00000000">
              <w:rPr>
                <w:rtl w:val="0"/>
              </w:rPr>
              <w:t xml:space="preserve">QA 1</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9A">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9B">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9C">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9D">
            <w:pPr>
              <w:spacing w:after="0" w:before="0" w:line="240" w:lineRule="auto"/>
              <w:rPr/>
            </w:pPr>
            <w:r w:rsidDel="00000000" w:rsidR="00000000" w:rsidRPr="00000000">
              <w:rPr>
                <w:rtl w:val="0"/>
              </w:rPr>
              <w:t xml:space="preserve">QA 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9E">
            <w:pPr>
              <w:spacing w:after="0" w:before="0" w:line="240" w:lineRule="auto"/>
              <w:rPr/>
            </w:pPr>
            <w:r w:rsidDel="00000000" w:rsidR="00000000" w:rsidRPr="00000000">
              <w:rPr>
                <w:rtl w:val="0"/>
              </w:rPr>
              <w:t xml:space="preserve">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9F">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A0">
            <w:pPr>
              <w:spacing w:after="0" w:before="0" w:line="240" w:lineRule="auto"/>
              <w:rPr/>
            </w:pPr>
            <w:r w:rsidDel="00000000" w:rsidR="00000000" w:rsidRPr="00000000">
              <w:rPr>
                <w:rtl w:val="0"/>
              </w:rPr>
              <w:t xml:space="preserve">USD 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A1">
            <w:pPr>
              <w:spacing w:after="0" w:before="0" w:line="240" w:lineRule="auto"/>
              <w:rPr/>
            </w:pPr>
            <w:r w:rsidDel="00000000" w:rsidR="00000000" w:rsidRPr="00000000">
              <w:rPr>
                <w:rtl w:val="0"/>
              </w:rPr>
              <w:t xml:space="preserve">QA 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A2">
            <w:pPr>
              <w:spacing w:after="0" w:before="0" w:line="240" w:lineRule="auto"/>
              <w:rPr/>
            </w:pPr>
            <w:r w:rsidDel="00000000" w:rsidR="00000000" w:rsidRPr="00000000">
              <w:rPr>
                <w:rtl w:val="0"/>
              </w:rPr>
              <w:t xml:space="preserve">32</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A3">
            <w:pPr>
              <w:spacing w:after="0" w:before="0" w:line="240" w:lineRule="auto"/>
              <w:rPr/>
            </w:pPr>
            <w:r w:rsidDel="00000000" w:rsidR="00000000" w:rsidRPr="00000000">
              <w:rPr>
                <w:rtl w:val="0"/>
              </w:rPr>
              <w:t xml:space="preserve">USD 6.03</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A4">
            <w:pPr>
              <w:spacing w:after="0" w:before="0" w:line="240" w:lineRule="auto"/>
              <w:rPr/>
            </w:pPr>
            <w:r w:rsidDel="00000000" w:rsidR="00000000" w:rsidRPr="00000000">
              <w:rPr>
                <w:rtl w:val="0"/>
              </w:rPr>
              <w:t xml:space="preserve">USD 192.96</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A5">
            <w:pPr>
              <w:spacing w:after="0" w:before="0" w:line="240" w:lineRule="auto"/>
              <w:rPr/>
            </w:pPr>
            <w:r w:rsidDel="00000000" w:rsidR="00000000" w:rsidRPr="00000000">
              <w:rPr>
                <w:rtl w:val="0"/>
              </w:rPr>
              <w:t xml:space="preserve">Documentador 1</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A6">
            <w:pPr>
              <w:spacing w:after="0" w:before="0" w:line="240" w:lineRule="auto"/>
              <w:rPr/>
            </w:pPr>
            <w:r w:rsidDel="00000000" w:rsidR="00000000" w:rsidRPr="00000000">
              <w:rPr>
                <w:rtl w:val="0"/>
              </w:rPr>
              <w:t xml:space="preserve">104</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A7">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A8">
            <w:pPr>
              <w:spacing w:after="0" w:before="0" w:line="240" w:lineRule="auto"/>
              <w:rPr/>
            </w:pPr>
            <w:r w:rsidDel="00000000" w:rsidR="00000000" w:rsidRPr="00000000">
              <w:rPr>
                <w:rtl w:val="0"/>
              </w:rPr>
              <w:t xml:space="preserve">USD 520.00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A9">
            <w:pPr>
              <w:spacing w:after="0" w:before="0" w:line="240" w:lineRule="auto"/>
              <w:rPr/>
            </w:pPr>
            <w:r w:rsidDel="00000000" w:rsidR="00000000" w:rsidRPr="00000000">
              <w:rPr>
                <w:rtl w:val="0"/>
              </w:rPr>
              <w:t xml:space="preserve">Documentador 2</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AA">
            <w:pPr>
              <w:spacing w:after="0" w:before="0" w:line="240" w:lineRule="auto"/>
              <w:rPr/>
            </w:pPr>
            <w:r w:rsidDel="00000000" w:rsidR="00000000" w:rsidRPr="00000000">
              <w:rPr>
                <w:rtl w:val="0"/>
              </w:rPr>
              <w:t xml:space="preserve">104</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AB">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AC">
            <w:pPr>
              <w:spacing w:after="0" w:before="0" w:line="240" w:lineRule="auto"/>
              <w:rPr/>
            </w:pPr>
            <w:r w:rsidDel="00000000" w:rsidR="00000000" w:rsidRPr="00000000">
              <w:rPr>
                <w:rtl w:val="0"/>
              </w:rPr>
              <w:t xml:space="preserve">USD 520.00</w:t>
            </w:r>
          </w:p>
        </w:tc>
      </w:tr>
      <w:tr>
        <w:trPr>
          <w:cantSplit w:val="0"/>
          <w:trHeight w:val="360" w:hRule="atLeast"/>
          <w:tblHeader w:val="0"/>
        </w:trPr>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AD">
            <w:pPr>
              <w:spacing w:after="0" w:before="0" w:line="240" w:lineRule="auto"/>
              <w:rPr/>
            </w:pPr>
            <w:r w:rsidDel="00000000" w:rsidR="00000000" w:rsidRPr="00000000">
              <w:rPr>
                <w:rtl w:val="0"/>
              </w:rPr>
              <w:t xml:space="preserve">Documentador 3</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AE">
            <w:pPr>
              <w:spacing w:after="0" w:before="0" w:line="240" w:lineRule="auto"/>
              <w:rPr/>
            </w:pPr>
            <w:r w:rsidDel="00000000" w:rsidR="00000000" w:rsidRPr="00000000">
              <w:rPr>
                <w:rtl w:val="0"/>
              </w:rPr>
              <w:t xml:space="preserve">104</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AF">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aecde8" w:space="0" w:sz="8" w:val="single"/>
              <w:right w:color="aecde8" w:space="0" w:sz="8" w:val="single"/>
            </w:tcBorders>
            <w:shd w:fill="ebf3fb" w:val="clear"/>
            <w:tcMar>
              <w:top w:w="0.0" w:type="dxa"/>
              <w:left w:w="40.0" w:type="dxa"/>
              <w:bottom w:w="0.0" w:type="dxa"/>
              <w:right w:w="40.0" w:type="dxa"/>
            </w:tcMar>
            <w:vAlign w:val="center"/>
          </w:tcPr>
          <w:p w:rsidR="00000000" w:rsidDel="00000000" w:rsidP="00000000" w:rsidRDefault="00000000" w:rsidRPr="00000000" w14:paraId="00000EB0">
            <w:pPr>
              <w:spacing w:after="0" w:before="0" w:line="240" w:lineRule="auto"/>
              <w:rPr/>
            </w:pPr>
            <w:r w:rsidDel="00000000" w:rsidR="00000000" w:rsidRPr="00000000">
              <w:rPr>
                <w:rtl w:val="0"/>
              </w:rPr>
              <w:t xml:space="preserve">USD 520.00</w:t>
            </w:r>
          </w:p>
        </w:tc>
      </w:tr>
      <w:tr>
        <w:trPr>
          <w:cantSplit w:val="0"/>
          <w:trHeight w:val="360" w:hRule="atLeast"/>
          <w:tblHeader w:val="0"/>
        </w:trPr>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B1">
            <w:pPr>
              <w:spacing w:after="0" w:before="0" w:line="240" w:lineRule="auto"/>
              <w:rPr/>
            </w:pPr>
            <w:r w:rsidDel="00000000" w:rsidR="00000000" w:rsidRPr="00000000">
              <w:rPr>
                <w:rtl w:val="0"/>
              </w:rPr>
              <w:t xml:space="preserve">Documentador 4</w:t>
            </w:r>
          </w:p>
        </w:tc>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B2">
            <w:pPr>
              <w:spacing w:after="0" w:before="0" w:line="240" w:lineRule="auto"/>
              <w:rPr/>
            </w:pPr>
            <w:r w:rsidDel="00000000" w:rsidR="00000000" w:rsidRPr="00000000">
              <w:rPr>
                <w:rtl w:val="0"/>
              </w:rPr>
              <w:t xml:space="preserve">104</w:t>
            </w:r>
          </w:p>
        </w:tc>
        <w:tc>
          <w:tcPr>
            <w:tcBorders>
              <w:top w:color="000000" w:space="0" w:sz="0" w:val="nil"/>
              <w:left w:color="aecde8" w:space="0" w:sz="8" w:val="single"/>
              <w:bottom w:color="aecde8"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B3">
            <w:pPr>
              <w:spacing w:after="0" w:before="0" w:line="240" w:lineRule="auto"/>
              <w:rPr/>
            </w:pPr>
            <w:r w:rsidDel="00000000" w:rsidR="00000000" w:rsidRPr="00000000">
              <w:rPr>
                <w:rtl w:val="0"/>
              </w:rPr>
              <w:t xml:space="preserve">USD 5.00</w:t>
            </w:r>
          </w:p>
        </w:tc>
        <w:tc>
          <w:tcPr>
            <w:tcBorders>
              <w:top w:color="000000" w:space="0" w:sz="0" w:val="nil"/>
              <w:left w:color="aecde8" w:space="0" w:sz="8" w:val="single"/>
              <w:bottom w:color="1a3a5c" w:space="0" w:sz="8" w:val="single"/>
              <w:right w:color="aecde8"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EB4">
            <w:pPr>
              <w:spacing w:after="0" w:before="0" w:line="240" w:lineRule="auto"/>
              <w:rPr/>
            </w:pPr>
            <w:r w:rsidDel="00000000" w:rsidR="00000000" w:rsidRPr="00000000">
              <w:rPr>
                <w:rtl w:val="0"/>
              </w:rPr>
              <w:t xml:space="preserve">USD 520.00</w:t>
            </w:r>
          </w:p>
        </w:tc>
      </w:tr>
      <w:tr>
        <w:trPr>
          <w:cantSplit w:val="0"/>
          <w:trHeight w:val="435" w:hRule="atLeast"/>
          <w:tblHeader w:val="0"/>
        </w:trPr>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EB5">
            <w:pPr>
              <w:spacing w:after="0" w:before="0" w:line="240" w:lineRule="auto"/>
              <w:rPr>
                <w:color w:val="ffffff"/>
              </w:rPr>
            </w:pPr>
            <w:r w:rsidDel="00000000" w:rsidR="00000000" w:rsidRPr="00000000">
              <w:rPr>
                <w:color w:val="ffffff"/>
                <w:rtl w:val="0"/>
              </w:rPr>
              <w:t xml:space="preserve">TOTAL RR.HH.</w:t>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EB6">
            <w:pPr>
              <w:spacing w:after="0" w:before="0" w:line="240" w:lineRule="auto"/>
              <w:rPr>
                <w:color w:val="ffffff"/>
              </w:rPr>
            </w:pP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EB7">
            <w:pPr>
              <w:spacing w:after="0" w:before="0" w:line="240" w:lineRule="auto"/>
              <w:rPr>
                <w:color w:val="ffffff"/>
              </w:rPr>
            </w:pPr>
            <w:r w:rsidDel="00000000" w:rsidR="00000000" w:rsidRPr="00000000">
              <w:rPr>
                <w:rtl w:val="0"/>
              </w:rPr>
            </w:r>
          </w:p>
        </w:tc>
        <w:tc>
          <w:tcPr>
            <w:tcBorders>
              <w:top w:color="000000" w:space="0" w:sz="0" w:val="nil"/>
              <w:left w:color="1a3a5c" w:space="0" w:sz="8" w:val="single"/>
              <w:bottom w:color="1a3a5c" w:space="0" w:sz="8" w:val="single"/>
              <w:right w:color="1a3a5c" w:space="0" w:sz="8" w:val="single"/>
            </w:tcBorders>
            <w:shd w:fill="1a3a5c" w:val="clear"/>
            <w:tcMar>
              <w:top w:w="0.0" w:type="dxa"/>
              <w:left w:w="40.0" w:type="dxa"/>
              <w:bottom w:w="0.0" w:type="dxa"/>
              <w:right w:w="40.0" w:type="dxa"/>
            </w:tcMar>
            <w:vAlign w:val="center"/>
          </w:tcPr>
          <w:p w:rsidR="00000000" w:rsidDel="00000000" w:rsidP="00000000" w:rsidRDefault="00000000" w:rsidRPr="00000000" w14:paraId="00000EB8">
            <w:pPr>
              <w:spacing w:after="0" w:before="0" w:line="240" w:lineRule="auto"/>
              <w:rPr>
                <w:color w:val="ffffff"/>
              </w:rPr>
            </w:pPr>
            <w:r w:rsidDel="00000000" w:rsidR="00000000" w:rsidRPr="00000000">
              <w:rPr>
                <w:color w:val="ffffff"/>
                <w:rtl w:val="0"/>
              </w:rPr>
              <w:t xml:space="preserve">USD 3,856.12</w:t>
            </w:r>
          </w:p>
        </w:tc>
      </w:tr>
    </w:tbl>
    <w:p w:rsidR="00000000" w:rsidDel="00000000" w:rsidP="00000000" w:rsidRDefault="00000000" w:rsidRPr="00000000" w14:paraId="00000EB9">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EBA">
      <w:pPr>
        <w:spacing w:after="0" w:before="10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EBB">
      <w:pPr>
        <w:pStyle w:val="Heading3"/>
        <w:numPr>
          <w:ilvl w:val="2"/>
          <w:numId w:val="33"/>
        </w:numPr>
        <w:ind w:left="2880" w:hanging="360"/>
        <w:rPr>
          <w:u w:val="none"/>
        </w:rPr>
      </w:pPr>
      <w:r w:rsidDel="00000000" w:rsidR="00000000" w:rsidRPr="00000000">
        <w:rPr>
          <w:rtl w:val="0"/>
        </w:rPr>
        <w:t xml:space="preserve">Otros Recursos</w:t>
      </w:r>
    </w:p>
    <w:p w:rsidR="00000000" w:rsidDel="00000000" w:rsidP="00000000" w:rsidRDefault="00000000" w:rsidRPr="00000000" w14:paraId="00000EBC">
      <w:pPr>
        <w:spacing w:after="0" w:before="60" w:line="240" w:lineRule="auto"/>
        <w:jc w:val="left"/>
        <w:rPr>
          <w:rFonts w:ascii="Calibri" w:cs="Calibri" w:eastAsia="Calibri" w:hAnsi="Calibri"/>
          <w:color w:val="444444"/>
          <w:sz w:val="20"/>
          <w:szCs w:val="20"/>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1200"/>
        <w:gridCol w:w="1760"/>
        <w:gridCol w:w="2600"/>
        <w:tblGridChange w:id="0">
          <w:tblGrid>
            <w:gridCol w:w="1700"/>
            <w:gridCol w:w="2100"/>
            <w:gridCol w:w="1200"/>
            <w:gridCol w:w="1760"/>
            <w:gridCol w:w="260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EBD">
            <w:pPr>
              <w:spacing w:after="0" w:before="0" w:line="240" w:lineRule="auto"/>
              <w:rPr>
                <w:color w:val="ffffff"/>
              </w:rPr>
            </w:pPr>
            <w:r w:rsidDel="00000000" w:rsidR="00000000" w:rsidRPr="00000000">
              <w:rPr>
                <w:color w:val="ffffff"/>
                <w:rtl w:val="0"/>
              </w:rPr>
              <w:t xml:space="preserve">Categoría</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EBE">
            <w:pPr>
              <w:spacing w:after="0" w:before="0" w:line="240" w:lineRule="auto"/>
              <w:rPr>
                <w:color w:val="ffffff"/>
              </w:rPr>
            </w:pPr>
            <w:r w:rsidDel="00000000" w:rsidR="00000000" w:rsidRPr="00000000">
              <w:rPr>
                <w:color w:val="ffffff"/>
                <w:rtl w:val="0"/>
              </w:rPr>
              <w:t xml:space="preserve">Recurso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EBF">
            <w:pPr>
              <w:spacing w:after="0" w:before="0" w:line="240" w:lineRule="auto"/>
              <w:rPr>
                <w:color w:val="ffffff"/>
              </w:rPr>
            </w:pPr>
            <w:r w:rsidDel="00000000" w:rsidR="00000000" w:rsidRPr="00000000">
              <w:rPr>
                <w:color w:val="ffffff"/>
                <w:rtl w:val="0"/>
              </w:rPr>
              <w:t xml:space="preserve">Cantidad</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EC0">
            <w:pPr>
              <w:spacing w:after="0" w:before="0" w:line="240" w:lineRule="auto"/>
              <w:rPr>
                <w:color w:val="ffffff"/>
              </w:rPr>
            </w:pPr>
            <w:r w:rsidDel="00000000" w:rsidR="00000000" w:rsidRPr="00000000">
              <w:rPr>
                <w:color w:val="ffffff"/>
                <w:rtl w:val="0"/>
              </w:rPr>
              <w:t xml:space="preserve">Costo unitario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EC1">
            <w:pPr>
              <w:spacing w:after="0" w:before="0" w:line="240" w:lineRule="auto"/>
              <w:rPr>
                <w:color w:val="ffffff"/>
              </w:rPr>
            </w:pPr>
            <w:r w:rsidDel="00000000" w:rsidR="00000000" w:rsidRPr="00000000">
              <w:rPr>
                <w:color w:val="ffffff"/>
                <w:rtl w:val="0"/>
              </w:rPr>
              <w:t xml:space="preserve">Total Recurso</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C2">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C3">
            <w:pPr>
              <w:spacing w:after="0" w:before="0" w:line="240" w:lineRule="auto"/>
              <w:rPr/>
            </w:pPr>
            <w:r w:rsidDel="00000000" w:rsidR="00000000" w:rsidRPr="00000000">
              <w:rPr>
                <w:rtl w:val="0"/>
              </w:rPr>
              <w:t xml:space="preserve">Internet</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C4">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C5">
            <w:pPr>
              <w:spacing w:after="0" w:before="0" w:line="240" w:lineRule="auto"/>
              <w:rPr/>
            </w:pPr>
            <w:r w:rsidDel="00000000" w:rsidR="00000000" w:rsidRPr="00000000">
              <w:rPr>
                <w:rtl w:val="0"/>
              </w:rPr>
              <w:t xml:space="preserve">USD 60,00</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C6">
            <w:pPr>
              <w:spacing w:after="0" w:before="0" w:line="240" w:lineRule="auto"/>
              <w:rPr/>
            </w:pPr>
            <w:r w:rsidDel="00000000" w:rsidR="00000000" w:rsidRPr="00000000">
              <w:rPr>
                <w:rtl w:val="0"/>
              </w:rPr>
              <w:t xml:space="preserve">USD 60,00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C7">
            <w:pPr>
              <w:spacing w:after="0" w:before="0" w:line="240" w:lineRule="auto"/>
              <w:rPr/>
            </w:pPr>
            <w:r w:rsidDel="00000000" w:rsidR="00000000" w:rsidRPr="00000000">
              <w:rPr>
                <w:rtl w:val="0"/>
              </w:rPr>
              <w:t xml:space="preserve">Servicios básicos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C8">
            <w:pPr>
              <w:spacing w:after="0" w:before="0" w:line="240" w:lineRule="auto"/>
              <w:rPr/>
            </w:pPr>
            <w:r w:rsidDel="00000000" w:rsidR="00000000" w:rsidRPr="00000000">
              <w:rPr>
                <w:rtl w:val="0"/>
              </w:rPr>
              <w:t xml:space="preserve">Electricidad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C9">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CA">
            <w:pPr>
              <w:spacing w:after="0" w:before="0" w:line="240" w:lineRule="auto"/>
              <w:rPr/>
            </w:pPr>
            <w:r w:rsidDel="00000000" w:rsidR="00000000" w:rsidRPr="00000000">
              <w:rPr>
                <w:rtl w:val="0"/>
              </w:rPr>
              <w:t xml:space="preserve">USD 40,00</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CB">
            <w:pPr>
              <w:spacing w:after="0" w:before="0" w:line="240" w:lineRule="auto"/>
              <w:rPr/>
            </w:pPr>
            <w:r w:rsidDel="00000000" w:rsidR="00000000" w:rsidRPr="00000000">
              <w:rPr>
                <w:rtl w:val="0"/>
              </w:rPr>
              <w:t xml:space="preserve">USD 40,00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CC">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CD">
            <w:pPr>
              <w:spacing w:after="0" w:before="0" w:line="240" w:lineRule="auto"/>
              <w:rPr/>
            </w:pPr>
            <w:r w:rsidDel="00000000" w:rsidR="00000000" w:rsidRPr="00000000">
              <w:rPr>
                <w:rtl w:val="0"/>
              </w:rPr>
              <w:t xml:space="preserve">Computadora</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CE">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CF">
            <w:pPr>
              <w:spacing w:after="0" w:before="0" w:line="240" w:lineRule="auto"/>
              <w:rPr/>
            </w:pPr>
            <w:r w:rsidDel="00000000" w:rsidR="00000000" w:rsidRPr="00000000">
              <w:rPr>
                <w:rtl w:val="0"/>
              </w:rPr>
              <w:t xml:space="preserve">USD 111,11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D0">
            <w:pPr>
              <w:spacing w:after="0" w:before="0" w:line="240" w:lineRule="auto"/>
              <w:rPr/>
            </w:pPr>
            <w:r w:rsidDel="00000000" w:rsidR="00000000" w:rsidRPr="00000000">
              <w:rPr>
                <w:rtl w:val="0"/>
              </w:rPr>
              <w:t xml:space="preserve">USD 111,11</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D1">
            <w:pPr>
              <w:spacing w:after="0" w:before="0" w:line="240" w:lineRule="auto"/>
              <w:rPr/>
            </w:pPr>
            <w:r w:rsidDel="00000000" w:rsidR="00000000" w:rsidRPr="00000000">
              <w:rPr>
                <w:rtl w:val="0"/>
              </w:rPr>
              <w:t xml:space="preserve">Hardware y software</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D2">
            <w:pPr>
              <w:spacing w:after="0" w:before="0" w:line="240" w:lineRule="auto"/>
              <w:rPr/>
            </w:pPr>
            <w:r w:rsidDel="00000000" w:rsidR="00000000" w:rsidRPr="00000000">
              <w:rPr>
                <w:rtl w:val="0"/>
              </w:rPr>
              <w:t xml:space="preserve">Visor VR</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D3">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D4">
            <w:pPr>
              <w:spacing w:after="0" w:before="0" w:line="240" w:lineRule="auto"/>
              <w:rPr/>
            </w:pPr>
            <w:r w:rsidDel="00000000" w:rsidR="00000000" w:rsidRPr="00000000">
              <w:rPr>
                <w:rtl w:val="0"/>
              </w:rPr>
              <w:t xml:space="preserve">USD 55,56</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D5">
            <w:pPr>
              <w:spacing w:after="0" w:before="0" w:line="240" w:lineRule="auto"/>
              <w:rPr/>
            </w:pPr>
            <w:r w:rsidDel="00000000" w:rsidR="00000000" w:rsidRPr="00000000">
              <w:rPr>
                <w:rtl w:val="0"/>
              </w:rPr>
              <w:t xml:space="preserve">USD 55,56</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D6">
            <w:pPr>
              <w:spacing w:after="0" w:before="0" w:line="240" w:lineRule="auto"/>
              <w:rPr/>
            </w:pPr>
            <w:r w:rsidDel="00000000" w:rsidR="00000000" w:rsidRPr="00000000">
              <w:rPr>
                <w:rtl w:val="0"/>
              </w:rPr>
              <w:t xml:space="preserve">Servicios en la nube</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D7">
            <w:pPr>
              <w:spacing w:after="0" w:before="0" w:line="240" w:lineRule="auto"/>
              <w:rPr/>
            </w:pPr>
            <w:r w:rsidDel="00000000" w:rsidR="00000000" w:rsidRPr="00000000">
              <w:rPr>
                <w:rtl w:val="0"/>
              </w:rPr>
              <w:t xml:space="preserve">Servidor cloud</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D8">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D9">
            <w:pPr>
              <w:spacing w:after="0" w:before="0" w:line="240" w:lineRule="auto"/>
              <w:rPr/>
            </w:pPr>
            <w:r w:rsidDel="00000000" w:rsidR="00000000" w:rsidRPr="00000000">
              <w:rPr>
                <w:rtl w:val="0"/>
              </w:rPr>
              <w:t xml:space="preserve">USD 20,00</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EDA">
            <w:pPr>
              <w:spacing w:after="0" w:before="0" w:line="240" w:lineRule="auto"/>
              <w:rPr/>
            </w:pPr>
            <w:r w:rsidDel="00000000" w:rsidR="00000000" w:rsidRPr="00000000">
              <w:rPr>
                <w:rtl w:val="0"/>
              </w:rPr>
              <w:t xml:space="preserve">USD 20,00</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DB">
            <w:pPr>
              <w:spacing w:after="0" w:before="0" w:line="240" w:lineRule="auto"/>
              <w:rPr/>
            </w:pPr>
            <w:r w:rsidDel="00000000" w:rsidR="00000000" w:rsidRPr="00000000">
              <w:rPr>
                <w:rtl w:val="0"/>
              </w:rPr>
              <w:t xml:space="preserve">Servicios en la nube</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DC">
            <w:pPr>
              <w:spacing w:after="0" w:before="0" w:line="240" w:lineRule="auto"/>
              <w:rPr/>
            </w:pPr>
            <w:r w:rsidDel="00000000" w:rsidR="00000000" w:rsidRPr="00000000">
              <w:rPr>
                <w:rtl w:val="0"/>
              </w:rPr>
              <w:t xml:space="preserve">Almacenamiento cloud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DD">
            <w:pPr>
              <w:spacing w:after="0" w:before="0" w:line="24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DE">
            <w:pPr>
              <w:spacing w:after="0" w:before="0" w:line="240" w:lineRule="auto"/>
              <w:rPr/>
            </w:pPr>
            <w:r w:rsidDel="00000000" w:rsidR="00000000" w:rsidRPr="00000000">
              <w:rPr>
                <w:rtl w:val="0"/>
              </w:rPr>
              <w:t xml:space="preserve">USD 10,24</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EDF">
            <w:pPr>
              <w:spacing w:after="0" w:before="0" w:line="240" w:lineRule="auto"/>
              <w:rPr/>
            </w:pPr>
            <w:r w:rsidDel="00000000" w:rsidR="00000000" w:rsidRPr="00000000">
              <w:rPr>
                <w:rtl w:val="0"/>
              </w:rPr>
              <w:t xml:space="preserve">USD 10,24</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EE0">
            <w:pPr>
              <w:spacing w:after="0" w:before="0" w:line="240" w:lineRule="auto"/>
              <w:rPr/>
            </w:pPr>
            <w:r w:rsidDel="00000000" w:rsidR="00000000" w:rsidRPr="00000000">
              <w:rPr>
                <w:rtl w:val="0"/>
              </w:rPr>
              <w:t xml:space="preserve">Total Otros Recursos</w:t>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EE1">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EE2">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EE3">
            <w:pPr>
              <w:spacing w:after="0" w:before="0" w:line="240" w:lineRule="auto"/>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b" w:val="clear"/>
            <w:tcMar>
              <w:top w:w="80.0" w:type="dxa"/>
              <w:left w:w="140.0" w:type="dxa"/>
              <w:bottom w:w="80.0" w:type="dxa"/>
              <w:right w:w="140.0" w:type="dxa"/>
            </w:tcMar>
            <w:vAlign w:val="center"/>
          </w:tcPr>
          <w:p w:rsidR="00000000" w:rsidDel="00000000" w:rsidP="00000000" w:rsidRDefault="00000000" w:rsidRPr="00000000" w14:paraId="00000EE4">
            <w:pPr>
              <w:spacing w:after="0" w:before="0" w:line="240" w:lineRule="auto"/>
              <w:rPr/>
            </w:pPr>
            <w:r w:rsidDel="00000000" w:rsidR="00000000" w:rsidRPr="00000000">
              <w:rPr>
                <w:rtl w:val="0"/>
              </w:rPr>
              <w:t xml:space="preserve">USD 296,91</w:t>
            </w:r>
          </w:p>
        </w:tc>
      </w:tr>
    </w:tbl>
    <w:p w:rsidR="00000000" w:rsidDel="00000000" w:rsidP="00000000" w:rsidRDefault="00000000" w:rsidRPr="00000000" w14:paraId="00000EE5">
      <w:pPr>
        <w:spacing w:after="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EE6">
      <w:pPr>
        <w:spacing w:after="120" w:line="240" w:lineRule="auto"/>
        <w:jc w:val="left"/>
        <w:rPr>
          <w:rFonts w:ascii="Calibri" w:cs="Calibri" w:eastAsia="Calibri" w:hAnsi="Calibri"/>
          <w:color w:val="444444"/>
          <w:sz w:val="20"/>
          <w:szCs w:val="20"/>
        </w:rPr>
      </w:pPr>
      <w:r w:rsidDel="00000000" w:rsidR="00000000" w:rsidRPr="00000000">
        <w:rPr>
          <w:rFonts w:ascii="Calibri" w:cs="Calibri" w:eastAsia="Calibri" w:hAnsi="Calibri"/>
          <w:b w:val="1"/>
          <w:bCs w:val="1"/>
          <w:color w:val="1a3a5c"/>
          <w:rtl w:val="0"/>
        </w:rPr>
        <w:t xml:space="preserve">Total Noviembre: USD 4153.03</w:t>
      </w:r>
      <w:r w:rsidDel="00000000" w:rsidR="00000000" w:rsidRPr="00000000">
        <w:rPr>
          <w:rtl w:val="0"/>
        </w:rPr>
      </w:r>
    </w:p>
    <w:p w:rsidR="00000000" w:rsidDel="00000000" w:rsidP="00000000" w:rsidRDefault="00000000" w:rsidRPr="00000000" w14:paraId="00000EE7">
      <w:pPr>
        <w:ind w:left="0" w:firstLine="0"/>
        <w:rPr/>
      </w:pPr>
      <w:r w:rsidDel="00000000" w:rsidR="00000000" w:rsidRPr="00000000">
        <w:rPr>
          <w:rtl w:val="0"/>
        </w:rPr>
      </w:r>
    </w:p>
    <w:p w:rsidR="00000000" w:rsidDel="00000000" w:rsidP="00000000" w:rsidRDefault="00000000" w:rsidRPr="00000000" w14:paraId="00000EE8">
      <w:pPr>
        <w:pStyle w:val="Heading2"/>
        <w:numPr>
          <w:ilvl w:val="1"/>
          <w:numId w:val="33"/>
        </w:numPr>
        <w:ind w:left="2160" w:hanging="360"/>
      </w:pPr>
      <w:bookmarkStart w:colFirst="0" w:colLast="0" w:name="_24vq64bikzht" w:id="87"/>
      <w:bookmarkEnd w:id="87"/>
      <w:r w:rsidDel="00000000" w:rsidR="00000000" w:rsidRPr="00000000">
        <w:rPr>
          <w:rtl w:val="0"/>
        </w:rPr>
        <w:t xml:space="preserve">Costo de mantenimiento anual</w:t>
      </w:r>
    </w:p>
    <w:p w:rsidR="00000000" w:rsidDel="00000000" w:rsidP="00000000" w:rsidRDefault="00000000" w:rsidRPr="00000000" w14:paraId="00000EE9">
      <w:pPr>
        <w:spacing w:after="240" w:before="240" w:lineRule="auto"/>
        <w:rPr/>
      </w:pPr>
      <w:r w:rsidDel="00000000" w:rsidR="00000000" w:rsidRPr="00000000">
        <w:rPr>
          <w:rtl w:val="0"/>
        </w:rPr>
        <w:t xml:space="preserve">Una vez implementado SafeMining VR, será necesario realizar tareas periódicas de mantenimiento para garantizar la disponibilidad del sistema, corregir posibles incidencias, mantener actualizada la infraestructura tecnológica y adaptar la aplicación a futuras necesidades operativas. Por este motivo, además del costo inicial de desarrollo, se estima un costo anual de mantenimiento que contempla tanto los servicios de infraestructura como la dedicación técnica requerida para su operación.</w:t>
      </w:r>
    </w:p>
    <w:p w:rsidR="00000000" w:rsidDel="00000000" w:rsidP="00000000" w:rsidRDefault="00000000" w:rsidRPr="00000000" w14:paraId="00000EEA">
      <w:pPr>
        <w:spacing w:after="240" w:before="240" w:lineRule="auto"/>
        <w:rPr/>
      </w:pPr>
      <w:r w:rsidDel="00000000" w:rsidR="00000000" w:rsidRPr="00000000">
        <w:rPr>
          <w:rtl w:val="0"/>
        </w:rPr>
        <w:t xml:space="preserve">El </w:t>
      </w:r>
      <w:r w:rsidDel="00000000" w:rsidR="00000000" w:rsidRPr="00000000">
        <w:rPr>
          <w:b w:val="1"/>
          <w:bCs w:val="1"/>
          <w:rtl w:val="0"/>
        </w:rPr>
        <w:t xml:space="preserve">mantenimiento previsto incluye </w:t>
      </w:r>
      <w:r w:rsidDel="00000000" w:rsidR="00000000" w:rsidRPr="00000000">
        <w:rPr>
          <w:rtl w:val="0"/>
        </w:rPr>
        <w:t xml:space="preserve">actividades de monitoreo del servidor, administración de la base de datos, actualización de librerías y dependencias tecnológicas, corrección de errores detectados en producción, gestión de respaldos, soporte técnico a los usuarios y pequeñas mejoras evolutivas que no impliquen un rediseño completo del sistema.</w:t>
      </w:r>
    </w:p>
    <w:p w:rsidR="00000000" w:rsidDel="00000000" w:rsidP="00000000" w:rsidRDefault="00000000" w:rsidRPr="00000000" w14:paraId="00000EEB">
      <w:pPr>
        <w:spacing w:after="240" w:before="240" w:lineRule="auto"/>
        <w:rPr/>
      </w:pPr>
      <w:r w:rsidDel="00000000" w:rsidR="00000000" w:rsidRPr="00000000">
        <w:rPr>
          <w:rtl w:val="0"/>
        </w:rPr>
        <w:t xml:space="preserve">Para estimar el costo de mantenimiento se considera una dedicación promedio de </w:t>
      </w:r>
      <w:r w:rsidDel="00000000" w:rsidR="00000000" w:rsidRPr="00000000">
        <w:rPr>
          <w:b w:val="1"/>
          <w:bCs w:val="1"/>
          <w:rtl w:val="0"/>
        </w:rPr>
        <w:t xml:space="preserve">12 horas mensuales</w:t>
      </w:r>
      <w:r w:rsidDel="00000000" w:rsidR="00000000" w:rsidRPr="00000000">
        <w:rPr>
          <w:rtl w:val="0"/>
        </w:rPr>
        <w:t xml:space="preserve"> destinadas a soporte técnico y mantenimiento correctivo. Estas tareas comprenden la resolución de incidencias, monitoreo del funcionamiento general del sistema, revisión de logs, administración de usuarios y aplicación de correcciones menores.</w:t>
      </w:r>
    </w:p>
    <w:p w:rsidR="00000000" w:rsidDel="00000000" w:rsidP="00000000" w:rsidRDefault="00000000" w:rsidRPr="00000000" w14:paraId="00000EEC">
      <w:pPr>
        <w:spacing w:after="240" w:before="240" w:lineRule="auto"/>
        <w:rPr/>
      </w:pPr>
      <w:r w:rsidDel="00000000" w:rsidR="00000000" w:rsidRPr="00000000">
        <w:rPr>
          <w:rtl w:val="0"/>
        </w:rPr>
        <w:t xml:space="preserve">Asimismo, se prevé la realización de </w:t>
      </w:r>
      <w:r w:rsidDel="00000000" w:rsidR="00000000" w:rsidRPr="00000000">
        <w:rPr>
          <w:b w:val="1"/>
          <w:bCs w:val="1"/>
          <w:rtl w:val="0"/>
        </w:rPr>
        <w:t xml:space="preserve">cuatro actualizaciones menores por año</w:t>
      </w:r>
      <w:r w:rsidDel="00000000" w:rsidR="00000000" w:rsidRPr="00000000">
        <w:rPr>
          <w:rtl w:val="0"/>
        </w:rPr>
        <w:t xml:space="preserve"> (una por trimestre), destinadas a incorporar mejoras funcionales, actualizar dependencias tecnológicas, mantener la compatibilidad con nuevas versiones de los componentes utilizados y optimizar el rendimiento general del sistema. Para cada una de estas actualizaciones se estima una dedicación aproximada de </w:t>
      </w:r>
      <w:r w:rsidDel="00000000" w:rsidR="00000000" w:rsidRPr="00000000">
        <w:rPr>
          <w:b w:val="1"/>
          <w:bCs w:val="1"/>
          <w:rtl w:val="0"/>
        </w:rPr>
        <w:t xml:space="preserve">20 horas de trabajo</w:t>
      </w:r>
      <w:r w:rsidDel="00000000" w:rsidR="00000000" w:rsidRPr="00000000">
        <w:rPr>
          <w:rtl w:val="0"/>
        </w:rPr>
        <w:t xml:space="preserve">.</w:t>
      </w:r>
    </w:p>
    <w:p w:rsidR="00000000" w:rsidDel="00000000" w:rsidP="00000000" w:rsidRDefault="00000000" w:rsidRPr="00000000" w14:paraId="00000EED">
      <w:pPr>
        <w:spacing w:after="240" w:before="240" w:lineRule="auto"/>
        <w:rPr/>
      </w:pPr>
      <w:r w:rsidDel="00000000" w:rsidR="00000000" w:rsidRPr="00000000">
        <w:rPr>
          <w:rtl w:val="0"/>
        </w:rPr>
        <w:t xml:space="preserve">En cuanto a la infraestructura, el mantenimiento considera la continuidad de los servicios cloud utilizados por la aplicación, el almacenamiento de certificados y respaldos, y la conectividad necesaria para la administración del sistema.</w:t>
      </w:r>
    </w:p>
    <w:tbl>
      <w:tblPr>
        <w:tblStyle w:val="Table7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6.976"/>
        <w:gridCol w:w="2281.344"/>
        <w:gridCol w:w="2071.68"/>
        <w:tblGridChange w:id="0">
          <w:tblGrid>
            <w:gridCol w:w="5006.976"/>
            <w:gridCol w:w="2281.344"/>
            <w:gridCol w:w="2071.6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1a3a5c" w:val="clear"/>
            <w:tcMar>
              <w:top w:w="100.0" w:type="dxa"/>
              <w:left w:w="100.0" w:type="dxa"/>
              <w:bottom w:w="100.0" w:type="dxa"/>
              <w:right w:w="100.0" w:type="dxa"/>
            </w:tcMar>
            <w:vAlign w:val="top"/>
          </w:tcPr>
          <w:p w:rsidR="00000000" w:rsidDel="00000000" w:rsidP="00000000" w:rsidRDefault="00000000" w:rsidRPr="00000000" w14:paraId="00000EEE">
            <w:pPr>
              <w:spacing w:after="0" w:before="0" w:lineRule="auto"/>
              <w:jc w:val="center"/>
              <w:rPr>
                <w:color w:val="ffffff"/>
              </w:rPr>
            </w:pPr>
            <w:r w:rsidDel="00000000" w:rsidR="00000000" w:rsidRPr="00000000">
              <w:rPr>
                <w:b w:val="1"/>
                <w:bCs w:val="1"/>
                <w:color w:val="ffffff"/>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100.0" w:type="dxa"/>
              <w:left w:w="100.0" w:type="dxa"/>
              <w:bottom w:w="100.0" w:type="dxa"/>
              <w:right w:w="100.0" w:type="dxa"/>
            </w:tcMar>
            <w:vAlign w:val="top"/>
          </w:tcPr>
          <w:p w:rsidR="00000000" w:rsidDel="00000000" w:rsidP="00000000" w:rsidRDefault="00000000" w:rsidRPr="00000000" w14:paraId="00000EEF">
            <w:pPr>
              <w:spacing w:after="0" w:before="0" w:lineRule="auto"/>
              <w:jc w:val="center"/>
              <w:rPr>
                <w:color w:val="ffffff"/>
              </w:rPr>
            </w:pPr>
            <w:r w:rsidDel="00000000" w:rsidR="00000000" w:rsidRPr="00000000">
              <w:rPr>
                <w:b w:val="1"/>
                <w:bCs w:val="1"/>
                <w:color w:val="ffffff"/>
                <w:rtl w:val="0"/>
              </w:rPr>
              <w:t xml:space="preserve">Costo mensual estimado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a5c" w:val="clear"/>
            <w:tcMar>
              <w:top w:w="100.0" w:type="dxa"/>
              <w:left w:w="100.0" w:type="dxa"/>
              <w:bottom w:w="100.0" w:type="dxa"/>
              <w:right w:w="100.0" w:type="dxa"/>
            </w:tcMar>
            <w:vAlign w:val="top"/>
          </w:tcPr>
          <w:p w:rsidR="00000000" w:rsidDel="00000000" w:rsidP="00000000" w:rsidRDefault="00000000" w:rsidRPr="00000000" w14:paraId="00000EF0">
            <w:pPr>
              <w:spacing w:after="0" w:before="0" w:lineRule="auto"/>
              <w:jc w:val="center"/>
              <w:rPr>
                <w:color w:val="ffffff"/>
              </w:rPr>
            </w:pPr>
            <w:r w:rsidDel="00000000" w:rsidR="00000000" w:rsidRPr="00000000">
              <w:rPr>
                <w:b w:val="1"/>
                <w:bCs w:val="1"/>
                <w:color w:val="ffffff"/>
                <w:rtl w:val="0"/>
              </w:rPr>
              <w:t xml:space="preserve">Costo anual estimado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1">
            <w:pPr>
              <w:spacing w:after="0" w:before="0" w:lineRule="auto"/>
              <w:rPr/>
            </w:pPr>
            <w:r w:rsidDel="00000000" w:rsidR="00000000" w:rsidRPr="00000000">
              <w:rPr>
                <w:rtl w:val="0"/>
              </w:rPr>
              <w:t xml:space="preserve">Servidor cloud (Amazon Lightsail)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2">
            <w:pPr>
              <w:spacing w:after="0" w:before="0" w:lineRule="auto"/>
              <w:rPr/>
            </w:pPr>
            <w:r w:rsidDel="00000000" w:rsidR="00000000" w:rsidRPr="00000000">
              <w:rPr>
                <w:rtl w:val="0"/>
              </w:rPr>
              <w:t xml:space="preserve">USD 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3">
            <w:pPr>
              <w:spacing w:after="0" w:before="0" w:lineRule="auto"/>
              <w:rPr/>
            </w:pPr>
            <w:r w:rsidDel="00000000" w:rsidR="00000000" w:rsidRPr="00000000">
              <w:rPr>
                <w:rtl w:val="0"/>
              </w:rPr>
              <w:t xml:space="preserve">USD 240,00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d6e4f0" w:val="clear"/>
            <w:tcMar>
              <w:top w:w="100.0" w:type="dxa"/>
              <w:left w:w="100.0" w:type="dxa"/>
              <w:bottom w:w="100.0" w:type="dxa"/>
              <w:right w:w="100.0" w:type="dxa"/>
            </w:tcMar>
            <w:vAlign w:val="top"/>
          </w:tcPr>
          <w:p w:rsidR="00000000" w:rsidDel="00000000" w:rsidP="00000000" w:rsidRDefault="00000000" w:rsidRPr="00000000" w14:paraId="00000EF4">
            <w:pPr>
              <w:spacing w:after="0" w:before="0" w:lineRule="auto"/>
              <w:rPr/>
            </w:pPr>
            <w:r w:rsidDel="00000000" w:rsidR="00000000" w:rsidRPr="00000000">
              <w:rPr>
                <w:rtl w:val="0"/>
              </w:rPr>
              <w:t xml:space="preserve">Almacenamiento cloud (Amazon S3)</w:t>
            </w:r>
          </w:p>
        </w:tc>
        <w:tc>
          <w:tcPr>
            <w:tcBorders>
              <w:top w:color="000000" w:space="0" w:sz="0" w:val="nil"/>
              <w:left w:color="000000" w:space="0" w:sz="0" w:val="nil"/>
              <w:bottom w:color="000000" w:space="0" w:sz="0" w:val="nil"/>
              <w:right w:color="000000" w:space="0" w:sz="0" w:val="nil"/>
            </w:tcBorders>
            <w:shd w:fill="d6e4f0" w:val="clear"/>
            <w:tcMar>
              <w:top w:w="100.0" w:type="dxa"/>
              <w:left w:w="100.0" w:type="dxa"/>
              <w:bottom w:w="100.0" w:type="dxa"/>
              <w:right w:w="100.0" w:type="dxa"/>
            </w:tcMar>
            <w:vAlign w:val="top"/>
          </w:tcPr>
          <w:p w:rsidR="00000000" w:rsidDel="00000000" w:rsidP="00000000" w:rsidRDefault="00000000" w:rsidRPr="00000000" w14:paraId="00000EF5">
            <w:pPr>
              <w:spacing w:after="0" w:before="0" w:lineRule="auto"/>
              <w:rPr/>
            </w:pPr>
            <w:r w:rsidDel="00000000" w:rsidR="00000000" w:rsidRPr="00000000">
              <w:rPr>
                <w:rtl w:val="0"/>
              </w:rPr>
              <w:t xml:space="preserve">USD 10,24</w:t>
            </w:r>
          </w:p>
        </w:tc>
        <w:tc>
          <w:tcPr>
            <w:tcBorders>
              <w:top w:color="000000" w:space="0" w:sz="0" w:val="nil"/>
              <w:left w:color="000000" w:space="0" w:sz="0" w:val="nil"/>
              <w:bottom w:color="000000" w:space="0" w:sz="0" w:val="nil"/>
              <w:right w:color="000000" w:space="0" w:sz="0" w:val="nil"/>
            </w:tcBorders>
            <w:shd w:fill="d6e4f0" w:val="clear"/>
            <w:tcMar>
              <w:top w:w="100.0" w:type="dxa"/>
              <w:left w:w="100.0" w:type="dxa"/>
              <w:bottom w:w="100.0" w:type="dxa"/>
              <w:right w:w="100.0" w:type="dxa"/>
            </w:tcMar>
            <w:vAlign w:val="top"/>
          </w:tcPr>
          <w:p w:rsidR="00000000" w:rsidDel="00000000" w:rsidP="00000000" w:rsidRDefault="00000000" w:rsidRPr="00000000" w14:paraId="00000EF6">
            <w:pPr>
              <w:spacing w:after="0" w:before="0" w:lineRule="auto"/>
              <w:rPr/>
            </w:pPr>
            <w:r w:rsidDel="00000000" w:rsidR="00000000" w:rsidRPr="00000000">
              <w:rPr>
                <w:rtl w:val="0"/>
              </w:rPr>
              <w:t xml:space="preserve">USD 122,88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7">
            <w:pPr>
              <w:spacing w:after="0" w:before="0" w:lineRule="auto"/>
              <w:rPr/>
            </w:pPr>
            <w:r w:rsidDel="00000000" w:rsidR="00000000" w:rsidRPr="00000000">
              <w:rPr>
                <w:rtl w:val="0"/>
              </w:rPr>
              <w:t xml:space="preserve">Servicio de Internet (Claro Fibra Óptica)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8">
            <w:pPr>
              <w:spacing w:after="0" w:before="0" w:lineRule="auto"/>
              <w:rPr/>
            </w:pPr>
            <w:r w:rsidDel="00000000" w:rsidR="00000000" w:rsidRPr="00000000">
              <w:rPr>
                <w:rtl w:val="0"/>
              </w:rPr>
              <w:t xml:space="preserve">USD 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9">
            <w:pPr>
              <w:spacing w:after="0" w:before="0" w:lineRule="auto"/>
              <w:rPr/>
            </w:pPr>
            <w:r w:rsidDel="00000000" w:rsidR="00000000" w:rsidRPr="00000000">
              <w:rPr>
                <w:rtl w:val="0"/>
              </w:rPr>
              <w:t xml:space="preserve">USD 360,00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d6e4f0" w:val="clear"/>
            <w:tcMar>
              <w:top w:w="100.0" w:type="dxa"/>
              <w:left w:w="100.0" w:type="dxa"/>
              <w:bottom w:w="100.0" w:type="dxa"/>
              <w:right w:w="100.0" w:type="dxa"/>
            </w:tcMar>
            <w:vAlign w:val="top"/>
          </w:tcPr>
          <w:p w:rsidR="00000000" w:rsidDel="00000000" w:rsidP="00000000" w:rsidRDefault="00000000" w:rsidRPr="00000000" w14:paraId="00000EFA">
            <w:pPr>
              <w:spacing w:after="0" w:before="0" w:lineRule="auto"/>
              <w:rPr/>
            </w:pPr>
            <w:r w:rsidDel="00000000" w:rsidR="00000000" w:rsidRPr="00000000">
              <w:rPr>
                <w:rtl w:val="0"/>
              </w:rPr>
              <w:t xml:space="preserve">Soporte técnico y mantenimiento correctivo (12 h/mes)</w:t>
            </w:r>
          </w:p>
        </w:tc>
        <w:tc>
          <w:tcPr>
            <w:tcBorders>
              <w:top w:color="000000" w:space="0" w:sz="0" w:val="nil"/>
              <w:left w:color="000000" w:space="0" w:sz="0" w:val="nil"/>
              <w:bottom w:color="000000" w:space="0" w:sz="0" w:val="nil"/>
              <w:right w:color="000000" w:space="0" w:sz="0" w:val="nil"/>
            </w:tcBorders>
            <w:shd w:fill="d6e4f0" w:val="clear"/>
            <w:tcMar>
              <w:top w:w="100.0" w:type="dxa"/>
              <w:left w:w="100.0" w:type="dxa"/>
              <w:bottom w:w="100.0" w:type="dxa"/>
              <w:right w:w="100.0" w:type="dxa"/>
            </w:tcMar>
            <w:vAlign w:val="top"/>
          </w:tcPr>
          <w:p w:rsidR="00000000" w:rsidDel="00000000" w:rsidP="00000000" w:rsidRDefault="00000000" w:rsidRPr="00000000" w14:paraId="00000EFB">
            <w:pPr>
              <w:spacing w:after="0" w:before="0" w:lineRule="auto"/>
              <w:rPr/>
            </w:pPr>
            <w:r w:rsidDel="00000000" w:rsidR="00000000" w:rsidRPr="00000000">
              <w:rPr>
                <w:rtl w:val="0"/>
              </w:rPr>
              <w:t xml:space="preserve">USD 300,00</w:t>
            </w:r>
          </w:p>
        </w:tc>
        <w:tc>
          <w:tcPr>
            <w:tcBorders>
              <w:top w:color="000000" w:space="0" w:sz="0" w:val="nil"/>
              <w:left w:color="000000" w:space="0" w:sz="0" w:val="nil"/>
              <w:bottom w:color="000000" w:space="0" w:sz="0" w:val="nil"/>
              <w:right w:color="000000" w:space="0" w:sz="0" w:val="nil"/>
            </w:tcBorders>
            <w:shd w:fill="d6e4f0" w:val="clear"/>
            <w:tcMar>
              <w:top w:w="100.0" w:type="dxa"/>
              <w:left w:w="100.0" w:type="dxa"/>
              <w:bottom w:w="100.0" w:type="dxa"/>
              <w:right w:w="100.0" w:type="dxa"/>
            </w:tcMar>
            <w:vAlign w:val="top"/>
          </w:tcPr>
          <w:p w:rsidR="00000000" w:rsidDel="00000000" w:rsidP="00000000" w:rsidRDefault="00000000" w:rsidRPr="00000000" w14:paraId="00000EFC">
            <w:pPr>
              <w:spacing w:after="0" w:before="0" w:lineRule="auto"/>
              <w:rPr/>
            </w:pPr>
            <w:r w:rsidDel="00000000" w:rsidR="00000000" w:rsidRPr="00000000">
              <w:rPr>
                <w:rtl w:val="0"/>
              </w:rPr>
              <w:t xml:space="preserve">USD 3.600,00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D">
            <w:pPr>
              <w:spacing w:after="0" w:before="0" w:lineRule="auto"/>
              <w:rPr/>
            </w:pPr>
            <w:r w:rsidDel="00000000" w:rsidR="00000000" w:rsidRPr="00000000">
              <w:rPr>
                <w:rtl w:val="0"/>
              </w:rPr>
              <w:t xml:space="preserve">Actualizaciones y mejoras menores (4 por año, 20 h cada una)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E">
            <w:pPr>
              <w:spacing w:after="0" w:before="0" w:lineRule="auto"/>
              <w:rPr/>
            </w:pPr>
            <w:r w:rsidDel="00000000" w:rsidR="00000000" w:rsidRPr="00000000">
              <w:rPr>
                <w:rtl w:val="0"/>
              </w:rPr>
              <w:t xml:space="preserve">USD 166,67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F">
            <w:pPr>
              <w:spacing w:after="0" w:before="0" w:lineRule="auto"/>
              <w:rPr/>
            </w:pPr>
            <w:r w:rsidDel="00000000" w:rsidR="00000000" w:rsidRPr="00000000">
              <w:rPr>
                <w:rtl w:val="0"/>
              </w:rPr>
              <w:t xml:space="preserve">USD 2.000,00</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2e75b6" w:val="clear"/>
            <w:tcMar>
              <w:top w:w="100.0" w:type="dxa"/>
              <w:left w:w="100.0" w:type="dxa"/>
              <w:bottom w:w="100.0" w:type="dxa"/>
              <w:right w:w="100.0" w:type="dxa"/>
            </w:tcMar>
            <w:vAlign w:val="top"/>
          </w:tcPr>
          <w:p w:rsidR="00000000" w:rsidDel="00000000" w:rsidP="00000000" w:rsidRDefault="00000000" w:rsidRPr="00000000" w14:paraId="00000F00">
            <w:pPr>
              <w:spacing w:after="0" w:before="0" w:lineRule="auto"/>
              <w:rPr>
                <w:color w:val="ffffff"/>
              </w:rPr>
            </w:pPr>
            <w:r w:rsidDel="00000000" w:rsidR="00000000" w:rsidRPr="00000000">
              <w:rPr>
                <w:b w:val="1"/>
                <w:bCs w:val="1"/>
                <w:color w:val="ffffff"/>
                <w:rtl w:val="0"/>
              </w:rPr>
              <w:t xml:space="preserve">Total estimado de mantenimiento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75b6" w:val="clear"/>
            <w:tcMar>
              <w:top w:w="100.0" w:type="dxa"/>
              <w:left w:w="100.0" w:type="dxa"/>
              <w:bottom w:w="100.0" w:type="dxa"/>
              <w:right w:w="100.0" w:type="dxa"/>
            </w:tcMar>
            <w:vAlign w:val="top"/>
          </w:tcPr>
          <w:p w:rsidR="00000000" w:rsidDel="00000000" w:rsidP="00000000" w:rsidRDefault="00000000" w:rsidRPr="00000000" w14:paraId="00000F01">
            <w:pPr>
              <w:spacing w:after="0" w:before="0" w:lineRule="auto"/>
              <w:rPr>
                <w:color w:val="ffffff"/>
              </w:rPr>
            </w:pPr>
            <w:r w:rsidDel="00000000" w:rsidR="00000000" w:rsidRPr="00000000">
              <w:rPr>
                <w:b w:val="1"/>
                <w:bCs w:val="1"/>
                <w:color w:val="ffffff"/>
                <w:rtl w:val="0"/>
              </w:rPr>
              <w:t xml:space="preserve">USD 526,91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e75b6" w:val="clear"/>
            <w:tcMar>
              <w:top w:w="100.0" w:type="dxa"/>
              <w:left w:w="100.0" w:type="dxa"/>
              <w:bottom w:w="100.0" w:type="dxa"/>
              <w:right w:w="100.0" w:type="dxa"/>
            </w:tcMar>
            <w:vAlign w:val="top"/>
          </w:tcPr>
          <w:p w:rsidR="00000000" w:rsidDel="00000000" w:rsidP="00000000" w:rsidRDefault="00000000" w:rsidRPr="00000000" w14:paraId="00000F02">
            <w:pPr>
              <w:spacing w:after="0" w:before="0" w:lineRule="auto"/>
              <w:rPr>
                <w:color w:val="ffffff"/>
              </w:rPr>
            </w:pPr>
            <w:r w:rsidDel="00000000" w:rsidR="00000000" w:rsidRPr="00000000">
              <w:rPr>
                <w:b w:val="1"/>
                <w:bCs w:val="1"/>
                <w:color w:val="ffffff"/>
                <w:rtl w:val="0"/>
              </w:rPr>
              <w:t xml:space="preserve">USD 6.322,88</w:t>
            </w:r>
            <w:r w:rsidDel="00000000" w:rsidR="00000000" w:rsidRPr="00000000">
              <w:rPr>
                <w:rtl w:val="0"/>
              </w:rPr>
            </w:r>
          </w:p>
        </w:tc>
      </w:tr>
    </w:tbl>
    <w:p w:rsidR="00000000" w:rsidDel="00000000" w:rsidP="00000000" w:rsidRDefault="00000000" w:rsidRPr="00000000" w14:paraId="00000F03">
      <w:pPr>
        <w:spacing w:after="240" w:before="240" w:lineRule="auto"/>
        <w:rPr/>
      </w:pPr>
      <w:r w:rsidDel="00000000" w:rsidR="00000000" w:rsidRPr="00000000">
        <w:rPr>
          <w:rtl w:val="0"/>
        </w:rPr>
        <w:t xml:space="preserve">Se estima, por lo tanto, un </w:t>
      </w:r>
      <w:r w:rsidDel="00000000" w:rsidR="00000000" w:rsidRPr="00000000">
        <w:rPr>
          <w:b w:val="1"/>
          <w:bCs w:val="1"/>
          <w:rtl w:val="0"/>
        </w:rPr>
        <w:t xml:space="preserve">costo anual de mantenimiento de aproximadamente USD 6.323</w:t>
      </w:r>
      <w:r w:rsidDel="00000000" w:rsidR="00000000" w:rsidRPr="00000000">
        <w:rPr>
          <w:rtl w:val="0"/>
        </w:rPr>
        <w:t xml:space="preserve">, valor que contempla tanto la infraestructura necesaria para mantener el sistema operativo como la dedicación técnica requerida para garantizar su estabilidad, seguridad y evolución funcional una vez puesto en producción. Esta estimación corresponde a un escenario de operación normal y podrá ajustarse en función del crecimiento de la cantidad de usuarios, la incorporación de nuevos escenarios de simulación o la ampliación de las funcionalidades del sistema.</w:t>
      </w:r>
    </w:p>
    <w:p w:rsidR="00000000" w:rsidDel="00000000" w:rsidP="00000000" w:rsidRDefault="00000000" w:rsidRPr="00000000" w14:paraId="00000F04">
      <w:pPr>
        <w:pStyle w:val="Heading2"/>
        <w:numPr>
          <w:ilvl w:val="1"/>
          <w:numId w:val="33"/>
        </w:numPr>
        <w:ind w:left="2160" w:hanging="360"/>
        <w:rPr>
          <w:u w:val="none"/>
        </w:rPr>
      </w:pPr>
      <w:bookmarkStart w:colFirst="0" w:colLast="0" w:name="_ja9j5dpcjj2h" w:id="88"/>
      <w:bookmarkEnd w:id="88"/>
      <w:r w:rsidDel="00000000" w:rsidR="00000000" w:rsidRPr="00000000">
        <w:rPr>
          <w:rtl w:val="0"/>
        </w:rPr>
        <w:t xml:space="preserve">Conclusión del análisis de costos</w:t>
      </w:r>
    </w:p>
    <w:p w:rsidR="00000000" w:rsidDel="00000000" w:rsidP="00000000" w:rsidRDefault="00000000" w:rsidRPr="00000000" w14:paraId="00000F05">
      <w:pPr>
        <w:rPr/>
      </w:pPr>
      <w:r w:rsidDel="00000000" w:rsidR="00000000" w:rsidRPr="00000000">
        <w:rPr>
          <w:rtl w:val="0"/>
        </w:rPr>
        <w:t xml:space="preserve">A partir del análisis realizado, se estima que el costo total del proyecto</w:t>
      </w:r>
      <w:r w:rsidDel="00000000" w:rsidR="00000000" w:rsidRPr="00000000">
        <w:rPr>
          <w:b w:val="1"/>
          <w:bCs w:val="1"/>
          <w:rtl w:val="0"/>
        </w:rPr>
        <w:t xml:space="preserve"> SafeMining VR es de USD 99,834.87</w:t>
      </w:r>
      <w:r w:rsidDel="00000000" w:rsidR="00000000" w:rsidRPr="00000000">
        <w:rPr>
          <w:rtl w:val="0"/>
        </w:rPr>
        <w:t xml:space="preserve">, contemplando recursos humanos, servicios básicos, hardware, software, servicios en la nube y recursos específicos para el desarrollo del entorno de realidad virtual.</w:t>
      </w:r>
    </w:p>
    <w:p w:rsidR="00000000" w:rsidDel="00000000" w:rsidP="00000000" w:rsidRDefault="00000000" w:rsidRPr="00000000" w14:paraId="00000F06">
      <w:pPr>
        <w:rPr>
          <w:b w:val="1"/>
          <w:bCs w:val="1"/>
        </w:rPr>
      </w:pPr>
      <w:r w:rsidDel="00000000" w:rsidR="00000000" w:rsidRPr="00000000">
        <w:rPr>
          <w:rtl w:val="0"/>
        </w:rPr>
        <w:t xml:space="preserve">El mayor porcentaje del costo corresponde a los recursos humanos, debido a que el proyecto requiere la participación coordinada de perfiles de gestión, liderazgo técnico, desarrollo backend, desarrollo frontend, desarrollo VR, testing y documentación. </w:t>
      </w:r>
      <w:r w:rsidDel="00000000" w:rsidR="00000000" w:rsidRPr="00000000">
        <w:rPr>
          <w:b w:val="1"/>
          <w:bCs w:val="1"/>
          <w:rtl w:val="0"/>
        </w:rPr>
        <w:t xml:space="preserve">Los meses de mayor inversión son julio, agosto, septiembre y octubre, ya que concentran la etapa de desarrollo, integración, pruebas y cierre técnico del sistema.</w:t>
      </w:r>
    </w:p>
    <w:p w:rsidR="00000000" w:rsidDel="00000000" w:rsidP="00000000" w:rsidRDefault="00000000" w:rsidRPr="00000000" w14:paraId="00000F07">
      <w:pPr>
        <w:rPr/>
      </w:pPr>
      <w:r w:rsidDel="00000000" w:rsidR="00000000" w:rsidRPr="00000000">
        <w:rPr>
          <w:rtl w:val="0"/>
        </w:rPr>
        <w:t xml:space="preserve">Desde el punto de vista económico, el proyecto se considera factible en el marco académico, ya que varias herramientas utilizadas son gratuitas o cuentan con licencias educativas. Sin embargo, para una implementación productiva en una empresa minera, los costos podrían aumentar por la necesidad de incorporar mayor infraestructura cloud, soporte técnico, mantenimiento, más visores VR y adaptación de escenarios a protocolos específicos de cada organización.</w:t>
      </w:r>
    </w:p>
    <w:p w:rsidR="00000000" w:rsidDel="00000000" w:rsidP="00000000" w:rsidRDefault="00000000" w:rsidRPr="00000000" w14:paraId="00000F08">
      <w:pPr>
        <w:pStyle w:val="Heading1"/>
        <w:numPr>
          <w:ilvl w:val="0"/>
          <w:numId w:val="33"/>
        </w:numPr>
        <w:ind w:left="1440" w:hanging="360"/>
        <w:rPr/>
      </w:pPr>
      <w:bookmarkStart w:colFirst="0" w:colLast="0" w:name="_q7y6bv76hqp7" w:id="89"/>
      <w:bookmarkEnd w:id="89"/>
      <w:r w:rsidDel="00000000" w:rsidR="00000000" w:rsidRPr="00000000">
        <w:rPr>
          <w:rtl w:val="0"/>
        </w:rPr>
        <w:t xml:space="preserve">Análisis de riesgos</w:t>
      </w:r>
    </w:p>
    <w:p w:rsidR="00000000" w:rsidDel="00000000" w:rsidP="00000000" w:rsidRDefault="00000000" w:rsidRPr="00000000" w14:paraId="00000F09">
      <w:pPr>
        <w:rPr/>
      </w:pPr>
      <w:r w:rsidDel="00000000" w:rsidR="00000000" w:rsidRPr="00000000">
        <w:rPr>
          <w:rtl w:val="0"/>
        </w:rPr>
        <w:t xml:space="preserve">El análisis de riesgos tiene como objetivo identificar posibles eventos negativos que puedan afectar el desarrollo, implementación o uso de SafeMining VR. Para cada riesgo se estima su probabilidad de ocurrencia y su impacto sobre el proyecto.</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Se utiliza la siguiente fórmula:</w:t>
      </w:r>
    </w:p>
    <w:p w:rsidR="00000000" w:rsidDel="00000000" w:rsidP="00000000" w:rsidRDefault="00000000" w:rsidRPr="00000000" w14:paraId="00000F0C">
      <w:pPr>
        <w:spacing w:after="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F0D">
      <w:pPr>
        <w:shd w:fill="d6e4f0" w:val="clear"/>
        <w:spacing w:after="120" w:before="120" w:line="240" w:lineRule="auto"/>
        <w:jc w:val="center"/>
        <w:rPr>
          <w:rFonts w:ascii="Calibri" w:cs="Calibri" w:eastAsia="Calibri" w:hAnsi="Calibri"/>
          <w:color w:val="444444"/>
        </w:rPr>
      </w:pPr>
      <w:r w:rsidDel="00000000" w:rsidR="00000000" w:rsidRPr="00000000">
        <w:rPr>
          <w:rFonts w:ascii="Calibri" w:cs="Calibri" w:eastAsia="Calibri" w:hAnsi="Calibri"/>
          <w:b w:val="1"/>
          <w:bCs w:val="1"/>
          <w:color w:val="1a3a5c"/>
          <w:rtl w:val="0"/>
        </w:rPr>
        <w:t xml:space="preserve">Magnitud del riesgo = Probabilidad de ocurrencia × Impacto</w:t>
      </w:r>
      <w:r w:rsidDel="00000000" w:rsidR="00000000" w:rsidRPr="00000000">
        <w:rPr>
          <w:rtl w:val="0"/>
        </w:rPr>
      </w:r>
    </w:p>
    <w:p w:rsidR="00000000" w:rsidDel="00000000" w:rsidP="00000000" w:rsidRDefault="00000000" w:rsidRPr="00000000" w14:paraId="00000F0E">
      <w:pPr>
        <w:spacing w:after="0" w:line="240" w:lineRule="auto"/>
        <w:jc w:val="left"/>
        <w:rPr>
          <w:rFonts w:ascii="Calibri" w:cs="Calibri" w:eastAsia="Calibri" w:hAnsi="Calibri"/>
          <w:color w:val="444444"/>
        </w:rPr>
      </w:pPr>
      <w:r w:rsidDel="00000000" w:rsidR="00000000" w:rsidRPr="00000000">
        <w:rPr>
          <w:rtl w:val="0"/>
        </w:rPr>
      </w:r>
    </w:p>
    <w:p w:rsidR="00000000" w:rsidDel="00000000" w:rsidP="00000000" w:rsidRDefault="00000000" w:rsidRPr="00000000" w14:paraId="00000F0F">
      <w:pPr>
        <w:pStyle w:val="Heading2"/>
        <w:numPr>
          <w:ilvl w:val="1"/>
          <w:numId w:val="33"/>
        </w:numPr>
        <w:ind w:left="2160" w:hanging="360"/>
        <w:rPr>
          <w:u w:val="none"/>
        </w:rPr>
      </w:pPr>
      <w:r w:rsidDel="00000000" w:rsidR="00000000" w:rsidRPr="00000000">
        <w:rPr>
          <w:rtl w:val="0"/>
        </w:rPr>
        <w:t xml:space="preserve">Escala de probabilidad</w:t>
      </w:r>
    </w:p>
    <w:p w:rsidR="00000000" w:rsidDel="00000000" w:rsidP="00000000" w:rsidRDefault="00000000" w:rsidRPr="00000000" w14:paraId="00000F10">
      <w:pPr>
        <w:spacing w:after="0" w:line="240" w:lineRule="auto"/>
        <w:jc w:val="left"/>
        <w:rPr>
          <w:rFonts w:ascii="Calibri" w:cs="Calibri" w:eastAsia="Calibri" w:hAnsi="Calibri"/>
          <w:color w:val="444444"/>
          <w:sz w:val="20"/>
          <w:szCs w:val="20"/>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400"/>
        <w:gridCol w:w="1960"/>
        <w:tblGridChange w:id="0">
          <w:tblGrid>
            <w:gridCol w:w="2000"/>
            <w:gridCol w:w="5400"/>
            <w:gridCol w:w="196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F11">
            <w:pPr>
              <w:spacing w:after="0" w:before="0" w:line="240" w:lineRule="auto"/>
              <w:rPr>
                <w:color w:val="ffffff"/>
              </w:rPr>
            </w:pPr>
            <w:r w:rsidDel="00000000" w:rsidR="00000000" w:rsidRPr="00000000">
              <w:rPr>
                <w:color w:val="ffffff"/>
                <w:rtl w:val="0"/>
              </w:rPr>
              <w:t xml:space="preserve">Nivel</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F12">
            <w:pPr>
              <w:spacing w:after="0" w:before="0" w:line="240" w:lineRule="auto"/>
              <w:rPr>
                <w:color w:val="ffffff"/>
              </w:rPr>
            </w:pPr>
            <w:r w:rsidDel="00000000" w:rsidR="00000000" w:rsidRPr="00000000">
              <w:rPr>
                <w:color w:val="ffffff"/>
                <w:rtl w:val="0"/>
              </w:rPr>
              <w:t xml:space="preserve">Descripción</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F13">
            <w:pPr>
              <w:spacing w:after="0" w:before="0" w:line="240" w:lineRule="auto"/>
              <w:rPr>
                <w:color w:val="ffffff"/>
              </w:rPr>
            </w:pPr>
            <w:r w:rsidDel="00000000" w:rsidR="00000000" w:rsidRPr="00000000">
              <w:rPr>
                <w:color w:val="ffffff"/>
                <w:rtl w:val="0"/>
              </w:rPr>
              <w:t xml:space="preserve">Valor</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F14">
            <w:pPr>
              <w:spacing w:after="0" w:before="0" w:line="240" w:lineRule="auto"/>
              <w:rPr/>
            </w:pPr>
            <w:r w:rsidDel="00000000" w:rsidR="00000000" w:rsidRPr="00000000">
              <w:rPr>
                <w:rtl w:val="0"/>
              </w:rPr>
              <w:t xml:space="preserve">Alta</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F15">
            <w:pPr>
              <w:spacing w:after="0" w:before="0" w:line="240" w:lineRule="auto"/>
              <w:rPr/>
            </w:pPr>
            <w:r w:rsidDel="00000000" w:rsidR="00000000" w:rsidRPr="00000000">
              <w:rPr>
                <w:rtl w:val="0"/>
              </w:rPr>
              <w:t xml:space="preserve">Es muy probable que el riesgo ocurra durante el proyecto.</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F16">
            <w:pPr>
              <w:spacing w:after="0" w:before="0" w:line="240" w:lineRule="auto"/>
              <w:rPr/>
            </w:pPr>
            <w:r w:rsidDel="00000000" w:rsidR="00000000" w:rsidRPr="00000000">
              <w:rPr>
                <w:rtl w:val="0"/>
              </w:rPr>
              <w:t xml:space="preserve">3</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F17">
            <w:pPr>
              <w:spacing w:after="0" w:before="0" w:line="240" w:lineRule="auto"/>
              <w:rPr/>
            </w:pPr>
            <w:r w:rsidDel="00000000" w:rsidR="00000000" w:rsidRPr="00000000">
              <w:rPr>
                <w:rtl w:val="0"/>
              </w:rPr>
              <w:t xml:space="preserve">Media</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F18">
            <w:pPr>
              <w:spacing w:after="0" w:before="0" w:line="240" w:lineRule="auto"/>
              <w:rPr/>
            </w:pPr>
            <w:r w:rsidDel="00000000" w:rsidR="00000000" w:rsidRPr="00000000">
              <w:rPr>
                <w:rtl w:val="0"/>
              </w:rPr>
              <w:t xml:space="preserve">Existe una posibilidad moderada de ocurrencia.</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F19">
            <w:pPr>
              <w:spacing w:after="0" w:before="0" w:line="240" w:lineRule="auto"/>
              <w:rPr/>
            </w:pPr>
            <w:r w:rsidDel="00000000" w:rsidR="00000000" w:rsidRPr="00000000">
              <w:rPr>
                <w:rtl w:val="0"/>
              </w:rPr>
              <w:t xml:space="preserve">2</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F1A">
            <w:pPr>
              <w:spacing w:after="0" w:before="0" w:line="240" w:lineRule="auto"/>
              <w:rPr/>
            </w:pPr>
            <w:r w:rsidDel="00000000" w:rsidR="00000000" w:rsidRPr="00000000">
              <w:rPr>
                <w:rtl w:val="0"/>
              </w:rPr>
              <w:t xml:space="preserve">Baja</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F1B">
            <w:pPr>
              <w:spacing w:after="0" w:before="0" w:line="240" w:lineRule="auto"/>
              <w:rPr/>
            </w:pPr>
            <w:r w:rsidDel="00000000" w:rsidR="00000000" w:rsidRPr="00000000">
              <w:rPr>
                <w:rtl w:val="0"/>
              </w:rPr>
              <w:t xml:space="preserve">Es poco probable que ocurra.</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F1C">
            <w:pPr>
              <w:spacing w:after="0" w:before="0" w:line="240" w:lineRule="auto"/>
              <w:rPr/>
            </w:pPr>
            <w:r w:rsidDel="00000000" w:rsidR="00000000" w:rsidRPr="00000000">
              <w:rPr>
                <w:rtl w:val="0"/>
              </w:rPr>
              <w:t xml:space="preserve">1</w:t>
            </w:r>
          </w:p>
        </w:tc>
      </w:tr>
    </w:tbl>
    <w:p w:rsidR="00000000" w:rsidDel="00000000" w:rsidP="00000000" w:rsidRDefault="00000000" w:rsidRPr="00000000" w14:paraId="00000F1D">
      <w:pPr>
        <w:spacing w:after="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F1E">
      <w:pPr>
        <w:pStyle w:val="Heading2"/>
        <w:numPr>
          <w:ilvl w:val="1"/>
          <w:numId w:val="33"/>
        </w:numPr>
        <w:ind w:left="2160" w:hanging="360"/>
        <w:rPr>
          <w:u w:val="none"/>
        </w:rPr>
      </w:pPr>
      <w:r w:rsidDel="00000000" w:rsidR="00000000" w:rsidRPr="00000000">
        <w:rPr>
          <w:rtl w:val="0"/>
        </w:rPr>
        <w:t xml:space="preserve">Escala de impacto</w:t>
      </w:r>
    </w:p>
    <w:p w:rsidR="00000000" w:rsidDel="00000000" w:rsidP="00000000" w:rsidRDefault="00000000" w:rsidRPr="00000000" w14:paraId="00000F1F">
      <w:pPr>
        <w:spacing w:after="0" w:line="240" w:lineRule="auto"/>
        <w:jc w:val="left"/>
        <w:rPr>
          <w:rFonts w:ascii="Calibri" w:cs="Calibri" w:eastAsia="Calibri" w:hAnsi="Calibri"/>
          <w:color w:val="444444"/>
          <w:sz w:val="20"/>
          <w:szCs w:val="20"/>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400"/>
        <w:gridCol w:w="1960"/>
        <w:tblGridChange w:id="0">
          <w:tblGrid>
            <w:gridCol w:w="2000"/>
            <w:gridCol w:w="5400"/>
            <w:gridCol w:w="196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F20">
            <w:pPr>
              <w:spacing w:after="0" w:before="0" w:line="240" w:lineRule="auto"/>
              <w:rPr>
                <w:color w:val="ffffff"/>
              </w:rPr>
            </w:pPr>
            <w:r w:rsidDel="00000000" w:rsidR="00000000" w:rsidRPr="00000000">
              <w:rPr>
                <w:color w:val="ffffff"/>
                <w:rtl w:val="0"/>
              </w:rPr>
              <w:t xml:space="preserve">Nivel</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F21">
            <w:pPr>
              <w:spacing w:after="0" w:before="0" w:line="240" w:lineRule="auto"/>
              <w:rPr>
                <w:color w:val="ffffff"/>
              </w:rPr>
            </w:pPr>
            <w:r w:rsidDel="00000000" w:rsidR="00000000" w:rsidRPr="00000000">
              <w:rPr>
                <w:color w:val="ffffff"/>
                <w:rtl w:val="0"/>
              </w:rPr>
              <w:t xml:space="preserve">Descripción</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0F22">
            <w:pPr>
              <w:spacing w:after="0" w:before="0" w:line="240" w:lineRule="auto"/>
              <w:rPr>
                <w:color w:val="ffffff"/>
              </w:rPr>
            </w:pPr>
            <w:r w:rsidDel="00000000" w:rsidR="00000000" w:rsidRPr="00000000">
              <w:rPr>
                <w:color w:val="ffffff"/>
                <w:rtl w:val="0"/>
              </w:rPr>
              <w:t xml:space="preserve">Valor</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F23">
            <w:pPr>
              <w:spacing w:after="0" w:before="0" w:line="240" w:lineRule="auto"/>
              <w:rPr/>
            </w:pPr>
            <w:r w:rsidDel="00000000" w:rsidR="00000000" w:rsidRPr="00000000">
              <w:rPr>
                <w:rtl w:val="0"/>
              </w:rPr>
              <w:t xml:space="preserve">Alto</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F24">
            <w:pPr>
              <w:spacing w:after="0" w:before="0" w:line="240" w:lineRule="auto"/>
              <w:rPr/>
            </w:pPr>
            <w:r w:rsidDel="00000000" w:rsidR="00000000" w:rsidRPr="00000000">
              <w:rPr>
                <w:rtl w:val="0"/>
              </w:rPr>
              <w:t xml:space="preserve">Puede comprometer hitos principales, entregables o funcionamiento del sistema.</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F25">
            <w:pPr>
              <w:spacing w:after="0" w:before="0" w:line="240" w:lineRule="auto"/>
              <w:rPr/>
            </w:pPr>
            <w:r w:rsidDel="00000000" w:rsidR="00000000" w:rsidRPr="00000000">
              <w:rPr>
                <w:rtl w:val="0"/>
              </w:rPr>
              <w:t xml:space="preserve">3</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F26">
            <w:pPr>
              <w:spacing w:after="0" w:before="0" w:line="240" w:lineRule="auto"/>
              <w:rPr/>
            </w:pPr>
            <w:r w:rsidDel="00000000" w:rsidR="00000000" w:rsidRPr="00000000">
              <w:rPr>
                <w:rtl w:val="0"/>
              </w:rPr>
              <w:t xml:space="preserve">Medio</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F27">
            <w:pPr>
              <w:spacing w:after="0" w:before="0" w:line="240" w:lineRule="auto"/>
              <w:rPr/>
            </w:pPr>
            <w:r w:rsidDel="00000000" w:rsidR="00000000" w:rsidRPr="00000000">
              <w:rPr>
                <w:rtl w:val="0"/>
              </w:rPr>
              <w:t xml:space="preserve">Puede generar retrasos, retrabajo o ajustes importantes.</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F28">
            <w:pPr>
              <w:spacing w:after="0" w:before="0" w:line="240" w:lineRule="auto"/>
              <w:rPr/>
            </w:pPr>
            <w:r w:rsidDel="00000000" w:rsidR="00000000" w:rsidRPr="00000000">
              <w:rPr>
                <w:rtl w:val="0"/>
              </w:rPr>
              <w:t xml:space="preserve">2</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F29">
            <w:pPr>
              <w:spacing w:after="0" w:before="0" w:line="240" w:lineRule="auto"/>
              <w:rPr/>
            </w:pPr>
            <w:r w:rsidDel="00000000" w:rsidR="00000000" w:rsidRPr="00000000">
              <w:rPr>
                <w:rtl w:val="0"/>
              </w:rPr>
              <w:t xml:space="preserve">Bajo</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F2A">
            <w:pPr>
              <w:spacing w:after="0" w:before="0" w:line="240" w:lineRule="auto"/>
              <w:rPr/>
            </w:pPr>
            <w:r w:rsidDel="00000000" w:rsidR="00000000" w:rsidRPr="00000000">
              <w:rPr>
                <w:rtl w:val="0"/>
              </w:rPr>
              <w:t xml:space="preserve">Tiene un efecto menor y puede resolverse sin afectar el proyecto global.</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F2B">
            <w:pPr>
              <w:spacing w:after="0" w:before="0" w:line="240" w:lineRule="auto"/>
              <w:rPr/>
            </w:pPr>
            <w:r w:rsidDel="00000000" w:rsidR="00000000" w:rsidRPr="00000000">
              <w:rPr>
                <w:rtl w:val="0"/>
              </w:rPr>
              <w:t xml:space="preserve">1</w:t>
            </w:r>
          </w:p>
        </w:tc>
      </w:tr>
    </w:tbl>
    <w:p w:rsidR="00000000" w:rsidDel="00000000" w:rsidP="00000000" w:rsidRDefault="00000000" w:rsidRPr="00000000" w14:paraId="00000F2C">
      <w:pPr>
        <w:spacing w:after="0" w:line="240" w:lineRule="auto"/>
        <w:jc w:val="left"/>
        <w:rPr>
          <w:rFonts w:ascii="Calibri" w:cs="Calibri" w:eastAsia="Calibri" w:hAnsi="Calibri"/>
          <w:color w:val="444444"/>
          <w:sz w:val="20"/>
          <w:szCs w:val="20"/>
        </w:rPr>
      </w:pPr>
      <w:r w:rsidDel="00000000" w:rsidR="00000000" w:rsidRPr="00000000">
        <w:rPr>
          <w:rtl w:val="0"/>
        </w:rPr>
      </w:r>
    </w:p>
    <w:p w:rsidR="00000000" w:rsidDel="00000000" w:rsidP="00000000" w:rsidRDefault="00000000" w:rsidRPr="00000000" w14:paraId="00000F2D">
      <w:pPr>
        <w:pStyle w:val="Heading2"/>
        <w:numPr>
          <w:ilvl w:val="1"/>
          <w:numId w:val="33"/>
        </w:numPr>
        <w:ind w:left="2160" w:hanging="360"/>
      </w:pPr>
      <w:bookmarkStart w:colFirst="0" w:colLast="0" w:name="_opni9zh31dw1" w:id="90"/>
      <w:bookmarkEnd w:id="90"/>
      <w:r w:rsidDel="00000000" w:rsidR="00000000" w:rsidRPr="00000000">
        <w:rPr>
          <w:rtl w:val="0"/>
        </w:rPr>
        <w:t xml:space="preserve">Criterio de severidad y regla de tratamiento</w:t>
      </w:r>
    </w:p>
    <w:p w:rsidR="00000000" w:rsidDel="00000000" w:rsidP="00000000" w:rsidRDefault="00000000" w:rsidRPr="00000000" w14:paraId="00000F2E">
      <w:pPr>
        <w:spacing w:after="240" w:before="240" w:lineRule="auto"/>
        <w:rPr/>
      </w:pPr>
      <w:r w:rsidDel="00000000" w:rsidR="00000000" w:rsidRPr="00000000">
        <w:rPr>
          <w:rtl w:val="0"/>
        </w:rPr>
        <w:t xml:space="preserve">Para evaluar los riesgos del proyecto SafeMining VR se utiliza una matriz simple basada en dos variables: probabilidad de ocurrencia e impacto sobre el proyecto. La probabilidad indica qué tan posible es que el riesgo se materialice, mientras que el impacto representa el nivel de afectación que tendría sobre el cronograma, la calidad del sistema, la integración de componentes, los costos o la aceptación por parte de los usuarios.</w:t>
      </w:r>
    </w:p>
    <w:p w:rsidR="00000000" w:rsidDel="00000000" w:rsidP="00000000" w:rsidRDefault="00000000" w:rsidRPr="00000000" w14:paraId="00000F2F">
      <w:pPr>
        <w:spacing w:after="240" w:before="240" w:lineRule="auto"/>
        <w:rPr/>
      </w:pPr>
      <w:r w:rsidDel="00000000" w:rsidR="00000000" w:rsidRPr="00000000">
        <w:rPr>
          <w:rtl w:val="0"/>
        </w:rPr>
        <w:t xml:space="preserve">A partir del resultado obtenido, se define la siguiente escala de severidad y tratamiento:</w:t>
      </w:r>
    </w:p>
    <w:tbl>
      <w:tblPr>
        <w:tblStyle w:val="Table73"/>
        <w:tblW w:w="9360.0" w:type="dxa"/>
        <w:jc w:val="left"/>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1560"/>
        <w:gridCol w:w="1485.2396166134185"/>
        <w:gridCol w:w="6314.760383386581"/>
        <w:tblGridChange w:id="0">
          <w:tblGrid>
            <w:gridCol w:w="1560"/>
            <w:gridCol w:w="1485.2396166134185"/>
            <w:gridCol w:w="6314.760383386581"/>
          </w:tblGrid>
        </w:tblGridChange>
      </w:tblGrid>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F30">
            <w:pPr>
              <w:spacing w:after="0" w:before="0" w:lineRule="auto"/>
              <w:jc w:val="center"/>
              <w:rPr>
                <w:color w:val="ffffff"/>
              </w:rPr>
            </w:pPr>
            <w:r w:rsidDel="00000000" w:rsidR="00000000" w:rsidRPr="00000000">
              <w:rPr>
                <w:b w:val="1"/>
                <w:bCs w:val="1"/>
                <w:color w:val="ffffff"/>
                <w:rtl w:val="0"/>
              </w:rPr>
              <w:t xml:space="preserve">Severidad calculada</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F31">
            <w:pPr>
              <w:spacing w:after="0" w:before="0" w:lineRule="auto"/>
              <w:jc w:val="center"/>
              <w:rPr>
                <w:color w:val="ffffff"/>
              </w:rPr>
            </w:pPr>
            <w:r w:rsidDel="00000000" w:rsidR="00000000" w:rsidRPr="00000000">
              <w:rPr>
                <w:b w:val="1"/>
                <w:bCs w:val="1"/>
                <w:color w:val="ffffff"/>
                <w:rtl w:val="0"/>
              </w:rPr>
              <w:t xml:space="preserve">Nivel de severidad</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F32">
            <w:pPr>
              <w:spacing w:after="0" w:before="0" w:lineRule="auto"/>
              <w:jc w:val="center"/>
              <w:rPr>
                <w:color w:val="ffffff"/>
              </w:rPr>
            </w:pPr>
            <w:r w:rsidDel="00000000" w:rsidR="00000000" w:rsidRPr="00000000">
              <w:rPr>
                <w:b w:val="1"/>
                <w:bCs w:val="1"/>
                <w:color w:val="ffffff"/>
                <w:rtl w:val="0"/>
              </w:rPr>
              <w:t xml:space="preserve">Tratamiento definido</w:t>
            </w:r>
            <w:r w:rsidDel="00000000" w:rsidR="00000000" w:rsidRPr="00000000">
              <w:rPr>
                <w:rtl w:val="0"/>
              </w:rPr>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33">
            <w:pPr>
              <w:spacing w:after="0" w:before="0" w:lineRule="auto"/>
              <w:rPr/>
            </w:pPr>
            <w:r w:rsidDel="00000000" w:rsidR="00000000" w:rsidRPr="00000000">
              <w:rPr>
                <w:rtl w:val="0"/>
              </w:rPr>
              <w:t xml:space="preserve">1 a 2</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34">
            <w:pPr>
              <w:spacing w:after="0" w:before="0" w:lineRule="auto"/>
              <w:rPr/>
            </w:pPr>
            <w:r w:rsidDel="00000000" w:rsidR="00000000" w:rsidRPr="00000000">
              <w:rPr>
                <w:rtl w:val="0"/>
              </w:rPr>
              <w:t xml:space="preserve">Baja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35">
            <w:pPr>
              <w:spacing w:after="0" w:before="0" w:lineRule="auto"/>
              <w:rPr/>
            </w:pPr>
            <w:r w:rsidDel="00000000" w:rsidR="00000000" w:rsidRPr="00000000">
              <w:rPr>
                <w:rtl w:val="0"/>
              </w:rPr>
              <w:t xml:space="preserve">Retener. Se acepta el riesgo sin definir acciones específicas, manteniendo seguimiento general del proyecto.</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36">
            <w:pPr>
              <w:spacing w:after="0" w:before="0" w:lineRule="auto"/>
              <w:rPr/>
            </w:pPr>
            <w:r w:rsidDel="00000000" w:rsidR="00000000" w:rsidRPr="00000000">
              <w:rPr>
                <w:rtl w:val="0"/>
              </w:rPr>
              <w:t xml:space="preserve">3 a 4</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37">
            <w:pPr>
              <w:spacing w:after="0" w:before="0" w:lineRule="auto"/>
              <w:rPr/>
            </w:pPr>
            <w:r w:rsidDel="00000000" w:rsidR="00000000" w:rsidRPr="00000000">
              <w:rPr>
                <w:rtl w:val="0"/>
              </w:rPr>
              <w:t xml:space="preserve">Media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38">
            <w:pPr>
              <w:spacing w:after="0" w:before="0" w:lineRule="auto"/>
              <w:rPr/>
            </w:pPr>
            <w:r w:rsidDel="00000000" w:rsidR="00000000" w:rsidRPr="00000000">
              <w:rPr>
                <w:rtl w:val="0"/>
              </w:rPr>
              <w:t xml:space="preserve">Retener. Se asume el riesgo, ya que no compromete de forma crítica los objetivos principales del proyecto.</w:t>
            </w:r>
          </w:p>
        </w:tc>
      </w:tr>
      <w:tr>
        <w:trPr>
          <w:cantSplit w:val="0"/>
          <w:trHeight w:val="1070"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39">
            <w:pPr>
              <w:spacing w:after="0" w:before="0" w:lineRule="auto"/>
              <w:rPr/>
            </w:pPr>
            <w:r w:rsidDel="00000000" w:rsidR="00000000" w:rsidRPr="00000000">
              <w:rPr>
                <w:rtl w:val="0"/>
              </w:rPr>
              <w:t xml:space="preserve">5 a 9</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3A">
            <w:pPr>
              <w:spacing w:after="0" w:before="0" w:lineRule="auto"/>
              <w:rPr/>
            </w:pPr>
            <w:r w:rsidDel="00000000" w:rsidR="00000000" w:rsidRPr="00000000">
              <w:rPr>
                <w:rtl w:val="0"/>
              </w:rPr>
              <w:t xml:space="preserve">Alta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3B">
            <w:pPr>
              <w:spacing w:after="0" w:before="0" w:lineRule="auto"/>
              <w:rPr/>
            </w:pPr>
            <w:r w:rsidDel="00000000" w:rsidR="00000000" w:rsidRPr="00000000">
              <w:rPr>
                <w:rtl w:val="0"/>
              </w:rPr>
              <w:t xml:space="preserve">Aplicar medidas preventivas y correctivas. Se deben definir acciones para reducir la probabilidad de ocurrencia y acciones de contingencia para responder si el riesgo se materializa.</w:t>
            </w:r>
          </w:p>
        </w:tc>
      </w:tr>
    </w:tbl>
    <w:p w:rsidR="00000000" w:rsidDel="00000000" w:rsidP="00000000" w:rsidRDefault="00000000" w:rsidRPr="00000000" w14:paraId="00000F3C">
      <w:pPr>
        <w:spacing w:after="240" w:before="240" w:lineRule="auto"/>
        <w:rPr/>
      </w:pPr>
      <w:r w:rsidDel="00000000" w:rsidR="00000000" w:rsidRPr="00000000">
        <w:rPr>
          <w:rtl w:val="0"/>
        </w:rPr>
        <w:t xml:space="preserve">De esta forma, los riesgos con severidad alta requieren tratamiento explícito, mientras que los riesgos de severidad media o baja se retienen y se gestionan dentro del seguimiento normal del proyecto. Esta regla se adopta para mantener coherencia con el criterio solicitado en la consigna de factibilidad, donde los riesgos altos deben contar con medidas preventivas y correctivas, mientras que los medios y bajos pueden ser retenidos.</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pStyle w:val="Heading2"/>
        <w:numPr>
          <w:ilvl w:val="1"/>
          <w:numId w:val="33"/>
        </w:numPr>
        <w:ind w:left="2160" w:hanging="360"/>
      </w:pPr>
      <w:bookmarkStart w:colFirst="0" w:colLast="0" w:name="_fl2sprcpzupi" w:id="91"/>
      <w:bookmarkEnd w:id="91"/>
      <w:commentRangeStart w:id="17"/>
      <w:r w:rsidDel="00000000" w:rsidR="00000000" w:rsidRPr="00000000">
        <w:rPr>
          <w:rtl w:val="0"/>
        </w:rPr>
        <w:t xml:space="preserve">Matriz de riesgos por categoría</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F3F">
      <w:pPr>
        <w:spacing w:after="240" w:before="240" w:lineRule="auto"/>
        <w:rPr/>
      </w:pPr>
      <w:r w:rsidDel="00000000" w:rsidR="00000000" w:rsidRPr="00000000">
        <w:rPr>
          <w:rtl w:val="0"/>
        </w:rPr>
        <w:t xml:space="preserve">La siguiente matriz identifica riesgos técnicos, operativos, de equipo y externos asociados al desarrollo e implementación de SafeMining VR. Para cada riesgo se indica qué puede ocurrir, su probabilidad, impacto, severidad y tratamiento correspondiente.</w:t>
      </w:r>
    </w:p>
    <w:tbl>
      <w:tblPr>
        <w:tblStyle w:val="Table74"/>
        <w:tblW w:w="9345.0" w:type="dxa"/>
        <w:jc w:val="left"/>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465"/>
        <w:gridCol w:w="1065"/>
        <w:gridCol w:w="1455"/>
        <w:gridCol w:w="3255"/>
        <w:gridCol w:w="390"/>
        <w:gridCol w:w="330"/>
        <w:gridCol w:w="330"/>
        <w:gridCol w:w="735"/>
        <w:gridCol w:w="1320"/>
        <w:tblGridChange w:id="0">
          <w:tblGrid>
            <w:gridCol w:w="465"/>
            <w:gridCol w:w="1065"/>
            <w:gridCol w:w="1455"/>
            <w:gridCol w:w="3255"/>
            <w:gridCol w:w="390"/>
            <w:gridCol w:w="330"/>
            <w:gridCol w:w="330"/>
            <w:gridCol w:w="735"/>
            <w:gridCol w:w="1320"/>
          </w:tblGrid>
        </w:tblGridChange>
      </w:tblGrid>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F40">
            <w:pPr>
              <w:spacing w:after="0" w:before="0" w:lineRule="auto"/>
              <w:jc w:val="center"/>
              <w:rPr>
                <w:color w:val="ffffff"/>
              </w:rPr>
            </w:pPr>
            <w:r w:rsidDel="00000000" w:rsidR="00000000" w:rsidRPr="00000000">
              <w:rPr>
                <w:b w:val="1"/>
                <w:bCs w:val="1"/>
                <w:color w:val="ffffff"/>
                <w:rtl w:val="0"/>
              </w:rPr>
              <w:t xml:space="preserve">Nº</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F41">
            <w:pPr>
              <w:spacing w:after="0" w:before="0" w:lineRule="auto"/>
              <w:jc w:val="center"/>
              <w:rPr>
                <w:color w:val="ffffff"/>
              </w:rPr>
            </w:pPr>
            <w:r w:rsidDel="00000000" w:rsidR="00000000" w:rsidRPr="00000000">
              <w:rPr>
                <w:b w:val="1"/>
                <w:bCs w:val="1"/>
                <w:color w:val="ffffff"/>
                <w:rtl w:val="0"/>
              </w:rPr>
              <w:t xml:space="preserve">Categoría</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F42">
            <w:pPr>
              <w:spacing w:after="0" w:before="0" w:lineRule="auto"/>
              <w:jc w:val="center"/>
              <w:rPr>
                <w:color w:val="ffffff"/>
              </w:rPr>
            </w:pPr>
            <w:r w:rsidDel="00000000" w:rsidR="00000000" w:rsidRPr="00000000">
              <w:rPr>
                <w:b w:val="1"/>
                <w:bCs w:val="1"/>
                <w:color w:val="ffffff"/>
                <w:rtl w:val="0"/>
              </w:rPr>
              <w:t xml:space="preserve">Riesgo identificado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F43">
            <w:pPr>
              <w:spacing w:after="0" w:before="0" w:lineRule="auto"/>
              <w:jc w:val="center"/>
              <w:rPr>
                <w:color w:val="ffffff"/>
              </w:rPr>
            </w:pPr>
            <w:r w:rsidDel="00000000" w:rsidR="00000000" w:rsidRPr="00000000">
              <w:rPr>
                <w:b w:val="1"/>
                <w:bCs w:val="1"/>
                <w:color w:val="ffffff"/>
                <w:rtl w:val="0"/>
              </w:rPr>
              <w:t xml:space="preserve">Descripción del riesgo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F44">
            <w:pPr>
              <w:spacing w:after="0" w:before="0" w:lineRule="auto"/>
              <w:jc w:val="center"/>
              <w:rPr>
                <w:color w:val="ffffff"/>
              </w:rPr>
            </w:pPr>
            <w:r w:rsidDel="00000000" w:rsidR="00000000" w:rsidRPr="00000000">
              <w:rPr>
                <w:b w:val="1"/>
                <w:bCs w:val="1"/>
                <w:color w:val="ffffff"/>
                <w:rtl w:val="0"/>
              </w:rPr>
              <w:t xml:space="preserve">P</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F45">
            <w:pPr>
              <w:spacing w:after="0" w:before="0" w:lineRule="auto"/>
              <w:jc w:val="center"/>
              <w:rPr>
                <w:color w:val="ffffff"/>
              </w:rPr>
            </w:pPr>
            <w:r w:rsidDel="00000000" w:rsidR="00000000" w:rsidRPr="00000000">
              <w:rPr>
                <w:b w:val="1"/>
                <w:bCs w:val="1"/>
                <w:color w:val="ffffff"/>
                <w:rtl w:val="0"/>
              </w:rPr>
              <w:t xml:space="preserve">I</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F46">
            <w:pPr>
              <w:spacing w:after="0" w:before="0" w:lineRule="auto"/>
              <w:jc w:val="center"/>
              <w:rPr>
                <w:color w:val="ffffff"/>
              </w:rPr>
            </w:pPr>
            <w:r w:rsidDel="00000000" w:rsidR="00000000" w:rsidRPr="00000000">
              <w:rPr>
                <w:b w:val="1"/>
                <w:bCs w:val="1"/>
                <w:color w:val="ffffff"/>
                <w:rtl w:val="0"/>
              </w:rPr>
              <w:t xml:space="preserve">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F47">
            <w:pPr>
              <w:spacing w:after="0" w:before="0" w:lineRule="auto"/>
              <w:jc w:val="center"/>
              <w:rPr>
                <w:color w:val="ffffff"/>
              </w:rPr>
            </w:pPr>
            <w:r w:rsidDel="00000000" w:rsidR="00000000" w:rsidRPr="00000000">
              <w:rPr>
                <w:b w:val="1"/>
                <w:bCs w:val="1"/>
                <w:color w:val="ffffff"/>
                <w:rtl w:val="0"/>
              </w:rPr>
              <w:t xml:space="preserve">Nivel</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F48">
            <w:pPr>
              <w:spacing w:after="0" w:before="0" w:lineRule="auto"/>
              <w:jc w:val="center"/>
              <w:rPr>
                <w:color w:val="ffffff"/>
              </w:rPr>
            </w:pPr>
            <w:r w:rsidDel="00000000" w:rsidR="00000000" w:rsidRPr="00000000">
              <w:rPr>
                <w:b w:val="1"/>
                <w:bCs w:val="1"/>
                <w:color w:val="ffffff"/>
                <w:rtl w:val="0"/>
              </w:rPr>
              <w:t xml:space="preserve">Tratamiento</w:t>
            </w:r>
            <w:r w:rsidDel="00000000" w:rsidR="00000000" w:rsidRPr="00000000">
              <w:rPr>
                <w:rtl w:val="0"/>
              </w:rPr>
            </w:r>
          </w:p>
        </w:tc>
      </w:tr>
      <w:tr>
        <w:trPr>
          <w:cantSplit w:val="0"/>
          <w:trHeight w:val="276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49">
            <w:pPr>
              <w:spacing w:after="0" w:before="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4A">
            <w:pPr>
              <w:spacing w:after="0" w:before="0" w:lineRule="auto"/>
              <w:rPr/>
            </w:pPr>
            <w:r w:rsidDel="00000000" w:rsidR="00000000" w:rsidRPr="00000000">
              <w:rPr>
                <w:rtl w:val="0"/>
              </w:rPr>
              <w:t xml:space="preserve">De equipo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4B">
            <w:pPr>
              <w:spacing w:after="0" w:before="0" w:lineRule="auto"/>
              <w:rPr/>
            </w:pPr>
            <w:r w:rsidDel="00000000" w:rsidR="00000000" w:rsidRPr="00000000">
              <w:rPr>
                <w:rtl w:val="0"/>
              </w:rPr>
              <w:t xml:space="preserve">Capacitación insuficiente del equipo para el desarrollo VR y la integración técnica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4C">
            <w:pPr>
              <w:spacing w:after="0" w:before="0" w:lineRule="auto"/>
              <w:rPr/>
            </w:pPr>
            <w:r w:rsidDel="00000000" w:rsidR="00000000" w:rsidRPr="00000000">
              <w:rPr>
                <w:rtl w:val="0"/>
              </w:rPr>
              <w:t xml:space="preserve">El equipo podría no contar con el dominio necesario en Unity, Meta XR, C#, integración con API REST, Spring Boot o pruebas en visor, afectando el desarrollo del prototipo.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4D">
            <w:pPr>
              <w:spacing w:after="0" w:before="0" w:lineRule="auto"/>
              <w:rPr/>
            </w:pPr>
            <w:r w:rsidDel="00000000" w:rsidR="00000000" w:rsidRPr="00000000">
              <w:rPr>
                <w:rtl w:val="0"/>
              </w:rPr>
              <w:t xml:space="preserve">3</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4E">
            <w:pPr>
              <w:spacing w:after="0" w:before="0" w:lineRule="auto"/>
              <w:rPr/>
            </w:pPr>
            <w:r w:rsidDel="00000000" w:rsidR="00000000" w:rsidRPr="00000000">
              <w:rPr>
                <w:rtl w:val="0"/>
              </w:rPr>
              <w:t xml:space="preserve">3</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4F">
            <w:pPr>
              <w:spacing w:after="0" w:before="0" w:lineRule="auto"/>
              <w:rPr/>
            </w:pPr>
            <w:r w:rsidDel="00000000" w:rsidR="00000000" w:rsidRPr="00000000">
              <w:rPr>
                <w:rtl w:val="0"/>
              </w:rPr>
              <w:t xml:space="preserve">9</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50">
            <w:pPr>
              <w:spacing w:after="0" w:before="0" w:lineRule="auto"/>
              <w:rPr/>
            </w:pPr>
            <w:r w:rsidDel="00000000" w:rsidR="00000000" w:rsidRPr="00000000">
              <w:rPr>
                <w:rtl w:val="0"/>
              </w:rPr>
              <w:t xml:space="preserve">Alta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51">
            <w:pPr>
              <w:spacing w:after="0" w:before="0" w:lineRule="auto"/>
              <w:rPr/>
            </w:pPr>
            <w:r w:rsidDel="00000000" w:rsidR="00000000" w:rsidRPr="00000000">
              <w:rPr>
                <w:rtl w:val="0"/>
              </w:rPr>
              <w:t xml:space="preserve">Incorporar tarea preventiva </w:t>
            </w:r>
          </w:p>
        </w:tc>
      </w:tr>
      <w:tr>
        <w:trPr>
          <w:cantSplit w:val="0"/>
          <w:trHeight w:val="178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52">
            <w:pPr>
              <w:spacing w:after="0" w:before="0" w:lineRule="auto"/>
              <w:rPr/>
            </w:pPr>
            <w:r w:rsidDel="00000000" w:rsidR="00000000" w:rsidRPr="00000000">
              <w:rPr>
                <w:rtl w:val="0"/>
              </w:rPr>
              <w:t xml:space="preserve">2</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53">
            <w:pPr>
              <w:spacing w:after="0" w:before="0" w:lineRule="auto"/>
              <w:rPr/>
            </w:pPr>
            <w:r w:rsidDel="00000000" w:rsidR="00000000" w:rsidRPr="00000000">
              <w:rPr>
                <w:rtl w:val="0"/>
              </w:rPr>
              <w:t xml:space="preserve">Técnico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54">
            <w:pPr>
              <w:spacing w:after="0" w:before="0" w:lineRule="auto"/>
              <w:rPr/>
            </w:pPr>
            <w:r w:rsidDel="00000000" w:rsidR="00000000" w:rsidRPr="00000000">
              <w:rPr>
                <w:rtl w:val="0"/>
              </w:rPr>
              <w:t xml:space="preserve">Dificultades en la integración Unity–Backend</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55">
            <w:pPr>
              <w:spacing w:after="0" w:before="0" w:lineRule="auto"/>
              <w:rPr/>
            </w:pPr>
            <w:r w:rsidDel="00000000" w:rsidR="00000000" w:rsidRPr="00000000">
              <w:rPr>
                <w:rtl w:val="0"/>
              </w:rPr>
              <w:t xml:space="preserve">S</w:t>
            </w:r>
            <w:commentRangeStart w:id="18"/>
            <w:r w:rsidDel="00000000" w:rsidR="00000000" w:rsidRPr="00000000">
              <w:rPr>
                <w:rtl w:val="0"/>
              </w:rPr>
              <w:t xml:space="preserve">e considerará un riesgo si más del 5% de las pruebas de integración entre Unity y la API REST presentan errores en el envío o recepción de resultados, tiempos, eventos o métricas. </w:t>
            </w:r>
            <w:commentRangeEnd w:id="18"/>
            <w:r w:rsidDel="00000000" w:rsidR="00000000" w:rsidRPr="00000000">
              <w:commentReference w:id="18"/>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56">
            <w:pPr>
              <w:spacing w:after="0" w:before="0" w:lineRule="auto"/>
              <w:rPr/>
            </w:pPr>
            <w:r w:rsidDel="00000000" w:rsidR="00000000" w:rsidRPr="00000000">
              <w:rPr>
                <w:rtl w:val="0"/>
              </w:rPr>
              <w:t xml:space="preserve">3</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57">
            <w:pPr>
              <w:spacing w:after="0" w:before="0" w:lineRule="auto"/>
              <w:rPr/>
            </w:pPr>
            <w:r w:rsidDel="00000000" w:rsidR="00000000" w:rsidRPr="00000000">
              <w:rPr>
                <w:rtl w:val="0"/>
              </w:rPr>
              <w:t xml:space="preserve">3</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58">
            <w:pPr>
              <w:spacing w:after="0" w:before="0" w:lineRule="auto"/>
              <w:rPr/>
            </w:pPr>
            <w:r w:rsidDel="00000000" w:rsidR="00000000" w:rsidRPr="00000000">
              <w:rPr>
                <w:rtl w:val="0"/>
              </w:rPr>
              <w:t xml:space="preserve">9</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59">
            <w:pPr>
              <w:spacing w:after="0" w:before="0" w:lineRule="auto"/>
              <w:rPr/>
            </w:pPr>
            <w:r w:rsidDel="00000000" w:rsidR="00000000" w:rsidRPr="00000000">
              <w:rPr>
                <w:rtl w:val="0"/>
              </w:rPr>
              <w:t xml:space="preserve">Alta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5A">
            <w:pPr>
              <w:spacing w:after="0" w:before="0" w:lineRule="auto"/>
              <w:rPr/>
            </w:pPr>
            <w:r w:rsidDel="00000000" w:rsidR="00000000" w:rsidRPr="00000000">
              <w:rPr>
                <w:rtl w:val="0"/>
              </w:rPr>
              <w:t xml:space="preserve">Incorporar tarea preventiva </w:t>
            </w:r>
          </w:p>
        </w:tc>
      </w:tr>
      <w:tr>
        <w:trPr>
          <w:cantSplit w:val="0"/>
          <w:trHeight w:val="160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5B">
            <w:pPr>
              <w:spacing w:after="0" w:before="0" w:lineRule="auto"/>
              <w:rPr/>
            </w:pPr>
            <w:r w:rsidDel="00000000" w:rsidR="00000000" w:rsidRPr="00000000">
              <w:rPr>
                <w:rtl w:val="0"/>
              </w:rPr>
              <w:t xml:space="preserve">3</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5C">
            <w:pPr>
              <w:spacing w:after="0" w:before="0" w:lineRule="auto"/>
              <w:rPr/>
            </w:pPr>
            <w:r w:rsidDel="00000000" w:rsidR="00000000" w:rsidRPr="00000000">
              <w:rPr>
                <w:rtl w:val="0"/>
              </w:rPr>
              <w:t xml:space="preserve">Técnico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5D">
            <w:pPr>
              <w:spacing w:after="0" w:before="0" w:lineRule="auto"/>
              <w:rPr/>
            </w:pPr>
            <w:r w:rsidDel="00000000" w:rsidR="00000000" w:rsidRPr="00000000">
              <w:rPr>
                <w:rtl w:val="0"/>
              </w:rPr>
              <w:t xml:space="preserve">Bajo rendimiento del simulador en el visor VR</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5E">
            <w:pPr>
              <w:spacing w:after="0" w:before="0" w:lineRule="auto"/>
              <w:rPr/>
            </w:pPr>
            <w:r w:rsidDel="00000000" w:rsidR="00000000" w:rsidRPr="00000000">
              <w:rPr>
                <w:rtl w:val="0"/>
              </w:rPr>
              <w:t xml:space="preserve">Se considerará un riesgo si durante las pruebas de rendimiento el simulador mantiene una tasa inferior a 72 FPS durante más del 10% del tiempo total de ejecución. [34]</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5F">
            <w:pPr>
              <w:spacing w:after="0" w:before="0" w:lineRule="auto"/>
              <w:rPr/>
            </w:pPr>
            <w:r w:rsidDel="00000000" w:rsidR="00000000" w:rsidRPr="00000000">
              <w:rPr>
                <w:rtl w:val="0"/>
              </w:rPr>
              <w:t xml:space="preserve">2</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60">
            <w:pPr>
              <w:spacing w:after="0" w:before="0" w:lineRule="auto"/>
              <w:rPr/>
            </w:pPr>
            <w:r w:rsidDel="00000000" w:rsidR="00000000" w:rsidRPr="00000000">
              <w:rPr>
                <w:rtl w:val="0"/>
              </w:rPr>
              <w:t xml:space="preserve">3</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61">
            <w:pPr>
              <w:spacing w:after="0" w:before="0" w:lineRule="auto"/>
              <w:rPr/>
            </w:pPr>
            <w:r w:rsidDel="00000000" w:rsidR="00000000" w:rsidRPr="00000000">
              <w:rPr>
                <w:rtl w:val="0"/>
              </w:rPr>
              <w:t xml:space="preserve">6</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62">
            <w:pPr>
              <w:spacing w:after="0" w:before="0" w:lineRule="auto"/>
              <w:rPr/>
            </w:pPr>
            <w:r w:rsidDel="00000000" w:rsidR="00000000" w:rsidRPr="00000000">
              <w:rPr>
                <w:rtl w:val="0"/>
              </w:rPr>
              <w:t xml:space="preserve">Alta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63">
            <w:pPr>
              <w:spacing w:after="0" w:before="0" w:lineRule="auto"/>
              <w:rPr/>
            </w:pPr>
            <w:r w:rsidDel="00000000" w:rsidR="00000000" w:rsidRPr="00000000">
              <w:rPr>
                <w:rtl w:val="0"/>
              </w:rPr>
              <w:t xml:space="preserve">Incorporar tarea preventiva </w:t>
            </w:r>
          </w:p>
        </w:tc>
      </w:tr>
      <w:tr>
        <w:trPr>
          <w:cantSplit w:val="0"/>
          <w:trHeight w:val="870"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64">
            <w:pPr>
              <w:spacing w:after="0" w:before="0" w:lineRule="auto"/>
              <w:rPr/>
            </w:pPr>
            <w:r w:rsidDel="00000000" w:rsidR="00000000" w:rsidRPr="00000000">
              <w:rPr>
                <w:rtl w:val="0"/>
              </w:rPr>
              <w:t xml:space="preserve">4</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65">
            <w:pPr>
              <w:spacing w:after="0" w:before="0" w:lineRule="auto"/>
              <w:rPr/>
            </w:pPr>
            <w:r w:rsidDel="00000000" w:rsidR="00000000" w:rsidRPr="00000000">
              <w:rPr>
                <w:rtl w:val="0"/>
              </w:rPr>
              <w:t xml:space="preserve">Operativo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66">
            <w:pPr>
              <w:spacing w:after="0" w:before="0" w:lineRule="auto"/>
              <w:rPr/>
            </w:pPr>
            <w:r w:rsidDel="00000000" w:rsidR="00000000" w:rsidRPr="00000000">
              <w:rPr>
                <w:rtl w:val="0"/>
              </w:rPr>
              <w:t xml:space="preserve">Falta de claridad en los protocolos a simular</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67">
            <w:pPr>
              <w:spacing w:after="0" w:before="0" w:lineRule="auto"/>
              <w:rPr/>
            </w:pPr>
            <w:r w:rsidDel="00000000" w:rsidR="00000000" w:rsidRPr="00000000">
              <w:rPr>
                <w:rtl w:val="0"/>
              </w:rPr>
              <w:t xml:space="preserve">Se considerará un riesgo si menos del 100% de los protocolos previstos para la simulación han sido validados antes del inicio del desarrollo de los escenarios VR. </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68">
            <w:pPr>
              <w:spacing w:after="0" w:before="0" w:lineRule="auto"/>
              <w:rPr/>
            </w:pPr>
            <w:r w:rsidDel="00000000" w:rsidR="00000000" w:rsidRPr="00000000">
              <w:rPr>
                <w:rtl w:val="0"/>
              </w:rPr>
              <w:t xml:space="preserve">2</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69">
            <w:pPr>
              <w:spacing w:after="0" w:before="0" w:lineRule="auto"/>
              <w:rPr/>
            </w:pPr>
            <w:r w:rsidDel="00000000" w:rsidR="00000000" w:rsidRPr="00000000">
              <w:rPr>
                <w:rtl w:val="0"/>
              </w:rPr>
              <w:t xml:space="preserve">3</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6A">
            <w:pPr>
              <w:spacing w:after="0" w:before="0" w:lineRule="auto"/>
              <w:rPr/>
            </w:pPr>
            <w:r w:rsidDel="00000000" w:rsidR="00000000" w:rsidRPr="00000000">
              <w:rPr>
                <w:rtl w:val="0"/>
              </w:rPr>
              <w:t xml:space="preserve">6</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6B">
            <w:pPr>
              <w:spacing w:after="0" w:before="0" w:lineRule="auto"/>
              <w:rPr/>
            </w:pPr>
            <w:r w:rsidDel="00000000" w:rsidR="00000000" w:rsidRPr="00000000">
              <w:rPr>
                <w:rtl w:val="0"/>
              </w:rPr>
              <w:t xml:space="preserve">Alta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6C">
            <w:pPr>
              <w:spacing w:after="0" w:before="0" w:lineRule="auto"/>
              <w:rPr/>
            </w:pPr>
            <w:r w:rsidDel="00000000" w:rsidR="00000000" w:rsidRPr="00000000">
              <w:rPr>
                <w:rtl w:val="0"/>
              </w:rPr>
              <w:t xml:space="preserve">Incorporar tarea preventiva </w:t>
            </w:r>
          </w:p>
        </w:tc>
      </w:tr>
      <w:tr>
        <w:trPr>
          <w:cantSplit w:val="0"/>
          <w:trHeight w:val="1530"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6D">
            <w:pPr>
              <w:spacing w:after="0" w:before="0" w:lineRule="auto"/>
              <w:rPr/>
            </w:pPr>
            <w:r w:rsidDel="00000000" w:rsidR="00000000" w:rsidRPr="00000000">
              <w:rPr>
                <w:rtl w:val="0"/>
              </w:rPr>
              <w:t xml:space="preserve">5</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6E">
            <w:pPr>
              <w:spacing w:after="0" w:before="0" w:lineRule="auto"/>
              <w:rPr/>
            </w:pPr>
            <w:r w:rsidDel="00000000" w:rsidR="00000000" w:rsidRPr="00000000">
              <w:rPr>
                <w:rtl w:val="0"/>
              </w:rPr>
              <w:t xml:space="preserve">Técnico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6F">
            <w:pPr>
              <w:spacing w:after="0" w:before="0" w:lineRule="auto"/>
              <w:rPr/>
            </w:pPr>
            <w:r w:rsidDel="00000000" w:rsidR="00000000" w:rsidRPr="00000000">
              <w:rPr>
                <w:rtl w:val="0"/>
              </w:rPr>
              <w:t xml:space="preserve">Registro incorrecto de telemetría o resultados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70">
            <w:pPr>
              <w:spacing w:after="0" w:before="0" w:lineRule="auto"/>
              <w:rPr/>
            </w:pPr>
            <w:r w:rsidDel="00000000" w:rsidR="00000000" w:rsidRPr="00000000">
              <w:rPr>
                <w:rtl w:val="0"/>
              </w:rPr>
              <w:t xml:space="preserve">Se considerará un riesgo si más del 2% de los eventos generados durante las pruebas no son registrados correctamente por el sistema. </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71">
            <w:pPr>
              <w:spacing w:after="0" w:before="0" w:lineRule="auto"/>
              <w:rPr/>
            </w:pPr>
            <w:r w:rsidDel="00000000" w:rsidR="00000000" w:rsidRPr="00000000">
              <w:rPr>
                <w:rtl w:val="0"/>
              </w:rPr>
              <w:t xml:space="preserve">2</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72">
            <w:pPr>
              <w:spacing w:after="0" w:before="0" w:lineRule="auto"/>
              <w:rPr/>
            </w:pPr>
            <w:r w:rsidDel="00000000" w:rsidR="00000000" w:rsidRPr="00000000">
              <w:rPr>
                <w:rtl w:val="0"/>
              </w:rPr>
              <w:t xml:space="preserve">3</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73">
            <w:pPr>
              <w:spacing w:after="0" w:before="0" w:lineRule="auto"/>
              <w:rPr/>
            </w:pPr>
            <w:r w:rsidDel="00000000" w:rsidR="00000000" w:rsidRPr="00000000">
              <w:rPr>
                <w:rtl w:val="0"/>
              </w:rPr>
              <w:t xml:space="preserve">5</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74">
            <w:pPr>
              <w:spacing w:after="0" w:before="0" w:lineRule="auto"/>
              <w:rPr/>
            </w:pPr>
            <w:r w:rsidDel="00000000" w:rsidR="00000000" w:rsidRPr="00000000">
              <w:rPr>
                <w:rtl w:val="0"/>
              </w:rPr>
              <w:t xml:space="preserve">Alta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75">
            <w:pPr>
              <w:spacing w:after="0" w:before="0" w:lineRule="auto"/>
              <w:rPr/>
            </w:pPr>
            <w:r w:rsidDel="00000000" w:rsidR="00000000" w:rsidRPr="00000000">
              <w:rPr>
                <w:rtl w:val="0"/>
              </w:rPr>
              <w:t xml:space="preserve">Incorporar tarea preventiva </w:t>
            </w:r>
          </w:p>
        </w:tc>
      </w:tr>
      <w:tr>
        <w:trPr>
          <w:cantSplit w:val="0"/>
          <w:trHeight w:val="136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76">
            <w:pPr>
              <w:spacing w:after="0" w:before="0" w:lineRule="auto"/>
              <w:rPr/>
            </w:pPr>
            <w:r w:rsidDel="00000000" w:rsidR="00000000" w:rsidRPr="00000000">
              <w:rPr>
                <w:rtl w:val="0"/>
              </w:rPr>
              <w:t xml:space="preserve">6</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77">
            <w:pPr>
              <w:spacing w:after="0" w:before="0" w:lineRule="auto"/>
              <w:rPr/>
            </w:pPr>
            <w:r w:rsidDel="00000000" w:rsidR="00000000" w:rsidRPr="00000000">
              <w:rPr>
                <w:rtl w:val="0"/>
              </w:rPr>
              <w:t xml:space="preserve">Técnico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78">
            <w:pPr>
              <w:spacing w:after="0" w:before="0" w:lineRule="auto"/>
              <w:rPr/>
            </w:pPr>
            <w:r w:rsidDel="00000000" w:rsidR="00000000" w:rsidRPr="00000000">
              <w:rPr>
                <w:rtl w:val="0"/>
              </w:rPr>
              <w:t xml:space="preserve">Errores de seguridad o permisos por rol</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79">
            <w:pPr>
              <w:spacing w:after="0" w:before="0" w:lineRule="auto"/>
              <w:rPr/>
            </w:pPr>
            <w:r w:rsidDel="00000000" w:rsidR="00000000" w:rsidRPr="00000000">
              <w:rPr>
                <w:rtl w:val="0"/>
              </w:rPr>
              <w:t xml:space="preserve">Se considerará un riesgo si durante las pruebas se detecta al menos un acceso a funcionalidades no autorizadas según el rol del usuario. </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7A">
            <w:pPr>
              <w:spacing w:after="0" w:before="0" w:lineRule="auto"/>
              <w:rPr/>
            </w:pPr>
            <w:r w:rsidDel="00000000" w:rsidR="00000000" w:rsidRPr="00000000">
              <w:rPr>
                <w:rtl w:val="0"/>
              </w:rPr>
              <w:t xml:space="preserve">1</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7B">
            <w:pPr>
              <w:spacing w:after="0" w:before="0" w:lineRule="auto"/>
              <w:rPr/>
            </w:pPr>
            <w:r w:rsidDel="00000000" w:rsidR="00000000" w:rsidRPr="00000000">
              <w:rPr>
                <w:rtl w:val="0"/>
              </w:rPr>
              <w:t xml:space="preserve">3</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7C">
            <w:pPr>
              <w:spacing w:after="0" w:before="0" w:lineRule="auto"/>
              <w:rPr/>
            </w:pPr>
            <w:r w:rsidDel="00000000" w:rsidR="00000000" w:rsidRPr="00000000">
              <w:rPr>
                <w:rtl w:val="0"/>
              </w:rPr>
              <w:t xml:space="preserve">3</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7D">
            <w:pPr>
              <w:spacing w:after="0" w:before="0" w:lineRule="auto"/>
              <w:rPr/>
            </w:pPr>
            <w:r w:rsidDel="00000000" w:rsidR="00000000" w:rsidRPr="00000000">
              <w:rPr>
                <w:rtl w:val="0"/>
              </w:rPr>
              <w:t xml:space="preserve">Media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7E">
            <w:pPr>
              <w:spacing w:after="0" w:before="0" w:lineRule="auto"/>
              <w:rPr/>
            </w:pPr>
            <w:r w:rsidDel="00000000" w:rsidR="00000000" w:rsidRPr="00000000">
              <w:rPr>
                <w:rtl w:val="0"/>
              </w:rPr>
              <w:t xml:space="preserve">Retener</w:t>
            </w:r>
          </w:p>
        </w:tc>
      </w:tr>
      <w:tr>
        <w:trPr>
          <w:cantSplit w:val="0"/>
          <w:trHeight w:val="193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7F">
            <w:pPr>
              <w:spacing w:after="0" w:before="0" w:lineRule="auto"/>
              <w:rPr/>
            </w:pPr>
            <w:r w:rsidDel="00000000" w:rsidR="00000000" w:rsidRPr="00000000">
              <w:rPr>
                <w:rtl w:val="0"/>
              </w:rPr>
              <w:t xml:space="preserve">7</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80">
            <w:pPr>
              <w:spacing w:after="0" w:before="0" w:lineRule="auto"/>
              <w:rPr/>
            </w:pPr>
            <w:r w:rsidDel="00000000" w:rsidR="00000000" w:rsidRPr="00000000">
              <w:rPr>
                <w:rtl w:val="0"/>
              </w:rPr>
              <w:t xml:space="preserve">Operativo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81">
            <w:pPr>
              <w:spacing w:after="0" w:before="0" w:lineRule="auto"/>
              <w:rPr/>
            </w:pPr>
            <w:r w:rsidDel="00000000" w:rsidR="00000000" w:rsidRPr="00000000">
              <w:rPr>
                <w:rtl w:val="0"/>
              </w:rPr>
              <w:t xml:space="preserve">Baja aceptación del sistema por parte de los usuarios. </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82">
            <w:pPr>
              <w:spacing w:after="0" w:before="0" w:lineRule="auto"/>
              <w:rPr/>
            </w:pPr>
            <w:r w:rsidDel="00000000" w:rsidR="00000000" w:rsidRPr="00000000">
              <w:rPr>
                <w:rtl w:val="0"/>
              </w:rPr>
              <w:t xml:space="preserve">Se considerará un riesgo si más del % de los usuarios abandona la simulación o manifiesta incomodidad que impida completar la experiencia de realidad virtual. Un artículo de AIP menciona que entre un 40 y un 70% de los usuarios puede presentar incomodidades visuales usando un visor.</w:t>
            </w:r>
          </w:p>
          <w:p w:rsidR="00000000" w:rsidDel="00000000" w:rsidP="00000000" w:rsidRDefault="00000000" w:rsidRPr="00000000" w14:paraId="00000F83">
            <w:pPr>
              <w:spacing w:after="0" w:before="0" w:lineRule="auto"/>
              <w:rPr/>
            </w:pPr>
            <w:r w:rsidDel="00000000" w:rsidR="00000000" w:rsidRPr="00000000">
              <w:rPr>
                <w:rtl w:val="0"/>
              </w:rPr>
              <w:t xml:space="preserve">[35]</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84">
            <w:pPr>
              <w:spacing w:after="0" w:before="0" w:lineRule="auto"/>
              <w:rPr/>
            </w:pPr>
            <w:r w:rsidDel="00000000" w:rsidR="00000000" w:rsidRPr="00000000">
              <w:rPr>
                <w:rtl w:val="0"/>
              </w:rPr>
              <w:t xml:space="preserve">2</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85">
            <w:pPr>
              <w:spacing w:after="0" w:before="0" w:lineRule="auto"/>
              <w:rPr/>
            </w:pPr>
            <w:r w:rsidDel="00000000" w:rsidR="00000000" w:rsidRPr="00000000">
              <w:rPr>
                <w:rtl w:val="0"/>
              </w:rPr>
              <w:t xml:space="preserve">2</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86">
            <w:pPr>
              <w:spacing w:after="0" w:before="0" w:lineRule="auto"/>
              <w:rPr/>
            </w:pPr>
            <w:r w:rsidDel="00000000" w:rsidR="00000000" w:rsidRPr="00000000">
              <w:rPr>
                <w:rtl w:val="0"/>
              </w:rPr>
              <w:t xml:space="preserve">4</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87">
            <w:pPr>
              <w:spacing w:after="0" w:before="0" w:lineRule="auto"/>
              <w:rPr/>
            </w:pPr>
            <w:r w:rsidDel="00000000" w:rsidR="00000000" w:rsidRPr="00000000">
              <w:rPr>
                <w:rtl w:val="0"/>
              </w:rPr>
              <w:t xml:space="preserve">Media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88">
            <w:pPr>
              <w:spacing w:after="0" w:before="0" w:lineRule="auto"/>
              <w:rPr/>
            </w:pPr>
            <w:r w:rsidDel="00000000" w:rsidR="00000000" w:rsidRPr="00000000">
              <w:rPr>
                <w:rtl w:val="0"/>
              </w:rPr>
              <w:t xml:space="preserve">Retener</w:t>
            </w:r>
          </w:p>
        </w:tc>
      </w:tr>
      <w:tr>
        <w:trPr>
          <w:cantSplit w:val="0"/>
          <w:trHeight w:val="1470"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89">
            <w:pPr>
              <w:spacing w:after="0" w:before="0" w:lineRule="auto"/>
              <w:rPr/>
            </w:pPr>
            <w:r w:rsidDel="00000000" w:rsidR="00000000" w:rsidRPr="00000000">
              <w:rPr>
                <w:rtl w:val="0"/>
              </w:rPr>
              <w:t xml:space="preserve">8</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8A">
            <w:pPr>
              <w:spacing w:after="0" w:before="0" w:lineRule="auto"/>
              <w:rPr/>
            </w:pPr>
            <w:r w:rsidDel="00000000" w:rsidR="00000000" w:rsidRPr="00000000">
              <w:rPr>
                <w:rtl w:val="0"/>
              </w:rPr>
              <w:t xml:space="preserve">Operativo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8B">
            <w:pPr>
              <w:spacing w:after="0" w:before="0" w:lineRule="auto"/>
              <w:rPr/>
            </w:pPr>
            <w:r w:rsidDel="00000000" w:rsidR="00000000" w:rsidRPr="00000000">
              <w:rPr>
                <w:rtl w:val="0"/>
              </w:rPr>
              <w:t xml:space="preserve">Datos iniciales incompletos o mal normalizados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8C">
            <w:pPr>
              <w:spacing w:after="0" w:before="0" w:lineRule="auto"/>
              <w:rPr/>
            </w:pPr>
            <w:r w:rsidDel="00000000" w:rsidR="00000000" w:rsidRPr="00000000">
              <w:rPr>
                <w:rtl w:val="0"/>
              </w:rPr>
              <w:t xml:space="preserve">Se considerará un riesgo si más del 5% de los registros iniciales presentan errores, duplicados o inconsistencias durante el proceso de validación y carga. </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8D">
            <w:pPr>
              <w:spacing w:after="0" w:before="0" w:lineRule="auto"/>
              <w:rPr/>
            </w:pPr>
            <w:r w:rsidDel="00000000" w:rsidR="00000000" w:rsidRPr="00000000">
              <w:rPr>
                <w:rtl w:val="0"/>
              </w:rPr>
              <w:t xml:space="preserve">2</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8E">
            <w:pPr>
              <w:spacing w:after="0" w:before="0" w:lineRule="auto"/>
              <w:rPr/>
            </w:pPr>
            <w:r w:rsidDel="00000000" w:rsidR="00000000" w:rsidRPr="00000000">
              <w:rPr>
                <w:rtl w:val="0"/>
              </w:rPr>
              <w:t xml:space="preserve">2</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8F">
            <w:pPr>
              <w:spacing w:after="0" w:before="0" w:lineRule="auto"/>
              <w:rPr/>
            </w:pPr>
            <w:r w:rsidDel="00000000" w:rsidR="00000000" w:rsidRPr="00000000">
              <w:rPr>
                <w:rtl w:val="0"/>
              </w:rPr>
              <w:t xml:space="preserve">4</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90">
            <w:pPr>
              <w:spacing w:after="0" w:before="0" w:lineRule="auto"/>
              <w:rPr/>
            </w:pPr>
            <w:r w:rsidDel="00000000" w:rsidR="00000000" w:rsidRPr="00000000">
              <w:rPr>
                <w:rtl w:val="0"/>
              </w:rPr>
              <w:t xml:space="preserve">Media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91">
            <w:pPr>
              <w:spacing w:after="0" w:before="0" w:lineRule="auto"/>
              <w:rPr/>
            </w:pPr>
            <w:r w:rsidDel="00000000" w:rsidR="00000000" w:rsidRPr="00000000">
              <w:rPr>
                <w:rtl w:val="0"/>
              </w:rPr>
              <w:t xml:space="preserve">Retener</w:t>
            </w:r>
          </w:p>
        </w:tc>
      </w:tr>
      <w:tr>
        <w:trPr>
          <w:cantSplit w:val="0"/>
          <w:trHeight w:val="163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92">
            <w:pPr>
              <w:spacing w:after="0" w:before="0" w:lineRule="auto"/>
              <w:rPr/>
            </w:pPr>
            <w:r w:rsidDel="00000000" w:rsidR="00000000" w:rsidRPr="00000000">
              <w:rPr>
                <w:rtl w:val="0"/>
              </w:rPr>
              <w:t xml:space="preserve">9</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93">
            <w:pPr>
              <w:spacing w:after="0" w:before="0" w:lineRule="auto"/>
              <w:rPr/>
            </w:pPr>
            <w:r w:rsidDel="00000000" w:rsidR="00000000" w:rsidRPr="00000000">
              <w:rPr>
                <w:rtl w:val="0"/>
              </w:rPr>
              <w:t xml:space="preserve">De equipo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94">
            <w:pPr>
              <w:spacing w:after="0" w:before="0" w:lineRule="auto"/>
              <w:rPr/>
            </w:pPr>
            <w:r w:rsidDel="00000000" w:rsidR="00000000" w:rsidRPr="00000000">
              <w:rPr>
                <w:rtl w:val="0"/>
              </w:rPr>
              <w:t xml:space="preserve">Mala comunicación entre equipo web y equipo VR</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95">
            <w:pPr>
              <w:spacing w:after="0" w:before="0" w:lineRule="auto"/>
              <w:rPr/>
            </w:pPr>
            <w:r w:rsidDel="00000000" w:rsidR="00000000" w:rsidRPr="00000000">
              <w:rPr>
                <w:rtl w:val="0"/>
              </w:rPr>
              <w:t xml:space="preserve">Se considerará un riesgo si más del 10% de las tareas de integración requieren retrabajo debido a problemas de comunicación entre el equipo web y el equipo VR. </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96">
            <w:pPr>
              <w:spacing w:after="0" w:before="0" w:lineRule="auto"/>
              <w:rPr/>
            </w:pPr>
            <w:r w:rsidDel="00000000" w:rsidR="00000000" w:rsidRPr="00000000">
              <w:rPr>
                <w:rtl w:val="0"/>
              </w:rPr>
              <w:t xml:space="preserve">2</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97">
            <w:pPr>
              <w:spacing w:after="0" w:before="0" w:lineRule="auto"/>
              <w:rPr/>
            </w:pPr>
            <w:r w:rsidDel="00000000" w:rsidR="00000000" w:rsidRPr="00000000">
              <w:rPr>
                <w:rtl w:val="0"/>
              </w:rPr>
              <w:t xml:space="preserve">2</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98">
            <w:pPr>
              <w:spacing w:after="0" w:before="0" w:lineRule="auto"/>
              <w:rPr/>
            </w:pPr>
            <w:r w:rsidDel="00000000" w:rsidR="00000000" w:rsidRPr="00000000">
              <w:rPr>
                <w:rtl w:val="0"/>
              </w:rPr>
              <w:t xml:space="preserve">4</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99">
            <w:pPr>
              <w:spacing w:after="0" w:before="0" w:lineRule="auto"/>
              <w:rPr/>
            </w:pPr>
            <w:r w:rsidDel="00000000" w:rsidR="00000000" w:rsidRPr="00000000">
              <w:rPr>
                <w:rtl w:val="0"/>
              </w:rPr>
              <w:t xml:space="preserve">Media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9A">
            <w:pPr>
              <w:spacing w:after="0" w:before="0" w:lineRule="auto"/>
              <w:rPr/>
            </w:pPr>
            <w:r w:rsidDel="00000000" w:rsidR="00000000" w:rsidRPr="00000000">
              <w:rPr>
                <w:rtl w:val="0"/>
              </w:rPr>
              <w:t xml:space="preserve">Retener</w:t>
            </w:r>
          </w:p>
        </w:tc>
      </w:tr>
      <w:tr>
        <w:trPr>
          <w:cantSplit w:val="0"/>
          <w:trHeight w:val="1170"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9B">
            <w:pPr>
              <w:spacing w:after="0" w:before="0" w:lineRule="auto"/>
              <w:rPr/>
            </w:pPr>
            <w:r w:rsidDel="00000000" w:rsidR="00000000" w:rsidRPr="00000000">
              <w:rPr>
                <w:rtl w:val="0"/>
              </w:rPr>
              <w:t xml:space="preserve">10</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9C">
            <w:pPr>
              <w:spacing w:after="0" w:before="0" w:lineRule="auto"/>
              <w:rPr/>
            </w:pPr>
            <w:r w:rsidDel="00000000" w:rsidR="00000000" w:rsidRPr="00000000">
              <w:rPr>
                <w:rtl w:val="0"/>
              </w:rPr>
              <w:t xml:space="preserve">De equipo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9D">
            <w:pPr>
              <w:spacing w:after="0" w:before="0" w:lineRule="auto"/>
              <w:rPr/>
            </w:pPr>
            <w:r w:rsidDel="00000000" w:rsidR="00000000" w:rsidRPr="00000000">
              <w:rPr>
                <w:rtl w:val="0"/>
              </w:rPr>
              <w:t xml:space="preserve">Dependencia de integrantes clave</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9E">
            <w:pPr>
              <w:spacing w:after="0" w:before="0" w:lineRule="auto"/>
              <w:rPr/>
            </w:pPr>
            <w:r w:rsidDel="00000000" w:rsidR="00000000" w:rsidRPr="00000000">
              <w:rPr>
                <w:rtl w:val="0"/>
              </w:rPr>
              <w:t xml:space="preserve">Se considerará un riesgo si más del 30% de las tareas críticas depende exclusivamente de un único integrante del equipo. </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9F">
            <w:pPr>
              <w:spacing w:after="0" w:before="0" w:lineRule="auto"/>
              <w:rPr/>
            </w:pPr>
            <w:r w:rsidDel="00000000" w:rsidR="00000000" w:rsidRPr="00000000">
              <w:rPr>
                <w:rtl w:val="0"/>
              </w:rPr>
              <w:t xml:space="preserve">2</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A0">
            <w:pPr>
              <w:spacing w:after="0" w:before="0" w:lineRule="auto"/>
              <w:rPr/>
            </w:pPr>
            <w:r w:rsidDel="00000000" w:rsidR="00000000" w:rsidRPr="00000000">
              <w:rPr>
                <w:rtl w:val="0"/>
              </w:rPr>
              <w:t xml:space="preserve">2</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A1">
            <w:pPr>
              <w:spacing w:after="0" w:before="0" w:lineRule="auto"/>
              <w:rPr/>
            </w:pPr>
            <w:r w:rsidDel="00000000" w:rsidR="00000000" w:rsidRPr="00000000">
              <w:rPr>
                <w:rtl w:val="0"/>
              </w:rPr>
              <w:t xml:space="preserve">4</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A2">
            <w:pPr>
              <w:spacing w:after="0" w:before="0" w:lineRule="auto"/>
              <w:rPr/>
            </w:pPr>
            <w:r w:rsidDel="00000000" w:rsidR="00000000" w:rsidRPr="00000000">
              <w:rPr>
                <w:rtl w:val="0"/>
              </w:rPr>
              <w:t xml:space="preserve">Media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A3">
            <w:pPr>
              <w:spacing w:after="0" w:before="0" w:lineRule="auto"/>
              <w:rPr/>
            </w:pPr>
            <w:r w:rsidDel="00000000" w:rsidR="00000000" w:rsidRPr="00000000">
              <w:rPr>
                <w:rtl w:val="0"/>
              </w:rPr>
              <w:t xml:space="preserve">Retener</w:t>
            </w:r>
          </w:p>
        </w:tc>
      </w:tr>
      <w:tr>
        <w:trPr>
          <w:cantSplit w:val="0"/>
          <w:trHeight w:val="1590"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A4">
            <w:pPr>
              <w:spacing w:after="0" w:before="0" w:lineRule="auto"/>
              <w:rPr/>
            </w:pPr>
            <w:r w:rsidDel="00000000" w:rsidR="00000000" w:rsidRPr="00000000">
              <w:rPr>
                <w:rtl w:val="0"/>
              </w:rPr>
              <w:t xml:space="preserve">11</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A5">
            <w:pPr>
              <w:spacing w:after="0" w:before="0" w:lineRule="auto"/>
              <w:rPr/>
            </w:pPr>
            <w:r w:rsidDel="00000000" w:rsidR="00000000" w:rsidRPr="00000000">
              <w:rPr>
                <w:rtl w:val="0"/>
              </w:rPr>
              <w:t xml:space="preserve">Tecnico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A6">
            <w:pPr>
              <w:spacing w:after="0" w:before="0" w:lineRule="auto"/>
              <w:rPr/>
            </w:pPr>
            <w:r w:rsidDel="00000000" w:rsidR="00000000" w:rsidRPr="00000000">
              <w:rPr>
                <w:rtl w:val="0"/>
              </w:rPr>
              <w:t xml:space="preserve">Problemas de compatibilidad de assets 3D</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A7">
            <w:pPr>
              <w:spacing w:after="0" w:before="0" w:lineRule="auto"/>
              <w:rPr/>
            </w:pPr>
            <w:r w:rsidDel="00000000" w:rsidR="00000000" w:rsidRPr="00000000">
              <w:rPr>
                <w:rtl w:val="0"/>
              </w:rPr>
              <w:t xml:space="preserve">Se considerará un riesgo si más del 10% de los assets 3D requieren modificaciones o reemplazos para ser compatibles con el entorno de desarrollo. </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A8">
            <w:pPr>
              <w:spacing w:after="0" w:before="0" w:lineRule="auto"/>
              <w:rPr/>
            </w:pPr>
            <w:r w:rsidDel="00000000" w:rsidR="00000000" w:rsidRPr="00000000">
              <w:rPr>
                <w:rtl w:val="0"/>
              </w:rPr>
              <w:t xml:space="preserve">2</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A9">
            <w:pPr>
              <w:spacing w:after="0" w:before="0" w:lineRule="auto"/>
              <w:rPr/>
            </w:pPr>
            <w:r w:rsidDel="00000000" w:rsidR="00000000" w:rsidRPr="00000000">
              <w:rPr>
                <w:rtl w:val="0"/>
              </w:rPr>
              <w:t xml:space="preserve">2</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AA">
            <w:pPr>
              <w:spacing w:after="0" w:before="0" w:lineRule="auto"/>
              <w:rPr/>
            </w:pPr>
            <w:r w:rsidDel="00000000" w:rsidR="00000000" w:rsidRPr="00000000">
              <w:rPr>
                <w:rtl w:val="0"/>
              </w:rPr>
              <w:t xml:space="preserve">4</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AB">
            <w:pPr>
              <w:spacing w:after="0" w:before="0" w:lineRule="auto"/>
              <w:rPr/>
            </w:pPr>
            <w:r w:rsidDel="00000000" w:rsidR="00000000" w:rsidRPr="00000000">
              <w:rPr>
                <w:rtl w:val="0"/>
              </w:rPr>
              <w:t xml:space="preserve">Media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AC">
            <w:pPr>
              <w:spacing w:after="0" w:before="0" w:lineRule="auto"/>
              <w:rPr/>
            </w:pPr>
            <w:r w:rsidDel="00000000" w:rsidR="00000000" w:rsidRPr="00000000">
              <w:rPr>
                <w:rtl w:val="0"/>
              </w:rPr>
              <w:t xml:space="preserve">Retener</w:t>
            </w:r>
          </w:p>
        </w:tc>
      </w:tr>
      <w:tr>
        <w:trPr>
          <w:cantSplit w:val="0"/>
          <w:trHeight w:val="76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AD">
            <w:pPr>
              <w:spacing w:after="0" w:before="0" w:lineRule="auto"/>
              <w:rPr/>
            </w:pPr>
            <w:r w:rsidDel="00000000" w:rsidR="00000000" w:rsidRPr="00000000">
              <w:rPr>
                <w:rtl w:val="0"/>
              </w:rPr>
              <w:t xml:space="preserve">12</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AE">
            <w:pPr>
              <w:spacing w:after="0" w:before="0" w:lineRule="auto"/>
              <w:rPr/>
            </w:pPr>
            <w:r w:rsidDel="00000000" w:rsidR="00000000" w:rsidRPr="00000000">
              <w:rPr>
                <w:rtl w:val="0"/>
              </w:rPr>
              <w:t xml:space="preserve">Externo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AF">
            <w:pPr>
              <w:spacing w:after="0" w:before="0" w:lineRule="auto"/>
              <w:rPr/>
            </w:pPr>
            <w:r w:rsidDel="00000000" w:rsidR="00000000" w:rsidRPr="00000000">
              <w:rPr>
                <w:rtl w:val="0"/>
              </w:rPr>
              <w:t xml:space="preserve">Variación de costos de servicios cloud o recursos técnicos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B0">
            <w:pPr>
              <w:spacing w:after="0" w:before="0" w:lineRule="auto"/>
              <w:rPr/>
            </w:pPr>
            <w:r w:rsidDel="00000000" w:rsidR="00000000" w:rsidRPr="00000000">
              <w:rPr>
                <w:rtl w:val="0"/>
              </w:rPr>
              <w:t xml:space="preserve">Se considerará un riesgo si el costo real de los servicios cloud supera en más de un 10% el presupuesto estimado para infraestructura. </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B1">
            <w:pPr>
              <w:spacing w:after="0" w:before="0" w:lineRule="auto"/>
              <w:rPr/>
            </w:pPr>
            <w:r w:rsidDel="00000000" w:rsidR="00000000" w:rsidRPr="00000000">
              <w:rPr>
                <w:rtl w:val="0"/>
              </w:rPr>
              <w:t xml:space="preserve">2</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B2">
            <w:pPr>
              <w:spacing w:after="0" w:before="0" w:lineRule="auto"/>
              <w:rPr/>
            </w:pPr>
            <w:r w:rsidDel="00000000" w:rsidR="00000000" w:rsidRPr="00000000">
              <w:rPr>
                <w:rtl w:val="0"/>
              </w:rPr>
              <w:t xml:space="preserve">2</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B3">
            <w:pPr>
              <w:spacing w:after="0" w:before="0" w:lineRule="auto"/>
              <w:rPr/>
            </w:pPr>
            <w:r w:rsidDel="00000000" w:rsidR="00000000" w:rsidRPr="00000000">
              <w:rPr>
                <w:rtl w:val="0"/>
              </w:rPr>
              <w:t xml:space="preserve">4</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B4">
            <w:pPr>
              <w:spacing w:after="0" w:before="0" w:lineRule="auto"/>
              <w:rPr/>
            </w:pPr>
            <w:r w:rsidDel="00000000" w:rsidR="00000000" w:rsidRPr="00000000">
              <w:rPr>
                <w:rtl w:val="0"/>
              </w:rPr>
              <w:t xml:space="preserve">Media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B5">
            <w:pPr>
              <w:spacing w:after="0" w:before="0" w:lineRule="auto"/>
              <w:rPr/>
            </w:pPr>
            <w:r w:rsidDel="00000000" w:rsidR="00000000" w:rsidRPr="00000000">
              <w:rPr>
                <w:rtl w:val="0"/>
              </w:rPr>
              <w:t xml:space="preserve">Retener</w:t>
            </w:r>
          </w:p>
        </w:tc>
      </w:tr>
      <w:tr>
        <w:trPr>
          <w:cantSplit w:val="0"/>
          <w:trHeight w:val="163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B6">
            <w:pPr>
              <w:spacing w:after="0" w:before="0" w:lineRule="auto"/>
              <w:rPr/>
            </w:pPr>
            <w:r w:rsidDel="00000000" w:rsidR="00000000" w:rsidRPr="00000000">
              <w:rPr>
                <w:rtl w:val="0"/>
              </w:rPr>
              <w:t xml:space="preserve">13</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B7">
            <w:pPr>
              <w:spacing w:after="0" w:before="0" w:lineRule="auto"/>
              <w:rPr/>
            </w:pPr>
            <w:r w:rsidDel="00000000" w:rsidR="00000000" w:rsidRPr="00000000">
              <w:rPr>
                <w:rtl w:val="0"/>
              </w:rPr>
              <w:t xml:space="preserve">Externo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B8">
            <w:pPr>
              <w:spacing w:after="0" w:before="0" w:lineRule="auto"/>
              <w:rPr/>
            </w:pPr>
            <w:r w:rsidDel="00000000" w:rsidR="00000000" w:rsidRPr="00000000">
              <w:rPr>
                <w:rtl w:val="0"/>
              </w:rPr>
              <w:t xml:space="preserve">Cambios en requerimientos académicos o alcance solicitado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B9">
            <w:pPr>
              <w:spacing w:after="0" w:before="0" w:lineRule="auto"/>
              <w:rPr/>
            </w:pPr>
            <w:r w:rsidDel="00000000" w:rsidR="00000000" w:rsidRPr="00000000">
              <w:rPr>
                <w:rtl w:val="0"/>
              </w:rPr>
              <w:t xml:space="preserve">Se considerará un riesgo si durante el desarrollo se incorporan cambios de alcance que impliquen un incremento superior al 10% en las tareas planificadas o en el cronograma del proyecto. </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BA">
            <w:pPr>
              <w:spacing w:after="0" w:before="0" w:lineRule="auto"/>
              <w:rPr/>
            </w:pPr>
            <w:r w:rsidDel="00000000" w:rsidR="00000000" w:rsidRPr="00000000">
              <w:rPr>
                <w:rtl w:val="0"/>
              </w:rPr>
              <w:t xml:space="preserve">2</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BB">
            <w:pPr>
              <w:spacing w:after="0" w:before="0" w:lineRule="auto"/>
              <w:rPr/>
            </w:pPr>
            <w:r w:rsidDel="00000000" w:rsidR="00000000" w:rsidRPr="00000000">
              <w:rPr>
                <w:rtl w:val="0"/>
              </w:rPr>
              <w:t xml:space="preserve">2</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BC">
            <w:pPr>
              <w:spacing w:after="0" w:before="0" w:lineRule="auto"/>
              <w:rPr/>
            </w:pPr>
            <w:r w:rsidDel="00000000" w:rsidR="00000000" w:rsidRPr="00000000">
              <w:rPr>
                <w:rtl w:val="0"/>
              </w:rPr>
              <w:t xml:space="preserve">4</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BD">
            <w:pPr>
              <w:spacing w:after="0" w:before="0" w:lineRule="auto"/>
              <w:rPr/>
            </w:pPr>
            <w:r w:rsidDel="00000000" w:rsidR="00000000" w:rsidRPr="00000000">
              <w:rPr>
                <w:rtl w:val="0"/>
              </w:rPr>
              <w:t xml:space="preserve">Media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BE">
            <w:pPr>
              <w:spacing w:after="0" w:before="0" w:lineRule="auto"/>
              <w:rPr/>
            </w:pPr>
            <w:r w:rsidDel="00000000" w:rsidR="00000000" w:rsidRPr="00000000">
              <w:rPr>
                <w:rtl w:val="0"/>
              </w:rPr>
              <w:t xml:space="preserve">Retener</w:t>
            </w:r>
          </w:p>
        </w:tc>
      </w:tr>
    </w:tbl>
    <w:p w:rsidR="00000000" w:rsidDel="00000000" w:rsidP="00000000" w:rsidRDefault="00000000" w:rsidRPr="00000000" w14:paraId="00000FBF">
      <w:pPr>
        <w:spacing w:after="240" w:before="240" w:lineRule="auto"/>
        <w:rPr/>
      </w:pPr>
      <w:r w:rsidDel="00000000" w:rsidR="00000000" w:rsidRPr="00000000">
        <w:rPr>
          <w:rtl w:val="0"/>
        </w:rPr>
        <w:t xml:space="preserve">A partir de la matriz, los riesgos de mayor prioridad son aquellos con severidad alta, especialmente los vinculados a la integración Unity–Backend, el rendimiento del simulador VR, el exceso de alcance, la disponibilidad del visor VR y la falta de capacitación suficiente en tecnologías VR. Estos riesgos tienen capacidad de afectar directamente la calidad del prototipo, el cumplimiento del cronograma y la validación final del sistema.</w:t>
      </w:r>
    </w:p>
    <w:p w:rsidR="00000000" w:rsidDel="00000000" w:rsidP="00000000" w:rsidRDefault="00000000" w:rsidRPr="00000000" w14:paraId="00000FC0">
      <w:pPr>
        <w:pStyle w:val="Heading2"/>
        <w:numPr>
          <w:ilvl w:val="1"/>
          <w:numId w:val="33"/>
        </w:numPr>
        <w:ind w:left="2160" w:hanging="360"/>
        <w:rPr>
          <w:u w:val="none"/>
        </w:rPr>
      </w:pPr>
      <w:bookmarkStart w:colFirst="0" w:colLast="0" w:name="_b2vu4xd9te9w" w:id="92"/>
      <w:bookmarkEnd w:id="92"/>
      <w:r w:rsidDel="00000000" w:rsidR="00000000" w:rsidRPr="00000000">
        <w:rPr>
          <w:rtl w:val="0"/>
        </w:rPr>
        <w:t xml:space="preserve">Riesgos altos transformados en tarea</w:t>
      </w:r>
      <w:r w:rsidDel="00000000" w:rsidR="00000000" w:rsidRPr="00000000">
        <w:rPr>
          <w:rtl w:val="0"/>
        </w:rPr>
        <w:t xml:space="preserve">s y medidas correctivas</w:t>
      </w:r>
    </w:p>
    <w:p w:rsidR="00000000" w:rsidDel="00000000" w:rsidP="00000000" w:rsidRDefault="00000000" w:rsidRPr="00000000" w14:paraId="00000FC1">
      <w:pPr>
        <w:spacing w:after="240" w:before="240" w:lineRule="auto"/>
        <w:rPr/>
      </w:pPr>
      <w:r w:rsidDel="00000000" w:rsidR="00000000" w:rsidRPr="00000000">
        <w:rPr>
          <w:rtl w:val="0"/>
        </w:rPr>
        <w:t xml:space="preserve">Los riesgos de severidad alta se convierten en tareas preventivas para reducir su probabilidad de ocurrencia o impacto antes de que afecten el desarrollo del sistema. Estas tareas deben incorporarse al diagrama de Gantt como actividades visibles, con responsables, fechas estimadas y relación con las etapas del proyecto.</w:t>
      </w:r>
    </w:p>
    <w:tbl>
      <w:tblPr>
        <w:tblStyle w:val="Table75"/>
        <w:tblW w:w="11055.0" w:type="dxa"/>
        <w:jc w:val="left"/>
        <w:tblInd w:w="-900.0" w:type="dxa"/>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1935"/>
        <w:gridCol w:w="2310"/>
        <w:gridCol w:w="2220"/>
        <w:gridCol w:w="2400"/>
        <w:gridCol w:w="2190"/>
        <w:tblGridChange w:id="0">
          <w:tblGrid>
            <w:gridCol w:w="1935"/>
            <w:gridCol w:w="2310"/>
            <w:gridCol w:w="2220"/>
            <w:gridCol w:w="2400"/>
            <w:gridCol w:w="2190"/>
          </w:tblGrid>
        </w:tblGridChange>
      </w:tblGrid>
      <w:tr>
        <w:trPr>
          <w:cantSplit w:val="0"/>
          <w:trHeight w:val="1085" w:hRule="atLeast"/>
          <w:tblHeader w:val="0"/>
        </w:trPr>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FC2">
            <w:pPr>
              <w:spacing w:after="240" w:before="240" w:lineRule="auto"/>
              <w:jc w:val="center"/>
              <w:rPr>
                <w:color w:val="ffffff"/>
              </w:rPr>
            </w:pPr>
            <w:r w:rsidDel="00000000" w:rsidR="00000000" w:rsidRPr="00000000">
              <w:rPr>
                <w:b w:val="1"/>
                <w:bCs w:val="1"/>
                <w:color w:val="ffffff"/>
                <w:rtl w:val="0"/>
              </w:rPr>
              <w:t xml:space="preserve">Riesgo alto asociado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FC3">
            <w:pPr>
              <w:spacing w:after="240" w:before="240" w:lineRule="auto"/>
              <w:jc w:val="center"/>
              <w:rPr>
                <w:color w:val="ffffff"/>
              </w:rPr>
            </w:pPr>
            <w:r w:rsidDel="00000000" w:rsidR="00000000" w:rsidRPr="00000000">
              <w:rPr>
                <w:b w:val="1"/>
                <w:bCs w:val="1"/>
                <w:color w:val="ffffff"/>
                <w:rtl w:val="0"/>
              </w:rPr>
              <w:t xml:space="preserve">Tarea preventiva</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FC4">
            <w:pPr>
              <w:spacing w:after="240" w:before="240" w:lineRule="auto"/>
              <w:jc w:val="center"/>
              <w:rPr>
                <w:color w:val="ffffff"/>
              </w:rPr>
            </w:pPr>
            <w:r w:rsidDel="00000000" w:rsidR="00000000" w:rsidRPr="00000000">
              <w:rPr>
                <w:b w:val="1"/>
                <w:bCs w:val="1"/>
                <w:color w:val="ffffff"/>
                <w:rtl w:val="0"/>
              </w:rPr>
              <w:t xml:space="preserve">Objetivo de la tarea</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FC5">
            <w:pPr>
              <w:spacing w:after="0" w:before="0" w:lineRule="auto"/>
              <w:jc w:val="center"/>
              <w:rPr>
                <w:color w:val="ffffff"/>
              </w:rPr>
            </w:pPr>
            <w:r w:rsidDel="00000000" w:rsidR="00000000" w:rsidRPr="00000000">
              <w:rPr>
                <w:b w:val="1"/>
                <w:bCs w:val="1"/>
                <w:color w:val="ffffff"/>
                <w:rtl w:val="0"/>
              </w:rPr>
              <w:t xml:space="preserve">Medida correctiva si el riesgo ocurre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FC6">
            <w:pPr>
              <w:spacing w:after="0" w:before="0" w:lineRule="auto"/>
              <w:jc w:val="center"/>
              <w:rPr>
                <w:b w:val="1"/>
                <w:bCs w:val="1"/>
                <w:color w:val="ffffff"/>
              </w:rPr>
            </w:pPr>
            <w:r w:rsidDel="00000000" w:rsidR="00000000" w:rsidRPr="00000000">
              <w:rPr>
                <w:b w:val="1"/>
                <w:bCs w:val="1"/>
                <w:color w:val="ffffff"/>
                <w:rtl w:val="0"/>
              </w:rPr>
              <w:t xml:space="preserve">Tiempo de holgura a las tareas</w:t>
            </w:r>
          </w:p>
        </w:tc>
      </w:tr>
      <w:tr>
        <w:trPr>
          <w:cantSplit w:val="0"/>
          <w:trHeight w:val="2666.4770507812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C7">
            <w:pPr>
              <w:spacing w:after="240" w:before="240" w:lineRule="auto"/>
              <w:rPr/>
            </w:pPr>
            <w:r w:rsidDel="00000000" w:rsidR="00000000" w:rsidRPr="00000000">
              <w:rPr>
                <w:rtl w:val="0"/>
              </w:rPr>
              <w:t xml:space="preserve">Capacitación insu</w:t>
            </w:r>
            <w:r w:rsidDel="00000000" w:rsidR="00000000" w:rsidRPr="00000000">
              <w:rPr>
                <w:rtl w:val="0"/>
              </w:rPr>
              <w:t xml:space="preserve">ficiente del equipo para el desarrollo VR y la integración téc</w:t>
            </w:r>
            <w:r w:rsidDel="00000000" w:rsidR="00000000" w:rsidRPr="00000000">
              <w:rPr>
                <w:rtl w:val="0"/>
              </w:rPr>
              <w:t xml:space="preserve">nica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C8">
            <w:pPr>
              <w:spacing w:after="240" w:before="240" w:lineRule="auto"/>
              <w:rPr>
                <w:b w:val="1"/>
                <w:bCs w:val="1"/>
              </w:rPr>
            </w:pPr>
            <w:r w:rsidDel="00000000" w:rsidR="00000000" w:rsidRPr="00000000">
              <w:rPr>
                <w:b w:val="1"/>
                <w:bCs w:val="1"/>
                <w:rtl w:val="0"/>
              </w:rPr>
              <w:t xml:space="preserve">[R1] Capacitación interna del equipo en Unity, Meta XR, C#, Spring Boot, API REST y testing VR</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C9">
            <w:pPr>
              <w:spacing w:after="240" w:before="240" w:lineRule="auto"/>
              <w:rPr/>
            </w:pPr>
            <w:r w:rsidDel="00000000" w:rsidR="00000000" w:rsidRPr="00000000">
              <w:rPr>
                <w:rtl w:val="0"/>
              </w:rPr>
              <w:t xml:space="preserve">Asegurar que el equipo cuente con conocimientos mínimos para desarrollar, integrar y probar el sistema.</w:t>
            </w:r>
          </w:p>
          <w:p w:rsidR="00000000" w:rsidDel="00000000" w:rsidP="00000000" w:rsidRDefault="00000000" w:rsidRPr="00000000" w14:paraId="00000FCA">
            <w:pPr>
              <w:spacing w:after="240" w:before="240" w:lineRule="auto"/>
              <w:rPr/>
            </w:pPr>
            <w:r w:rsidDel="00000000" w:rsidR="00000000" w:rsidRPr="00000000">
              <w:rPr>
                <w:rtl w:val="0"/>
              </w:rPr>
              <w:t xml:space="preserve">(5 días)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CB">
            <w:pPr>
              <w:spacing w:after="0" w:before="0" w:lineRule="auto"/>
              <w:rPr/>
            </w:pPr>
            <w:r w:rsidDel="00000000" w:rsidR="00000000" w:rsidRPr="00000000">
              <w:rPr>
                <w:rtl w:val="0"/>
              </w:rPr>
              <w:t xml:space="preserve">[C1] Reasignar tareas al integrante con mayor dominio, simplificar funcionalidades complejas y reforzar capacitación puntual sobre el problema detectado.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CC">
            <w:pPr>
              <w:spacing w:after="0" w:before="0" w:lineRule="auto"/>
              <w:rPr/>
            </w:pPr>
            <w:r w:rsidDel="00000000" w:rsidR="00000000" w:rsidRPr="00000000">
              <w:rPr>
                <w:rtl w:val="0"/>
              </w:rPr>
              <w:t xml:space="preserve"> Act 21.2: Codificación VR Unity</w:t>
            </w:r>
          </w:p>
          <w:p w:rsidR="00000000" w:rsidDel="00000000" w:rsidP="00000000" w:rsidRDefault="00000000" w:rsidRPr="00000000" w14:paraId="00000FCD">
            <w:pPr>
              <w:spacing w:after="0" w:before="0" w:lineRule="auto"/>
              <w:rPr/>
            </w:pPr>
            <w:r w:rsidDel="00000000" w:rsidR="00000000" w:rsidRPr="00000000">
              <w:rPr>
                <w:rtl w:val="0"/>
              </w:rPr>
              <w:t xml:space="preserve">(14 días)</w:t>
            </w:r>
          </w:p>
        </w:tc>
      </w:tr>
      <w:tr>
        <w:trPr>
          <w:cantSplit w:val="0"/>
          <w:trHeight w:val="3002.4023437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CE">
            <w:pPr>
              <w:spacing w:after="240" w:before="240" w:lineRule="auto"/>
              <w:rPr/>
            </w:pPr>
            <w:r w:rsidDel="00000000" w:rsidR="00000000" w:rsidRPr="00000000">
              <w:rPr>
                <w:rtl w:val="0"/>
              </w:rPr>
              <w:t xml:space="preserve">Falta de claridad en los protocolos a simular</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CF">
            <w:pPr>
              <w:spacing w:after="240" w:before="240" w:lineRule="auto"/>
              <w:rPr>
                <w:b w:val="1"/>
                <w:bCs w:val="1"/>
              </w:rPr>
            </w:pPr>
            <w:r w:rsidDel="00000000" w:rsidR="00000000" w:rsidRPr="00000000">
              <w:rPr>
                <w:b w:val="1"/>
                <w:bCs w:val="1"/>
                <w:rtl w:val="0"/>
              </w:rPr>
              <w:t xml:space="preserve">[R2] Validación de protocolos y criterios de evaluación antes del modelado VR</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D0">
            <w:pPr>
              <w:spacing w:after="240" w:before="240" w:lineRule="auto"/>
              <w:rPr/>
            </w:pPr>
            <w:r w:rsidDel="00000000" w:rsidR="00000000" w:rsidRPr="00000000">
              <w:rPr>
                <w:rtl w:val="0"/>
              </w:rPr>
              <w:t xml:space="preserve">Definir pasos críticos, errores, tiempos y condiciones de aprobación antes de programar la simulación.</w:t>
            </w:r>
          </w:p>
          <w:p w:rsidR="00000000" w:rsidDel="00000000" w:rsidP="00000000" w:rsidRDefault="00000000" w:rsidRPr="00000000" w14:paraId="00000FD1">
            <w:pPr>
              <w:spacing w:after="240" w:before="240" w:lineRule="auto"/>
              <w:rPr/>
            </w:pPr>
            <w:r w:rsidDel="00000000" w:rsidR="00000000" w:rsidRPr="00000000">
              <w:rPr>
                <w:rtl w:val="0"/>
              </w:rPr>
              <w:t xml:space="preserve">(2 días)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D2">
            <w:pPr>
              <w:spacing w:after="0" w:before="0" w:lineRule="auto"/>
              <w:rPr/>
            </w:pPr>
            <w:r w:rsidDel="00000000" w:rsidR="00000000" w:rsidRPr="00000000">
              <w:rPr>
                <w:rtl w:val="0"/>
              </w:rPr>
              <w:t xml:space="preserve">[C2] Congelar temporalmente el escenario ambiguo, revisar el procedimiento adoptado y reemplazarlo por un flujo más simple y verificable.</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D3">
            <w:pPr>
              <w:spacing w:after="0" w:before="0" w:lineRule="auto"/>
              <w:rPr/>
            </w:pPr>
            <w:r w:rsidDel="00000000" w:rsidR="00000000" w:rsidRPr="00000000">
              <w:rPr>
                <w:b w:val="1"/>
                <w:bCs w:val="1"/>
                <w:rtl w:val="0"/>
              </w:rPr>
              <w:t xml:space="preserve">Act 17: Modelo funcional y flujos</w:t>
            </w:r>
            <w:r w:rsidDel="00000000" w:rsidR="00000000" w:rsidRPr="00000000">
              <w:rPr>
                <w:rtl w:val="0"/>
              </w:rPr>
              <w:t xml:space="preserve">. </w:t>
            </w:r>
          </w:p>
          <w:p w:rsidR="00000000" w:rsidDel="00000000" w:rsidP="00000000" w:rsidRDefault="00000000" w:rsidRPr="00000000" w14:paraId="00000FD4">
            <w:pPr>
              <w:spacing w:after="0" w:before="0" w:lineRule="auto"/>
              <w:rPr/>
            </w:pPr>
            <w:r w:rsidDel="00000000" w:rsidR="00000000" w:rsidRPr="00000000">
              <w:rPr>
                <w:rtl w:val="0"/>
              </w:rPr>
              <w:t xml:space="preserve">(3 días)</w:t>
            </w:r>
          </w:p>
          <w:p w:rsidR="00000000" w:rsidDel="00000000" w:rsidP="00000000" w:rsidRDefault="00000000" w:rsidRPr="00000000" w14:paraId="00000FD5">
            <w:pPr>
              <w:spacing w:after="0" w:before="0" w:lineRule="auto"/>
              <w:rPr/>
            </w:pPr>
            <w:r w:rsidDel="00000000" w:rsidR="00000000" w:rsidRPr="00000000">
              <w:rPr>
                <w:rtl w:val="0"/>
              </w:rPr>
            </w:r>
          </w:p>
        </w:tc>
      </w:tr>
      <w:tr>
        <w:trPr>
          <w:cantSplit w:val="0"/>
          <w:trHeight w:val="2477.4023437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D6">
            <w:pPr>
              <w:spacing w:after="240" w:before="240" w:lineRule="auto"/>
              <w:rPr/>
            </w:pPr>
            <w:r w:rsidDel="00000000" w:rsidR="00000000" w:rsidRPr="00000000">
              <w:rPr>
                <w:rtl w:val="0"/>
              </w:rPr>
              <w:t xml:space="preserve">Dificultades en la integración Unity–Backend</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D7">
            <w:pPr>
              <w:spacing w:after="0" w:before="0" w:lineRule="auto"/>
              <w:rPr>
                <w:b w:val="1"/>
                <w:bCs w:val="1"/>
              </w:rPr>
            </w:pPr>
            <w:r w:rsidDel="00000000" w:rsidR="00000000" w:rsidRPr="00000000">
              <w:rPr>
                <w:b w:val="1"/>
                <w:bCs w:val="1"/>
                <w:rtl w:val="0"/>
              </w:rPr>
              <w:t xml:space="preserve">[R3] Prueba temprana de integración Unity–Backend con datos simulados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D8">
            <w:pPr>
              <w:spacing w:after="240" w:before="240" w:lineRule="auto"/>
              <w:rPr/>
            </w:pPr>
            <w:r w:rsidDel="00000000" w:rsidR="00000000" w:rsidRPr="00000000">
              <w:rPr>
                <w:rtl w:val="0"/>
              </w:rPr>
              <w:t xml:space="preserve">Validar </w:t>
            </w:r>
            <w:r w:rsidDel="00000000" w:rsidR="00000000" w:rsidRPr="00000000">
              <w:rPr>
                <w:b w:val="1"/>
                <w:bCs w:val="1"/>
                <w:rtl w:val="0"/>
              </w:rPr>
              <w:t xml:space="preserve">cómo</w:t>
            </w:r>
            <w:r w:rsidDel="00000000" w:rsidR="00000000" w:rsidRPr="00000000">
              <w:rPr>
                <w:rtl w:val="0"/>
              </w:rPr>
              <w:t xml:space="preserve"> Unity enviará resultados, eventos, tiempos y métricas al backend antes de avanzar con el desarrollo completo.</w:t>
            </w:r>
          </w:p>
          <w:p w:rsidR="00000000" w:rsidDel="00000000" w:rsidP="00000000" w:rsidRDefault="00000000" w:rsidRPr="00000000" w14:paraId="00000FD9">
            <w:pPr>
              <w:spacing w:after="240" w:before="240" w:lineRule="auto"/>
              <w:rPr/>
            </w:pPr>
            <w:r w:rsidDel="00000000" w:rsidR="00000000" w:rsidRPr="00000000">
              <w:rPr>
                <w:rtl w:val="0"/>
              </w:rPr>
              <w:t xml:space="preserve">(2 días)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DA">
            <w:pPr>
              <w:spacing w:after="0" w:before="0" w:lineRule="auto"/>
              <w:rPr/>
            </w:pPr>
            <w:r w:rsidDel="00000000" w:rsidR="00000000" w:rsidRPr="00000000">
              <w:rPr>
                <w:rtl w:val="0"/>
              </w:rPr>
              <w:t xml:space="preserve">[C3] Reducir temporalmente el intercambio de datos al mínimo necesario: usuario,</w:t>
            </w:r>
            <w:commentRangeStart w:id="19"/>
            <w:r w:rsidDel="00000000" w:rsidR="00000000" w:rsidRPr="00000000">
              <w:rPr>
                <w:rtl w:val="0"/>
              </w:rPr>
              <w:t xml:space="preserve"> </w:t>
            </w:r>
            <w:commentRangeEnd w:id="19"/>
            <w:r w:rsidDel="00000000" w:rsidR="00000000" w:rsidRPr="00000000">
              <w:commentReference w:id="19"/>
            </w:r>
            <w:r w:rsidDel="00000000" w:rsidR="00000000" w:rsidRPr="00000000">
              <w:rPr>
                <w:rtl w:val="0"/>
              </w:rPr>
              <w:t xml:space="preserve">escenario, puntaje, tiempo y estado final. Luego ampliar progresivamente el envío de eventos.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DB">
            <w:pPr>
              <w:spacing w:after="0" w:before="0" w:lineRule="auto"/>
              <w:rPr/>
            </w:pPr>
            <w:r w:rsidDel="00000000" w:rsidR="00000000" w:rsidRPr="00000000">
              <w:rPr>
                <w:rtl w:val="0"/>
              </w:rPr>
              <w:t xml:space="preserve">  Act 21.2: Codificación VR Unity</w:t>
            </w:r>
          </w:p>
          <w:p w:rsidR="00000000" w:rsidDel="00000000" w:rsidP="00000000" w:rsidRDefault="00000000" w:rsidRPr="00000000" w14:paraId="00000FDC">
            <w:pPr>
              <w:spacing w:after="0" w:before="0" w:lineRule="auto"/>
              <w:rPr/>
            </w:pPr>
            <w:r w:rsidDel="00000000" w:rsidR="00000000" w:rsidRPr="00000000">
              <w:rPr>
                <w:rtl w:val="0"/>
              </w:rPr>
              <w:t xml:space="preserve">(14 días)</w:t>
            </w:r>
          </w:p>
        </w:tc>
      </w:tr>
      <w:tr>
        <w:trPr>
          <w:cantSplit w:val="0"/>
          <w:trHeight w:val="2336.4770507812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DD">
            <w:pPr>
              <w:spacing w:after="240" w:before="240" w:lineRule="auto"/>
              <w:rPr/>
            </w:pPr>
            <w:r w:rsidDel="00000000" w:rsidR="00000000" w:rsidRPr="00000000">
              <w:rPr>
                <w:rtl w:val="0"/>
              </w:rPr>
              <w:t xml:space="preserve">Bajo rendimiento del simulador en el visor VR</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DE">
            <w:pPr>
              <w:spacing w:after="0" w:before="0" w:lineRule="auto"/>
              <w:rPr>
                <w:b w:val="1"/>
                <w:bCs w:val="1"/>
              </w:rPr>
            </w:pPr>
            <w:r w:rsidDel="00000000" w:rsidR="00000000" w:rsidRPr="00000000">
              <w:rPr>
                <w:b w:val="1"/>
                <w:bCs w:val="1"/>
                <w:rtl w:val="0"/>
              </w:rPr>
              <w:t xml:space="preserve">[R4] Planificación y ejecución de pruebas iniciales en visor Meta Quest 3S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DF">
            <w:pPr>
              <w:spacing w:after="240" w:before="240" w:lineRule="auto"/>
              <w:rPr/>
            </w:pPr>
            <w:r w:rsidDel="00000000" w:rsidR="00000000" w:rsidRPr="00000000">
              <w:rPr>
                <w:rtl w:val="0"/>
              </w:rPr>
              <w:t xml:space="preserve">Verificar fluidez, carga gráfica, interacción y funcionamiento real del escenario en el visor.</w:t>
            </w:r>
          </w:p>
          <w:p w:rsidR="00000000" w:rsidDel="00000000" w:rsidP="00000000" w:rsidRDefault="00000000" w:rsidRPr="00000000" w14:paraId="00000FE0">
            <w:pPr>
              <w:spacing w:after="240" w:before="240" w:lineRule="auto"/>
              <w:rPr/>
            </w:pPr>
            <w:r w:rsidDel="00000000" w:rsidR="00000000" w:rsidRPr="00000000">
              <w:rPr>
                <w:rtl w:val="0"/>
              </w:rPr>
              <w:t xml:space="preserve">(1 día)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E1">
            <w:pPr>
              <w:spacing w:after="0" w:before="0" w:lineRule="auto"/>
              <w:rPr/>
            </w:pPr>
            <w:r w:rsidDel="00000000" w:rsidR="00000000" w:rsidRPr="00000000">
              <w:rPr>
                <w:rtl w:val="0"/>
              </w:rPr>
              <w:t xml:space="preserve">[C4] Reducir carga gráfica, simplificar el escenario, eliminar objetos secundarios, ajustar iluminación y priorizar funcionalidad sobre realismo visual.</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E2">
            <w:pPr>
              <w:spacing w:after="0" w:before="0" w:lineRule="auto"/>
              <w:rPr/>
            </w:pPr>
            <w:r w:rsidDel="00000000" w:rsidR="00000000" w:rsidRPr="00000000">
              <w:rPr>
                <w:rtl w:val="0"/>
              </w:rPr>
              <w:t xml:space="preserve">  Act 24: Planificación y pruebas QA</w:t>
            </w:r>
          </w:p>
          <w:p w:rsidR="00000000" w:rsidDel="00000000" w:rsidP="00000000" w:rsidRDefault="00000000" w:rsidRPr="00000000" w14:paraId="00000FE3">
            <w:pPr>
              <w:spacing w:after="0" w:before="0" w:lineRule="auto"/>
              <w:rPr/>
            </w:pPr>
            <w:r w:rsidDel="00000000" w:rsidR="00000000" w:rsidRPr="00000000">
              <w:rPr>
                <w:rtl w:val="0"/>
              </w:rPr>
              <w:t xml:space="preserve">(5 días)</w:t>
            </w:r>
          </w:p>
        </w:tc>
      </w:tr>
      <w:tr>
        <w:trPr>
          <w:cantSplit w:val="0"/>
          <w:trHeight w:val="165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E4">
            <w:pPr>
              <w:spacing w:after="240" w:before="240" w:lineRule="auto"/>
              <w:rPr/>
            </w:pPr>
            <w:r w:rsidDel="00000000" w:rsidR="00000000" w:rsidRPr="00000000">
              <w:rPr>
                <w:rtl w:val="0"/>
              </w:rPr>
              <w:t xml:space="preserve">Registro incorrecto de telemetría o resultados </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E5">
            <w:pPr>
              <w:spacing w:after="0" w:before="0" w:lineRule="auto"/>
              <w:rPr>
                <w:b w:val="1"/>
                <w:bCs w:val="1"/>
              </w:rPr>
            </w:pPr>
            <w:r w:rsidDel="00000000" w:rsidR="00000000" w:rsidRPr="00000000">
              <w:rPr>
                <w:b w:val="1"/>
                <w:bCs w:val="1"/>
                <w:rtl w:val="0"/>
              </w:rPr>
              <w:t xml:space="preserve">[R5]: Consultoría experta para la definición de métricas y captura de datos VR </w:t>
            </w:r>
          </w:p>
          <w:p w:rsidR="00000000" w:rsidDel="00000000" w:rsidP="00000000" w:rsidRDefault="00000000" w:rsidRPr="00000000" w14:paraId="00000FE6">
            <w:pPr>
              <w:spacing w:after="0" w:before="0" w:lineRule="auto"/>
              <w:rPr>
                <w:b w:val="1"/>
                <w:bCs w:val="1"/>
              </w:rPr>
            </w:pPr>
            <w:r w:rsidDel="00000000" w:rsidR="00000000" w:rsidRPr="00000000">
              <w:rPr>
                <w:rtl w:val="0"/>
              </w:rPr>
            </w:r>
          </w:p>
          <w:p w:rsidR="00000000" w:rsidDel="00000000" w:rsidP="00000000" w:rsidRDefault="00000000" w:rsidRPr="00000000" w14:paraId="00000FE7">
            <w:pPr>
              <w:spacing w:after="0" w:before="0" w:lineRule="auto"/>
              <w:rPr>
                <w:b w:val="1"/>
                <w:bCs w:val="1"/>
              </w:rPr>
            </w:pP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E8">
            <w:pPr>
              <w:spacing w:after="240" w:before="240" w:lineRule="auto"/>
              <w:rPr/>
            </w:pPr>
            <w:r w:rsidDel="00000000" w:rsidR="00000000" w:rsidRPr="00000000">
              <w:rPr>
                <w:rtl w:val="0"/>
              </w:rPr>
              <w:t xml:space="preserve">Sesión de asesoramiento metodológico con especialistas para establecer estándares robustos sobre cómo capturar, transmitir y auditar las acciones del usuario, mitigando desde la etapa de diseño el riesgo de generar registros inconsistentes. </w:t>
            </w:r>
          </w:p>
          <w:p w:rsidR="00000000" w:rsidDel="00000000" w:rsidP="00000000" w:rsidRDefault="00000000" w:rsidRPr="00000000" w14:paraId="00000FE9">
            <w:pPr>
              <w:spacing w:after="240" w:before="240" w:lineRule="auto"/>
              <w:rPr/>
            </w:pPr>
            <w:r w:rsidDel="00000000" w:rsidR="00000000" w:rsidRPr="00000000">
              <w:rPr>
                <w:rtl w:val="0"/>
              </w:rPr>
              <w:t xml:space="preserve">(2 días)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EA">
            <w:pPr>
              <w:spacing w:after="0" w:before="0" w:lineRule="auto"/>
              <w:rPr/>
            </w:pPr>
            <w:r w:rsidDel="00000000" w:rsidR="00000000" w:rsidRPr="00000000">
              <w:rPr>
                <w:rtl w:val="0"/>
              </w:rPr>
              <w:t xml:space="preserve">[C5] Ante la detección de inconsistencias, suspender temporalmente la generación de resultados definitivos, analizar los registros (logs), corregir el mecanismo de envío o almacenamiento de datos y repetir las pruebas de integración hasta verificar que el porcentaje de errores sea inferior al umbral establecido. (5 días)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EB">
            <w:pPr>
              <w:spacing w:after="0" w:before="0" w:lineRule="auto"/>
              <w:rPr/>
            </w:pPr>
            <w:r w:rsidDel="00000000" w:rsidR="00000000" w:rsidRPr="00000000">
              <w:rPr>
                <w:rtl w:val="0"/>
              </w:rPr>
              <w:t xml:space="preserve">  Act 24: Planificación y pruebas QA /QA VR</w:t>
            </w:r>
          </w:p>
          <w:p w:rsidR="00000000" w:rsidDel="00000000" w:rsidP="00000000" w:rsidRDefault="00000000" w:rsidRPr="00000000" w14:paraId="00000FEC">
            <w:pPr>
              <w:spacing w:after="0" w:before="0" w:lineRule="auto"/>
              <w:rPr/>
            </w:pPr>
            <w:r w:rsidDel="00000000" w:rsidR="00000000" w:rsidRPr="00000000">
              <w:rPr>
                <w:rtl w:val="0"/>
              </w:rPr>
              <w:t xml:space="preserve">(5 días)</w:t>
            </w:r>
          </w:p>
        </w:tc>
      </w:tr>
    </w:tbl>
    <w:p w:rsidR="00000000" w:rsidDel="00000000" w:rsidP="00000000" w:rsidRDefault="00000000" w:rsidRPr="00000000" w14:paraId="00000FED">
      <w:pPr>
        <w:spacing w:after="240" w:before="240" w:lineRule="auto"/>
        <w:rPr/>
      </w:pPr>
      <w:r w:rsidDel="00000000" w:rsidR="00000000" w:rsidRPr="00000000">
        <w:rPr>
          <w:rtl w:val="0"/>
        </w:rPr>
        <w:t xml:space="preserve">Estas tareas se agregan como tareas preventivas asociadas a riesgos críticos. Su incorporación permite demostrar que el análisis de riesgos impacta directamente en la planificación del proyecto y no queda solo como un apartado teórico.</w:t>
      </w:r>
    </w:p>
    <w:p w:rsidR="00000000" w:rsidDel="00000000" w:rsidP="00000000" w:rsidRDefault="00000000" w:rsidRPr="00000000" w14:paraId="00000FEE">
      <w:pPr>
        <w:pStyle w:val="Heading2"/>
        <w:numPr>
          <w:ilvl w:val="1"/>
          <w:numId w:val="33"/>
        </w:numPr>
        <w:ind w:left="2160" w:hanging="360"/>
        <w:rPr/>
      </w:pPr>
      <w:bookmarkStart w:colFirst="0" w:colLast="0" w:name="_opjmnglgn4q1" w:id="93"/>
      <w:bookmarkEnd w:id="93"/>
      <w:r w:rsidDel="00000000" w:rsidR="00000000" w:rsidRPr="00000000">
        <w:rPr>
          <w:rtl w:val="0"/>
        </w:rPr>
        <w:t xml:space="preserve">Análisis De Impacto Socia</w:t>
      </w:r>
      <w:r w:rsidDel="00000000" w:rsidR="00000000" w:rsidRPr="00000000">
        <w:rPr>
          <w:rtl w:val="0"/>
        </w:rPr>
        <w:t xml:space="preserve">l</w:t>
      </w:r>
      <w:r w:rsidDel="00000000" w:rsidR="00000000" w:rsidRPr="00000000">
        <w:rPr>
          <w:rtl w:val="0"/>
        </w:rPr>
      </w:r>
    </w:p>
    <w:p w:rsidR="00000000" w:rsidDel="00000000" w:rsidP="00000000" w:rsidRDefault="00000000" w:rsidRPr="00000000" w14:paraId="00000FEF">
      <w:pPr>
        <w:spacing w:after="240" w:before="240" w:lineRule="auto"/>
        <w:rPr/>
      </w:pPr>
      <w:r w:rsidDel="00000000" w:rsidR="00000000" w:rsidRPr="00000000">
        <w:rPr>
          <w:rtl w:val="0"/>
        </w:rPr>
        <w:t xml:space="preserve">El presente apartado analiza el impacto social asociado al desarrollo, implementación y posible adopción de SafeMining VR. El impacto social se evalúa de manera cualitativa, considerando los efectos que el sistema puede generar sobre las personas, las organizaciones que lo utilicen y el entorno social vinculado a la actividad minera.</w:t>
      </w:r>
    </w:p>
    <w:p w:rsidR="00000000" w:rsidDel="00000000" w:rsidP="00000000" w:rsidRDefault="00000000" w:rsidRPr="00000000" w14:paraId="00000FF0">
      <w:pPr>
        <w:spacing w:after="240" w:before="240" w:lineRule="auto"/>
        <w:rPr/>
      </w:pPr>
      <w:r w:rsidDel="00000000" w:rsidR="00000000" w:rsidRPr="00000000">
        <w:rPr>
          <w:rtl w:val="0"/>
        </w:rPr>
        <w:t xml:space="preserve">Para analizar su impacto social se consideran tres escalas: el usuario individual, la organización que adopta la solución y la sociedad en un escenario de utilización masiva dentro del ámbito minero y de formación en seguridad laboral.</w:t>
      </w:r>
    </w:p>
    <w:p w:rsidR="00000000" w:rsidDel="00000000" w:rsidP="00000000" w:rsidRDefault="00000000" w:rsidRPr="00000000" w14:paraId="00000FF1">
      <w:pPr>
        <w:pStyle w:val="Heading3"/>
        <w:numPr>
          <w:ilvl w:val="2"/>
          <w:numId w:val="33"/>
        </w:numPr>
        <w:ind w:left="2880" w:hanging="360"/>
        <w:rPr/>
      </w:pPr>
      <w:bookmarkStart w:colFirst="0" w:colLast="0" w:name="_ejrgjf978uaa" w:id="94"/>
      <w:bookmarkEnd w:id="94"/>
      <w:r w:rsidDel="00000000" w:rsidR="00000000" w:rsidRPr="00000000">
        <w:rPr>
          <w:rtl w:val="0"/>
        </w:rPr>
        <w:t xml:space="preserve">Impacto social en un usuario en particular</w:t>
      </w:r>
    </w:p>
    <w:p w:rsidR="00000000" w:rsidDel="00000000" w:rsidP="00000000" w:rsidRDefault="00000000" w:rsidRPr="00000000" w14:paraId="00000FF2">
      <w:pPr>
        <w:spacing w:after="240" w:before="240" w:lineRule="auto"/>
        <w:rPr/>
      </w:pPr>
      <w:r w:rsidDel="00000000" w:rsidR="00000000" w:rsidRPr="00000000">
        <w:rPr>
          <w:rtl w:val="0"/>
        </w:rPr>
        <w:t xml:space="preserve">A nivel individual, SafeMining VR puede generar un impacto positivo al permitir que el usuario se capacite en un entorno seguro, controlado y repetible. Mediante simulaciones de situaciones de riesgo, el operario puede adquirir experiencia práctica y cometer errores durante el proceso de aprendizaje sin exponerse a consecuencias reales sobre su integridad física o la de otras personas. </w:t>
      </w:r>
    </w:p>
    <w:p w:rsidR="00000000" w:rsidDel="00000000" w:rsidP="00000000" w:rsidRDefault="00000000" w:rsidRPr="00000000" w14:paraId="00000FF3">
      <w:pPr>
        <w:spacing w:after="240" w:before="240" w:lineRule="auto"/>
        <w:rPr/>
      </w:pPr>
      <w:r w:rsidDel="00000000" w:rsidR="00000000" w:rsidRPr="00000000">
        <w:rPr>
          <w:rtl w:val="0"/>
        </w:rPr>
        <w:t xml:space="preserve">No obstante, la implementación también puede generar impactos negativos o barreras de adopción. Algunos usuarios pueden presentar dificultades para adaptarse al uso de visores de realidad virtual, controles manuales o entornos digitales inmersivos, experimentando incomodidad, rechazo o ansiedad ante la evaluación de su desempeño. Asimismo, pueden producirse efectos físicos como mareos, fatiga visual o desorientación temporal. Por este motivo, resulta fundamental acompañar la implementación con instancias de adaptación, instrucciones claras y alternativas de capacitación para aquellas personas que no puedan utilizar la tecnología VR por razones físicas, médicas o de accesibilidad.</w:t>
      </w:r>
    </w:p>
    <w:tbl>
      <w:tblPr>
        <w:tblStyle w:val="Table76"/>
        <w:tblW w:w="9360.0" w:type="dxa"/>
        <w:jc w:val="left"/>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1825.9832635983264"/>
        <w:gridCol w:w="3647.071129707113"/>
        <w:gridCol w:w="3103.682008368201"/>
        <w:gridCol w:w="783.2635983263599"/>
        <w:tblGridChange w:id="0">
          <w:tblGrid>
            <w:gridCol w:w="1825.9832635983264"/>
            <w:gridCol w:w="3647.071129707113"/>
            <w:gridCol w:w="3103.682008368201"/>
            <w:gridCol w:w="783.2635983263599"/>
          </w:tblGrid>
        </w:tblGridChange>
      </w:tblGrid>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FF4">
            <w:pPr>
              <w:spacing w:after="0" w:before="0" w:lineRule="auto"/>
              <w:jc w:val="center"/>
              <w:rPr>
                <w:color w:val="ffffff"/>
              </w:rPr>
            </w:pPr>
            <w:r w:rsidDel="00000000" w:rsidR="00000000" w:rsidRPr="00000000">
              <w:rPr>
                <w:b w:val="1"/>
                <w:bCs w:val="1"/>
                <w:color w:val="ffffff"/>
                <w:rtl w:val="0"/>
              </w:rPr>
              <w:t xml:space="preserve">Área</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FF5">
            <w:pPr>
              <w:spacing w:after="0" w:before="0" w:lineRule="auto"/>
              <w:jc w:val="center"/>
              <w:rPr>
                <w:color w:val="ffffff"/>
              </w:rPr>
            </w:pPr>
            <w:r w:rsidDel="00000000" w:rsidR="00000000" w:rsidRPr="00000000">
              <w:rPr>
                <w:b w:val="1"/>
                <w:bCs w:val="1"/>
                <w:color w:val="ffffff"/>
                <w:rtl w:val="0"/>
              </w:rPr>
              <w:t xml:space="preserve">Cambio esperado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FF6">
            <w:pPr>
              <w:spacing w:after="0" w:before="0" w:lineRule="auto"/>
              <w:jc w:val="center"/>
              <w:rPr>
                <w:color w:val="ffffff"/>
              </w:rPr>
            </w:pPr>
            <w:r w:rsidDel="00000000" w:rsidR="00000000" w:rsidRPr="00000000">
              <w:rPr>
                <w:b w:val="1"/>
                <w:bCs w:val="1"/>
                <w:color w:val="ffffff"/>
                <w:rtl w:val="0"/>
              </w:rPr>
              <w:t xml:space="preserve">Impacto social</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FF7">
            <w:pPr>
              <w:spacing w:after="0" w:before="0" w:lineRule="auto"/>
              <w:jc w:val="center"/>
              <w:rPr>
                <w:color w:val="ffffff"/>
              </w:rPr>
            </w:pPr>
            <w:r w:rsidDel="00000000" w:rsidR="00000000" w:rsidRPr="00000000">
              <w:rPr>
                <w:b w:val="1"/>
                <w:bCs w:val="1"/>
                <w:color w:val="ffffff"/>
                <w:rtl w:val="0"/>
              </w:rPr>
              <w:t xml:space="preserve">Signo</w:t>
            </w:r>
            <w:r w:rsidDel="00000000" w:rsidR="00000000" w:rsidRPr="00000000">
              <w:rPr>
                <w:rtl w:val="0"/>
              </w:rPr>
            </w:r>
          </w:p>
        </w:tc>
      </w:tr>
      <w:tr>
        <w:trPr>
          <w:cantSplit w:val="0"/>
          <w:trHeight w:val="1070"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F8">
            <w:pPr>
              <w:spacing w:after="0" w:before="0" w:lineRule="auto"/>
              <w:rPr/>
            </w:pPr>
            <w:r w:rsidDel="00000000" w:rsidR="00000000" w:rsidRPr="00000000">
              <w:rPr>
                <w:rtl w:val="0"/>
              </w:rPr>
              <w:t xml:space="preserve">Seguridad personal</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F9">
            <w:pPr>
              <w:spacing w:after="0" w:before="0" w:lineRule="auto"/>
              <w:rPr/>
            </w:pPr>
            <w:r w:rsidDel="00000000" w:rsidR="00000000" w:rsidRPr="00000000">
              <w:rPr>
                <w:rtl w:val="0"/>
              </w:rPr>
              <w:t xml:space="preserve">El operario practica procedimientos de riesgo en un entorno simulado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FA">
            <w:pPr>
              <w:spacing w:after="0" w:before="0" w:lineRule="auto"/>
              <w:rPr/>
            </w:pPr>
            <w:r w:rsidDel="00000000" w:rsidR="00000000" w:rsidRPr="00000000">
              <w:rPr>
                <w:rtl w:val="0"/>
              </w:rPr>
              <w:t xml:space="preserve">Reduce la exposición a accidentes durante la formación</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0FFB">
            <w:pPr>
              <w:spacing w:after="0" w:before="0" w:lineRule="auto"/>
              <w:rPr/>
            </w:pPr>
            <w:r w:rsidDel="00000000" w:rsidR="00000000" w:rsidRPr="00000000">
              <w:rPr>
                <w:rtl w:val="0"/>
              </w:rPr>
              <w:t xml:space="preserve">+</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FC">
            <w:pPr>
              <w:spacing w:after="0" w:before="0" w:lineRule="auto"/>
              <w:rPr/>
            </w:pPr>
            <w:r w:rsidDel="00000000" w:rsidR="00000000" w:rsidRPr="00000000">
              <w:rPr>
                <w:rtl w:val="0"/>
              </w:rPr>
              <w:t xml:space="preserve">Aprendizaje</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FD">
            <w:pPr>
              <w:spacing w:after="0" w:before="0" w:lineRule="auto"/>
              <w:rPr/>
            </w:pPr>
            <w:r w:rsidDel="00000000" w:rsidR="00000000" w:rsidRPr="00000000">
              <w:rPr>
                <w:rtl w:val="0"/>
              </w:rPr>
              <w:t xml:space="preserve">Permite repetición, corrección de errores y memoria procedimental</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FE">
            <w:pPr>
              <w:spacing w:after="0" w:before="0" w:lineRule="auto"/>
              <w:rPr/>
            </w:pPr>
            <w:r w:rsidDel="00000000" w:rsidR="00000000" w:rsidRPr="00000000">
              <w:rPr>
                <w:rtl w:val="0"/>
              </w:rPr>
              <w:t xml:space="preserve">Mejora la calidad y retención del aprendizaje</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0FFF">
            <w:pPr>
              <w:spacing w:after="0" w:before="0" w:lineRule="auto"/>
              <w:rPr/>
            </w:pPr>
            <w:r w:rsidDel="00000000" w:rsidR="00000000" w:rsidRPr="00000000">
              <w:rPr>
                <w:rtl w:val="0"/>
              </w:rPr>
              <w:t xml:space="preserve">+</w:t>
            </w:r>
          </w:p>
        </w:tc>
      </w:tr>
      <w:tr>
        <w:trPr>
          <w:cantSplit w:val="0"/>
          <w:trHeight w:val="1070"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00">
            <w:pPr>
              <w:spacing w:after="0" w:before="0" w:lineRule="auto"/>
              <w:rPr/>
            </w:pPr>
            <w:r w:rsidDel="00000000" w:rsidR="00000000" w:rsidRPr="00000000">
              <w:rPr>
                <w:rtl w:val="0"/>
              </w:rPr>
              <w:t xml:space="preserve">Confianza y preparación</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01">
            <w:pPr>
              <w:spacing w:after="0" w:before="0" w:lineRule="auto"/>
              <w:rPr/>
            </w:pPr>
            <w:r w:rsidDel="00000000" w:rsidR="00000000" w:rsidRPr="00000000">
              <w:rPr>
                <w:rtl w:val="0"/>
              </w:rPr>
              <w:t xml:space="preserve">El usuario se enfrenta a situaciones críticas antes de la práctica real</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02">
            <w:pPr>
              <w:spacing w:after="0" w:before="0" w:lineRule="auto"/>
              <w:rPr/>
            </w:pPr>
            <w:r w:rsidDel="00000000" w:rsidR="00000000" w:rsidRPr="00000000">
              <w:rPr>
                <w:rtl w:val="0"/>
              </w:rPr>
              <w:t xml:space="preserve">Aumenta la seguridad y predisposición ante tareas reales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03">
            <w:pPr>
              <w:spacing w:after="0" w:before="0" w:lineRule="auto"/>
              <w:rPr/>
            </w:pPr>
            <w:r w:rsidDel="00000000" w:rsidR="00000000" w:rsidRPr="00000000">
              <w:rPr>
                <w:rtl w:val="0"/>
              </w:rPr>
              <w:t xml:space="preserve">+</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04">
            <w:pPr>
              <w:spacing w:after="0" w:before="0" w:lineRule="auto"/>
              <w:rPr/>
            </w:pPr>
            <w:r w:rsidDel="00000000" w:rsidR="00000000" w:rsidRPr="00000000">
              <w:rPr>
                <w:rtl w:val="0"/>
              </w:rPr>
              <w:t xml:space="preserve">Calidad de vida laboral</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05">
            <w:pPr>
              <w:spacing w:after="0" w:before="0" w:lineRule="auto"/>
              <w:rPr/>
            </w:pPr>
            <w:r w:rsidDel="00000000" w:rsidR="00000000" w:rsidRPr="00000000">
              <w:rPr>
                <w:rtl w:val="0"/>
              </w:rPr>
              <w:t xml:space="preserve">Reduce la exposición a prácticas peligrosas durante la formación</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06">
            <w:pPr>
              <w:spacing w:after="0" w:before="0" w:lineRule="auto"/>
              <w:rPr/>
            </w:pPr>
            <w:r w:rsidDel="00000000" w:rsidR="00000000" w:rsidRPr="00000000">
              <w:rPr>
                <w:rtl w:val="0"/>
              </w:rPr>
              <w:t xml:space="preserve">Mejora las condiciones del proceso formativo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07">
            <w:pPr>
              <w:spacing w:after="0" w:before="0" w:lineRule="auto"/>
              <w:rPr/>
            </w:pPr>
            <w:r w:rsidDel="00000000" w:rsidR="00000000" w:rsidRPr="00000000">
              <w:rPr>
                <w:rtl w:val="0"/>
              </w:rPr>
              <w:t xml:space="preserve">+</w:t>
            </w:r>
          </w:p>
        </w:tc>
      </w:tr>
      <w:tr>
        <w:trPr>
          <w:cantSplit w:val="0"/>
          <w:trHeight w:val="1070"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08">
            <w:pPr>
              <w:spacing w:after="0" w:before="0" w:lineRule="auto"/>
              <w:rPr/>
            </w:pPr>
            <w:r w:rsidDel="00000000" w:rsidR="00000000" w:rsidRPr="00000000">
              <w:rPr>
                <w:rtl w:val="0"/>
              </w:rPr>
              <w:t xml:space="preserve">Accesibilidad</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09">
            <w:pPr>
              <w:spacing w:after="0" w:before="0" w:lineRule="auto"/>
              <w:rPr/>
            </w:pPr>
            <w:r w:rsidDel="00000000" w:rsidR="00000000" w:rsidRPr="00000000">
              <w:rPr>
                <w:rtl w:val="0"/>
              </w:rPr>
              <w:t xml:space="preserve">Usuarios con baja familiaridad digital o problemas físicos pueden tener dificultades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0A">
            <w:pPr>
              <w:spacing w:after="0" w:before="0" w:lineRule="auto"/>
              <w:rPr/>
            </w:pPr>
            <w:r w:rsidDel="00000000" w:rsidR="00000000" w:rsidRPr="00000000">
              <w:rPr>
                <w:rtl w:val="0"/>
              </w:rPr>
              <w:t xml:space="preserve">Puede generar exclusión si no se prevén alternativas no inmersivas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0B">
            <w:pPr>
              <w:spacing w:after="0" w:before="0" w:lineRule="auto"/>
              <w:rPr/>
            </w:pPr>
            <w:r w:rsidDel="00000000" w:rsidR="00000000" w:rsidRPr="00000000">
              <w:rPr>
                <w:rtl w:val="0"/>
              </w:rPr>
              <w:t xml:space="preserve">-</w:t>
            </w:r>
          </w:p>
        </w:tc>
      </w:tr>
    </w:tbl>
    <w:p w:rsidR="00000000" w:rsidDel="00000000" w:rsidP="00000000" w:rsidRDefault="00000000" w:rsidRPr="00000000" w14:paraId="0000100C">
      <w:pPr>
        <w:pStyle w:val="Heading3"/>
        <w:numPr>
          <w:ilvl w:val="2"/>
          <w:numId w:val="33"/>
        </w:numPr>
        <w:ind w:left="2880" w:hanging="360"/>
        <w:rPr/>
      </w:pPr>
      <w:bookmarkStart w:colFirst="0" w:colLast="0" w:name="_ss9z0p3xhv3x" w:id="95"/>
      <w:bookmarkEnd w:id="95"/>
      <w:r w:rsidDel="00000000" w:rsidR="00000000" w:rsidRPr="00000000">
        <w:rPr>
          <w:rtl w:val="0"/>
        </w:rPr>
        <w:t xml:space="preserve">Impacto social en una organización, institución o empresa</w:t>
      </w:r>
    </w:p>
    <w:p w:rsidR="00000000" w:rsidDel="00000000" w:rsidP="00000000" w:rsidRDefault="00000000" w:rsidRPr="00000000" w14:paraId="0000100D">
      <w:pPr>
        <w:spacing w:after="240" w:before="240" w:lineRule="auto"/>
        <w:rPr/>
      </w:pPr>
      <w:r w:rsidDel="00000000" w:rsidR="00000000" w:rsidRPr="00000000">
        <w:rPr>
          <w:rtl w:val="0"/>
        </w:rPr>
        <w:t xml:space="preserve">La implementación de SafeMining VR puede generar cambios en la forma en que una organización planifica, ejecuta y gestiona las actividades de capacitación y evaluación de su personal. Más allá de incorporar una nueva herramienta tecnológica, el sistema propone una modalidad de entrenamiento basada en simulaciones inmersivas que complementa los métodos tradicionales y puede modificar la dinámica de trabajo de distintos actores involucrados en el proceso formativo.</w:t>
      </w:r>
    </w:p>
    <w:p w:rsidR="00000000" w:rsidDel="00000000" w:rsidP="00000000" w:rsidRDefault="00000000" w:rsidRPr="00000000" w14:paraId="0000100E">
      <w:pPr>
        <w:spacing w:after="240" w:before="240" w:lineRule="auto"/>
        <w:rPr/>
      </w:pPr>
      <w:r w:rsidDel="00000000" w:rsidR="00000000" w:rsidRPr="00000000">
        <w:rPr>
          <w:rtl w:val="0"/>
        </w:rPr>
        <w:t xml:space="preserve">Desde una perspectiva organizacional, su adopción puede influir en aspectos como la cultura de seguridad, la estandarización de las capacitaciones, el rol de los instructores, la identificación de necesidades de formación y la transformación digital de la institución. Asimismo, su implementación requiere una adecuada gestión del cambio para favorecer la aceptación por parte de los usuarios y el aprovechamiento de sus funcionalidades.</w:t>
      </w:r>
    </w:p>
    <w:tbl>
      <w:tblPr>
        <w:tblStyle w:val="Table77"/>
        <w:tblW w:w="9360.0" w:type="dxa"/>
        <w:jc w:val="left"/>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1680"/>
        <w:gridCol w:w="2880"/>
        <w:gridCol w:w="3600"/>
        <w:gridCol w:w="1200"/>
        <w:tblGridChange w:id="0">
          <w:tblGrid>
            <w:gridCol w:w="1680"/>
            <w:gridCol w:w="2880"/>
            <w:gridCol w:w="3600"/>
            <w:gridCol w:w="1200"/>
          </w:tblGrid>
        </w:tblGridChange>
      </w:tblGrid>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0F">
            <w:pPr>
              <w:spacing w:after="0" w:before="0" w:lineRule="auto"/>
              <w:jc w:val="center"/>
              <w:rPr>
                <w:color w:val="ffffff"/>
              </w:rPr>
            </w:pPr>
            <w:r w:rsidDel="00000000" w:rsidR="00000000" w:rsidRPr="00000000">
              <w:rPr>
                <w:b w:val="1"/>
                <w:bCs w:val="1"/>
                <w:color w:val="ffffff"/>
                <w:rtl w:val="0"/>
              </w:rPr>
              <w:t xml:space="preserve">Área</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10">
            <w:pPr>
              <w:spacing w:after="0" w:before="0" w:lineRule="auto"/>
              <w:jc w:val="center"/>
              <w:rPr>
                <w:color w:val="ffffff"/>
              </w:rPr>
            </w:pPr>
            <w:r w:rsidDel="00000000" w:rsidR="00000000" w:rsidRPr="00000000">
              <w:rPr>
                <w:b w:val="1"/>
                <w:bCs w:val="1"/>
                <w:color w:val="ffffff"/>
                <w:rtl w:val="0"/>
              </w:rPr>
              <w:t xml:space="preserve">Cambio esperado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11">
            <w:pPr>
              <w:spacing w:after="0" w:before="0" w:lineRule="auto"/>
              <w:jc w:val="center"/>
              <w:rPr>
                <w:color w:val="ffffff"/>
              </w:rPr>
            </w:pPr>
            <w:r w:rsidDel="00000000" w:rsidR="00000000" w:rsidRPr="00000000">
              <w:rPr>
                <w:b w:val="1"/>
                <w:bCs w:val="1"/>
                <w:color w:val="ffffff"/>
                <w:rtl w:val="0"/>
              </w:rPr>
              <w:t xml:space="preserve">Impacto social</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12">
            <w:pPr>
              <w:spacing w:after="0" w:before="0" w:lineRule="auto"/>
              <w:jc w:val="center"/>
              <w:rPr>
                <w:b w:val="1"/>
                <w:bCs w:val="1"/>
                <w:color w:val="ffffff"/>
              </w:rPr>
            </w:pPr>
            <w:r w:rsidDel="00000000" w:rsidR="00000000" w:rsidRPr="00000000">
              <w:rPr>
                <w:b w:val="1"/>
                <w:bCs w:val="1"/>
                <w:color w:val="ffffff"/>
                <w:rtl w:val="0"/>
              </w:rPr>
              <w:t xml:space="preserve">Signo</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13">
            <w:pPr>
              <w:spacing w:after="0" w:before="0" w:lineRule="auto"/>
              <w:rPr/>
            </w:pPr>
            <w:r w:rsidDel="00000000" w:rsidR="00000000" w:rsidRPr="00000000">
              <w:rPr>
                <w:rtl w:val="0"/>
              </w:rPr>
              <w:t xml:space="preserve">Cultura de seguridad</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14">
            <w:pPr>
              <w:spacing w:after="0" w:before="0" w:lineRule="auto"/>
              <w:rPr/>
            </w:pPr>
            <w:r w:rsidDel="00000000" w:rsidR="00000000" w:rsidRPr="00000000">
              <w:rPr>
                <w:rtl w:val="0"/>
              </w:rPr>
              <w:t xml:space="preserve">Se incorpora una modalidad práctica e inmersiva.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15">
            <w:pPr>
              <w:spacing w:after="0" w:before="0" w:lineRule="auto"/>
              <w:rPr/>
            </w:pPr>
            <w:r w:rsidDel="00000000" w:rsidR="00000000" w:rsidRPr="00000000">
              <w:rPr>
                <w:rtl w:val="0"/>
              </w:rPr>
              <w:t xml:space="preserve">Puede fortalecer la cultura preventiva de la organización.</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16">
            <w:pPr>
              <w:spacing w:after="0" w:before="0" w:lineRule="auto"/>
              <w:rPr/>
            </w:pPr>
            <w:r w:rsidDel="00000000" w:rsidR="00000000" w:rsidRPr="00000000">
              <w:rPr>
                <w:rtl w:val="0"/>
              </w:rPr>
              <w:t xml:space="preserve">+</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17">
            <w:pPr>
              <w:spacing w:after="0" w:before="0" w:lineRule="auto"/>
              <w:rPr/>
            </w:pPr>
            <w:r w:rsidDel="00000000" w:rsidR="00000000" w:rsidRPr="00000000">
              <w:rPr>
                <w:rtl w:val="0"/>
              </w:rPr>
              <w:t xml:space="preserve">Evaluación</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18">
            <w:pPr>
              <w:spacing w:after="0" w:before="0" w:lineRule="auto"/>
              <w:rPr/>
            </w:pPr>
            <w:r w:rsidDel="00000000" w:rsidR="00000000" w:rsidRPr="00000000">
              <w:rPr>
                <w:rtl w:val="0"/>
              </w:rPr>
              <w:t xml:space="preserve">Se agrega una instancia práctica de simulación.</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19">
            <w:pPr>
              <w:spacing w:after="0" w:before="0" w:lineRule="auto"/>
              <w:rPr/>
            </w:pPr>
            <w:r w:rsidDel="00000000" w:rsidR="00000000" w:rsidRPr="00000000">
              <w:rPr>
                <w:rtl w:val="0"/>
              </w:rPr>
              <w:t xml:space="preserve">Proporciona una herramienta adicional para evaluar competencias.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1A">
            <w:pPr>
              <w:spacing w:after="0" w:before="0" w:lineRule="auto"/>
              <w:rPr/>
            </w:pPr>
            <w:r w:rsidDel="00000000" w:rsidR="00000000" w:rsidRPr="00000000">
              <w:rPr>
                <w:rtl w:val="0"/>
              </w:rPr>
              <w:t xml:space="preserve">+</w:t>
            </w:r>
          </w:p>
        </w:tc>
      </w:tr>
      <w:tr>
        <w:trPr>
          <w:cantSplit w:val="0"/>
          <w:trHeight w:val="1070"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1B">
            <w:pPr>
              <w:spacing w:after="0" w:before="0" w:lineRule="auto"/>
              <w:rPr/>
            </w:pPr>
            <w:r w:rsidDel="00000000" w:rsidR="00000000" w:rsidRPr="00000000">
              <w:rPr>
                <w:rtl w:val="0"/>
              </w:rPr>
              <w:t xml:space="preserve">Capacitación</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1C">
            <w:pPr>
              <w:spacing w:after="0" w:before="0" w:lineRule="auto"/>
              <w:rPr/>
            </w:pPr>
            <w:r w:rsidDel="00000000" w:rsidR="00000000" w:rsidRPr="00000000">
              <w:rPr>
                <w:rtl w:val="0"/>
              </w:rPr>
              <w:t xml:space="preserve">Se identifican procedimientos o competencias que requieren refuerzo.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1D">
            <w:pPr>
              <w:spacing w:after="0" w:before="0" w:lineRule="auto"/>
              <w:rPr/>
            </w:pPr>
            <w:r w:rsidDel="00000000" w:rsidR="00000000" w:rsidRPr="00000000">
              <w:rPr>
                <w:rtl w:val="0"/>
              </w:rPr>
              <w:t xml:space="preserve">Facilita la planificación de nuevas acciones de capacitación.</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1E">
            <w:pPr>
              <w:spacing w:after="0" w:before="0" w:lineRule="auto"/>
              <w:rPr/>
            </w:pPr>
            <w:r w:rsidDel="00000000" w:rsidR="00000000" w:rsidRPr="00000000">
              <w:rPr>
                <w:rtl w:val="0"/>
              </w:rPr>
              <w:t xml:space="preserve">+</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1F">
            <w:pPr>
              <w:spacing w:after="0" w:before="0" w:lineRule="auto"/>
              <w:rPr/>
            </w:pPr>
            <w:r w:rsidDel="00000000" w:rsidR="00000000" w:rsidRPr="00000000">
              <w:rPr>
                <w:rtl w:val="0"/>
              </w:rPr>
              <w:t xml:space="preserve">Instructores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20">
            <w:pPr>
              <w:spacing w:after="0" w:before="0" w:lineRule="auto"/>
              <w:rPr/>
            </w:pPr>
            <w:r w:rsidDel="00000000" w:rsidR="00000000" w:rsidRPr="00000000">
              <w:rPr>
                <w:rtl w:val="0"/>
              </w:rPr>
              <w:t xml:space="preserve">Evolucionan hacia un rol de facilitadores y analistas.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21">
            <w:pPr>
              <w:spacing w:after="0" w:before="0" w:lineRule="auto"/>
              <w:rPr/>
            </w:pPr>
            <w:r w:rsidDel="00000000" w:rsidR="00000000" w:rsidRPr="00000000">
              <w:rPr>
                <w:rtl w:val="0"/>
              </w:rPr>
              <w:t xml:space="preserve">Transforma las tareas sin reemplazar al personal.</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22">
            <w:pPr>
              <w:spacing w:after="0" w:before="0" w:lineRule="auto"/>
              <w:rPr/>
            </w:pPr>
            <w:r w:rsidDel="00000000" w:rsidR="00000000" w:rsidRPr="00000000">
              <w:rPr>
                <w:rtl w:val="0"/>
              </w:rPr>
              <w:t xml:space="preserve">+</w:t>
            </w:r>
          </w:p>
        </w:tc>
      </w:tr>
      <w:tr>
        <w:trPr>
          <w:cantSplit w:val="0"/>
          <w:trHeight w:val="1070"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23">
            <w:pPr>
              <w:spacing w:after="0" w:before="0" w:lineRule="auto"/>
              <w:rPr/>
            </w:pPr>
            <w:r w:rsidDel="00000000" w:rsidR="00000000" w:rsidRPr="00000000">
              <w:rPr>
                <w:rtl w:val="0"/>
              </w:rPr>
              <w:t xml:space="preserve">Organización</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24">
            <w:pPr>
              <w:spacing w:after="0" w:before="0" w:lineRule="auto"/>
              <w:rPr/>
            </w:pPr>
            <w:r w:rsidDel="00000000" w:rsidR="00000000" w:rsidRPr="00000000">
              <w:rPr>
                <w:rtl w:val="0"/>
              </w:rPr>
              <w:t xml:space="preserve">Se utiliza una metodología uniforme de entrenamiento.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25">
            <w:pPr>
              <w:spacing w:after="0" w:before="0" w:lineRule="auto"/>
              <w:rPr/>
            </w:pPr>
            <w:r w:rsidDel="00000000" w:rsidR="00000000" w:rsidRPr="00000000">
              <w:rPr>
                <w:rtl w:val="0"/>
              </w:rPr>
              <w:t xml:space="preserve">Favorece la estandarización de determinadas prácticas de capacitación.</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26">
            <w:pPr>
              <w:spacing w:after="0" w:before="0" w:lineRule="auto"/>
              <w:rPr/>
            </w:pPr>
            <w:r w:rsidDel="00000000" w:rsidR="00000000" w:rsidRPr="00000000">
              <w:rPr>
                <w:rtl w:val="0"/>
              </w:rPr>
              <w:t xml:space="preserve">+</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27">
            <w:pPr>
              <w:spacing w:after="0" w:before="0" w:lineRule="auto"/>
              <w:rPr/>
            </w:pPr>
            <w:r w:rsidDel="00000000" w:rsidR="00000000" w:rsidRPr="00000000">
              <w:rPr>
                <w:rtl w:val="0"/>
              </w:rPr>
              <w:t xml:space="preserve">Transformación digital</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28">
            <w:pPr>
              <w:spacing w:after="0" w:before="0" w:lineRule="auto"/>
              <w:rPr/>
            </w:pPr>
            <w:r w:rsidDel="00000000" w:rsidR="00000000" w:rsidRPr="00000000">
              <w:rPr>
                <w:rtl w:val="0"/>
              </w:rPr>
              <w:t xml:space="preserve">Se incorpora una nueva tecnología al proceso formativo.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29">
            <w:pPr>
              <w:spacing w:after="0" w:before="0" w:lineRule="auto"/>
              <w:rPr/>
            </w:pPr>
            <w:r w:rsidDel="00000000" w:rsidR="00000000" w:rsidRPr="00000000">
              <w:rPr>
                <w:rtl w:val="0"/>
              </w:rPr>
              <w:t xml:space="preserve">Requiere adaptación y desarrollo de competencias digitales.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2A">
            <w:pPr>
              <w:spacing w:after="0" w:before="0" w:lineRule="auto"/>
              <w:rPr/>
            </w:pPr>
            <w:r w:rsidDel="00000000" w:rsidR="00000000" w:rsidRPr="00000000">
              <w:rPr>
                <w:rtl w:val="0"/>
              </w:rPr>
              <w:t xml:space="preserve">-</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2B">
            <w:pPr>
              <w:spacing w:after="0" w:before="0" w:lineRule="auto"/>
              <w:rPr/>
            </w:pPr>
            <w:r w:rsidDel="00000000" w:rsidR="00000000" w:rsidRPr="00000000">
              <w:rPr>
                <w:rtl w:val="0"/>
              </w:rPr>
              <w:t xml:space="preserve">Privacidad de datos </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2C">
            <w:pPr>
              <w:spacing w:after="0" w:before="0" w:lineRule="auto"/>
              <w:rPr/>
            </w:pPr>
            <w:r w:rsidDel="00000000" w:rsidR="00000000" w:rsidRPr="00000000">
              <w:rPr>
                <w:rtl w:val="0"/>
              </w:rPr>
              <w:t xml:space="preserve">Se registran resultados individuales de desempeño </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2D">
            <w:pPr>
              <w:spacing w:after="0" w:before="0" w:lineRule="auto"/>
              <w:rPr/>
            </w:pPr>
            <w:r w:rsidDel="00000000" w:rsidR="00000000" w:rsidRPr="00000000">
              <w:rPr>
                <w:rtl w:val="0"/>
              </w:rPr>
              <w:t xml:space="preserve">Requiere políticas claras sobre acceso, uso y confidencialidad de la información </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2E">
            <w:pPr>
              <w:spacing w:after="0" w:before="0" w:lineRule="auto"/>
              <w:rPr/>
            </w:pPr>
            <w:r w:rsidDel="00000000" w:rsidR="00000000" w:rsidRPr="00000000">
              <w:rPr>
                <w:rtl w:val="0"/>
              </w:rPr>
              <w:t xml:space="preserve">-</w:t>
            </w:r>
          </w:p>
        </w:tc>
      </w:tr>
      <w:tr>
        <w:trPr>
          <w:cantSplit w:val="0"/>
          <w:trHeight w:val="1070"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2F">
            <w:pPr>
              <w:spacing w:after="240" w:before="240" w:lineRule="auto"/>
              <w:rPr/>
            </w:pPr>
            <w:r w:rsidDel="00000000" w:rsidR="00000000" w:rsidRPr="00000000">
              <w:rPr>
                <w:rtl w:val="0"/>
              </w:rPr>
              <w:t xml:space="preserve">Costos operativos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30">
            <w:pPr>
              <w:rPr/>
            </w:pPr>
            <w:r w:rsidDel="00000000" w:rsidR="00000000" w:rsidRPr="00000000">
              <w:rPr>
                <w:rtl w:val="0"/>
              </w:rPr>
              <w:t xml:space="preserve">Se incorpora una modalidad de capacitación práctica que permite detectar errores y reforzar procedimientos antes de la ejecución de tareas reales. </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31">
            <w:pPr>
              <w:rPr/>
            </w:pPr>
            <w:r w:rsidDel="00000000" w:rsidR="00000000" w:rsidRPr="00000000">
              <w:rPr>
                <w:rtl w:val="0"/>
              </w:rPr>
              <w:t xml:space="preserve">Puede contribuir a reducir costos asociados a incidentes laborales, retrabajos, interrupciones operativas y capacitaciones correctivas, además de optimizar el tiempo destinado a la formación del personal. </w:t>
            </w:r>
          </w:p>
          <w:p w:rsidR="00000000" w:rsidDel="00000000" w:rsidP="00000000" w:rsidRDefault="00000000" w:rsidRPr="00000000" w14:paraId="00001032">
            <w:pPr>
              <w:rPr/>
            </w:pPr>
            <w:r w:rsidDel="00000000" w:rsidR="00000000" w:rsidRPr="00000000">
              <w:rPr>
                <w:rtl w:val="0"/>
              </w:rPr>
              <w:t xml:space="preserve">Estudios sobre capacitación mediante realidad virtual reportan reducciones de hasta un 75% en los tiempos de capacitación [32] y mejoras promedio del 33% en el desempeño de tareas de seguridad [33], factores que pueden contribuir indirectamente a disminuir costos asociados a incidentes, retrabajos e interrupciones operativas. </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33">
            <w:pPr>
              <w:rPr/>
            </w:pPr>
            <w:r w:rsidDel="00000000" w:rsidR="00000000" w:rsidRPr="00000000">
              <w:rPr>
                <w:rtl w:val="0"/>
              </w:rPr>
              <w:t xml:space="preserve">+</w:t>
            </w:r>
          </w:p>
        </w:tc>
      </w:tr>
    </w:tbl>
    <w:p w:rsidR="00000000" w:rsidDel="00000000" w:rsidP="00000000" w:rsidRDefault="00000000" w:rsidRPr="00000000" w14:paraId="00001034">
      <w:pPr>
        <w:pStyle w:val="Heading3"/>
        <w:numPr>
          <w:ilvl w:val="2"/>
          <w:numId w:val="33"/>
        </w:numPr>
        <w:ind w:left="2880" w:hanging="360"/>
        <w:rPr/>
      </w:pPr>
      <w:bookmarkStart w:colFirst="0" w:colLast="0" w:name="_h3la7dlzqf8n" w:id="96"/>
      <w:bookmarkEnd w:id="96"/>
      <w:r w:rsidDel="00000000" w:rsidR="00000000" w:rsidRPr="00000000">
        <w:rPr>
          <w:rtl w:val="0"/>
        </w:rPr>
        <w:t xml:space="preserve">I</w:t>
      </w:r>
      <w:r w:rsidDel="00000000" w:rsidR="00000000" w:rsidRPr="00000000">
        <w:rPr>
          <w:rtl w:val="0"/>
        </w:rPr>
        <w:t xml:space="preserve">mpacto social en la sociedad ante una utilización masiva</w:t>
      </w:r>
    </w:p>
    <w:p w:rsidR="00000000" w:rsidDel="00000000" w:rsidP="00000000" w:rsidRDefault="00000000" w:rsidRPr="00000000" w14:paraId="00001035">
      <w:pPr>
        <w:spacing w:after="240" w:before="240" w:lineRule="auto"/>
        <w:rPr/>
      </w:pPr>
      <w:r w:rsidDel="00000000" w:rsidR="00000000" w:rsidRPr="00000000">
        <w:rPr>
          <w:rtl w:val="0"/>
        </w:rPr>
        <w:t xml:space="preserve">Para este análisis, se define como límite social a la actividad minera y a las instituciones vinculadas con la formación en seguridad laboral dentro de la República Argentina. No se considera el impacto sobre la sociedad en general, sino un escenario en el que SafeMining VR, </w:t>
      </w:r>
      <w:commentRangeStart w:id="20"/>
      <w:r w:rsidDel="00000000" w:rsidR="00000000" w:rsidRPr="00000000">
        <w:rPr>
          <w:rtl w:val="0"/>
        </w:rPr>
        <w:t xml:space="preserve">o soluciones similare</w:t>
      </w:r>
      <w:commentRangeEnd w:id="20"/>
      <w:r w:rsidDel="00000000" w:rsidR="00000000" w:rsidRPr="00000000">
        <w:commentReference w:id="20"/>
      </w:r>
      <w:r w:rsidDel="00000000" w:rsidR="00000000" w:rsidRPr="00000000">
        <w:rPr>
          <w:rtl w:val="0"/>
        </w:rPr>
        <w:t xml:space="preserve">s, alcancen una adopción masiva dentro del sector minero argentino como herramienta de capacitación en seguridad.</w:t>
      </w:r>
    </w:p>
    <w:p w:rsidR="00000000" w:rsidDel="00000000" w:rsidP="00000000" w:rsidRDefault="00000000" w:rsidRPr="00000000" w14:paraId="00001036">
      <w:pPr>
        <w:spacing w:after="240" w:before="240" w:lineRule="auto"/>
        <w:rPr/>
      </w:pPr>
      <w:r w:rsidDel="00000000" w:rsidR="00000000" w:rsidRPr="00000000">
        <w:rPr>
          <w:rtl w:val="0"/>
        </w:rPr>
        <w:t xml:space="preserve">En este contexto, la adopción de la realidad virtual podría generar beneficios al elevar los estándares de formación, fortalecer la cultura de prevención y promover la incorporación de tecnologías digitales en el sector. Sin embargo, una implementación hegemónica también podría producir efectos negativos, como la exclusión de organizaciones con recursos limitados o de personas con dificultades para utilizar estas tecnologías, además de una dependencia excesiva de los simuladores en detrimento de la capacitación práctica y la supervisión de expertos. Por ello, el impacto social será favorable únicamente si la realidad virtual se utiliza como complemento de un modelo de formación integral y no como sustituto de las instancias presenciales.</w:t>
      </w:r>
      <w:r w:rsidDel="00000000" w:rsidR="00000000" w:rsidRPr="00000000">
        <w:rPr>
          <w:rtl w:val="0"/>
        </w:rPr>
      </w:r>
    </w:p>
    <w:tbl>
      <w:tblPr>
        <w:tblStyle w:val="Table78"/>
        <w:tblW w:w="9360.0" w:type="dxa"/>
        <w:jc w:val="left"/>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1335"/>
        <w:gridCol w:w="1965"/>
        <w:gridCol w:w="4935"/>
        <w:gridCol w:w="1125"/>
        <w:tblGridChange w:id="0">
          <w:tblGrid>
            <w:gridCol w:w="1335"/>
            <w:gridCol w:w="1965"/>
            <w:gridCol w:w="4935"/>
            <w:gridCol w:w="1125"/>
          </w:tblGrid>
        </w:tblGridChange>
      </w:tblGrid>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37">
            <w:pPr>
              <w:spacing w:after="0" w:before="0" w:lineRule="auto"/>
              <w:jc w:val="center"/>
              <w:rPr>
                <w:color w:val="ffffff"/>
              </w:rPr>
            </w:pPr>
            <w:r w:rsidDel="00000000" w:rsidR="00000000" w:rsidRPr="00000000">
              <w:rPr>
                <w:b w:val="1"/>
                <w:bCs w:val="1"/>
                <w:color w:val="ffffff"/>
                <w:rtl w:val="0"/>
              </w:rPr>
              <w:t xml:space="preserve">Área afectada</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38">
            <w:pPr>
              <w:spacing w:after="0" w:before="0" w:lineRule="auto"/>
              <w:jc w:val="center"/>
              <w:rPr>
                <w:color w:val="ffffff"/>
              </w:rPr>
            </w:pPr>
            <w:r w:rsidDel="00000000" w:rsidR="00000000" w:rsidRPr="00000000">
              <w:rPr>
                <w:b w:val="1"/>
                <w:bCs w:val="1"/>
                <w:color w:val="ffffff"/>
                <w:rtl w:val="0"/>
              </w:rPr>
              <w:t xml:space="preserve">Cambio esperado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39">
            <w:pPr>
              <w:spacing w:after="0" w:before="0" w:lineRule="auto"/>
              <w:jc w:val="center"/>
              <w:rPr>
                <w:color w:val="ffffff"/>
              </w:rPr>
            </w:pPr>
            <w:r w:rsidDel="00000000" w:rsidR="00000000" w:rsidRPr="00000000">
              <w:rPr>
                <w:b w:val="1"/>
                <w:bCs w:val="1"/>
                <w:color w:val="ffffff"/>
                <w:rtl w:val="0"/>
              </w:rPr>
              <w:t xml:space="preserve">Impacto social</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3A">
            <w:pPr>
              <w:spacing w:after="0" w:before="0" w:lineRule="auto"/>
              <w:jc w:val="center"/>
              <w:rPr>
                <w:b w:val="1"/>
                <w:bCs w:val="1"/>
                <w:color w:val="ffffff"/>
              </w:rPr>
            </w:pPr>
            <w:r w:rsidDel="00000000" w:rsidR="00000000" w:rsidRPr="00000000">
              <w:rPr>
                <w:b w:val="1"/>
                <w:bCs w:val="1"/>
                <w:color w:val="ffffff"/>
                <w:rtl w:val="0"/>
              </w:rPr>
              <w:t xml:space="preserve">Signo</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3B">
            <w:pPr>
              <w:spacing w:after="0" w:before="0" w:lineRule="auto"/>
              <w:rPr/>
            </w:pPr>
            <w:r w:rsidDel="00000000" w:rsidR="00000000" w:rsidRPr="00000000">
              <w:rPr>
                <w:rtl w:val="0"/>
              </w:rPr>
              <w:t xml:space="preserve">Cultura de seguridad</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3C">
            <w:pPr>
              <w:spacing w:after="0" w:before="0" w:lineRule="auto"/>
              <w:rPr/>
            </w:pPr>
            <w:r w:rsidDel="00000000" w:rsidR="00000000" w:rsidRPr="00000000">
              <w:rPr>
                <w:rtl w:val="0"/>
              </w:rPr>
              <w:t xml:space="preserve">Mayor utilización de simulaciones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3D">
            <w:pPr>
              <w:spacing w:after="0" w:before="0" w:lineRule="auto"/>
              <w:rPr/>
            </w:pPr>
            <w:r w:rsidDel="00000000" w:rsidR="00000000" w:rsidRPr="00000000">
              <w:rPr>
                <w:rtl w:val="0"/>
              </w:rPr>
              <w:t xml:space="preserve">Puede fortalecer la concientización sobre la prevención de riesgos.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3E">
            <w:pPr>
              <w:spacing w:after="0" w:before="0" w:lineRule="auto"/>
              <w:rPr/>
            </w:pPr>
            <w:r w:rsidDel="00000000" w:rsidR="00000000" w:rsidRPr="00000000">
              <w:rPr>
                <w:rtl w:val="0"/>
              </w:rPr>
              <w:t xml:space="preserve">+</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3F">
            <w:pPr>
              <w:spacing w:after="0" w:before="0" w:lineRule="auto"/>
              <w:rPr/>
            </w:pPr>
            <w:r w:rsidDel="00000000" w:rsidR="00000000" w:rsidRPr="00000000">
              <w:rPr>
                <w:rtl w:val="0"/>
              </w:rPr>
              <w:t xml:space="preserve">Educación</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40">
            <w:pPr>
              <w:spacing w:after="0" w:before="0" w:lineRule="auto"/>
              <w:rPr/>
            </w:pPr>
            <w:r w:rsidDel="00000000" w:rsidR="00000000" w:rsidRPr="00000000">
              <w:rPr>
                <w:rtl w:val="0"/>
              </w:rPr>
              <w:t xml:space="preserve">Incorporación de metodologías inmersivas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41">
            <w:pPr>
              <w:spacing w:after="0" w:before="0" w:lineRule="auto"/>
              <w:rPr/>
            </w:pPr>
            <w:r w:rsidDel="00000000" w:rsidR="00000000" w:rsidRPr="00000000">
              <w:rPr>
                <w:rtl w:val="0"/>
              </w:rPr>
              <w:t xml:space="preserve">Amplía las alternativas de enseñanza práctica.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42">
            <w:pPr>
              <w:spacing w:after="0" w:before="0" w:lineRule="auto"/>
              <w:rPr/>
            </w:pPr>
            <w:r w:rsidDel="00000000" w:rsidR="00000000" w:rsidRPr="00000000">
              <w:rPr>
                <w:rtl w:val="0"/>
              </w:rPr>
              <w:t xml:space="preserve">+</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43">
            <w:pPr>
              <w:spacing w:after="0" w:before="0" w:lineRule="auto"/>
              <w:rPr/>
            </w:pPr>
            <w:r w:rsidDel="00000000" w:rsidR="00000000" w:rsidRPr="00000000">
              <w:rPr>
                <w:rtl w:val="0"/>
              </w:rPr>
              <w:t xml:space="preserve">Formación laboral</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44">
            <w:pPr>
              <w:spacing w:after="0" w:before="0" w:lineRule="auto"/>
              <w:rPr/>
            </w:pPr>
            <w:r w:rsidDel="00000000" w:rsidR="00000000" w:rsidRPr="00000000">
              <w:rPr>
                <w:rtl w:val="0"/>
              </w:rPr>
              <w:t xml:space="preserve">Menor exposición a accidentes laborales </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45">
            <w:pPr>
              <w:spacing w:after="0" w:before="0" w:lineRule="auto"/>
              <w:rPr/>
            </w:pPr>
            <w:r w:rsidDel="00000000" w:rsidR="00000000" w:rsidRPr="00000000">
              <w:rPr>
                <w:rtl w:val="0"/>
              </w:rPr>
              <w:t xml:space="preserve">Facilita experiencias de entrenamiento sin exposición a riesgos reales.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46">
            <w:pPr>
              <w:spacing w:after="0" w:before="0" w:lineRule="auto"/>
              <w:rPr/>
            </w:pPr>
            <w:r w:rsidDel="00000000" w:rsidR="00000000" w:rsidRPr="00000000">
              <w:rPr>
                <w:rtl w:val="0"/>
              </w:rPr>
              <w:t xml:space="preserve">+</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47">
            <w:pPr>
              <w:spacing w:after="0" w:before="0" w:lineRule="auto"/>
              <w:rPr/>
            </w:pPr>
            <w:r w:rsidDel="00000000" w:rsidR="00000000" w:rsidRPr="00000000">
              <w:rPr>
                <w:rtl w:val="0"/>
              </w:rPr>
              <w:t xml:space="preserve">Competencias digitales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48">
            <w:pPr>
              <w:spacing w:after="0" w:before="0" w:lineRule="auto"/>
              <w:rPr/>
            </w:pPr>
            <w:r w:rsidDel="00000000" w:rsidR="00000000" w:rsidRPr="00000000">
              <w:rPr>
                <w:rtl w:val="0"/>
              </w:rPr>
              <w:t xml:space="preserve">Uso creciente de tecnologías VR</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49">
            <w:pPr>
              <w:spacing w:after="0" w:before="0" w:lineRule="auto"/>
              <w:rPr/>
            </w:pPr>
            <w:r w:rsidDel="00000000" w:rsidR="00000000" w:rsidRPr="00000000">
              <w:rPr>
                <w:rtl w:val="0"/>
              </w:rPr>
              <w:t xml:space="preserve">Favorece el desarrollo de habilidades tecnológicas.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4A">
            <w:pPr>
              <w:spacing w:after="0" w:before="0" w:lineRule="auto"/>
              <w:rPr/>
            </w:pPr>
            <w:r w:rsidDel="00000000" w:rsidR="00000000" w:rsidRPr="00000000">
              <w:rPr>
                <w:rtl w:val="0"/>
              </w:rPr>
              <w:t xml:space="preserve">+</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4B">
            <w:pPr>
              <w:spacing w:after="0" w:before="0" w:lineRule="auto"/>
              <w:rPr/>
            </w:pPr>
            <w:r w:rsidDel="00000000" w:rsidR="00000000" w:rsidRPr="00000000">
              <w:rPr>
                <w:rtl w:val="0"/>
              </w:rPr>
              <w:t xml:space="preserve">Mercado laboral</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4C">
            <w:pPr>
              <w:spacing w:after="0" w:before="0" w:lineRule="auto"/>
              <w:rPr/>
            </w:pPr>
            <w:r w:rsidDel="00000000" w:rsidR="00000000" w:rsidRPr="00000000">
              <w:rPr>
                <w:rtl w:val="0"/>
              </w:rPr>
              <w:t xml:space="preserve">Aparición de nuevos perfiles especializados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4D">
            <w:pPr>
              <w:spacing w:after="0" w:before="0" w:lineRule="auto"/>
              <w:rPr/>
            </w:pPr>
            <w:r w:rsidDel="00000000" w:rsidR="00000000" w:rsidRPr="00000000">
              <w:rPr>
                <w:rtl w:val="0"/>
              </w:rPr>
              <w:t xml:space="preserve">Incrementa la demanda de profesionales vinculados a tecnologías inmersivas.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4E">
            <w:pPr>
              <w:spacing w:after="0" w:before="0" w:lineRule="auto"/>
              <w:rPr/>
            </w:pPr>
            <w:r w:rsidDel="00000000" w:rsidR="00000000" w:rsidRPr="00000000">
              <w:rPr>
                <w:rtl w:val="0"/>
              </w:rPr>
              <w:t xml:space="preserve">+</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4F">
            <w:pPr>
              <w:spacing w:after="0" w:before="0" w:lineRule="auto"/>
              <w:rPr/>
            </w:pPr>
            <w:r w:rsidDel="00000000" w:rsidR="00000000" w:rsidRPr="00000000">
              <w:rPr>
                <w:rtl w:val="0"/>
              </w:rPr>
              <w:t xml:space="preserve">Inclusión tecnológica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50">
            <w:pPr>
              <w:spacing w:after="0" w:before="0" w:lineRule="auto"/>
              <w:rPr/>
            </w:pPr>
            <w:r w:rsidDel="00000000" w:rsidR="00000000" w:rsidRPr="00000000">
              <w:rPr>
                <w:rtl w:val="0"/>
              </w:rPr>
              <w:t xml:space="preserve">Diferencias en acceso a equipamiento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51">
            <w:pPr>
              <w:spacing w:after="0" w:before="0" w:lineRule="auto"/>
              <w:rPr/>
            </w:pPr>
            <w:r w:rsidDel="00000000" w:rsidR="00000000" w:rsidRPr="00000000">
              <w:rPr>
                <w:rtl w:val="0"/>
              </w:rPr>
              <w:t xml:space="preserve">Puede generar desigualdades si no existe una implementación equitativa.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52">
            <w:pPr>
              <w:spacing w:after="0" w:before="0" w:lineRule="auto"/>
              <w:rPr/>
            </w:pPr>
            <w:r w:rsidDel="00000000" w:rsidR="00000000" w:rsidRPr="00000000">
              <w:rPr>
                <w:rtl w:val="0"/>
              </w:rPr>
              <w:t xml:space="preserve">-</w:t>
            </w:r>
          </w:p>
        </w:tc>
      </w:tr>
    </w:tbl>
    <w:p w:rsidR="00000000" w:rsidDel="00000000" w:rsidP="00000000" w:rsidRDefault="00000000" w:rsidRPr="00000000" w14:paraId="00001053">
      <w:pPr>
        <w:spacing w:after="240" w:before="240" w:lineRule="auto"/>
        <w:rPr/>
      </w:pPr>
      <w:r w:rsidDel="00000000" w:rsidR="00000000" w:rsidRPr="00000000">
        <w:rPr>
          <w:rtl w:val="0"/>
        </w:rPr>
      </w:r>
    </w:p>
    <w:p w:rsidR="00000000" w:rsidDel="00000000" w:rsidP="00000000" w:rsidRDefault="00000000" w:rsidRPr="00000000" w14:paraId="00001054">
      <w:pPr>
        <w:pStyle w:val="Heading3"/>
        <w:numPr>
          <w:ilvl w:val="2"/>
          <w:numId w:val="33"/>
        </w:numPr>
        <w:ind w:left="2880" w:hanging="360"/>
        <w:rPr/>
      </w:pPr>
      <w:bookmarkStart w:colFirst="0" w:colLast="0" w:name="_pc014a55470c" w:id="97"/>
      <w:bookmarkEnd w:id="97"/>
      <w:r w:rsidDel="00000000" w:rsidR="00000000" w:rsidRPr="00000000">
        <w:rPr>
          <w:rtl w:val="0"/>
        </w:rPr>
        <w:t xml:space="preserve">Conclusión del análisis de impacto social</w:t>
      </w:r>
    </w:p>
    <w:p w:rsidR="00000000" w:rsidDel="00000000" w:rsidP="00000000" w:rsidRDefault="00000000" w:rsidRPr="00000000" w14:paraId="00001055">
      <w:pPr>
        <w:spacing w:after="240" w:before="240" w:lineRule="auto"/>
        <w:rPr/>
      </w:pPr>
      <w:r w:rsidDel="00000000" w:rsidR="00000000" w:rsidRPr="00000000">
        <w:rPr>
          <w:rtl w:val="0"/>
        </w:rPr>
        <w:t xml:space="preserve">Desde el punto de vista social, SafeMining VR presenta un impacto global favorable. A nivel individual, permite que los operarios se capaciten en situaciones críticas sin exponerse a riesgos reales, mejorando su preparación, confianza y comprensión de los protocolos de seguridad. A nivel organizacional, favorece la estandarización de capacitaciones, la trazabilidad de resultados, la emisión de certificados y la detección temprana de errores frecuentes. A nivel sectorial, una adopción masiva podría contribuir a fortalecer la cultura preventiva en la actividad minera y promover la inclusión digital en procesos de formación laboral.</w:t>
      </w:r>
    </w:p>
    <w:p w:rsidR="00000000" w:rsidDel="00000000" w:rsidP="00000000" w:rsidRDefault="00000000" w:rsidRPr="00000000" w14:paraId="00001056">
      <w:pPr>
        <w:spacing w:after="240" w:before="240" w:lineRule="auto"/>
        <w:rPr/>
      </w:pPr>
      <w:r w:rsidDel="00000000" w:rsidR="00000000" w:rsidRPr="00000000">
        <w:rPr>
          <w:rtl w:val="0"/>
        </w:rPr>
        <w:t xml:space="preserve">No obstante, el impacto positivo depende de una implementación responsable. La herramienta no debe ser presentada como reemplazo total del instructor ni de la práctica supervisada en campo, sino como un complemento tecnológico para mejorar la seguridad y la calidad del aprendizaje. También deben contemplarse posibles barreras de accesibilidad, rechazo inicial, incomodidad con el visor y percepción de control excesivo.</w:t>
      </w:r>
    </w:p>
    <w:p w:rsidR="00000000" w:rsidDel="00000000" w:rsidP="00000000" w:rsidRDefault="00000000" w:rsidRPr="00000000" w14:paraId="00001057">
      <w:pPr>
        <w:spacing w:after="240" w:before="240" w:lineRule="auto"/>
        <w:rPr/>
      </w:pPr>
      <w:r w:rsidDel="00000000" w:rsidR="00000000" w:rsidRPr="00000000">
        <w:rPr>
          <w:rtl w:val="0"/>
        </w:rPr>
        <w:t xml:space="preserve">Por lo tanto, el proyecto se considera socialmente viable, siempre que se acompañe su incorporación con capacitación inicial, comunicación clara, políticas adecuadas de uso de datos, alternativas para usuarios con dificultades de acceso y una integración equilibrada con los métodos tradicionales de formación en seguridad minera.</w:t>
      </w:r>
    </w:p>
    <w:p w:rsidR="00000000" w:rsidDel="00000000" w:rsidP="00000000" w:rsidRDefault="00000000" w:rsidRPr="00000000" w14:paraId="00001058">
      <w:pPr>
        <w:pStyle w:val="Heading1"/>
        <w:numPr>
          <w:ilvl w:val="0"/>
          <w:numId w:val="33"/>
        </w:numPr>
        <w:ind w:left="1440" w:hanging="360"/>
      </w:pPr>
      <w:bookmarkStart w:colFirst="0" w:colLast="0" w:name="_wmid6bq7qswc" w:id="98"/>
      <w:bookmarkEnd w:id="98"/>
      <w:r w:rsidDel="00000000" w:rsidR="00000000" w:rsidRPr="00000000">
        <w:rPr>
          <w:rtl w:val="0"/>
        </w:rPr>
        <w:t xml:space="preserve">Análisis de impacto ambiental</w:t>
      </w: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Durante las etapas de planificación, requerimientos y diseño, el impacto ambiental es bajo, ya que las actividades se concentran principalmente en reuniones, documentación, análisis y uso de herramientas digitales. En estas etapas aparecen impactos negativos asociados al consumo energético y al uso de dispositivos electrónicos, pero también impactos positivos vinculados a la reducción de papel y al trabajo digital colaborativo.</w:t>
      </w:r>
    </w:p>
    <w:p w:rsidR="00000000" w:rsidDel="00000000" w:rsidP="00000000" w:rsidRDefault="00000000" w:rsidRPr="00000000" w14:paraId="0000105A">
      <w:pPr>
        <w:rPr/>
      </w:pPr>
      <w:r w:rsidDel="00000000" w:rsidR="00000000" w:rsidRPr="00000000">
        <w:rPr>
          <w:rtl w:val="0"/>
        </w:rPr>
        <w:t xml:space="preserve">La etapa de desarrollo e implementación presenta un impacto más equilibrado, ya que aumenta el consumo energético por el uso intensivo de computadoras, Unity, pruebas en visor VR y posibles servicios en la nube. También se incrementa el impacto asociado al hardware, especialmente por la necesidad de utilizar visores, controles y equipos de desarrollo. Aun así, el impacto sigue siendo controlado porque no se interviene físicamente el ambiente minero ni se generan residuos industriales.</w:t>
      </w:r>
    </w:p>
    <w:p w:rsidR="00000000" w:rsidDel="00000000" w:rsidP="00000000" w:rsidRDefault="00000000" w:rsidRPr="00000000" w14:paraId="0000105B">
      <w:pPr>
        <w:spacing w:after="0" w:line="240" w:lineRule="auto"/>
        <w:jc w:val="left"/>
        <w:rPr>
          <w:rFonts w:ascii="Calibri" w:cs="Calibri" w:eastAsia="Calibri" w:hAnsi="Calibri"/>
          <w:color w:val="444444"/>
          <w:sz w:val="20"/>
          <w:szCs w:val="20"/>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105C">
            <w:pPr>
              <w:spacing w:after="0" w:before="0" w:line="240" w:lineRule="auto"/>
              <w:rPr>
                <w:color w:val="ffffff"/>
              </w:rPr>
            </w:pPr>
            <w:r w:rsidDel="00000000" w:rsidR="00000000" w:rsidRPr="00000000">
              <w:rPr>
                <w:color w:val="ffffff"/>
                <w:rtl w:val="0"/>
              </w:rPr>
              <w:t xml:space="preserve">Impacto negativo</w:t>
            </w:r>
          </w:p>
        </w:tc>
        <w:tc>
          <w:tcPr>
            <w:tcBorders>
              <w:top w:color="aecde8" w:space="0" w:sz="4" w:val="single"/>
              <w:left w:color="aecde8" w:space="0" w:sz="4" w:val="single"/>
              <w:bottom w:color="aecde8" w:space="0" w:sz="4" w:val="single"/>
              <w:right w:color="aecde8" w:space="0" w:sz="4" w:val="single"/>
            </w:tcBorders>
            <w:shd w:fill="1a3a5c" w:val="clear"/>
            <w:tcMar>
              <w:top w:w="80.0" w:type="dxa"/>
              <w:left w:w="140.0" w:type="dxa"/>
              <w:bottom w:w="80.0" w:type="dxa"/>
              <w:right w:w="140.0" w:type="dxa"/>
            </w:tcMar>
            <w:vAlign w:val="center"/>
          </w:tcPr>
          <w:p w:rsidR="00000000" w:rsidDel="00000000" w:rsidP="00000000" w:rsidRDefault="00000000" w:rsidRPr="00000000" w14:paraId="0000105D">
            <w:pPr>
              <w:spacing w:after="0" w:before="0" w:line="240" w:lineRule="auto"/>
              <w:rPr>
                <w:color w:val="ffffff"/>
              </w:rPr>
            </w:pPr>
            <w:r w:rsidDel="00000000" w:rsidR="00000000" w:rsidRPr="00000000">
              <w:rPr>
                <w:color w:val="ffffff"/>
                <w:rtl w:val="0"/>
              </w:rPr>
              <w:t xml:space="preserve">Medida de mitigación</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05E">
            <w:pPr>
              <w:spacing w:after="0" w:before="0" w:line="240" w:lineRule="auto"/>
              <w:rPr/>
            </w:pPr>
            <w:r w:rsidDel="00000000" w:rsidR="00000000" w:rsidRPr="00000000">
              <w:rPr>
                <w:rtl w:val="0"/>
              </w:rPr>
              <w:t xml:space="preserve">Consumo energético</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05F">
            <w:pPr>
              <w:spacing w:after="0" w:before="0" w:line="240" w:lineRule="auto"/>
              <w:rPr/>
            </w:pPr>
            <w:r w:rsidDel="00000000" w:rsidR="00000000" w:rsidRPr="00000000">
              <w:rPr>
                <w:rtl w:val="0"/>
              </w:rPr>
              <w:t xml:space="preserve">Apagar equipos cuando no se utilicen, optimizar tiempos de prueba y evitar servidores sobredimensionados.</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1060">
            <w:pPr>
              <w:spacing w:after="0" w:before="0" w:line="240" w:lineRule="auto"/>
              <w:rPr/>
            </w:pPr>
            <w:r w:rsidDel="00000000" w:rsidR="00000000" w:rsidRPr="00000000">
              <w:rPr>
                <w:rtl w:val="0"/>
              </w:rPr>
              <w:t xml:space="preserve">Uso de servicios cloud</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1061">
            <w:pPr>
              <w:spacing w:after="0" w:before="0" w:line="240" w:lineRule="auto"/>
              <w:rPr/>
            </w:pPr>
            <w:r w:rsidDel="00000000" w:rsidR="00000000" w:rsidRPr="00000000">
              <w:rPr>
                <w:rtl w:val="0"/>
              </w:rPr>
              <w:t xml:space="preserve">Dimensionar la infraestructura según la demanda real del sistema.</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062">
            <w:pPr>
              <w:spacing w:after="0" w:before="0" w:line="240" w:lineRule="auto"/>
              <w:rPr/>
            </w:pPr>
            <w:r w:rsidDel="00000000" w:rsidR="00000000" w:rsidRPr="00000000">
              <w:rPr>
                <w:rtl w:val="0"/>
              </w:rPr>
              <w:t xml:space="preserve">Desechos electrónicos</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063">
            <w:pPr>
              <w:spacing w:after="0" w:before="0" w:line="240" w:lineRule="auto"/>
              <w:rPr/>
            </w:pPr>
            <w:r w:rsidDel="00000000" w:rsidR="00000000" w:rsidRPr="00000000">
              <w:rPr>
                <w:rtl w:val="0"/>
              </w:rPr>
              <w:t xml:space="preserve">Mantener los visores y equipos en buen estado, extender su vida útil y realizar disposición final responsable.</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1064">
            <w:pPr>
              <w:spacing w:after="0" w:before="0" w:line="240" w:lineRule="auto"/>
              <w:rPr/>
            </w:pPr>
            <w:r w:rsidDel="00000000" w:rsidR="00000000" w:rsidRPr="00000000">
              <w:rPr>
                <w:rtl w:val="0"/>
              </w:rPr>
              <w:t xml:space="preserve">Uso intensivo de hardware VR</w:t>
            </w:r>
          </w:p>
        </w:tc>
        <w:tc>
          <w:tcPr>
            <w:tcBorders>
              <w:top w:color="aecde8" w:space="0" w:sz="4" w:val="single"/>
              <w:left w:color="aecde8" w:space="0" w:sz="4" w:val="single"/>
              <w:bottom w:color="aecde8" w:space="0" w:sz="4" w:val="single"/>
              <w:right w:color="aecde8"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1065">
            <w:pPr>
              <w:spacing w:after="0" w:before="0" w:line="240" w:lineRule="auto"/>
              <w:rPr/>
            </w:pPr>
            <w:r w:rsidDel="00000000" w:rsidR="00000000" w:rsidRPr="00000000">
              <w:rPr>
                <w:rtl w:val="0"/>
              </w:rPr>
              <w:t xml:space="preserve">Planificar sesiones de prueba, evitar uso innecesario y compartir dispositivos entre usuarios cuando sea posible.</w:t>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066">
            <w:pPr>
              <w:spacing w:after="0" w:before="0" w:line="240" w:lineRule="auto"/>
              <w:rPr/>
            </w:pPr>
            <w:r w:rsidDel="00000000" w:rsidR="00000000" w:rsidRPr="00000000">
              <w:rPr>
                <w:rtl w:val="0"/>
              </w:rPr>
              <w:t xml:space="preserve">Generación de archivos digitales innecesarios</w:t>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067">
            <w:pPr>
              <w:spacing w:after="0" w:before="0" w:line="240" w:lineRule="auto"/>
              <w:rPr/>
            </w:pPr>
            <w:r w:rsidDel="00000000" w:rsidR="00000000" w:rsidRPr="00000000">
              <w:rPr>
                <w:rtl w:val="0"/>
              </w:rPr>
              <w:t xml:space="preserve">Mantener políticas de limpieza, respaldo y conservación de documentos relevantes.</w:t>
            </w:r>
          </w:p>
        </w:tc>
      </w:tr>
    </w:tbl>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La etapa de uso del sistema presenta el mayor impacto positivo. Esto se debe a que SafeMining VR permite digitalizar parte de la capacitación, reducir documentación impresa, disminuir traslados innecesarios y evitar la recreación física de situaciones de riesgo. Además, al permitir prácticas repetibles en un entorno virtual, contribuye a una capacitación más segura y controlada.</w:t>
      </w:r>
    </w:p>
    <w:p w:rsidR="00000000" w:rsidDel="00000000" w:rsidP="00000000" w:rsidRDefault="00000000" w:rsidRPr="00000000" w14:paraId="0000106A">
      <w:pPr>
        <w:pStyle w:val="Heading2"/>
        <w:numPr>
          <w:ilvl w:val="1"/>
          <w:numId w:val="33"/>
        </w:numPr>
        <w:ind w:left="2160" w:hanging="360"/>
        <w:rPr>
          <w:u w:val="none"/>
        </w:rPr>
      </w:pPr>
      <w:bookmarkStart w:colFirst="0" w:colLast="0" w:name="_sreirg2hl8q7" w:id="99"/>
      <w:bookmarkEnd w:id="99"/>
      <w:r w:rsidDel="00000000" w:rsidR="00000000" w:rsidRPr="00000000">
        <w:rPr>
          <w:rtl w:val="0"/>
        </w:rPr>
        <w:t xml:space="preserve">Estimación cuantitativa del impacto ambiental post Desarrollo</w:t>
      </w:r>
    </w:p>
    <w:p w:rsidR="00000000" w:rsidDel="00000000" w:rsidP="00000000" w:rsidRDefault="00000000" w:rsidRPr="00000000" w14:paraId="0000106B">
      <w:pPr>
        <w:spacing w:after="240" w:before="240" w:line="240" w:lineRule="auto"/>
        <w:rPr/>
      </w:pPr>
      <w:r w:rsidDel="00000000" w:rsidR="00000000" w:rsidRPr="00000000">
        <w:rPr>
          <w:rtl w:val="0"/>
        </w:rPr>
        <w:t xml:space="preserve">S</w:t>
      </w:r>
      <w:r w:rsidDel="00000000" w:rsidR="00000000" w:rsidRPr="00000000">
        <w:rPr>
          <w:rtl w:val="0"/>
        </w:rPr>
        <w:t xml:space="preserve">e incorpora una estimación cuantitativa para medir algunos efectos concretos asociados al uso de SafeMining VR. Esta estimación se realiza sobre tres aspectos principales: reducción de documentación impresa, reducción de traslados para capacitaciones presenciales y consumo energético anual aproximado de la infraestructura técnica necesaria para operar el sistema.</w:t>
      </w:r>
    </w:p>
    <w:p w:rsidR="00000000" w:rsidDel="00000000" w:rsidP="00000000" w:rsidRDefault="00000000" w:rsidRPr="00000000" w14:paraId="0000106C">
      <w:pPr>
        <w:spacing w:after="240" w:before="240" w:line="240" w:lineRule="auto"/>
        <w:rPr/>
      </w:pPr>
      <w:r w:rsidDel="00000000" w:rsidR="00000000" w:rsidRPr="00000000">
        <w:rPr>
          <w:rtl w:val="0"/>
        </w:rPr>
        <w:t xml:space="preserve">El cálculo se realiza sobre un escenario de uso inicial controlado, correspondiente a </w:t>
      </w:r>
      <w:r w:rsidDel="00000000" w:rsidR="00000000" w:rsidRPr="00000000">
        <w:rPr>
          <w:b w:val="1"/>
          <w:bCs w:val="1"/>
          <w:rtl w:val="0"/>
        </w:rPr>
        <w:t xml:space="preserve">una organización minera que utiliza la plataforma para capacitar a su personal durante un año</w:t>
      </w:r>
      <w:r w:rsidDel="00000000" w:rsidR="00000000" w:rsidRPr="00000000">
        <w:rPr>
          <w:rtl w:val="0"/>
        </w:rPr>
        <w:t xml:space="preserve">. Los valores utilizados son estimativos y buscan representar una primera aproximación medible del impacto ambiental del sistema.</w:t>
      </w:r>
    </w:p>
    <w:p w:rsidR="00000000" w:rsidDel="00000000" w:rsidP="00000000" w:rsidRDefault="00000000" w:rsidRPr="00000000" w14:paraId="0000106D">
      <w:pPr>
        <w:pStyle w:val="Heading3"/>
        <w:keepNext w:val="0"/>
        <w:keepLines w:val="0"/>
        <w:spacing w:after="80" w:before="280" w:line="240" w:lineRule="auto"/>
        <w:ind w:left="0" w:firstLine="0"/>
        <w:rPr>
          <w:color w:val="000000"/>
          <w:sz w:val="22"/>
          <w:szCs w:val="22"/>
        </w:rPr>
      </w:pPr>
      <w:bookmarkStart w:colFirst="0" w:colLast="0" w:name="_wffekyrju1nm" w:id="100"/>
      <w:bookmarkEnd w:id="100"/>
      <w:r w:rsidDel="00000000" w:rsidR="00000000" w:rsidRPr="00000000">
        <w:rPr>
          <w:color w:val="000000"/>
          <w:sz w:val="22"/>
          <w:szCs w:val="22"/>
          <w:rtl w:val="0"/>
        </w:rPr>
        <w:t xml:space="preserve">Supuestos de cálculo utilizados</w:t>
      </w:r>
    </w:p>
    <w:tbl>
      <w:tblPr>
        <w:tblStyle w:val="Table80"/>
        <w:tblW w:w="8545.0" w:type="dxa"/>
        <w:jc w:val="left"/>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6500"/>
        <w:gridCol w:w="2045"/>
        <w:tblGridChange w:id="0">
          <w:tblGrid>
            <w:gridCol w:w="6500"/>
            <w:gridCol w:w="2045"/>
          </w:tblGrid>
        </w:tblGridChange>
      </w:tblGrid>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6E">
            <w:pPr>
              <w:spacing w:after="0" w:line="240" w:lineRule="auto"/>
              <w:jc w:val="center"/>
              <w:rPr>
                <w:color w:val="ffffff"/>
              </w:rPr>
            </w:pPr>
            <w:r w:rsidDel="00000000" w:rsidR="00000000" w:rsidRPr="00000000">
              <w:rPr>
                <w:b w:val="1"/>
                <w:bCs w:val="1"/>
                <w:color w:val="ffffff"/>
                <w:rtl w:val="0"/>
              </w:rPr>
              <w:t xml:space="preserve">Variable considerada</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6F">
            <w:pPr>
              <w:spacing w:after="0" w:line="240" w:lineRule="auto"/>
              <w:jc w:val="center"/>
              <w:rPr>
                <w:color w:val="ffffff"/>
              </w:rPr>
            </w:pPr>
            <w:r w:rsidDel="00000000" w:rsidR="00000000" w:rsidRPr="00000000">
              <w:rPr>
                <w:b w:val="1"/>
                <w:bCs w:val="1"/>
                <w:color w:val="ffffff"/>
                <w:rtl w:val="0"/>
              </w:rPr>
              <w:t xml:space="preserve">Valor estimado</w:t>
            </w:r>
            <w:r w:rsidDel="00000000" w:rsidR="00000000" w:rsidRPr="00000000">
              <w:rPr>
                <w:rtl w:val="0"/>
              </w:rPr>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70">
            <w:pPr>
              <w:spacing w:after="0" w:line="240" w:lineRule="auto"/>
              <w:jc w:val="left"/>
              <w:rPr/>
            </w:pPr>
            <w:r w:rsidDel="00000000" w:rsidR="00000000" w:rsidRPr="00000000">
              <w:rPr>
                <w:rtl w:val="0"/>
              </w:rPr>
              <w:t xml:space="preserve">Cantidad de capacitados por año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71">
            <w:pPr>
              <w:spacing w:after="0" w:line="240" w:lineRule="auto"/>
              <w:jc w:val="left"/>
              <w:rPr/>
            </w:pPr>
            <w:r w:rsidDel="00000000" w:rsidR="00000000" w:rsidRPr="00000000">
              <w:rPr>
                <w:rtl w:val="0"/>
              </w:rPr>
              <w:t xml:space="preserve">300 personas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72">
            <w:pPr>
              <w:spacing w:after="0" w:line="240" w:lineRule="auto"/>
              <w:jc w:val="left"/>
              <w:rPr/>
            </w:pPr>
            <w:r w:rsidDel="00000000" w:rsidR="00000000" w:rsidRPr="00000000">
              <w:rPr>
                <w:rtl w:val="0"/>
              </w:rPr>
              <w:t xml:space="preserve">Cantidad de capacitaciones por persona al año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73">
            <w:pPr>
              <w:spacing w:after="0" w:line="240" w:lineRule="auto"/>
              <w:jc w:val="left"/>
              <w:rPr/>
            </w:pPr>
            <w:r w:rsidDel="00000000" w:rsidR="00000000" w:rsidRPr="00000000">
              <w:rPr>
                <w:rtl w:val="0"/>
              </w:rPr>
              <w:t xml:space="preserve">2 capacitaciones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74">
            <w:pPr>
              <w:spacing w:after="0" w:line="240" w:lineRule="auto"/>
              <w:jc w:val="left"/>
              <w:rPr/>
            </w:pPr>
            <w:r w:rsidDel="00000000" w:rsidR="00000000" w:rsidRPr="00000000">
              <w:rPr>
                <w:rtl w:val="0"/>
              </w:rPr>
              <w:t xml:space="preserve">Total de capacitaciones anuales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75">
            <w:pPr>
              <w:spacing w:after="0" w:line="240" w:lineRule="auto"/>
              <w:jc w:val="left"/>
              <w:rPr/>
            </w:pPr>
            <w:r w:rsidDel="00000000" w:rsidR="00000000" w:rsidRPr="00000000">
              <w:rPr>
                <w:rtl w:val="0"/>
              </w:rPr>
              <w:t xml:space="preserve">600 capacitaciones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76">
            <w:pPr>
              <w:spacing w:after="0" w:line="240" w:lineRule="auto"/>
              <w:jc w:val="left"/>
              <w:rPr/>
            </w:pPr>
            <w:r w:rsidDel="00000000" w:rsidR="00000000" w:rsidRPr="00000000">
              <w:rPr>
                <w:rtl w:val="0"/>
              </w:rPr>
              <w:t xml:space="preserve">Hojas impresas evitadas por capacitación</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77">
            <w:pPr>
              <w:spacing w:after="0" w:line="240" w:lineRule="auto"/>
              <w:jc w:val="left"/>
              <w:rPr/>
            </w:pPr>
            <w:r w:rsidDel="00000000" w:rsidR="00000000" w:rsidRPr="00000000">
              <w:rPr>
                <w:rtl w:val="0"/>
              </w:rPr>
              <w:t xml:space="preserve">10 hojas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78">
            <w:pPr>
              <w:spacing w:after="0" w:line="240" w:lineRule="auto"/>
              <w:jc w:val="left"/>
              <w:rPr/>
            </w:pPr>
            <w:r w:rsidDel="00000000" w:rsidR="00000000" w:rsidRPr="00000000">
              <w:rPr>
                <w:rtl w:val="0"/>
              </w:rPr>
              <w:t xml:space="preserve">Traslados presenciales evitados por capacitación</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79">
            <w:pPr>
              <w:spacing w:after="0" w:line="240" w:lineRule="auto"/>
              <w:jc w:val="left"/>
              <w:rPr/>
            </w:pPr>
            <w:r w:rsidDel="00000000" w:rsidR="00000000" w:rsidRPr="00000000">
              <w:rPr>
                <w:rtl w:val="0"/>
              </w:rPr>
              <w:t xml:space="preserve">1 traslado</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7A">
            <w:pPr>
              <w:spacing w:after="0" w:line="240" w:lineRule="auto"/>
              <w:jc w:val="left"/>
              <w:rPr/>
            </w:pPr>
            <w:r w:rsidDel="00000000" w:rsidR="00000000" w:rsidRPr="00000000">
              <w:rPr>
                <w:rtl w:val="0"/>
              </w:rPr>
              <w:t xml:space="preserve">Distancia promedio evitada por traslado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7B">
            <w:pPr>
              <w:spacing w:after="0" w:line="240" w:lineRule="auto"/>
              <w:jc w:val="left"/>
              <w:rPr/>
            </w:pPr>
            <w:r w:rsidDel="00000000" w:rsidR="00000000" w:rsidRPr="00000000">
              <w:rPr>
                <w:rtl w:val="0"/>
              </w:rPr>
              <w:t xml:space="preserve">20 km ida y vuelta</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7C">
            <w:pPr>
              <w:spacing w:after="0" w:line="240" w:lineRule="auto"/>
              <w:jc w:val="left"/>
              <w:rPr/>
            </w:pPr>
            <w:r w:rsidDel="00000000" w:rsidR="00000000" w:rsidRPr="00000000">
              <w:rPr>
                <w:rtl w:val="0"/>
              </w:rPr>
              <w:t xml:space="preserve">Días de uso del sistema por año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7D">
            <w:pPr>
              <w:spacing w:after="0" w:line="240" w:lineRule="auto"/>
              <w:jc w:val="left"/>
              <w:rPr/>
            </w:pPr>
            <w:r w:rsidDel="00000000" w:rsidR="00000000" w:rsidRPr="00000000">
              <w:rPr>
                <w:rtl w:val="0"/>
              </w:rPr>
              <w:t xml:space="preserve">240 días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7E">
            <w:pPr>
              <w:spacing w:after="0" w:line="240" w:lineRule="auto"/>
              <w:jc w:val="left"/>
              <w:rPr/>
            </w:pPr>
            <w:r w:rsidDel="00000000" w:rsidR="00000000" w:rsidRPr="00000000">
              <w:rPr>
                <w:rtl w:val="0"/>
              </w:rPr>
              <w:t xml:space="preserve">Horas promedio de uso diario de equipos de desarrollo/operación</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7F">
            <w:pPr>
              <w:spacing w:after="0" w:line="240" w:lineRule="auto"/>
              <w:jc w:val="left"/>
              <w:rPr/>
            </w:pPr>
            <w:r w:rsidDel="00000000" w:rsidR="00000000" w:rsidRPr="00000000">
              <w:rPr>
                <w:rtl w:val="0"/>
              </w:rPr>
              <w:t xml:space="preserve">4 horas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80">
            <w:pPr>
              <w:spacing w:after="0" w:line="240" w:lineRule="auto"/>
              <w:jc w:val="left"/>
              <w:rPr/>
            </w:pPr>
            <w:r w:rsidDel="00000000" w:rsidR="00000000" w:rsidRPr="00000000">
              <w:rPr>
                <w:rtl w:val="0"/>
              </w:rPr>
              <w:t xml:space="preserve">Horas promedio de uso diario del visor VR</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81">
            <w:pPr>
              <w:spacing w:after="0" w:line="240" w:lineRule="auto"/>
              <w:jc w:val="left"/>
              <w:rPr/>
            </w:pPr>
            <w:r w:rsidDel="00000000" w:rsidR="00000000" w:rsidRPr="00000000">
              <w:rPr>
                <w:rtl w:val="0"/>
              </w:rPr>
              <w:t xml:space="preserve">4 horas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82">
            <w:pPr>
              <w:spacing w:after="0" w:line="240" w:lineRule="auto"/>
              <w:jc w:val="left"/>
              <w:rPr/>
            </w:pPr>
            <w:r w:rsidDel="00000000" w:rsidR="00000000" w:rsidRPr="00000000">
              <w:rPr>
                <w:rtl w:val="0"/>
              </w:rPr>
              <w:t xml:space="preserve">Uso mensual estimado del servidor cloud</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83">
            <w:pPr>
              <w:spacing w:after="0" w:line="240" w:lineRule="auto"/>
              <w:jc w:val="left"/>
              <w:rPr/>
            </w:pPr>
            <w:r w:rsidDel="00000000" w:rsidR="00000000" w:rsidRPr="00000000">
              <w:rPr>
                <w:rtl w:val="0"/>
              </w:rPr>
              <w:t xml:space="preserve">24 horas por día</w:t>
            </w:r>
          </w:p>
        </w:tc>
      </w:tr>
    </w:tbl>
    <w:p w:rsidR="00000000" w:rsidDel="00000000" w:rsidP="00000000" w:rsidRDefault="00000000" w:rsidRPr="00000000" w14:paraId="00001084">
      <w:pPr>
        <w:spacing w:after="240" w:before="240" w:line="240" w:lineRule="auto"/>
        <w:rPr/>
      </w:pPr>
      <w:r w:rsidDel="00000000" w:rsidR="00000000" w:rsidRPr="00000000">
        <w:rPr>
          <w:rtl w:val="0"/>
        </w:rPr>
        <w:t xml:space="preserve">Estos valores no pretenden representar el uso máximo posible de la plataforma, sino un escenario inicial razonable para una implementación organizacional moderada. En caso de que SafeMining VR se utilice en más empresas, más sedes o con mayor cantidad de trabajadores, los impactos positivos y negativos podrían aumentar proporcionalmente.</w:t>
      </w:r>
    </w:p>
    <w:p w:rsidR="00000000" w:rsidDel="00000000" w:rsidP="00000000" w:rsidRDefault="00000000" w:rsidRPr="00000000" w14:paraId="00001085">
      <w:pPr>
        <w:pStyle w:val="Heading3"/>
        <w:numPr>
          <w:ilvl w:val="2"/>
          <w:numId w:val="33"/>
        </w:numPr>
        <w:ind w:left="2880" w:hanging="360"/>
        <w:rPr>
          <w:u w:val="none"/>
        </w:rPr>
      </w:pPr>
      <w:bookmarkStart w:colFirst="0" w:colLast="0" w:name="_2dh9hc6zyoo9" w:id="101"/>
      <w:bookmarkEnd w:id="101"/>
      <w:r w:rsidDel="00000000" w:rsidR="00000000" w:rsidRPr="00000000">
        <w:rPr>
          <w:rtl w:val="0"/>
        </w:rPr>
        <w:t xml:space="preserve">Reducción estimada de papel</w:t>
      </w:r>
    </w:p>
    <w:p w:rsidR="00000000" w:rsidDel="00000000" w:rsidP="00000000" w:rsidRDefault="00000000" w:rsidRPr="00000000" w14:paraId="00001086">
      <w:pPr>
        <w:rPr/>
      </w:pPr>
      <w:r w:rsidDel="00000000" w:rsidR="00000000" w:rsidRPr="00000000">
        <w:rPr>
          <w:rtl w:val="0"/>
        </w:rPr>
        <w:t xml:space="preserve">Uno de los impactos positivos del sistema es la disminución del uso de documentación impresa. En capacitaciones tradicionales, suele utilizarse material en papel para contenidos teóricos, evaluaciones, planillas de asistencia, registros de aprobación y constancias. Con SafeMining VR, gran parte de esta información se gestiona digitalmente mediante la plataforma web, la base de datos y la emisión de certificados digitales.</w:t>
      </w:r>
    </w:p>
    <w:p w:rsidR="00000000" w:rsidDel="00000000" w:rsidP="00000000" w:rsidRDefault="00000000" w:rsidRPr="00000000" w14:paraId="00001087">
      <w:pPr>
        <w:rPr/>
      </w:pPr>
      <w:r w:rsidDel="00000000" w:rsidR="00000000" w:rsidRPr="00000000">
        <w:rPr>
          <w:rtl w:val="0"/>
        </w:rPr>
        <w:t xml:space="preserve">Para estimar la reducción de papel se utiliza la siguiente fórmula:</w:t>
      </w:r>
    </w:p>
    <w:p w:rsidR="00000000" w:rsidDel="00000000" w:rsidP="00000000" w:rsidRDefault="00000000" w:rsidRPr="00000000" w14:paraId="00001088">
      <w:pPr>
        <w:spacing w:after="0" w:line="240" w:lineRule="auto"/>
        <w:jc w:val="left"/>
        <w:rPr/>
      </w:pPr>
      <w:r w:rsidDel="00000000" w:rsidR="00000000" w:rsidRPr="00000000">
        <w:rPr>
          <w:rtl w:val="0"/>
        </w:rPr>
        <w:t xml:space="preserve">Hojas evitadas por año = Cantidad de capacitaciones anuales × Hojas evitadas por capacitación</w:t>
      </w:r>
    </w:p>
    <w:p w:rsidR="00000000" w:rsidDel="00000000" w:rsidP="00000000" w:rsidRDefault="00000000" w:rsidRPr="00000000" w14:paraId="00001089">
      <w:pPr>
        <w:spacing w:after="240" w:before="240" w:line="240" w:lineRule="auto"/>
        <w:jc w:val="left"/>
        <w:rPr/>
      </w:pPr>
      <w:r w:rsidDel="00000000" w:rsidR="00000000" w:rsidRPr="00000000">
        <w:rPr>
          <w:rtl w:val="0"/>
        </w:rPr>
        <w:t xml:space="preserve">Aplicando los valores definidos:</w:t>
      </w:r>
    </w:p>
    <w:p w:rsidR="00000000" w:rsidDel="00000000" w:rsidP="00000000" w:rsidRDefault="00000000" w:rsidRPr="00000000" w14:paraId="0000108A">
      <w:pPr>
        <w:spacing w:after="0" w:line="240" w:lineRule="auto"/>
        <w:jc w:val="left"/>
        <w:rPr/>
      </w:pPr>
      <w:r w:rsidDel="00000000" w:rsidR="00000000" w:rsidRPr="00000000">
        <w:rPr>
          <w:rtl w:val="0"/>
        </w:rPr>
        <w:t xml:space="preserve">Hojas evitadas por año = 600 capacitaciones × 10 hojas</w:t>
      </w:r>
    </w:p>
    <w:p w:rsidR="00000000" w:rsidDel="00000000" w:rsidP="00000000" w:rsidRDefault="00000000" w:rsidRPr="00000000" w14:paraId="0000108B">
      <w:pPr>
        <w:spacing w:after="0" w:line="240" w:lineRule="auto"/>
        <w:jc w:val="left"/>
        <w:rPr/>
      </w:pPr>
      <w:r w:rsidDel="00000000" w:rsidR="00000000" w:rsidRPr="00000000">
        <w:rPr>
          <w:rtl w:val="0"/>
        </w:rPr>
        <w:t xml:space="preserve">Hojas evitadas por año = 6.000 hojas</w:t>
      </w:r>
    </w:p>
    <w:tbl>
      <w:tblPr>
        <w:tblStyle w:val="Table81"/>
        <w:tblW w:w="8115.0" w:type="dxa"/>
        <w:jc w:val="left"/>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2465"/>
        <w:gridCol w:w="3605"/>
        <w:gridCol w:w="2045"/>
        <w:tblGridChange w:id="0">
          <w:tblGrid>
            <w:gridCol w:w="2465"/>
            <w:gridCol w:w="3605"/>
            <w:gridCol w:w="2045"/>
          </w:tblGrid>
        </w:tblGridChange>
      </w:tblGrid>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8C">
            <w:pPr>
              <w:spacing w:after="0" w:before="0" w:line="240" w:lineRule="auto"/>
              <w:jc w:val="center"/>
              <w:rPr>
                <w:color w:val="ffffff"/>
              </w:rPr>
            </w:pPr>
            <w:r w:rsidDel="00000000" w:rsidR="00000000" w:rsidRPr="00000000">
              <w:rPr>
                <w:b w:val="1"/>
                <w:bCs w:val="1"/>
                <w:color w:val="ffffff"/>
                <w:rtl w:val="0"/>
              </w:rPr>
              <w:t xml:space="preserve">Concepto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8D">
            <w:pPr>
              <w:spacing w:after="0" w:before="0" w:line="240" w:lineRule="auto"/>
              <w:jc w:val="center"/>
              <w:rPr>
                <w:color w:val="ffffff"/>
              </w:rPr>
            </w:pPr>
            <w:r w:rsidDel="00000000" w:rsidR="00000000" w:rsidRPr="00000000">
              <w:rPr>
                <w:b w:val="1"/>
                <w:bCs w:val="1"/>
                <w:color w:val="ffffff"/>
                <w:rtl w:val="0"/>
              </w:rPr>
              <w:t xml:space="preserve">Cálculo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8E">
            <w:pPr>
              <w:spacing w:after="0" w:before="0" w:line="240" w:lineRule="auto"/>
              <w:jc w:val="center"/>
              <w:rPr>
                <w:color w:val="ffffff"/>
              </w:rPr>
            </w:pPr>
            <w:r w:rsidDel="00000000" w:rsidR="00000000" w:rsidRPr="00000000">
              <w:rPr>
                <w:b w:val="1"/>
                <w:bCs w:val="1"/>
                <w:color w:val="ffffff"/>
                <w:rtl w:val="0"/>
              </w:rPr>
              <w:t xml:space="preserve">Resultado</w:t>
            </w:r>
            <w:r w:rsidDel="00000000" w:rsidR="00000000" w:rsidRPr="00000000">
              <w:rPr>
                <w:rtl w:val="0"/>
              </w:rPr>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8F">
            <w:pPr>
              <w:spacing w:after="0" w:before="0" w:line="240" w:lineRule="auto"/>
              <w:jc w:val="left"/>
              <w:rPr/>
            </w:pPr>
            <w:r w:rsidDel="00000000" w:rsidR="00000000" w:rsidRPr="00000000">
              <w:rPr>
                <w:rtl w:val="0"/>
              </w:rPr>
              <w:t xml:space="preserve">Capacitaciones anuales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90">
            <w:pPr>
              <w:spacing w:after="0" w:before="0" w:line="240" w:lineRule="auto"/>
              <w:jc w:val="left"/>
              <w:rPr/>
            </w:pPr>
            <w:r w:rsidDel="00000000" w:rsidR="00000000" w:rsidRPr="00000000">
              <w:rPr>
                <w:rtl w:val="0"/>
              </w:rPr>
              <w:t xml:space="preserve">300 capacitados × 2 capacitaciones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91">
            <w:pPr>
              <w:spacing w:after="0" w:before="0" w:line="240" w:lineRule="auto"/>
              <w:jc w:val="left"/>
              <w:rPr/>
            </w:pPr>
            <w:r w:rsidDel="00000000" w:rsidR="00000000" w:rsidRPr="00000000">
              <w:rPr>
                <w:rtl w:val="0"/>
              </w:rPr>
              <w:t xml:space="preserve">600 capacitaciones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92">
            <w:pPr>
              <w:spacing w:after="0" w:before="0" w:line="240" w:lineRule="auto"/>
              <w:jc w:val="left"/>
              <w:rPr/>
            </w:pPr>
            <w:r w:rsidDel="00000000" w:rsidR="00000000" w:rsidRPr="00000000">
              <w:rPr>
                <w:rtl w:val="0"/>
              </w:rPr>
              <w:t xml:space="preserve">Hojas evitadas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93">
            <w:pPr>
              <w:spacing w:after="0" w:before="0" w:line="240" w:lineRule="auto"/>
              <w:jc w:val="left"/>
              <w:rPr/>
            </w:pPr>
            <w:r w:rsidDel="00000000" w:rsidR="00000000" w:rsidRPr="00000000">
              <w:rPr>
                <w:rtl w:val="0"/>
              </w:rPr>
              <w:t xml:space="preserve">600 capacitaciones × 10 hojas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94">
            <w:pPr>
              <w:spacing w:after="0" w:before="0" w:line="240" w:lineRule="auto"/>
              <w:jc w:val="left"/>
              <w:rPr/>
            </w:pPr>
            <w:r w:rsidDel="00000000" w:rsidR="00000000" w:rsidRPr="00000000">
              <w:rPr>
                <w:rtl w:val="0"/>
              </w:rPr>
              <w:t xml:space="preserve">6.000 hojas/año</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95">
            <w:pPr>
              <w:spacing w:after="0" w:before="0" w:line="240" w:lineRule="auto"/>
              <w:jc w:val="left"/>
              <w:rPr/>
            </w:pPr>
            <w:r w:rsidDel="00000000" w:rsidR="00000000" w:rsidRPr="00000000">
              <w:rPr>
                <w:rtl w:val="0"/>
              </w:rPr>
              <w:t xml:space="preserve">Resmas equivalentes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96">
            <w:pPr>
              <w:spacing w:after="0" w:before="0" w:line="240" w:lineRule="auto"/>
              <w:jc w:val="left"/>
              <w:rPr/>
            </w:pPr>
            <w:r w:rsidDel="00000000" w:rsidR="00000000" w:rsidRPr="00000000">
              <w:rPr>
                <w:rtl w:val="0"/>
              </w:rPr>
              <w:t xml:space="preserve">6.000 hojas / 500 hojas por resma</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97">
            <w:pPr>
              <w:spacing w:after="0" w:before="0" w:line="240" w:lineRule="auto"/>
              <w:jc w:val="left"/>
              <w:rPr/>
            </w:pPr>
            <w:r w:rsidDel="00000000" w:rsidR="00000000" w:rsidRPr="00000000">
              <w:rPr>
                <w:rtl w:val="0"/>
              </w:rPr>
              <w:t xml:space="preserve">12 resmas/año</w:t>
            </w:r>
          </w:p>
        </w:tc>
      </w:tr>
    </w:tbl>
    <w:p w:rsidR="00000000" w:rsidDel="00000000" w:rsidP="00000000" w:rsidRDefault="00000000" w:rsidRPr="00000000" w14:paraId="00001098">
      <w:pPr>
        <w:spacing w:after="240" w:before="240" w:line="240" w:lineRule="auto"/>
        <w:jc w:val="left"/>
        <w:rPr/>
      </w:pPr>
      <w:r w:rsidDel="00000000" w:rsidR="00000000" w:rsidRPr="00000000">
        <w:rPr>
          <w:rtl w:val="0"/>
        </w:rPr>
        <w:t xml:space="preserve">Se evita el consumo estimado de 12 resmas anuales (30 kg de papel). Según estimaciones estándar de la industria papelera, esto representa un impacto ambiental positivo al evitar la emisión de aproximadamente </w:t>
      </w:r>
      <w:r w:rsidDel="00000000" w:rsidR="00000000" w:rsidRPr="00000000">
        <w:rPr>
          <w:b w:val="1"/>
          <w:bCs w:val="1"/>
          <w:color w:val="111827"/>
          <w:shd w:fill="fcfcfc" w:val="clear"/>
          <w:rtl w:val="0"/>
        </w:rPr>
        <w:t xml:space="preserve">55.2</w:t>
      </w:r>
      <w:r w:rsidDel="00000000" w:rsidR="00000000" w:rsidRPr="00000000">
        <w:rPr>
          <w:b w:val="1"/>
          <w:bCs w:val="1"/>
          <w:rtl w:val="0"/>
        </w:rPr>
        <w:t xml:space="preserve"> Kg de CO2e</w:t>
      </w:r>
      <w:r w:rsidDel="00000000" w:rsidR="00000000" w:rsidRPr="00000000">
        <w:rPr>
          <w:rtl w:val="0"/>
        </w:rPr>
        <w:t xml:space="preserve"> [42] a la atmósfera . </w:t>
      </w:r>
    </w:p>
    <w:p w:rsidR="00000000" w:rsidDel="00000000" w:rsidP="00000000" w:rsidRDefault="00000000" w:rsidRPr="00000000" w14:paraId="00001099">
      <w:pPr>
        <w:pStyle w:val="Heading3"/>
        <w:numPr>
          <w:ilvl w:val="2"/>
          <w:numId w:val="33"/>
        </w:numPr>
        <w:ind w:left="2880" w:hanging="360"/>
        <w:rPr>
          <w:u w:val="none"/>
        </w:rPr>
      </w:pPr>
      <w:bookmarkStart w:colFirst="0" w:colLast="0" w:name="_rivkpeyy3lgm" w:id="102"/>
      <w:bookmarkEnd w:id="102"/>
      <w:r w:rsidDel="00000000" w:rsidR="00000000" w:rsidRPr="00000000">
        <w:rPr>
          <w:rtl w:val="0"/>
        </w:rPr>
        <w:t xml:space="preserve">Reducción estimada de traslados</w:t>
      </w:r>
    </w:p>
    <w:p w:rsidR="00000000" w:rsidDel="00000000" w:rsidP="00000000" w:rsidRDefault="00000000" w:rsidRPr="00000000" w14:paraId="0000109A">
      <w:pPr>
        <w:rPr/>
      </w:pPr>
      <w:r w:rsidDel="00000000" w:rsidR="00000000" w:rsidRPr="00000000">
        <w:rPr>
          <w:rtl w:val="0"/>
        </w:rPr>
        <w:t xml:space="preserve">Otro impacto positivo del sistema se vincula con la reducción de traslados presenciales para realizar capacitaciones, evaluaciones o prácticas repetitivas. Si bien no todas las capacitaciones pueden reemplazarse completamente por realidad virtual, SafeMining VR permite que parte del entrenamiento se realice en un entorno digital controlado, reduciendo la necesidad de movilizar personal hacia espacios físicos específicos.</w:t>
      </w:r>
    </w:p>
    <w:p w:rsidR="00000000" w:rsidDel="00000000" w:rsidP="00000000" w:rsidRDefault="00000000" w:rsidRPr="00000000" w14:paraId="0000109B">
      <w:pPr>
        <w:rPr/>
      </w:pPr>
      <w:r w:rsidDel="00000000" w:rsidR="00000000" w:rsidRPr="00000000">
        <w:rPr>
          <w:rtl w:val="0"/>
        </w:rPr>
        <w:t xml:space="preserve">Para estimar la reducción de traslados se utiliza la siguiente fórmula:</w:t>
      </w:r>
    </w:p>
    <w:p w:rsidR="00000000" w:rsidDel="00000000" w:rsidP="00000000" w:rsidRDefault="00000000" w:rsidRPr="00000000" w14:paraId="0000109C">
      <w:pPr>
        <w:spacing w:after="0" w:line="240" w:lineRule="auto"/>
        <w:jc w:val="left"/>
        <w:rPr/>
      </w:pPr>
      <w:r w:rsidDel="00000000" w:rsidR="00000000" w:rsidRPr="00000000">
        <w:rPr>
          <w:rtl w:val="0"/>
        </w:rPr>
        <w:t xml:space="preserve">Kilómetros evitados por año = Viajes anuales de capacitación × Distancia promedio evitada por capacitación</w:t>
      </w:r>
    </w:p>
    <w:p w:rsidR="00000000" w:rsidDel="00000000" w:rsidP="00000000" w:rsidRDefault="00000000" w:rsidRPr="00000000" w14:paraId="0000109D">
      <w:pPr>
        <w:spacing w:after="240" w:before="240" w:line="240" w:lineRule="auto"/>
        <w:jc w:val="left"/>
        <w:rPr/>
      </w:pPr>
      <w:r w:rsidDel="00000000" w:rsidR="00000000" w:rsidRPr="00000000">
        <w:rPr>
          <w:rtl w:val="0"/>
        </w:rPr>
        <w:t xml:space="preserve">Aplicando los valores definidos:</w:t>
      </w:r>
    </w:p>
    <w:tbl>
      <w:tblPr>
        <w:tblStyle w:val="Table82"/>
        <w:tblW w:w="8520.0" w:type="dxa"/>
        <w:jc w:val="left"/>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2870"/>
        <w:gridCol w:w="3605"/>
        <w:gridCol w:w="2045"/>
        <w:tblGridChange w:id="0">
          <w:tblGrid>
            <w:gridCol w:w="2870"/>
            <w:gridCol w:w="3605"/>
            <w:gridCol w:w="2045"/>
          </w:tblGrid>
        </w:tblGridChange>
      </w:tblGrid>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9E">
            <w:pPr>
              <w:spacing w:after="0" w:before="0" w:line="240" w:lineRule="auto"/>
              <w:jc w:val="center"/>
              <w:rPr>
                <w:color w:val="ffffff"/>
              </w:rPr>
            </w:pPr>
            <w:r w:rsidDel="00000000" w:rsidR="00000000" w:rsidRPr="00000000">
              <w:rPr>
                <w:b w:val="1"/>
                <w:bCs w:val="1"/>
                <w:color w:val="ffffff"/>
                <w:rtl w:val="0"/>
              </w:rPr>
              <w:t xml:space="preserve">Concepto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9F">
            <w:pPr>
              <w:spacing w:after="0" w:before="0" w:line="240" w:lineRule="auto"/>
              <w:jc w:val="center"/>
              <w:rPr>
                <w:color w:val="ffffff"/>
              </w:rPr>
            </w:pPr>
            <w:r w:rsidDel="00000000" w:rsidR="00000000" w:rsidRPr="00000000">
              <w:rPr>
                <w:b w:val="1"/>
                <w:bCs w:val="1"/>
                <w:color w:val="ffffff"/>
                <w:rtl w:val="0"/>
              </w:rPr>
              <w:t xml:space="preserve">Cálculo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A0">
            <w:pPr>
              <w:spacing w:after="0" w:before="0" w:line="240" w:lineRule="auto"/>
              <w:jc w:val="center"/>
              <w:rPr>
                <w:color w:val="ffffff"/>
              </w:rPr>
            </w:pPr>
            <w:r w:rsidDel="00000000" w:rsidR="00000000" w:rsidRPr="00000000">
              <w:rPr>
                <w:b w:val="1"/>
                <w:bCs w:val="1"/>
                <w:color w:val="ffffff"/>
                <w:rtl w:val="0"/>
              </w:rPr>
              <w:t xml:space="preserve">Resultado</w:t>
            </w:r>
            <w:r w:rsidDel="00000000" w:rsidR="00000000" w:rsidRPr="00000000">
              <w:rPr>
                <w:rtl w:val="0"/>
              </w:rPr>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A1">
            <w:pPr>
              <w:spacing w:after="0" w:before="0" w:line="240" w:lineRule="auto"/>
              <w:jc w:val="left"/>
              <w:rPr/>
            </w:pPr>
            <w:r w:rsidDel="00000000" w:rsidR="00000000" w:rsidRPr="00000000">
              <w:rPr>
                <w:rtl w:val="0"/>
              </w:rPr>
              <w:t xml:space="preserve">Capacitaciones anuales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A2">
            <w:pPr>
              <w:spacing w:after="0" w:before="0" w:line="240" w:lineRule="auto"/>
              <w:jc w:val="left"/>
              <w:rPr/>
            </w:pPr>
            <w:r w:rsidDel="00000000" w:rsidR="00000000" w:rsidRPr="00000000">
              <w:rPr>
                <w:rtl w:val="0"/>
              </w:rPr>
              <w:t xml:space="preserve">300 capacitados × 2 capacitaciones / 24 pasajeros por bus </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A3">
            <w:pPr>
              <w:spacing w:after="0" w:before="0" w:line="240" w:lineRule="auto"/>
              <w:jc w:val="left"/>
              <w:rPr/>
            </w:pPr>
            <w:r w:rsidDel="00000000" w:rsidR="00000000" w:rsidRPr="00000000">
              <w:rPr>
                <w:rtl w:val="0"/>
              </w:rPr>
              <w:t xml:space="preserve">25 viajes</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A4">
            <w:pPr>
              <w:spacing w:after="0" w:before="0" w:line="240" w:lineRule="auto"/>
              <w:jc w:val="left"/>
              <w:rPr/>
            </w:pPr>
            <w:r w:rsidDel="00000000" w:rsidR="00000000" w:rsidRPr="00000000">
              <w:rPr>
                <w:rtl w:val="0"/>
              </w:rPr>
              <w:t xml:space="preserve">Distancia promedio evitada</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A5">
            <w:pPr>
              <w:spacing w:after="0" w:before="0" w:line="240" w:lineRule="auto"/>
              <w:jc w:val="left"/>
              <w:rPr/>
            </w:pPr>
            <w:r w:rsidDel="00000000" w:rsidR="00000000" w:rsidRPr="00000000">
              <w:rPr>
                <w:rtl w:val="0"/>
              </w:rPr>
              <w:t xml:space="preserve">150 km por capacitación</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A6">
            <w:pPr>
              <w:spacing w:after="0" w:before="0" w:line="240" w:lineRule="auto"/>
              <w:jc w:val="left"/>
              <w:rPr/>
            </w:pPr>
            <w:r w:rsidDel="00000000" w:rsidR="00000000" w:rsidRPr="00000000">
              <w:rPr>
                <w:rtl w:val="0"/>
              </w:rPr>
              <w:t xml:space="preserve">300 km</w:t>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A7">
            <w:pPr>
              <w:spacing w:after="0" w:before="0" w:line="240" w:lineRule="auto"/>
              <w:jc w:val="left"/>
              <w:rPr/>
            </w:pPr>
            <w:r w:rsidDel="00000000" w:rsidR="00000000" w:rsidRPr="00000000">
              <w:rPr>
                <w:rtl w:val="0"/>
              </w:rPr>
              <w:t xml:space="preserve">Kilómetros evitados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A8">
            <w:pPr>
              <w:spacing w:after="0" w:before="0" w:line="240" w:lineRule="auto"/>
              <w:jc w:val="left"/>
              <w:rPr/>
            </w:pPr>
            <w:r w:rsidDel="00000000" w:rsidR="00000000" w:rsidRPr="00000000">
              <w:rPr>
                <w:rtl w:val="0"/>
              </w:rPr>
              <w:t xml:space="preserve">25 viajes × 300 km[]</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A9">
            <w:pPr>
              <w:spacing w:after="0" w:before="0" w:line="240" w:lineRule="auto"/>
              <w:jc w:val="left"/>
              <w:rPr/>
            </w:pPr>
            <w:r w:rsidDel="00000000" w:rsidR="00000000" w:rsidRPr="00000000">
              <w:rPr>
                <w:rtl w:val="0"/>
              </w:rPr>
              <w:t xml:space="preserve">7.500 km/año</w:t>
            </w:r>
          </w:p>
        </w:tc>
      </w:tr>
    </w:tbl>
    <w:p w:rsidR="00000000" w:rsidDel="00000000" w:rsidP="00000000" w:rsidRDefault="00000000" w:rsidRPr="00000000" w14:paraId="000010AA">
      <w:pPr>
        <w:spacing w:after="240" w:before="240" w:line="240" w:lineRule="auto"/>
        <w:jc w:val="left"/>
        <w:rPr/>
      </w:pPr>
      <w:r w:rsidDel="00000000" w:rsidR="00000000" w:rsidRPr="00000000">
        <w:rPr>
          <w:rtl w:val="0"/>
        </w:rPr>
        <w:t xml:space="preserve">De esta forma, el uso de la plataforma podría evitar aproximadamente </w:t>
      </w:r>
      <w:r w:rsidDel="00000000" w:rsidR="00000000" w:rsidRPr="00000000">
        <w:rPr>
          <w:b w:val="1"/>
          <w:bCs w:val="1"/>
          <w:rtl w:val="0"/>
        </w:rPr>
        <w:t xml:space="preserve">7.500 km de traslados al año</w:t>
      </w:r>
      <w:r w:rsidDel="00000000" w:rsidR="00000000" w:rsidRPr="00000000">
        <w:rPr>
          <w:rtl w:val="0"/>
        </w:rPr>
        <w:t xml:space="preserve"> </w:t>
      </w:r>
      <w:r w:rsidDel="00000000" w:rsidR="00000000" w:rsidRPr="00000000">
        <w:rPr>
          <w:b w:val="1"/>
          <w:bCs w:val="1"/>
          <w:rtl w:val="0"/>
        </w:rPr>
        <w:t xml:space="preserve">(750 litros de gasoil) </w:t>
      </w:r>
      <w:r w:rsidDel="00000000" w:rsidR="00000000" w:rsidRPr="00000000">
        <w:rPr>
          <w:rtl w:val="0"/>
        </w:rPr>
        <w:t xml:space="preserve">en un escenario de uso moderado. Este valor representa un impacto ambiental positivo, ya que reduce </w:t>
      </w:r>
      <w:r w:rsidDel="00000000" w:rsidR="00000000" w:rsidRPr="00000000">
        <w:rPr>
          <w:b w:val="1"/>
          <w:bCs w:val="1"/>
          <w:rtl w:val="0"/>
        </w:rPr>
        <w:t xml:space="preserve">2.010 kg CO₂e </w:t>
      </w:r>
      <w:r w:rsidDel="00000000" w:rsidR="00000000" w:rsidRPr="00000000">
        <w:rPr>
          <w:rtl w:val="0"/>
        </w:rPr>
        <w:t xml:space="preserve">por año/empresa [40].</w:t>
      </w:r>
    </w:p>
    <w:p w:rsidR="00000000" w:rsidDel="00000000" w:rsidP="00000000" w:rsidRDefault="00000000" w:rsidRPr="00000000" w14:paraId="000010AB">
      <w:pPr>
        <w:pStyle w:val="Heading3"/>
        <w:numPr>
          <w:ilvl w:val="2"/>
          <w:numId w:val="33"/>
        </w:numPr>
        <w:ind w:left="2880" w:hanging="360"/>
        <w:rPr>
          <w:u w:val="none"/>
        </w:rPr>
      </w:pPr>
      <w:bookmarkStart w:colFirst="0" w:colLast="0" w:name="_2zdgvef8e2gj" w:id="103"/>
      <w:bookmarkEnd w:id="103"/>
      <w:r w:rsidDel="00000000" w:rsidR="00000000" w:rsidRPr="00000000">
        <w:rPr>
          <w:rtl w:val="0"/>
        </w:rPr>
        <w:t xml:space="preserve">Consumo energético estimado del sistema</w:t>
      </w:r>
    </w:p>
    <w:p w:rsidR="00000000" w:rsidDel="00000000" w:rsidP="00000000" w:rsidRDefault="00000000" w:rsidRPr="00000000" w14:paraId="000010AC">
      <w:pPr>
        <w:spacing w:after="240" w:before="240" w:line="240" w:lineRule="auto"/>
        <w:jc w:val="left"/>
        <w:rPr/>
      </w:pPr>
      <w:r w:rsidDel="00000000" w:rsidR="00000000" w:rsidRPr="00000000">
        <w:rPr>
          <w:rtl w:val="0"/>
        </w:rPr>
        <w:t xml:space="preserve">El principal impacto ambiental negativo de SafeMining VR está relacionado con el consumo energético de los equipos informáticos, el visor de realidad virtual y los servicios cloud utilizados para alojar la plataforma. Aunque el sistema reduce papel y traslados, también requiere energía eléctrica para funcionar.</w:t>
      </w:r>
    </w:p>
    <w:p w:rsidR="00000000" w:rsidDel="00000000" w:rsidP="00000000" w:rsidRDefault="00000000" w:rsidRPr="00000000" w14:paraId="000010AD">
      <w:pPr>
        <w:spacing w:after="240" w:before="240" w:line="240" w:lineRule="auto"/>
        <w:jc w:val="left"/>
        <w:rPr/>
      </w:pPr>
      <w:r w:rsidDel="00000000" w:rsidR="00000000" w:rsidRPr="00000000">
        <w:rPr>
          <w:rtl w:val="0"/>
        </w:rPr>
        <w:t xml:space="preserve">Para estimar el consumo energético anual se utiliza la siguiente fórmula general:</w:t>
      </w:r>
    </w:p>
    <w:p w:rsidR="00000000" w:rsidDel="00000000" w:rsidP="00000000" w:rsidRDefault="00000000" w:rsidRPr="00000000" w14:paraId="000010AE">
      <w:pPr>
        <w:spacing w:after="0" w:line="240" w:lineRule="auto"/>
        <w:jc w:val="left"/>
        <w:rPr/>
      </w:pPr>
      <w:r w:rsidDel="00000000" w:rsidR="00000000" w:rsidRPr="00000000">
        <w:rPr>
          <w:rtl w:val="0"/>
        </w:rPr>
        <w:t xml:space="preserve">Consumo anual (kWh) = Potencia del equipo (kW) × Horas de uso × Días de uso</w:t>
      </w:r>
    </w:p>
    <w:p w:rsidR="00000000" w:rsidDel="00000000" w:rsidP="00000000" w:rsidRDefault="00000000" w:rsidRPr="00000000" w14:paraId="000010AF">
      <w:pPr>
        <w:spacing w:after="240" w:before="240" w:line="240" w:lineRule="auto"/>
        <w:jc w:val="left"/>
        <w:rPr/>
      </w:pPr>
      <w:r w:rsidDel="00000000" w:rsidR="00000000" w:rsidRPr="00000000">
        <w:rPr>
          <w:rtl w:val="0"/>
        </w:rPr>
        <w:t xml:space="preserve">Se consideran tres componentes principales: computadora de operación/desarrollo, visor VR y servidor cloud.</w:t>
      </w:r>
    </w:p>
    <w:tbl>
      <w:tblPr>
        <w:tblStyle w:val="Table83"/>
        <w:tblW w:w="9360.0" w:type="dxa"/>
        <w:jc w:val="left"/>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3092.744090441932"/>
        <w:gridCol w:w="1664.2137718396712"/>
        <w:gridCol w:w="1649.7841726618706"/>
        <w:gridCol w:w="1418.9105858170606"/>
        <w:gridCol w:w="1534.3473792394657"/>
        <w:tblGridChange w:id="0">
          <w:tblGrid>
            <w:gridCol w:w="3092.744090441932"/>
            <w:gridCol w:w="1664.2137718396712"/>
            <w:gridCol w:w="1649.7841726618706"/>
            <w:gridCol w:w="1418.9105858170606"/>
            <w:gridCol w:w="1534.3473792394657"/>
          </w:tblGrid>
        </w:tblGridChange>
      </w:tblGrid>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B0">
            <w:pPr>
              <w:spacing w:after="0" w:before="0" w:line="240" w:lineRule="auto"/>
              <w:jc w:val="center"/>
              <w:rPr>
                <w:color w:val="ffffff"/>
              </w:rPr>
            </w:pPr>
            <w:r w:rsidDel="00000000" w:rsidR="00000000" w:rsidRPr="00000000">
              <w:rPr>
                <w:b w:val="1"/>
                <w:bCs w:val="1"/>
                <w:color w:val="ffffff"/>
                <w:rtl w:val="0"/>
              </w:rPr>
              <w:t xml:space="preserve">Componente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B1">
            <w:pPr>
              <w:spacing w:after="0" w:before="0" w:line="240" w:lineRule="auto"/>
              <w:jc w:val="center"/>
              <w:rPr>
                <w:color w:val="ffffff"/>
              </w:rPr>
            </w:pPr>
            <w:r w:rsidDel="00000000" w:rsidR="00000000" w:rsidRPr="00000000">
              <w:rPr>
                <w:b w:val="1"/>
                <w:bCs w:val="1"/>
                <w:color w:val="ffffff"/>
                <w:rtl w:val="0"/>
              </w:rPr>
              <w:t xml:space="preserve">Potencia estimada</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B2">
            <w:pPr>
              <w:spacing w:after="0" w:before="0" w:line="240" w:lineRule="auto"/>
              <w:jc w:val="center"/>
              <w:rPr>
                <w:color w:val="ffffff"/>
              </w:rPr>
            </w:pPr>
            <w:r w:rsidDel="00000000" w:rsidR="00000000" w:rsidRPr="00000000">
              <w:rPr>
                <w:b w:val="1"/>
                <w:bCs w:val="1"/>
                <w:color w:val="ffffff"/>
                <w:rtl w:val="0"/>
              </w:rPr>
              <w:t xml:space="preserve">Uso estimado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B3">
            <w:pPr>
              <w:spacing w:after="0" w:before="0" w:line="240" w:lineRule="auto"/>
              <w:jc w:val="center"/>
              <w:rPr>
                <w:color w:val="ffffff"/>
              </w:rPr>
            </w:pPr>
            <w:r w:rsidDel="00000000" w:rsidR="00000000" w:rsidRPr="00000000">
              <w:rPr>
                <w:b w:val="1"/>
                <w:bCs w:val="1"/>
                <w:color w:val="ffffff"/>
                <w:rtl w:val="0"/>
              </w:rPr>
              <w:t xml:space="preserve">Cálculo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B4">
            <w:pPr>
              <w:spacing w:after="0" w:before="0" w:line="240" w:lineRule="auto"/>
              <w:jc w:val="center"/>
              <w:rPr>
                <w:color w:val="ffffff"/>
              </w:rPr>
            </w:pPr>
            <w:r w:rsidDel="00000000" w:rsidR="00000000" w:rsidRPr="00000000">
              <w:rPr>
                <w:b w:val="1"/>
                <w:bCs w:val="1"/>
                <w:color w:val="ffffff"/>
                <w:rtl w:val="0"/>
              </w:rPr>
              <w:t xml:space="preserve">Consumo anual</w:t>
            </w:r>
            <w:r w:rsidDel="00000000" w:rsidR="00000000" w:rsidRPr="00000000">
              <w:rPr>
                <w:rtl w:val="0"/>
              </w:rPr>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B5">
            <w:pPr>
              <w:spacing w:after="0" w:before="0" w:line="240" w:lineRule="auto"/>
              <w:jc w:val="left"/>
              <w:rPr/>
            </w:pPr>
            <w:r w:rsidDel="00000000" w:rsidR="00000000" w:rsidRPr="00000000">
              <w:rPr>
                <w:rtl w:val="0"/>
              </w:rPr>
              <w:t xml:space="preserve">Computadora de operación/desarrollo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B6">
            <w:pPr>
              <w:spacing w:after="0" w:before="0" w:line="240" w:lineRule="auto"/>
              <w:jc w:val="left"/>
              <w:rPr/>
            </w:pPr>
            <w:r w:rsidDel="00000000" w:rsidR="00000000" w:rsidRPr="00000000">
              <w:rPr>
                <w:rtl w:val="0"/>
              </w:rPr>
              <w:t xml:space="preserve">0,25 kW</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B7">
            <w:pPr>
              <w:spacing w:after="0" w:before="0" w:line="240" w:lineRule="auto"/>
              <w:jc w:val="left"/>
              <w:rPr/>
            </w:pPr>
            <w:r w:rsidDel="00000000" w:rsidR="00000000" w:rsidRPr="00000000">
              <w:rPr>
                <w:rtl w:val="0"/>
              </w:rPr>
              <w:t xml:space="preserve">4 h/día × 240 días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B8">
            <w:pPr>
              <w:spacing w:after="0" w:before="0" w:line="240" w:lineRule="auto"/>
              <w:jc w:val="left"/>
              <w:rPr/>
            </w:pPr>
            <w:r w:rsidDel="00000000" w:rsidR="00000000" w:rsidRPr="00000000">
              <w:rPr>
                <w:rtl w:val="0"/>
              </w:rPr>
              <w:t xml:space="preserve">0,25 × 4 × 240</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B9">
            <w:pPr>
              <w:spacing w:after="0" w:before="0" w:line="240" w:lineRule="auto"/>
              <w:jc w:val="left"/>
              <w:rPr/>
            </w:pPr>
            <w:r w:rsidDel="00000000" w:rsidR="00000000" w:rsidRPr="00000000">
              <w:rPr>
                <w:rtl w:val="0"/>
              </w:rPr>
              <w:t xml:space="preserve">240 kWh/año</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BA">
            <w:pPr>
              <w:spacing w:after="0" w:before="0" w:line="240" w:lineRule="auto"/>
              <w:jc w:val="left"/>
              <w:rPr/>
            </w:pPr>
            <w:r w:rsidDel="00000000" w:rsidR="00000000" w:rsidRPr="00000000">
              <w:rPr>
                <w:rtl w:val="0"/>
              </w:rPr>
              <w:t xml:space="preserve">Visor VR y carga de controles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BB">
            <w:pPr>
              <w:spacing w:after="0" w:before="0" w:line="240" w:lineRule="auto"/>
              <w:jc w:val="left"/>
              <w:rPr/>
            </w:pPr>
            <w:r w:rsidDel="00000000" w:rsidR="00000000" w:rsidRPr="00000000">
              <w:rPr>
                <w:rtl w:val="0"/>
              </w:rPr>
              <w:t xml:space="preserve">0,02 kW</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BC">
            <w:pPr>
              <w:spacing w:after="0" w:before="0" w:line="240" w:lineRule="auto"/>
              <w:jc w:val="left"/>
              <w:rPr/>
            </w:pPr>
            <w:r w:rsidDel="00000000" w:rsidR="00000000" w:rsidRPr="00000000">
              <w:rPr>
                <w:rtl w:val="0"/>
              </w:rPr>
              <w:t xml:space="preserve">4 h/día × 240 días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BD">
            <w:pPr>
              <w:spacing w:after="0" w:before="0" w:line="240" w:lineRule="auto"/>
              <w:jc w:val="left"/>
              <w:rPr/>
            </w:pPr>
            <w:r w:rsidDel="00000000" w:rsidR="00000000" w:rsidRPr="00000000">
              <w:rPr>
                <w:rtl w:val="0"/>
              </w:rPr>
              <w:t xml:space="preserve">0,02 × 4 × 240</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BE">
            <w:pPr>
              <w:spacing w:after="0" w:before="0" w:line="240" w:lineRule="auto"/>
              <w:jc w:val="left"/>
              <w:rPr/>
            </w:pPr>
            <w:r w:rsidDel="00000000" w:rsidR="00000000" w:rsidRPr="00000000">
              <w:rPr>
                <w:rtl w:val="0"/>
              </w:rPr>
              <w:t xml:space="preserve">19,2 kWh/año</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BF">
            <w:pPr>
              <w:spacing w:after="0" w:before="0" w:line="240" w:lineRule="auto"/>
              <w:jc w:val="left"/>
              <w:rPr/>
            </w:pPr>
            <w:r w:rsidDel="00000000" w:rsidR="00000000" w:rsidRPr="00000000">
              <w:rPr>
                <w:rtl w:val="0"/>
              </w:rPr>
              <w:t xml:space="preserve">Servidor cloud</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C0">
            <w:pPr>
              <w:spacing w:after="0" w:before="0" w:line="240" w:lineRule="auto"/>
              <w:jc w:val="left"/>
              <w:rPr/>
            </w:pPr>
            <w:r w:rsidDel="00000000" w:rsidR="00000000" w:rsidRPr="00000000">
              <w:rPr>
                <w:rtl w:val="0"/>
              </w:rPr>
              <w:t xml:space="preserve">0,05 kW</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C1">
            <w:pPr>
              <w:spacing w:after="0" w:before="0" w:line="240" w:lineRule="auto"/>
              <w:jc w:val="left"/>
              <w:rPr/>
            </w:pPr>
            <w:r w:rsidDel="00000000" w:rsidR="00000000" w:rsidRPr="00000000">
              <w:rPr>
                <w:rtl w:val="0"/>
              </w:rPr>
              <w:t xml:space="preserve">24 h/día × 365 días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C2">
            <w:pPr>
              <w:spacing w:after="0" w:before="0" w:line="240" w:lineRule="auto"/>
              <w:jc w:val="left"/>
              <w:rPr/>
            </w:pPr>
            <w:r w:rsidDel="00000000" w:rsidR="00000000" w:rsidRPr="00000000">
              <w:rPr>
                <w:rtl w:val="0"/>
              </w:rPr>
              <w:t xml:space="preserve">0,05 × 24 × 365</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C3">
            <w:pPr>
              <w:spacing w:after="0" w:before="0" w:line="240" w:lineRule="auto"/>
              <w:jc w:val="left"/>
              <w:rPr/>
            </w:pPr>
            <w:r w:rsidDel="00000000" w:rsidR="00000000" w:rsidRPr="00000000">
              <w:rPr>
                <w:rtl w:val="0"/>
              </w:rPr>
              <w:t xml:space="preserve">438 kWh/año</w:t>
            </w:r>
          </w:p>
        </w:tc>
      </w:tr>
      <w:tr>
        <w:trPr>
          <w:cantSplit w:val="0"/>
          <w:trHeight w:val="78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C4">
            <w:pPr>
              <w:spacing w:after="0" w:before="0" w:line="240" w:lineRule="auto"/>
              <w:jc w:val="left"/>
              <w:rPr/>
            </w:pPr>
            <w:r w:rsidDel="00000000" w:rsidR="00000000" w:rsidRPr="00000000">
              <w:rPr>
                <w:b w:val="1"/>
                <w:bCs w:val="1"/>
                <w:rtl w:val="0"/>
              </w:rPr>
              <w:t xml:space="preserve">Total estimado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C5">
            <w:pPr>
              <w:spacing w:after="0" w:before="0" w:line="240" w:lineRule="auto"/>
              <w:jc w:val="left"/>
              <w:rPr/>
            </w:pPr>
            <w:r w:rsidDel="00000000" w:rsidR="00000000" w:rsidRPr="00000000">
              <w:rPr>
                <w:rtl w:val="0"/>
              </w:rPr>
              <w:t xml:space="preserve">—</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C6">
            <w:pPr>
              <w:spacing w:after="0" w:before="0" w:line="240" w:lineRule="auto"/>
              <w:jc w:val="left"/>
              <w:rPr/>
            </w:pPr>
            <w:r w:rsidDel="00000000" w:rsidR="00000000" w:rsidRPr="00000000">
              <w:rPr>
                <w:rtl w:val="0"/>
              </w:rPr>
              <w:t xml:space="preserve">—</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C7">
            <w:pPr>
              <w:spacing w:after="0" w:before="0" w:line="240" w:lineRule="auto"/>
              <w:jc w:val="left"/>
              <w:rPr/>
            </w:pPr>
            <w:r w:rsidDel="00000000" w:rsidR="00000000" w:rsidRPr="00000000">
              <w:rPr>
                <w:rtl w:val="0"/>
              </w:rPr>
              <w:t xml:space="preserve">—</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C8">
            <w:pPr>
              <w:spacing w:after="0" w:before="0" w:line="240" w:lineRule="auto"/>
              <w:jc w:val="left"/>
              <w:rPr/>
            </w:pPr>
            <w:r w:rsidDel="00000000" w:rsidR="00000000" w:rsidRPr="00000000">
              <w:rPr>
                <w:b w:val="1"/>
                <w:bCs w:val="1"/>
                <w:rtl w:val="0"/>
              </w:rPr>
              <w:t xml:space="preserve">697,2 kWh/año</w:t>
            </w:r>
            <w:r w:rsidDel="00000000" w:rsidR="00000000" w:rsidRPr="00000000">
              <w:rPr>
                <w:rtl w:val="0"/>
              </w:rPr>
            </w:r>
          </w:p>
        </w:tc>
      </w:tr>
    </w:tbl>
    <w:p w:rsidR="00000000" w:rsidDel="00000000" w:rsidP="00000000" w:rsidRDefault="00000000" w:rsidRPr="00000000" w14:paraId="000010C9">
      <w:pPr>
        <w:spacing w:after="240" w:before="240" w:line="240" w:lineRule="auto"/>
        <w:rPr/>
      </w:pPr>
      <w:r w:rsidDel="00000000" w:rsidR="00000000" w:rsidRPr="00000000">
        <w:rPr>
          <w:rtl w:val="0"/>
        </w:rPr>
        <w:t xml:space="preserve">Según esta estimación, el consumo energético anual aproximado asociado al funcionamiento inicial de SafeMining VR sería de </w:t>
      </w:r>
      <w:r w:rsidDel="00000000" w:rsidR="00000000" w:rsidRPr="00000000">
        <w:rPr>
          <w:b w:val="1"/>
          <w:bCs w:val="1"/>
          <w:rtl w:val="0"/>
        </w:rPr>
        <w:t xml:space="preserve">697,2 kWh/año</w:t>
      </w:r>
      <w:r w:rsidDel="00000000" w:rsidR="00000000" w:rsidRPr="00000000">
        <w:rPr>
          <w:rtl w:val="0"/>
        </w:rPr>
        <w:t xml:space="preserve">. Este valor </w:t>
      </w:r>
      <w:r w:rsidDel="00000000" w:rsidR="00000000" w:rsidRPr="00000000">
        <w:rPr>
          <w:b w:val="1"/>
          <w:bCs w:val="1"/>
          <w:rtl w:val="0"/>
        </w:rPr>
        <w:t xml:space="preserve">representa el impacto negativo más relevante del sistema desde el punto de vista ambiental,</w:t>
      </w:r>
      <w:r w:rsidDel="00000000" w:rsidR="00000000" w:rsidRPr="00000000">
        <w:rPr>
          <w:rtl w:val="0"/>
        </w:rPr>
        <w:t xml:space="preserve"> si seguimos hablando de consumo de dioxido de carbono equivale a </w:t>
      </w:r>
      <w:r w:rsidDel="00000000" w:rsidR="00000000" w:rsidRPr="00000000">
        <w:rPr>
          <w:b w:val="1"/>
          <w:bCs w:val="1"/>
          <w:rtl w:val="0"/>
        </w:rPr>
        <w:t xml:space="preserve">305,37 kg CO₂e </w:t>
      </w:r>
      <w:r w:rsidDel="00000000" w:rsidR="00000000" w:rsidRPr="00000000">
        <w:rPr>
          <w:rtl w:val="0"/>
        </w:rPr>
        <w:t xml:space="preserve">por año/empresa [41].</w:t>
      </w:r>
    </w:p>
    <w:p w:rsidR="00000000" w:rsidDel="00000000" w:rsidP="00000000" w:rsidRDefault="00000000" w:rsidRPr="00000000" w14:paraId="000010CA">
      <w:pPr>
        <w:pStyle w:val="Heading3"/>
        <w:numPr>
          <w:ilvl w:val="2"/>
          <w:numId w:val="33"/>
        </w:numPr>
        <w:ind w:left="2880" w:hanging="360"/>
        <w:rPr>
          <w:u w:val="none"/>
        </w:rPr>
      </w:pPr>
      <w:bookmarkStart w:colFirst="0" w:colLast="0" w:name="_i72072x8s9fx" w:id="104"/>
      <w:bookmarkEnd w:id="104"/>
      <w:r w:rsidDel="00000000" w:rsidR="00000000" w:rsidRPr="00000000">
        <w:rPr>
          <w:rtl w:val="0"/>
        </w:rPr>
        <w:t xml:space="preserve">Balance cuantitativo del impacto</w:t>
      </w:r>
    </w:p>
    <w:p w:rsidR="00000000" w:rsidDel="00000000" w:rsidP="00000000" w:rsidRDefault="00000000" w:rsidRPr="00000000" w14:paraId="000010CB">
      <w:pPr>
        <w:spacing w:after="240" w:before="240" w:line="240" w:lineRule="auto"/>
        <w:jc w:val="left"/>
        <w:rPr/>
      </w:pPr>
      <w:r w:rsidDel="00000000" w:rsidR="00000000" w:rsidRPr="00000000">
        <w:rPr>
          <w:rtl w:val="0"/>
        </w:rPr>
        <w:t xml:space="preserve">A partir de los cálculos anteriores, se puede establecer un balance general entre impactos positivos e impactos negativos.</w:t>
      </w:r>
    </w:p>
    <w:tbl>
      <w:tblPr>
        <w:tblStyle w:val="Table84"/>
        <w:tblW w:w="8880.0" w:type="dxa"/>
        <w:jc w:val="left"/>
        <w:tblBorders>
          <w:top w:color="aecde8" w:space="0" w:sz="4" w:val="single"/>
          <w:left w:color="aecde8" w:space="0" w:sz="4" w:val="single"/>
          <w:bottom w:color="aecde8" w:space="0" w:sz="4" w:val="single"/>
          <w:right w:color="aecde8" w:space="0" w:sz="4" w:val="single"/>
          <w:insideH w:color="aecde8" w:space="0" w:sz="4" w:val="single"/>
          <w:insideV w:color="aecde8" w:space="0" w:sz="4" w:val="single"/>
        </w:tblBorders>
        <w:tblLayout w:type="fixed"/>
        <w:tblLook w:val="0600"/>
      </w:tblPr>
      <w:tblGrid>
        <w:gridCol w:w="4070"/>
        <w:gridCol w:w="1895"/>
        <w:gridCol w:w="2915"/>
        <w:tblGridChange w:id="0">
          <w:tblGrid>
            <w:gridCol w:w="4070"/>
            <w:gridCol w:w="1895"/>
            <w:gridCol w:w="2915"/>
          </w:tblGrid>
        </w:tblGridChange>
      </w:tblGrid>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CC">
            <w:pPr>
              <w:spacing w:after="0" w:before="0" w:line="240" w:lineRule="auto"/>
              <w:jc w:val="center"/>
              <w:rPr>
                <w:color w:val="ffffff"/>
              </w:rPr>
            </w:pPr>
            <w:r w:rsidDel="00000000" w:rsidR="00000000" w:rsidRPr="00000000">
              <w:rPr>
                <w:b w:val="1"/>
                <w:bCs w:val="1"/>
                <w:color w:val="ffffff"/>
                <w:rtl w:val="0"/>
              </w:rPr>
              <w:t xml:space="preserve">Aspecto medido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CD">
            <w:pPr>
              <w:spacing w:after="0" w:before="0" w:line="240" w:lineRule="auto"/>
              <w:jc w:val="center"/>
              <w:rPr>
                <w:color w:val="ffffff"/>
              </w:rPr>
            </w:pPr>
            <w:r w:rsidDel="00000000" w:rsidR="00000000" w:rsidRPr="00000000">
              <w:rPr>
                <w:b w:val="1"/>
                <w:bCs w:val="1"/>
                <w:color w:val="ffffff"/>
                <w:rtl w:val="0"/>
              </w:rPr>
              <w:t xml:space="preserve">Tipo de impacto</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10CE">
            <w:pPr>
              <w:spacing w:after="0" w:before="0" w:line="240" w:lineRule="auto"/>
              <w:jc w:val="center"/>
              <w:rPr>
                <w:color w:val="ffffff"/>
              </w:rPr>
            </w:pPr>
            <w:r w:rsidDel="00000000" w:rsidR="00000000" w:rsidRPr="00000000">
              <w:rPr>
                <w:b w:val="1"/>
                <w:bCs w:val="1"/>
                <w:color w:val="ffffff"/>
                <w:rtl w:val="0"/>
              </w:rPr>
              <w:t xml:space="preserve">Resultado anual estimado</w:t>
            </w:r>
            <w:r w:rsidDel="00000000" w:rsidR="00000000" w:rsidRPr="00000000">
              <w:rPr>
                <w:rtl w:val="0"/>
              </w:rPr>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CF">
            <w:pPr>
              <w:spacing w:after="0" w:before="0" w:line="240" w:lineRule="auto"/>
              <w:jc w:val="left"/>
              <w:rPr/>
            </w:pPr>
            <w:r w:rsidDel="00000000" w:rsidR="00000000" w:rsidRPr="00000000">
              <w:rPr>
                <w:rtl w:val="0"/>
              </w:rPr>
              <w:t xml:space="preserve">Reducción de papel en resmas</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D0">
            <w:pPr>
              <w:spacing w:after="0" w:before="0" w:line="240" w:lineRule="auto"/>
              <w:jc w:val="left"/>
              <w:rPr/>
            </w:pPr>
            <w:r w:rsidDel="00000000" w:rsidR="00000000" w:rsidRPr="00000000">
              <w:rPr>
                <w:rtl w:val="0"/>
              </w:rPr>
              <w:t xml:space="preserve">Positivo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D1">
            <w:pPr>
              <w:spacing w:after="0" w:before="0" w:line="240" w:lineRule="auto"/>
              <w:jc w:val="left"/>
              <w:rPr/>
            </w:pPr>
            <w:r w:rsidDel="00000000" w:rsidR="00000000" w:rsidRPr="00000000">
              <w:rPr>
                <w:b w:val="1"/>
                <w:bCs w:val="1"/>
                <w:color w:val="111827"/>
                <w:shd w:fill="fcfcfc" w:val="clear"/>
                <w:rtl w:val="0"/>
              </w:rPr>
              <w:t xml:space="preserve">55,2</w:t>
            </w:r>
            <w:r w:rsidDel="00000000" w:rsidR="00000000" w:rsidRPr="00000000">
              <w:rPr>
                <w:b w:val="1"/>
                <w:bCs w:val="1"/>
                <w:rtl w:val="0"/>
              </w:rPr>
              <w:t xml:space="preserve"> kg CO₂e</w:t>
            </w:r>
            <w:r w:rsidDel="00000000" w:rsidR="00000000" w:rsidRPr="00000000">
              <w:rPr>
                <w:rtl w:val="0"/>
              </w:rPr>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D2">
            <w:pPr>
              <w:spacing w:after="0" w:before="0" w:line="240" w:lineRule="auto"/>
              <w:jc w:val="left"/>
              <w:rPr/>
            </w:pPr>
            <w:r w:rsidDel="00000000" w:rsidR="00000000" w:rsidRPr="00000000">
              <w:rPr>
                <w:rtl w:val="0"/>
              </w:rPr>
              <w:t xml:space="preserve">Reducción de traslados</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D3">
            <w:pPr>
              <w:spacing w:after="0" w:before="0" w:line="240" w:lineRule="auto"/>
              <w:jc w:val="left"/>
              <w:rPr/>
            </w:pPr>
            <w:r w:rsidDel="00000000" w:rsidR="00000000" w:rsidRPr="00000000">
              <w:rPr>
                <w:rtl w:val="0"/>
              </w:rPr>
              <w:t xml:space="preserve">Positivo</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D4">
            <w:pPr>
              <w:spacing w:after="0" w:before="0" w:line="240" w:lineRule="auto"/>
              <w:jc w:val="left"/>
              <w:rPr/>
            </w:pPr>
            <w:r w:rsidDel="00000000" w:rsidR="00000000" w:rsidRPr="00000000">
              <w:rPr>
                <w:b w:val="1"/>
                <w:bCs w:val="1"/>
                <w:color w:val="111827"/>
                <w:rtl w:val="0"/>
              </w:rPr>
              <w:t xml:space="preserve">2.010</w:t>
            </w:r>
            <w:r w:rsidDel="00000000" w:rsidR="00000000" w:rsidRPr="00000000">
              <w:rPr>
                <w:b w:val="1"/>
                <w:bCs w:val="1"/>
                <w:rtl w:val="0"/>
              </w:rPr>
              <w:t xml:space="preserve"> kg CO₂e</w:t>
            </w:r>
            <w:r w:rsidDel="00000000" w:rsidR="00000000" w:rsidRPr="00000000">
              <w:rPr>
                <w:rtl w:val="0"/>
              </w:rPr>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D5">
            <w:pPr>
              <w:spacing w:after="0" w:before="0" w:line="240" w:lineRule="auto"/>
              <w:jc w:val="left"/>
              <w:rPr/>
            </w:pPr>
            <w:r w:rsidDel="00000000" w:rsidR="00000000" w:rsidRPr="00000000">
              <w:rPr>
                <w:rtl w:val="0"/>
              </w:rPr>
              <w:t xml:space="preserve">Consumo energético de equipos y cloud</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D6">
            <w:pPr>
              <w:spacing w:after="0" w:before="0" w:line="240" w:lineRule="auto"/>
              <w:jc w:val="left"/>
              <w:rPr/>
            </w:pPr>
            <w:r w:rsidDel="00000000" w:rsidR="00000000" w:rsidRPr="00000000">
              <w:rPr>
                <w:rtl w:val="0"/>
              </w:rPr>
              <w:t xml:space="preserve">Negativo</w:t>
            </w:r>
          </w:p>
        </w:tc>
        <w:tc>
          <w:tcPr>
            <w:tcBorders>
              <w:top w:color="aecde8" w:space="0" w:sz="4" w:val="single"/>
              <w:left w:color="aecde8" w:space="0" w:sz="4" w:val="single"/>
              <w:bottom w:color="aecde8" w:space="0" w:sz="4" w:val="single"/>
              <w:right w:color="aecde8" w:space="0" w:sz="4" w:val="single"/>
            </w:tcBorders>
            <w:tcMar>
              <w:top w:w="100.0" w:type="dxa"/>
              <w:left w:w="100.0" w:type="dxa"/>
              <w:bottom w:w="100.0" w:type="dxa"/>
              <w:right w:w="100.0" w:type="dxa"/>
            </w:tcMar>
            <w:vAlign w:val="top"/>
          </w:tcPr>
          <w:p w:rsidR="00000000" w:rsidDel="00000000" w:rsidP="00000000" w:rsidRDefault="00000000" w:rsidRPr="00000000" w14:paraId="000010D7">
            <w:pPr>
              <w:spacing w:after="0" w:before="0" w:line="240" w:lineRule="auto"/>
              <w:rPr/>
            </w:pPr>
            <w:r w:rsidDel="00000000" w:rsidR="00000000" w:rsidRPr="00000000">
              <w:rPr>
                <w:b w:val="1"/>
                <w:bCs w:val="1"/>
                <w:rtl w:val="0"/>
              </w:rPr>
              <w:t xml:space="preserve">305,37 kg CO₂e</w:t>
            </w:r>
            <w:r w:rsidDel="00000000" w:rsidR="00000000" w:rsidRPr="00000000">
              <w:rPr>
                <w:rtl w:val="0"/>
              </w:rPr>
            </w:r>
          </w:p>
        </w:tc>
      </w:tr>
      <w:tr>
        <w:trPr>
          <w:cantSplit w:val="0"/>
          <w:trHeight w:val="515" w:hRule="atLeast"/>
          <w:tblHeader w:val="0"/>
        </w:trPr>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D8">
            <w:pPr>
              <w:spacing w:after="0" w:before="0" w:line="240" w:lineRule="auto"/>
              <w:jc w:val="left"/>
              <w:rPr>
                <w:b w:val="1"/>
                <w:bCs w:val="1"/>
              </w:rPr>
            </w:pPr>
            <w:r w:rsidDel="00000000" w:rsidR="00000000" w:rsidRPr="00000000">
              <w:rPr>
                <w:b w:val="1"/>
                <w:bCs w:val="1"/>
                <w:rtl w:val="0"/>
              </w:rPr>
              <w:t xml:space="preserve">Total</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D9">
            <w:pPr>
              <w:spacing w:after="0" w:before="0" w:line="240" w:lineRule="auto"/>
              <w:jc w:val="left"/>
              <w:rPr/>
            </w:pPr>
            <w:r w:rsidDel="00000000" w:rsidR="00000000" w:rsidRPr="00000000">
              <w:rPr>
                <w:rtl w:val="0"/>
              </w:rPr>
              <w:t xml:space="preserve">Positivo </w:t>
            </w:r>
          </w:p>
        </w:tc>
        <w:tc>
          <w:tcPr>
            <w:tcBorders>
              <w:top w:color="aecde8" w:space="0" w:sz="4" w:val="single"/>
              <w:left w:color="aecde8" w:space="0" w:sz="4" w:val="single"/>
              <w:bottom w:color="aecde8" w:space="0" w:sz="4" w:val="single"/>
              <w:right w:color="aecde8" w:space="0" w:sz="4" w:val="single"/>
            </w:tcBorders>
            <w:shd w:fill="d6e4f0" w:val="clear"/>
            <w:tcMar>
              <w:top w:w="100.0" w:type="dxa"/>
              <w:left w:w="100.0" w:type="dxa"/>
              <w:bottom w:w="100.0" w:type="dxa"/>
              <w:right w:w="100.0" w:type="dxa"/>
            </w:tcMar>
            <w:vAlign w:val="top"/>
          </w:tcPr>
          <w:p w:rsidR="00000000" w:rsidDel="00000000" w:rsidP="00000000" w:rsidRDefault="00000000" w:rsidRPr="00000000" w14:paraId="000010DA">
            <w:pPr>
              <w:spacing w:after="0" w:before="0" w:line="240" w:lineRule="auto"/>
              <w:rPr>
                <w:b w:val="1"/>
                <w:bCs w:val="1"/>
              </w:rPr>
            </w:pPr>
            <w:r w:rsidDel="00000000" w:rsidR="00000000" w:rsidRPr="00000000">
              <w:rPr>
                <w:b w:val="1"/>
                <w:bCs w:val="1"/>
                <w:rtl w:val="0"/>
              </w:rPr>
              <w:t xml:space="preserve">1.759,83 kg CO₂e</w:t>
            </w:r>
          </w:p>
        </w:tc>
      </w:tr>
    </w:tbl>
    <w:p w:rsidR="00000000" w:rsidDel="00000000" w:rsidP="00000000" w:rsidRDefault="00000000" w:rsidRPr="00000000" w14:paraId="000010DB">
      <w:pPr>
        <w:spacing w:after="240" w:before="240" w:line="240" w:lineRule="auto"/>
        <w:rPr>
          <w:rFonts w:ascii="Calibri" w:cs="Calibri" w:eastAsia="Calibri" w:hAnsi="Calibri"/>
          <w:color w:val="444444"/>
          <w:sz w:val="20"/>
          <w:szCs w:val="20"/>
        </w:rPr>
      </w:pPr>
      <w:r w:rsidDel="00000000" w:rsidR="00000000" w:rsidRPr="00000000">
        <w:rPr>
          <w:rtl w:val="0"/>
        </w:rPr>
        <w:t xml:space="preserve">El balance muestra que SafeMining VR genera impactos positivos medibles por la reducción de documentación impresa y de traslados asociados a capacitaciones presenciales. A su vez, presenta impactos negativos vinculados al consumo energético de la infraestructura digital y al uso de dispositivos electrónicos. </w:t>
      </w:r>
      <w:r w:rsidDel="00000000" w:rsidR="00000000" w:rsidRPr="00000000">
        <w:rPr>
          <w:rtl w:val="0"/>
        </w:rPr>
      </w:r>
    </w:p>
    <w:p w:rsidR="00000000" w:rsidDel="00000000" w:rsidP="00000000" w:rsidRDefault="00000000" w:rsidRPr="00000000" w14:paraId="000010DC">
      <w:pPr>
        <w:pStyle w:val="Heading2"/>
        <w:numPr>
          <w:ilvl w:val="1"/>
          <w:numId w:val="33"/>
        </w:numPr>
        <w:ind w:left="2160" w:hanging="360"/>
        <w:rPr>
          <w:u w:val="none"/>
        </w:rPr>
      </w:pPr>
      <w:bookmarkStart w:colFirst="0" w:colLast="0" w:name="_5wms0fx82dvu" w:id="105"/>
      <w:bookmarkEnd w:id="105"/>
      <w:r w:rsidDel="00000000" w:rsidR="00000000" w:rsidRPr="00000000">
        <w:rPr>
          <w:rtl w:val="0"/>
        </w:rPr>
        <w:t xml:space="preserve">Conclusión del análisis de impacto ambiental</w:t>
      </w:r>
    </w:p>
    <w:p w:rsidR="00000000" w:rsidDel="00000000" w:rsidP="00000000" w:rsidRDefault="00000000" w:rsidRPr="00000000" w14:paraId="000010DD">
      <w:pPr>
        <w:spacing w:after="240" w:before="240" w:lineRule="auto"/>
        <w:rPr/>
      </w:pPr>
      <w:r w:rsidDel="00000000" w:rsidR="00000000" w:rsidRPr="00000000">
        <w:rPr>
          <w:rtl w:val="0"/>
        </w:rPr>
        <w:t xml:space="preserve">SafeMining VR presenta un impacto ambiental global favorable. Si bien existen impactos negativos asociados al consumo energético, al uso de servicios cloud y a la utilización de hardware VR, estos se compensan con beneficios concretos vinculados a la digitalización de capacitaciones, la reducción de documentación impresa y la disminución de traslados presenciales. </w:t>
      </w:r>
    </w:p>
    <w:p w:rsidR="00000000" w:rsidDel="00000000" w:rsidP="00000000" w:rsidRDefault="00000000" w:rsidRPr="00000000" w14:paraId="000010DE">
      <w:pPr>
        <w:spacing w:after="240" w:before="240" w:lineRule="auto"/>
        <w:rPr/>
        <w:sectPr>
          <w:type w:val="nextPage"/>
          <w:pgSz w:h="15840" w:w="12240" w:orient="portrait"/>
          <w:pgMar w:bottom="1440" w:top="1440" w:left="1440" w:right="1440" w:header="708" w:footer="170.07874015748033"/>
          <w:titlePg w:val="1"/>
        </w:sectPr>
      </w:pPr>
      <w:r w:rsidDel="00000000" w:rsidR="00000000" w:rsidRPr="00000000">
        <w:rPr>
          <w:rtl w:val="0"/>
        </w:rPr>
        <w:t xml:space="preserve">Por lo tanto, el proyecto mantiene una valoración ambiental positiva, siempre que se apliquen medidas de mitigación como el uso responsable de equipos, el dimensionamiento adecuado de la infraestructura cloud, la reutilización de dispositivos, el mantenimiento preventivo del hardware VR y la gestión responsable de residuos electrónicos.</w:t>
      </w:r>
      <w:r w:rsidDel="00000000" w:rsidR="00000000" w:rsidRPr="00000000">
        <w:rPr>
          <w:rtl w:val="0"/>
        </w:rPr>
      </w:r>
    </w:p>
    <w:p w:rsidR="00000000" w:rsidDel="00000000" w:rsidP="00000000" w:rsidRDefault="00000000" w:rsidRPr="00000000" w14:paraId="000010DF">
      <w:pPr>
        <w:pStyle w:val="Title"/>
        <w:keepNext w:val="0"/>
        <w:keepLines w:val="0"/>
        <w:spacing w:after="200" w:before="160" w:line="240" w:lineRule="auto"/>
        <w:rPr>
          <w:sz w:val="24"/>
          <w:szCs w:val="24"/>
        </w:rPr>
      </w:pPr>
      <w:bookmarkStart w:colFirst="0" w:colLast="0" w:name="_ottc1y3mcapb" w:id="106"/>
      <w:bookmarkEnd w:id="106"/>
      <w:r w:rsidDel="00000000" w:rsidR="00000000" w:rsidRPr="00000000">
        <w:rPr>
          <w:rFonts w:ascii="Arial Unicode MS" w:cs="Arial Unicode MS" w:eastAsia="Arial Unicode MS" w:hAnsi="Arial Unicode MS"/>
          <w:sz w:val="100"/>
          <w:szCs w:val="100"/>
          <w:rtl w:val="0"/>
        </w:rPr>
        <w:t xml:space="preserve">②</w:t>
      </w:r>
      <w:r w:rsidDel="00000000" w:rsidR="00000000" w:rsidRPr="00000000">
        <w:rPr>
          <w:rtl w:val="0"/>
        </w:rPr>
        <w:br w:type="textWrapping"/>
      </w:r>
      <w:r w:rsidDel="00000000" w:rsidR="00000000" w:rsidRPr="00000000">
        <w:rPr>
          <w:rtl w:val="0"/>
        </w:rPr>
        <w:t xml:space="preserve">DESARROLLO DE UN SISTEMA DE INFORMACIÓN</w:t>
      </w:r>
      <w:r w:rsidDel="00000000" w:rsidR="00000000" w:rsidRPr="00000000">
        <w:rPr>
          <w:rtl w:val="0"/>
        </w:rPr>
      </w:r>
    </w:p>
    <w:p w:rsidR="00000000" w:rsidDel="00000000" w:rsidP="00000000" w:rsidRDefault="00000000" w:rsidRPr="00000000" w14:paraId="000010E0">
      <w:pPr>
        <w:pBdr>
          <w:top w:space="0" w:sz="0" w:val="nil"/>
          <w:left w:space="0" w:sz="0" w:val="nil"/>
          <w:bottom w:space="0" w:sz="0" w:val="nil"/>
          <w:right w:space="0" w:sz="0" w:val="nil"/>
          <w:between w:space="0" w:sz="0" w:val="nil"/>
        </w:pBdr>
        <w:spacing w:after="40" w:before="20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195827</wp:posOffset>
            </wp:positionV>
            <wp:extent cx="3444227" cy="3237055"/>
            <wp:effectExtent b="0" l="0" r="0" t="0"/>
            <wp:wrapTopAndBottom distB="114300" distT="114300"/>
            <wp:docPr id="107"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444227" cy="3237055"/>
                    </a:xfrm>
                    <a:prstGeom prst="rect"/>
                    <a:ln/>
                  </pic:spPr>
                </pic:pic>
              </a:graphicData>
            </a:graphic>
          </wp:anchor>
        </w:drawing>
      </w:r>
    </w:p>
    <w:p w:rsidR="00000000" w:rsidDel="00000000" w:rsidP="00000000" w:rsidRDefault="00000000" w:rsidRPr="00000000" w14:paraId="000010E1">
      <w:pPr>
        <w:pBdr>
          <w:top w:space="0" w:sz="0" w:val="nil"/>
          <w:left w:space="0" w:sz="0" w:val="nil"/>
          <w:bottom w:space="0" w:sz="0" w:val="nil"/>
          <w:right w:space="0" w:sz="0" w:val="nil"/>
          <w:between w:space="0" w:sz="0" w:val="nil"/>
        </w:pBdr>
        <w:spacing w:before="200" w:lineRule="auto"/>
        <w:rPr/>
      </w:pPr>
      <w:r w:rsidDel="00000000" w:rsidR="00000000" w:rsidRPr="00000000">
        <w:rPr>
          <w:rtl w:val="0"/>
        </w:rPr>
      </w:r>
    </w:p>
    <w:p w:rsidR="00000000" w:rsidDel="00000000" w:rsidP="00000000" w:rsidRDefault="00000000" w:rsidRPr="00000000" w14:paraId="000010E2">
      <w:pPr>
        <w:pBdr>
          <w:top w:space="0" w:sz="0" w:val="nil"/>
          <w:left w:space="0" w:sz="0" w:val="nil"/>
          <w:bottom w:space="0" w:sz="0" w:val="nil"/>
          <w:right w:space="0" w:sz="0" w:val="nil"/>
          <w:between w:space="0" w:sz="0" w:val="nil"/>
        </w:pBd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3">
      <w:pPr>
        <w:pStyle w:val="Title"/>
        <w:jc w:val="center"/>
        <w:rPr>
          <w:i w:val="1"/>
          <w:iCs w:val="1"/>
          <w:sz w:val="44"/>
          <w:szCs w:val="44"/>
        </w:rPr>
      </w:pPr>
      <w:bookmarkStart w:colFirst="0" w:colLast="0" w:name="_lloqnaygvdyy" w:id="107"/>
      <w:bookmarkEnd w:id="107"/>
      <w:r w:rsidDel="00000000" w:rsidR="00000000" w:rsidRPr="00000000">
        <w:rPr>
          <w:i w:val="1"/>
          <w:iCs w:val="1"/>
          <w:sz w:val="44"/>
          <w:szCs w:val="44"/>
          <w:rtl w:val="0"/>
        </w:rPr>
        <w:t xml:space="preserve">Etapa 4 - Definición de Requerimiento</w:t>
      </w:r>
    </w:p>
    <w:p w:rsidR="00000000" w:rsidDel="00000000" w:rsidP="00000000" w:rsidRDefault="00000000" w:rsidRPr="00000000" w14:paraId="000010E4">
      <w:pPr>
        <w:pBdr>
          <w:top w:space="0" w:sz="0" w:val="nil"/>
          <w:left w:space="0" w:sz="0" w:val="nil"/>
          <w:bottom w:space="0" w:sz="0" w:val="nil"/>
          <w:right w:space="0" w:sz="0" w:val="nil"/>
          <w:between w:space="0" w:sz="0" w:val="nil"/>
        </w:pBdr>
        <w:spacing w:before="20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10E5">
      <w:pPr>
        <w:pBdr>
          <w:top w:space="0" w:sz="0" w:val="nil"/>
          <w:left w:space="0" w:sz="0" w:val="nil"/>
          <w:bottom w:space="0" w:sz="0" w:val="nil"/>
          <w:right w:space="0" w:sz="0" w:val="nil"/>
          <w:between w:space="0" w:sz="0" w:val="nil"/>
        </w:pBdr>
        <w:spacing w:before="200" w:lineRule="auto"/>
        <w:rPr/>
      </w:pPr>
      <w:r w:rsidDel="00000000" w:rsidR="00000000" w:rsidRPr="00000000">
        <w:rPr>
          <w:rtl w:val="0"/>
        </w:rPr>
      </w:r>
    </w:p>
    <w:p w:rsidR="00000000" w:rsidDel="00000000" w:rsidP="00000000" w:rsidRDefault="00000000" w:rsidRPr="00000000" w14:paraId="000010E6">
      <w:pPr>
        <w:pStyle w:val="Heading1"/>
        <w:numPr>
          <w:ilvl w:val="0"/>
          <w:numId w:val="33"/>
        </w:numPr>
      </w:pPr>
      <w:bookmarkStart w:colFirst="0" w:colLast="0" w:name="_wff1mf714njy" w:id="108"/>
      <w:bookmarkEnd w:id="108"/>
      <w:r w:rsidDel="00000000" w:rsidR="00000000" w:rsidRPr="00000000">
        <w:rPr>
          <w:rtl w:val="0"/>
        </w:rPr>
        <w:t xml:space="preserve">Relevamiento y Análisis Detallado</w:t>
      </w:r>
    </w:p>
    <w:p w:rsidR="00000000" w:rsidDel="00000000" w:rsidP="00000000" w:rsidRDefault="00000000" w:rsidRPr="00000000" w14:paraId="000010E7">
      <w:pPr>
        <w:pStyle w:val="Heading2"/>
        <w:numPr>
          <w:ilvl w:val="1"/>
          <w:numId w:val="33"/>
        </w:numPr>
      </w:pPr>
      <w:bookmarkStart w:colFirst="0" w:colLast="0" w:name="_v15mmxqayt13" w:id="109"/>
      <w:bookmarkEnd w:id="109"/>
      <w:r w:rsidDel="00000000" w:rsidR="00000000" w:rsidRPr="00000000">
        <w:rPr>
          <w:rtl w:val="0"/>
        </w:rPr>
        <w:t xml:space="preserve">InterBrain</w:t>
      </w:r>
    </w:p>
    <w:p w:rsidR="00000000" w:rsidDel="00000000" w:rsidP="00000000" w:rsidRDefault="00000000" w:rsidRPr="00000000" w14:paraId="000010E8">
      <w:pPr>
        <w:ind w:left="0" w:firstLine="0"/>
        <w:rPr>
          <w:b w:val="1"/>
          <w:bCs w:val="1"/>
        </w:rPr>
      </w:pPr>
      <w:r w:rsidDel="00000000" w:rsidR="00000000" w:rsidRPr="00000000">
        <w:rPr>
          <w:b w:val="1"/>
          <w:bCs w:val="1"/>
          <w:rtl w:val="0"/>
        </w:rPr>
        <w:t xml:space="preserve">Descripción de la Empresa Analizada </w:t>
      </w:r>
    </w:p>
    <w:p w:rsidR="00000000" w:rsidDel="00000000" w:rsidP="00000000" w:rsidRDefault="00000000" w:rsidRPr="00000000" w14:paraId="000010E9">
      <w:pPr>
        <w:pBdr>
          <w:top w:space="0" w:sz="0" w:val="nil"/>
          <w:left w:space="0" w:sz="0" w:val="nil"/>
          <w:bottom w:space="0" w:sz="0" w:val="nil"/>
          <w:right w:space="0" w:sz="0" w:val="nil"/>
          <w:between w:space="0" w:sz="0" w:val="nil"/>
        </w:pBdr>
        <w:spacing w:after="0" w:before="0" w:line="240" w:lineRule="auto"/>
        <w:jc w:val="center"/>
        <w:rPr>
          <w:sz w:val="20"/>
          <w:szCs w:val="20"/>
        </w:rPr>
      </w:pPr>
      <w:r w:rsidDel="00000000" w:rsidR="00000000" w:rsidRPr="00000000">
        <w:rPr>
          <w:sz w:val="20"/>
          <w:szCs w:val="20"/>
        </w:rPr>
        <w:drawing>
          <wp:inline distB="114300" distT="114300" distL="114300" distR="114300">
            <wp:extent cx="3152775" cy="1791865"/>
            <wp:effectExtent b="0" l="0" r="0" t="0"/>
            <wp:docPr id="13"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3152775" cy="1791865"/>
                    </a:xfrm>
                    <a:prstGeom prst="rect"/>
                    <a:ln/>
                  </pic:spPr>
                </pic:pic>
              </a:graphicData>
            </a:graphic>
          </wp:inline>
        </w:drawing>
      </w:r>
      <w:r w:rsidDel="00000000" w:rsidR="00000000" w:rsidRPr="00000000">
        <w:rPr>
          <w:rtl w:val="0"/>
        </w:rPr>
      </w:r>
    </w:p>
    <w:p w:rsidR="00000000" w:rsidDel="00000000" w:rsidP="00000000" w:rsidRDefault="00000000" w:rsidRPr="00000000" w14:paraId="000010EA">
      <w:pPr>
        <w:pStyle w:val="Heading6"/>
        <w:spacing w:after="0" w:before="0" w:line="240" w:lineRule="auto"/>
        <w:jc w:val="center"/>
        <w:rPr/>
      </w:pPr>
      <w:bookmarkStart w:colFirst="0" w:colLast="0" w:name="_90miky9h7gg0" w:id="110"/>
      <w:bookmarkEnd w:id="110"/>
      <w:r w:rsidDel="00000000" w:rsidR="00000000" w:rsidRPr="00000000">
        <w:rPr>
          <w:rtl w:val="0"/>
        </w:rPr>
        <w:t xml:space="preserve">Figura 4: Logo de InterBrain Innovation</w:t>
      </w:r>
    </w:p>
    <w:p w:rsidR="00000000" w:rsidDel="00000000" w:rsidP="00000000" w:rsidRDefault="00000000" w:rsidRPr="00000000" w14:paraId="000010EB">
      <w:pPr>
        <w:rPr/>
      </w:pPr>
      <w:r w:rsidDel="00000000" w:rsidR="00000000" w:rsidRPr="00000000">
        <w:rPr>
          <w:rtl w:val="0"/>
        </w:rPr>
        <w:t xml:space="preserve">InterBrain Innovation es una startup EdTech fundada en junio de 2018 en la ciudad de Mendoza, Argentina. Su modelo de negocio es B2B y su propuesta de valor se centra en la aceleración de procesos de aprendizaje corporativo mediante tecnologías de Realidad Extendida (VR, AR, RM) y la metodología Learning by Doing. </w:t>
      </w:r>
      <w:r w:rsidDel="00000000" w:rsidR="00000000" w:rsidRPr="00000000">
        <w:rPr>
          <w:b w:val="1"/>
          <w:bCs w:val="1"/>
          <w:rtl w:val="0"/>
        </w:rPr>
        <w:t xml:space="preserve">[16]</w:t>
      </w: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Cuenta con dos componentes de producto diferenciados:</w:t>
      </w:r>
    </w:p>
    <w:p w:rsidR="00000000" w:rsidDel="00000000" w:rsidP="00000000" w:rsidRDefault="00000000" w:rsidRPr="00000000" w14:paraId="000010ED">
      <w:pPr>
        <w:numPr>
          <w:ilvl w:val="0"/>
          <w:numId w:val="29"/>
        </w:numPr>
        <w:spacing w:after="0" w:afterAutospacing="0"/>
        <w:ind w:left="720" w:hanging="360"/>
      </w:pPr>
      <w:r w:rsidDel="00000000" w:rsidR="00000000" w:rsidRPr="00000000">
        <w:rPr>
          <w:rtl w:val="0"/>
        </w:rPr>
        <w:t xml:space="preserve">Módulo VR: conjunto de experiencias y simulaciones inmersivas ejecutables en dispositivos de realidad virtual (headsets), orientadas a la práctica de procedimientos laborales en entornos seguros.</w:t>
      </w:r>
    </w:p>
    <w:p w:rsidR="00000000" w:rsidDel="00000000" w:rsidP="00000000" w:rsidRDefault="00000000" w:rsidRPr="00000000" w14:paraId="000010EE">
      <w:pPr>
        <w:numPr>
          <w:ilvl w:val="0"/>
          <w:numId w:val="29"/>
        </w:numPr>
        <w:spacing w:before="0" w:beforeAutospacing="0"/>
        <w:ind w:left="720" w:hanging="360"/>
      </w:pPr>
      <w:r w:rsidDel="00000000" w:rsidR="00000000" w:rsidRPr="00000000">
        <w:rPr>
          <w:rtl w:val="0"/>
        </w:rPr>
        <w:t xml:space="preserve">Plataforma Integral (LXP – Learning Experience Platform): plataforma web de gestión de capacitados que centraliza la administración de usuarios, el seguimiento del progreso, la emisión de certificados y el acceso a analytics de entrenamiento (Training Analytics).</w:t>
      </w:r>
    </w:p>
    <w:p w:rsidR="00000000" w:rsidDel="00000000" w:rsidP="00000000" w:rsidRDefault="00000000" w:rsidRPr="00000000" w14:paraId="000010EF">
      <w:pPr>
        <w:pBdr>
          <w:top w:space="0" w:sz="0" w:val="nil"/>
          <w:left w:space="0" w:sz="0" w:val="nil"/>
          <w:bottom w:space="0" w:sz="0" w:val="nil"/>
          <w:right w:space="0" w:sz="0" w:val="nil"/>
          <w:between w:space="0" w:sz="0" w:val="nil"/>
        </w:pBdr>
        <w:spacing w:after="40" w:before="40" w:line="240" w:lineRule="auto"/>
        <w:jc w:val="left"/>
        <w:rPr>
          <w:color w:val="222222"/>
          <w:sz w:val="20"/>
          <w:szCs w:val="20"/>
        </w:rPr>
      </w:pPr>
      <w:r w:rsidDel="00000000" w:rsidR="00000000" w:rsidRPr="00000000">
        <w:rPr>
          <w:rtl w:val="0"/>
        </w:rPr>
      </w:r>
    </w:p>
    <w:p w:rsidR="00000000" w:rsidDel="00000000" w:rsidP="00000000" w:rsidRDefault="00000000" w:rsidRPr="00000000" w14:paraId="000010F0">
      <w:pPr>
        <w:pStyle w:val="Heading3"/>
        <w:numPr>
          <w:ilvl w:val="2"/>
          <w:numId w:val="33"/>
        </w:numPr>
      </w:pPr>
      <w:bookmarkStart w:colFirst="0" w:colLast="0" w:name="_btzsvucq4qzc" w:id="111"/>
      <w:bookmarkEnd w:id="111"/>
      <w:r w:rsidDel="00000000" w:rsidR="00000000" w:rsidRPr="00000000">
        <w:rPr>
          <w:rtl w:val="0"/>
        </w:rPr>
        <w:t xml:space="preserve">Identificación de Funciones del Sistema (Empresa)</w:t>
      </w:r>
    </w:p>
    <w:p w:rsidR="00000000" w:rsidDel="00000000" w:rsidP="00000000" w:rsidRDefault="00000000" w:rsidRPr="00000000" w14:paraId="000010F1">
      <w:pPr>
        <w:rPr/>
      </w:pPr>
      <w:r w:rsidDel="00000000" w:rsidR="00000000" w:rsidRPr="00000000">
        <w:rPr>
          <w:rtl w:val="0"/>
        </w:rPr>
        <w:t xml:space="preserve">Se identificaron siete (7) funciones principales del sistema de InterBrain, distribuidas entre el Módulo VR y la Plataforma Integral:</w:t>
      </w:r>
    </w:p>
    <w:p w:rsidR="00000000" w:rsidDel="00000000" w:rsidP="00000000" w:rsidRDefault="00000000" w:rsidRPr="00000000" w14:paraId="000010F2">
      <w:pPr>
        <w:pBdr>
          <w:top w:space="0" w:sz="0" w:val="nil"/>
          <w:left w:space="0" w:sz="0" w:val="nil"/>
          <w:bottom w:space="0" w:sz="0" w:val="nil"/>
          <w:right w:space="0" w:sz="0" w:val="nil"/>
          <w:between w:space="0" w:sz="0" w:val="nil"/>
        </w:pBdr>
        <w:spacing w:after="0" w:line="240" w:lineRule="auto"/>
        <w:jc w:val="left"/>
        <w:rPr>
          <w:sz w:val="20"/>
          <w:szCs w:val="20"/>
        </w:rPr>
      </w:pP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0"/>
        <w:gridCol w:w="3600"/>
        <w:tblGridChange w:id="0">
          <w:tblGrid>
            <w:gridCol w:w="2200"/>
            <w:gridCol w:w="3560"/>
            <w:gridCol w:w="3600"/>
          </w:tblGrid>
        </w:tblGridChange>
      </w:tblGrid>
      <w:tr>
        <w:trPr>
          <w:cantSplit w:val="0"/>
          <w:tblHeader w:val="1"/>
        </w:trPr>
        <w:tc>
          <w:tcPr>
            <w:tcBorders>
              <w:top w:color="a0a0a0" w:space="0" w:sz="4" w:val="single"/>
              <w:left w:color="a0a0a0" w:space="0" w:sz="4" w:val="single"/>
              <w:bottom w:color="a0a0a0" w:space="0" w:sz="4" w:val="single"/>
              <w:right w:color="a0a0a0"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10F3">
            <w:pPr>
              <w:pBdr>
                <w:top w:space="0" w:sz="0" w:val="nil"/>
                <w:left w:space="0" w:sz="0" w:val="nil"/>
                <w:bottom w:space="0" w:sz="0" w:val="nil"/>
                <w:right w:space="0" w:sz="0" w:val="nil"/>
                <w:between w:space="0" w:sz="0" w:val="nil"/>
              </w:pBdr>
              <w:spacing w:after="0" w:before="0" w:line="240" w:lineRule="auto"/>
              <w:jc w:val="center"/>
              <w:rPr>
                <w:sz w:val="20"/>
                <w:szCs w:val="20"/>
              </w:rPr>
            </w:pPr>
            <w:r w:rsidDel="00000000" w:rsidR="00000000" w:rsidRPr="00000000">
              <w:rPr>
                <w:b w:val="1"/>
                <w:bCs w:val="1"/>
                <w:color w:val="ffffff"/>
                <w:sz w:val="18"/>
                <w:szCs w:val="18"/>
                <w:rtl w:val="0"/>
              </w:rPr>
              <w:t xml:space="preserve">FUNCIÓN</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10F4">
            <w:pPr>
              <w:pBdr>
                <w:top w:space="0" w:sz="0" w:val="nil"/>
                <w:left w:space="0" w:sz="0" w:val="nil"/>
                <w:bottom w:space="0" w:sz="0" w:val="nil"/>
                <w:right w:space="0" w:sz="0" w:val="nil"/>
                <w:between w:space="0" w:sz="0" w:val="nil"/>
              </w:pBdr>
              <w:spacing w:after="0" w:before="0" w:line="240" w:lineRule="auto"/>
              <w:jc w:val="center"/>
              <w:rPr>
                <w:sz w:val="20"/>
                <w:szCs w:val="20"/>
              </w:rPr>
            </w:pPr>
            <w:r w:rsidDel="00000000" w:rsidR="00000000" w:rsidRPr="00000000">
              <w:rPr>
                <w:b w:val="1"/>
                <w:bCs w:val="1"/>
                <w:color w:val="ffffff"/>
                <w:sz w:val="18"/>
                <w:szCs w:val="18"/>
                <w:rtl w:val="0"/>
              </w:rPr>
              <w:t xml:space="preserve">DESCRIPCIÓN</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10F5">
            <w:pPr>
              <w:pBdr>
                <w:top w:space="0" w:sz="0" w:val="nil"/>
                <w:left w:space="0" w:sz="0" w:val="nil"/>
                <w:bottom w:space="0" w:sz="0" w:val="nil"/>
                <w:right w:space="0" w:sz="0" w:val="nil"/>
                <w:between w:space="0" w:sz="0" w:val="nil"/>
              </w:pBdr>
              <w:spacing w:after="0" w:before="0" w:line="240" w:lineRule="auto"/>
              <w:jc w:val="center"/>
              <w:rPr>
                <w:sz w:val="20"/>
                <w:szCs w:val="20"/>
              </w:rPr>
            </w:pPr>
            <w:r w:rsidDel="00000000" w:rsidR="00000000" w:rsidRPr="00000000">
              <w:rPr>
                <w:b w:val="1"/>
                <w:bCs w:val="1"/>
                <w:color w:val="ffffff"/>
                <w:sz w:val="18"/>
                <w:szCs w:val="18"/>
                <w:rtl w:val="0"/>
              </w:rPr>
              <w:t xml:space="preserve">COMPONENTE / MÓDULO</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10F6">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b w:val="1"/>
                <w:bCs w:val="1"/>
                <w:color w:val="222222"/>
                <w:sz w:val="18"/>
                <w:szCs w:val="18"/>
                <w:rtl w:val="0"/>
              </w:rPr>
              <w:t xml:space="preserve">F01 – Creación de cursos inmersivos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0F7">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color w:val="222222"/>
                <w:sz w:val="18"/>
                <w:szCs w:val="18"/>
                <w:rtl w:val="0"/>
              </w:rPr>
              <w:t xml:space="preserve">Permite a las organizaciones diseñar, configurar y publicar cursos de capacitación en formato VR/AR/3D, ya sea desde cero, adaptando material existente o seleccionando cursos prediseñados del store.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10F8">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color w:val="222222"/>
                <w:sz w:val="18"/>
                <w:szCs w:val="18"/>
                <w:rtl w:val="0"/>
              </w:rPr>
              <w:t xml:space="preserve">Módulo VR / Editor de cursos</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10F9">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b w:val="1"/>
                <w:bCs w:val="1"/>
                <w:color w:val="222222"/>
                <w:sz w:val="18"/>
                <w:szCs w:val="18"/>
                <w:rtl w:val="0"/>
              </w:rPr>
              <w:t xml:space="preserve">F02 – Ejecución de simulaciones VR</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0FA">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color w:val="222222"/>
                <w:sz w:val="18"/>
                <w:szCs w:val="18"/>
                <w:rtl w:val="0"/>
              </w:rPr>
              <w:t xml:space="preserve">Reproduce escenarios laborales inmersivos en dispositivos de realidad virtual, permitiendo al capacitado interactuar con entornos simulados de riesgo o procedimientos técnicos.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10FB">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color w:val="222222"/>
                <w:sz w:val="18"/>
                <w:szCs w:val="18"/>
                <w:rtl w:val="0"/>
              </w:rPr>
              <w:t xml:space="preserve">Módulo VR / Runtime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10FC">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b w:val="1"/>
                <w:bCs w:val="1"/>
                <w:color w:val="222222"/>
                <w:sz w:val="18"/>
                <w:szCs w:val="18"/>
                <w:rtl w:val="0"/>
              </w:rPr>
              <w:t xml:space="preserve">F03 – Gestión de usuarios y roles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0FD">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color w:val="222222"/>
                <w:sz w:val="18"/>
                <w:szCs w:val="18"/>
                <w:rtl w:val="0"/>
              </w:rPr>
              <w:t xml:space="preserve">Administración de cuentas de capacitados, instructores y administradores, con asignación de roles y permisos diferenciados dentro de la plataforma.</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10FE">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color w:val="222222"/>
                <w:sz w:val="18"/>
                <w:szCs w:val="18"/>
                <w:rtl w:val="0"/>
              </w:rPr>
              <w:t xml:space="preserve">Plataforma Integral (LXP)</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10FF">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b w:val="1"/>
                <w:bCs w:val="1"/>
                <w:color w:val="222222"/>
                <w:sz w:val="18"/>
                <w:szCs w:val="18"/>
                <w:rtl w:val="0"/>
              </w:rPr>
              <w:t xml:space="preserve">F04 – Seguimiento y analytics de entrenamiento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00">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color w:val="222222"/>
                <w:sz w:val="18"/>
                <w:szCs w:val="18"/>
                <w:rtl w:val="0"/>
              </w:rPr>
              <w:t xml:space="preserve">Registra métricas de desempeño individual por sesión: tiempo activo, interacciones correctas/incorrectas, progreso por módulo y errores cometidos. Se expone como Training Analytics.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1101">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color w:val="222222"/>
                <w:sz w:val="18"/>
                <w:szCs w:val="18"/>
                <w:rtl w:val="0"/>
              </w:rPr>
              <w:t xml:space="preserve">Plataforma Integral (LXP)</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1102">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b w:val="1"/>
                <w:bCs w:val="1"/>
                <w:color w:val="222222"/>
                <w:sz w:val="18"/>
                <w:szCs w:val="18"/>
                <w:rtl w:val="0"/>
              </w:rPr>
              <w:t xml:space="preserve">F05 – Certificación de capacitados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03">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color w:val="222222"/>
                <w:sz w:val="18"/>
                <w:szCs w:val="18"/>
                <w:rtl w:val="0"/>
              </w:rPr>
              <w:t xml:space="preserve">Emite constancias o certificados digitales al completar módulos de capacitación con niveles de desempeño aceptables, vinculados al perfil del usuario.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1104">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color w:val="222222"/>
                <w:sz w:val="18"/>
                <w:szCs w:val="18"/>
                <w:rtl w:val="0"/>
              </w:rPr>
              <w:t xml:space="preserve">Plataforma Integral (LXP)</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1105">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b w:val="1"/>
                <w:bCs w:val="1"/>
                <w:color w:val="222222"/>
                <w:sz w:val="18"/>
                <w:szCs w:val="18"/>
                <w:rtl w:val="0"/>
              </w:rPr>
              <w:t xml:space="preserve">F06 – Store de cursos preexistentes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06">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color w:val="222222"/>
                <w:sz w:val="18"/>
                <w:szCs w:val="18"/>
                <w:rtl w:val="0"/>
              </w:rPr>
              <w:t xml:space="preserve">Repositorio de cursos listos para usar en temáticas genéricas: manejo de extintores, trabajo en altura, autoelevadores, riesgos generales, entre otros.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1107">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color w:val="222222"/>
                <w:sz w:val="18"/>
                <w:szCs w:val="18"/>
                <w:rtl w:val="0"/>
              </w:rPr>
              <w:t xml:space="preserve">Módulo VR / Store</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1108">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b w:val="1"/>
                <w:bCs w:val="1"/>
                <w:color w:val="222222"/>
                <w:sz w:val="18"/>
                <w:szCs w:val="18"/>
                <w:rtl w:val="0"/>
              </w:rPr>
              <w:t xml:space="preserve">F07 – Modo multiusuario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09">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color w:val="222222"/>
                <w:sz w:val="18"/>
                <w:szCs w:val="18"/>
                <w:rtl w:val="0"/>
              </w:rPr>
              <w:t xml:space="preserve">Permite que múltiples participantes interactúen simultáneamente en el mismo entorno virtual, habilitando dinámicas colaborativas o supervisadas.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110A">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color w:val="222222"/>
                <w:sz w:val="18"/>
                <w:szCs w:val="18"/>
                <w:rtl w:val="0"/>
              </w:rPr>
              <w:t xml:space="preserve">Módulo VR / Multiusuario</w:t>
            </w:r>
            <w:r w:rsidDel="00000000" w:rsidR="00000000" w:rsidRPr="00000000">
              <w:rPr>
                <w:rtl w:val="0"/>
              </w:rPr>
            </w:r>
          </w:p>
        </w:tc>
      </w:tr>
    </w:tbl>
    <w:p w:rsidR="00000000" w:rsidDel="00000000" w:rsidP="00000000" w:rsidRDefault="00000000" w:rsidRPr="00000000" w14:paraId="0000110B">
      <w:pPr>
        <w:pStyle w:val="Heading6"/>
        <w:keepNext w:val="0"/>
        <w:keepLines w:val="0"/>
        <w:spacing w:line="240" w:lineRule="auto"/>
        <w:ind w:left="0" w:firstLine="0"/>
        <w:rPr/>
      </w:pPr>
      <w:bookmarkStart w:colFirst="0" w:colLast="0" w:name="_fynhq6nzcxhv" w:id="112"/>
      <w:bookmarkEnd w:id="112"/>
      <w:r w:rsidDel="00000000" w:rsidR="00000000" w:rsidRPr="00000000">
        <w:rPr>
          <w:rtl w:val="0"/>
        </w:rPr>
        <w:t xml:space="preserve">Tabla 24: Funcionalidades de Interbrain</w:t>
      </w:r>
      <w:r w:rsidDel="00000000" w:rsidR="00000000" w:rsidRPr="00000000">
        <w:rPr>
          <w:rtl w:val="0"/>
        </w:rPr>
      </w:r>
    </w:p>
    <w:p w:rsidR="00000000" w:rsidDel="00000000" w:rsidP="00000000" w:rsidRDefault="00000000" w:rsidRPr="00000000" w14:paraId="0000110C">
      <w:pPr>
        <w:pStyle w:val="Heading3"/>
        <w:rPr/>
      </w:pPr>
      <w:bookmarkStart w:colFirst="0" w:colLast="0" w:name="_nyf5q8ytcqo0" w:id="113"/>
      <w:bookmarkEnd w:id="113"/>
      <w:r w:rsidDel="00000000" w:rsidR="00000000" w:rsidRPr="00000000">
        <w:rPr>
          <w:rtl w:val="0"/>
        </w:rPr>
      </w:r>
    </w:p>
    <w:p w:rsidR="00000000" w:rsidDel="00000000" w:rsidP="00000000" w:rsidRDefault="00000000" w:rsidRPr="00000000" w14:paraId="0000110D">
      <w:pPr>
        <w:pStyle w:val="Heading3"/>
        <w:numPr>
          <w:ilvl w:val="2"/>
          <w:numId w:val="33"/>
        </w:numPr>
        <w:ind w:left="2880" w:hanging="360"/>
        <w:rPr/>
      </w:pPr>
      <w:bookmarkStart w:colFirst="0" w:colLast="0" w:name="_9ulccftjrmih" w:id="114"/>
      <w:bookmarkEnd w:id="114"/>
      <w:r w:rsidDel="00000000" w:rsidR="00000000" w:rsidRPr="00000000">
        <w:rPr>
          <w:rtl w:val="0"/>
        </w:rPr>
        <w:t xml:space="preserve">Documentación de Cada Función</w:t>
      </w:r>
    </w:p>
    <w:p w:rsidR="00000000" w:rsidDel="00000000" w:rsidP="00000000" w:rsidRDefault="00000000" w:rsidRPr="00000000" w14:paraId="0000110E">
      <w:pPr>
        <w:rPr>
          <w:b w:val="1"/>
          <w:bCs w:val="1"/>
        </w:rPr>
      </w:pPr>
      <w:r w:rsidDel="00000000" w:rsidR="00000000" w:rsidRPr="00000000">
        <w:rPr>
          <w:b w:val="1"/>
          <w:bCs w:val="1"/>
          <w:rtl w:val="0"/>
        </w:rPr>
        <w:t xml:space="preserve">F01 – Creación de Cursos Inmersivos</w:t>
      </w:r>
    </w:p>
    <w:p w:rsidR="00000000" w:rsidDel="00000000" w:rsidP="00000000" w:rsidRDefault="00000000" w:rsidRPr="00000000" w14:paraId="0000110F">
      <w:pPr>
        <w:rPr/>
      </w:pPr>
      <w:r w:rsidDel="00000000" w:rsidR="00000000" w:rsidRPr="00000000">
        <w:rPr>
          <w:rtl w:val="0"/>
        </w:rPr>
        <w:t xml:space="preserve">Interbrain ofrece tres modalidades para la incorporación de contenido de capacitación: (a) creación a medida por parte del equipo técnico propio de Interbrain según los procesos del cliente, (b) adaptación de material formativo existente a formato inmersivo, y (c) selección de cursos predesarrollados disponibles en el store. El proceso de configuración requiere intervención del equipo de Interbrain, sin que exista evidencia de un editor self-service para el cliente final.</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b w:val="1"/>
          <w:bCs w:val="1"/>
        </w:rPr>
      </w:pPr>
      <w:r w:rsidDel="00000000" w:rsidR="00000000" w:rsidRPr="00000000">
        <w:rPr>
          <w:b w:val="1"/>
          <w:bCs w:val="1"/>
          <w:rtl w:val="0"/>
        </w:rPr>
        <w:t xml:space="preserve">F02 – Ejecución de Simulaciones VR</w:t>
      </w:r>
    </w:p>
    <w:p w:rsidR="00000000" w:rsidDel="00000000" w:rsidP="00000000" w:rsidRDefault="00000000" w:rsidRPr="00000000" w14:paraId="00001112">
      <w:pPr>
        <w:rPr/>
      </w:pPr>
      <w:r w:rsidDel="00000000" w:rsidR="00000000" w:rsidRPr="00000000">
        <w:rPr>
          <w:rtl w:val="0"/>
        </w:rPr>
        <w:t xml:space="preserve">Los escenarios simulados reproducen entornos laborales reales mediante dispositivos de realidad virtual. Los casos de uso documentados incluyen: trabajo en espacios confinados, uso de autoelevadores, manejo de extintores, trabajo en altura y riesgos generales. La plataforma permite al capacitado interactuar con objetos y procedimientos en el entorno simulado sin exposición a riesgo real.</w:t>
      </w:r>
    </w:p>
    <w:p w:rsidR="00000000" w:rsidDel="00000000" w:rsidP="00000000" w:rsidRDefault="00000000" w:rsidRPr="00000000" w14:paraId="00001113">
      <w:pPr>
        <w:pBdr>
          <w:top w:space="0" w:sz="0" w:val="nil"/>
          <w:left w:space="0" w:sz="0" w:val="nil"/>
          <w:bottom w:space="0" w:sz="0" w:val="nil"/>
          <w:right w:space="0" w:sz="0" w:val="nil"/>
          <w:between w:space="0" w:sz="0" w:val="nil"/>
        </w:pBdr>
        <w:spacing w:after="0" w:before="0" w:line="240" w:lineRule="auto"/>
        <w:jc w:val="center"/>
        <w:rPr>
          <w:sz w:val="20"/>
          <w:szCs w:val="20"/>
        </w:rPr>
      </w:pPr>
      <w:r w:rsidDel="00000000" w:rsidR="00000000" w:rsidRPr="00000000">
        <w:rPr>
          <w:sz w:val="20"/>
          <w:szCs w:val="20"/>
        </w:rPr>
        <w:drawing>
          <wp:inline distB="114300" distT="114300" distL="114300" distR="114300">
            <wp:extent cx="4110038" cy="2412775"/>
            <wp:effectExtent b="0" l="0" r="0" t="0"/>
            <wp:docPr id="1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110038" cy="2412775"/>
                    </a:xfrm>
                    <a:prstGeom prst="rect"/>
                    <a:ln/>
                  </pic:spPr>
                </pic:pic>
              </a:graphicData>
            </a:graphic>
          </wp:inline>
        </w:drawing>
      </w:r>
      <w:r w:rsidDel="00000000" w:rsidR="00000000" w:rsidRPr="00000000">
        <w:rPr>
          <w:rtl w:val="0"/>
        </w:rPr>
      </w:r>
    </w:p>
    <w:p w:rsidR="00000000" w:rsidDel="00000000" w:rsidP="00000000" w:rsidRDefault="00000000" w:rsidRPr="00000000" w14:paraId="00001114">
      <w:pPr>
        <w:pStyle w:val="Heading6"/>
        <w:spacing w:after="0" w:before="0" w:line="240" w:lineRule="auto"/>
        <w:jc w:val="center"/>
        <w:rPr/>
      </w:pPr>
      <w:bookmarkStart w:colFirst="0" w:colLast="0" w:name="_x6aowin3jc0s" w:id="115"/>
      <w:bookmarkEnd w:id="115"/>
      <w:r w:rsidDel="00000000" w:rsidR="00000000" w:rsidRPr="00000000">
        <w:rPr>
          <w:rtl w:val="0"/>
        </w:rPr>
        <w:t xml:space="preserve">Figura 5: Representación de simulador</w:t>
      </w:r>
    </w:p>
    <w:p w:rsidR="00000000" w:rsidDel="00000000" w:rsidP="00000000" w:rsidRDefault="00000000" w:rsidRPr="00000000" w14:paraId="00001115">
      <w:pPr>
        <w:pBdr>
          <w:top w:space="0" w:sz="0" w:val="nil"/>
          <w:left w:space="0" w:sz="0" w:val="nil"/>
          <w:bottom w:space="0" w:sz="0" w:val="nil"/>
          <w:right w:space="0" w:sz="0" w:val="nil"/>
          <w:between w:space="0" w:sz="0" w:val="nil"/>
        </w:pBdr>
        <w:spacing w:after="0" w:before="0" w:line="240" w:lineRule="auto"/>
        <w:jc w:val="center"/>
        <w:rPr>
          <w:i w:val="1"/>
          <w:iCs w:val="1"/>
          <w:color w:val="666666"/>
          <w:sz w:val="20"/>
          <w:szCs w:val="20"/>
        </w:rPr>
      </w:pPr>
      <w:r w:rsidDel="00000000" w:rsidR="00000000" w:rsidRPr="00000000">
        <w:rPr>
          <w:rtl w:val="0"/>
        </w:rPr>
      </w:r>
    </w:p>
    <w:p w:rsidR="00000000" w:rsidDel="00000000" w:rsidP="00000000" w:rsidRDefault="00000000" w:rsidRPr="00000000" w14:paraId="00001116">
      <w:pPr>
        <w:rPr>
          <w:b w:val="1"/>
          <w:bCs w:val="1"/>
        </w:rPr>
      </w:pPr>
      <w:r w:rsidDel="00000000" w:rsidR="00000000" w:rsidRPr="00000000">
        <w:rPr>
          <w:b w:val="1"/>
          <w:bCs w:val="1"/>
          <w:rtl w:val="0"/>
        </w:rPr>
        <w:t xml:space="preserve">F03 – Gestión de Usuarios y Roles</w:t>
      </w:r>
    </w:p>
    <w:p w:rsidR="00000000" w:rsidDel="00000000" w:rsidP="00000000" w:rsidRDefault="00000000" w:rsidRPr="00000000" w14:paraId="00001117">
      <w:pPr>
        <w:rPr/>
      </w:pPr>
      <w:r w:rsidDel="00000000" w:rsidR="00000000" w:rsidRPr="00000000">
        <w:rPr>
          <w:rtl w:val="0"/>
        </w:rPr>
        <w:t xml:space="preserve">La plataforma LXP permite administrar cuentas diferenciadas por tipo de usuario: administrador de empresa, instructor y capacitado. Se gestionan asignaciones de cursos, fechas de vencimiento y perfiles individuales de desempeño.</w:t>
      </w:r>
    </w:p>
    <w:p w:rsidR="00000000" w:rsidDel="00000000" w:rsidP="00000000" w:rsidRDefault="00000000" w:rsidRPr="00000000" w14:paraId="00001118">
      <w:pPr>
        <w:pBdr>
          <w:top w:space="0" w:sz="0" w:val="nil"/>
          <w:left w:space="0" w:sz="0" w:val="nil"/>
          <w:bottom w:space="0" w:sz="0" w:val="nil"/>
          <w:right w:space="0" w:sz="0" w:val="nil"/>
          <w:between w:space="0" w:sz="0" w:val="nil"/>
        </w:pBdr>
        <w:spacing w:after="0" w:before="0" w:line="240" w:lineRule="auto"/>
        <w:jc w:val="center"/>
        <w:rPr>
          <w:sz w:val="20"/>
          <w:szCs w:val="20"/>
        </w:rPr>
      </w:pPr>
      <w:r w:rsidDel="00000000" w:rsidR="00000000" w:rsidRPr="00000000">
        <w:rPr>
          <w:sz w:val="20"/>
          <w:szCs w:val="20"/>
        </w:rPr>
        <w:drawing>
          <wp:inline distB="114300" distT="114300" distL="114300" distR="114300">
            <wp:extent cx="2797507" cy="3252788"/>
            <wp:effectExtent b="0" l="0" r="0" t="0"/>
            <wp:docPr id="72"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2797507" cy="3252788"/>
                    </a:xfrm>
                    <a:prstGeom prst="rect"/>
                    <a:ln/>
                  </pic:spPr>
                </pic:pic>
              </a:graphicData>
            </a:graphic>
          </wp:inline>
        </w:drawing>
      </w:r>
      <w:r w:rsidDel="00000000" w:rsidR="00000000" w:rsidRPr="00000000">
        <w:rPr>
          <w:rtl w:val="0"/>
        </w:rPr>
      </w:r>
    </w:p>
    <w:p w:rsidR="00000000" w:rsidDel="00000000" w:rsidP="00000000" w:rsidRDefault="00000000" w:rsidRPr="00000000" w14:paraId="00001119">
      <w:pPr>
        <w:pStyle w:val="Heading6"/>
        <w:spacing w:after="0" w:before="0" w:line="240" w:lineRule="auto"/>
        <w:jc w:val="center"/>
        <w:rPr/>
      </w:pPr>
      <w:bookmarkStart w:colFirst="0" w:colLast="0" w:name="_xej37bi0so9m" w:id="116"/>
      <w:bookmarkEnd w:id="116"/>
      <w:r w:rsidDel="00000000" w:rsidR="00000000" w:rsidRPr="00000000">
        <w:rPr>
          <w:rtl w:val="0"/>
        </w:rPr>
        <w:t xml:space="preserve">Figura 6: Login</w:t>
      </w:r>
    </w:p>
    <w:p w:rsidR="00000000" w:rsidDel="00000000" w:rsidP="00000000" w:rsidRDefault="00000000" w:rsidRPr="00000000" w14:paraId="0000111A">
      <w:pPr>
        <w:pBdr>
          <w:top w:space="0" w:sz="0" w:val="nil"/>
          <w:left w:space="0" w:sz="0" w:val="nil"/>
          <w:bottom w:space="0" w:sz="0" w:val="nil"/>
          <w:right w:space="0" w:sz="0" w:val="nil"/>
          <w:between w:space="0" w:sz="0" w:val="nil"/>
        </w:pBdr>
        <w:spacing w:after="0" w:before="0" w:line="240" w:lineRule="auto"/>
        <w:jc w:val="center"/>
        <w:rPr>
          <w:i w:val="1"/>
          <w:iCs w:val="1"/>
          <w:color w:val="666666"/>
          <w:sz w:val="20"/>
          <w:szCs w:val="20"/>
        </w:rPr>
      </w:pPr>
      <w:r w:rsidDel="00000000" w:rsidR="00000000" w:rsidRPr="00000000">
        <w:rPr>
          <w:rtl w:val="0"/>
        </w:rPr>
      </w:r>
    </w:p>
    <w:p w:rsidR="00000000" w:rsidDel="00000000" w:rsidP="00000000" w:rsidRDefault="00000000" w:rsidRPr="00000000" w14:paraId="0000111B">
      <w:pPr>
        <w:rPr>
          <w:b w:val="1"/>
          <w:bCs w:val="1"/>
        </w:rPr>
      </w:pPr>
      <w:r w:rsidDel="00000000" w:rsidR="00000000" w:rsidRPr="00000000">
        <w:rPr>
          <w:b w:val="1"/>
          <w:bCs w:val="1"/>
          <w:rtl w:val="0"/>
        </w:rPr>
        <w:t xml:space="preserve">F04 – Seguimiento y Analytics de Entrenamiento</w:t>
      </w:r>
    </w:p>
    <w:p w:rsidR="00000000" w:rsidDel="00000000" w:rsidP="00000000" w:rsidRDefault="00000000" w:rsidRPr="00000000" w14:paraId="0000111C">
      <w:pPr>
        <w:rPr/>
      </w:pPr>
      <w:r w:rsidDel="00000000" w:rsidR="00000000" w:rsidRPr="00000000">
        <w:rPr>
          <w:rtl w:val="0"/>
        </w:rPr>
        <w:t xml:space="preserve">Interbrain expone cómo Training Analytics un conjunto de métricas derivadas de las sesiones VR: porcentaje de avance por módulo, tiempo invertido, interacciones registradas y errores cometidos. Estos datos son accesibles desde el panel de administración de la plataforma LXP.</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b w:val="1"/>
          <w:bCs w:val="1"/>
        </w:rPr>
      </w:pPr>
      <w:r w:rsidDel="00000000" w:rsidR="00000000" w:rsidRPr="00000000">
        <w:rPr>
          <w:b w:val="1"/>
          <w:bCs w:val="1"/>
          <w:rtl w:val="0"/>
        </w:rPr>
        <w:t xml:space="preserve">F05 – Certificación de Capacitados</w:t>
      </w:r>
    </w:p>
    <w:p w:rsidR="00000000" w:rsidDel="00000000" w:rsidP="00000000" w:rsidRDefault="00000000" w:rsidRPr="00000000" w14:paraId="0000111F">
      <w:pPr>
        <w:rPr/>
      </w:pPr>
      <w:r w:rsidDel="00000000" w:rsidR="00000000" w:rsidRPr="00000000">
        <w:rPr>
          <w:rtl w:val="0"/>
        </w:rPr>
        <w:t xml:space="preserve">Al completar exitosamente un módulo de capacitación con un nivel de desempeño aceptable, el sistema genera y emite un certificado digital asociado al perfil del usuario. No se evidencia integración con entidades externas de validación ni con registros laborales regulatorios.</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b w:val="1"/>
          <w:bCs w:val="1"/>
        </w:rPr>
      </w:pPr>
      <w:r w:rsidDel="00000000" w:rsidR="00000000" w:rsidRPr="00000000">
        <w:rPr>
          <w:b w:val="1"/>
          <w:bCs w:val="1"/>
          <w:rtl w:val="0"/>
        </w:rPr>
        <w:t xml:space="preserve">F06 – Store de Cursos Preexistentes</w:t>
      </w:r>
    </w:p>
    <w:p w:rsidR="00000000" w:rsidDel="00000000" w:rsidP="00000000" w:rsidRDefault="00000000" w:rsidRPr="00000000" w14:paraId="00001122">
      <w:pPr>
        <w:rPr/>
      </w:pPr>
      <w:r w:rsidDel="00000000" w:rsidR="00000000" w:rsidRPr="00000000">
        <w:rPr>
          <w:rtl w:val="0"/>
        </w:rPr>
        <w:t xml:space="preserve">El store de Interbrain contiene un catálogo de cursos listos para usar en temáticas transversales: manejo de extintores, atención al público, trabajo en altura, uso de autoelevadores, operación de drones y riesgos generales. El foco está en sectores industriales genéricos, con cobertura parcial de sectores altamente regulados.</w:t>
      </w:r>
    </w:p>
    <w:p w:rsidR="00000000" w:rsidDel="00000000" w:rsidP="00000000" w:rsidRDefault="00000000" w:rsidRPr="00000000" w14:paraId="00001123">
      <w:pPr>
        <w:pBdr>
          <w:top w:space="0" w:sz="0" w:val="nil"/>
          <w:left w:space="0" w:sz="0" w:val="nil"/>
          <w:bottom w:space="0" w:sz="0" w:val="nil"/>
          <w:right w:space="0" w:sz="0" w:val="nil"/>
          <w:between w:space="0" w:sz="0" w:val="nil"/>
        </w:pBdr>
        <w:spacing w:before="60" w:line="240" w:lineRule="auto"/>
        <w:jc w:val="left"/>
        <w:rPr>
          <w:color w:val="222222"/>
          <w:sz w:val="20"/>
          <w:szCs w:val="20"/>
        </w:rPr>
      </w:pPr>
      <w:r w:rsidDel="00000000" w:rsidR="00000000" w:rsidRPr="00000000">
        <w:rPr>
          <w:color w:val="222222"/>
          <w:sz w:val="20"/>
          <w:szCs w:val="20"/>
        </w:rPr>
        <w:drawing>
          <wp:inline distB="114300" distT="114300" distL="114300" distR="114300">
            <wp:extent cx="5943600" cy="1676400"/>
            <wp:effectExtent b="0" l="0" r="0" t="0"/>
            <wp:docPr id="73" name="image80.png"/>
            <a:graphic>
              <a:graphicData uri="http://schemas.openxmlformats.org/drawingml/2006/picture">
                <pic:pic>
                  <pic:nvPicPr>
                    <pic:cNvPr id="0" name="image80.png"/>
                    <pic:cNvPicPr preferRelativeResize="0"/>
                  </pic:nvPicPr>
                  <pic:blipFill>
                    <a:blip r:embed="rId21"/>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1124">
      <w:pPr>
        <w:pStyle w:val="Heading6"/>
        <w:spacing w:after="0" w:before="0" w:line="240" w:lineRule="auto"/>
        <w:jc w:val="center"/>
        <w:rPr/>
      </w:pPr>
      <w:bookmarkStart w:colFirst="0" w:colLast="0" w:name="_vn1yfm5vxt9" w:id="117"/>
      <w:bookmarkEnd w:id="117"/>
      <w:r w:rsidDel="00000000" w:rsidR="00000000" w:rsidRPr="00000000">
        <w:rPr>
          <w:rtl w:val="0"/>
        </w:rPr>
        <w:t xml:space="preserve">Figura 7: Store de Cursos Preexistentes</w:t>
      </w:r>
    </w:p>
    <w:p w:rsidR="00000000" w:rsidDel="00000000" w:rsidP="00000000" w:rsidRDefault="00000000" w:rsidRPr="00000000" w14:paraId="00001125">
      <w:pPr>
        <w:pBdr>
          <w:top w:space="0" w:sz="0" w:val="nil"/>
          <w:left w:space="0" w:sz="0" w:val="nil"/>
          <w:bottom w:space="0" w:sz="0" w:val="nil"/>
          <w:right w:space="0" w:sz="0" w:val="nil"/>
          <w:between w:space="0" w:sz="0" w:val="nil"/>
        </w:pBdr>
        <w:spacing w:after="0" w:before="0" w:line="240" w:lineRule="auto"/>
        <w:jc w:val="center"/>
        <w:rPr>
          <w:i w:val="1"/>
          <w:iCs w:val="1"/>
          <w:color w:val="666666"/>
          <w:sz w:val="20"/>
          <w:szCs w:val="20"/>
        </w:rPr>
      </w:pPr>
      <w:r w:rsidDel="00000000" w:rsidR="00000000" w:rsidRPr="00000000">
        <w:rPr>
          <w:rtl w:val="0"/>
        </w:rPr>
      </w:r>
    </w:p>
    <w:p w:rsidR="00000000" w:rsidDel="00000000" w:rsidP="00000000" w:rsidRDefault="00000000" w:rsidRPr="00000000" w14:paraId="00001126">
      <w:pPr>
        <w:spacing w:line="240" w:lineRule="auto"/>
        <w:jc w:val="left"/>
        <w:rPr>
          <w:b w:val="1"/>
          <w:bCs w:val="1"/>
        </w:rPr>
      </w:pPr>
      <w:r w:rsidDel="00000000" w:rsidR="00000000" w:rsidRPr="00000000">
        <w:rPr>
          <w:b w:val="1"/>
          <w:bCs w:val="1"/>
          <w:rtl w:val="0"/>
        </w:rPr>
        <w:t xml:space="preserve">F07 – Modo Multiusuario</w:t>
      </w:r>
    </w:p>
    <w:p w:rsidR="00000000" w:rsidDel="00000000" w:rsidP="00000000" w:rsidRDefault="00000000" w:rsidRPr="00000000" w14:paraId="00001127">
      <w:pPr>
        <w:pBdr>
          <w:top w:space="0" w:sz="0" w:val="nil"/>
          <w:left w:space="0" w:sz="0" w:val="nil"/>
          <w:bottom w:space="0" w:sz="0" w:val="nil"/>
          <w:right w:space="0" w:sz="0" w:val="nil"/>
          <w:between w:space="0" w:sz="0" w:val="nil"/>
        </w:pBdr>
        <w:spacing w:before="60" w:line="240" w:lineRule="auto"/>
        <w:jc w:val="left"/>
        <w:rPr>
          <w:sz w:val="28"/>
          <w:szCs w:val="28"/>
        </w:rPr>
      </w:pPr>
      <w:r w:rsidDel="00000000" w:rsidR="00000000" w:rsidRPr="00000000">
        <w:rPr>
          <w:color w:val="222222"/>
          <w:sz w:val="20"/>
          <w:szCs w:val="20"/>
          <w:rtl w:val="0"/>
        </w:rPr>
        <w:t xml:space="preserve">La plataforma permite la ejecución de sesiones VR con múltiples participantes conectados simultáneamente al mismo entorno virtual. Esta funcionalidad habilita dinámicas de entrenamiento colaborativo o supervisado en tiempo real.</w:t>
      </w:r>
      <w:r w:rsidDel="00000000" w:rsidR="00000000" w:rsidRPr="00000000">
        <w:rPr>
          <w:rtl w:val="0"/>
        </w:rPr>
      </w:r>
    </w:p>
    <w:p w:rsidR="00000000" w:rsidDel="00000000" w:rsidP="00000000" w:rsidRDefault="00000000" w:rsidRPr="00000000" w14:paraId="00001128">
      <w:pPr>
        <w:keepNext w:val="0"/>
        <w:keepLines w:val="0"/>
        <w:pBdr>
          <w:top w:space="0" w:sz="0" w:val="nil"/>
          <w:left w:space="0" w:sz="0" w:val="nil"/>
          <w:bottom w:space="0" w:sz="0" w:val="nil"/>
          <w:right w:space="0" w:sz="0" w:val="nil"/>
          <w:between w:space="0" w:sz="0" w:val="nil"/>
        </w:pBdr>
        <w:spacing w:after="240" w:before="0" w:lineRule="auto"/>
        <w:ind w:left="720" w:firstLine="0"/>
        <w:jc w:val="left"/>
        <w:rPr/>
      </w:pPr>
      <w:r w:rsidDel="00000000" w:rsidR="00000000" w:rsidRPr="00000000">
        <w:rPr>
          <w:rtl w:val="0"/>
        </w:rPr>
      </w:r>
    </w:p>
    <w:p w:rsidR="00000000" w:rsidDel="00000000" w:rsidP="00000000" w:rsidRDefault="00000000" w:rsidRPr="00000000" w14:paraId="00001129">
      <w:pPr>
        <w:keepNext w:val="0"/>
        <w:keepLines w:val="0"/>
        <w:pBdr>
          <w:top w:space="0" w:sz="0" w:val="nil"/>
          <w:left w:space="0" w:sz="0" w:val="nil"/>
          <w:bottom w:space="0" w:sz="0" w:val="nil"/>
          <w:right w:space="0" w:sz="0" w:val="nil"/>
          <w:between w:space="0" w:sz="0" w:val="nil"/>
        </w:pBdr>
        <w:spacing w:before="400"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112A">
      <w:pPr>
        <w:pStyle w:val="Heading2"/>
        <w:numPr>
          <w:ilvl w:val="1"/>
          <w:numId w:val="33"/>
        </w:numPr>
        <w:spacing w:after="200" w:lineRule="auto"/>
        <w:ind w:left="2160" w:hanging="360"/>
        <w:rPr/>
      </w:pPr>
      <w:bookmarkStart w:colFirst="0" w:colLast="0" w:name="_eqe4xmmb38wt" w:id="118"/>
      <w:bookmarkEnd w:id="118"/>
      <w:r w:rsidDel="00000000" w:rsidR="00000000" w:rsidRPr="00000000">
        <w:rPr>
          <w:rtl w:val="0"/>
        </w:rPr>
        <w:t xml:space="preserve">AExamen</w:t>
      </w:r>
      <w:r w:rsidDel="00000000" w:rsidR="00000000" w:rsidRPr="00000000">
        <w:rPr>
          <w:rtl w:val="0"/>
        </w:rPr>
      </w:r>
    </w:p>
    <w:p w:rsidR="00000000" w:rsidDel="00000000" w:rsidP="00000000" w:rsidRDefault="00000000" w:rsidRPr="00000000" w14:paraId="0000112B">
      <w:pPr>
        <w:spacing w:after="200" w:lineRule="auto"/>
        <w:ind w:left="0" w:firstLine="0"/>
        <w:rPr>
          <w:b w:val="1"/>
          <w:bCs w:val="1"/>
        </w:rPr>
      </w:pPr>
      <w:r w:rsidDel="00000000" w:rsidR="00000000" w:rsidRPr="00000000">
        <w:rPr>
          <w:b w:val="1"/>
          <w:bCs w:val="1"/>
          <w:rtl w:val="0"/>
        </w:rPr>
        <w:t xml:space="preserve">Descripción de la Empresa Analizada</w:t>
      </w:r>
    </w:p>
    <w:p w:rsidR="00000000" w:rsidDel="00000000" w:rsidP="00000000" w:rsidRDefault="00000000" w:rsidRPr="00000000" w14:paraId="0000112C">
      <w:pPr>
        <w:rPr/>
      </w:pPr>
      <w:r w:rsidDel="00000000" w:rsidR="00000000" w:rsidRPr="00000000">
        <w:rPr>
          <w:rtl w:val="0"/>
        </w:rPr>
        <w:t xml:space="preserve">AExamen</w:t>
      </w:r>
      <w:r w:rsidDel="00000000" w:rsidR="00000000" w:rsidRPr="00000000">
        <w:rPr>
          <w:rtl w:val="0"/>
        </w:rPr>
        <w:t xml:space="preserve"> es una aplicación web fundamentada en el patrón arquitectónico Modelo-Vista-Controlador (MVC), desarrollada con PHP (CakePHP) y MySQL. El sistema está diseñado para asistir al cuerpo docente universitario en la elaboración, almacenamiento y exportación de pruebas de evaluación para asignaturas de docencia coordinada. La plataforma centraliza el banco de preguntas y automatiza la generación de documentos PDF listos para impresión, mitigando los problemas de desorganización y pérdida de información interanual. </w:t>
      </w:r>
      <w:r w:rsidDel="00000000" w:rsidR="00000000" w:rsidRPr="00000000">
        <w:rPr>
          <w:b w:val="1"/>
          <w:bCs w:val="1"/>
          <w:rtl w:val="0"/>
        </w:rPr>
        <w:t xml:space="preserve">[17]</w:t>
      </w:r>
      <w:r w:rsidDel="00000000" w:rsidR="00000000" w:rsidRPr="00000000">
        <w:rPr>
          <w:rtl w:val="0"/>
        </w:rPr>
      </w:r>
    </w:p>
    <w:p w:rsidR="00000000" w:rsidDel="00000000" w:rsidP="00000000" w:rsidRDefault="00000000" w:rsidRPr="00000000" w14:paraId="0000112D">
      <w:pPr>
        <w:pStyle w:val="Heading3"/>
        <w:numPr>
          <w:ilvl w:val="2"/>
          <w:numId w:val="33"/>
        </w:numPr>
        <w:ind w:left="2880" w:hanging="360"/>
        <w:rPr/>
      </w:pPr>
      <w:bookmarkStart w:colFirst="0" w:colLast="0" w:name="_1l173mc58b4p" w:id="119"/>
      <w:bookmarkEnd w:id="119"/>
      <w:r w:rsidDel="00000000" w:rsidR="00000000" w:rsidRPr="00000000">
        <w:rPr>
          <w:rtl w:val="0"/>
        </w:rPr>
        <w:t xml:space="preserve">Identificación de Funciones del Sistema</w:t>
      </w:r>
    </w:p>
    <w:p w:rsidR="00000000" w:rsidDel="00000000" w:rsidP="00000000" w:rsidRDefault="00000000" w:rsidRPr="00000000" w14:paraId="0000112E">
      <w:pPr>
        <w:pBdr>
          <w:top w:space="0" w:sz="0" w:val="nil"/>
          <w:left w:space="0" w:sz="0" w:val="nil"/>
          <w:bottom w:space="0" w:sz="0" w:val="nil"/>
          <w:right w:space="0" w:sz="0" w:val="nil"/>
          <w:between w:space="0" w:sz="0" w:val="nil"/>
        </w:pBdr>
        <w:spacing w:before="60" w:line="240" w:lineRule="auto"/>
        <w:jc w:val="left"/>
        <w:rPr>
          <w:sz w:val="20"/>
          <w:szCs w:val="20"/>
        </w:rPr>
      </w:pPr>
      <w:r w:rsidDel="00000000" w:rsidR="00000000" w:rsidRPr="00000000">
        <w:rPr>
          <w:rtl w:val="0"/>
        </w:rPr>
      </w:r>
    </w:p>
    <w:tbl>
      <w:tblPr>
        <w:tblStyle w:val="Table86"/>
        <w:tblW w:w="9615.0" w:type="dxa"/>
        <w:jc w:val="left"/>
        <w:tblLayout w:type="fixed"/>
        <w:tblLook w:val="0600"/>
      </w:tblPr>
      <w:tblGrid>
        <w:gridCol w:w="2615"/>
        <w:gridCol w:w="4655"/>
        <w:gridCol w:w="2345"/>
        <w:tblGridChange w:id="0">
          <w:tblGrid>
            <w:gridCol w:w="2615"/>
            <w:gridCol w:w="4655"/>
            <w:gridCol w:w="2345"/>
          </w:tblGrid>
        </w:tblGridChange>
      </w:tblGrid>
      <w:tr>
        <w:trPr>
          <w:cantSplit w:val="0"/>
          <w:trHeight w:val="413.9648437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112F">
            <w:pPr>
              <w:keepNext w:val="1"/>
              <w:keepLines w:val="1"/>
              <w:pBdr>
                <w:top w:space="0" w:sz="0" w:val="nil"/>
                <w:left w:space="0" w:sz="0" w:val="nil"/>
                <w:bottom w:space="0" w:sz="0" w:val="nil"/>
                <w:right w:space="0" w:sz="0" w:val="nil"/>
                <w:between w:space="0" w:sz="0" w:val="nil"/>
              </w:pBdr>
              <w:spacing w:after="0" w:before="0" w:line="240" w:lineRule="auto"/>
              <w:jc w:val="left"/>
              <w:rPr>
                <w:color w:val="ffffff"/>
                <w:sz w:val="18"/>
                <w:szCs w:val="18"/>
              </w:rPr>
            </w:pPr>
            <w:r w:rsidDel="00000000" w:rsidR="00000000" w:rsidRPr="00000000">
              <w:rPr>
                <w:b w:val="1"/>
                <w:bCs w:val="1"/>
                <w:color w:val="ffffff"/>
                <w:sz w:val="18"/>
                <w:szCs w:val="18"/>
                <w:rtl w:val="0"/>
              </w:rPr>
              <w:t xml:space="preserve">FUNCIÓN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1130">
            <w:pPr>
              <w:keepNext w:val="1"/>
              <w:keepLines w:val="1"/>
              <w:pBdr>
                <w:top w:space="0" w:sz="0" w:val="nil"/>
                <w:left w:space="0" w:sz="0" w:val="nil"/>
                <w:bottom w:space="0" w:sz="0" w:val="nil"/>
                <w:right w:space="0" w:sz="0" w:val="nil"/>
                <w:between w:space="0" w:sz="0" w:val="nil"/>
              </w:pBdr>
              <w:spacing w:after="0" w:before="0" w:line="240" w:lineRule="auto"/>
              <w:jc w:val="left"/>
              <w:rPr>
                <w:color w:val="ffffff"/>
                <w:sz w:val="18"/>
                <w:szCs w:val="18"/>
              </w:rPr>
            </w:pPr>
            <w:r w:rsidDel="00000000" w:rsidR="00000000" w:rsidRPr="00000000">
              <w:rPr>
                <w:b w:val="1"/>
                <w:bCs w:val="1"/>
                <w:color w:val="ffffff"/>
                <w:sz w:val="18"/>
                <w:szCs w:val="18"/>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100.0" w:type="dxa"/>
              <w:left w:w="100.0" w:type="dxa"/>
              <w:bottom w:w="100.0" w:type="dxa"/>
              <w:right w:w="100.0" w:type="dxa"/>
            </w:tcMar>
            <w:vAlign w:val="top"/>
          </w:tcPr>
          <w:p w:rsidR="00000000" w:rsidDel="00000000" w:rsidP="00000000" w:rsidRDefault="00000000" w:rsidRPr="00000000" w14:paraId="00001131">
            <w:pPr>
              <w:keepNext w:val="1"/>
              <w:keepLines w:val="1"/>
              <w:pBdr>
                <w:top w:space="0" w:sz="0" w:val="nil"/>
                <w:left w:space="0" w:sz="0" w:val="nil"/>
                <w:bottom w:space="0" w:sz="0" w:val="nil"/>
                <w:right w:space="0" w:sz="0" w:val="nil"/>
                <w:between w:space="0" w:sz="0" w:val="nil"/>
              </w:pBdr>
              <w:spacing w:after="0" w:before="0" w:line="240" w:lineRule="auto"/>
              <w:jc w:val="left"/>
              <w:rPr>
                <w:color w:val="ffffff"/>
                <w:sz w:val="18"/>
                <w:szCs w:val="18"/>
              </w:rPr>
            </w:pPr>
            <w:r w:rsidDel="00000000" w:rsidR="00000000" w:rsidRPr="00000000">
              <w:rPr>
                <w:b w:val="1"/>
                <w:bCs w:val="1"/>
                <w:color w:val="ffffff"/>
                <w:sz w:val="18"/>
                <w:szCs w:val="18"/>
                <w:rtl w:val="0"/>
              </w:rPr>
              <w:t xml:space="preserve">COMPONENTE / MÓDULO</w:t>
            </w:r>
            <w:r w:rsidDel="00000000" w:rsidR="00000000" w:rsidRPr="00000000">
              <w:rPr>
                <w:rtl w:val="0"/>
              </w:rPr>
            </w:r>
          </w:p>
        </w:tc>
      </w:tr>
      <w:tr>
        <w:trPr>
          <w:cantSplit w:val="0"/>
          <w:trHeight w:val="1460" w:hRule="atLeast"/>
          <w:tblHeader w:val="0"/>
        </w:trPr>
        <w:tc>
          <w:tcPr>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1132">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F01 – Gestión de Autenticación y Roles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3">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Administración de accesos y credenciales mediante un sistema de roles jerárquicos (Administrador, Coordinador, Profesor).</w:t>
            </w:r>
          </w:p>
        </w:tc>
        <w:tc>
          <w:tcPr>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1134">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Módulo de Seguridad y Usuarios</w:t>
            </w:r>
          </w:p>
        </w:tc>
      </w:tr>
      <w:tr>
        <w:trPr>
          <w:cantSplit w:val="0"/>
          <w:trHeight w:val="1175" w:hRule="atLeast"/>
          <w:tblHeader w:val="0"/>
        </w:trPr>
        <w:tc>
          <w:tcPr>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1135">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F02 – Gestión del Banco de Preguntas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6">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Permite crear, editar, filtrar y eliminar preguntas, clasificándolas por asignatura y tema.</w:t>
            </w:r>
          </w:p>
        </w:tc>
        <w:tc>
          <w:tcPr>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1137">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Módulo CRUD de Preguntas</w:t>
            </w:r>
          </w:p>
        </w:tc>
      </w:tr>
      <w:tr>
        <w:trPr>
          <w:cantSplit w:val="0"/>
          <w:trHeight w:val="1460" w:hRule="atLeast"/>
          <w:tblHeader w:val="0"/>
        </w:trPr>
        <w:tc>
          <w:tcPr>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1138">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F03 – Creación y Edición de Exámenes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9">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Configuración de evaluaciones mediante la selección de preguntas del banco, asignación de puntajes parciales y validación de topes.</w:t>
            </w:r>
          </w:p>
        </w:tc>
        <w:tc>
          <w:tcPr>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113A">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Módulo de Exámenes</w:t>
            </w:r>
          </w:p>
        </w:tc>
      </w:tr>
      <w:tr>
        <w:trPr>
          <w:cantSplit w:val="0"/>
          <w:trHeight w:val="1460" w:hRule="atLeast"/>
          <w:tblHeader w:val="0"/>
        </w:trPr>
        <w:tc>
          <w:tcPr>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113B">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F04 – Generación y Exportación (PDF)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C">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Renderizado de exámenes en formato PDF con parámetros visuales ajustables (espaciado, cabeceras dinámicas, pautas).</w:t>
            </w:r>
          </w:p>
        </w:tc>
        <w:tc>
          <w:tcPr>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113D">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Módulo de Exportación (FPDF)</w:t>
            </w:r>
          </w:p>
        </w:tc>
      </w:tr>
      <w:tr>
        <w:trPr>
          <w:cantSplit w:val="0"/>
          <w:trHeight w:val="1460" w:hRule="atLeast"/>
          <w:tblHeader w:val="0"/>
        </w:trPr>
        <w:tc>
          <w:tcPr>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113E">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F05 – Parametrización de Asignaturas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3F">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Definición de normativas estructurales por asignatura: puntaje por tema, espaciado predeterminado y textos de cabecera.</w:t>
            </w:r>
          </w:p>
        </w:tc>
        <w:tc>
          <w:tcPr>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1140">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Módulo de Coordinación</w:t>
            </w:r>
          </w:p>
        </w:tc>
      </w:tr>
      <w:tr>
        <w:trPr>
          <w:cantSplit w:val="0"/>
          <w:trHeight w:val="1175" w:hRule="atLeast"/>
          <w:tblHeader w:val="0"/>
        </w:trPr>
        <w:tc>
          <w:tcPr>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1141">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F06 – Administración de Planta Docente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2">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Asignación de profesores a cátedras específicas y delegación de permisos de coordinación.</w:t>
            </w:r>
          </w:p>
        </w:tc>
        <w:tc>
          <w:tcPr>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1143">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Panel de Administración</w:t>
            </w:r>
          </w:p>
        </w:tc>
      </w:tr>
      <w:tr>
        <w:trPr>
          <w:cantSplit w:val="0"/>
          <w:trHeight w:val="1175" w:hRule="atLeast"/>
          <w:tblHeader w:val="0"/>
        </w:trPr>
        <w:tc>
          <w:tcPr>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1144">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F07 – Auditoría y Trazabilidad (Logs)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145">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Registro histórico automatizado de las acciones de los usuarios, descargable y auditable por el administrador.</w:t>
            </w:r>
          </w:p>
        </w:tc>
        <w:tc>
          <w:tcPr>
            <w:tcBorders>
              <w:top w:color="000000" w:space="0" w:sz="6" w:val="single"/>
              <w:left w:color="000000" w:space="0" w:sz="6" w:val="single"/>
              <w:bottom w:color="000000" w:space="0" w:sz="6" w:val="single"/>
              <w:right w:color="000000" w:space="0" w:sz="6" w:val="single"/>
            </w:tcBorders>
            <w:shd w:fill="d6e4f0" w:val="clear"/>
            <w:tcMar>
              <w:top w:w="100.0" w:type="dxa"/>
              <w:left w:w="100.0" w:type="dxa"/>
              <w:bottom w:w="100.0" w:type="dxa"/>
              <w:right w:w="100.0" w:type="dxa"/>
            </w:tcMar>
            <w:vAlign w:val="top"/>
          </w:tcPr>
          <w:p w:rsidR="00000000" w:rsidDel="00000000" w:rsidP="00000000" w:rsidRDefault="00000000" w:rsidRPr="00000000" w14:paraId="00001146">
            <w:pPr>
              <w:pBdr>
                <w:top w:space="0" w:sz="0" w:val="nil"/>
                <w:left w:space="0" w:sz="0" w:val="nil"/>
                <w:bottom w:space="0" w:sz="0" w:val="nil"/>
                <w:right w:space="0" w:sz="0" w:val="nil"/>
                <w:between w:space="0" w:sz="0" w:val="nil"/>
              </w:pBdr>
              <w:spacing w:after="0" w:before="0" w:lineRule="auto"/>
              <w:jc w:val="left"/>
              <w:rPr>
                <w:sz w:val="20"/>
                <w:szCs w:val="20"/>
              </w:rPr>
            </w:pPr>
            <w:r w:rsidDel="00000000" w:rsidR="00000000" w:rsidRPr="00000000">
              <w:rPr>
                <w:sz w:val="20"/>
                <w:szCs w:val="20"/>
                <w:rtl w:val="0"/>
              </w:rPr>
              <w:t xml:space="preserve">Panel de Control / Logs</w:t>
            </w:r>
          </w:p>
        </w:tc>
      </w:tr>
    </w:tbl>
    <w:p w:rsidR="00000000" w:rsidDel="00000000" w:rsidP="00000000" w:rsidRDefault="00000000" w:rsidRPr="00000000" w14:paraId="00001147">
      <w:pPr>
        <w:pStyle w:val="Heading6"/>
        <w:spacing w:after="0" w:before="200" w:line="240" w:lineRule="auto"/>
        <w:rPr/>
      </w:pPr>
      <w:bookmarkStart w:colFirst="0" w:colLast="0" w:name="_8ko0hmib2j2k" w:id="120"/>
      <w:bookmarkEnd w:id="120"/>
      <w:r w:rsidDel="00000000" w:rsidR="00000000" w:rsidRPr="00000000">
        <w:rPr>
          <w:rtl w:val="0"/>
        </w:rPr>
        <w:t xml:space="preserve">Tabla 25: Funcionalidades de </w:t>
      </w:r>
      <w:r w:rsidDel="00000000" w:rsidR="00000000" w:rsidRPr="00000000">
        <w:rPr>
          <w:rtl w:val="0"/>
        </w:rPr>
        <w:t xml:space="preserve">AExamen</w:t>
      </w:r>
      <w:r w:rsidDel="00000000" w:rsidR="00000000" w:rsidRPr="00000000">
        <w:rPr>
          <w:rtl w:val="0"/>
        </w:rPr>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pStyle w:val="Heading3"/>
        <w:keepNext w:val="0"/>
        <w:keepLines w:val="0"/>
        <w:numPr>
          <w:ilvl w:val="2"/>
          <w:numId w:val="33"/>
        </w:numPr>
        <w:spacing w:after="200" w:line="240" w:lineRule="auto"/>
        <w:ind w:left="2880" w:hanging="360"/>
        <w:jc w:val="left"/>
        <w:rPr/>
      </w:pPr>
      <w:bookmarkStart w:colFirst="0" w:colLast="0" w:name="_1tpbrtb1vq0v" w:id="121"/>
      <w:bookmarkEnd w:id="121"/>
      <w:r w:rsidDel="00000000" w:rsidR="00000000" w:rsidRPr="00000000">
        <w:rPr>
          <w:rtl w:val="0"/>
        </w:rPr>
        <w:t xml:space="preserve">Documentación de Cada Función</w:t>
      </w:r>
    </w:p>
    <w:p w:rsidR="00000000" w:rsidDel="00000000" w:rsidP="00000000" w:rsidRDefault="00000000" w:rsidRPr="00000000" w14:paraId="0000114A">
      <w:pPr>
        <w:rPr>
          <w:b w:val="1"/>
          <w:bCs w:val="1"/>
        </w:rPr>
      </w:pPr>
      <w:r w:rsidDel="00000000" w:rsidR="00000000" w:rsidRPr="00000000">
        <w:rPr>
          <w:b w:val="1"/>
          <w:bCs w:val="1"/>
          <w:rtl w:val="0"/>
        </w:rPr>
        <w:t xml:space="preserve">F01 – Gestión de Autenticación y Roles: </w:t>
      </w:r>
    </w:p>
    <w:p w:rsidR="00000000" w:rsidDel="00000000" w:rsidP="00000000" w:rsidRDefault="00000000" w:rsidRPr="00000000" w14:paraId="0000114B">
      <w:pPr>
        <w:rPr/>
      </w:pPr>
      <w:r w:rsidDel="00000000" w:rsidR="00000000" w:rsidRPr="00000000">
        <w:rPr>
          <w:rtl w:val="0"/>
        </w:rPr>
        <w:t xml:space="preserve">El sistema exige autenticación mediante correo y contraseña encriptada. Incorpora un flujo de recuperación de credenciales automatizado vía correo electrónico (PHPMailer) y un sistema de peticiones de registro que requieren aprobación explícita del administrador.</w:t>
      </w:r>
    </w:p>
    <w:p w:rsidR="00000000" w:rsidDel="00000000" w:rsidP="00000000" w:rsidRDefault="00000000" w:rsidRPr="00000000" w14:paraId="0000114C">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14D">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sz w:val="20"/>
          <w:szCs w:val="20"/>
        </w:rPr>
        <w:drawing>
          <wp:inline distB="114300" distT="114300" distL="114300" distR="114300">
            <wp:extent cx="5753100" cy="2673657"/>
            <wp:effectExtent b="0" l="0" r="0" t="0"/>
            <wp:docPr id="63" name="image62.png"/>
            <a:graphic>
              <a:graphicData uri="http://schemas.openxmlformats.org/drawingml/2006/picture">
                <pic:pic>
                  <pic:nvPicPr>
                    <pic:cNvPr id="0" name="image62.png"/>
                    <pic:cNvPicPr preferRelativeResize="0"/>
                  </pic:nvPicPr>
                  <pic:blipFill>
                    <a:blip r:embed="rId22"/>
                    <a:srcRect b="9684" l="0" r="0" t="1674"/>
                    <a:stretch>
                      <a:fillRect/>
                    </a:stretch>
                  </pic:blipFill>
                  <pic:spPr>
                    <a:xfrm>
                      <a:off x="0" y="0"/>
                      <a:ext cx="5753100" cy="2673657"/>
                    </a:xfrm>
                    <a:prstGeom prst="rect"/>
                    <a:ln/>
                  </pic:spPr>
                </pic:pic>
              </a:graphicData>
            </a:graphic>
          </wp:inline>
        </w:drawing>
      </w:r>
      <w:r w:rsidDel="00000000" w:rsidR="00000000" w:rsidRPr="00000000">
        <w:rPr>
          <w:rtl w:val="0"/>
        </w:rPr>
      </w:r>
    </w:p>
    <w:p w:rsidR="00000000" w:rsidDel="00000000" w:rsidP="00000000" w:rsidRDefault="00000000" w:rsidRPr="00000000" w14:paraId="0000114E">
      <w:pPr>
        <w:pStyle w:val="Heading6"/>
        <w:spacing w:after="0" w:before="0" w:line="240" w:lineRule="auto"/>
        <w:rPr/>
      </w:pPr>
      <w:bookmarkStart w:colFirst="0" w:colLast="0" w:name="_ld9eot72ifp0" w:id="122"/>
      <w:bookmarkEnd w:id="122"/>
      <w:r w:rsidDel="00000000" w:rsidR="00000000" w:rsidRPr="00000000">
        <w:rPr>
          <w:rtl w:val="0"/>
        </w:rPr>
        <w:t xml:space="preserve">Figura 8: Pantalla del Login de la Aplicación</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sz w:val="20"/>
          <w:szCs w:val="20"/>
        </w:rPr>
        <w:drawing>
          <wp:inline distB="114300" distT="114300" distL="114300" distR="114300">
            <wp:extent cx="5743575" cy="2642472"/>
            <wp:effectExtent b="0" l="0" r="0" t="0"/>
            <wp:docPr id="34" name="image30.png"/>
            <a:graphic>
              <a:graphicData uri="http://schemas.openxmlformats.org/drawingml/2006/picture">
                <pic:pic>
                  <pic:nvPicPr>
                    <pic:cNvPr id="0" name="image30.png"/>
                    <pic:cNvPicPr preferRelativeResize="0"/>
                  </pic:nvPicPr>
                  <pic:blipFill>
                    <a:blip r:embed="rId23"/>
                    <a:srcRect b="9041" l="0" r="0" t="0"/>
                    <a:stretch>
                      <a:fillRect/>
                    </a:stretch>
                  </pic:blipFill>
                  <pic:spPr>
                    <a:xfrm>
                      <a:off x="0" y="0"/>
                      <a:ext cx="5743575" cy="2642472"/>
                    </a:xfrm>
                    <a:prstGeom prst="rect"/>
                    <a:ln/>
                  </pic:spPr>
                </pic:pic>
              </a:graphicData>
            </a:graphic>
          </wp:inline>
        </w:drawing>
      </w:r>
      <w:r w:rsidDel="00000000" w:rsidR="00000000" w:rsidRPr="00000000">
        <w:rPr>
          <w:rtl w:val="0"/>
        </w:rPr>
      </w:r>
    </w:p>
    <w:p w:rsidR="00000000" w:rsidDel="00000000" w:rsidP="00000000" w:rsidRDefault="00000000" w:rsidRPr="00000000" w14:paraId="00001151">
      <w:pPr>
        <w:pStyle w:val="Heading6"/>
        <w:spacing w:after="0" w:before="0" w:line="240" w:lineRule="auto"/>
        <w:rPr/>
      </w:pPr>
      <w:bookmarkStart w:colFirst="0" w:colLast="0" w:name="_dzwf4d7bosol" w:id="123"/>
      <w:bookmarkEnd w:id="123"/>
      <w:r w:rsidDel="00000000" w:rsidR="00000000" w:rsidRPr="00000000">
        <w:rPr>
          <w:rtl w:val="0"/>
        </w:rPr>
        <w:t xml:space="preserve">Figura 9: Pantalla de restablecer contraseña</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154">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sz w:val="20"/>
          <w:szCs w:val="20"/>
        </w:rPr>
        <w:drawing>
          <wp:inline distB="114300" distT="114300" distL="114300" distR="114300">
            <wp:extent cx="5943600" cy="2757187"/>
            <wp:effectExtent b="0" l="0" r="0" t="0"/>
            <wp:docPr id="100" name="image78.png"/>
            <a:graphic>
              <a:graphicData uri="http://schemas.openxmlformats.org/drawingml/2006/picture">
                <pic:pic>
                  <pic:nvPicPr>
                    <pic:cNvPr id="0" name="image78.png"/>
                    <pic:cNvPicPr preferRelativeResize="0"/>
                  </pic:nvPicPr>
                  <pic:blipFill>
                    <a:blip r:embed="rId24"/>
                    <a:srcRect b="10381" l="0" r="0" t="0"/>
                    <a:stretch>
                      <a:fillRect/>
                    </a:stretch>
                  </pic:blipFill>
                  <pic:spPr>
                    <a:xfrm>
                      <a:off x="0" y="0"/>
                      <a:ext cx="5943600" cy="2757187"/>
                    </a:xfrm>
                    <a:prstGeom prst="rect"/>
                    <a:ln/>
                  </pic:spPr>
                </pic:pic>
              </a:graphicData>
            </a:graphic>
          </wp:inline>
        </w:drawing>
      </w:r>
      <w:r w:rsidDel="00000000" w:rsidR="00000000" w:rsidRPr="00000000">
        <w:rPr>
          <w:rtl w:val="0"/>
        </w:rPr>
      </w:r>
    </w:p>
    <w:p w:rsidR="00000000" w:rsidDel="00000000" w:rsidP="00000000" w:rsidRDefault="00000000" w:rsidRPr="00000000" w14:paraId="00001155">
      <w:pPr>
        <w:pStyle w:val="Heading6"/>
        <w:spacing w:after="0" w:before="0" w:line="240" w:lineRule="auto"/>
        <w:rPr/>
      </w:pPr>
      <w:bookmarkStart w:colFirst="0" w:colLast="0" w:name="_bv7lp1cpegg6" w:id="124"/>
      <w:bookmarkEnd w:id="124"/>
      <w:r w:rsidDel="00000000" w:rsidR="00000000" w:rsidRPr="00000000">
        <w:rPr>
          <w:rtl w:val="0"/>
        </w:rPr>
        <w:t xml:space="preserve">Figura 10: Pantalla de registrarse</w:t>
      </w:r>
      <w:r w:rsidDel="00000000" w:rsidR="00000000" w:rsidRPr="00000000">
        <w:rPr>
          <w:rtl w:val="0"/>
        </w:rPr>
      </w:r>
    </w:p>
    <w:p w:rsidR="00000000" w:rsidDel="00000000" w:rsidP="00000000" w:rsidRDefault="00000000" w:rsidRPr="00000000" w14:paraId="00001156">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157">
      <w:pPr>
        <w:pBdr>
          <w:top w:space="0" w:sz="0" w:val="nil"/>
          <w:left w:space="0" w:sz="0" w:val="nil"/>
          <w:bottom w:space="0" w:sz="0" w:val="nil"/>
          <w:right w:space="0" w:sz="0" w:val="nil"/>
          <w:between w:space="0" w:sz="0" w:val="nil"/>
        </w:pBdr>
        <w:spacing w:after="0" w:before="0" w:line="240" w:lineRule="auto"/>
        <w:jc w:val="left"/>
        <w:rPr>
          <w:b w:val="1"/>
          <w:bCs w:val="1"/>
          <w:color w:val="1f3864"/>
          <w:sz w:val="20"/>
          <w:szCs w:val="20"/>
        </w:rPr>
      </w:pPr>
      <w:r w:rsidDel="00000000" w:rsidR="00000000" w:rsidRPr="00000000">
        <w:rPr>
          <w:rtl w:val="0"/>
        </w:rPr>
      </w:r>
    </w:p>
    <w:p w:rsidR="00000000" w:rsidDel="00000000" w:rsidP="00000000" w:rsidRDefault="00000000" w:rsidRPr="00000000" w14:paraId="00001158">
      <w:pPr>
        <w:pBdr>
          <w:top w:space="0" w:sz="0" w:val="nil"/>
          <w:left w:space="0" w:sz="0" w:val="nil"/>
          <w:bottom w:space="0" w:sz="0" w:val="nil"/>
          <w:right w:space="0" w:sz="0" w:val="nil"/>
          <w:between w:space="0" w:sz="0" w:val="nil"/>
        </w:pBdr>
        <w:spacing w:after="0" w:before="0" w:line="240" w:lineRule="auto"/>
        <w:jc w:val="left"/>
        <w:rPr>
          <w:b w:val="1"/>
          <w:bCs w:val="1"/>
          <w:color w:val="1f3864"/>
          <w:sz w:val="20"/>
          <w:szCs w:val="20"/>
        </w:rPr>
      </w:pPr>
      <w:r w:rsidDel="00000000" w:rsidR="00000000" w:rsidRPr="00000000">
        <w:rPr>
          <w:rtl w:val="0"/>
        </w:rPr>
      </w:r>
    </w:p>
    <w:p w:rsidR="00000000" w:rsidDel="00000000" w:rsidP="00000000" w:rsidRDefault="00000000" w:rsidRPr="00000000" w14:paraId="00001159">
      <w:pPr>
        <w:pBdr>
          <w:top w:space="0" w:sz="0" w:val="nil"/>
          <w:left w:space="0" w:sz="0" w:val="nil"/>
          <w:bottom w:space="0" w:sz="0" w:val="nil"/>
          <w:right w:space="0" w:sz="0" w:val="nil"/>
          <w:between w:space="0" w:sz="0" w:val="nil"/>
        </w:pBdr>
        <w:spacing w:after="0" w:before="0" w:line="240" w:lineRule="auto"/>
        <w:jc w:val="left"/>
        <w:rPr>
          <w:b w:val="1"/>
          <w:bCs w:val="1"/>
          <w:color w:val="1f3864"/>
          <w:sz w:val="20"/>
          <w:szCs w:val="20"/>
        </w:rPr>
      </w:pPr>
      <w:r w:rsidDel="00000000" w:rsidR="00000000" w:rsidRPr="00000000">
        <w:rPr>
          <w:rtl w:val="0"/>
        </w:rPr>
      </w:r>
    </w:p>
    <w:p w:rsidR="00000000" w:rsidDel="00000000" w:rsidP="00000000" w:rsidRDefault="00000000" w:rsidRPr="00000000" w14:paraId="0000115A">
      <w:pPr>
        <w:rPr>
          <w:b w:val="1"/>
          <w:bCs w:val="1"/>
        </w:rPr>
      </w:pPr>
      <w:r w:rsidDel="00000000" w:rsidR="00000000" w:rsidRPr="00000000">
        <w:rPr>
          <w:b w:val="1"/>
          <w:bCs w:val="1"/>
          <w:rtl w:val="0"/>
        </w:rPr>
        <w:t xml:space="preserve">F02 – Gestión del Banco de Preguntas: </w:t>
      </w:r>
    </w:p>
    <w:p w:rsidR="00000000" w:rsidDel="00000000" w:rsidP="00000000" w:rsidRDefault="00000000" w:rsidRPr="00000000" w14:paraId="0000115B">
      <w:pPr>
        <w:rPr>
          <w:sz w:val="20"/>
          <w:szCs w:val="20"/>
        </w:rPr>
      </w:pPr>
      <w:r w:rsidDel="00000000" w:rsidR="00000000" w:rsidRPr="00000000">
        <w:rPr>
          <w:rtl w:val="0"/>
        </w:rPr>
        <w:t xml:space="preserve">Los docentes introducen preguntas especificando un título, el cuerpo del enunciado y el tema correspondiente de la asignatura. Toda modificación queda registrada en un historial de trazabilidad que asocia la actualización al usuario responsable.</w:t>
      </w:r>
      <w:r w:rsidDel="00000000" w:rsidR="00000000" w:rsidRPr="00000000">
        <w:rPr>
          <w:rtl w:val="0"/>
        </w:rPr>
      </w:r>
    </w:p>
    <w:p w:rsidR="00000000" w:rsidDel="00000000" w:rsidP="00000000" w:rsidRDefault="00000000" w:rsidRPr="00000000" w14:paraId="0000115C">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15D">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15E">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sz w:val="20"/>
          <w:szCs w:val="20"/>
        </w:rPr>
        <w:drawing>
          <wp:inline distB="114300" distT="114300" distL="114300" distR="114300">
            <wp:extent cx="5943600" cy="2728271"/>
            <wp:effectExtent b="0" l="0" r="0" t="0"/>
            <wp:docPr id="68" name="image49.png"/>
            <a:graphic>
              <a:graphicData uri="http://schemas.openxmlformats.org/drawingml/2006/picture">
                <pic:pic>
                  <pic:nvPicPr>
                    <pic:cNvPr id="0" name="image49.png"/>
                    <pic:cNvPicPr preferRelativeResize="0"/>
                  </pic:nvPicPr>
                  <pic:blipFill>
                    <a:blip r:embed="rId25"/>
                    <a:srcRect b="9643" l="0" r="0" t="0"/>
                    <a:stretch>
                      <a:fillRect/>
                    </a:stretch>
                  </pic:blipFill>
                  <pic:spPr>
                    <a:xfrm>
                      <a:off x="0" y="0"/>
                      <a:ext cx="5943600" cy="2728271"/>
                    </a:xfrm>
                    <a:prstGeom prst="rect"/>
                    <a:ln/>
                  </pic:spPr>
                </pic:pic>
              </a:graphicData>
            </a:graphic>
          </wp:inline>
        </w:drawing>
      </w:r>
      <w:r w:rsidDel="00000000" w:rsidR="00000000" w:rsidRPr="00000000">
        <w:rPr>
          <w:rtl w:val="0"/>
        </w:rPr>
      </w:r>
    </w:p>
    <w:p w:rsidR="00000000" w:rsidDel="00000000" w:rsidP="00000000" w:rsidRDefault="00000000" w:rsidRPr="00000000" w14:paraId="0000115F">
      <w:pPr>
        <w:pStyle w:val="Heading6"/>
        <w:spacing w:after="0" w:before="0" w:line="240" w:lineRule="auto"/>
        <w:rPr/>
      </w:pPr>
      <w:bookmarkStart w:colFirst="0" w:colLast="0" w:name="_xyd6bl2r56wj" w:id="125"/>
      <w:bookmarkEnd w:id="125"/>
      <w:r w:rsidDel="00000000" w:rsidR="00000000" w:rsidRPr="00000000">
        <w:rPr>
          <w:rtl w:val="0"/>
        </w:rPr>
        <w:t xml:space="preserve">Figura 11: Añadir pregunta</w:t>
      </w:r>
      <w:r w:rsidDel="00000000" w:rsidR="00000000" w:rsidRPr="00000000">
        <w:rPr>
          <w:rtl w:val="0"/>
        </w:rPr>
      </w:r>
    </w:p>
    <w:p w:rsidR="00000000" w:rsidDel="00000000" w:rsidP="00000000" w:rsidRDefault="00000000" w:rsidRPr="00000000" w14:paraId="00001160">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161">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162">
      <w:pPr>
        <w:rPr>
          <w:b w:val="1"/>
          <w:bCs w:val="1"/>
        </w:rPr>
      </w:pPr>
      <w:r w:rsidDel="00000000" w:rsidR="00000000" w:rsidRPr="00000000">
        <w:rPr>
          <w:b w:val="1"/>
          <w:bCs w:val="1"/>
          <w:rtl w:val="0"/>
        </w:rPr>
        <w:t xml:space="preserve">F03 – Creación y Edición de Exámenes: </w:t>
      </w:r>
    </w:p>
    <w:p w:rsidR="00000000" w:rsidDel="00000000" w:rsidP="00000000" w:rsidRDefault="00000000" w:rsidRPr="00000000" w14:paraId="00001163">
      <w:pPr>
        <w:rPr/>
      </w:pPr>
      <w:r w:rsidDel="00000000" w:rsidR="00000000" w:rsidRPr="00000000">
        <w:rPr>
          <w:rtl w:val="0"/>
        </w:rPr>
        <w:t xml:space="preserve">El profesor construye la prueba iterando sobre el banco de preguntas. La interfaz, mediante validaciones asíncronas (JQuery), impide que el docente sobrepase los límites de puntaje máximo establecidos previamente por la coordinación de la cátedra.</w:t>
      </w:r>
    </w:p>
    <w:p w:rsidR="00000000" w:rsidDel="00000000" w:rsidP="00000000" w:rsidRDefault="00000000" w:rsidRPr="00000000" w14:paraId="00001164">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165">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166">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167">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sz w:val="20"/>
          <w:szCs w:val="20"/>
        </w:rPr>
        <w:drawing>
          <wp:inline distB="114300" distT="114300" distL="114300" distR="114300">
            <wp:extent cx="5943600" cy="3052047"/>
            <wp:effectExtent b="0" l="0" r="0" t="0"/>
            <wp:docPr id="30" name="image17.png"/>
            <a:graphic>
              <a:graphicData uri="http://schemas.openxmlformats.org/drawingml/2006/picture">
                <pic:pic>
                  <pic:nvPicPr>
                    <pic:cNvPr id="0" name="image17.png"/>
                    <pic:cNvPicPr preferRelativeResize="0"/>
                  </pic:nvPicPr>
                  <pic:blipFill>
                    <a:blip r:embed="rId26"/>
                    <a:srcRect b="9993" l="0" r="0" t="0"/>
                    <a:stretch>
                      <a:fillRect/>
                    </a:stretch>
                  </pic:blipFill>
                  <pic:spPr>
                    <a:xfrm>
                      <a:off x="0" y="0"/>
                      <a:ext cx="5943600" cy="3052047"/>
                    </a:xfrm>
                    <a:prstGeom prst="rect"/>
                    <a:ln/>
                  </pic:spPr>
                </pic:pic>
              </a:graphicData>
            </a:graphic>
          </wp:inline>
        </w:drawing>
      </w:r>
      <w:r w:rsidDel="00000000" w:rsidR="00000000" w:rsidRPr="00000000">
        <w:rPr>
          <w:rtl w:val="0"/>
        </w:rPr>
      </w:r>
    </w:p>
    <w:p w:rsidR="00000000" w:rsidDel="00000000" w:rsidP="00000000" w:rsidRDefault="00000000" w:rsidRPr="00000000" w14:paraId="00001168">
      <w:pPr>
        <w:pStyle w:val="Heading6"/>
        <w:spacing w:after="0" w:before="0" w:line="240" w:lineRule="auto"/>
        <w:rPr/>
      </w:pPr>
      <w:bookmarkStart w:colFirst="0" w:colLast="0" w:name="_f1t9r0tzgc9u" w:id="126"/>
      <w:bookmarkEnd w:id="126"/>
      <w:r w:rsidDel="00000000" w:rsidR="00000000" w:rsidRPr="00000000">
        <w:rPr>
          <w:rtl w:val="0"/>
        </w:rPr>
        <w:t xml:space="preserve">Figura 12: Crear y editar examen</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b w:val="1"/>
          <w:bCs w:val="1"/>
        </w:rPr>
      </w:pPr>
      <w:r w:rsidDel="00000000" w:rsidR="00000000" w:rsidRPr="00000000">
        <w:rPr>
          <w:b w:val="1"/>
          <w:bCs w:val="1"/>
          <w:rtl w:val="0"/>
        </w:rPr>
        <w:t xml:space="preserve">F04 – Generación y Exportación (PDF): </w:t>
      </w:r>
    </w:p>
    <w:p w:rsidR="00000000" w:rsidDel="00000000" w:rsidP="00000000" w:rsidRDefault="00000000" w:rsidRPr="00000000" w14:paraId="0000116B">
      <w:pPr>
        <w:rPr/>
      </w:pPr>
      <w:r w:rsidDel="00000000" w:rsidR="00000000" w:rsidRPr="00000000">
        <w:rPr>
          <w:rtl w:val="0"/>
        </w:rPr>
        <w:t xml:space="preserve">Previo a la exportación, el sistema permite personalizar la metadata visual del documento, como la inserción del escudo institucional, cuadros para DNI y grupo del alumno, y advertencias generales. La librería FPDF compila estos datos para renderizar el archivo final.</w:t>
      </w:r>
    </w:p>
    <w:p w:rsidR="00000000" w:rsidDel="00000000" w:rsidP="00000000" w:rsidRDefault="00000000" w:rsidRPr="00000000" w14:paraId="0000116C">
      <w:pPr>
        <w:rPr/>
      </w:pPr>
      <w:r w:rsidDel="00000000" w:rsidR="00000000" w:rsidRPr="00000000">
        <w:rPr>
          <w:rtl w:val="0"/>
        </w:rPr>
      </w:r>
    </w:p>
    <w:p w:rsidR="00000000" w:rsidDel="00000000" w:rsidP="00000000" w:rsidRDefault="00000000" w:rsidRPr="00000000" w14:paraId="0000116D">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sz w:val="20"/>
          <w:szCs w:val="20"/>
        </w:rPr>
        <w:drawing>
          <wp:inline distB="114300" distT="114300" distL="114300" distR="114300">
            <wp:extent cx="5815013" cy="2721128"/>
            <wp:effectExtent b="0" l="0" r="0" t="0"/>
            <wp:docPr id="62" name="image46.png"/>
            <a:graphic>
              <a:graphicData uri="http://schemas.openxmlformats.org/drawingml/2006/picture">
                <pic:pic>
                  <pic:nvPicPr>
                    <pic:cNvPr id="0" name="image46.png"/>
                    <pic:cNvPicPr preferRelativeResize="0"/>
                  </pic:nvPicPr>
                  <pic:blipFill>
                    <a:blip r:embed="rId27"/>
                    <a:srcRect b="11920" l="0" r="0" t="0"/>
                    <a:stretch>
                      <a:fillRect/>
                    </a:stretch>
                  </pic:blipFill>
                  <pic:spPr>
                    <a:xfrm>
                      <a:off x="0" y="0"/>
                      <a:ext cx="5815013" cy="2721128"/>
                    </a:xfrm>
                    <a:prstGeom prst="rect"/>
                    <a:ln/>
                  </pic:spPr>
                </pic:pic>
              </a:graphicData>
            </a:graphic>
          </wp:inline>
        </w:drawing>
      </w:r>
      <w:r w:rsidDel="00000000" w:rsidR="00000000" w:rsidRPr="00000000">
        <w:rPr>
          <w:rtl w:val="0"/>
        </w:rPr>
      </w:r>
    </w:p>
    <w:p w:rsidR="00000000" w:rsidDel="00000000" w:rsidP="00000000" w:rsidRDefault="00000000" w:rsidRPr="00000000" w14:paraId="0000116E">
      <w:pPr>
        <w:pStyle w:val="Heading6"/>
        <w:spacing w:after="0" w:before="0" w:line="240" w:lineRule="auto"/>
        <w:rPr/>
      </w:pPr>
      <w:bookmarkStart w:colFirst="0" w:colLast="0" w:name="_cv7nertszxi9" w:id="127"/>
      <w:bookmarkEnd w:id="127"/>
      <w:r w:rsidDel="00000000" w:rsidR="00000000" w:rsidRPr="00000000">
        <w:rPr>
          <w:rtl w:val="0"/>
        </w:rPr>
        <w:t xml:space="preserve">Figura 13: Generar examen</w:t>
      </w:r>
      <w:r w:rsidDel="00000000" w:rsidR="00000000" w:rsidRPr="00000000">
        <w:rPr>
          <w:rtl w:val="0"/>
        </w:rPr>
      </w:r>
    </w:p>
    <w:p w:rsidR="00000000" w:rsidDel="00000000" w:rsidP="00000000" w:rsidRDefault="00000000" w:rsidRPr="00000000" w14:paraId="0000116F">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170">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171">
      <w:pPr>
        <w:rPr>
          <w:b w:val="1"/>
          <w:bCs w:val="1"/>
        </w:rPr>
      </w:pPr>
      <w:r w:rsidDel="00000000" w:rsidR="00000000" w:rsidRPr="00000000">
        <w:rPr>
          <w:b w:val="1"/>
          <w:bCs w:val="1"/>
          <w:rtl w:val="0"/>
        </w:rPr>
        <w:t xml:space="preserve">F05 – Parametrización de Asignaturas: </w:t>
      </w:r>
    </w:p>
    <w:p w:rsidR="00000000" w:rsidDel="00000000" w:rsidP="00000000" w:rsidRDefault="00000000" w:rsidRPr="00000000" w14:paraId="00001172">
      <w:pPr>
        <w:rPr/>
      </w:pPr>
      <w:r w:rsidDel="00000000" w:rsidR="00000000" w:rsidRPr="00000000">
        <w:rPr>
          <w:rtl w:val="0"/>
        </w:rPr>
        <w:t xml:space="preserve">Exclusiva para el rol "Coordinador". Permite estandarizar la evaluación definiendo la cantidad de temas, los puntos obligatorios por bloque temático y el espaciado físico que se dejará en el papel para que el alumno responda.</w:t>
      </w:r>
    </w:p>
    <w:p w:rsidR="00000000" w:rsidDel="00000000" w:rsidP="00000000" w:rsidRDefault="00000000" w:rsidRPr="00000000" w14:paraId="00001173">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174">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sz w:val="20"/>
          <w:szCs w:val="20"/>
        </w:rPr>
        <w:drawing>
          <wp:inline distB="114300" distT="114300" distL="114300" distR="114300">
            <wp:extent cx="5943600" cy="2800684"/>
            <wp:effectExtent b="0" l="0" r="0" t="0"/>
            <wp:docPr id="69" name="image81.png"/>
            <a:graphic>
              <a:graphicData uri="http://schemas.openxmlformats.org/drawingml/2006/picture">
                <pic:pic>
                  <pic:nvPicPr>
                    <pic:cNvPr id="0" name="image81.png"/>
                    <pic:cNvPicPr preferRelativeResize="0"/>
                  </pic:nvPicPr>
                  <pic:blipFill>
                    <a:blip r:embed="rId28"/>
                    <a:srcRect b="11168" l="0" r="0" t="0"/>
                    <a:stretch>
                      <a:fillRect/>
                    </a:stretch>
                  </pic:blipFill>
                  <pic:spPr>
                    <a:xfrm>
                      <a:off x="0" y="0"/>
                      <a:ext cx="5943600" cy="2800684"/>
                    </a:xfrm>
                    <a:prstGeom prst="rect"/>
                    <a:ln/>
                  </pic:spPr>
                </pic:pic>
              </a:graphicData>
            </a:graphic>
          </wp:inline>
        </w:drawing>
      </w:r>
      <w:r w:rsidDel="00000000" w:rsidR="00000000" w:rsidRPr="00000000">
        <w:rPr>
          <w:rtl w:val="0"/>
        </w:rPr>
      </w:r>
    </w:p>
    <w:p w:rsidR="00000000" w:rsidDel="00000000" w:rsidP="00000000" w:rsidRDefault="00000000" w:rsidRPr="00000000" w14:paraId="00001175">
      <w:pPr>
        <w:pStyle w:val="Heading6"/>
        <w:spacing w:after="0" w:before="0" w:line="240" w:lineRule="auto"/>
        <w:rPr/>
      </w:pPr>
      <w:bookmarkStart w:colFirst="0" w:colLast="0" w:name="_9ossci9w505x" w:id="128"/>
      <w:bookmarkEnd w:id="128"/>
      <w:r w:rsidDel="00000000" w:rsidR="00000000" w:rsidRPr="00000000">
        <w:rPr>
          <w:rtl w:val="0"/>
        </w:rPr>
        <w:t xml:space="preserve">Figura 14: Definir parámetros de coordinador</w:t>
      </w:r>
      <w:r w:rsidDel="00000000" w:rsidR="00000000" w:rsidRPr="00000000">
        <w:rPr>
          <w:rtl w:val="0"/>
        </w:rPr>
      </w:r>
    </w:p>
    <w:p w:rsidR="00000000" w:rsidDel="00000000" w:rsidP="00000000" w:rsidRDefault="00000000" w:rsidRPr="00000000" w14:paraId="00001176">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177">
      <w:pPr>
        <w:rPr>
          <w:b w:val="1"/>
          <w:bCs w:val="1"/>
        </w:rPr>
      </w:pPr>
      <w:r w:rsidDel="00000000" w:rsidR="00000000" w:rsidRPr="00000000">
        <w:rPr>
          <w:b w:val="1"/>
          <w:bCs w:val="1"/>
          <w:rtl w:val="0"/>
        </w:rPr>
        <w:t xml:space="preserve">F06 – Administración de Planta Docente: </w:t>
      </w:r>
    </w:p>
    <w:p w:rsidR="00000000" w:rsidDel="00000000" w:rsidP="00000000" w:rsidRDefault="00000000" w:rsidRPr="00000000" w14:paraId="00001178">
      <w:pPr>
        <w:rPr/>
      </w:pPr>
      <w:r w:rsidDel="00000000" w:rsidR="00000000" w:rsidRPr="00000000">
        <w:rPr>
          <w:rtl w:val="0"/>
        </w:rPr>
        <w:t xml:space="preserve">El administrador global del sistema gestiona la asignación masiva de profesores a las distintas asignaturas mediante selecciones dinámicas en la interfaz (AJAX) y promueve a usuarios al rol de coordinador.</w:t>
      </w:r>
    </w:p>
    <w:p w:rsidR="00000000" w:rsidDel="00000000" w:rsidP="00000000" w:rsidRDefault="00000000" w:rsidRPr="00000000" w14:paraId="00001179">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17A">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sz w:val="20"/>
          <w:szCs w:val="20"/>
        </w:rPr>
        <w:drawing>
          <wp:inline distB="114300" distT="114300" distL="114300" distR="114300">
            <wp:extent cx="5943600" cy="2585322"/>
            <wp:effectExtent b="0" l="0" r="0" t="0"/>
            <wp:docPr id="41" name="image26.png"/>
            <a:graphic>
              <a:graphicData uri="http://schemas.openxmlformats.org/drawingml/2006/picture">
                <pic:pic>
                  <pic:nvPicPr>
                    <pic:cNvPr id="0" name="image26.png"/>
                    <pic:cNvPicPr preferRelativeResize="0"/>
                  </pic:nvPicPr>
                  <pic:blipFill>
                    <a:blip r:embed="rId29"/>
                    <a:srcRect b="11588" l="0" r="0" t="0"/>
                    <a:stretch>
                      <a:fillRect/>
                    </a:stretch>
                  </pic:blipFill>
                  <pic:spPr>
                    <a:xfrm>
                      <a:off x="0" y="0"/>
                      <a:ext cx="5943600" cy="2585322"/>
                    </a:xfrm>
                    <a:prstGeom prst="rect"/>
                    <a:ln/>
                  </pic:spPr>
                </pic:pic>
              </a:graphicData>
            </a:graphic>
          </wp:inline>
        </w:drawing>
      </w:r>
      <w:r w:rsidDel="00000000" w:rsidR="00000000" w:rsidRPr="00000000">
        <w:rPr>
          <w:rtl w:val="0"/>
        </w:rPr>
      </w:r>
    </w:p>
    <w:p w:rsidR="00000000" w:rsidDel="00000000" w:rsidP="00000000" w:rsidRDefault="00000000" w:rsidRPr="00000000" w14:paraId="0000117B">
      <w:pPr>
        <w:pStyle w:val="Heading6"/>
        <w:spacing w:after="0" w:before="0" w:line="240" w:lineRule="auto"/>
        <w:rPr/>
      </w:pPr>
      <w:bookmarkStart w:colFirst="0" w:colLast="0" w:name="_4rfpehrq1qeo" w:id="129"/>
      <w:bookmarkEnd w:id="129"/>
      <w:r w:rsidDel="00000000" w:rsidR="00000000" w:rsidRPr="00000000">
        <w:rPr>
          <w:rtl w:val="0"/>
        </w:rPr>
        <w:t xml:space="preserve">Figura 15: Asignaturas de un profesor</w:t>
      </w:r>
      <w:r w:rsidDel="00000000" w:rsidR="00000000" w:rsidRPr="00000000">
        <w:rPr>
          <w:rtl w:val="0"/>
        </w:rPr>
      </w:r>
    </w:p>
    <w:p w:rsidR="00000000" w:rsidDel="00000000" w:rsidP="00000000" w:rsidRDefault="00000000" w:rsidRPr="00000000" w14:paraId="0000117C">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17D">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17E">
      <w:pPr>
        <w:rPr>
          <w:b w:val="1"/>
          <w:bCs w:val="1"/>
        </w:rPr>
      </w:pPr>
      <w:r w:rsidDel="00000000" w:rsidR="00000000" w:rsidRPr="00000000">
        <w:rPr>
          <w:b w:val="1"/>
          <w:bCs w:val="1"/>
          <w:rtl w:val="0"/>
        </w:rPr>
        <w:t xml:space="preserve">F07 – Auditoría y Trazabilidad (Logs):</w:t>
      </w:r>
    </w:p>
    <w:p w:rsidR="00000000" w:rsidDel="00000000" w:rsidP="00000000" w:rsidRDefault="00000000" w:rsidRPr="00000000" w14:paraId="0000117F">
      <w:pPr>
        <w:rPr/>
      </w:pPr>
      <w:r w:rsidDel="00000000" w:rsidR="00000000" w:rsidRPr="00000000">
        <w:rPr>
          <w:rtl w:val="0"/>
        </w:rPr>
        <w:t xml:space="preserve">Las operaciones transaccionales críticas (inicios de sesión, creación de entidades, eliminación de registros) se escriben en un archivo físico (log_AExamen.log) en el servidor. El administrador cuenta con herramientas para descargar, purgar o leer este registro en línea.</w:t>
      </w:r>
    </w:p>
    <w:p w:rsidR="00000000" w:rsidDel="00000000" w:rsidP="00000000" w:rsidRDefault="00000000" w:rsidRPr="00000000" w14:paraId="00001180">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181">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sz w:val="20"/>
          <w:szCs w:val="20"/>
        </w:rPr>
        <w:drawing>
          <wp:inline distB="114300" distT="114300" distL="114300" distR="114300">
            <wp:extent cx="5943600" cy="2759837"/>
            <wp:effectExtent b="0" l="0" r="0" t="0"/>
            <wp:docPr id="43" name="image38.png"/>
            <a:graphic>
              <a:graphicData uri="http://schemas.openxmlformats.org/drawingml/2006/picture">
                <pic:pic>
                  <pic:nvPicPr>
                    <pic:cNvPr id="0" name="image38.png"/>
                    <pic:cNvPicPr preferRelativeResize="0"/>
                  </pic:nvPicPr>
                  <pic:blipFill>
                    <a:blip r:embed="rId30"/>
                    <a:srcRect b="12463" l="0" r="0" t="0"/>
                    <a:stretch>
                      <a:fillRect/>
                    </a:stretch>
                  </pic:blipFill>
                  <pic:spPr>
                    <a:xfrm>
                      <a:off x="0" y="0"/>
                      <a:ext cx="5943600" cy="2759837"/>
                    </a:xfrm>
                    <a:prstGeom prst="rect"/>
                    <a:ln/>
                  </pic:spPr>
                </pic:pic>
              </a:graphicData>
            </a:graphic>
          </wp:inline>
        </w:drawing>
      </w:r>
      <w:r w:rsidDel="00000000" w:rsidR="00000000" w:rsidRPr="00000000">
        <w:rPr>
          <w:rtl w:val="0"/>
        </w:rPr>
      </w:r>
    </w:p>
    <w:p w:rsidR="00000000" w:rsidDel="00000000" w:rsidP="00000000" w:rsidRDefault="00000000" w:rsidRPr="00000000" w14:paraId="00001182">
      <w:pPr>
        <w:pStyle w:val="Heading6"/>
        <w:spacing w:after="0" w:before="0" w:line="240" w:lineRule="auto"/>
        <w:rPr/>
      </w:pPr>
      <w:bookmarkStart w:colFirst="0" w:colLast="0" w:name="_v3afbjnl1pd0" w:id="130"/>
      <w:bookmarkEnd w:id="130"/>
      <w:r w:rsidDel="00000000" w:rsidR="00000000" w:rsidRPr="00000000">
        <w:rPr>
          <w:rtl w:val="0"/>
        </w:rPr>
        <w:t xml:space="preserve">Figura 16: Panel de Control</w:t>
      </w:r>
      <w:r w:rsidDel="00000000" w:rsidR="00000000" w:rsidRPr="00000000">
        <w:rPr>
          <w:rtl w:val="0"/>
        </w:rPr>
      </w:r>
    </w:p>
    <w:p w:rsidR="00000000" w:rsidDel="00000000" w:rsidP="00000000" w:rsidRDefault="00000000" w:rsidRPr="00000000" w14:paraId="00001183">
      <w:pPr>
        <w:pBdr>
          <w:top w:space="0" w:sz="0" w:val="nil"/>
          <w:left w:space="0" w:sz="0" w:val="nil"/>
          <w:bottom w:space="0" w:sz="0" w:val="nil"/>
          <w:right w:space="0" w:sz="0" w:val="nil"/>
          <w:between w:space="0" w:sz="0" w:val="nil"/>
        </w:pBdr>
        <w:spacing w:after="240" w:before="240" w:lineRule="auto"/>
        <w:ind w:left="0" w:firstLine="0"/>
        <w:jc w:val="left"/>
        <w:rPr/>
      </w:pPr>
      <w:r w:rsidDel="00000000" w:rsidR="00000000" w:rsidRPr="00000000">
        <w:rPr>
          <w:rtl w:val="0"/>
        </w:rPr>
      </w:r>
    </w:p>
    <w:p w:rsidR="00000000" w:rsidDel="00000000" w:rsidP="00000000" w:rsidRDefault="00000000" w:rsidRPr="00000000" w14:paraId="00001184">
      <w:pPr>
        <w:pStyle w:val="Heading2"/>
        <w:numPr>
          <w:ilvl w:val="1"/>
          <w:numId w:val="33"/>
        </w:numPr>
        <w:ind w:left="2160" w:hanging="360"/>
      </w:pPr>
      <w:bookmarkStart w:colFirst="0" w:colLast="0" w:name="_agdpja6acuet" w:id="131"/>
      <w:bookmarkEnd w:id="131"/>
      <w:r w:rsidDel="00000000" w:rsidR="00000000" w:rsidRPr="00000000">
        <w:rPr>
          <w:rtl w:val="0"/>
        </w:rPr>
        <w:t xml:space="preserve">Coursera</w:t>
      </w:r>
      <w:r w:rsidDel="00000000" w:rsidR="00000000" w:rsidRPr="00000000">
        <w:rPr>
          <w:rtl w:val="0"/>
        </w:rPr>
      </w:r>
    </w:p>
    <w:p w:rsidR="00000000" w:rsidDel="00000000" w:rsidP="00000000" w:rsidRDefault="00000000" w:rsidRPr="00000000" w14:paraId="00001185">
      <w:pPr>
        <w:spacing w:after="200" w:before="200" w:lineRule="auto"/>
        <w:rPr>
          <w:b w:val="1"/>
          <w:bCs w:val="1"/>
        </w:rPr>
      </w:pPr>
      <w:r w:rsidDel="00000000" w:rsidR="00000000" w:rsidRPr="00000000">
        <w:rPr>
          <w:b w:val="1"/>
          <w:bCs w:val="1"/>
          <w:rtl w:val="0"/>
        </w:rPr>
        <w:t xml:space="preserve">Descripción de la Empresa Analizada</w:t>
      </w: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Coursera es una plataforma de educación virtual nacida en octubre de 2011 y desarrollada por académicos de la Universidad de Stanford con el fin de brindar oferta de educación masiva a la población (Massive Online Open Course), con cursos en inglés y otros idiomas como el español, francés, italiano y chino. Coursera ofrece cursos, tanto gratuitos como de pago, sobre temas variados a niveles universitarios, pero abiertos a todos los sectores de la población. </w:t>
      </w:r>
      <w:r w:rsidDel="00000000" w:rsidR="00000000" w:rsidRPr="00000000">
        <w:rPr>
          <w:b w:val="1"/>
          <w:bCs w:val="1"/>
          <w:rtl w:val="0"/>
        </w:rPr>
        <w:t xml:space="preserve">[18]</w:t>
      </w:r>
      <w:r w:rsidDel="00000000" w:rsidR="00000000" w:rsidRPr="00000000">
        <w:rPr>
          <w:rtl w:val="0"/>
        </w:rPr>
      </w:r>
    </w:p>
    <w:p w:rsidR="00000000" w:rsidDel="00000000" w:rsidP="00000000" w:rsidRDefault="00000000" w:rsidRPr="00000000" w14:paraId="00001187">
      <w:pPr>
        <w:pBdr>
          <w:top w:space="0" w:sz="0" w:val="nil"/>
          <w:left w:space="0" w:sz="0" w:val="nil"/>
          <w:bottom w:space="0" w:sz="0" w:val="nil"/>
          <w:right w:space="0" w:sz="0" w:val="nil"/>
          <w:between w:space="0" w:sz="0" w:val="nil"/>
        </w:pBdr>
        <w:spacing w:after="100" w:line="240" w:lineRule="auto"/>
        <w:jc w:val="center"/>
        <w:rPr/>
      </w:pPr>
      <w:r w:rsidDel="00000000" w:rsidR="00000000" w:rsidRPr="00000000">
        <w:rPr/>
        <w:drawing>
          <wp:inline distB="0" distT="0" distL="0" distR="0">
            <wp:extent cx="1438476" cy="428685"/>
            <wp:effectExtent b="0" l="0" r="0" t="0"/>
            <wp:docPr id="93" name="image68.png"/>
            <a:graphic>
              <a:graphicData uri="http://schemas.openxmlformats.org/drawingml/2006/picture">
                <pic:pic>
                  <pic:nvPicPr>
                    <pic:cNvPr id="0" name="image68.png"/>
                    <pic:cNvPicPr preferRelativeResize="0"/>
                  </pic:nvPicPr>
                  <pic:blipFill>
                    <a:blip r:embed="rId31"/>
                    <a:srcRect b="0" l="0" r="0" t="0"/>
                    <a:stretch>
                      <a:fillRect/>
                    </a:stretch>
                  </pic:blipFill>
                  <pic:spPr>
                    <a:xfrm>
                      <a:off x="0" y="0"/>
                      <a:ext cx="1438476" cy="428685"/>
                    </a:xfrm>
                    <a:prstGeom prst="rect"/>
                    <a:ln/>
                  </pic:spPr>
                </pic:pic>
              </a:graphicData>
            </a:graphic>
          </wp:inline>
        </w:drawing>
      </w:r>
      <w:r w:rsidDel="00000000" w:rsidR="00000000" w:rsidRPr="00000000">
        <w:rPr>
          <w:rtl w:val="0"/>
        </w:rPr>
      </w:r>
    </w:p>
    <w:p w:rsidR="00000000" w:rsidDel="00000000" w:rsidP="00000000" w:rsidRDefault="00000000" w:rsidRPr="00000000" w14:paraId="00001188">
      <w:pPr>
        <w:pBdr>
          <w:top w:space="0" w:sz="0" w:val="nil"/>
          <w:left w:space="0" w:sz="0" w:val="nil"/>
          <w:bottom w:space="0" w:sz="0" w:val="nil"/>
          <w:right w:space="0" w:sz="0" w:val="nil"/>
          <w:between w:space="0" w:sz="0" w:val="nil"/>
        </w:pBdr>
        <w:spacing w:after="0" w:before="0" w:line="240" w:lineRule="auto"/>
        <w:jc w:val="center"/>
        <w:rPr/>
      </w:pPr>
      <w:r w:rsidDel="00000000" w:rsidR="00000000" w:rsidRPr="00000000">
        <w:rPr>
          <w:i w:val="1"/>
          <w:iCs w:val="1"/>
          <w:color w:val="666666"/>
          <w:sz w:val="20"/>
          <w:szCs w:val="20"/>
          <w:rtl w:val="0"/>
        </w:rPr>
        <w:t xml:space="preserve">Figura 17: Logo de Coursera</w:t>
      </w:r>
      <w:r w:rsidDel="00000000" w:rsidR="00000000" w:rsidRPr="00000000">
        <w:rPr>
          <w:rtl w:val="0"/>
        </w:rPr>
      </w:r>
    </w:p>
    <w:p w:rsidR="00000000" w:rsidDel="00000000" w:rsidP="00000000" w:rsidRDefault="00000000" w:rsidRPr="00000000" w14:paraId="00001189">
      <w:pPr>
        <w:pStyle w:val="Heading3"/>
        <w:numPr>
          <w:ilvl w:val="2"/>
          <w:numId w:val="33"/>
        </w:numPr>
        <w:ind w:left="2880" w:hanging="360"/>
        <w:rPr/>
      </w:pPr>
      <w:bookmarkStart w:colFirst="0" w:colLast="0" w:name="_f1r48uvbbjfv" w:id="132"/>
      <w:bookmarkEnd w:id="132"/>
      <w:r w:rsidDel="00000000" w:rsidR="00000000" w:rsidRPr="00000000">
        <w:rPr>
          <w:rtl w:val="0"/>
        </w:rPr>
        <w:t xml:space="preserve">Identificación de Funciones del Sistema</w:t>
      </w:r>
    </w:p>
    <w:p w:rsidR="00000000" w:rsidDel="00000000" w:rsidP="00000000" w:rsidRDefault="00000000" w:rsidRPr="00000000" w14:paraId="0000118A">
      <w:pPr>
        <w:rPr/>
      </w:pPr>
      <w:r w:rsidDel="00000000" w:rsidR="00000000" w:rsidRPr="00000000">
        <w:rPr>
          <w:rtl w:val="0"/>
        </w:rPr>
        <w:t xml:space="preserve">A partir del relevamiento realizado sobre la plataforma Coursera, cuadro sintetiza las diecisiete (17) funciones identificadas, indicando su código, nombre y descripción breve:</w:t>
      </w:r>
    </w:p>
    <w:p w:rsidR="00000000" w:rsidDel="00000000" w:rsidP="00000000" w:rsidRDefault="00000000" w:rsidRPr="00000000" w14:paraId="0000118B">
      <w:pPr>
        <w:pBdr>
          <w:top w:space="0" w:sz="0" w:val="nil"/>
          <w:left w:space="0" w:sz="0" w:val="nil"/>
          <w:bottom w:space="0" w:sz="0" w:val="nil"/>
          <w:right w:space="0" w:sz="0" w:val="nil"/>
          <w:between w:space="0" w:sz="0" w:val="nil"/>
        </w:pBdr>
        <w:spacing w:after="60" w:before="60" w:line="240" w:lineRule="auto"/>
        <w:jc w:val="left"/>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3500"/>
        <w:gridCol w:w="4460"/>
        <w:tblGridChange w:id="0">
          <w:tblGrid>
            <w:gridCol w:w="1400"/>
            <w:gridCol w:w="3500"/>
            <w:gridCol w:w="4460"/>
          </w:tblGrid>
        </w:tblGridChange>
      </w:tblGrid>
      <w:tr>
        <w:trPr>
          <w:cantSplit w:val="0"/>
          <w:tblHeader w:val="1"/>
        </w:trPr>
        <w:tc>
          <w:tcPr>
            <w:tcBorders>
              <w:top w:color="2e5fa3" w:space="0" w:sz="4" w:val="single"/>
              <w:left w:color="2e5fa3" w:space="0" w:sz="4" w:val="single"/>
              <w:bottom w:color="2e5fa3" w:space="0" w:sz="4" w:val="single"/>
              <w:right w:color="2e5fa3" w:space="0" w:sz="4" w:val="single"/>
            </w:tcBorders>
            <w:shd w:fill="2e5fa3" w:val="clear"/>
            <w:tcMar>
              <w:top w:w="100.0" w:type="dxa"/>
              <w:left w:w="140.0" w:type="dxa"/>
              <w:bottom w:w="100.0" w:type="dxa"/>
              <w:right w:w="140.0" w:type="dxa"/>
            </w:tcMar>
            <w:vAlign w:val="center"/>
          </w:tcPr>
          <w:p w:rsidR="00000000" w:rsidDel="00000000" w:rsidP="00000000" w:rsidRDefault="00000000" w:rsidRPr="00000000" w14:paraId="0000118C">
            <w:pPr>
              <w:pBdr>
                <w:top w:space="0" w:sz="0" w:val="nil"/>
                <w:left w:space="0" w:sz="0" w:val="nil"/>
                <w:bottom w:space="0" w:sz="0" w:val="nil"/>
                <w:right w:space="0" w:sz="0" w:val="nil"/>
                <w:between w:space="0" w:sz="0" w:val="nil"/>
              </w:pBdr>
              <w:spacing w:after="0" w:before="0" w:line="240" w:lineRule="auto"/>
              <w:jc w:val="center"/>
              <w:rPr/>
            </w:pPr>
            <w:r w:rsidDel="00000000" w:rsidR="00000000" w:rsidRPr="00000000">
              <w:rPr>
                <w:b w:val="1"/>
                <w:bCs w:val="1"/>
                <w:color w:val="ffffff"/>
                <w:sz w:val="20"/>
                <w:szCs w:val="20"/>
                <w:rtl w:val="0"/>
              </w:rPr>
              <w:t xml:space="preserve">Función</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100.0" w:type="dxa"/>
              <w:left w:w="140.0" w:type="dxa"/>
              <w:bottom w:w="100.0" w:type="dxa"/>
              <w:right w:w="140.0" w:type="dxa"/>
            </w:tcMar>
            <w:vAlign w:val="center"/>
          </w:tcPr>
          <w:p w:rsidR="00000000" w:rsidDel="00000000" w:rsidP="00000000" w:rsidRDefault="00000000" w:rsidRPr="00000000" w14:paraId="0000118D">
            <w:pPr>
              <w:pBdr>
                <w:top w:space="0" w:sz="0" w:val="nil"/>
                <w:left w:space="0" w:sz="0" w:val="nil"/>
                <w:bottom w:space="0" w:sz="0" w:val="nil"/>
                <w:right w:space="0" w:sz="0" w:val="nil"/>
                <w:between w:space="0" w:sz="0" w:val="nil"/>
              </w:pBdr>
              <w:spacing w:after="0" w:before="0" w:line="240" w:lineRule="auto"/>
              <w:jc w:val="cente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100.0" w:type="dxa"/>
              <w:left w:w="140.0" w:type="dxa"/>
              <w:bottom w:w="100.0" w:type="dxa"/>
              <w:right w:w="140.0" w:type="dxa"/>
            </w:tcMar>
            <w:vAlign w:val="center"/>
          </w:tcPr>
          <w:p w:rsidR="00000000" w:rsidDel="00000000" w:rsidP="00000000" w:rsidRDefault="00000000" w:rsidRPr="00000000" w14:paraId="0000118E">
            <w:pPr>
              <w:pBdr>
                <w:top w:space="0" w:sz="0" w:val="nil"/>
                <w:left w:space="0" w:sz="0" w:val="nil"/>
                <w:bottom w:space="0" w:sz="0" w:val="nil"/>
                <w:right w:space="0" w:sz="0" w:val="nil"/>
                <w:between w:space="0" w:sz="0" w:val="nil"/>
              </w:pBdr>
              <w:spacing w:after="0" w:before="0" w:line="240" w:lineRule="auto"/>
              <w:jc w:val="center"/>
              <w:rPr/>
            </w:pPr>
            <w:r w:rsidDel="00000000" w:rsidR="00000000" w:rsidRPr="00000000">
              <w:rPr>
                <w:b w:val="1"/>
                <w:bCs w:val="1"/>
                <w:color w:val="ffffff"/>
                <w:sz w:val="20"/>
                <w:szCs w:val="20"/>
                <w:rtl w:val="0"/>
              </w:rPr>
              <w:t xml:space="preserve">Descripción breve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8F">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b w:val="1"/>
                <w:bCs w:val="1"/>
                <w:color w:val="222222"/>
                <w:sz w:val="20"/>
                <w:szCs w:val="20"/>
                <w:rtl w:val="0"/>
              </w:rPr>
              <w:t xml:space="preserve">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90">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Registro de 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91">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Creación de cuenta para acceder a la plataforma y sus servicios educativos.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92">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b w:val="1"/>
                <w:bCs w:val="1"/>
                <w:color w:val="222222"/>
                <w:sz w:val="20"/>
                <w:szCs w:val="20"/>
                <w:rtl w:val="0"/>
              </w:rPr>
              <w:t xml:space="preserve">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93">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Inicio de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94">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Autenticación del usuario para ingresar a su espacio personal de aprendizaje.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95">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b w:val="1"/>
                <w:bCs w:val="1"/>
                <w:color w:val="222222"/>
                <w:sz w:val="20"/>
                <w:szCs w:val="20"/>
                <w:rtl w:val="0"/>
              </w:rPr>
              <w:t xml:space="preserve">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96">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Gestión del perfil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97">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Administración de la información personal y configuración de la cuenta.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98">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b w:val="1"/>
                <w:bCs w:val="1"/>
                <w:color w:val="222222"/>
                <w:sz w:val="20"/>
                <w:szCs w:val="20"/>
                <w:rtl w:val="0"/>
              </w:rPr>
              <w:t xml:space="preserve">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99">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Exploración del catálogo de cursos y programas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9A">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Navegación por la oferta educativa disponible en la plataforma.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9B">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b w:val="1"/>
                <w:bCs w:val="1"/>
                <w:color w:val="222222"/>
                <w:sz w:val="20"/>
                <w:szCs w:val="20"/>
                <w:rtl w:val="0"/>
              </w:rPr>
              <w:t xml:space="preserve">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9C">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Búsqueda de cursos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9D">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Localización de cursos, certificados o programas según intereses del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9E">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b w:val="1"/>
                <w:bCs w:val="1"/>
                <w:color w:val="222222"/>
                <w:sz w:val="20"/>
                <w:szCs w:val="20"/>
                <w:rtl w:val="0"/>
              </w:rPr>
              <w:t xml:space="preserve">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9F">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Visualización del detalle de los cursos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A0">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Consulta de información general sobre cada propuesta antes de inscribirse.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A1">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b w:val="1"/>
                <w:bCs w:val="1"/>
                <w:color w:val="222222"/>
                <w:sz w:val="20"/>
                <w:szCs w:val="20"/>
                <w:rtl w:val="0"/>
              </w:rPr>
              <w:t xml:space="preserve">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A2">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Inscripción a cursos o programas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A3">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Incorporación formal del usuario a una propuesta educativa.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A4">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b w:val="1"/>
                <w:bCs w:val="1"/>
                <w:color w:val="222222"/>
                <w:sz w:val="20"/>
                <w:szCs w:val="20"/>
                <w:rtl w:val="0"/>
              </w:rPr>
              <w:t xml:space="preserve">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A5">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Acceso a materiales de estudio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A6">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Visualización y uso de videos, lecturas, actividades y recursos del curso.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A7">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b w:val="1"/>
                <w:bCs w:val="1"/>
                <w:color w:val="222222"/>
                <w:sz w:val="20"/>
                <w:szCs w:val="20"/>
                <w:rtl w:val="0"/>
              </w:rPr>
              <w:t xml:space="preserve">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A8">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Organización del cursado por módulos o unidades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A9">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Estructuración del aprendizaje de forma progresiva y secuencial.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AA">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b w:val="1"/>
                <w:bCs w:val="1"/>
                <w:color w:val="222222"/>
                <w:sz w:val="20"/>
                <w:szCs w:val="20"/>
                <w:rtl w:val="0"/>
              </w:rPr>
              <w:t xml:space="preserve">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AB">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Realización de cuestionarios y evaluaciones teóricas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AC">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Instancias de comprobación del avance mediante preguntas y pruebas.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AD">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b w:val="1"/>
                <w:bCs w:val="1"/>
                <w:color w:val="222222"/>
                <w:sz w:val="20"/>
                <w:szCs w:val="20"/>
                <w:rtl w:val="0"/>
              </w:rPr>
              <w:t xml:space="preserve">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AE">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Realización de actividades prácticas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AF">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Ejercicios orientados a la aplicación de los contenidos aprendidos.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B0">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b w:val="1"/>
                <w:bCs w:val="1"/>
                <w:color w:val="222222"/>
                <w:sz w:val="20"/>
                <w:szCs w:val="20"/>
                <w:rtl w:val="0"/>
              </w:rPr>
              <w:t xml:space="preserve">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B1">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Marcado de contenidos o lecturas como completados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B2">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Registro formal del avance del usuario sobre materiales específicos.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B3">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b w:val="1"/>
                <w:bCs w:val="1"/>
                <w:color w:val="222222"/>
                <w:sz w:val="20"/>
                <w:szCs w:val="20"/>
                <w:rtl w:val="0"/>
              </w:rPr>
              <w:t xml:space="preserve">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B4">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Seguimiento del progreso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B5">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Visualización del estado de avance del estudiante dentro del curso.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B6">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b w:val="1"/>
                <w:bCs w:val="1"/>
                <w:color w:val="222222"/>
                <w:sz w:val="20"/>
                <w:szCs w:val="20"/>
                <w:rtl w:val="0"/>
              </w:rPr>
              <w:t xml:space="preserve">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B7">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Finalización del trayecto formativo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B8">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Cierre del recorrido académico al completar los pasos requeridos.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B9">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b w:val="1"/>
                <w:bCs w:val="1"/>
                <w:color w:val="222222"/>
                <w:sz w:val="20"/>
                <w:szCs w:val="20"/>
                <w:rtl w:val="0"/>
              </w:rPr>
              <w:t xml:space="preserve">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BA">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Obtención de certificados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BB">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Emisión de certificación digital al cumplir los requisitos del curso.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BC">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b w:val="1"/>
                <w:bCs w:val="1"/>
                <w:color w:val="222222"/>
                <w:sz w:val="20"/>
                <w:szCs w:val="20"/>
                <w:rtl w:val="0"/>
              </w:rPr>
              <w:t xml:space="preserve">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BD">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Gestión del tipo de acceso o suscripción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1BE">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Administración de las modalidades y planes de acceso a la plataforma.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BF">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b w:val="1"/>
                <w:bCs w:val="1"/>
                <w:color w:val="222222"/>
                <w:sz w:val="20"/>
                <w:szCs w:val="20"/>
                <w:rtl w:val="0"/>
              </w:rPr>
              <w:t xml:space="preserve">F17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C0">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Notificaciones o recordatorios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40.0" w:type="dxa"/>
              <w:bottom w:w="80.0" w:type="dxa"/>
              <w:right w:w="140.0" w:type="dxa"/>
            </w:tcMar>
            <w:vAlign w:val="center"/>
          </w:tcPr>
          <w:p w:rsidR="00000000" w:rsidDel="00000000" w:rsidP="00000000" w:rsidRDefault="00000000" w:rsidRPr="00000000" w14:paraId="000011C1">
            <w:pPr>
              <w:pBdr>
                <w:top w:space="0" w:sz="0" w:val="nil"/>
                <w:left w:space="0" w:sz="0" w:val="nil"/>
                <w:bottom w:space="0" w:sz="0" w:val="nil"/>
                <w:right w:space="0" w:sz="0" w:val="nil"/>
                <w:between w:space="0" w:sz="0" w:val="nil"/>
              </w:pBdr>
              <w:spacing w:after="0" w:before="0" w:line="240" w:lineRule="auto"/>
              <w:rPr/>
            </w:pPr>
            <w:r w:rsidDel="00000000" w:rsidR="00000000" w:rsidRPr="00000000">
              <w:rPr>
                <w:color w:val="222222"/>
                <w:sz w:val="20"/>
                <w:szCs w:val="20"/>
                <w:rtl w:val="0"/>
              </w:rPr>
              <w:t xml:space="preserve">Avisos vinculados al avance y continuidad del cursado del usuario.</w:t>
            </w:r>
            <w:r w:rsidDel="00000000" w:rsidR="00000000" w:rsidRPr="00000000">
              <w:rPr>
                <w:rtl w:val="0"/>
              </w:rPr>
            </w:r>
          </w:p>
        </w:tc>
      </w:tr>
    </w:tbl>
    <w:p w:rsidR="00000000" w:rsidDel="00000000" w:rsidP="00000000" w:rsidRDefault="00000000" w:rsidRPr="00000000" w14:paraId="000011C2">
      <w:pPr>
        <w:pStyle w:val="Heading6"/>
        <w:rPr/>
      </w:pPr>
      <w:bookmarkStart w:colFirst="0" w:colLast="0" w:name="_sntjbrk0kdoh" w:id="133"/>
      <w:bookmarkEnd w:id="133"/>
      <w:r w:rsidDel="00000000" w:rsidR="00000000" w:rsidRPr="00000000">
        <w:rPr>
          <w:rtl w:val="0"/>
        </w:rPr>
        <w:t xml:space="preserve">Tabla 26: Identificación de funciones Coursera</w:t>
      </w:r>
    </w:p>
    <w:p w:rsidR="00000000" w:rsidDel="00000000" w:rsidP="00000000" w:rsidRDefault="00000000" w:rsidRPr="00000000" w14:paraId="000011C3">
      <w:pPr>
        <w:pBdr>
          <w:top w:space="0" w:sz="0" w:val="nil"/>
          <w:left w:space="0" w:sz="0" w:val="nil"/>
          <w:bottom w:space="0" w:sz="0" w:val="nil"/>
          <w:right w:space="0" w:sz="0" w:val="nil"/>
          <w:between w:space="0" w:sz="0" w:val="nil"/>
        </w:pBdr>
        <w:spacing w:after="0" w:before="0" w:line="240" w:lineRule="auto"/>
        <w:jc w:val="center"/>
        <w:rPr>
          <w:i w:val="1"/>
          <w:iCs w:val="1"/>
          <w:color w:val="666666"/>
          <w:sz w:val="20"/>
          <w:szCs w:val="20"/>
        </w:rPr>
      </w:pPr>
      <w:r w:rsidDel="00000000" w:rsidR="00000000" w:rsidRPr="00000000">
        <w:rPr>
          <w:rtl w:val="0"/>
        </w:rPr>
      </w:r>
    </w:p>
    <w:p w:rsidR="00000000" w:rsidDel="00000000" w:rsidP="00000000" w:rsidRDefault="00000000" w:rsidRPr="00000000" w14:paraId="000011C4">
      <w:pPr>
        <w:pStyle w:val="Heading3"/>
        <w:numPr>
          <w:ilvl w:val="2"/>
          <w:numId w:val="33"/>
        </w:numPr>
        <w:ind w:left="2880" w:hanging="360"/>
        <w:rPr/>
      </w:pPr>
      <w:bookmarkStart w:colFirst="0" w:colLast="0" w:name="_f2k62dw5ioir" w:id="134"/>
      <w:bookmarkEnd w:id="134"/>
      <w:r w:rsidDel="00000000" w:rsidR="00000000" w:rsidRPr="00000000">
        <w:rPr>
          <w:rtl w:val="0"/>
        </w:rPr>
        <w:t xml:space="preserve">Documentación Clara de Cada Función</w:t>
      </w:r>
    </w:p>
    <w:p w:rsidR="00000000" w:rsidDel="00000000" w:rsidP="00000000" w:rsidRDefault="00000000" w:rsidRPr="00000000" w14:paraId="000011C5">
      <w:pPr>
        <w:rPr>
          <w:b w:val="1"/>
          <w:bCs w:val="1"/>
        </w:rPr>
      </w:pPr>
      <w:r w:rsidDel="00000000" w:rsidR="00000000" w:rsidRPr="00000000">
        <w:rPr>
          <w:b w:val="1"/>
          <w:bCs w:val="1"/>
          <w:rtl w:val="0"/>
        </w:rPr>
        <w:t xml:space="preserve">F01 – Registro de usuarios</w:t>
      </w:r>
    </w:p>
    <w:p w:rsidR="00000000" w:rsidDel="00000000" w:rsidP="00000000" w:rsidRDefault="00000000" w:rsidRPr="00000000" w14:paraId="000011C6">
      <w:pPr>
        <w:rPr/>
      </w:pPr>
      <w:r w:rsidDel="00000000" w:rsidR="00000000" w:rsidRPr="00000000">
        <w:rPr>
          <w:rtl w:val="0"/>
        </w:rPr>
        <w:t xml:space="preserve">Esta función constituye el ingreso inicial de una persona al sistema. A través del registro, el usuario crea una cuenta propia que le permitirá acceder a los cursos, conservar su historial y asociar su actividad académica a un perfil determinado. </w:t>
      </w:r>
    </w:p>
    <w:p w:rsidR="00000000" w:rsidDel="00000000" w:rsidP="00000000" w:rsidRDefault="00000000" w:rsidRPr="00000000" w14:paraId="000011C7">
      <w:pPr>
        <w:pBdr>
          <w:top w:space="0" w:sz="0" w:val="nil"/>
          <w:left w:space="0" w:sz="0" w:val="nil"/>
          <w:bottom w:space="0" w:sz="0" w:val="nil"/>
          <w:right w:space="0" w:sz="0" w:val="nil"/>
          <w:between w:space="0" w:sz="0" w:val="nil"/>
        </w:pBdr>
        <w:spacing w:after="100" w:line="240" w:lineRule="auto"/>
        <w:jc w:val="center"/>
        <w:rPr/>
      </w:pPr>
      <w:r w:rsidDel="00000000" w:rsidR="00000000" w:rsidRPr="00000000">
        <w:rPr/>
        <w:drawing>
          <wp:inline distB="0" distT="0" distL="0" distR="0">
            <wp:extent cx="1991270" cy="3177026"/>
            <wp:effectExtent b="0" l="0" r="0" t="0"/>
            <wp:docPr id="25"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1991270" cy="3177026"/>
                    </a:xfrm>
                    <a:prstGeom prst="rect"/>
                    <a:ln/>
                  </pic:spPr>
                </pic:pic>
              </a:graphicData>
            </a:graphic>
          </wp:inline>
        </w:drawing>
      </w:r>
      <w:r w:rsidDel="00000000" w:rsidR="00000000" w:rsidRPr="00000000">
        <w:rPr>
          <w:rtl w:val="0"/>
        </w:rPr>
      </w:r>
    </w:p>
    <w:p w:rsidR="00000000" w:rsidDel="00000000" w:rsidP="00000000" w:rsidRDefault="00000000" w:rsidRPr="00000000" w14:paraId="000011C8">
      <w:pPr>
        <w:pBdr>
          <w:top w:space="0" w:sz="0" w:val="nil"/>
          <w:left w:space="0" w:sz="0" w:val="nil"/>
          <w:bottom w:space="0" w:sz="0" w:val="nil"/>
          <w:right w:space="0" w:sz="0" w:val="nil"/>
          <w:between w:space="0" w:sz="0" w:val="nil"/>
        </w:pBdr>
        <w:spacing w:after="0" w:before="0" w:line="240" w:lineRule="auto"/>
        <w:jc w:val="center"/>
        <w:rPr/>
      </w:pPr>
      <w:r w:rsidDel="00000000" w:rsidR="00000000" w:rsidRPr="00000000">
        <w:rPr>
          <w:i w:val="1"/>
          <w:iCs w:val="1"/>
          <w:color w:val="666666"/>
          <w:sz w:val="20"/>
          <w:szCs w:val="20"/>
          <w:rtl w:val="0"/>
        </w:rPr>
        <w:t xml:space="preserve">Figura 18: Inicio y registro de sesión</w:t>
      </w:r>
      <w:r w:rsidDel="00000000" w:rsidR="00000000" w:rsidRPr="00000000">
        <w:rPr>
          <w:rtl w:val="0"/>
        </w:rPr>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Además, este registro puede realizarse tanto mediante el ingreso manual de datos como a través de cuentas ya existentes de servicios externos, como Google, Facebook o Apple, lo que facilita el alta del usuario y agiliza su incorporación al sistema.</w:t>
      </w:r>
    </w:p>
    <w:p w:rsidR="00000000" w:rsidDel="00000000" w:rsidP="00000000" w:rsidRDefault="00000000" w:rsidRPr="00000000" w14:paraId="000011CB">
      <w:pPr>
        <w:rPr/>
      </w:pPr>
      <w:r w:rsidDel="00000000" w:rsidR="00000000" w:rsidRPr="00000000">
        <w:rPr>
          <w:rtl w:val="0"/>
        </w:rPr>
      </w:r>
    </w:p>
    <w:p w:rsidR="00000000" w:rsidDel="00000000" w:rsidP="00000000" w:rsidRDefault="00000000" w:rsidRPr="00000000" w14:paraId="000011CC">
      <w:pPr>
        <w:rPr>
          <w:b w:val="1"/>
          <w:bCs w:val="1"/>
        </w:rPr>
      </w:pPr>
      <w:r w:rsidDel="00000000" w:rsidR="00000000" w:rsidRPr="00000000">
        <w:rPr>
          <w:b w:val="1"/>
          <w:bCs w:val="1"/>
          <w:rtl w:val="0"/>
        </w:rPr>
        <w:t xml:space="preserve">F02 – Inicio de sesión</w:t>
      </w:r>
    </w:p>
    <w:p w:rsidR="00000000" w:rsidDel="00000000" w:rsidP="00000000" w:rsidRDefault="00000000" w:rsidRPr="00000000" w14:paraId="000011CD">
      <w:pPr>
        <w:rPr/>
      </w:pPr>
      <w:r w:rsidDel="00000000" w:rsidR="00000000" w:rsidRPr="00000000">
        <w:rPr>
          <w:rtl w:val="0"/>
        </w:rPr>
        <w:t xml:space="preserve">Esta función permite autenticar al usuario para que pueda ingresar a su cuenta y retomar su actividad. Su finalidad es otorgar acceso seguro al entorno personal de aprendizaje, permitiendo continuar cursos iniciados, revisar avances y consultar certificados obtenidos.</w:t>
      </w:r>
    </w:p>
    <w:p w:rsidR="00000000" w:rsidDel="00000000" w:rsidP="00000000" w:rsidRDefault="00000000" w:rsidRPr="00000000" w14:paraId="000011CE">
      <w:pPr>
        <w:rPr/>
      </w:pPr>
      <w:r w:rsidDel="00000000" w:rsidR="00000000" w:rsidRPr="00000000">
        <w:rPr>
          <w:rtl w:val="0"/>
        </w:rPr>
        <w:t xml:space="preserve">El acceso puede realizarse mediante credenciales propias del sistema o a través de servicios de autenticación externa, como Google, Facebook o Apple, lo que simplifica el ingreso y brinda alternativas más rápidas y cómodas para el usuario.</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b w:val="1"/>
          <w:bCs w:val="1"/>
        </w:rPr>
      </w:pPr>
      <w:r w:rsidDel="00000000" w:rsidR="00000000" w:rsidRPr="00000000">
        <w:rPr>
          <w:b w:val="1"/>
          <w:bCs w:val="1"/>
          <w:rtl w:val="0"/>
        </w:rPr>
        <w:t xml:space="preserve">F03 – Gestión del perfil del usuario</w:t>
      </w:r>
    </w:p>
    <w:p w:rsidR="00000000" w:rsidDel="00000000" w:rsidP="00000000" w:rsidRDefault="00000000" w:rsidRPr="00000000" w14:paraId="000011D1">
      <w:pPr>
        <w:rPr/>
      </w:pPr>
      <w:r w:rsidDel="00000000" w:rsidR="00000000" w:rsidRPr="00000000">
        <w:rPr>
          <w:rtl w:val="0"/>
        </w:rPr>
        <w:t xml:space="preserve">Esta función permite administrar la información asociada a la cuenta del estudiante. Resulta importante porque brinda un entorno personalizado y facilita que el usuario mantenga actualizados los datos necesarios para su experiencia dentro del sistema.</w:t>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b w:val="1"/>
          <w:bCs w:val="1"/>
        </w:rPr>
      </w:pPr>
      <w:r w:rsidDel="00000000" w:rsidR="00000000" w:rsidRPr="00000000">
        <w:rPr>
          <w:b w:val="1"/>
          <w:bCs w:val="1"/>
          <w:rtl w:val="0"/>
        </w:rPr>
        <w:t xml:space="preserve">F04 – Exploración del catálogo de cursos y programas</w:t>
      </w:r>
    </w:p>
    <w:p w:rsidR="00000000" w:rsidDel="00000000" w:rsidP="00000000" w:rsidRDefault="00000000" w:rsidRPr="00000000" w14:paraId="000011D4">
      <w:pPr>
        <w:rPr/>
      </w:pPr>
      <w:r w:rsidDel="00000000" w:rsidR="00000000" w:rsidRPr="00000000">
        <w:rPr>
          <w:rtl w:val="0"/>
        </w:rPr>
        <w:t xml:space="preserve">Por medio de esta función, el usuario puede recorrer de manera general la oferta educativa disponible en la plataforma desde la página principal o desde el menú de exploración. Según se observa en la interfaz, Coursera organiza esta exploración en distintas secciones, permitiendo buscar propuestas por roles, categorías, certificados profesionales, títulos en línea, habilidades destacadas y preparación para exámenes de certificación. Esta estructura facilita que el usuario no solo navegue por cursos sueltos, sino que también descubra recorridos formativos según su perfil profesional, sus intereses académicos o las competencias que desea desarrollar. De este modo, la función cumple un papel importante en la orientación inicial dentro del sistema, ya que ayuda a identificar alternativas de formación de manera más ordenada y accesible.</w:t>
      </w:r>
    </w:p>
    <w:p w:rsidR="00000000" w:rsidDel="00000000" w:rsidP="00000000" w:rsidRDefault="00000000" w:rsidRPr="00000000" w14:paraId="000011D5">
      <w:pPr>
        <w:rPr/>
      </w:pPr>
      <w:r w:rsidDel="00000000" w:rsidR="00000000" w:rsidRPr="00000000">
        <w:rPr/>
        <w:drawing>
          <wp:inline distB="0" distT="0" distL="0" distR="0">
            <wp:extent cx="5943600" cy="2329815"/>
            <wp:effectExtent b="0" l="0" r="0" t="0"/>
            <wp:docPr id="89" name="image83.png"/>
            <a:graphic>
              <a:graphicData uri="http://schemas.openxmlformats.org/drawingml/2006/picture">
                <pic:pic>
                  <pic:nvPicPr>
                    <pic:cNvPr id="0" name="image83.png"/>
                    <pic:cNvPicPr preferRelativeResize="0"/>
                  </pic:nvPicPr>
                  <pic:blipFill>
                    <a:blip r:embed="rId33"/>
                    <a:srcRect b="0" l="0" r="0" t="0"/>
                    <a:stretch>
                      <a:fillRect/>
                    </a:stretch>
                  </pic:blipFill>
                  <pic:spPr>
                    <a:xfrm>
                      <a:off x="0" y="0"/>
                      <a:ext cx="5943600" cy="2329815"/>
                    </a:xfrm>
                    <a:prstGeom prst="rect"/>
                    <a:ln/>
                  </pic:spPr>
                </pic:pic>
              </a:graphicData>
            </a:graphic>
          </wp:inline>
        </w:drawing>
      </w:r>
      <w:r w:rsidDel="00000000" w:rsidR="00000000" w:rsidRPr="00000000">
        <w:rPr>
          <w:rtl w:val="0"/>
        </w:rPr>
      </w:r>
    </w:p>
    <w:p w:rsidR="00000000" w:rsidDel="00000000" w:rsidP="00000000" w:rsidRDefault="00000000" w:rsidRPr="00000000" w14:paraId="000011D6">
      <w:pPr>
        <w:pBdr>
          <w:top w:space="0" w:sz="0" w:val="nil"/>
          <w:left w:space="0" w:sz="0" w:val="nil"/>
          <w:bottom w:space="0" w:sz="0" w:val="nil"/>
          <w:right w:space="0" w:sz="0" w:val="nil"/>
          <w:between w:space="0" w:sz="0" w:val="nil"/>
        </w:pBdr>
        <w:spacing w:after="0" w:before="0" w:line="240" w:lineRule="auto"/>
        <w:jc w:val="center"/>
        <w:rPr/>
      </w:pPr>
      <w:r w:rsidDel="00000000" w:rsidR="00000000" w:rsidRPr="00000000">
        <w:rPr>
          <w:i w:val="1"/>
          <w:iCs w:val="1"/>
          <w:color w:val="666666"/>
          <w:sz w:val="20"/>
          <w:szCs w:val="20"/>
          <w:rtl w:val="0"/>
        </w:rPr>
        <w:t xml:space="preserve">Figura 19: Exploración del catálogo de cursos y programas</w:t>
      </w:r>
      <w:r w:rsidDel="00000000" w:rsidR="00000000" w:rsidRPr="00000000">
        <w:rPr>
          <w:rtl w:val="0"/>
        </w:rPr>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b w:val="1"/>
          <w:bCs w:val="1"/>
        </w:rPr>
      </w:pPr>
      <w:r w:rsidDel="00000000" w:rsidR="00000000" w:rsidRPr="00000000">
        <w:rPr>
          <w:b w:val="1"/>
          <w:bCs w:val="1"/>
          <w:rtl w:val="0"/>
        </w:rPr>
        <w:t xml:space="preserve">F05 – Búsqueda de cursos</w:t>
      </w:r>
    </w:p>
    <w:p w:rsidR="00000000" w:rsidDel="00000000" w:rsidP="00000000" w:rsidRDefault="00000000" w:rsidRPr="00000000" w14:paraId="000011D9">
      <w:pPr>
        <w:rPr/>
      </w:pPr>
      <w:r w:rsidDel="00000000" w:rsidR="00000000" w:rsidRPr="00000000">
        <w:rPr>
          <w:rtl w:val="0"/>
        </w:rPr>
        <w:t xml:space="preserve">Esta función permite localizar propuestas específicas dentro del sistema. Tiene un rol central porque organiza el acceso a una gran cantidad de contenido y ayuda a orientar al usuario hacia trayectos de formación más vinculados con sus objetivos.</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b w:val="1"/>
          <w:bCs w:val="1"/>
        </w:rPr>
      </w:pPr>
      <w:r w:rsidDel="00000000" w:rsidR="00000000" w:rsidRPr="00000000">
        <w:rPr>
          <w:b w:val="1"/>
          <w:bCs w:val="1"/>
          <w:rtl w:val="0"/>
        </w:rPr>
        <w:t xml:space="preserve">F06 – Visualización del detalle de los cursos</w:t>
      </w:r>
    </w:p>
    <w:p w:rsidR="00000000" w:rsidDel="00000000" w:rsidP="00000000" w:rsidRDefault="00000000" w:rsidRPr="00000000" w14:paraId="000011DC">
      <w:pPr>
        <w:rPr/>
      </w:pPr>
      <w:r w:rsidDel="00000000" w:rsidR="00000000" w:rsidRPr="00000000">
        <w:rPr>
          <w:rtl w:val="0"/>
        </w:rPr>
        <w:t xml:space="preserve">Antes de inscribirse, el usuario puede acceder a una pantalla de detalle donde se presenta información específica sobre la propuesta formativa. Según se observa en la interfaz, Coursera muestra el nombre del curso, una breve descripción de su objetivo, la posibilidad de inscribirse gratis, la calificación de los usuarios, la cantidad de estudiantes inscriptos, el nivel del curso, la duración estimada, el cronograma flexible y el porcentaje de alumnos que valoraron positivamente la propuesta. Además, en esta vista se incluyen apartados como Acerca de, Resultados, Módulos, Recomendaciones, Testimonios y Reseñas, junto con el detalle de las habilidades que se obtendrán. Esta función es relevante porque permite al usuario analizar con mayor profundidad el curso antes de inscribirse, evaluando su contenido, alcance y conveniencia en función de sus intereses y necesidades de aprendizaje..</w:t>
      </w:r>
    </w:p>
    <w:p w:rsidR="00000000" w:rsidDel="00000000" w:rsidP="00000000" w:rsidRDefault="00000000" w:rsidRPr="00000000" w14:paraId="000011DD">
      <w:pPr>
        <w:pBdr>
          <w:top w:space="0" w:sz="0" w:val="nil"/>
          <w:left w:space="0" w:sz="0" w:val="nil"/>
          <w:bottom w:space="0" w:sz="0" w:val="nil"/>
          <w:right w:space="0" w:sz="0" w:val="nil"/>
          <w:between w:space="0" w:sz="0" w:val="nil"/>
        </w:pBdr>
        <w:spacing w:after="60" w:before="60" w:line="240" w:lineRule="auto"/>
        <w:jc w:val="center"/>
        <w:rPr/>
      </w:pPr>
      <w:r w:rsidDel="00000000" w:rsidR="00000000" w:rsidRPr="00000000">
        <w:rPr/>
        <w:drawing>
          <wp:inline distB="0" distT="0" distL="0" distR="0">
            <wp:extent cx="3814112" cy="2774604"/>
            <wp:effectExtent b="0" l="0" r="0" t="0"/>
            <wp:docPr id="64" name="image45.png"/>
            <a:graphic>
              <a:graphicData uri="http://schemas.openxmlformats.org/drawingml/2006/picture">
                <pic:pic>
                  <pic:nvPicPr>
                    <pic:cNvPr id="0" name="image45.png"/>
                    <pic:cNvPicPr preferRelativeResize="0"/>
                  </pic:nvPicPr>
                  <pic:blipFill>
                    <a:blip r:embed="rId34"/>
                    <a:srcRect b="0" l="0" r="0" t="0"/>
                    <a:stretch>
                      <a:fillRect/>
                    </a:stretch>
                  </pic:blipFill>
                  <pic:spPr>
                    <a:xfrm>
                      <a:off x="0" y="0"/>
                      <a:ext cx="3814112" cy="2774604"/>
                    </a:xfrm>
                    <a:prstGeom prst="rect"/>
                    <a:ln/>
                  </pic:spPr>
                </pic:pic>
              </a:graphicData>
            </a:graphic>
          </wp:inline>
        </w:drawing>
      </w:r>
      <w:r w:rsidDel="00000000" w:rsidR="00000000" w:rsidRPr="00000000">
        <w:rPr>
          <w:rtl w:val="0"/>
        </w:rPr>
      </w:r>
    </w:p>
    <w:p w:rsidR="00000000" w:rsidDel="00000000" w:rsidP="00000000" w:rsidRDefault="00000000" w:rsidRPr="00000000" w14:paraId="000011DE">
      <w:pPr>
        <w:pStyle w:val="Heading6"/>
        <w:rPr/>
      </w:pPr>
      <w:bookmarkStart w:colFirst="0" w:colLast="0" w:name="_t7jeg1now6k9" w:id="135"/>
      <w:bookmarkEnd w:id="135"/>
      <w:r w:rsidDel="00000000" w:rsidR="00000000" w:rsidRPr="00000000">
        <w:rPr>
          <w:rtl w:val="0"/>
        </w:rPr>
        <w:t xml:space="preserve">Figura 20: Visualización previa al curso</w:t>
      </w:r>
    </w:p>
    <w:p w:rsidR="00000000" w:rsidDel="00000000" w:rsidP="00000000" w:rsidRDefault="00000000" w:rsidRPr="00000000" w14:paraId="000011DF">
      <w:pPr>
        <w:rPr>
          <w:b w:val="1"/>
          <w:bCs w:val="1"/>
        </w:rPr>
      </w:pPr>
      <w:r w:rsidDel="00000000" w:rsidR="00000000" w:rsidRPr="00000000">
        <w:rPr>
          <w:rtl w:val="0"/>
        </w:rPr>
      </w:r>
    </w:p>
    <w:p w:rsidR="00000000" w:rsidDel="00000000" w:rsidP="00000000" w:rsidRDefault="00000000" w:rsidRPr="00000000" w14:paraId="000011E0">
      <w:pPr>
        <w:rPr>
          <w:b w:val="1"/>
          <w:bCs w:val="1"/>
        </w:rPr>
      </w:pPr>
      <w:r w:rsidDel="00000000" w:rsidR="00000000" w:rsidRPr="00000000">
        <w:rPr>
          <w:b w:val="1"/>
          <w:bCs w:val="1"/>
          <w:rtl w:val="0"/>
        </w:rPr>
        <w:t xml:space="preserve">F07 – Inscripción a cursos o programas</w:t>
      </w:r>
    </w:p>
    <w:p w:rsidR="00000000" w:rsidDel="00000000" w:rsidP="00000000" w:rsidRDefault="00000000" w:rsidRPr="00000000" w14:paraId="000011E1">
      <w:pPr>
        <w:rPr/>
      </w:pPr>
      <w:r w:rsidDel="00000000" w:rsidR="00000000" w:rsidRPr="00000000">
        <w:rPr>
          <w:rtl w:val="0"/>
        </w:rPr>
        <w:t xml:space="preserve">Esta función vincula formalmente al usuario con una propuesta educativa concreta. A partir de la inscripción, el sistema habilita el acceso al contenido y comienza a registrar el desarrollo del trayecto formativo. Es una función clave porque transforma la exploración inicial en participación real dentro del curso.</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b w:val="1"/>
          <w:bCs w:val="1"/>
        </w:rPr>
      </w:pPr>
      <w:r w:rsidDel="00000000" w:rsidR="00000000" w:rsidRPr="00000000">
        <w:rPr>
          <w:b w:val="1"/>
          <w:bCs w:val="1"/>
          <w:rtl w:val="0"/>
        </w:rPr>
        <w:t xml:space="preserve">F08 – Acceso a materiales de estudio</w:t>
      </w:r>
    </w:p>
    <w:p w:rsidR="00000000" w:rsidDel="00000000" w:rsidP="00000000" w:rsidRDefault="00000000" w:rsidRPr="00000000" w14:paraId="000011E4">
      <w:pPr>
        <w:rPr/>
      </w:pPr>
      <w:r w:rsidDel="00000000" w:rsidR="00000000" w:rsidRPr="00000000">
        <w:rPr>
          <w:rtl w:val="0"/>
        </w:rPr>
        <w:t xml:space="preserve">Una vez inscripto, el usuario puede utilizar los recursos de aprendizaje disponibles. Esta función representa el núcleo de la experiencia en Coursera, ya que es el espacio donde se desarrolla el proceso formativo mediante el consumo de videos, lecturas, explicaciones y otros materiales.</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b w:val="1"/>
          <w:bCs w:val="1"/>
        </w:rPr>
      </w:pPr>
      <w:r w:rsidDel="00000000" w:rsidR="00000000" w:rsidRPr="00000000">
        <w:rPr>
          <w:b w:val="1"/>
          <w:bCs w:val="1"/>
          <w:rtl w:val="0"/>
        </w:rPr>
        <w:t xml:space="preserve">F09 – Organización del cursado por módulos o unidades</w:t>
      </w:r>
    </w:p>
    <w:p w:rsidR="00000000" w:rsidDel="00000000" w:rsidP="00000000" w:rsidRDefault="00000000" w:rsidRPr="00000000" w14:paraId="000011E7">
      <w:pPr>
        <w:rPr/>
      </w:pPr>
      <w:r w:rsidDel="00000000" w:rsidR="00000000" w:rsidRPr="00000000">
        <w:rPr>
          <w:rtl w:val="0"/>
        </w:rPr>
        <w:t xml:space="preserve">El sistema estructura el contenido en partes secuenciales. Esta función favorece el orden, la progresión y la comprensión del recorrido de aprendizaje, permitiendo que el usuario avance por etapas en lugar de enfrentarse a un contenido desorganizado o disperso.</w:t>
      </w:r>
    </w:p>
    <w:p w:rsidR="00000000" w:rsidDel="00000000" w:rsidP="00000000" w:rsidRDefault="00000000" w:rsidRPr="00000000" w14:paraId="000011E8">
      <w:pPr>
        <w:pBdr>
          <w:top w:space="0" w:sz="0" w:val="nil"/>
          <w:left w:space="0" w:sz="0" w:val="nil"/>
          <w:bottom w:space="0" w:sz="0" w:val="nil"/>
          <w:right w:space="0" w:sz="0" w:val="nil"/>
          <w:between w:space="0" w:sz="0" w:val="nil"/>
        </w:pBdr>
        <w:spacing w:after="60" w:before="60" w:line="240" w:lineRule="auto"/>
        <w:jc w:val="center"/>
        <w:rPr/>
      </w:pPr>
      <w:r w:rsidDel="00000000" w:rsidR="00000000" w:rsidRPr="00000000">
        <w:rPr/>
        <w:drawing>
          <wp:inline distB="0" distT="0" distL="0" distR="0">
            <wp:extent cx="3976035" cy="3607741"/>
            <wp:effectExtent b="0" l="0" r="0" t="0"/>
            <wp:docPr id="87" name="image98.png"/>
            <a:graphic>
              <a:graphicData uri="http://schemas.openxmlformats.org/drawingml/2006/picture">
                <pic:pic>
                  <pic:nvPicPr>
                    <pic:cNvPr id="0" name="image98.png"/>
                    <pic:cNvPicPr preferRelativeResize="0"/>
                  </pic:nvPicPr>
                  <pic:blipFill>
                    <a:blip r:embed="rId35"/>
                    <a:srcRect b="0" l="0" r="0" t="0"/>
                    <a:stretch>
                      <a:fillRect/>
                    </a:stretch>
                  </pic:blipFill>
                  <pic:spPr>
                    <a:xfrm>
                      <a:off x="0" y="0"/>
                      <a:ext cx="3976035" cy="3607741"/>
                    </a:xfrm>
                    <a:prstGeom prst="rect"/>
                    <a:ln/>
                  </pic:spPr>
                </pic:pic>
              </a:graphicData>
            </a:graphic>
          </wp:inline>
        </w:drawing>
      </w:r>
      <w:r w:rsidDel="00000000" w:rsidR="00000000" w:rsidRPr="00000000">
        <w:rPr>
          <w:rtl w:val="0"/>
        </w:rPr>
      </w:r>
    </w:p>
    <w:p w:rsidR="00000000" w:rsidDel="00000000" w:rsidP="00000000" w:rsidRDefault="00000000" w:rsidRPr="00000000" w14:paraId="000011E9">
      <w:pPr>
        <w:pBdr>
          <w:top w:space="0" w:sz="0" w:val="nil"/>
          <w:left w:space="0" w:sz="0" w:val="nil"/>
          <w:bottom w:space="0" w:sz="0" w:val="nil"/>
          <w:right w:space="0" w:sz="0" w:val="nil"/>
          <w:between w:space="0" w:sz="0" w:val="nil"/>
        </w:pBdr>
        <w:spacing w:after="0" w:before="0" w:line="240" w:lineRule="auto"/>
        <w:jc w:val="center"/>
        <w:rPr/>
      </w:pPr>
      <w:r w:rsidDel="00000000" w:rsidR="00000000" w:rsidRPr="00000000">
        <w:rPr>
          <w:i w:val="1"/>
          <w:iCs w:val="1"/>
          <w:color w:val="666666"/>
          <w:sz w:val="20"/>
          <w:szCs w:val="20"/>
          <w:rtl w:val="0"/>
        </w:rPr>
        <w:t xml:space="preserve">Figura 21: Organización del cursado por módulos o unidades</w:t>
      </w:r>
      <w:r w:rsidDel="00000000" w:rsidR="00000000" w:rsidRPr="00000000">
        <w:rPr>
          <w:rtl w:val="0"/>
        </w:rPr>
      </w:r>
    </w:p>
    <w:p w:rsidR="00000000" w:rsidDel="00000000" w:rsidP="00000000" w:rsidRDefault="00000000" w:rsidRPr="00000000" w14:paraId="000011EA">
      <w:pPr>
        <w:rPr>
          <w:b w:val="1"/>
          <w:bCs w:val="1"/>
        </w:rPr>
      </w:pPr>
      <w:r w:rsidDel="00000000" w:rsidR="00000000" w:rsidRPr="00000000">
        <w:rPr>
          <w:rtl w:val="0"/>
        </w:rPr>
      </w:r>
    </w:p>
    <w:p w:rsidR="00000000" w:rsidDel="00000000" w:rsidP="00000000" w:rsidRDefault="00000000" w:rsidRPr="00000000" w14:paraId="000011EB">
      <w:pPr>
        <w:rPr>
          <w:b w:val="1"/>
          <w:bCs w:val="1"/>
        </w:rPr>
      </w:pPr>
      <w:r w:rsidDel="00000000" w:rsidR="00000000" w:rsidRPr="00000000">
        <w:rPr>
          <w:b w:val="1"/>
          <w:bCs w:val="1"/>
          <w:rtl w:val="0"/>
        </w:rPr>
        <w:t xml:space="preserve">F10 – Realización de cuestionarios y evaluaciones teóricas</w:t>
      </w:r>
    </w:p>
    <w:p w:rsidR="00000000" w:rsidDel="00000000" w:rsidP="00000000" w:rsidRDefault="00000000" w:rsidRPr="00000000" w14:paraId="000011EC">
      <w:pPr>
        <w:rPr/>
      </w:pPr>
      <w:r w:rsidDel="00000000" w:rsidR="00000000" w:rsidRPr="00000000">
        <w:rPr>
          <w:rtl w:val="0"/>
        </w:rPr>
        <w:t xml:space="preserve">Esta función habilita instancias de comprobación del avance a través de preguntas, cuestionarios o pruebas breves. Su propósito es acompañar el aprendizaje y formalizar el paso por determinados contenidos. Sin embargo, del análisis realizado se desprende que estas instancias suelen medir más el cumplimiento del recorrido que una comprensión profunda o un dominio real del conocimiento.</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b w:val="1"/>
          <w:bCs w:val="1"/>
        </w:rPr>
      </w:pPr>
      <w:r w:rsidDel="00000000" w:rsidR="00000000" w:rsidRPr="00000000">
        <w:rPr>
          <w:b w:val="1"/>
          <w:bCs w:val="1"/>
          <w:rtl w:val="0"/>
        </w:rPr>
        <w:t xml:space="preserve">F11 – Realización de actividades prácticas</w:t>
      </w:r>
    </w:p>
    <w:p w:rsidR="00000000" w:rsidDel="00000000" w:rsidP="00000000" w:rsidRDefault="00000000" w:rsidRPr="00000000" w14:paraId="000011EF">
      <w:pPr>
        <w:rPr/>
      </w:pPr>
      <w:r w:rsidDel="00000000" w:rsidR="00000000" w:rsidRPr="00000000">
        <w:rPr>
          <w:rtl w:val="0"/>
        </w:rPr>
        <w:t xml:space="preserve">En algunos cursos, el sistema incorpora ejercicios o tareas prácticas para aplicar contenidos. No obstante, se observa que estas actividades suelen ocupar un lugar secundario frente a la parte teórica. Además, en muchos casos no existe una corrección efectiva ni una validación estricta de su realización, por lo que la práctica propuesta no siempre funciona como una evidencia real del aprendizaje alcanzado.</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b w:val="1"/>
          <w:bCs w:val="1"/>
        </w:rPr>
      </w:pPr>
      <w:r w:rsidDel="00000000" w:rsidR="00000000" w:rsidRPr="00000000">
        <w:rPr>
          <w:b w:val="1"/>
          <w:bCs w:val="1"/>
          <w:rtl w:val="0"/>
        </w:rPr>
        <w:t xml:space="preserve">F12 – Marcado de contenidos o lecturas como completados</w:t>
      </w:r>
    </w:p>
    <w:p w:rsidR="00000000" w:rsidDel="00000000" w:rsidP="00000000" w:rsidRDefault="00000000" w:rsidRPr="00000000" w14:paraId="000011F2">
      <w:pPr>
        <w:rPr/>
      </w:pPr>
      <w:r w:rsidDel="00000000" w:rsidR="00000000" w:rsidRPr="00000000">
        <w:rPr>
          <w:rtl w:val="0"/>
        </w:rPr>
        <w:t xml:space="preserve">Esta función permite registrar formalmente que un contenido fue realizado. Desde el punto de vista operativo, sirve para mostrar avance dentro del sistema. Sin embargo, desde una mirada analítica, presenta una debilidad importante: marcar una lectura como completada no garantiza que el contenido haya sido efectivamente leído, comprendido ni incorporado por el usuario.</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b w:val="1"/>
          <w:bCs w:val="1"/>
        </w:rPr>
      </w:pPr>
      <w:r w:rsidDel="00000000" w:rsidR="00000000" w:rsidRPr="00000000">
        <w:rPr>
          <w:b w:val="1"/>
          <w:bCs w:val="1"/>
          <w:rtl w:val="0"/>
        </w:rPr>
        <w:t xml:space="preserve">F13 – Seguimiento del progreso</w:t>
      </w:r>
    </w:p>
    <w:p w:rsidR="00000000" w:rsidDel="00000000" w:rsidP="00000000" w:rsidRDefault="00000000" w:rsidRPr="00000000" w14:paraId="000011F5">
      <w:pPr>
        <w:rPr/>
      </w:pPr>
      <w:r w:rsidDel="00000000" w:rsidR="00000000" w:rsidRPr="00000000">
        <w:rPr>
          <w:rtl w:val="0"/>
        </w:rPr>
        <w:t xml:space="preserve">Esta función permite al usuario visualizar de manera clara el avance realizado dentro de un curso o programa. Según se observa en la interfaz, Coursera muestra cuál es el próximo curso a realizar dentro del certificado, en este caso indicando la posición del curso dentro del trayecto, por ejemplo “Course 4 de 9”, junto con su nombre y la opción de comenzarlo directamente. Además, presenta un apartado específico de “Tu progreso”, donde se representa gráficamente el estado de avance mediante indicadores que distinguen los cursos ya completados de aquellos que aún están pendientes. Esta función resulta útil porque orienta al usuario dentro del recorrido formativo, le permite identificar en qué etapa se encuentra y cuál es el siguiente paso a seguir. Sin embargo, desde el análisis realizado, también se advierte que este progreso se encuentra asociado principalmente al cumplimiento de pasos dentro de la plataforma y no necesariamente a una comprobación profunda del aprendizaje efectivo alcanzado.</w:t>
      </w:r>
    </w:p>
    <w:p w:rsidR="00000000" w:rsidDel="00000000" w:rsidP="00000000" w:rsidRDefault="00000000" w:rsidRPr="00000000" w14:paraId="000011F6">
      <w:pPr>
        <w:pBdr>
          <w:top w:space="0" w:sz="0" w:val="nil"/>
          <w:left w:space="0" w:sz="0" w:val="nil"/>
          <w:bottom w:space="0" w:sz="0" w:val="nil"/>
          <w:right w:space="0" w:sz="0" w:val="nil"/>
          <w:between w:space="0" w:sz="0" w:val="nil"/>
        </w:pBdr>
        <w:spacing w:after="100" w:line="240" w:lineRule="auto"/>
        <w:rPr/>
      </w:pPr>
      <w:r w:rsidDel="00000000" w:rsidR="00000000" w:rsidRPr="00000000">
        <w:rPr/>
        <w:drawing>
          <wp:inline distB="0" distT="0" distL="0" distR="0">
            <wp:extent cx="5943600" cy="1400175"/>
            <wp:effectExtent b="0" l="0" r="0" t="0"/>
            <wp:docPr id="109" name="image87.png"/>
            <a:graphic>
              <a:graphicData uri="http://schemas.openxmlformats.org/drawingml/2006/picture">
                <pic:pic>
                  <pic:nvPicPr>
                    <pic:cNvPr id="0" name="image87.png"/>
                    <pic:cNvPicPr preferRelativeResize="0"/>
                  </pic:nvPicPr>
                  <pic:blipFill>
                    <a:blip r:embed="rId36"/>
                    <a:srcRect b="0" l="0" r="0" t="0"/>
                    <a:stretch>
                      <a:fillRect/>
                    </a:stretch>
                  </pic:blipFill>
                  <pic:spPr>
                    <a:xfrm>
                      <a:off x="0" y="0"/>
                      <a:ext cx="59436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11F7">
      <w:pPr>
        <w:pBdr>
          <w:top w:space="0" w:sz="0" w:val="nil"/>
          <w:left w:space="0" w:sz="0" w:val="nil"/>
          <w:bottom w:space="0" w:sz="0" w:val="nil"/>
          <w:right w:space="0" w:sz="0" w:val="nil"/>
          <w:between w:space="0" w:sz="0" w:val="nil"/>
        </w:pBdr>
        <w:spacing w:after="0" w:before="0" w:line="240" w:lineRule="auto"/>
        <w:jc w:val="center"/>
        <w:rPr/>
      </w:pPr>
      <w:r w:rsidDel="00000000" w:rsidR="00000000" w:rsidRPr="00000000">
        <w:rPr>
          <w:i w:val="1"/>
          <w:iCs w:val="1"/>
          <w:color w:val="666666"/>
          <w:sz w:val="20"/>
          <w:szCs w:val="20"/>
          <w:rtl w:val="0"/>
        </w:rPr>
        <w:t xml:space="preserve">Figura 22: Seguimiento del progreso del curso</w:t>
      </w:r>
      <w:r w:rsidDel="00000000" w:rsidR="00000000" w:rsidRPr="00000000">
        <w:rPr>
          <w:rtl w:val="0"/>
        </w:rPr>
      </w:r>
    </w:p>
    <w:p w:rsidR="00000000" w:rsidDel="00000000" w:rsidP="00000000" w:rsidRDefault="00000000" w:rsidRPr="00000000" w14:paraId="000011F8">
      <w:pPr>
        <w:pBdr>
          <w:top w:space="0" w:sz="0" w:val="nil"/>
          <w:left w:space="0" w:sz="0" w:val="nil"/>
          <w:bottom w:space="0" w:sz="0" w:val="nil"/>
          <w:right w:space="0" w:sz="0" w:val="nil"/>
          <w:between w:space="0" w:sz="0" w:val="nil"/>
        </w:pBdr>
        <w:spacing w:after="60" w:before="60" w:line="240" w:lineRule="auto"/>
        <w:jc w:val="left"/>
        <w:rPr/>
      </w:pPr>
      <w:r w:rsidDel="00000000" w:rsidR="00000000" w:rsidRPr="00000000">
        <w:rPr>
          <w:rtl w:val="0"/>
        </w:rPr>
      </w:r>
    </w:p>
    <w:p w:rsidR="00000000" w:rsidDel="00000000" w:rsidP="00000000" w:rsidRDefault="00000000" w:rsidRPr="00000000" w14:paraId="000011F9">
      <w:pPr>
        <w:rPr>
          <w:b w:val="1"/>
          <w:bCs w:val="1"/>
        </w:rPr>
      </w:pPr>
      <w:r w:rsidDel="00000000" w:rsidR="00000000" w:rsidRPr="00000000">
        <w:rPr>
          <w:b w:val="1"/>
          <w:bCs w:val="1"/>
          <w:rtl w:val="0"/>
        </w:rPr>
        <w:t xml:space="preserve">F14 – Finalización del trayecto formativo</w:t>
      </w:r>
    </w:p>
    <w:p w:rsidR="00000000" w:rsidDel="00000000" w:rsidP="00000000" w:rsidRDefault="00000000" w:rsidRPr="00000000" w14:paraId="000011FA">
      <w:pPr>
        <w:rPr/>
      </w:pPr>
      <w:r w:rsidDel="00000000" w:rsidR="00000000" w:rsidRPr="00000000">
        <w:rPr>
          <w:rtl w:val="0"/>
        </w:rPr>
        <w:t xml:space="preserve">Esta función permite cerrar el recorrido académico dentro del curso o programa. El sistema acompaña al usuario hasta completar los pasos requeridos para dar por terminado el trayecto. No obstante, se observa que la finalización puede quedar asociada principalmente al cumplimiento administrativo de actividades y no necesariamente a la demostración práctica del conocimiento adquirido.</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b w:val="1"/>
          <w:bCs w:val="1"/>
        </w:rPr>
      </w:pPr>
      <w:r w:rsidDel="00000000" w:rsidR="00000000" w:rsidRPr="00000000">
        <w:rPr>
          <w:b w:val="1"/>
          <w:bCs w:val="1"/>
          <w:rtl w:val="0"/>
        </w:rPr>
        <w:t xml:space="preserve">F15 – Obtención de certificados</w:t>
      </w:r>
    </w:p>
    <w:p w:rsidR="00000000" w:rsidDel="00000000" w:rsidP="00000000" w:rsidRDefault="00000000" w:rsidRPr="00000000" w14:paraId="000011FD">
      <w:pPr>
        <w:rPr/>
      </w:pPr>
      <w:r w:rsidDel="00000000" w:rsidR="00000000" w:rsidRPr="00000000">
        <w:rPr>
          <w:rtl w:val="0"/>
        </w:rPr>
        <w:t xml:space="preserve">Esta función representa el cierre formal del proceso de cursado. Una vez cumplidas las condiciones establecidas por la plataforma, el usuario obtiene una certificación de finalización. Se trata de una de las funciones más valoradas del sistema. Sin embargo, del relevamiento surge una limitación importante: en ciertos casos es posible obtener el certificado sin haber realizado seriamente las prácticas propuestas o incluso sin haber alcanzado un aprendizaje sólido, lo que afecta la confiabilidad de esa acreditación como prueba real de competencia.</w:t>
      </w:r>
    </w:p>
    <w:p w:rsidR="00000000" w:rsidDel="00000000" w:rsidP="00000000" w:rsidRDefault="00000000" w:rsidRPr="00000000" w14:paraId="000011FE">
      <w:pPr>
        <w:pBdr>
          <w:top w:space="0" w:sz="0" w:val="nil"/>
          <w:left w:space="0" w:sz="0" w:val="nil"/>
          <w:bottom w:space="0" w:sz="0" w:val="nil"/>
          <w:right w:space="0" w:sz="0" w:val="nil"/>
          <w:between w:space="0" w:sz="0" w:val="nil"/>
        </w:pBdr>
        <w:spacing w:after="60" w:before="60" w:line="240" w:lineRule="auto"/>
        <w:jc w:val="center"/>
        <w:rPr/>
      </w:pPr>
      <w:r w:rsidDel="00000000" w:rsidR="00000000" w:rsidRPr="00000000">
        <w:rPr/>
        <w:drawing>
          <wp:inline distB="0" distT="0" distL="0" distR="0">
            <wp:extent cx="5943600" cy="1797050"/>
            <wp:effectExtent b="0" l="0" r="0" t="0"/>
            <wp:docPr id="37"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943600" cy="1797050"/>
                    </a:xfrm>
                    <a:prstGeom prst="rect"/>
                    <a:ln/>
                  </pic:spPr>
                </pic:pic>
              </a:graphicData>
            </a:graphic>
          </wp:inline>
        </w:drawing>
      </w:r>
      <w:r w:rsidDel="00000000" w:rsidR="00000000" w:rsidRPr="00000000">
        <w:rPr>
          <w:rtl w:val="0"/>
        </w:rPr>
      </w:r>
    </w:p>
    <w:p w:rsidR="00000000" w:rsidDel="00000000" w:rsidP="00000000" w:rsidRDefault="00000000" w:rsidRPr="00000000" w14:paraId="000011FF">
      <w:pPr>
        <w:pBdr>
          <w:top w:space="0" w:sz="0" w:val="nil"/>
          <w:left w:space="0" w:sz="0" w:val="nil"/>
          <w:bottom w:space="0" w:sz="0" w:val="nil"/>
          <w:right w:space="0" w:sz="0" w:val="nil"/>
          <w:between w:space="0" w:sz="0" w:val="nil"/>
        </w:pBdr>
        <w:spacing w:after="0" w:before="0" w:line="240" w:lineRule="auto"/>
        <w:jc w:val="center"/>
        <w:rPr/>
      </w:pPr>
      <w:r w:rsidDel="00000000" w:rsidR="00000000" w:rsidRPr="00000000">
        <w:rPr>
          <w:i w:val="1"/>
          <w:iCs w:val="1"/>
          <w:color w:val="666666"/>
          <w:sz w:val="20"/>
          <w:szCs w:val="20"/>
          <w:rtl w:val="0"/>
        </w:rPr>
        <w:t xml:space="preserve">Figura 23: Certificacion de aprobacion del curso</w:t>
      </w:r>
      <w:r w:rsidDel="00000000" w:rsidR="00000000" w:rsidRPr="00000000">
        <w:rPr>
          <w:rtl w:val="0"/>
        </w:rPr>
      </w:r>
    </w:p>
    <w:p w:rsidR="00000000" w:rsidDel="00000000" w:rsidP="00000000" w:rsidRDefault="00000000" w:rsidRPr="00000000" w14:paraId="00001200">
      <w:pPr>
        <w:rPr>
          <w:b w:val="1"/>
          <w:bCs w:val="1"/>
        </w:rPr>
      </w:pPr>
      <w:r w:rsidDel="00000000" w:rsidR="00000000" w:rsidRPr="00000000">
        <w:rPr>
          <w:rtl w:val="0"/>
        </w:rPr>
      </w:r>
    </w:p>
    <w:p w:rsidR="00000000" w:rsidDel="00000000" w:rsidP="00000000" w:rsidRDefault="00000000" w:rsidRPr="00000000" w14:paraId="00001201">
      <w:pPr>
        <w:rPr>
          <w:b w:val="1"/>
          <w:bCs w:val="1"/>
        </w:rPr>
      </w:pPr>
      <w:r w:rsidDel="00000000" w:rsidR="00000000" w:rsidRPr="00000000">
        <w:rPr>
          <w:b w:val="1"/>
          <w:bCs w:val="1"/>
          <w:rtl w:val="0"/>
        </w:rPr>
        <w:t xml:space="preserve">F16 – Gestión del tipo de acceso o suscripción</w:t>
      </w:r>
    </w:p>
    <w:p w:rsidR="00000000" w:rsidDel="00000000" w:rsidP="00000000" w:rsidRDefault="00000000" w:rsidRPr="00000000" w14:paraId="00001202">
      <w:pPr>
        <w:rPr/>
      </w:pPr>
      <w:r w:rsidDel="00000000" w:rsidR="00000000" w:rsidRPr="00000000">
        <w:rPr>
          <w:rtl w:val="0"/>
        </w:rPr>
        <w:t xml:space="preserve">Esta función administra las modalidades de acceso disponibles para el usuario. Su importancia radica en que condiciona el alcance real de uso de la plataforma, ya que define a qué cursos, recursos o certificaciones puede acceder una persona según el tipo de plan contratado o habilitado.</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b w:val="1"/>
          <w:bCs w:val="1"/>
        </w:rPr>
      </w:pPr>
      <w:r w:rsidDel="00000000" w:rsidR="00000000" w:rsidRPr="00000000">
        <w:rPr>
          <w:b w:val="1"/>
          <w:bCs w:val="1"/>
          <w:rtl w:val="0"/>
        </w:rPr>
        <w:t xml:space="preserve">F17 – Notificaciones o recordatorios</w:t>
      </w:r>
    </w:p>
    <w:p w:rsidR="00000000" w:rsidDel="00000000" w:rsidP="00000000" w:rsidRDefault="00000000" w:rsidRPr="00000000" w14:paraId="00001205">
      <w:pPr>
        <w:rPr/>
      </w:pPr>
      <w:r w:rsidDel="00000000" w:rsidR="00000000" w:rsidRPr="00000000">
        <w:rPr>
          <w:rtl w:val="0"/>
        </w:rPr>
        <w:t xml:space="preserve">Esta función complementa el proceso de aprendizaje mediante avisos vinculados al avance o continuidad del cursado. Su propósito es sostener la participación del usuario, recordarle pendientes y reforzar la organización personal dentro de la plataforma.</w:t>
      </w:r>
    </w:p>
    <w:p w:rsidR="00000000" w:rsidDel="00000000" w:rsidP="00000000" w:rsidRDefault="00000000" w:rsidRPr="00000000" w14:paraId="00001206">
      <w:pPr>
        <w:pBdr>
          <w:top w:space="0" w:sz="0" w:val="nil"/>
          <w:left w:space="0" w:sz="0" w:val="nil"/>
          <w:bottom w:space="0" w:sz="0" w:val="nil"/>
          <w:right w:space="0" w:sz="0" w:val="nil"/>
          <w:between w:space="0" w:sz="0" w:val="nil"/>
        </w:pBdr>
        <w:spacing w:after="60" w:before="60" w:line="240" w:lineRule="auto"/>
        <w:jc w:val="left"/>
        <w:rPr/>
      </w:pPr>
      <w:r w:rsidDel="00000000" w:rsidR="00000000" w:rsidRPr="00000000">
        <w:rPr>
          <w:rtl w:val="0"/>
        </w:rPr>
      </w:r>
    </w:p>
    <w:p w:rsidR="00000000" w:rsidDel="00000000" w:rsidP="00000000" w:rsidRDefault="00000000" w:rsidRPr="00000000" w14:paraId="00001207">
      <w:pPr>
        <w:pStyle w:val="Heading3"/>
        <w:keepNext w:val="0"/>
        <w:keepLines w:val="0"/>
        <w:pBdr>
          <w:top w:space="0" w:sz="0" w:val="nil"/>
          <w:left w:space="0" w:sz="0" w:val="nil"/>
          <w:bottom w:space="0" w:sz="0" w:val="nil"/>
          <w:right w:space="0" w:sz="0" w:val="nil"/>
          <w:between w:space="0" w:sz="0" w:val="nil"/>
        </w:pBdr>
        <w:spacing w:after="120" w:line="240" w:lineRule="auto"/>
        <w:ind w:left="0" w:firstLine="0"/>
        <w:jc w:val="left"/>
        <w:rPr/>
      </w:pPr>
      <w:bookmarkStart w:colFirst="0" w:colLast="0" w:name="_o1geyi9e5mwr" w:id="136"/>
      <w:bookmarkEnd w:id="136"/>
      <w:r w:rsidDel="00000000" w:rsidR="00000000" w:rsidRPr="00000000">
        <w:rPr>
          <w:rtl w:val="0"/>
        </w:rPr>
      </w:r>
    </w:p>
    <w:p w:rsidR="00000000" w:rsidDel="00000000" w:rsidP="00000000" w:rsidRDefault="00000000" w:rsidRPr="00000000" w14:paraId="00001208">
      <w:pPr>
        <w:pStyle w:val="Heading2"/>
        <w:numPr>
          <w:ilvl w:val="1"/>
          <w:numId w:val="33"/>
        </w:numPr>
        <w:spacing w:after="0" w:afterAutospacing="0"/>
        <w:ind w:left="2160" w:hanging="360"/>
      </w:pPr>
      <w:bookmarkStart w:colFirst="0" w:colLast="0" w:name="_o4josf6cxw76" w:id="137"/>
      <w:bookmarkEnd w:id="137"/>
      <w:r w:rsidDel="00000000" w:rsidR="00000000" w:rsidRPr="00000000">
        <w:rPr>
          <w:rtl w:val="0"/>
        </w:rPr>
        <w:t xml:space="preserve">Lineamientos, Normas, </w:t>
      </w:r>
      <w:r w:rsidDel="00000000" w:rsidR="00000000" w:rsidRPr="00000000">
        <w:rPr>
          <w:rtl w:val="0"/>
        </w:rPr>
        <w:t xml:space="preserve">Procedimientos y Protocolos Mineros</w:t>
      </w:r>
    </w:p>
    <w:p w:rsidR="00000000" w:rsidDel="00000000" w:rsidP="00000000" w:rsidRDefault="00000000" w:rsidRPr="00000000" w14:paraId="00001209">
      <w:pPr>
        <w:pStyle w:val="Heading3"/>
        <w:numPr>
          <w:ilvl w:val="2"/>
          <w:numId w:val="33"/>
        </w:numPr>
        <w:spacing w:before="0" w:beforeAutospacing="0"/>
        <w:ind w:left="2880" w:hanging="360"/>
        <w:rPr/>
      </w:pPr>
      <w:bookmarkStart w:colFirst="0" w:colLast="0" w:name="_u4b2fcihglsv" w:id="138"/>
      <w:bookmarkEnd w:id="138"/>
      <w:r w:rsidDel="00000000" w:rsidR="00000000" w:rsidRPr="00000000">
        <w:rPr>
          <w:rtl w:val="0"/>
        </w:rPr>
        <w:t xml:space="preserve">Alcantarillado</w:t>
      </w:r>
    </w:p>
    <w:p w:rsidR="00000000" w:rsidDel="00000000" w:rsidP="00000000" w:rsidRDefault="00000000" w:rsidRPr="00000000" w14:paraId="0000120A">
      <w:pPr>
        <w:spacing w:after="200" w:before="200" w:lineRule="auto"/>
        <w:rPr>
          <w:b w:val="1"/>
          <w:bCs w:val="1"/>
        </w:rPr>
      </w:pPr>
      <w:r w:rsidDel="00000000" w:rsidR="00000000" w:rsidRPr="00000000">
        <w:rPr>
          <w:b w:val="1"/>
          <w:bCs w:val="1"/>
          <w:rtl w:val="0"/>
        </w:rPr>
        <w:t xml:space="preserve">Descripción del Procedimiento de referencia</w:t>
      </w:r>
    </w:p>
    <w:p w:rsidR="00000000" w:rsidDel="00000000" w:rsidP="00000000" w:rsidRDefault="00000000" w:rsidRPr="00000000" w14:paraId="0000120B">
      <w:pPr>
        <w:rPr/>
      </w:pPr>
      <w:r w:rsidDel="00000000" w:rsidR="00000000" w:rsidRPr="00000000">
        <w:rPr>
          <w:rtl w:val="0"/>
        </w:rPr>
        <w:t xml:space="preserve">El sistema de referencia consiste en el conjunto de procedimientos manuales, normativas de seguridad y especificaciones técnicas para la instalación de estructuras de acero corrugado (tipo MP100) en yacimientos mineros u obras viales. Actualmente, este proceso se realiza de forma presencial siguiendo instructivos en papel o guías de capataces, lo que implica riesgos de interpretación y accidentes operativos. </w:t>
      </w:r>
      <w:r w:rsidDel="00000000" w:rsidR="00000000" w:rsidRPr="00000000">
        <w:rPr>
          <w:b w:val="1"/>
          <w:bCs w:val="1"/>
          <w:rtl w:val="0"/>
        </w:rPr>
        <w:t xml:space="preserve">[19], [20], [21], [22]</w:t>
      </w:r>
      <w:r w:rsidDel="00000000" w:rsidR="00000000" w:rsidRPr="00000000">
        <w:rPr>
          <w:rtl w:val="0"/>
        </w:rPr>
      </w:r>
    </w:p>
    <w:p w:rsidR="00000000" w:rsidDel="00000000" w:rsidP="00000000" w:rsidRDefault="00000000" w:rsidRPr="00000000" w14:paraId="0000120C">
      <w:pPr>
        <w:pBdr>
          <w:top w:space="0" w:sz="0" w:val="nil"/>
          <w:left w:space="0" w:sz="0" w:val="nil"/>
          <w:bottom w:space="0" w:sz="0" w:val="nil"/>
          <w:right w:space="0" w:sz="0" w:val="nil"/>
          <w:between w:space="0" w:sz="0" w:val="nil"/>
        </w:pBdr>
        <w:spacing w:after="0" w:before="100" w:line="240" w:lineRule="auto"/>
        <w:jc w:val="left"/>
        <w:rPr>
          <w:sz w:val="20"/>
          <w:szCs w:val="20"/>
        </w:rPr>
      </w:pPr>
      <w:r w:rsidDel="00000000" w:rsidR="00000000" w:rsidRPr="00000000">
        <w:rPr>
          <w:rtl w:val="0"/>
        </w:rPr>
      </w:r>
    </w:p>
    <w:p w:rsidR="00000000" w:rsidDel="00000000" w:rsidP="00000000" w:rsidRDefault="00000000" w:rsidRPr="00000000" w14:paraId="0000120D">
      <w:pPr>
        <w:pStyle w:val="Heading4"/>
        <w:numPr>
          <w:ilvl w:val="3"/>
          <w:numId w:val="33"/>
        </w:numPr>
        <w:ind w:left="3600" w:hanging="360"/>
        <w:rPr/>
      </w:pPr>
      <w:bookmarkStart w:colFirst="0" w:colLast="0" w:name="_9808ofwicn3k" w:id="139"/>
      <w:bookmarkEnd w:id="139"/>
      <w:r w:rsidDel="00000000" w:rsidR="00000000" w:rsidRPr="00000000">
        <w:rPr>
          <w:rtl w:val="0"/>
        </w:rPr>
        <w:t xml:space="preserve">Identificación de Procesos del Procedimiento Tradicional</w:t>
      </w:r>
    </w:p>
    <w:p w:rsidR="00000000" w:rsidDel="00000000" w:rsidP="00000000" w:rsidRDefault="00000000" w:rsidRPr="00000000" w14:paraId="0000120E">
      <w:pPr>
        <w:rPr/>
      </w:pPr>
      <w:r w:rsidDel="00000000" w:rsidR="00000000" w:rsidRPr="00000000">
        <w:rPr>
          <w:rtl w:val="0"/>
        </w:rPr>
        <w:t xml:space="preserve">Se identifican las fases críticas del montaje que deben ser replicadas en el simulador VR:</w:t>
      </w:r>
    </w:p>
    <w:p w:rsidR="00000000" w:rsidDel="00000000" w:rsidP="00000000" w:rsidRDefault="00000000" w:rsidRPr="00000000" w14:paraId="0000120F">
      <w:pPr>
        <w:pBdr>
          <w:top w:space="0" w:sz="0" w:val="nil"/>
          <w:left w:space="0" w:sz="0" w:val="nil"/>
          <w:bottom w:space="0" w:sz="0" w:val="nil"/>
          <w:right w:space="0" w:sz="0" w:val="nil"/>
          <w:between w:space="0" w:sz="0" w:val="nil"/>
        </w:pBdr>
        <w:spacing w:after="0" w:line="240" w:lineRule="auto"/>
        <w:jc w:val="left"/>
        <w:rPr>
          <w:sz w:val="20"/>
          <w:szCs w:val="20"/>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0"/>
        <w:gridCol w:w="3600"/>
        <w:tblGridChange w:id="0">
          <w:tblGrid>
            <w:gridCol w:w="2200"/>
            <w:gridCol w:w="3560"/>
            <w:gridCol w:w="3600"/>
          </w:tblGrid>
        </w:tblGridChange>
      </w:tblGrid>
      <w:tr>
        <w:trPr>
          <w:cantSplit w:val="0"/>
          <w:tblHeader w:val="0"/>
        </w:trPr>
        <w:tc>
          <w:tcPr>
            <w:tcBorders>
              <w:top w:color="a0a0a0" w:space="0" w:sz="4" w:val="single"/>
              <w:left w:color="a0a0a0" w:space="0" w:sz="4" w:val="single"/>
              <w:bottom w:color="a0a0a0" w:space="0" w:sz="4" w:val="single"/>
              <w:right w:color="a0a0a0"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1210">
            <w:pPr>
              <w:pBdr>
                <w:top w:space="0" w:sz="0" w:val="nil"/>
                <w:left w:space="0" w:sz="0" w:val="nil"/>
                <w:bottom w:space="0" w:sz="0" w:val="nil"/>
                <w:right w:space="0" w:sz="0" w:val="nil"/>
                <w:between w:space="0" w:sz="0" w:val="nil"/>
              </w:pBdr>
              <w:spacing w:after="0" w:before="0" w:line="240" w:lineRule="auto"/>
              <w:jc w:val="center"/>
              <w:rPr>
                <w:sz w:val="20"/>
                <w:szCs w:val="20"/>
              </w:rPr>
            </w:pPr>
            <w:r w:rsidDel="00000000" w:rsidR="00000000" w:rsidRPr="00000000">
              <w:rPr>
                <w:b w:val="1"/>
                <w:bCs w:val="1"/>
                <w:color w:val="ffffff"/>
                <w:sz w:val="18"/>
                <w:szCs w:val="18"/>
                <w:rtl w:val="0"/>
              </w:rPr>
              <w:t xml:space="preserve">FUNCIÓN</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1211">
            <w:pPr>
              <w:pBdr>
                <w:top w:space="0" w:sz="0" w:val="nil"/>
                <w:left w:space="0" w:sz="0" w:val="nil"/>
                <w:bottom w:space="0" w:sz="0" w:val="nil"/>
                <w:right w:space="0" w:sz="0" w:val="nil"/>
                <w:between w:space="0" w:sz="0" w:val="nil"/>
              </w:pBdr>
              <w:spacing w:after="0" w:before="0" w:line="240" w:lineRule="auto"/>
              <w:jc w:val="center"/>
              <w:rPr>
                <w:sz w:val="20"/>
                <w:szCs w:val="20"/>
              </w:rPr>
            </w:pPr>
            <w:r w:rsidDel="00000000" w:rsidR="00000000" w:rsidRPr="00000000">
              <w:rPr>
                <w:b w:val="1"/>
                <w:bCs w:val="1"/>
                <w:color w:val="ffffff"/>
                <w:sz w:val="18"/>
                <w:szCs w:val="18"/>
                <w:rtl w:val="0"/>
              </w:rPr>
              <w:t xml:space="preserve">DESCRIPCIÓN</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1f3864" w:val="clear"/>
            <w:tcMar>
              <w:top w:w="80.0" w:type="dxa"/>
              <w:left w:w="140.0" w:type="dxa"/>
              <w:bottom w:w="80.0" w:type="dxa"/>
              <w:right w:w="140.0" w:type="dxa"/>
            </w:tcMar>
            <w:vAlign w:val="center"/>
          </w:tcPr>
          <w:p w:rsidR="00000000" w:rsidDel="00000000" w:rsidP="00000000" w:rsidRDefault="00000000" w:rsidRPr="00000000" w14:paraId="00001212">
            <w:pPr>
              <w:pBdr>
                <w:top w:space="0" w:sz="0" w:val="nil"/>
                <w:left w:space="0" w:sz="0" w:val="nil"/>
                <w:bottom w:space="0" w:sz="0" w:val="nil"/>
                <w:right w:space="0" w:sz="0" w:val="nil"/>
                <w:between w:space="0" w:sz="0" w:val="nil"/>
              </w:pBdr>
              <w:spacing w:after="0" w:before="0" w:line="240" w:lineRule="auto"/>
              <w:jc w:val="center"/>
              <w:rPr>
                <w:sz w:val="20"/>
                <w:szCs w:val="20"/>
              </w:rPr>
            </w:pPr>
            <w:r w:rsidDel="00000000" w:rsidR="00000000" w:rsidRPr="00000000">
              <w:rPr>
                <w:b w:val="1"/>
                <w:bCs w:val="1"/>
                <w:color w:val="ffffff"/>
                <w:sz w:val="18"/>
                <w:szCs w:val="18"/>
                <w:rtl w:val="0"/>
              </w:rPr>
              <w:t xml:space="preserve">Referencia Técnica</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1213">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b w:val="1"/>
                <w:bCs w:val="1"/>
                <w:color w:val="222222"/>
                <w:sz w:val="18"/>
                <w:szCs w:val="18"/>
                <w:rtl w:val="0"/>
              </w:rPr>
              <w:t xml:space="preserve">P01 – Preparación de Base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214">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color w:val="222222"/>
                <w:sz w:val="18"/>
                <w:szCs w:val="18"/>
                <w:rtl w:val="0"/>
              </w:rPr>
              <w:t xml:space="preserve">Limpieza del terreno y creación de una cuna estable. Prohibición de base rígida (roca/concreto)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1215">
            <w:pPr>
              <w:pBdr>
                <w:top w:space="0" w:sz="0" w:val="nil"/>
                <w:left w:space="0" w:sz="0" w:val="nil"/>
                <w:bottom w:space="0" w:sz="0" w:val="nil"/>
                <w:right w:space="0" w:sz="0" w:val="nil"/>
                <w:between w:space="0" w:sz="0" w:val="nil"/>
              </w:pBdr>
              <w:spacing w:after="0" w:before="0" w:line="240" w:lineRule="auto"/>
              <w:jc w:val="left"/>
              <w:rPr>
                <w:b w:val="1"/>
                <w:bCs w:val="1"/>
                <w:sz w:val="20"/>
                <w:szCs w:val="20"/>
              </w:rPr>
            </w:pPr>
            <w:r w:rsidDel="00000000" w:rsidR="00000000" w:rsidRPr="00000000">
              <w:rPr>
                <w:color w:val="222222"/>
                <w:sz w:val="18"/>
                <w:szCs w:val="18"/>
                <w:rtl w:val="0"/>
              </w:rPr>
              <w:t xml:space="preserve">Instructivo Base </w:t>
            </w:r>
            <w:r w:rsidDel="00000000" w:rsidR="00000000" w:rsidRPr="00000000">
              <w:rPr>
                <w:b w:val="1"/>
                <w:bCs w:val="1"/>
                <w:color w:val="222222"/>
                <w:sz w:val="18"/>
                <w:szCs w:val="18"/>
                <w:rtl w:val="0"/>
              </w:rPr>
              <w:t xml:space="preserve">[Anexo 2]</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1216">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b w:val="1"/>
                <w:bCs w:val="1"/>
                <w:color w:val="222222"/>
                <w:sz w:val="18"/>
                <w:szCs w:val="18"/>
                <w:rtl w:val="0"/>
              </w:rPr>
              <w:t xml:space="preserve">P02 – Posicionamiento</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217">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color w:val="222222"/>
                <w:sz w:val="18"/>
                <w:szCs w:val="18"/>
                <w:rtl w:val="0"/>
              </w:rPr>
              <w:t xml:space="preserve">Alineación de cotas de fondo y uso de estacas guía para la pendiente.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1218">
            <w:pPr>
              <w:pBdr>
                <w:top w:space="0" w:sz="0" w:val="nil"/>
                <w:left w:space="0" w:sz="0" w:val="nil"/>
                <w:bottom w:space="0" w:sz="0" w:val="nil"/>
                <w:right w:space="0" w:sz="0" w:val="nil"/>
                <w:between w:space="0" w:sz="0" w:val="nil"/>
              </w:pBdr>
              <w:spacing w:after="0" w:before="0" w:line="240" w:lineRule="auto"/>
              <w:jc w:val="left"/>
              <w:rPr>
                <w:b w:val="1"/>
                <w:bCs w:val="1"/>
                <w:sz w:val="20"/>
                <w:szCs w:val="20"/>
              </w:rPr>
            </w:pPr>
            <w:r w:rsidDel="00000000" w:rsidR="00000000" w:rsidRPr="00000000">
              <w:rPr>
                <w:color w:val="222222"/>
                <w:sz w:val="18"/>
                <w:szCs w:val="18"/>
                <w:rtl w:val="0"/>
              </w:rPr>
              <w:t xml:space="preserve">PO-CC-03 Secc. 7 </w:t>
            </w:r>
            <w:r w:rsidDel="00000000" w:rsidR="00000000" w:rsidRPr="00000000">
              <w:rPr>
                <w:b w:val="1"/>
                <w:bCs w:val="1"/>
                <w:color w:val="222222"/>
                <w:sz w:val="18"/>
                <w:szCs w:val="18"/>
                <w:rtl w:val="0"/>
              </w:rPr>
              <w:t xml:space="preserve">[Anexo 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1219">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b w:val="1"/>
                <w:bCs w:val="1"/>
                <w:color w:val="222222"/>
                <w:sz w:val="18"/>
                <w:szCs w:val="18"/>
                <w:rtl w:val="0"/>
              </w:rPr>
              <w:t xml:space="preserve">P03 – Armado de anillos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21A">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color w:val="222222"/>
                <w:sz w:val="18"/>
                <w:szCs w:val="18"/>
                <w:rtl w:val="0"/>
              </w:rPr>
              <w:t xml:space="preserve">Ensamblaje de chapas aplicando "Desfase Radial" para evitar juntas alineadas.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121B">
            <w:pPr>
              <w:pBdr>
                <w:top w:space="0" w:sz="0" w:val="nil"/>
                <w:left w:space="0" w:sz="0" w:val="nil"/>
                <w:bottom w:space="0" w:sz="0" w:val="nil"/>
                <w:right w:space="0" w:sz="0" w:val="nil"/>
                <w:between w:space="0" w:sz="0" w:val="nil"/>
              </w:pBdr>
              <w:spacing w:after="0" w:before="0" w:line="240" w:lineRule="auto"/>
              <w:jc w:val="left"/>
              <w:rPr>
                <w:b w:val="1"/>
                <w:bCs w:val="1"/>
                <w:sz w:val="20"/>
                <w:szCs w:val="20"/>
              </w:rPr>
            </w:pPr>
            <w:r w:rsidDel="00000000" w:rsidR="00000000" w:rsidRPr="00000000">
              <w:rPr>
                <w:color w:val="222222"/>
                <w:sz w:val="18"/>
                <w:szCs w:val="18"/>
                <w:rtl w:val="0"/>
              </w:rPr>
              <w:t xml:space="preserve">PO-CC-03 Secc. 8.2 </w:t>
            </w:r>
            <w:r w:rsidDel="00000000" w:rsidR="00000000" w:rsidRPr="00000000">
              <w:rPr>
                <w:b w:val="1"/>
                <w:bCs w:val="1"/>
                <w:color w:val="222222"/>
                <w:sz w:val="18"/>
                <w:szCs w:val="18"/>
                <w:rtl w:val="0"/>
              </w:rPr>
              <w:t xml:space="preserve">[Anexo 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121C">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b w:val="1"/>
                <w:bCs w:val="1"/>
                <w:color w:val="222222"/>
                <w:sz w:val="18"/>
                <w:szCs w:val="18"/>
                <w:rtl w:val="0"/>
              </w:rPr>
              <w:t xml:space="preserve">P04 – Colocación de pernos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21D">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color w:val="222222"/>
                <w:sz w:val="18"/>
                <w:szCs w:val="18"/>
                <w:rtl w:val="0"/>
              </w:rPr>
              <w:t xml:space="preserve">Fijación inicial floja (3-4 pernos) para permitir el encaje de anillos posteriores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121E">
            <w:pPr>
              <w:pBdr>
                <w:top w:space="0" w:sz="0" w:val="nil"/>
                <w:left w:space="0" w:sz="0" w:val="nil"/>
                <w:bottom w:space="0" w:sz="0" w:val="nil"/>
                <w:right w:space="0" w:sz="0" w:val="nil"/>
                <w:between w:space="0" w:sz="0" w:val="nil"/>
              </w:pBdr>
              <w:spacing w:after="0" w:before="0" w:line="240" w:lineRule="auto"/>
              <w:jc w:val="left"/>
              <w:rPr>
                <w:b w:val="1"/>
                <w:bCs w:val="1"/>
                <w:sz w:val="20"/>
                <w:szCs w:val="20"/>
              </w:rPr>
            </w:pPr>
            <w:r w:rsidDel="00000000" w:rsidR="00000000" w:rsidRPr="00000000">
              <w:rPr>
                <w:color w:val="222222"/>
                <w:sz w:val="18"/>
                <w:szCs w:val="18"/>
                <w:rtl w:val="0"/>
              </w:rPr>
              <w:t xml:space="preserve">Instructivo Pag. 9 </w:t>
            </w:r>
            <w:r w:rsidDel="00000000" w:rsidR="00000000" w:rsidRPr="00000000">
              <w:rPr>
                <w:b w:val="1"/>
                <w:bCs w:val="1"/>
                <w:color w:val="222222"/>
                <w:sz w:val="18"/>
                <w:szCs w:val="18"/>
                <w:rtl w:val="0"/>
              </w:rPr>
              <w:t xml:space="preserve">[Anexo 2]</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121F">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b w:val="1"/>
                <w:bCs w:val="1"/>
                <w:color w:val="222222"/>
                <w:sz w:val="18"/>
                <w:szCs w:val="18"/>
                <w:rtl w:val="0"/>
              </w:rPr>
              <w:t xml:space="preserve">P05 – Ajuste y Torque</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220">
            <w:pPr>
              <w:pBdr>
                <w:top w:space="0" w:sz="0" w:val="nil"/>
                <w:left w:space="0" w:sz="0" w:val="nil"/>
                <w:bottom w:space="0" w:sz="0" w:val="nil"/>
                <w:right w:space="0" w:sz="0" w:val="nil"/>
                <w:between w:space="0" w:sz="0" w:val="nil"/>
              </w:pBdr>
              <w:spacing w:after="240" w:before="240" w:line="240" w:lineRule="auto"/>
              <w:jc w:val="left"/>
              <w:rPr>
                <w:color w:val="222222"/>
                <w:sz w:val="18"/>
                <w:szCs w:val="18"/>
              </w:rPr>
            </w:pPr>
            <w:r w:rsidDel="00000000" w:rsidR="00000000" w:rsidRPr="00000000">
              <w:rPr>
                <w:color w:val="222222"/>
                <w:sz w:val="18"/>
                <w:szCs w:val="18"/>
                <w:rtl w:val="0"/>
              </w:rPr>
              <w:t xml:space="preserve">Aplicación de torque final (45-60 LB.FT para MP100) usando torquímetro calibrado.</w:t>
            </w:r>
          </w:p>
        </w:tc>
        <w:tc>
          <w:tcPr>
            <w:tcBorders>
              <w:top w:color="a0a0a0" w:space="0" w:sz="4" w:val="single"/>
              <w:left w:color="a0a0a0" w:space="0" w:sz="4" w:val="single"/>
              <w:bottom w:color="a0a0a0" w:space="0" w:sz="4" w:val="single"/>
              <w:right w:color="a0a0a0"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1221">
            <w:pPr>
              <w:pBdr>
                <w:top w:space="0" w:sz="0" w:val="nil"/>
                <w:left w:space="0" w:sz="0" w:val="nil"/>
                <w:bottom w:space="0" w:sz="0" w:val="nil"/>
                <w:right w:space="0" w:sz="0" w:val="nil"/>
                <w:between w:space="0" w:sz="0" w:val="nil"/>
              </w:pBdr>
              <w:spacing w:after="0" w:before="0" w:line="240" w:lineRule="auto"/>
              <w:jc w:val="left"/>
              <w:rPr>
                <w:b w:val="1"/>
                <w:bCs w:val="1"/>
                <w:sz w:val="20"/>
                <w:szCs w:val="20"/>
              </w:rPr>
            </w:pPr>
            <w:r w:rsidDel="00000000" w:rsidR="00000000" w:rsidRPr="00000000">
              <w:rPr>
                <w:color w:val="222222"/>
                <w:sz w:val="18"/>
                <w:szCs w:val="18"/>
                <w:rtl w:val="0"/>
              </w:rPr>
              <w:t xml:space="preserve">PO-CC-03 Secc. 10 </w:t>
            </w:r>
            <w:r w:rsidDel="00000000" w:rsidR="00000000" w:rsidRPr="00000000">
              <w:rPr>
                <w:b w:val="1"/>
                <w:bCs w:val="1"/>
                <w:color w:val="222222"/>
                <w:sz w:val="18"/>
                <w:szCs w:val="18"/>
                <w:rtl w:val="0"/>
              </w:rPr>
              <w:t xml:space="preserve">[Anexo 1]</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1222">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b w:val="1"/>
                <w:bCs w:val="1"/>
                <w:color w:val="222222"/>
                <w:sz w:val="18"/>
                <w:szCs w:val="18"/>
                <w:rtl w:val="0"/>
              </w:rPr>
              <w:t xml:space="preserve">P06 – Relleno en capas</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223">
            <w:pPr>
              <w:pBdr>
                <w:top w:space="0" w:sz="0" w:val="nil"/>
                <w:left w:space="0" w:sz="0" w:val="nil"/>
                <w:bottom w:space="0" w:sz="0" w:val="nil"/>
                <w:right w:space="0" w:sz="0" w:val="nil"/>
                <w:between w:space="0" w:sz="0" w:val="nil"/>
              </w:pBdr>
              <w:spacing w:after="240" w:before="240" w:line="240" w:lineRule="auto"/>
              <w:jc w:val="left"/>
              <w:rPr>
                <w:color w:val="222222"/>
                <w:sz w:val="18"/>
                <w:szCs w:val="18"/>
              </w:rPr>
            </w:pPr>
            <w:r w:rsidDel="00000000" w:rsidR="00000000" w:rsidRPr="00000000">
              <w:rPr>
                <w:color w:val="222222"/>
                <w:sz w:val="18"/>
                <w:szCs w:val="18"/>
                <w:rtl w:val="0"/>
              </w:rPr>
              <w:t xml:space="preserve">Colocación de material en capas de 15cm, simultáneamente en ambos lados.</w:t>
            </w:r>
          </w:p>
        </w:tc>
        <w:tc>
          <w:tcPr>
            <w:tcBorders>
              <w:top w:color="a0a0a0" w:space="0" w:sz="4" w:val="single"/>
              <w:left w:color="a0a0a0" w:space="0" w:sz="4" w:val="single"/>
              <w:bottom w:color="a0a0a0" w:space="0" w:sz="4" w:val="single"/>
              <w:right w:color="a0a0a0"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1224">
            <w:pPr>
              <w:pBdr>
                <w:top w:space="0" w:sz="0" w:val="nil"/>
                <w:left w:space="0" w:sz="0" w:val="nil"/>
                <w:bottom w:space="0" w:sz="0" w:val="nil"/>
                <w:right w:space="0" w:sz="0" w:val="nil"/>
                <w:between w:space="0" w:sz="0" w:val="nil"/>
              </w:pBdr>
              <w:spacing w:after="0" w:before="0" w:line="240" w:lineRule="auto"/>
              <w:jc w:val="left"/>
              <w:rPr>
                <w:b w:val="1"/>
                <w:bCs w:val="1"/>
                <w:sz w:val="20"/>
                <w:szCs w:val="20"/>
              </w:rPr>
            </w:pPr>
            <w:r w:rsidDel="00000000" w:rsidR="00000000" w:rsidRPr="00000000">
              <w:rPr>
                <w:color w:val="222222"/>
                <w:sz w:val="18"/>
                <w:szCs w:val="18"/>
                <w:rtl w:val="0"/>
              </w:rPr>
              <w:t xml:space="preserve">Instructivo Pag. 10 </w:t>
            </w:r>
            <w:r w:rsidDel="00000000" w:rsidR="00000000" w:rsidRPr="00000000">
              <w:rPr>
                <w:b w:val="1"/>
                <w:bCs w:val="1"/>
                <w:color w:val="222222"/>
                <w:sz w:val="18"/>
                <w:szCs w:val="18"/>
                <w:rtl w:val="0"/>
              </w:rPr>
              <w:t xml:space="preserve">[Anexo 2]</w:t>
            </w:r>
            <w:r w:rsidDel="00000000" w:rsidR="00000000" w:rsidRPr="00000000">
              <w:rPr>
                <w:rtl w:val="0"/>
              </w:rPr>
            </w:r>
          </w:p>
        </w:tc>
      </w:tr>
      <w:tr>
        <w:trPr>
          <w:cantSplit w:val="0"/>
          <w:tblHeader w:val="0"/>
        </w:trPr>
        <w:tc>
          <w:tcPr>
            <w:tcBorders>
              <w:top w:color="a0a0a0" w:space="0" w:sz="4" w:val="single"/>
              <w:left w:color="a0a0a0" w:space="0" w:sz="4" w:val="single"/>
              <w:bottom w:color="a0a0a0" w:space="0" w:sz="4" w:val="single"/>
              <w:right w:color="a0a0a0"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1225">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b w:val="1"/>
                <w:bCs w:val="1"/>
                <w:color w:val="222222"/>
                <w:sz w:val="18"/>
                <w:szCs w:val="18"/>
                <w:rtl w:val="0"/>
              </w:rPr>
              <w:t xml:space="preserve">P07 – Compactación</w:t>
            </w:r>
            <w:r w:rsidDel="00000000" w:rsidR="00000000" w:rsidRPr="00000000">
              <w:rPr>
                <w:rtl w:val="0"/>
              </w:rPr>
            </w:r>
          </w:p>
        </w:tc>
        <w:tc>
          <w:tcPr>
            <w:tcBorders>
              <w:top w:color="a0a0a0" w:space="0" w:sz="4" w:val="single"/>
              <w:left w:color="a0a0a0" w:space="0" w:sz="4" w:val="single"/>
              <w:bottom w:color="a0a0a0" w:space="0" w:sz="4" w:val="single"/>
              <w:right w:color="a0a0a0"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1226">
            <w:pPr>
              <w:pBdr>
                <w:top w:space="0" w:sz="0" w:val="nil"/>
                <w:left w:space="0" w:sz="0" w:val="nil"/>
                <w:bottom w:space="0" w:sz="0" w:val="nil"/>
                <w:right w:space="0" w:sz="0" w:val="nil"/>
                <w:between w:space="0" w:sz="0" w:val="nil"/>
              </w:pBdr>
              <w:spacing w:after="240" w:before="240" w:line="240" w:lineRule="auto"/>
              <w:jc w:val="left"/>
              <w:rPr>
                <w:color w:val="222222"/>
                <w:sz w:val="18"/>
                <w:szCs w:val="18"/>
              </w:rPr>
            </w:pPr>
            <w:r w:rsidDel="00000000" w:rsidR="00000000" w:rsidRPr="00000000">
              <w:rPr>
                <w:color w:val="222222"/>
                <w:sz w:val="18"/>
                <w:szCs w:val="18"/>
                <w:rtl w:val="0"/>
              </w:rPr>
              <w:t xml:space="preserve">Uso de equipos mecánicos manteniendo distancia mínima de 50cm a la estructura.</w:t>
            </w:r>
          </w:p>
        </w:tc>
        <w:tc>
          <w:tcPr>
            <w:tcBorders>
              <w:top w:color="a0a0a0" w:space="0" w:sz="4" w:val="single"/>
              <w:left w:color="a0a0a0" w:space="0" w:sz="4" w:val="single"/>
              <w:bottom w:color="a0a0a0" w:space="0" w:sz="4" w:val="single"/>
              <w:right w:color="a0a0a0"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1227">
            <w:pPr>
              <w:pBdr>
                <w:top w:space="0" w:sz="0" w:val="nil"/>
                <w:left w:space="0" w:sz="0" w:val="nil"/>
                <w:bottom w:space="0" w:sz="0" w:val="nil"/>
                <w:right w:space="0" w:sz="0" w:val="nil"/>
                <w:between w:space="0" w:sz="0" w:val="nil"/>
              </w:pBdr>
              <w:spacing w:after="0" w:before="0" w:line="240" w:lineRule="auto"/>
              <w:jc w:val="left"/>
              <w:rPr>
                <w:b w:val="1"/>
                <w:bCs w:val="1"/>
                <w:sz w:val="20"/>
                <w:szCs w:val="20"/>
              </w:rPr>
            </w:pPr>
            <w:r w:rsidDel="00000000" w:rsidR="00000000" w:rsidRPr="00000000">
              <w:rPr>
                <w:color w:val="222222"/>
                <w:sz w:val="18"/>
                <w:szCs w:val="18"/>
                <w:rtl w:val="0"/>
              </w:rPr>
              <w:t xml:space="preserve">Instructivo Pag. 11 </w:t>
            </w:r>
            <w:r w:rsidDel="00000000" w:rsidR="00000000" w:rsidRPr="00000000">
              <w:rPr>
                <w:b w:val="1"/>
                <w:bCs w:val="1"/>
                <w:color w:val="222222"/>
                <w:sz w:val="18"/>
                <w:szCs w:val="18"/>
                <w:rtl w:val="0"/>
              </w:rPr>
              <w:t xml:space="preserve">[Anexo 2]</w:t>
            </w:r>
            <w:r w:rsidDel="00000000" w:rsidR="00000000" w:rsidRPr="00000000">
              <w:rPr>
                <w:rtl w:val="0"/>
              </w:rPr>
            </w:r>
          </w:p>
        </w:tc>
      </w:tr>
    </w:tbl>
    <w:p w:rsidR="00000000" w:rsidDel="00000000" w:rsidP="00000000" w:rsidRDefault="00000000" w:rsidRPr="00000000" w14:paraId="00001228">
      <w:pPr>
        <w:pBdr>
          <w:top w:space="0" w:sz="0" w:val="nil"/>
          <w:left w:space="0" w:sz="0" w:val="nil"/>
          <w:bottom w:space="0" w:sz="0" w:val="nil"/>
          <w:right w:space="0" w:sz="0" w:val="nil"/>
          <w:between w:space="0" w:sz="0" w:val="nil"/>
        </w:pBd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229">
      <w:pPr>
        <w:pStyle w:val="Heading6"/>
        <w:spacing w:after="0" w:before="0" w:line="240" w:lineRule="auto"/>
        <w:rPr/>
      </w:pPr>
      <w:bookmarkStart w:colFirst="0" w:colLast="0" w:name="_17inpvdvfmnh" w:id="140"/>
      <w:bookmarkEnd w:id="140"/>
      <w:r w:rsidDel="00000000" w:rsidR="00000000" w:rsidRPr="00000000">
        <w:rPr>
          <w:rtl w:val="0"/>
        </w:rPr>
        <w:t xml:space="preserve">Tabla 27: Identificación de funcionalidades del Alcantarillado</w:t>
      </w:r>
    </w:p>
    <w:p w:rsidR="00000000" w:rsidDel="00000000" w:rsidP="00000000" w:rsidRDefault="00000000" w:rsidRPr="00000000" w14:paraId="0000122A">
      <w:pPr>
        <w:pStyle w:val="Heading6"/>
        <w:spacing w:after="0" w:before="0" w:line="240" w:lineRule="auto"/>
        <w:rPr/>
      </w:pPr>
      <w:bookmarkStart w:colFirst="0" w:colLast="0" w:name="_874zipa4js2q" w:id="141"/>
      <w:bookmarkEnd w:id="141"/>
      <w:r w:rsidDel="00000000" w:rsidR="00000000" w:rsidRPr="00000000">
        <w:rPr>
          <w:rtl w:val="0"/>
        </w:rPr>
      </w:r>
    </w:p>
    <w:p w:rsidR="00000000" w:rsidDel="00000000" w:rsidP="00000000" w:rsidRDefault="00000000" w:rsidRPr="00000000" w14:paraId="0000122B">
      <w:pPr>
        <w:pStyle w:val="Heading4"/>
        <w:numPr>
          <w:ilvl w:val="3"/>
          <w:numId w:val="33"/>
        </w:numPr>
        <w:ind w:left="3600" w:hanging="360"/>
      </w:pPr>
      <w:bookmarkStart w:colFirst="0" w:colLast="0" w:name="_kq346xwzfgtl" w:id="142"/>
      <w:bookmarkEnd w:id="142"/>
      <w:r w:rsidDel="00000000" w:rsidR="00000000" w:rsidRPr="00000000">
        <w:rPr>
          <w:rtl w:val="0"/>
        </w:rPr>
        <w:t xml:space="preserve">Documentación Clara de Cada Proceso</w:t>
      </w:r>
    </w:p>
    <w:p w:rsidR="00000000" w:rsidDel="00000000" w:rsidP="00000000" w:rsidRDefault="00000000" w:rsidRPr="00000000" w14:paraId="0000122C">
      <w:pPr>
        <w:rPr>
          <w:b w:val="1"/>
          <w:bCs w:val="1"/>
        </w:rPr>
      </w:pPr>
      <w:r w:rsidDel="00000000" w:rsidR="00000000" w:rsidRPr="00000000">
        <w:rPr>
          <w:b w:val="1"/>
          <w:bCs w:val="1"/>
          <w:rtl w:val="0"/>
        </w:rPr>
        <w:t xml:space="preserve">P01 – Preparación de Base</w:t>
      </w:r>
    </w:p>
    <w:p w:rsidR="00000000" w:rsidDel="00000000" w:rsidP="00000000" w:rsidRDefault="00000000" w:rsidRPr="00000000" w14:paraId="0000122D">
      <w:pPr>
        <w:rPr>
          <w:b w:val="1"/>
          <w:bCs w:val="1"/>
        </w:rPr>
      </w:pPr>
      <w:r w:rsidDel="00000000" w:rsidR="00000000" w:rsidRPr="00000000">
        <w:rPr>
          <w:rtl w:val="0"/>
        </w:rPr>
        <w:t xml:space="preserve">Limpiar el terreno a fin de remover troncos, malezas o cualquier elemento rígido que pueda transmitir cargas concentradas a la estructura. Concluida la limpieza, prepare una cuna para la estructura excavando el terreno natural o haciendo una capa de suelo compactado encima del terreno natural, y posteriormente excavándolo de forma de conformar una cuna. </w:t>
      </w:r>
      <w:r w:rsidDel="00000000" w:rsidR="00000000" w:rsidRPr="00000000">
        <w:rPr>
          <w:b w:val="1"/>
          <w:bCs w:val="1"/>
          <w:rtl w:val="0"/>
        </w:rPr>
        <w:t xml:space="preserve">[Anexo 2]</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b w:val="1"/>
          <w:bCs w:val="1"/>
        </w:rPr>
      </w:pPr>
      <w:r w:rsidDel="00000000" w:rsidR="00000000" w:rsidRPr="00000000">
        <w:rPr>
          <w:b w:val="1"/>
          <w:bCs w:val="1"/>
          <w:rtl w:val="0"/>
        </w:rPr>
        <w:t xml:space="preserve">P02 – Posicionamiento</w:t>
      </w:r>
    </w:p>
    <w:p w:rsidR="00000000" w:rsidDel="00000000" w:rsidP="00000000" w:rsidRDefault="00000000" w:rsidRPr="00000000" w14:paraId="00001230">
      <w:pPr>
        <w:rPr>
          <w:b w:val="1"/>
          <w:bCs w:val="1"/>
        </w:rPr>
      </w:pPr>
      <w:r w:rsidDel="00000000" w:rsidR="00000000" w:rsidRPr="00000000">
        <w:rPr>
          <w:rtl w:val="0"/>
        </w:rPr>
        <w:t xml:space="preserve">Establecer el eje y las cotas replanteadas sobre la cama de arena uniforme. Es imperativo verificar el sentido de escurrimiento definido en el plano E-4428-C-EP-116-001-B. El montaje debe iniciarse obligatoriamente desde aguas abajo hacia aguas arriba.</w:t>
      </w:r>
      <w:r w:rsidDel="00000000" w:rsidR="00000000" w:rsidRPr="00000000">
        <w:rPr>
          <w:rtl w:val="0"/>
        </w:rPr>
        <w:t xml:space="preserve"> PO-CC-03 Secc. 7 </w:t>
      </w:r>
      <w:r w:rsidDel="00000000" w:rsidR="00000000" w:rsidRPr="00000000">
        <w:rPr>
          <w:b w:val="1"/>
          <w:bCs w:val="1"/>
          <w:rtl w:val="0"/>
        </w:rPr>
        <w:t xml:space="preserve">[Anexo 1]</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b w:val="1"/>
          <w:bCs w:val="1"/>
        </w:rPr>
      </w:pPr>
      <w:r w:rsidDel="00000000" w:rsidR="00000000" w:rsidRPr="00000000">
        <w:rPr>
          <w:b w:val="1"/>
          <w:bCs w:val="1"/>
          <w:rtl w:val="0"/>
        </w:rPr>
        <w:t xml:space="preserve">P03 – Armado de anillos</w:t>
      </w:r>
    </w:p>
    <w:p w:rsidR="00000000" w:rsidDel="00000000" w:rsidP="00000000" w:rsidRDefault="00000000" w:rsidRPr="00000000" w14:paraId="00001233">
      <w:pPr>
        <w:rPr>
          <w:b w:val="1"/>
          <w:bCs w:val="1"/>
        </w:rPr>
      </w:pPr>
      <w:r w:rsidDel="00000000" w:rsidR="00000000" w:rsidRPr="00000000">
        <w:rPr>
          <w:rtl w:val="0"/>
        </w:rPr>
        <w:t xml:space="preserve">Ensamblaje de la estructura utilizando 3 chapas por anillo (Tipo 5 y Tipo 6). Se debe aplicar estrictamente el Desfase Radial, asegurando que las juntas de un anillo no coincidan con las del siguiente. Las chapas deben disponerse respetando el sentido de escurrimiento (traslape tipo teja) para evitar filtraciones. PO-CC-03 Secc. 8.2</w:t>
      </w:r>
      <w:r w:rsidDel="00000000" w:rsidR="00000000" w:rsidRPr="00000000">
        <w:rPr>
          <w:b w:val="1"/>
          <w:bCs w:val="1"/>
          <w:rtl w:val="0"/>
        </w:rPr>
        <w:t xml:space="preserve"> [Anexo 1]</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b w:val="1"/>
          <w:bCs w:val="1"/>
        </w:rPr>
      </w:pPr>
      <w:r w:rsidDel="00000000" w:rsidR="00000000" w:rsidRPr="00000000">
        <w:rPr>
          <w:b w:val="1"/>
          <w:bCs w:val="1"/>
          <w:rtl w:val="0"/>
        </w:rPr>
        <w:t xml:space="preserve">P04 – Colocación de pernos</w:t>
      </w:r>
    </w:p>
    <w:p w:rsidR="00000000" w:rsidDel="00000000" w:rsidP="00000000" w:rsidRDefault="00000000" w:rsidRPr="00000000" w14:paraId="00001236">
      <w:pPr>
        <w:rPr>
          <w:b w:val="1"/>
          <w:bCs w:val="1"/>
        </w:rPr>
      </w:pPr>
      <w:r w:rsidDel="00000000" w:rsidR="00000000" w:rsidRPr="00000000">
        <w:rPr>
          <w:rtl w:val="0"/>
        </w:rPr>
        <w:t xml:space="preserve">Colocar inicialmente solo de 3 a 4 pernos con sus tuercas sin apretar en cada costura para mantener la posición de las chapas. La holgura es obligatoria para facilitar la coincidencia de agujeros en los pasos siguientes. Una vez que las chapas del tercer anillo estén presentadas, se retrocederá para completar los pernos faltantes del primer y segundo anillo, siguiendo esta secuencia sucesiva. Instructivo Pag. 9 </w:t>
      </w:r>
      <w:r w:rsidDel="00000000" w:rsidR="00000000" w:rsidRPr="00000000">
        <w:rPr>
          <w:b w:val="1"/>
          <w:bCs w:val="1"/>
          <w:rtl w:val="0"/>
        </w:rPr>
        <w:t xml:space="preserve">[Anexo 2]</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b w:val="1"/>
          <w:bCs w:val="1"/>
        </w:rPr>
      </w:pPr>
      <w:r w:rsidDel="00000000" w:rsidR="00000000" w:rsidRPr="00000000">
        <w:rPr>
          <w:b w:val="1"/>
          <w:bCs w:val="1"/>
          <w:rtl w:val="0"/>
        </w:rPr>
        <w:t xml:space="preserve">P05 – Ajuste y Torque</w:t>
      </w:r>
    </w:p>
    <w:p w:rsidR="00000000" w:rsidDel="00000000" w:rsidP="00000000" w:rsidRDefault="00000000" w:rsidRPr="00000000" w14:paraId="00001239">
      <w:pPr>
        <w:rPr>
          <w:b w:val="1"/>
          <w:bCs w:val="1"/>
        </w:rPr>
      </w:pPr>
      <w:r w:rsidDel="00000000" w:rsidR="00000000" w:rsidRPr="00000000">
        <w:rPr>
          <w:rtl w:val="0"/>
        </w:rPr>
        <w:t xml:space="preserve">Aplicación de torque utilizando un torquímetro calibrado (bajo norma ISO 6789). El ajuste debe ser progresivo y en cruz (tipo estrella) para asegurar una distribución uniforme de la carga. PO-CC-03 Secc. 10</w:t>
      </w:r>
      <w:r w:rsidDel="00000000" w:rsidR="00000000" w:rsidRPr="00000000">
        <w:rPr>
          <w:b w:val="1"/>
          <w:bCs w:val="1"/>
          <w:rtl w:val="0"/>
        </w:rPr>
        <w:t xml:space="preserve"> [Anexo 1], [19]</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b w:val="1"/>
          <w:bCs w:val="1"/>
        </w:rPr>
      </w:pPr>
      <w:r w:rsidDel="00000000" w:rsidR="00000000" w:rsidRPr="00000000">
        <w:rPr>
          <w:b w:val="1"/>
          <w:bCs w:val="1"/>
          <w:rtl w:val="0"/>
        </w:rPr>
        <w:t xml:space="preserve">P06 – Relleno en capas</w:t>
      </w:r>
    </w:p>
    <w:p w:rsidR="00000000" w:rsidDel="00000000" w:rsidP="00000000" w:rsidRDefault="00000000" w:rsidRPr="00000000" w14:paraId="0000123C">
      <w:pPr>
        <w:rPr>
          <w:b w:val="1"/>
          <w:bCs w:val="1"/>
        </w:rPr>
      </w:pPr>
      <w:r w:rsidDel="00000000" w:rsidR="00000000" w:rsidRPr="00000000">
        <w:rPr>
          <w:rtl w:val="0"/>
        </w:rPr>
        <w:t xml:space="preserve">El material de relleno debe ser de primera calidad (granular no orgánico, tipo A 2-4 según norma), con un máximo de 35% de pasante por malla 200. Se debe verter en capas de 15 cm, distribuyéndolo de forma simultánea y simétrica en ambos lados de la estructura. Este proceso se mantiene estrictamente igual hasta superar los 2,00 metros de distancia lateral desde la estructura. Instructivo Pag. 10 </w:t>
      </w:r>
      <w:r w:rsidDel="00000000" w:rsidR="00000000" w:rsidRPr="00000000">
        <w:rPr>
          <w:b w:val="1"/>
          <w:bCs w:val="1"/>
          <w:rtl w:val="0"/>
        </w:rPr>
        <w:t xml:space="preserve">[Anexo 2]</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b w:val="1"/>
          <w:bCs w:val="1"/>
        </w:rPr>
      </w:pPr>
      <w:r w:rsidDel="00000000" w:rsidR="00000000" w:rsidRPr="00000000">
        <w:rPr>
          <w:b w:val="1"/>
          <w:bCs w:val="1"/>
          <w:rtl w:val="0"/>
        </w:rPr>
        <w:t xml:space="preserve">P07 – Compactación</w:t>
      </w:r>
    </w:p>
    <w:p w:rsidR="00000000" w:rsidDel="00000000" w:rsidP="00000000" w:rsidRDefault="00000000" w:rsidRPr="00000000" w14:paraId="0000123F">
      <w:pPr>
        <w:rPr/>
      </w:pPr>
      <w:r w:rsidDel="00000000" w:rsidR="00000000" w:rsidRPr="00000000">
        <w:rPr>
          <w:rtl w:val="0"/>
        </w:rPr>
        <w:t xml:space="preserve">La compactación junto a las chapas de fondo debe ser minuciosa. Se deben respetar las distancias de seguridad para proteger la integridad de la estructura:</w:t>
      </w:r>
    </w:p>
    <w:p w:rsidR="00000000" w:rsidDel="00000000" w:rsidP="00000000" w:rsidRDefault="00000000" w:rsidRPr="00000000" w14:paraId="00001240">
      <w:pPr>
        <w:numPr>
          <w:ilvl w:val="0"/>
          <w:numId w:val="60"/>
        </w:numPr>
        <w:spacing w:after="0" w:afterAutospacing="0"/>
        <w:ind w:left="720" w:hanging="360"/>
      </w:pPr>
      <w:r w:rsidDel="00000000" w:rsidR="00000000" w:rsidRPr="00000000">
        <w:rPr>
          <w:rtl w:val="0"/>
        </w:rPr>
        <w:t xml:space="preserve">Equipos mecánicos livianos: Mantener separación mínima de 50 cm.</w:t>
      </w:r>
    </w:p>
    <w:p w:rsidR="00000000" w:rsidDel="00000000" w:rsidP="00000000" w:rsidRDefault="00000000" w:rsidRPr="00000000" w14:paraId="00001241">
      <w:pPr>
        <w:numPr>
          <w:ilvl w:val="0"/>
          <w:numId w:val="60"/>
        </w:numPr>
        <w:spacing w:after="0" w:afterAutospacing="0" w:before="0" w:beforeAutospacing="0"/>
        <w:ind w:left="720" w:hanging="360"/>
      </w:pPr>
      <w:r w:rsidDel="00000000" w:rsidR="00000000" w:rsidRPr="00000000">
        <w:rPr>
          <w:rtl w:val="0"/>
        </w:rPr>
        <w:t xml:space="preserve">Rodillos vibratorios: Mantener separación mínima de 1,00 m.</w:t>
      </w:r>
    </w:p>
    <w:p w:rsidR="00000000" w:rsidDel="00000000" w:rsidP="00000000" w:rsidRDefault="00000000" w:rsidRPr="00000000" w14:paraId="00001242">
      <w:pPr>
        <w:numPr>
          <w:ilvl w:val="0"/>
          <w:numId w:val="60"/>
        </w:numPr>
        <w:spacing w:before="0" w:beforeAutospacing="0"/>
        <w:ind w:left="720" w:hanging="360"/>
      </w:pPr>
      <w:r w:rsidDel="00000000" w:rsidR="00000000" w:rsidRPr="00000000">
        <w:rPr>
          <w:rtl w:val="0"/>
        </w:rPr>
        <w:t xml:space="preserve">Habilitación de tránsito: No se permite el paso de equipo pesado sobre la estructura hasta alcanzar la tapada mínima (1,20 m) especificada en el plano.</w:t>
      </w:r>
    </w:p>
    <w:p w:rsidR="00000000" w:rsidDel="00000000" w:rsidP="00000000" w:rsidRDefault="00000000" w:rsidRPr="00000000" w14:paraId="00001243">
      <w:pPr>
        <w:rPr>
          <w:b w:val="1"/>
          <w:bCs w:val="1"/>
        </w:rPr>
      </w:pPr>
      <w:r w:rsidDel="00000000" w:rsidR="00000000" w:rsidRPr="00000000">
        <w:rPr>
          <w:rtl w:val="0"/>
        </w:rPr>
        <w:t xml:space="preserve">Instructivo Pag. 11 </w:t>
      </w:r>
      <w:r w:rsidDel="00000000" w:rsidR="00000000" w:rsidRPr="00000000">
        <w:rPr>
          <w:b w:val="1"/>
          <w:bCs w:val="1"/>
          <w:rtl w:val="0"/>
        </w:rPr>
        <w:t xml:space="preserve">[Anexo 2]</w:t>
      </w:r>
    </w:p>
    <w:p w:rsidR="00000000" w:rsidDel="00000000" w:rsidP="00000000" w:rsidRDefault="00000000" w:rsidRPr="00000000" w14:paraId="00001244">
      <w:pPr>
        <w:pStyle w:val="Heading3"/>
        <w:keepNext w:val="0"/>
        <w:keepLines w:val="0"/>
        <w:numPr>
          <w:ilvl w:val="2"/>
          <w:numId w:val="33"/>
        </w:numPr>
        <w:spacing w:after="120" w:before="480" w:lineRule="auto"/>
        <w:ind w:left="2880" w:hanging="360"/>
        <w:rPr/>
      </w:pPr>
      <w:bookmarkStart w:colFirst="0" w:colLast="0" w:name="_rb1986um0e2b" w:id="143"/>
      <w:bookmarkEnd w:id="143"/>
      <w:r w:rsidDel="00000000" w:rsidR="00000000" w:rsidRPr="00000000">
        <w:rPr>
          <w:rtl w:val="0"/>
        </w:rPr>
        <w:t xml:space="preserve">APELL para Minería</w:t>
      </w:r>
    </w:p>
    <w:p w:rsidR="00000000" w:rsidDel="00000000" w:rsidP="00000000" w:rsidRDefault="00000000" w:rsidRPr="00000000" w14:paraId="00001245">
      <w:pPr>
        <w:spacing w:after="200" w:before="200" w:lineRule="auto"/>
        <w:rPr/>
      </w:pPr>
      <w:r w:rsidDel="00000000" w:rsidR="00000000" w:rsidRPr="00000000">
        <w:rPr>
          <w:b w:val="1"/>
          <w:bCs w:val="1"/>
          <w:rtl w:val="0"/>
        </w:rPr>
        <w:t xml:space="preserve">Descripción del Marco de referencia</w:t>
      </w:r>
      <w:r w:rsidDel="00000000" w:rsidR="00000000" w:rsidRPr="00000000">
        <w:rPr>
          <w:rtl w:val="0"/>
        </w:rPr>
      </w:r>
    </w:p>
    <w:p w:rsidR="00000000" w:rsidDel="00000000" w:rsidP="00000000" w:rsidRDefault="00000000" w:rsidRPr="00000000" w14:paraId="00001246">
      <w:pPr>
        <w:spacing w:after="240" w:before="240" w:lineRule="auto"/>
        <w:rPr/>
      </w:pPr>
      <w:r w:rsidDel="00000000" w:rsidR="00000000" w:rsidRPr="00000000">
        <w:rPr>
          <w:rtl w:val="0"/>
        </w:rPr>
        <w:t xml:space="preserve">APELL para Minería es una guía orientada a promover la concientización y preparación para emergencias a nivel local dentro de la industria minera. No constituye una norma legal ni un sistema informático, sino un marco metodológico para la preparación de planes de respuesta ante emergencias. El manual establece que puede ser utilizado por la gerencia de minas, agencias de respuesta de emergencia, funcionarios estatales y comunidades locales, incorporando factores de riesgo específicos de la industria minera.</w:t>
      </w:r>
    </w:p>
    <w:p w:rsidR="00000000" w:rsidDel="00000000" w:rsidP="00000000" w:rsidRDefault="00000000" w:rsidRPr="00000000" w14:paraId="00001247">
      <w:pPr>
        <w:spacing w:after="240" w:before="240" w:lineRule="auto"/>
        <w:rPr/>
      </w:pPr>
      <w:r w:rsidDel="00000000" w:rsidR="00000000" w:rsidRPr="00000000">
        <w:rPr>
          <w:rtl w:val="0"/>
        </w:rPr>
        <w:t xml:space="preserve">El enfoque APELL parte de la necesidad de coordinar a los distintos actores involucrados en una emergencia minera. Su objetivo no se limita a la respuesta interna de la empresa, sino que incorpora la comunicación con autoridades locales, organismos de emergencia y comunidad. El proceso busca reducir riesgos, mejorar la eficacia de la respuesta ante accidentes y permitir que las personas reaccionen adecuadamente durante una emergencia.</w:t>
      </w:r>
    </w:p>
    <w:p w:rsidR="00000000" w:rsidDel="00000000" w:rsidP="00000000" w:rsidRDefault="00000000" w:rsidRPr="00000000" w14:paraId="00001248">
      <w:pPr>
        <w:spacing w:after="240" w:before="240" w:lineRule="auto"/>
        <w:rPr>
          <w:b w:val="1"/>
          <w:bCs w:val="1"/>
        </w:rPr>
      </w:pPr>
      <w:r w:rsidDel="00000000" w:rsidR="00000000" w:rsidRPr="00000000">
        <w:rPr>
          <w:rtl w:val="0"/>
        </w:rPr>
        <w:t xml:space="preserve">Desde el punto de vista del relevamiento de Higiene y Seguridad, APELL permite identificar componentes esenciales de un plan de emergencia: actores intervinientes, riesgos, tareas de respuesta, recursos disponibles, mecanismos de comunicación, entrenamiento, simulacros, revisión periódica y comunicación comunitaria. Estos elementos son aplicables al análisis de situaciones críticas propias de la actividad minera, tales como derrumbes, incendios, explosiones, emergencias con sustancias peligrosas, fallas de ventilación, accidentes con maquinaria o incidentes ambientales. </w:t>
      </w:r>
      <w:r w:rsidDel="00000000" w:rsidR="00000000" w:rsidRPr="00000000">
        <w:rPr>
          <w:b w:val="1"/>
          <w:bCs w:val="1"/>
          <w:rtl w:val="0"/>
        </w:rPr>
        <w:t xml:space="preserve">[23], [24]</w:t>
      </w:r>
    </w:p>
    <w:p w:rsidR="00000000" w:rsidDel="00000000" w:rsidP="00000000" w:rsidRDefault="00000000" w:rsidRPr="00000000" w14:paraId="00001249">
      <w:pPr>
        <w:pStyle w:val="Heading4"/>
        <w:keepNext w:val="0"/>
        <w:keepLines w:val="0"/>
        <w:numPr>
          <w:ilvl w:val="3"/>
          <w:numId w:val="33"/>
        </w:numPr>
        <w:ind w:left="3600" w:hanging="360"/>
        <w:rPr/>
      </w:pPr>
      <w:bookmarkStart w:colFirst="0" w:colLast="0" w:name="_atav7ugho66e" w:id="144"/>
      <w:bookmarkEnd w:id="144"/>
      <w:r w:rsidDel="00000000" w:rsidR="00000000" w:rsidRPr="00000000">
        <w:rPr>
          <w:rtl w:val="0"/>
        </w:rPr>
        <w:t xml:space="preserve">Identificación de Lineamientos del Marco APELL</w:t>
      </w:r>
    </w:p>
    <w:tbl>
      <w:tblPr>
        <w:tblStyle w:val="Table89"/>
        <w:tblW w:w="9220.0" w:type="dxa"/>
        <w:jc w:val="left"/>
        <w:tblBorders>
          <w:top w:color="2e75b6" w:space="0" w:sz="8" w:val="single"/>
          <w:left w:color="2e75b6" w:space="0" w:sz="8" w:val="single"/>
          <w:bottom w:color="2e75b6" w:space="0" w:sz="8" w:val="single"/>
          <w:right w:color="2e75b6" w:space="0" w:sz="8" w:val="single"/>
          <w:insideH w:color="2e75b6" w:space="0" w:sz="8" w:val="single"/>
          <w:insideV w:color="2e75b6" w:space="0" w:sz="8" w:val="single"/>
        </w:tblBorders>
        <w:tblLayout w:type="fixed"/>
        <w:tblLook w:val="0600"/>
      </w:tblPr>
      <w:tblGrid>
        <w:gridCol w:w="2795"/>
        <w:gridCol w:w="6425"/>
        <w:tblGridChange w:id="0">
          <w:tblGrid>
            <w:gridCol w:w="2795"/>
            <w:gridCol w:w="6425"/>
          </w:tblGrid>
        </w:tblGridChange>
      </w:tblGrid>
      <w:tr>
        <w:trPr>
          <w:cantSplit w:val="0"/>
          <w:trHeight w:val="500"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124A">
            <w:pPr>
              <w:jc w:val="center"/>
              <w:rPr>
                <w:color w:val="ffffff"/>
              </w:rPr>
            </w:pPr>
            <w:r w:rsidDel="00000000" w:rsidR="00000000" w:rsidRPr="00000000">
              <w:rPr>
                <w:b w:val="1"/>
                <w:bCs w:val="1"/>
                <w:color w:val="ffffff"/>
                <w:rtl w:val="0"/>
              </w:rPr>
              <w:t xml:space="preserve">Lineamiento relevado</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124B">
            <w:pPr>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rHeight w:val="131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4C">
            <w:pPr>
              <w:rPr>
                <w:color w:val="1f3864"/>
              </w:rPr>
            </w:pPr>
            <w:r w:rsidDel="00000000" w:rsidR="00000000" w:rsidRPr="00000000">
              <w:rPr>
                <w:b w:val="1"/>
                <w:bCs w:val="1"/>
                <w:color w:val="1f3864"/>
                <w:rtl w:val="0"/>
              </w:rPr>
              <w:t xml:space="preserve">L01 – Identificación de participantes de emergencia</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4D">
            <w:pPr>
              <w:rPr/>
            </w:pPr>
            <w:r w:rsidDel="00000000" w:rsidR="00000000" w:rsidRPr="00000000">
              <w:rPr>
                <w:rtl w:val="0"/>
              </w:rPr>
              <w:t xml:space="preserve">Reconocimiento de los actores que intervienen ante una emergencia: empresa minera, brigadas internas, servicios médicos, bomberos, defensa civil, autoridades locales y comunidad.</w:t>
            </w:r>
          </w:p>
        </w:tc>
      </w:tr>
      <w:tr>
        <w:trPr>
          <w:cantSplit w:val="0"/>
          <w:trHeight w:val="104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4E">
            <w:pPr>
              <w:rPr>
                <w:color w:val="1f3864"/>
              </w:rPr>
            </w:pPr>
            <w:r w:rsidDel="00000000" w:rsidR="00000000" w:rsidRPr="00000000">
              <w:rPr>
                <w:b w:val="1"/>
                <w:bCs w:val="1"/>
                <w:color w:val="1f3864"/>
                <w:rtl w:val="0"/>
              </w:rPr>
              <w:t xml:space="preserve">L02 – Evaluación de riesgos y peligros</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124F">
            <w:pPr>
              <w:rPr/>
            </w:pPr>
            <w:r w:rsidDel="00000000" w:rsidR="00000000" w:rsidRPr="00000000">
              <w:rPr>
                <w:rtl w:val="0"/>
              </w:rPr>
              <w:t xml:space="preserve">Análisis de los eventos que pueden originar una situación de emergencia y de las alternativas disponibles para reducir riesgos.</w:t>
            </w:r>
          </w:p>
        </w:tc>
      </w:tr>
      <w:tr>
        <w:trPr>
          <w:cantSplit w:val="0"/>
          <w:trHeight w:val="104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50">
            <w:pPr>
              <w:rPr>
                <w:color w:val="1f3864"/>
              </w:rPr>
            </w:pPr>
            <w:r w:rsidDel="00000000" w:rsidR="00000000" w:rsidRPr="00000000">
              <w:rPr>
                <w:b w:val="1"/>
                <w:bCs w:val="1"/>
                <w:color w:val="1f3864"/>
                <w:rtl w:val="0"/>
              </w:rPr>
              <w:t xml:space="preserve">L03 – Revisión de planes existentes</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51">
            <w:pPr>
              <w:rPr/>
            </w:pPr>
            <w:r w:rsidDel="00000000" w:rsidR="00000000" w:rsidRPr="00000000">
              <w:rPr>
                <w:rtl w:val="0"/>
              </w:rPr>
              <w:t xml:space="preserve">Verificación de la adecuación de los planes de emergencia propios de cada participante y de su compatibilidad con una respuesta coordinada.</w:t>
            </w:r>
          </w:p>
        </w:tc>
      </w:tr>
      <w:tr>
        <w:trPr>
          <w:cantSplit w:val="0"/>
          <w:trHeight w:val="77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52">
            <w:pPr>
              <w:rPr>
                <w:color w:val="1f3864"/>
              </w:rPr>
            </w:pPr>
            <w:r w:rsidDel="00000000" w:rsidR="00000000" w:rsidRPr="00000000">
              <w:rPr>
                <w:b w:val="1"/>
                <w:bCs w:val="1"/>
                <w:color w:val="1f3864"/>
                <w:rtl w:val="0"/>
              </w:rPr>
              <w:t xml:space="preserve">L04 – Identificación de tareas no cubiertas</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1253">
            <w:pPr>
              <w:rPr/>
            </w:pPr>
            <w:r w:rsidDel="00000000" w:rsidR="00000000" w:rsidRPr="00000000">
              <w:rPr>
                <w:rtl w:val="0"/>
              </w:rPr>
              <w:t xml:space="preserve">Detección de acciones necesarias para la respuesta que no se encuentran previstas en los planes existentes.</w:t>
            </w:r>
          </w:p>
        </w:tc>
      </w:tr>
      <w:tr>
        <w:trPr>
          <w:cantSplit w:val="0"/>
          <w:trHeight w:val="77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54">
            <w:pPr>
              <w:rPr>
                <w:color w:val="1f3864"/>
              </w:rPr>
            </w:pPr>
            <w:r w:rsidDel="00000000" w:rsidR="00000000" w:rsidRPr="00000000">
              <w:rPr>
                <w:b w:val="1"/>
                <w:bCs w:val="1"/>
                <w:color w:val="1f3864"/>
                <w:rtl w:val="0"/>
              </w:rPr>
              <w:t xml:space="preserve">L05 – Asignación de tareas y recursos</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55">
            <w:pPr>
              <w:rPr/>
            </w:pPr>
            <w:r w:rsidDel="00000000" w:rsidR="00000000" w:rsidRPr="00000000">
              <w:rPr>
                <w:rtl w:val="0"/>
              </w:rPr>
              <w:t xml:space="preserve">Distribución de responsabilidades entre los participantes según autoridad, experiencia, jurisdicción y recursos disponibles.</w:t>
            </w:r>
          </w:p>
        </w:tc>
      </w:tr>
      <w:tr>
        <w:trPr>
          <w:cantSplit w:val="0"/>
          <w:trHeight w:val="104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56">
            <w:pPr>
              <w:rPr>
                <w:color w:val="1f3864"/>
              </w:rPr>
            </w:pPr>
            <w:r w:rsidDel="00000000" w:rsidR="00000000" w:rsidRPr="00000000">
              <w:rPr>
                <w:b w:val="1"/>
                <w:bCs w:val="1"/>
                <w:color w:val="1f3864"/>
                <w:rtl w:val="0"/>
              </w:rPr>
              <w:t xml:space="preserve">L06 – Integración del plan general de respuesta</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1257">
            <w:pPr>
              <w:rPr/>
            </w:pPr>
            <w:r w:rsidDel="00000000" w:rsidR="00000000" w:rsidRPr="00000000">
              <w:rPr>
                <w:rtl w:val="0"/>
              </w:rPr>
              <w:t xml:space="preserve">Unificación de los planes individuales en un plan general de respuesta y comunicación ante emergencias.</w:t>
            </w:r>
          </w:p>
        </w:tc>
      </w:tr>
      <w:tr>
        <w:trPr>
          <w:cantSplit w:val="0"/>
          <w:trHeight w:val="77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58">
            <w:pPr>
              <w:rPr>
                <w:color w:val="1f3864"/>
              </w:rPr>
            </w:pPr>
            <w:r w:rsidDel="00000000" w:rsidR="00000000" w:rsidRPr="00000000">
              <w:rPr>
                <w:b w:val="1"/>
                <w:bCs w:val="1"/>
                <w:color w:val="1f3864"/>
                <w:rtl w:val="0"/>
              </w:rPr>
              <w:t xml:space="preserve">L07 – Formalización escrita del plan</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59">
            <w:pPr>
              <w:rPr/>
            </w:pPr>
            <w:r w:rsidDel="00000000" w:rsidR="00000000" w:rsidRPr="00000000">
              <w:rPr>
                <w:rtl w:val="0"/>
              </w:rPr>
              <w:t xml:space="preserve">Elaboración escrita del plan integrado, con aprobación de las autoridades o actores correspondientes.</w:t>
            </w:r>
          </w:p>
        </w:tc>
      </w:tr>
      <w:tr>
        <w:trPr>
          <w:cantSplit w:val="0"/>
          <w:trHeight w:val="77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5A">
            <w:pPr>
              <w:rPr>
                <w:color w:val="1f3864"/>
              </w:rPr>
            </w:pPr>
            <w:r w:rsidDel="00000000" w:rsidR="00000000" w:rsidRPr="00000000">
              <w:rPr>
                <w:b w:val="1"/>
                <w:bCs w:val="1"/>
                <w:color w:val="1f3864"/>
                <w:rtl w:val="0"/>
              </w:rPr>
              <w:t xml:space="preserve">L08 – Comunicación y entrenamiento</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125B">
            <w:pPr>
              <w:rPr/>
            </w:pPr>
            <w:r w:rsidDel="00000000" w:rsidR="00000000" w:rsidRPr="00000000">
              <w:rPr>
                <w:rtl w:val="0"/>
              </w:rPr>
              <w:t xml:space="preserve">Difusión del plan integrado entre los participantes y entrenamiento de los encargados de la respuesta de emergencia.</w:t>
            </w:r>
          </w:p>
        </w:tc>
      </w:tr>
      <w:tr>
        <w:trPr>
          <w:cantSplit w:val="0"/>
          <w:trHeight w:val="77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5C">
            <w:pPr>
              <w:rPr>
                <w:color w:val="1f3864"/>
              </w:rPr>
            </w:pPr>
            <w:r w:rsidDel="00000000" w:rsidR="00000000" w:rsidRPr="00000000">
              <w:rPr>
                <w:b w:val="1"/>
                <w:bCs w:val="1"/>
                <w:color w:val="1f3864"/>
                <w:rtl w:val="0"/>
              </w:rPr>
              <w:t xml:space="preserve">L09 – Prueba, revisión y actualización periódica</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5D">
            <w:pPr>
              <w:rPr/>
            </w:pPr>
            <w:r w:rsidDel="00000000" w:rsidR="00000000" w:rsidRPr="00000000">
              <w:rPr>
                <w:rtl w:val="0"/>
              </w:rPr>
              <w:t xml:space="preserve">Establecimiento de procedimientos para probar, revisar y actualizar periódicamente el plan.</w:t>
            </w:r>
          </w:p>
        </w:tc>
      </w:tr>
      <w:tr>
        <w:trPr>
          <w:cantSplit w:val="0"/>
          <w:trHeight w:val="77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5E">
            <w:pPr>
              <w:rPr>
                <w:color w:val="1f3864"/>
              </w:rPr>
            </w:pPr>
            <w:r w:rsidDel="00000000" w:rsidR="00000000" w:rsidRPr="00000000">
              <w:rPr>
                <w:b w:val="1"/>
                <w:bCs w:val="1"/>
                <w:color w:val="1f3864"/>
                <w:rtl w:val="0"/>
              </w:rPr>
              <w:t xml:space="preserve">L10 – Comunicación a la comunidad</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shd w:fill="f2f2f2" w:val="clear"/>
            <w:tcMar>
              <w:top w:w="100.0" w:type="dxa"/>
              <w:left w:w="100.0" w:type="dxa"/>
              <w:bottom w:w="100.0" w:type="dxa"/>
              <w:right w:w="100.0" w:type="dxa"/>
            </w:tcMar>
            <w:vAlign w:val="top"/>
          </w:tcPr>
          <w:p w:rsidR="00000000" w:rsidDel="00000000" w:rsidP="00000000" w:rsidRDefault="00000000" w:rsidRPr="00000000" w14:paraId="0000125F">
            <w:pPr>
              <w:rPr/>
            </w:pPr>
            <w:r w:rsidDel="00000000" w:rsidR="00000000" w:rsidRPr="00000000">
              <w:rPr>
                <w:rtl w:val="0"/>
              </w:rPr>
              <w:t xml:space="preserve">Comunicación del plan integrado a la comunidad general cuando la emergencia pueda afectar el entorno local.</w:t>
            </w:r>
          </w:p>
        </w:tc>
      </w:tr>
    </w:tbl>
    <w:p w:rsidR="00000000" w:rsidDel="00000000" w:rsidP="00000000" w:rsidRDefault="00000000" w:rsidRPr="00000000" w14:paraId="00001260">
      <w:pPr>
        <w:pStyle w:val="Heading6"/>
        <w:rPr/>
      </w:pPr>
      <w:bookmarkStart w:colFirst="0" w:colLast="0" w:name="_q6g267mq14qt" w:id="145"/>
      <w:bookmarkEnd w:id="145"/>
      <w:r w:rsidDel="00000000" w:rsidR="00000000" w:rsidRPr="00000000">
        <w:rPr>
          <w:rtl w:val="0"/>
        </w:rPr>
        <w:t xml:space="preserve">Tabla 28: Lineamientos del proceso APELL</w:t>
      </w:r>
    </w:p>
    <w:p w:rsidR="00000000" w:rsidDel="00000000" w:rsidP="00000000" w:rsidRDefault="00000000" w:rsidRPr="00000000" w14:paraId="00001261">
      <w:pPr>
        <w:spacing w:after="240" w:before="240" w:lineRule="auto"/>
        <w:rPr/>
      </w:pPr>
      <w:r w:rsidDel="00000000" w:rsidR="00000000" w:rsidRPr="00000000">
        <w:rPr>
          <w:rtl w:val="0"/>
        </w:rPr>
        <w:t xml:space="preserve">Los diez pasos del proceso APELL incluyen identificar participantes, evaluar riesgos y peligros, revisar planes existentes, detectar tareas no cubiertas, asignarlas a recursos disponibles, integrar el plan, documentarlo por escrito, comunicarlo y entrenar, probarlo periódicamente y comunicarlo a la comunidad.</w:t>
      </w:r>
    </w:p>
    <w:p w:rsidR="00000000" w:rsidDel="00000000" w:rsidP="00000000" w:rsidRDefault="00000000" w:rsidRPr="00000000" w14:paraId="00001262">
      <w:pPr>
        <w:pStyle w:val="Heading4"/>
        <w:keepNext w:val="0"/>
        <w:keepLines w:val="0"/>
        <w:numPr>
          <w:ilvl w:val="3"/>
          <w:numId w:val="33"/>
        </w:numPr>
        <w:ind w:left="3600" w:hanging="360"/>
        <w:rPr/>
      </w:pPr>
      <w:bookmarkStart w:colFirst="0" w:colLast="0" w:name="_fzd9rn2pt0nf" w:id="146"/>
      <w:bookmarkEnd w:id="146"/>
      <w:r w:rsidDel="00000000" w:rsidR="00000000" w:rsidRPr="00000000">
        <w:rPr>
          <w:rtl w:val="0"/>
        </w:rPr>
        <w:t xml:space="preserve">Documentación clara de cada lineamiento relevado</w:t>
      </w:r>
    </w:p>
    <w:p w:rsidR="00000000" w:rsidDel="00000000" w:rsidP="00000000" w:rsidRDefault="00000000" w:rsidRPr="00000000" w14:paraId="00001263">
      <w:pPr>
        <w:spacing w:after="240" w:before="240" w:lineRule="auto"/>
        <w:rPr>
          <w:b w:val="1"/>
          <w:bCs w:val="1"/>
        </w:rPr>
      </w:pPr>
      <w:r w:rsidDel="00000000" w:rsidR="00000000" w:rsidRPr="00000000">
        <w:rPr>
          <w:b w:val="1"/>
          <w:bCs w:val="1"/>
          <w:rtl w:val="0"/>
        </w:rPr>
        <w:t xml:space="preserve">L01 – Identificación de participantes de emergencia</w:t>
      </w:r>
    </w:p>
    <w:p w:rsidR="00000000" w:rsidDel="00000000" w:rsidP="00000000" w:rsidRDefault="00000000" w:rsidRPr="00000000" w14:paraId="00001264">
      <w:pPr>
        <w:spacing w:after="240" w:before="240" w:lineRule="auto"/>
        <w:rPr/>
      </w:pPr>
      <w:r w:rsidDel="00000000" w:rsidR="00000000" w:rsidRPr="00000000">
        <w:rPr>
          <w:rtl w:val="0"/>
        </w:rPr>
        <w:t xml:space="preserve">Este lineamiento establece la necesidad de identificar a todos los participantes que pueden intervenir en una emergencia minera y definir sus roles, recursos e intereses. La respuesta ante un siniestro puede involucrar personal operativo, supervisores, brigadas internas, servicios médicos, bomberos, defensa civil, autoridades públicas, organismos ambientales y comunidad cercana. La identificación previa de estos actores permite ordenar responsabilidades y evitar superposiciones o vacíos de actuación durante una emergencia.</w:t>
      </w:r>
    </w:p>
    <w:p w:rsidR="00000000" w:rsidDel="00000000" w:rsidP="00000000" w:rsidRDefault="00000000" w:rsidRPr="00000000" w14:paraId="00001265">
      <w:pPr>
        <w:spacing w:after="240" w:before="240" w:lineRule="auto"/>
        <w:rPr>
          <w:b w:val="1"/>
          <w:bCs w:val="1"/>
        </w:rPr>
      </w:pPr>
      <w:r w:rsidDel="00000000" w:rsidR="00000000" w:rsidRPr="00000000">
        <w:rPr>
          <w:b w:val="1"/>
          <w:bCs w:val="1"/>
          <w:rtl w:val="0"/>
        </w:rPr>
        <w:t xml:space="preserve">L02 – Evaluación de riesgos y peligros</w:t>
      </w:r>
    </w:p>
    <w:p w:rsidR="00000000" w:rsidDel="00000000" w:rsidP="00000000" w:rsidRDefault="00000000" w:rsidRPr="00000000" w14:paraId="00001266">
      <w:pPr>
        <w:spacing w:after="240" w:before="240" w:lineRule="auto"/>
        <w:rPr/>
      </w:pPr>
      <w:r w:rsidDel="00000000" w:rsidR="00000000" w:rsidRPr="00000000">
        <w:rPr>
          <w:rtl w:val="0"/>
        </w:rPr>
        <w:t xml:space="preserve">El proceso APELL plantea la evaluación de riesgos y peligros capaces de originar situaciones de emergencia. En minería, este análisis puede abarcar derrumbes, caída de rocas, incendios, explosiones, fallas de ventilación, inundaciones, incidentes con sustancias peligrosas, accidentes de transporte interno o emergencias ambientales. Esta evaluación permite reconocer los eventos críticos posibles y las alternativas disponibles para reducir su probabilidad o mitigar sus consecuencias.</w:t>
      </w:r>
    </w:p>
    <w:p w:rsidR="00000000" w:rsidDel="00000000" w:rsidP="00000000" w:rsidRDefault="00000000" w:rsidRPr="00000000" w14:paraId="00001267">
      <w:pPr>
        <w:spacing w:after="240" w:before="240" w:lineRule="auto"/>
        <w:rPr>
          <w:b w:val="1"/>
          <w:bCs w:val="1"/>
        </w:rPr>
      </w:pPr>
      <w:r w:rsidDel="00000000" w:rsidR="00000000" w:rsidRPr="00000000">
        <w:rPr>
          <w:b w:val="1"/>
          <w:bCs w:val="1"/>
          <w:rtl w:val="0"/>
        </w:rPr>
        <w:t xml:space="preserve">L03 – Revisión de planes existentes</w:t>
      </w:r>
    </w:p>
    <w:p w:rsidR="00000000" w:rsidDel="00000000" w:rsidP="00000000" w:rsidRDefault="00000000" w:rsidRPr="00000000" w14:paraId="00001268">
      <w:pPr>
        <w:spacing w:after="240" w:before="240" w:lineRule="auto"/>
        <w:rPr/>
      </w:pPr>
      <w:r w:rsidDel="00000000" w:rsidR="00000000" w:rsidRPr="00000000">
        <w:rPr>
          <w:rtl w:val="0"/>
        </w:rPr>
        <w:t xml:space="preserve">Este lineamiento consiste en revisar la adecuación de los planes de emergencia propios de cada participante. La existencia de planes aislados no garantiza una respuesta efectiva si no existe compatibilidad entre ellos. Por ello, APELL propone verificar si los planes internos de la empresa minera, los planes de los organismos de emergencia y los mecanismos de comunicación pueden funcionar de manera integrada.</w:t>
      </w:r>
    </w:p>
    <w:p w:rsidR="00000000" w:rsidDel="00000000" w:rsidP="00000000" w:rsidRDefault="00000000" w:rsidRPr="00000000" w14:paraId="00001269">
      <w:pPr>
        <w:spacing w:after="240" w:before="240" w:lineRule="auto"/>
        <w:rPr>
          <w:b w:val="1"/>
          <w:bCs w:val="1"/>
        </w:rPr>
      </w:pPr>
      <w:r w:rsidDel="00000000" w:rsidR="00000000" w:rsidRPr="00000000">
        <w:rPr>
          <w:b w:val="1"/>
          <w:bCs w:val="1"/>
          <w:rtl w:val="0"/>
        </w:rPr>
        <w:t xml:space="preserve">L04 – Identificación de tareas no cubiertas</w:t>
      </w:r>
    </w:p>
    <w:p w:rsidR="00000000" w:rsidDel="00000000" w:rsidP="00000000" w:rsidRDefault="00000000" w:rsidRPr="00000000" w14:paraId="0000126A">
      <w:pPr>
        <w:spacing w:after="240" w:before="240" w:lineRule="auto"/>
        <w:rPr/>
      </w:pPr>
      <w:r w:rsidDel="00000000" w:rsidR="00000000" w:rsidRPr="00000000">
        <w:rPr>
          <w:rtl w:val="0"/>
        </w:rPr>
        <w:t xml:space="preserve">APELL propone identificar las tareas necesarias para la respuesta que no estén contempladas en los planes existentes. Entre estas tareas pueden encontrarse la activación de alarma, evacuación, asistencia a heridos, control de accesos, corte de energía, comunicación con autoridades, información a familiares, rescate, traslado sanitario y control del área afectada. La detección de tareas no cubiertas permite completar el plan de respuesta y reducir improvisaciones.</w:t>
      </w:r>
    </w:p>
    <w:p w:rsidR="00000000" w:rsidDel="00000000" w:rsidP="00000000" w:rsidRDefault="00000000" w:rsidRPr="00000000" w14:paraId="0000126B">
      <w:pPr>
        <w:spacing w:after="240" w:before="240" w:lineRule="auto"/>
        <w:rPr>
          <w:b w:val="1"/>
          <w:bCs w:val="1"/>
        </w:rPr>
      </w:pPr>
      <w:r w:rsidDel="00000000" w:rsidR="00000000" w:rsidRPr="00000000">
        <w:rPr>
          <w:b w:val="1"/>
          <w:bCs w:val="1"/>
          <w:rtl w:val="0"/>
        </w:rPr>
        <w:t xml:space="preserve">L05 – Asignación de tareas y recursos</w:t>
      </w:r>
    </w:p>
    <w:p w:rsidR="00000000" w:rsidDel="00000000" w:rsidP="00000000" w:rsidRDefault="00000000" w:rsidRPr="00000000" w14:paraId="0000126C">
      <w:pPr>
        <w:spacing w:after="240" w:before="240" w:lineRule="auto"/>
        <w:rPr/>
      </w:pPr>
      <w:r w:rsidDel="00000000" w:rsidR="00000000" w:rsidRPr="00000000">
        <w:rPr>
          <w:rtl w:val="0"/>
        </w:rPr>
        <w:t xml:space="preserve">Una vez identificadas las tareas requeridas, el proceso APELL plantea asignarlas a los recursos disponibles de los participantes. Esta asignación debe considerar autoridad, jurisdicción, experiencia, equipamiento y capacidad operativa. De esta forma, cada actividad de respuesta queda asociada a un responsable definido y a recursos concretos.</w:t>
      </w:r>
    </w:p>
    <w:p w:rsidR="00000000" w:rsidDel="00000000" w:rsidP="00000000" w:rsidRDefault="00000000" w:rsidRPr="00000000" w14:paraId="0000126D">
      <w:pPr>
        <w:spacing w:after="240" w:before="240" w:lineRule="auto"/>
        <w:rPr>
          <w:b w:val="1"/>
          <w:bCs w:val="1"/>
        </w:rPr>
      </w:pPr>
      <w:r w:rsidDel="00000000" w:rsidR="00000000" w:rsidRPr="00000000">
        <w:rPr>
          <w:b w:val="1"/>
          <w:bCs w:val="1"/>
          <w:rtl w:val="0"/>
        </w:rPr>
        <w:t xml:space="preserve">L06 – Integración del plan general de respuesta</w:t>
      </w:r>
    </w:p>
    <w:p w:rsidR="00000000" w:rsidDel="00000000" w:rsidP="00000000" w:rsidRDefault="00000000" w:rsidRPr="00000000" w14:paraId="0000126E">
      <w:pPr>
        <w:spacing w:after="240" w:before="240" w:lineRule="auto"/>
        <w:rPr/>
      </w:pPr>
      <w:r w:rsidDel="00000000" w:rsidR="00000000" w:rsidRPr="00000000">
        <w:rPr>
          <w:rtl w:val="0"/>
        </w:rPr>
        <w:t xml:space="preserve">Este lineamiento busca integrar los planes individuales en un plan general de respuesta y comunicación ante emergencias. La integración permite ordenar la secuencia de actuación desde la detección del evento hasta la finalización de la emergencia. En este marco se consideran la alarma, comunicación, evacuación, atención de heridos, rescate, control del área afectada, coordinación externa y recuperación posterior.</w:t>
      </w:r>
    </w:p>
    <w:p w:rsidR="00000000" w:rsidDel="00000000" w:rsidP="00000000" w:rsidRDefault="00000000" w:rsidRPr="00000000" w14:paraId="0000126F">
      <w:pPr>
        <w:spacing w:after="240" w:before="240" w:lineRule="auto"/>
        <w:rPr>
          <w:b w:val="1"/>
          <w:bCs w:val="1"/>
        </w:rPr>
      </w:pPr>
      <w:r w:rsidDel="00000000" w:rsidR="00000000" w:rsidRPr="00000000">
        <w:rPr>
          <w:b w:val="1"/>
          <w:bCs w:val="1"/>
          <w:rtl w:val="0"/>
        </w:rPr>
        <w:t xml:space="preserve">L07 – Formalización escrita del plan</w:t>
      </w:r>
    </w:p>
    <w:p w:rsidR="00000000" w:rsidDel="00000000" w:rsidP="00000000" w:rsidRDefault="00000000" w:rsidRPr="00000000" w14:paraId="00001270">
      <w:pPr>
        <w:spacing w:after="240" w:before="240" w:lineRule="auto"/>
        <w:rPr/>
      </w:pPr>
      <w:r w:rsidDel="00000000" w:rsidR="00000000" w:rsidRPr="00000000">
        <w:rPr>
          <w:rtl w:val="0"/>
        </w:rPr>
        <w:t xml:space="preserve">El proceso APELL establece que el plan integrado debe quedar documentado por escrito y contar con las aprobaciones correspondientes. La formalización escrita permite conservar una referencia clara sobre riesgos identificados, actores participantes, tareas, recursos, canales de comunicación, responsabilidades y procedimientos de actuación.</w:t>
      </w:r>
    </w:p>
    <w:p w:rsidR="00000000" w:rsidDel="00000000" w:rsidP="00000000" w:rsidRDefault="00000000" w:rsidRPr="00000000" w14:paraId="00001271">
      <w:pPr>
        <w:spacing w:after="240" w:before="240" w:lineRule="auto"/>
        <w:rPr>
          <w:b w:val="1"/>
          <w:bCs w:val="1"/>
        </w:rPr>
      </w:pPr>
      <w:r w:rsidDel="00000000" w:rsidR="00000000" w:rsidRPr="00000000">
        <w:rPr>
          <w:b w:val="1"/>
          <w:bCs w:val="1"/>
          <w:rtl w:val="0"/>
        </w:rPr>
        <w:t xml:space="preserve">L08 – Comunicación y entrenamiento</w:t>
      </w:r>
    </w:p>
    <w:p w:rsidR="00000000" w:rsidDel="00000000" w:rsidP="00000000" w:rsidRDefault="00000000" w:rsidRPr="00000000" w14:paraId="00001272">
      <w:pPr>
        <w:spacing w:after="240" w:before="240" w:lineRule="auto"/>
        <w:rPr/>
      </w:pPr>
      <w:r w:rsidDel="00000000" w:rsidR="00000000" w:rsidRPr="00000000">
        <w:rPr>
          <w:rtl w:val="0"/>
        </w:rPr>
        <w:t xml:space="preserve">Este lineamiento establece la comunicación del plan integrado a los grupos participantes y el entrenamiento de los encargados de la respuesta de emergencia. La preparación ante emergencias requiere que los actores conozcan sus funciones, reconozcan las señales de alarma, comprendan las rutas de evacuación y practiquen las acciones previstas. El entrenamiento permite reducir errores operativos durante una situación real.</w:t>
      </w:r>
    </w:p>
    <w:p w:rsidR="00000000" w:rsidDel="00000000" w:rsidP="00000000" w:rsidRDefault="00000000" w:rsidRPr="00000000" w14:paraId="00001273">
      <w:pPr>
        <w:spacing w:after="240" w:before="240" w:lineRule="auto"/>
        <w:rPr>
          <w:b w:val="1"/>
          <w:bCs w:val="1"/>
        </w:rPr>
      </w:pPr>
      <w:r w:rsidDel="00000000" w:rsidR="00000000" w:rsidRPr="00000000">
        <w:rPr>
          <w:b w:val="1"/>
          <w:bCs w:val="1"/>
          <w:rtl w:val="0"/>
        </w:rPr>
        <w:t xml:space="preserve">L09 – Prueba, revisión y actualización periódica</w:t>
      </w:r>
    </w:p>
    <w:p w:rsidR="00000000" w:rsidDel="00000000" w:rsidP="00000000" w:rsidRDefault="00000000" w:rsidRPr="00000000" w14:paraId="00001274">
      <w:pPr>
        <w:spacing w:after="240" w:before="240" w:lineRule="auto"/>
        <w:rPr/>
      </w:pPr>
      <w:r w:rsidDel="00000000" w:rsidR="00000000" w:rsidRPr="00000000">
        <w:rPr>
          <w:rtl w:val="0"/>
        </w:rPr>
        <w:t xml:space="preserve">APELL establece la necesidad de probar, revisar y actualizar periódicamente el plan. Esta etapa puede incluir simulacros, ejercicios de emergencia, revisión de incidentes, actualización de contactos, verificación de recursos disponibles y corrección de fallas detectadas. La actualización periódica evita que el plan quede desfasado frente a cambios en la operación, en los riesgos o en los actores intervinientes.</w:t>
      </w:r>
    </w:p>
    <w:p w:rsidR="00000000" w:rsidDel="00000000" w:rsidP="00000000" w:rsidRDefault="00000000" w:rsidRPr="00000000" w14:paraId="00001275">
      <w:pPr>
        <w:spacing w:after="240" w:before="240" w:lineRule="auto"/>
        <w:rPr>
          <w:b w:val="1"/>
          <w:bCs w:val="1"/>
        </w:rPr>
      </w:pPr>
      <w:r w:rsidDel="00000000" w:rsidR="00000000" w:rsidRPr="00000000">
        <w:rPr>
          <w:b w:val="1"/>
          <w:bCs w:val="1"/>
          <w:rtl w:val="0"/>
        </w:rPr>
        <w:t xml:space="preserve">L10 – Comunicación a la comunidad</w:t>
      </w:r>
    </w:p>
    <w:p w:rsidR="00000000" w:rsidDel="00000000" w:rsidP="00000000" w:rsidRDefault="00000000" w:rsidRPr="00000000" w14:paraId="00001276">
      <w:pPr>
        <w:spacing w:after="240" w:before="240" w:lineRule="auto"/>
        <w:rPr/>
      </w:pPr>
      <w:r w:rsidDel="00000000" w:rsidR="00000000" w:rsidRPr="00000000">
        <w:rPr>
          <w:rtl w:val="0"/>
        </w:rPr>
        <w:t xml:space="preserve">El último lineamiento contempla la comunicación del plan integrado a la comunidad general. Esta dimensión resulta relevante cuando la emergencia minera puede afectar zonas externas al establecimiento, como poblaciones cercanas, caminos, cursos de agua, instalaciones vecinas o áreas ambientalmente sensibles. La comunicación comunitaria permite informar sobre riesgos, señales de alerta y conductas esperadas ante una emergencia</w:t>
      </w:r>
    </w:p>
    <w:p w:rsidR="00000000" w:rsidDel="00000000" w:rsidP="00000000" w:rsidRDefault="00000000" w:rsidRPr="00000000" w14:paraId="00001277">
      <w:pPr>
        <w:pStyle w:val="Heading3"/>
        <w:keepNext w:val="0"/>
        <w:keepLines w:val="0"/>
        <w:numPr>
          <w:ilvl w:val="2"/>
          <w:numId w:val="33"/>
        </w:numPr>
        <w:spacing w:after="120" w:before="480" w:lineRule="auto"/>
        <w:ind w:left="2880" w:hanging="360"/>
        <w:rPr/>
      </w:pPr>
      <w:bookmarkStart w:colFirst="0" w:colLast="0" w:name="_th8hmsllbzx5" w:id="147"/>
      <w:bookmarkEnd w:id="147"/>
      <w:r w:rsidDel="00000000" w:rsidR="00000000" w:rsidRPr="00000000">
        <w:rPr>
          <w:rtl w:val="0"/>
        </w:rPr>
        <w:t xml:space="preserve">Decreto 249/2007 – Reglamento de Higiene y Seguridad para la Actividad Minera</w:t>
      </w:r>
    </w:p>
    <w:p w:rsidR="00000000" w:rsidDel="00000000" w:rsidP="00000000" w:rsidRDefault="00000000" w:rsidRPr="00000000" w14:paraId="00001278">
      <w:pPr>
        <w:spacing w:after="200" w:before="200" w:lineRule="auto"/>
        <w:rPr/>
      </w:pPr>
      <w:r w:rsidDel="00000000" w:rsidR="00000000" w:rsidRPr="00000000">
        <w:rPr>
          <w:b w:val="1"/>
          <w:bCs w:val="1"/>
          <w:rtl w:val="0"/>
        </w:rPr>
        <w:t xml:space="preserve">Descripción de la Norma de referencia</w:t>
      </w:r>
      <w:r w:rsidDel="00000000" w:rsidR="00000000" w:rsidRPr="00000000">
        <w:rPr>
          <w:rtl w:val="0"/>
        </w:rPr>
      </w:r>
    </w:p>
    <w:p w:rsidR="00000000" w:rsidDel="00000000" w:rsidP="00000000" w:rsidRDefault="00000000" w:rsidRPr="00000000" w14:paraId="00001279">
      <w:pPr>
        <w:rPr>
          <w:b w:val="1"/>
          <w:bCs w:val="1"/>
        </w:rPr>
      </w:pPr>
      <w:r w:rsidDel="00000000" w:rsidR="00000000" w:rsidRPr="00000000">
        <w:rPr>
          <w:rtl w:val="0"/>
        </w:rPr>
        <w:t xml:space="preserve">El Decreto 249/2007 aprueba el </w:t>
      </w:r>
      <w:r w:rsidDel="00000000" w:rsidR="00000000" w:rsidRPr="00000000">
        <w:rPr>
          <w:i w:val="1"/>
          <w:iCs w:val="1"/>
          <w:rtl w:val="0"/>
        </w:rPr>
        <w:t xml:space="preserve">Reglamento de Higiene y Seguridad para la Actividad Minera </w:t>
      </w:r>
      <w:r w:rsidDel="00000000" w:rsidR="00000000" w:rsidRPr="00000000">
        <w:rPr>
          <w:rtl w:val="0"/>
        </w:rPr>
        <w:t xml:space="preserve">en Argentina. La norma establece condiciones específicas de prevención, seguridad, capacitación y actuación ante emergencias para una actividad que presenta riesgos particulares por las características de las tareas, los lugares de trabajo y las condiciones propias de la explotación minera. El reglamento es aplicable a la actividad minera comprendida por el Código de Minería y tiene carácter obligatorio en todo el territorio nacional. </w:t>
      </w:r>
      <w:r w:rsidDel="00000000" w:rsidR="00000000" w:rsidRPr="00000000">
        <w:rPr>
          <w:b w:val="1"/>
          <w:bCs w:val="1"/>
          <w:rtl w:val="0"/>
        </w:rPr>
        <w:t xml:space="preserve">[13]</w:t>
      </w:r>
    </w:p>
    <w:p w:rsidR="00000000" w:rsidDel="00000000" w:rsidP="00000000" w:rsidRDefault="00000000" w:rsidRPr="00000000" w14:paraId="0000127A">
      <w:pPr>
        <w:rPr/>
      </w:pPr>
      <w:r w:rsidDel="00000000" w:rsidR="00000000" w:rsidRPr="00000000">
        <w:rPr>
          <w:rtl w:val="0"/>
        </w:rPr>
        <w:t xml:space="preserve">Para este relevamiento no se toma la totalidad del decreto, sino únicamente aquellos artículos que permiten identificar </w:t>
      </w:r>
      <w:r w:rsidDel="00000000" w:rsidR="00000000" w:rsidRPr="00000000">
        <w:rPr>
          <w:i w:val="1"/>
          <w:iCs w:val="1"/>
          <w:rtl w:val="0"/>
        </w:rPr>
        <w:t xml:space="preserve">situaciones críticas, riesgos operativos, emergencias, procedimientos de actuación, evacuación, rescate, uso de elementos de protección personal, ventilación, incendios, derrumbes, explosivos, transporte interno y condiciones inseguras</w:t>
      </w:r>
      <w:r w:rsidDel="00000000" w:rsidR="00000000" w:rsidRPr="00000000">
        <w:rPr>
          <w:rtl w:val="0"/>
        </w:rPr>
        <w:t xml:space="preserve">. Esta selección permite orientar el análisis hacia escenarios concretos de Higiene y Seguridad, dejando fuera disposiciones administrativas o generales que no representan directamente una situación de riesgo recreable.</w:t>
      </w:r>
    </w:p>
    <w:p w:rsidR="00000000" w:rsidDel="00000000" w:rsidP="00000000" w:rsidRDefault="00000000" w:rsidRPr="00000000" w14:paraId="0000127B">
      <w:pPr>
        <w:rPr/>
      </w:pPr>
      <w:r w:rsidDel="00000000" w:rsidR="00000000" w:rsidRPr="00000000">
        <w:rPr>
          <w:rtl w:val="0"/>
        </w:rPr>
        <w:t xml:space="preserve">Desde este enfoque, el Decreto 249/2007 permite relevar exigencias normativas vinculadas con la actuación del trabajador, la respuesta ante emergencias, la prevención de accidentes graves y la organización de tareas críticas. Los artículos seleccionados funcionan como base para identificar qué situaciones deben ser prevenidas, qué conductas deben observarse, qué recursos deben existir y qué procedimientos deben estar definidos. </w:t>
      </w:r>
      <w:r w:rsidDel="00000000" w:rsidR="00000000" w:rsidRPr="00000000">
        <w:rPr>
          <w:b w:val="1"/>
          <w:bCs w:val="1"/>
          <w:rtl w:val="0"/>
        </w:rPr>
        <w:t xml:space="preserve">[13]</w:t>
      </w:r>
      <w:r w:rsidDel="00000000" w:rsidR="00000000" w:rsidRPr="00000000">
        <w:rPr>
          <w:rtl w:val="0"/>
        </w:rPr>
      </w:r>
    </w:p>
    <w:p w:rsidR="00000000" w:rsidDel="00000000" w:rsidP="00000000" w:rsidRDefault="00000000" w:rsidRPr="00000000" w14:paraId="0000127C">
      <w:pPr>
        <w:pStyle w:val="Heading4"/>
        <w:keepNext w:val="0"/>
        <w:keepLines w:val="0"/>
        <w:numPr>
          <w:ilvl w:val="3"/>
          <w:numId w:val="33"/>
        </w:numPr>
        <w:ind w:left="3600" w:hanging="360"/>
        <w:rPr/>
      </w:pPr>
      <w:bookmarkStart w:colFirst="0" w:colLast="0" w:name="_l138gmon9255" w:id="148"/>
      <w:bookmarkEnd w:id="148"/>
      <w:r w:rsidDel="00000000" w:rsidR="00000000" w:rsidRPr="00000000">
        <w:rPr>
          <w:rtl w:val="0"/>
        </w:rPr>
        <w:t xml:space="preserve">Identificación de exigencias normativas orientadas a escenarios de riesgo minero</w:t>
      </w:r>
    </w:p>
    <w:tbl>
      <w:tblPr>
        <w:tblStyle w:val="Table90"/>
        <w:tblW w:w="9360.0" w:type="dxa"/>
        <w:jc w:val="left"/>
        <w:tblBorders>
          <w:top w:color="2e75b6" w:space="0" w:sz="8" w:val="single"/>
          <w:left w:color="2e75b6" w:space="0" w:sz="8" w:val="single"/>
          <w:bottom w:color="2e75b6" w:space="0" w:sz="8" w:val="single"/>
          <w:right w:color="2e75b6" w:space="0" w:sz="8" w:val="single"/>
          <w:insideH w:color="2e75b6" w:space="0" w:sz="8" w:val="single"/>
          <w:insideV w:color="2e75b6" w:space="0" w:sz="8" w:val="single"/>
        </w:tblBorders>
        <w:tblLayout w:type="fixed"/>
        <w:tblLook w:val="0600"/>
      </w:tblPr>
      <w:tblGrid>
        <w:gridCol w:w="2606.6453674121403"/>
        <w:gridCol w:w="2232.843450479233"/>
        <w:gridCol w:w="4520.511182108627"/>
        <w:tblGridChange w:id="0">
          <w:tblGrid>
            <w:gridCol w:w="2606.6453674121403"/>
            <w:gridCol w:w="2232.843450479233"/>
            <w:gridCol w:w="4520.511182108627"/>
          </w:tblGrid>
        </w:tblGridChange>
      </w:tblGrid>
      <w:tr>
        <w:trPr>
          <w:cantSplit w:val="0"/>
          <w:trHeight w:val="770"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127D">
            <w:pPr>
              <w:jc w:val="center"/>
              <w:rPr>
                <w:color w:val="ffffff"/>
              </w:rPr>
            </w:pPr>
            <w:r w:rsidDel="00000000" w:rsidR="00000000" w:rsidRPr="00000000">
              <w:rPr>
                <w:b w:val="1"/>
                <w:bCs w:val="1"/>
                <w:color w:val="ffffff"/>
                <w:rtl w:val="0"/>
              </w:rPr>
              <w:t xml:space="preserve">Exigencia normativa relevada</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127E">
            <w:pPr>
              <w:jc w:val="center"/>
              <w:rPr>
                <w:color w:val="ffffff"/>
              </w:rPr>
            </w:pPr>
            <w:r w:rsidDel="00000000" w:rsidR="00000000" w:rsidRPr="00000000">
              <w:rPr>
                <w:b w:val="1"/>
                <w:bCs w:val="1"/>
                <w:color w:val="ffffff"/>
                <w:rtl w:val="0"/>
              </w:rPr>
              <w:t xml:space="preserve">Artículos base</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127F">
            <w:pPr>
              <w:jc w:val="center"/>
              <w:rPr>
                <w:color w:val="ffffff"/>
              </w:rPr>
            </w:pPr>
            <w:r w:rsidDel="00000000" w:rsidR="00000000" w:rsidRPr="00000000">
              <w:rPr>
                <w:b w:val="1"/>
                <w:bCs w:val="1"/>
                <w:color w:val="ffffff"/>
                <w:rtl w:val="0"/>
              </w:rPr>
              <w:t xml:space="preserve">Escenario de riesgo asociado</w:t>
            </w:r>
            <w:r w:rsidDel="00000000" w:rsidR="00000000" w:rsidRPr="00000000">
              <w:rPr>
                <w:rtl w:val="0"/>
              </w:rPr>
            </w:r>
          </w:p>
        </w:tc>
      </w:tr>
      <w:tr>
        <w:trPr>
          <w:cantSplit w:val="0"/>
          <w:trHeight w:val="131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80">
            <w:pPr>
              <w:rPr>
                <w:color w:val="1f3864"/>
              </w:rPr>
            </w:pPr>
            <w:r w:rsidDel="00000000" w:rsidR="00000000" w:rsidRPr="00000000">
              <w:rPr>
                <w:b w:val="1"/>
                <w:bCs w:val="1"/>
                <w:color w:val="1f3864"/>
                <w:rtl w:val="0"/>
              </w:rPr>
              <w:t xml:space="preserve">N01 – Procedimientos seguros e instrucciones operativas</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81">
            <w:pPr>
              <w:rPr/>
            </w:pPr>
            <w:r w:rsidDel="00000000" w:rsidR="00000000" w:rsidRPr="00000000">
              <w:rPr>
                <w:rtl w:val="0"/>
              </w:rPr>
              <w:t xml:space="preserve">Art. 6, 7, 8, 9 y 32</w:t>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82">
            <w:pPr>
              <w:rPr/>
            </w:pPr>
            <w:r w:rsidDel="00000000" w:rsidR="00000000" w:rsidRPr="00000000">
              <w:rPr>
                <w:rtl w:val="0"/>
              </w:rPr>
              <w:t xml:space="preserve">Tareas críticas donde el trabajador debe actuar según procedimientos, instrucciones, capacitación previa y uso correcto de equipos.</w:t>
            </w:r>
          </w:p>
        </w:tc>
      </w:tr>
      <w:tr>
        <w:trPr>
          <w:cantSplit w:val="0"/>
          <w:trHeight w:val="104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83">
            <w:pPr>
              <w:rPr>
                <w:color w:val="1f3864"/>
              </w:rPr>
            </w:pPr>
            <w:r w:rsidDel="00000000" w:rsidR="00000000" w:rsidRPr="00000000">
              <w:rPr>
                <w:b w:val="1"/>
                <w:bCs w:val="1"/>
                <w:color w:val="1f3864"/>
                <w:rtl w:val="0"/>
              </w:rPr>
              <w:t xml:space="preserve">N02 – Accesos, salidas, vías de escape y planos de la mina</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84">
            <w:pPr>
              <w:rPr/>
            </w:pPr>
            <w:r w:rsidDel="00000000" w:rsidR="00000000" w:rsidRPr="00000000">
              <w:rPr>
                <w:rtl w:val="0"/>
              </w:rPr>
              <w:t xml:space="preserve">Art. 33, 34, 35, 36, 144, 156 y 157</w:t>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85">
            <w:pPr>
              <w:rPr/>
            </w:pPr>
            <w:r w:rsidDel="00000000" w:rsidR="00000000" w:rsidRPr="00000000">
              <w:rPr>
                <w:rtl w:val="0"/>
              </w:rPr>
              <w:t xml:space="preserve">Evacuación subterránea, salida alternativa bloqueada, orientación en galerías, control de personal dentro de la mina.</w:t>
            </w:r>
          </w:p>
        </w:tc>
      </w:tr>
      <w:tr>
        <w:trPr>
          <w:cantSplit w:val="0"/>
          <w:trHeight w:val="104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86">
            <w:pPr>
              <w:rPr>
                <w:color w:val="1f3864"/>
              </w:rPr>
            </w:pPr>
            <w:r w:rsidDel="00000000" w:rsidR="00000000" w:rsidRPr="00000000">
              <w:rPr>
                <w:b w:val="1"/>
                <w:bCs w:val="1"/>
                <w:color w:val="1f3864"/>
                <w:rtl w:val="0"/>
              </w:rPr>
              <w:t xml:space="preserve">N03 – Primeros auxilios, alarma, evacuación y rescate</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87">
            <w:pPr>
              <w:rPr/>
            </w:pPr>
            <w:r w:rsidDel="00000000" w:rsidR="00000000" w:rsidRPr="00000000">
              <w:rPr>
                <w:rtl w:val="0"/>
              </w:rPr>
              <w:t xml:space="preserve">Art. 46, 47, 48, 49 y 50</w:t>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88">
            <w:pPr>
              <w:rPr/>
            </w:pPr>
            <w:r w:rsidDel="00000000" w:rsidR="00000000" w:rsidRPr="00000000">
              <w:rPr>
                <w:rtl w:val="0"/>
              </w:rPr>
              <w:t xml:space="preserve">Accidente con heridos, asistencia inicial, traslado, activación de alarma, evacuación y salvamento en mina subterránea.</w:t>
            </w:r>
          </w:p>
        </w:tc>
      </w:tr>
      <w:tr>
        <w:trPr>
          <w:cantSplit w:val="0"/>
          <w:trHeight w:val="131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89">
            <w:pPr>
              <w:rPr>
                <w:color w:val="1f3864"/>
              </w:rPr>
            </w:pPr>
            <w:r w:rsidDel="00000000" w:rsidR="00000000" w:rsidRPr="00000000">
              <w:rPr>
                <w:b w:val="1"/>
                <w:bCs w:val="1"/>
                <w:color w:val="1f3864"/>
                <w:rtl w:val="0"/>
              </w:rPr>
              <w:t xml:space="preserve">N04 – Señalización de riesgos y zonas peligrosas</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8A">
            <w:pPr>
              <w:rPr/>
            </w:pPr>
            <w:r w:rsidDel="00000000" w:rsidR="00000000" w:rsidRPr="00000000">
              <w:rPr>
                <w:rtl w:val="0"/>
              </w:rPr>
              <w:t xml:space="preserve">Art. 81, 82, 83 y 84</w:t>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8B">
            <w:pPr>
              <w:rPr/>
            </w:pPr>
            <w:r w:rsidDel="00000000" w:rsidR="00000000" w:rsidRPr="00000000">
              <w:rPr>
                <w:rtl w:val="0"/>
              </w:rPr>
              <w:t xml:space="preserve">Reconocimiento de sectores peligrosos, galerías, zonas de hundimiento, excavaciones, pozos, máquinas o depósitos de riesgo.</w:t>
            </w:r>
          </w:p>
        </w:tc>
      </w:tr>
      <w:tr>
        <w:trPr>
          <w:cantSplit w:val="0"/>
          <w:trHeight w:val="131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8C">
            <w:pPr>
              <w:rPr>
                <w:color w:val="1f3864"/>
              </w:rPr>
            </w:pPr>
            <w:r w:rsidDel="00000000" w:rsidR="00000000" w:rsidRPr="00000000">
              <w:rPr>
                <w:b w:val="1"/>
                <w:bCs w:val="1"/>
                <w:color w:val="1f3864"/>
                <w:rtl w:val="0"/>
              </w:rPr>
              <w:t xml:space="preserve">N05 – Voladuras y explosivos</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8D">
            <w:pPr>
              <w:rPr/>
            </w:pPr>
            <w:r w:rsidDel="00000000" w:rsidR="00000000" w:rsidRPr="00000000">
              <w:rPr>
                <w:rtl w:val="0"/>
              </w:rPr>
              <w:t xml:space="preserve">Art. 88, 89, 90, 92, 95, 96 y 97</w:t>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8E">
            <w:pPr>
              <w:rPr/>
            </w:pPr>
            <w:r w:rsidDel="00000000" w:rsidR="00000000" w:rsidRPr="00000000">
              <w:rPr>
                <w:rtl w:val="0"/>
              </w:rPr>
              <w:t xml:space="preserve">Presencia de explosivos no detonados, acceso indebido a zona de voladura, espera posterior a detonación, señalización de inicio y fin de tareas.</w:t>
            </w:r>
          </w:p>
        </w:tc>
      </w:tr>
      <w:tr>
        <w:trPr>
          <w:cantSplit w:val="0"/>
          <w:trHeight w:val="104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8F">
            <w:pPr>
              <w:rPr>
                <w:color w:val="1f3864"/>
              </w:rPr>
            </w:pPr>
            <w:r w:rsidDel="00000000" w:rsidR="00000000" w:rsidRPr="00000000">
              <w:rPr>
                <w:b w:val="1"/>
                <w:bCs w:val="1"/>
                <w:color w:val="1f3864"/>
                <w:rtl w:val="0"/>
              </w:rPr>
              <w:t xml:space="preserve">N06 – Riesgo eléctrico y bloqueo de energía</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90">
            <w:pPr>
              <w:rPr/>
            </w:pPr>
            <w:r w:rsidDel="00000000" w:rsidR="00000000" w:rsidRPr="00000000">
              <w:rPr>
                <w:rtl w:val="0"/>
              </w:rPr>
              <w:t xml:space="preserve">Art. 99 a 110, especialmente Art. 105</w:t>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91">
            <w:pPr>
              <w:rPr/>
            </w:pPr>
            <w:r w:rsidDel="00000000" w:rsidR="00000000" w:rsidRPr="00000000">
              <w:rPr>
                <w:rtl w:val="0"/>
              </w:rPr>
              <w:t xml:space="preserve">Intervención sobre equipo eléctrico, desenergización, bloqueo de fuente, protección eléctrica y puesta a tierra.</w:t>
            </w:r>
          </w:p>
        </w:tc>
      </w:tr>
      <w:tr>
        <w:trPr>
          <w:cantSplit w:val="0"/>
          <w:trHeight w:val="131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92">
            <w:pPr>
              <w:rPr>
                <w:color w:val="1f3864"/>
              </w:rPr>
            </w:pPr>
            <w:r w:rsidDel="00000000" w:rsidR="00000000" w:rsidRPr="00000000">
              <w:rPr>
                <w:b w:val="1"/>
                <w:bCs w:val="1"/>
                <w:color w:val="1f3864"/>
                <w:rtl w:val="0"/>
              </w:rPr>
              <w:t xml:space="preserve">N07 – Transporte interno, maquinaria y circulación</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93">
            <w:pPr>
              <w:rPr/>
            </w:pPr>
            <w:r w:rsidDel="00000000" w:rsidR="00000000" w:rsidRPr="00000000">
              <w:rPr>
                <w:rtl w:val="0"/>
              </w:rPr>
              <w:t xml:space="preserve">Art. 111 a 117</w:t>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94">
            <w:pPr>
              <w:rPr/>
            </w:pPr>
            <w:r w:rsidDel="00000000" w:rsidR="00000000" w:rsidRPr="00000000">
              <w:rPr>
                <w:rtl w:val="0"/>
              </w:rPr>
              <w:t xml:space="preserve">Circulación de vehículos en interior de mina, transporte de personal, fallas de máquina, uso de alarmas, luces, bocina y rutas despejadas.</w:t>
            </w:r>
          </w:p>
        </w:tc>
      </w:tr>
      <w:tr>
        <w:trPr>
          <w:cantSplit w:val="0"/>
          <w:trHeight w:val="104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95">
            <w:pPr>
              <w:rPr>
                <w:color w:val="1f3864"/>
              </w:rPr>
            </w:pPr>
            <w:r w:rsidDel="00000000" w:rsidR="00000000" w:rsidRPr="00000000">
              <w:rPr>
                <w:b w:val="1"/>
                <w:bCs w:val="1"/>
                <w:color w:val="1f3864"/>
                <w:rtl w:val="0"/>
              </w:rPr>
              <w:t xml:space="preserve">N08 – Incendios y emergencias generales</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96">
            <w:pPr>
              <w:rPr/>
            </w:pPr>
            <w:r w:rsidDel="00000000" w:rsidR="00000000" w:rsidRPr="00000000">
              <w:rPr>
                <w:rtl w:val="0"/>
              </w:rPr>
              <w:t xml:space="preserve">Art. 120 a 127</w:t>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97">
            <w:pPr>
              <w:rPr/>
            </w:pPr>
            <w:r w:rsidDel="00000000" w:rsidR="00000000" w:rsidRPr="00000000">
              <w:rPr>
                <w:rtl w:val="0"/>
              </w:rPr>
              <w:t xml:space="preserve">Incendio en mina, uso de equipos contra incendio, brigadas, plan de emergencia, alarma, simulacros, evacuación y control.</w:t>
            </w:r>
          </w:p>
        </w:tc>
      </w:tr>
      <w:tr>
        <w:trPr>
          <w:cantSplit w:val="0"/>
          <w:trHeight w:val="104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98">
            <w:pPr>
              <w:rPr>
                <w:color w:val="1f3864"/>
              </w:rPr>
            </w:pPr>
            <w:r w:rsidDel="00000000" w:rsidR="00000000" w:rsidRPr="00000000">
              <w:rPr>
                <w:b w:val="1"/>
                <w:bCs w:val="1"/>
                <w:color w:val="1f3864"/>
                <w:rtl w:val="0"/>
              </w:rPr>
              <w:t xml:space="preserve">N09 – Derrumbes, hundimientos y reingreso seguro</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99">
            <w:pPr>
              <w:rPr/>
            </w:pPr>
            <w:r w:rsidDel="00000000" w:rsidR="00000000" w:rsidRPr="00000000">
              <w:rPr>
                <w:rtl w:val="0"/>
              </w:rPr>
              <w:t xml:space="preserve">Art. 127, 131, 132, 147, 148, 170, 171 y 172</w:t>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9A">
            <w:pPr>
              <w:rPr/>
            </w:pPr>
            <w:r w:rsidDel="00000000" w:rsidR="00000000" w:rsidRPr="00000000">
              <w:rPr>
                <w:rtl w:val="0"/>
              </w:rPr>
              <w:t xml:space="preserve">Derrumbe, deslizamiento, hundimiento, control de fortificaciones, inspección previa y prohibición de reingreso inseguro.</w:t>
            </w:r>
          </w:p>
        </w:tc>
      </w:tr>
      <w:tr>
        <w:trPr>
          <w:cantSplit w:val="0"/>
          <w:trHeight w:val="131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9B">
            <w:pPr>
              <w:rPr>
                <w:color w:val="1f3864"/>
              </w:rPr>
            </w:pPr>
            <w:r w:rsidDel="00000000" w:rsidR="00000000" w:rsidRPr="00000000">
              <w:rPr>
                <w:b w:val="1"/>
                <w:bCs w:val="1"/>
                <w:color w:val="1f3864"/>
                <w:rtl w:val="0"/>
              </w:rPr>
              <w:t xml:space="preserve">N10 – Ventilación y atmósfera peligrosa</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9C">
            <w:pPr>
              <w:rPr/>
            </w:pPr>
            <w:r w:rsidDel="00000000" w:rsidR="00000000" w:rsidRPr="00000000">
              <w:rPr>
                <w:rtl w:val="0"/>
              </w:rPr>
              <w:t xml:space="preserve">Art. 154, 159, 160, 161 y 162</w:t>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9D">
            <w:pPr>
              <w:rPr/>
            </w:pPr>
            <w:r w:rsidDel="00000000" w:rsidR="00000000" w:rsidRPr="00000000">
              <w:rPr>
                <w:rtl w:val="0"/>
              </w:rPr>
              <w:t xml:space="preserve">Falla de ventilación, bajo nivel de oxígeno, presencia de contaminantes, alarma por detención de ventiladores y evacuación preventiva.</w:t>
            </w:r>
          </w:p>
        </w:tc>
      </w:tr>
      <w:tr>
        <w:trPr>
          <w:cantSplit w:val="0"/>
          <w:trHeight w:val="770" w:hRule="atLeast"/>
          <w:tblHeader w:val="0"/>
        </w:trPr>
        <w:tc>
          <w:tcPr>
            <w:tcBorders>
              <w:top w:color="2e75b6" w:space="0" w:sz="8" w:val="single"/>
              <w:left w:color="2e75b6" w:space="0" w:sz="8" w:val="single"/>
              <w:bottom w:color="2e75b6" w:space="0" w:sz="8" w:val="single"/>
              <w:right w:color="2e75b6"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29E">
            <w:pPr>
              <w:rPr>
                <w:color w:val="1f3864"/>
              </w:rPr>
            </w:pPr>
            <w:r w:rsidDel="00000000" w:rsidR="00000000" w:rsidRPr="00000000">
              <w:rPr>
                <w:b w:val="1"/>
                <w:bCs w:val="1"/>
                <w:color w:val="1f3864"/>
                <w:rtl w:val="0"/>
              </w:rPr>
              <w:t xml:space="preserve">N11 – Elementos de protección personal</w:t>
            </w:r>
            <w:r w:rsidDel="00000000" w:rsidR="00000000" w:rsidRPr="00000000">
              <w:rPr>
                <w:rtl w:val="0"/>
              </w:rPr>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9F">
            <w:pPr>
              <w:rPr/>
            </w:pPr>
            <w:r w:rsidDel="00000000" w:rsidR="00000000" w:rsidRPr="00000000">
              <w:rPr>
                <w:rtl w:val="0"/>
              </w:rPr>
              <w:t xml:space="preserve">Art. 141</w:t>
            </w:r>
          </w:p>
        </w:tc>
        <w:tc>
          <w:tcPr>
            <w:tcBorders>
              <w:top w:color="2e75b6" w:space="0" w:sz="8" w:val="single"/>
              <w:left w:color="2e75b6" w:space="0" w:sz="8" w:val="single"/>
              <w:bottom w:color="2e75b6" w:space="0" w:sz="8" w:val="single"/>
              <w:right w:color="2e75b6" w:space="0" w:sz="8" w:val="single"/>
            </w:tcBorders>
            <w:tcMar>
              <w:top w:w="100.0" w:type="dxa"/>
              <w:left w:w="100.0" w:type="dxa"/>
              <w:bottom w:w="100.0" w:type="dxa"/>
              <w:right w:w="100.0" w:type="dxa"/>
            </w:tcMar>
            <w:vAlign w:val="top"/>
          </w:tcPr>
          <w:p w:rsidR="00000000" w:rsidDel="00000000" w:rsidP="00000000" w:rsidRDefault="00000000" w:rsidRPr="00000000" w14:paraId="000012A0">
            <w:pPr>
              <w:rPr/>
            </w:pPr>
            <w:r w:rsidDel="00000000" w:rsidR="00000000" w:rsidRPr="00000000">
              <w:rPr>
                <w:rtl w:val="0"/>
              </w:rPr>
              <w:t xml:space="preserve">Selección, uso y control de EPP según riesgo del puesto, tarea o emergencia.</w:t>
            </w:r>
          </w:p>
        </w:tc>
      </w:tr>
    </w:tbl>
    <w:p w:rsidR="00000000" w:rsidDel="00000000" w:rsidP="00000000" w:rsidRDefault="00000000" w:rsidRPr="00000000" w14:paraId="000012A1">
      <w:pPr>
        <w:pStyle w:val="Heading6"/>
        <w:rPr/>
      </w:pPr>
      <w:bookmarkStart w:colFirst="0" w:colLast="0" w:name="_8a76cc1vmo7d" w:id="149"/>
      <w:bookmarkEnd w:id="149"/>
      <w:r w:rsidDel="00000000" w:rsidR="00000000" w:rsidRPr="00000000">
        <w:rPr>
          <w:rtl w:val="0"/>
        </w:rPr>
        <w:t xml:space="preserve">Tabla 29: Exigencias normativas Decreto 249/2007</w:t>
      </w:r>
    </w:p>
    <w:p w:rsidR="00000000" w:rsidDel="00000000" w:rsidP="00000000" w:rsidRDefault="00000000" w:rsidRPr="00000000" w14:paraId="000012A2">
      <w:pPr>
        <w:pStyle w:val="Heading4"/>
        <w:keepNext w:val="0"/>
        <w:keepLines w:val="0"/>
        <w:numPr>
          <w:ilvl w:val="3"/>
          <w:numId w:val="33"/>
        </w:numPr>
        <w:ind w:left="3600" w:hanging="360"/>
        <w:rPr/>
      </w:pPr>
      <w:bookmarkStart w:colFirst="0" w:colLast="0" w:name="_4s2a2ulym017" w:id="150"/>
      <w:bookmarkEnd w:id="150"/>
      <w:r w:rsidDel="00000000" w:rsidR="00000000" w:rsidRPr="00000000">
        <w:rPr>
          <w:rtl w:val="0"/>
        </w:rPr>
        <w:t xml:space="preserve">Documentación clara de cada exigencia relevada</w:t>
      </w:r>
    </w:p>
    <w:p w:rsidR="00000000" w:rsidDel="00000000" w:rsidP="00000000" w:rsidRDefault="00000000" w:rsidRPr="00000000" w14:paraId="000012A3">
      <w:pPr>
        <w:spacing w:after="240" w:before="240" w:lineRule="auto"/>
        <w:rPr>
          <w:b w:val="1"/>
          <w:bCs w:val="1"/>
        </w:rPr>
      </w:pPr>
      <w:r w:rsidDel="00000000" w:rsidR="00000000" w:rsidRPr="00000000">
        <w:rPr>
          <w:b w:val="1"/>
          <w:bCs w:val="1"/>
          <w:rtl w:val="0"/>
        </w:rPr>
        <w:t xml:space="preserve">N01 – Procedimientos seguros e instrucciones operativas – Art. 6, 7, 8, 9 y 32</w:t>
      </w:r>
    </w:p>
    <w:p w:rsidR="00000000" w:rsidDel="00000000" w:rsidP="00000000" w:rsidRDefault="00000000" w:rsidRPr="00000000" w14:paraId="000012A4">
      <w:pPr>
        <w:spacing w:after="240" w:before="240" w:lineRule="auto"/>
        <w:rPr/>
      </w:pPr>
      <w:r w:rsidDel="00000000" w:rsidR="00000000" w:rsidRPr="00000000">
        <w:rPr>
          <w:rtl w:val="0"/>
        </w:rPr>
        <w:t xml:space="preserve">El artículo 6 exige que las empresas mineras establezcan reglamentos internos de prevención y procedimientos seguros de trabajo, priorizando las operaciones de mayor riesgo y revisándolos periódicamente. Los artículos 7, 8 y 9 complementan esta exigencia al establecer la necesidad de informar y capacitar al personal, cumplir procedimientos, utilizar correctamente equipos y elementos de protección, mantener el orden y comunicar situaciones de riesgo. El artículo 32, por su parte, exige un programa de capacitación que contemple la identificación de riesgos, su impacto en la salud, primeros auxilios cuando corresponda, registros y certificaciones. Estas disposiciones permiten relevar escenarios centrados en tareas críticas donde la conducta segura depende de instrucciones operativas previamente definidas.</w:t>
      </w:r>
    </w:p>
    <w:p w:rsidR="00000000" w:rsidDel="00000000" w:rsidP="00000000" w:rsidRDefault="00000000" w:rsidRPr="00000000" w14:paraId="000012A5">
      <w:pPr>
        <w:spacing w:after="240" w:before="240" w:lineRule="auto"/>
        <w:rPr>
          <w:b w:val="1"/>
          <w:bCs w:val="1"/>
        </w:rPr>
      </w:pPr>
      <w:r w:rsidDel="00000000" w:rsidR="00000000" w:rsidRPr="00000000">
        <w:rPr>
          <w:b w:val="1"/>
          <w:bCs w:val="1"/>
          <w:rtl w:val="0"/>
        </w:rPr>
        <w:t xml:space="preserve">N02 – Accesos, salidas, vías de escape y planos de la mina – Art. 33, 34, 35, 36, 144, 156 y 157</w:t>
      </w:r>
    </w:p>
    <w:p w:rsidR="00000000" w:rsidDel="00000000" w:rsidP="00000000" w:rsidRDefault="00000000" w:rsidRPr="00000000" w14:paraId="000012A6">
      <w:pPr>
        <w:spacing w:after="240" w:before="240" w:lineRule="auto"/>
        <w:rPr/>
      </w:pPr>
      <w:r w:rsidDel="00000000" w:rsidR="00000000" w:rsidRPr="00000000">
        <w:rPr>
          <w:rtl w:val="0"/>
        </w:rPr>
        <w:t xml:space="preserve">Los artículos 33 y 34 establecen que deben existir medios seguros de acceso y salida desde cualquier lugar de la explotación, y que las vías de escape deben mantenerse libres de equipos, materiales o desperdicios que dificulten el tránsito. Los artículos 35 y 36 exigen contar con planos y registros de la mina, incluyendo ubicación, construcciones, vías de comunicación, piques, galerías y trabajos principales. En minería subterránea, el artículo 144 exige al menos dos vías principales de comunicación con la superficie, información al personal sobre vías de escape, simulacros periódicos y evaluación de refugios temporarios. Los artículos 156 y 157 agregan la exigencia de un sistema de evacuación para pozos de más de cincuenta metros y un registro del personal que permanece en el interior de la mina. Estas exigencias se vinculan con escenarios de evacuación, orientación subterránea, salida bloqueada, control de personal y uso de rutas alternativas.</w:t>
      </w:r>
    </w:p>
    <w:p w:rsidR="00000000" w:rsidDel="00000000" w:rsidP="00000000" w:rsidRDefault="00000000" w:rsidRPr="00000000" w14:paraId="000012A7">
      <w:pPr>
        <w:spacing w:after="240" w:before="240" w:lineRule="auto"/>
        <w:rPr>
          <w:b w:val="1"/>
          <w:bCs w:val="1"/>
        </w:rPr>
      </w:pPr>
      <w:r w:rsidDel="00000000" w:rsidR="00000000" w:rsidRPr="00000000">
        <w:rPr>
          <w:b w:val="1"/>
          <w:bCs w:val="1"/>
          <w:rtl w:val="0"/>
        </w:rPr>
        <w:t xml:space="preserve">N03 – Primeros auxilios, alarma, evacuación y rescate – Art. 46, 47, 48, 49 y 50</w:t>
      </w:r>
    </w:p>
    <w:p w:rsidR="00000000" w:rsidDel="00000000" w:rsidP="00000000" w:rsidRDefault="00000000" w:rsidRPr="00000000" w14:paraId="000012A8">
      <w:pPr>
        <w:spacing w:after="240" w:before="240" w:lineRule="auto"/>
        <w:rPr/>
      </w:pPr>
      <w:r w:rsidDel="00000000" w:rsidR="00000000" w:rsidRPr="00000000">
        <w:rPr>
          <w:rtl w:val="0"/>
        </w:rPr>
        <w:t xml:space="preserve">Los artículos 46 a 49 regulan condiciones de atención inicial ante accidentes o exposición a sustancias con riesgo agudo, disponibilidad de material de primeros auxilios, brigadas capacitadas y vehículos para traslado de heridos. El artículo 50 establece que en minas subterráneas debe existir un sistema de emergencia que comprenda, como mínimo, alarma, evacuación y salvamento de heridos, con medios propios o ajenos. También exige brigadas de rescate instruidas y equipadas para operaciones de rescate y primeros auxilios. Estas disposiciones permiten relevar escenarios donde se produzca un accidente con heridos, se active una alarma, se organice la evacuación y se coordine la asistencia o traslado del lesionado.</w:t>
      </w:r>
    </w:p>
    <w:p w:rsidR="00000000" w:rsidDel="00000000" w:rsidP="00000000" w:rsidRDefault="00000000" w:rsidRPr="00000000" w14:paraId="000012A9">
      <w:pPr>
        <w:spacing w:after="240" w:before="240" w:lineRule="auto"/>
        <w:rPr>
          <w:b w:val="1"/>
          <w:bCs w:val="1"/>
        </w:rPr>
      </w:pPr>
      <w:r w:rsidDel="00000000" w:rsidR="00000000" w:rsidRPr="00000000">
        <w:rPr>
          <w:b w:val="1"/>
          <w:bCs w:val="1"/>
          <w:rtl w:val="0"/>
        </w:rPr>
        <w:t xml:space="preserve">N04 – Señalización de riesgos y zonas peligrosas – Art. 81, 82, 83 y 84</w:t>
      </w:r>
    </w:p>
    <w:p w:rsidR="00000000" w:rsidDel="00000000" w:rsidP="00000000" w:rsidRDefault="00000000" w:rsidRPr="00000000" w14:paraId="000012AA">
      <w:pPr>
        <w:spacing w:after="240" w:before="240" w:lineRule="auto"/>
        <w:rPr/>
      </w:pPr>
      <w:r w:rsidDel="00000000" w:rsidR="00000000" w:rsidRPr="00000000">
        <w:rPr>
          <w:rtl w:val="0"/>
        </w:rPr>
        <w:t xml:space="preserve">Los artículos 81 a 84 establecen exigencias de señalización para instalaciones, excavaciones, pozos, zanjas, galerías subterráneas, máquinas, depósitos de inflamables, polvorines y zonas de hundimiento. También indican que las galerías deben contar con carteles indicadores del sector y que los lugares de riesgo deben señalizar la naturaleza del peligro y las medidas de seguridad. Estas disposiciones permiten relevar escenarios de reconocimiento de peligros, interpretación de señales, identificación de sectores restringidos y toma de decisiones frente a zonas de riesgo señalizadas.</w:t>
      </w:r>
    </w:p>
    <w:p w:rsidR="00000000" w:rsidDel="00000000" w:rsidP="00000000" w:rsidRDefault="00000000" w:rsidRPr="00000000" w14:paraId="000012AB">
      <w:pPr>
        <w:spacing w:after="240" w:before="240" w:lineRule="auto"/>
        <w:rPr>
          <w:b w:val="1"/>
          <w:bCs w:val="1"/>
        </w:rPr>
      </w:pPr>
      <w:r w:rsidDel="00000000" w:rsidR="00000000" w:rsidRPr="00000000">
        <w:rPr>
          <w:b w:val="1"/>
          <w:bCs w:val="1"/>
          <w:rtl w:val="0"/>
        </w:rPr>
        <w:t xml:space="preserve">N05 – Voladuras y explosivos – Art. 88, 89, 90, 92, 95, 96 y 97</w:t>
      </w:r>
    </w:p>
    <w:p w:rsidR="00000000" w:rsidDel="00000000" w:rsidP="00000000" w:rsidRDefault="00000000" w:rsidRPr="00000000" w14:paraId="000012AC">
      <w:pPr>
        <w:spacing w:after="240" w:before="240" w:lineRule="auto"/>
        <w:rPr/>
      </w:pPr>
      <w:r w:rsidDel="00000000" w:rsidR="00000000" w:rsidRPr="00000000">
        <w:rPr>
          <w:rtl w:val="0"/>
        </w:rPr>
        <w:t xml:space="preserve">Los artículos vinculados con explosivos establecen condiciones para el manejo de voladuras, personal autorizado, inspección posterior, espera mínima luego de detonaciones, control de explosivos no detonados, resguardo de accesos y señalización de inicio y finalización de tareas. En particular, el artículo 88 exige examinar el área después de cada voladura para detectar explosivos no detonados; el artículo 92 prohíbe volver a examinar una detonación fallida sin esperar al menos treinta minutos; el artículo 95 exige una espera mínima e inspección de contaminación y explosivos no detonados; y el artículo 96 exige resguardar vías de acceso antes de detonar. Estas exigencias permiten relevar escenarios de aproximación indebida a una zona de voladura, identificación de explosivos no detonados, espera obligatoria, restricción de accesos y comunicación clara del inicio o cese de actividades de voladura.</w:t>
      </w:r>
    </w:p>
    <w:p w:rsidR="00000000" w:rsidDel="00000000" w:rsidP="00000000" w:rsidRDefault="00000000" w:rsidRPr="00000000" w14:paraId="000012AD">
      <w:pPr>
        <w:spacing w:after="240" w:before="240" w:lineRule="auto"/>
        <w:rPr>
          <w:b w:val="1"/>
          <w:bCs w:val="1"/>
        </w:rPr>
      </w:pPr>
      <w:r w:rsidDel="00000000" w:rsidR="00000000" w:rsidRPr="00000000">
        <w:rPr>
          <w:b w:val="1"/>
          <w:bCs w:val="1"/>
          <w:rtl w:val="0"/>
        </w:rPr>
        <w:t xml:space="preserve">N06 – Riesgo eléctrico y bloqueo de energía – Art. 99 a 110, especialmente Art. 105</w:t>
      </w:r>
    </w:p>
    <w:p w:rsidR="00000000" w:rsidDel="00000000" w:rsidP="00000000" w:rsidRDefault="00000000" w:rsidRPr="00000000" w14:paraId="000012AE">
      <w:pPr>
        <w:spacing w:after="240" w:before="240" w:lineRule="auto"/>
        <w:rPr/>
      </w:pPr>
      <w:r w:rsidDel="00000000" w:rsidR="00000000" w:rsidRPr="00000000">
        <w:rPr>
          <w:rtl w:val="0"/>
        </w:rPr>
        <w:t xml:space="preserve">Los artículos 99 a 110 regulan instalaciones eléctricas, protecciones, puesta a tierra, condiciones de seguridad de equipos eléctricos, planos actualizados y prevención frente a humedad, polvo, daños mecánicos o fallas eléctricas. El artículo 105 resulta especialmente relevante, ya que establece que todo trabajo sobre equipo o instalación eléctrica debe realizarse previa desenergización y bloqueo de la fuente, salvo casos especiales autorizados y cumpliendo procedimientos definidos por la empresa. Estas exigencias se vinculan con escenarios de intervención sobre equipos energizados, bloqueo de energía, verificación previa y prevención de accidentes eléctricos.</w:t>
      </w:r>
    </w:p>
    <w:p w:rsidR="00000000" w:rsidDel="00000000" w:rsidP="00000000" w:rsidRDefault="00000000" w:rsidRPr="00000000" w14:paraId="000012AF">
      <w:pPr>
        <w:spacing w:after="240" w:before="240" w:lineRule="auto"/>
        <w:rPr>
          <w:b w:val="1"/>
          <w:bCs w:val="1"/>
        </w:rPr>
      </w:pPr>
      <w:r w:rsidDel="00000000" w:rsidR="00000000" w:rsidRPr="00000000">
        <w:rPr>
          <w:b w:val="1"/>
          <w:bCs w:val="1"/>
          <w:rtl w:val="0"/>
        </w:rPr>
        <w:t xml:space="preserve">N07 – Transporte interno, maquinaria y circulación – Art. 111 a 117</w:t>
      </w:r>
    </w:p>
    <w:p w:rsidR="00000000" w:rsidDel="00000000" w:rsidP="00000000" w:rsidRDefault="00000000" w:rsidRPr="00000000" w14:paraId="000012B0">
      <w:pPr>
        <w:spacing w:after="240" w:before="240" w:lineRule="auto"/>
        <w:rPr/>
      </w:pPr>
      <w:r w:rsidDel="00000000" w:rsidR="00000000" w:rsidRPr="00000000">
        <w:rPr>
          <w:rtl w:val="0"/>
        </w:rPr>
        <w:t xml:space="preserve">Los artículos 111 a 117 regulan el transporte de personal, la circulación en áreas con equipos automotores, las condiciones de vehículos y máquinas, la iluminación y señalización de zonas de operación, la verificación previa de equipos y el mantenimiento de vías de tránsito libres y en buen estado. El artículo 114 exige que todo vehículo o máquina que circule en el interior de la mina cuente con luces reglamentarias, bocina, alarmas, frenos de emergencia y buena visibilidad, y que sea operado por personal instruido y autorizado. Estas exigencias permiten relevar escenarios de riesgo por circulación de maquinaria, falla detectada antes del uso, tránsito en zonas operativas, falta de visibilidad, vía obstruida o conducta insegura frente a equipos móviles.</w:t>
      </w:r>
    </w:p>
    <w:p w:rsidR="00000000" w:rsidDel="00000000" w:rsidP="00000000" w:rsidRDefault="00000000" w:rsidRPr="00000000" w14:paraId="000012B1">
      <w:pPr>
        <w:spacing w:after="240" w:before="240" w:lineRule="auto"/>
        <w:rPr>
          <w:b w:val="1"/>
          <w:bCs w:val="1"/>
        </w:rPr>
      </w:pPr>
      <w:r w:rsidDel="00000000" w:rsidR="00000000" w:rsidRPr="00000000">
        <w:rPr>
          <w:b w:val="1"/>
          <w:bCs w:val="1"/>
          <w:rtl w:val="0"/>
        </w:rPr>
        <w:t xml:space="preserve">N08 – Incendios y emergencias generales – Art. 120 a 127</w:t>
      </w:r>
    </w:p>
    <w:p w:rsidR="00000000" w:rsidDel="00000000" w:rsidP="00000000" w:rsidRDefault="00000000" w:rsidRPr="00000000" w14:paraId="000012B2">
      <w:pPr>
        <w:spacing w:after="240" w:before="240" w:lineRule="auto"/>
        <w:rPr/>
      </w:pPr>
      <w:r w:rsidDel="00000000" w:rsidR="00000000" w:rsidRPr="00000000">
        <w:rPr>
          <w:rtl w:val="0"/>
        </w:rPr>
        <w:t xml:space="preserve">Los artículos 120 a 127 regulan la prevención y respuesta ante incendios y emergencias. Exigen medios de protección eficaces, sistemas de prevención y control, planes de prevención contra incendios, equipos de personas capacitadas, inspecciones periódicas, brigadas internas, equipos y procedimientos de emergencia. El artículo 127 amplía el alcance al exigir equipos y materiales para controlar derrumbes y otro tipo de emergencias, un plan general de emergencias, simulacros periódicos, entrenamiento del personal en roles de evacuación o control, y un sistema de alarma fácilmente comprensible. Estas disposiciones permiten relevar escenarios de incendio, activación de alarma, respuesta de brigada, uso de medios de extinción, evacuación y actuación bajo roles definidos.</w:t>
      </w:r>
    </w:p>
    <w:p w:rsidR="00000000" w:rsidDel="00000000" w:rsidP="00000000" w:rsidRDefault="00000000" w:rsidRPr="00000000" w14:paraId="000012B3">
      <w:pPr>
        <w:spacing w:after="240" w:before="240" w:lineRule="auto"/>
        <w:rPr>
          <w:b w:val="1"/>
          <w:bCs w:val="1"/>
        </w:rPr>
      </w:pPr>
      <w:r w:rsidDel="00000000" w:rsidR="00000000" w:rsidRPr="00000000">
        <w:rPr>
          <w:b w:val="1"/>
          <w:bCs w:val="1"/>
          <w:rtl w:val="0"/>
        </w:rPr>
        <w:t xml:space="preserve">N09 – Derrumbes, hundimientos y reingreso seguro – Art. 127, 131, 132, 147, 148, 170, 171 y 172</w:t>
      </w:r>
    </w:p>
    <w:p w:rsidR="00000000" w:rsidDel="00000000" w:rsidP="00000000" w:rsidRDefault="00000000" w:rsidRPr="00000000" w14:paraId="000012B4">
      <w:pPr>
        <w:spacing w:after="240" w:before="240" w:lineRule="auto"/>
        <w:rPr/>
      </w:pPr>
      <w:r w:rsidDel="00000000" w:rsidR="00000000" w:rsidRPr="00000000">
        <w:rPr>
          <w:rtl w:val="0"/>
        </w:rPr>
        <w:t xml:space="preserve">El artículo 127 menciona expresamente la necesidad de contar con equipos y materiales para controlar derrumbes y otras emergencias. El artículo 131 exige material y dispositivos de salvamento, incluidos aparatos de respiración autónomos, con capacitación permanente para quienes puedan utilizarlos. El artículo 132 establece que el reingreso a áreas afectadas por deslizamientos, derrumbes o hundimientos debe realizarse luego de una inspección de supervisores que descarte riesgos físicos o ambientales. Los artículos 147 y 148 exigen inspecciones sobre techos, paredes y estructuras de sostén, especialmente antes de reanudar trabajos en áreas discontinuadas. Finalmente, los artículos 170 a 172 regulan el control de desplazamientos de estratos, la fortificación de techos y hastiales, la supervisión del estado de fortificaciones y la existencia de procedimientos de fortificación. Estas exigencias permiten relevar escenarios de derrumbe, prevención por inspección, falla de sostenimiento, uso de salvamento y prohibición de reingreso sin verificación previa.</w:t>
      </w:r>
    </w:p>
    <w:p w:rsidR="00000000" w:rsidDel="00000000" w:rsidP="00000000" w:rsidRDefault="00000000" w:rsidRPr="00000000" w14:paraId="000012B5">
      <w:pPr>
        <w:spacing w:after="240" w:before="240" w:lineRule="auto"/>
        <w:rPr>
          <w:b w:val="1"/>
          <w:bCs w:val="1"/>
        </w:rPr>
      </w:pPr>
      <w:r w:rsidDel="00000000" w:rsidR="00000000" w:rsidRPr="00000000">
        <w:rPr>
          <w:b w:val="1"/>
          <w:bCs w:val="1"/>
          <w:rtl w:val="0"/>
        </w:rPr>
        <w:t xml:space="preserve">N10 – Ventilación y atmósfera peligrosa – Art. 154, 159, 160, 161 y 162</w:t>
      </w:r>
    </w:p>
    <w:p w:rsidR="00000000" w:rsidDel="00000000" w:rsidP="00000000" w:rsidRDefault="00000000" w:rsidRPr="00000000" w14:paraId="000012B6">
      <w:pPr>
        <w:spacing w:after="240" w:before="240" w:lineRule="auto"/>
        <w:rPr/>
      </w:pPr>
      <w:r w:rsidDel="00000000" w:rsidR="00000000" w:rsidRPr="00000000">
        <w:rPr>
          <w:rtl w:val="0"/>
        </w:rPr>
        <w:t xml:space="preserve">El artículo 154 establece que toda explotación subterránea a la que accedan trabajadores debe estar ventilada adecuadamente para mantener una atmósfera segura, reducir riesgos de explosión y asegurar condiciones de trabajo compatibles con los métodos utilizados. Los artículos 159 a 162 regulan la purificación de la atmósfera mediante corriente de aire puro, la ventilación artificial cuando la natural resulte insuficiente, la prohibición de presencia de personas en sitios con oxígeno inferior al diecinueve por ciento y la existencia de alarma ante detenciones imprevistas de ventiladores principales nuevos. Estas exigencias permiten relevar escenarios de falla de ventilación, atmósfera no apta, bajo nivel de oxígeno, alarma de ventilador y evacuación preventiva del frente de trabajo.</w:t>
      </w:r>
    </w:p>
    <w:p w:rsidR="00000000" w:rsidDel="00000000" w:rsidP="00000000" w:rsidRDefault="00000000" w:rsidRPr="00000000" w14:paraId="000012B7">
      <w:pPr>
        <w:spacing w:after="240" w:before="240" w:lineRule="auto"/>
        <w:rPr>
          <w:b w:val="1"/>
          <w:bCs w:val="1"/>
        </w:rPr>
      </w:pPr>
      <w:r w:rsidDel="00000000" w:rsidR="00000000" w:rsidRPr="00000000">
        <w:rPr>
          <w:b w:val="1"/>
          <w:bCs w:val="1"/>
          <w:rtl w:val="0"/>
        </w:rPr>
        <w:t xml:space="preserve">N11 – Elementos de protección personal – Art. 141</w:t>
      </w:r>
    </w:p>
    <w:p w:rsidR="00000000" w:rsidDel="00000000" w:rsidP="00000000" w:rsidRDefault="00000000" w:rsidRPr="00000000" w14:paraId="000012B8">
      <w:pPr>
        <w:spacing w:after="240" w:before="240" w:lineRule="auto"/>
        <w:rPr/>
      </w:pPr>
      <w:r w:rsidDel="00000000" w:rsidR="00000000" w:rsidRPr="00000000">
        <w:rPr>
          <w:rtl w:val="0"/>
        </w:rPr>
        <w:t xml:space="preserve">El artículo 141 exige evaluar las necesidades de adquisición, selección, reposición y control del uso de elementos de protección personal para cada ocupación y puesto de trabajo, en relación con los riesgos a los que estén expuestos los trabajadores. También exige llevar registro de entrega de estos equipos. Esta exigencia permite relevar escenarios donde la actuación segura depende de seleccionar y utilizar correctamente casco, calzado de seguridad, protección respiratoria, guantes, protección ocular, ropa reflectiva, iluminación personal u otros elementos acordes al riesgo presente.</w:t>
      </w:r>
    </w:p>
    <w:p w:rsidR="00000000" w:rsidDel="00000000" w:rsidP="00000000" w:rsidRDefault="00000000" w:rsidRPr="00000000" w14:paraId="000012B9">
      <w:pPr>
        <w:spacing w:after="0" w:before="0" w:line="240" w:lineRule="auto"/>
        <w:ind w:left="0" w:firstLine="0"/>
        <w:rPr/>
      </w:pPr>
      <w:r w:rsidDel="00000000" w:rsidR="00000000" w:rsidRPr="00000000">
        <w:rPr>
          <w:rtl w:val="0"/>
        </w:rPr>
      </w:r>
    </w:p>
    <w:p w:rsidR="00000000" w:rsidDel="00000000" w:rsidP="00000000" w:rsidRDefault="00000000" w:rsidRPr="00000000" w14:paraId="000012BA">
      <w:pPr>
        <w:spacing w:after="0" w:before="0"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2BB">
      <w:pPr>
        <w:pStyle w:val="Heading1"/>
        <w:numPr>
          <w:ilvl w:val="0"/>
          <w:numId w:val="33"/>
        </w:numPr>
        <w:spacing w:before="0" w:lineRule="auto"/>
        <w:ind w:left="1440" w:hanging="360"/>
        <w:rPr/>
      </w:pPr>
      <w:bookmarkStart w:colFirst="0" w:colLast="0" w:name="_s9zzsfqm9e8f" w:id="151"/>
      <w:bookmarkEnd w:id="151"/>
      <w:r w:rsidDel="00000000" w:rsidR="00000000" w:rsidRPr="00000000">
        <w:rPr>
          <w:rtl w:val="0"/>
        </w:rPr>
        <w:t xml:space="preserve">Identificación de Problemas y Necesidades por Función</w:t>
      </w:r>
    </w:p>
    <w:p w:rsidR="00000000" w:rsidDel="00000000" w:rsidP="00000000" w:rsidRDefault="00000000" w:rsidRPr="00000000" w14:paraId="000012BC">
      <w:pPr>
        <w:pStyle w:val="Heading2"/>
        <w:numPr>
          <w:ilvl w:val="1"/>
          <w:numId w:val="33"/>
        </w:numPr>
        <w:spacing w:before="0" w:lineRule="auto"/>
        <w:ind w:left="2160" w:hanging="360"/>
        <w:rPr/>
      </w:pPr>
      <w:bookmarkStart w:colFirst="0" w:colLast="0" w:name="_1a4y8irlmc0q" w:id="152"/>
      <w:bookmarkEnd w:id="152"/>
      <w:r w:rsidDel="00000000" w:rsidR="00000000" w:rsidRPr="00000000">
        <w:rPr>
          <w:rtl w:val="0"/>
        </w:rPr>
        <w:t xml:space="preserve">Interbrain</w:t>
      </w:r>
    </w:p>
    <w:p w:rsidR="00000000" w:rsidDel="00000000" w:rsidP="00000000" w:rsidRDefault="00000000" w:rsidRPr="00000000" w14:paraId="000012BD">
      <w:pPr>
        <w:rPr>
          <w:b w:val="1"/>
          <w:bCs w:val="1"/>
        </w:rPr>
      </w:pPr>
      <w:r w:rsidDel="00000000" w:rsidR="00000000" w:rsidRPr="00000000">
        <w:rPr>
          <w:b w:val="1"/>
          <w:bCs w:val="1"/>
          <w:rtl w:val="0"/>
        </w:rPr>
        <w:t xml:space="preserve">[1]</w:t>
      </w:r>
    </w:p>
    <w:p w:rsidR="00000000" w:rsidDel="00000000" w:rsidP="00000000" w:rsidRDefault="00000000" w:rsidRPr="00000000" w14:paraId="000012BE">
      <w:pPr>
        <w:rPr>
          <w:b w:val="1"/>
          <w:bCs w:val="1"/>
        </w:rPr>
      </w:pPr>
      <w:r w:rsidDel="00000000" w:rsidR="00000000" w:rsidRPr="00000000">
        <w:rPr>
          <w:b w:val="1"/>
          <w:bCs w:val="1"/>
          <w:rtl w:val="0"/>
        </w:rPr>
        <w:t xml:space="preserve">F01 – Creación de Cursos Inmersivos</w:t>
      </w:r>
    </w:p>
    <w:p w:rsidR="00000000" w:rsidDel="00000000" w:rsidP="00000000" w:rsidRDefault="00000000" w:rsidRPr="00000000" w14:paraId="000012BF">
      <w:pPr>
        <w:numPr>
          <w:ilvl w:val="0"/>
          <w:numId w:val="21"/>
        </w:numPr>
        <w:pBdr>
          <w:top w:space="0" w:sz="0" w:val="nil"/>
          <w:left w:space="0" w:sz="0" w:val="nil"/>
          <w:bottom w:space="0" w:sz="0" w:val="nil"/>
          <w:right w:space="0" w:sz="0" w:val="nil"/>
          <w:between w:space="0" w:sz="0" w:val="nil"/>
        </w:pBdr>
        <w:spacing w:after="0" w:afterAutospacing="0" w:before="240" w:lineRule="auto"/>
        <w:ind w:left="720" w:hanging="360"/>
        <w:jc w:val="left"/>
        <w:rPr>
          <w:b w:val="0"/>
          <w:bCs w:val="0"/>
          <w:color w:val="000000"/>
          <w:sz w:val="22"/>
          <w:szCs w:val="22"/>
        </w:rPr>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2C0">
      <w:pPr>
        <w:numPr>
          <w:ilvl w:val="1"/>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El cliente debe esperar semanas (o meses) hasta que el equipo de InterBrain construya el curso: no puede hacerlo por sí mismo.</w:t>
      </w:r>
    </w:p>
    <w:p w:rsidR="00000000" w:rsidDel="00000000" w:rsidP="00000000" w:rsidRDefault="00000000" w:rsidRPr="00000000" w14:paraId="000012C1">
      <w:pPr>
        <w:numPr>
          <w:ilvl w:val="1"/>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Cada modificación menor en un procedimiento obliga a abrir un ticket con el proveedor.</w:t>
      </w:r>
    </w:p>
    <w:p w:rsidR="00000000" w:rsidDel="00000000" w:rsidP="00000000" w:rsidRDefault="00000000" w:rsidRPr="00000000" w14:paraId="000012C2">
      <w:pPr>
        <w:numPr>
          <w:ilvl w:val="0"/>
          <w:numId w:val="21"/>
        </w:numPr>
        <w:pBdr>
          <w:top w:space="0" w:sz="0" w:val="nil"/>
          <w:left w:space="0" w:sz="0" w:val="nil"/>
          <w:bottom w:space="0" w:sz="0" w:val="nil"/>
          <w:right w:space="0" w:sz="0" w:val="nil"/>
          <w:between w:space="0" w:sz="0" w:val="nil"/>
        </w:pBdr>
        <w:spacing w:after="0" w:afterAutospacing="0" w:before="0" w:beforeAutospacing="0" w:lineRule="auto"/>
        <w:ind w:left="720" w:hanging="360"/>
        <w:jc w:val="left"/>
        <w:rPr>
          <w:b w:val="0"/>
          <w:bCs w:val="0"/>
          <w:color w:val="000000"/>
          <w:sz w:val="22"/>
          <w:szCs w:val="22"/>
        </w:rPr>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2C3">
      <w:pPr>
        <w:numPr>
          <w:ilvl w:val="1"/>
          <w:numId w:val="21"/>
        </w:numPr>
        <w:pBdr>
          <w:top w:space="0" w:sz="0" w:val="nil"/>
          <w:left w:space="0" w:sz="0" w:val="nil"/>
          <w:bottom w:space="0" w:sz="0" w:val="nil"/>
          <w:right w:space="0" w:sz="0" w:val="nil"/>
          <w:between w:space="0" w:sz="0" w:val="nil"/>
        </w:pBdr>
        <w:spacing w:after="240" w:before="0" w:beforeAutospacing="0" w:lineRule="auto"/>
        <w:ind w:left="1440" w:hanging="360"/>
        <w:jc w:val="left"/>
        <w:rPr>
          <w:b w:val="0"/>
          <w:bCs w:val="0"/>
          <w:color w:val="000000"/>
          <w:sz w:val="22"/>
          <w:szCs w:val="22"/>
        </w:rPr>
      </w:pPr>
      <w:r w:rsidDel="00000000" w:rsidR="00000000" w:rsidRPr="00000000">
        <w:rPr>
          <w:rtl w:val="0"/>
        </w:rPr>
        <w:t xml:space="preserve">Versionado y trazabilidad formal de los cursos y sus modificaciones.</w:t>
      </w:r>
      <w:r w:rsidDel="00000000" w:rsidR="00000000" w:rsidRPr="00000000">
        <w:rPr>
          <w:rtl w:val="0"/>
        </w:rPr>
      </w:r>
    </w:p>
    <w:p w:rsidR="00000000" w:rsidDel="00000000" w:rsidP="00000000" w:rsidRDefault="00000000" w:rsidRPr="00000000" w14:paraId="000012C4">
      <w:pPr>
        <w:rPr>
          <w:b w:val="1"/>
          <w:bCs w:val="1"/>
        </w:rPr>
      </w:pPr>
      <w:r w:rsidDel="00000000" w:rsidR="00000000" w:rsidRPr="00000000">
        <w:rPr>
          <w:b w:val="1"/>
          <w:bCs w:val="1"/>
          <w:rtl w:val="0"/>
        </w:rPr>
        <w:t xml:space="preserve">F02 – Ejecución de Simulaciones VR</w:t>
      </w:r>
    </w:p>
    <w:p w:rsidR="00000000" w:rsidDel="00000000" w:rsidP="00000000" w:rsidRDefault="00000000" w:rsidRPr="00000000" w14:paraId="000012C5">
      <w:pPr>
        <w:numPr>
          <w:ilvl w:val="0"/>
          <w:numId w:val="21"/>
        </w:numPr>
        <w:pBdr>
          <w:top w:space="0" w:sz="0" w:val="nil"/>
          <w:left w:space="0" w:sz="0" w:val="nil"/>
          <w:bottom w:space="0" w:sz="0" w:val="nil"/>
          <w:right w:space="0" w:sz="0" w:val="nil"/>
          <w:between w:space="0" w:sz="0" w:val="nil"/>
        </w:pBdr>
        <w:spacing w:after="0" w:afterAutospacing="0" w:before="240" w:lineRule="auto"/>
        <w:ind w:left="720" w:hanging="360"/>
        <w:jc w:val="left"/>
        <w:rPr>
          <w:b w:val="0"/>
          <w:bCs w:val="0"/>
          <w:color w:val="000000"/>
          <w:sz w:val="22"/>
          <w:szCs w:val="22"/>
        </w:rPr>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2C6">
      <w:pPr>
        <w:numPr>
          <w:ilvl w:val="1"/>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Sesiones prolongadas generan fatiga visual y posible dolor de cabeza.</w:t>
      </w:r>
    </w:p>
    <w:p w:rsidR="00000000" w:rsidDel="00000000" w:rsidP="00000000" w:rsidRDefault="00000000" w:rsidRPr="00000000" w14:paraId="000012C7">
      <w:pPr>
        <w:numPr>
          <w:ilvl w:val="1"/>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Dependiendo la persona, la cámara virtual puede causar náuseas y mareos</w:t>
      </w:r>
    </w:p>
    <w:p w:rsidR="00000000" w:rsidDel="00000000" w:rsidP="00000000" w:rsidRDefault="00000000" w:rsidRPr="00000000" w14:paraId="000012C8">
      <w:pPr>
        <w:numPr>
          <w:ilvl w:val="1"/>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Falta de optimización o bajas tasas de FPS</w:t>
      </w:r>
    </w:p>
    <w:p w:rsidR="00000000" w:rsidDel="00000000" w:rsidP="00000000" w:rsidRDefault="00000000" w:rsidRPr="00000000" w14:paraId="000012C9">
      <w:pPr>
        <w:numPr>
          <w:ilvl w:val="1"/>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Bugs de programación en simulaciones</w:t>
      </w:r>
    </w:p>
    <w:p w:rsidR="00000000" w:rsidDel="00000000" w:rsidP="00000000" w:rsidRDefault="00000000" w:rsidRPr="00000000" w14:paraId="000012CA">
      <w:pPr>
        <w:numPr>
          <w:ilvl w:val="0"/>
          <w:numId w:val="21"/>
        </w:numPr>
        <w:pBdr>
          <w:top w:space="0" w:sz="0" w:val="nil"/>
          <w:left w:space="0" w:sz="0" w:val="nil"/>
          <w:bottom w:space="0" w:sz="0" w:val="nil"/>
          <w:right w:space="0" w:sz="0" w:val="nil"/>
          <w:between w:space="0" w:sz="0" w:val="nil"/>
        </w:pBdr>
        <w:spacing w:after="0" w:afterAutospacing="0" w:before="0" w:beforeAutospacing="0" w:lineRule="auto"/>
        <w:ind w:left="720" w:hanging="360"/>
        <w:jc w:val="left"/>
        <w:rPr>
          <w:b w:val="0"/>
          <w:bCs w:val="0"/>
          <w:color w:val="000000"/>
          <w:sz w:val="22"/>
          <w:szCs w:val="22"/>
        </w:rPr>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2CB">
      <w:pPr>
        <w:numPr>
          <w:ilvl w:val="1"/>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Escenarios de alta fidelidad</w:t>
      </w:r>
    </w:p>
    <w:p w:rsidR="00000000" w:rsidDel="00000000" w:rsidP="00000000" w:rsidRDefault="00000000" w:rsidRPr="00000000" w14:paraId="000012CC">
      <w:pPr>
        <w:numPr>
          <w:ilvl w:val="1"/>
          <w:numId w:val="21"/>
        </w:numPr>
        <w:pBdr>
          <w:top w:space="0" w:sz="0" w:val="nil"/>
          <w:left w:space="0" w:sz="0" w:val="nil"/>
          <w:bottom w:space="0" w:sz="0" w:val="nil"/>
          <w:right w:space="0" w:sz="0" w:val="nil"/>
          <w:between w:space="0" w:sz="0" w:val="nil"/>
        </w:pBdr>
        <w:spacing w:after="240" w:before="0" w:beforeAutospacing="0" w:lineRule="auto"/>
        <w:ind w:left="1440" w:hanging="360"/>
        <w:jc w:val="left"/>
        <w:rPr>
          <w:b w:val="0"/>
          <w:bCs w:val="0"/>
          <w:color w:val="000000"/>
          <w:sz w:val="22"/>
          <w:szCs w:val="22"/>
        </w:rPr>
      </w:pPr>
      <w:r w:rsidDel="00000000" w:rsidR="00000000" w:rsidRPr="00000000">
        <w:rPr>
          <w:rtl w:val="0"/>
        </w:rPr>
        <w:t xml:space="preserve">Feedback inmediato y contextual dentro del entorno VR</w:t>
      </w:r>
    </w:p>
    <w:p w:rsidR="00000000" w:rsidDel="00000000" w:rsidP="00000000" w:rsidRDefault="00000000" w:rsidRPr="00000000" w14:paraId="000012CD">
      <w:pPr>
        <w:rPr>
          <w:b w:val="1"/>
          <w:bCs w:val="1"/>
        </w:rPr>
      </w:pPr>
      <w:r w:rsidDel="00000000" w:rsidR="00000000" w:rsidRPr="00000000">
        <w:rPr>
          <w:b w:val="1"/>
          <w:bCs w:val="1"/>
          <w:rtl w:val="0"/>
        </w:rPr>
        <w:t xml:space="preserve">F03 – Gestión de Usuarios y Roles</w:t>
      </w:r>
    </w:p>
    <w:p w:rsidR="00000000" w:rsidDel="00000000" w:rsidP="00000000" w:rsidRDefault="00000000" w:rsidRPr="00000000" w14:paraId="000012CE">
      <w:pPr>
        <w:numPr>
          <w:ilvl w:val="0"/>
          <w:numId w:val="6"/>
        </w:numPr>
        <w:pBdr>
          <w:top w:space="0" w:sz="0" w:val="nil"/>
          <w:left w:space="0" w:sz="0" w:val="nil"/>
          <w:bottom w:space="0" w:sz="0" w:val="nil"/>
          <w:right w:space="0" w:sz="0" w:val="nil"/>
          <w:between w:space="0" w:sz="0" w:val="nil"/>
        </w:pBdr>
        <w:spacing w:after="0" w:afterAutospacing="0" w:before="240" w:lineRule="auto"/>
        <w:ind w:left="720" w:hanging="360"/>
        <w:jc w:val="left"/>
        <w:rPr>
          <w:b w:val="0"/>
          <w:bCs w:val="0"/>
          <w:color w:val="000000"/>
          <w:sz w:val="22"/>
          <w:szCs w:val="22"/>
        </w:rPr>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2CF">
      <w:pPr>
        <w:numPr>
          <w:ilvl w:val="1"/>
          <w:numId w:val="6"/>
        </w:numPr>
        <w:pBdr>
          <w:top w:space="0" w:sz="0" w:val="nil"/>
          <w:left w:space="0" w:sz="0" w:val="nil"/>
          <w:bottom w:space="0" w:sz="0" w:val="nil"/>
          <w:right w:space="0" w:sz="0" w:val="nil"/>
          <w:between w:space="0" w:sz="0" w:val="nil"/>
        </w:pBd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No fue posible relevar el problema.</w:t>
      </w:r>
    </w:p>
    <w:p w:rsidR="00000000" w:rsidDel="00000000" w:rsidP="00000000" w:rsidRDefault="00000000" w:rsidRPr="00000000" w14:paraId="000012D0">
      <w:pPr>
        <w:numPr>
          <w:ilvl w:val="0"/>
          <w:numId w:val="6"/>
        </w:numPr>
        <w:pBdr>
          <w:top w:space="0" w:sz="0" w:val="nil"/>
          <w:left w:space="0" w:sz="0" w:val="nil"/>
          <w:bottom w:space="0" w:sz="0" w:val="nil"/>
          <w:right w:space="0" w:sz="0" w:val="nil"/>
          <w:between w:space="0" w:sz="0" w:val="nil"/>
        </w:pBdr>
        <w:spacing w:after="0" w:afterAutospacing="0" w:before="0" w:beforeAutospacing="0" w:lineRule="auto"/>
        <w:ind w:left="720" w:hanging="360"/>
        <w:jc w:val="left"/>
        <w:rPr>
          <w:b w:val="0"/>
          <w:bCs w:val="0"/>
          <w:color w:val="000000"/>
          <w:sz w:val="22"/>
          <w:szCs w:val="22"/>
        </w:rPr>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2D1">
      <w:pPr>
        <w:numPr>
          <w:ilvl w:val="1"/>
          <w:numId w:val="6"/>
        </w:numPr>
        <w:pBdr>
          <w:top w:space="0" w:sz="0" w:val="nil"/>
          <w:left w:space="0" w:sz="0" w:val="nil"/>
          <w:bottom w:space="0" w:sz="0" w:val="nil"/>
          <w:right w:space="0" w:sz="0" w:val="nil"/>
          <w:between w:space="0" w:sz="0" w:val="nil"/>
        </w:pBd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Asignación automática de cursos según el rol del empleado.</w:t>
      </w:r>
    </w:p>
    <w:p w:rsidR="00000000" w:rsidDel="00000000" w:rsidP="00000000" w:rsidRDefault="00000000" w:rsidRPr="00000000" w14:paraId="000012D2">
      <w:pPr>
        <w:numPr>
          <w:ilvl w:val="1"/>
          <w:numId w:val="6"/>
        </w:numPr>
        <w:pBdr>
          <w:top w:space="0" w:sz="0" w:val="nil"/>
          <w:left w:space="0" w:sz="0" w:val="nil"/>
          <w:bottom w:space="0" w:sz="0" w:val="nil"/>
          <w:right w:space="0" w:sz="0" w:val="nil"/>
          <w:between w:space="0" w:sz="0" w:val="nil"/>
        </w:pBdr>
        <w:spacing w:after="240" w:before="0" w:beforeAutospacing="0" w:lineRule="auto"/>
        <w:ind w:left="1440" w:hanging="360"/>
        <w:jc w:val="left"/>
        <w:rPr>
          <w:b w:val="0"/>
          <w:bCs w:val="0"/>
          <w:color w:val="000000"/>
          <w:sz w:val="22"/>
          <w:szCs w:val="22"/>
        </w:rPr>
      </w:pPr>
      <w:r w:rsidDel="00000000" w:rsidR="00000000" w:rsidRPr="00000000">
        <w:rPr>
          <w:rtl w:val="0"/>
        </w:rPr>
        <w:t xml:space="preserve">El administrador cree asigne una cuenta por defecto a cada empleado.</w:t>
      </w:r>
    </w:p>
    <w:p w:rsidR="00000000" w:rsidDel="00000000" w:rsidP="00000000" w:rsidRDefault="00000000" w:rsidRPr="00000000" w14:paraId="000012D3">
      <w:pPr>
        <w:rPr>
          <w:b w:val="1"/>
          <w:bCs w:val="1"/>
        </w:rPr>
      </w:pPr>
      <w:r w:rsidDel="00000000" w:rsidR="00000000" w:rsidRPr="00000000">
        <w:rPr>
          <w:b w:val="1"/>
          <w:bCs w:val="1"/>
          <w:rtl w:val="0"/>
        </w:rPr>
        <w:t xml:space="preserve">F04 – Seguimiento y Analytics de Entrenamiento</w:t>
      </w:r>
    </w:p>
    <w:p w:rsidR="00000000" w:rsidDel="00000000" w:rsidP="00000000" w:rsidRDefault="00000000" w:rsidRPr="00000000" w14:paraId="000012D4">
      <w:pPr>
        <w:numPr>
          <w:ilvl w:val="0"/>
          <w:numId w:val="21"/>
        </w:numPr>
        <w:pBdr>
          <w:top w:space="0" w:sz="0" w:val="nil"/>
          <w:left w:space="0" w:sz="0" w:val="nil"/>
          <w:bottom w:space="0" w:sz="0" w:val="nil"/>
          <w:right w:space="0" w:sz="0" w:val="nil"/>
          <w:between w:space="0" w:sz="0" w:val="nil"/>
        </w:pBdr>
        <w:spacing w:after="0" w:afterAutospacing="0" w:before="240" w:lineRule="auto"/>
        <w:ind w:left="720" w:hanging="360"/>
        <w:jc w:val="left"/>
        <w:rPr>
          <w:b w:val="0"/>
          <w:bCs w:val="0"/>
          <w:color w:val="000000"/>
          <w:sz w:val="22"/>
          <w:szCs w:val="22"/>
        </w:rPr>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2D5">
      <w:pPr>
        <w:numPr>
          <w:ilvl w:val="1"/>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No fue posible relevar el problema.</w:t>
      </w:r>
    </w:p>
    <w:p w:rsidR="00000000" w:rsidDel="00000000" w:rsidP="00000000" w:rsidRDefault="00000000" w:rsidRPr="00000000" w14:paraId="000012D6">
      <w:pPr>
        <w:numPr>
          <w:ilvl w:val="0"/>
          <w:numId w:val="21"/>
        </w:numPr>
        <w:pBdr>
          <w:top w:space="0" w:sz="0" w:val="nil"/>
          <w:left w:space="0" w:sz="0" w:val="nil"/>
          <w:bottom w:space="0" w:sz="0" w:val="nil"/>
          <w:right w:space="0" w:sz="0" w:val="nil"/>
          <w:between w:space="0" w:sz="0" w:val="nil"/>
        </w:pBdr>
        <w:spacing w:after="0" w:afterAutospacing="0" w:before="0" w:beforeAutospacing="0" w:lineRule="auto"/>
        <w:ind w:left="720" w:hanging="360"/>
        <w:jc w:val="left"/>
        <w:rPr>
          <w:b w:val="0"/>
          <w:bCs w:val="0"/>
          <w:color w:val="000000"/>
          <w:sz w:val="22"/>
          <w:szCs w:val="22"/>
        </w:rPr>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2D7">
      <w:pPr>
        <w:numPr>
          <w:ilvl w:val="1"/>
          <w:numId w:val="21"/>
        </w:numPr>
        <w:pBdr>
          <w:top w:space="0" w:sz="0" w:val="nil"/>
          <w:left w:space="0" w:sz="0" w:val="nil"/>
          <w:bottom w:space="0" w:sz="0" w:val="nil"/>
          <w:right w:space="0" w:sz="0" w:val="nil"/>
          <w:between w:space="0" w:sz="0" w:val="nil"/>
        </w:pBdr>
        <w:spacing w:after="240" w:before="0" w:beforeAutospacing="0" w:lineRule="auto"/>
        <w:ind w:left="1440" w:hanging="360"/>
        <w:jc w:val="left"/>
        <w:rPr>
          <w:b w:val="0"/>
          <w:bCs w:val="0"/>
          <w:color w:val="000000"/>
          <w:sz w:val="22"/>
          <w:szCs w:val="22"/>
        </w:rPr>
      </w:pPr>
      <w:r w:rsidDel="00000000" w:rsidR="00000000" w:rsidRPr="00000000">
        <w:rPr>
          <w:rtl w:val="0"/>
        </w:rPr>
        <w:t xml:space="preserve">Exportación en formato excel.</w:t>
      </w:r>
      <w:r w:rsidDel="00000000" w:rsidR="00000000" w:rsidRPr="00000000">
        <w:rPr>
          <w:rtl w:val="0"/>
        </w:rPr>
      </w:r>
    </w:p>
    <w:p w:rsidR="00000000" w:rsidDel="00000000" w:rsidP="00000000" w:rsidRDefault="00000000" w:rsidRPr="00000000" w14:paraId="000012D8">
      <w:pPr>
        <w:rPr>
          <w:b w:val="1"/>
          <w:bCs w:val="1"/>
        </w:rPr>
      </w:pPr>
      <w:r w:rsidDel="00000000" w:rsidR="00000000" w:rsidRPr="00000000">
        <w:rPr>
          <w:b w:val="1"/>
          <w:bCs w:val="1"/>
          <w:rtl w:val="0"/>
        </w:rPr>
        <w:t xml:space="preserve">F05 – Certificación de Capacitados</w:t>
      </w:r>
    </w:p>
    <w:p w:rsidR="00000000" w:rsidDel="00000000" w:rsidP="00000000" w:rsidRDefault="00000000" w:rsidRPr="00000000" w14:paraId="000012D9">
      <w:pPr>
        <w:numPr>
          <w:ilvl w:val="0"/>
          <w:numId w:val="21"/>
        </w:numPr>
        <w:pBdr>
          <w:top w:space="0" w:sz="0" w:val="nil"/>
          <w:left w:space="0" w:sz="0" w:val="nil"/>
          <w:bottom w:space="0" w:sz="0" w:val="nil"/>
          <w:right w:space="0" w:sz="0" w:val="nil"/>
          <w:between w:space="0" w:sz="0" w:val="nil"/>
        </w:pBdr>
        <w:spacing w:after="0" w:afterAutospacing="0" w:before="240" w:lineRule="auto"/>
        <w:ind w:left="720" w:hanging="360"/>
        <w:jc w:val="left"/>
        <w:rPr>
          <w:b w:val="0"/>
          <w:bCs w:val="0"/>
          <w:color w:val="000000"/>
          <w:sz w:val="22"/>
          <w:szCs w:val="22"/>
        </w:rPr>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2DA">
      <w:pPr>
        <w:numPr>
          <w:ilvl w:val="1"/>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No existe mecanismo de verificación externa.</w:t>
      </w:r>
    </w:p>
    <w:p w:rsidR="00000000" w:rsidDel="00000000" w:rsidP="00000000" w:rsidRDefault="00000000" w:rsidRPr="00000000" w14:paraId="000012DB">
      <w:pPr>
        <w:numPr>
          <w:ilvl w:val="0"/>
          <w:numId w:val="21"/>
        </w:numPr>
        <w:pBdr>
          <w:top w:space="0" w:sz="0" w:val="nil"/>
          <w:left w:space="0" w:sz="0" w:val="nil"/>
          <w:bottom w:space="0" w:sz="0" w:val="nil"/>
          <w:right w:space="0" w:sz="0" w:val="nil"/>
          <w:between w:space="0" w:sz="0" w:val="nil"/>
        </w:pBdr>
        <w:spacing w:after="0" w:afterAutospacing="0" w:before="0" w:beforeAutospacing="0" w:lineRule="auto"/>
        <w:ind w:left="720" w:hanging="360"/>
        <w:jc w:val="left"/>
        <w:rPr>
          <w:b w:val="0"/>
          <w:bCs w:val="0"/>
          <w:color w:val="000000"/>
          <w:sz w:val="22"/>
          <w:szCs w:val="22"/>
        </w:rPr>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2DC">
      <w:pPr>
        <w:numPr>
          <w:ilvl w:val="1"/>
          <w:numId w:val="21"/>
        </w:numPr>
        <w:pBdr>
          <w:top w:space="0" w:sz="0" w:val="nil"/>
          <w:left w:space="0" w:sz="0" w:val="nil"/>
          <w:bottom w:space="0" w:sz="0" w:val="nil"/>
          <w:right w:space="0" w:sz="0" w:val="nil"/>
          <w:between w:space="0" w:sz="0" w:val="nil"/>
        </w:pBdr>
        <w:spacing w:after="240" w:before="0" w:beforeAutospacing="0" w:lineRule="auto"/>
        <w:ind w:left="1440" w:hanging="360"/>
        <w:jc w:val="left"/>
        <w:rPr>
          <w:b w:val="0"/>
          <w:bCs w:val="0"/>
          <w:color w:val="000000"/>
          <w:sz w:val="22"/>
          <w:szCs w:val="22"/>
        </w:rPr>
      </w:pPr>
      <w:r w:rsidDel="00000000" w:rsidR="00000000" w:rsidRPr="00000000">
        <w:rPr>
          <w:rtl w:val="0"/>
        </w:rPr>
        <w:t xml:space="preserve">Exportación en formato PDF.</w:t>
      </w:r>
    </w:p>
    <w:p w:rsidR="00000000" w:rsidDel="00000000" w:rsidP="00000000" w:rsidRDefault="00000000" w:rsidRPr="00000000" w14:paraId="000012DD">
      <w:pPr>
        <w:rPr>
          <w:b w:val="1"/>
          <w:bCs w:val="1"/>
        </w:rPr>
      </w:pPr>
      <w:r w:rsidDel="00000000" w:rsidR="00000000" w:rsidRPr="00000000">
        <w:rPr>
          <w:b w:val="1"/>
          <w:bCs w:val="1"/>
          <w:rtl w:val="0"/>
        </w:rPr>
        <w:t xml:space="preserve">F06 – Store de Cursos Preexistentes</w:t>
      </w:r>
    </w:p>
    <w:p w:rsidR="00000000" w:rsidDel="00000000" w:rsidP="00000000" w:rsidRDefault="00000000" w:rsidRPr="00000000" w14:paraId="000012DE">
      <w:pPr>
        <w:numPr>
          <w:ilvl w:val="0"/>
          <w:numId w:val="21"/>
        </w:numPr>
        <w:pBdr>
          <w:top w:space="0" w:sz="0" w:val="nil"/>
          <w:left w:space="0" w:sz="0" w:val="nil"/>
          <w:bottom w:space="0" w:sz="0" w:val="nil"/>
          <w:right w:space="0" w:sz="0" w:val="nil"/>
          <w:between w:space="0" w:sz="0" w:val="nil"/>
        </w:pBdr>
        <w:spacing w:after="0" w:afterAutospacing="0" w:before="240" w:lineRule="auto"/>
        <w:ind w:left="720" w:hanging="360"/>
        <w:jc w:val="left"/>
        <w:rPr>
          <w:b w:val="0"/>
          <w:bCs w:val="0"/>
          <w:color w:val="000000"/>
          <w:sz w:val="22"/>
          <w:szCs w:val="22"/>
        </w:rPr>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2DF">
      <w:pPr>
        <w:numPr>
          <w:ilvl w:val="1"/>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Cursos desactualizados</w:t>
      </w:r>
    </w:p>
    <w:p w:rsidR="00000000" w:rsidDel="00000000" w:rsidP="00000000" w:rsidRDefault="00000000" w:rsidRPr="00000000" w14:paraId="000012E0">
      <w:pPr>
        <w:numPr>
          <w:ilvl w:val="0"/>
          <w:numId w:val="21"/>
        </w:numPr>
        <w:pBdr>
          <w:top w:space="0" w:sz="0" w:val="nil"/>
          <w:left w:space="0" w:sz="0" w:val="nil"/>
          <w:bottom w:space="0" w:sz="0" w:val="nil"/>
          <w:right w:space="0" w:sz="0" w:val="nil"/>
          <w:between w:space="0" w:sz="0" w:val="nil"/>
        </w:pBdr>
        <w:spacing w:after="0" w:afterAutospacing="0" w:before="0" w:beforeAutospacing="0" w:lineRule="auto"/>
        <w:ind w:left="720" w:hanging="360"/>
        <w:jc w:val="left"/>
        <w:rPr>
          <w:b w:val="0"/>
          <w:bCs w:val="0"/>
          <w:color w:val="000000"/>
          <w:sz w:val="22"/>
          <w:szCs w:val="22"/>
        </w:rPr>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2E1">
      <w:pPr>
        <w:numPr>
          <w:ilvl w:val="1"/>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Filtros de cursos, por nombre, especialidad o rol.</w:t>
      </w:r>
    </w:p>
    <w:p w:rsidR="00000000" w:rsidDel="00000000" w:rsidP="00000000" w:rsidRDefault="00000000" w:rsidRPr="00000000" w14:paraId="000012E2">
      <w:pPr>
        <w:numPr>
          <w:ilvl w:val="1"/>
          <w:numId w:val="21"/>
        </w:numPr>
        <w:pBdr>
          <w:top w:space="0" w:sz="0" w:val="nil"/>
          <w:left w:space="0" w:sz="0" w:val="nil"/>
          <w:bottom w:space="0" w:sz="0" w:val="nil"/>
          <w:right w:space="0" w:sz="0" w:val="nil"/>
          <w:between w:space="0" w:sz="0" w:val="nil"/>
        </w:pBdr>
        <w:spacing w:after="240" w:before="0" w:beforeAutospacing="0" w:lineRule="auto"/>
        <w:ind w:left="1440" w:hanging="360"/>
        <w:jc w:val="left"/>
        <w:rPr>
          <w:b w:val="0"/>
          <w:bCs w:val="0"/>
          <w:color w:val="000000"/>
          <w:sz w:val="22"/>
          <w:szCs w:val="22"/>
        </w:rPr>
      </w:pPr>
      <w:r w:rsidDel="00000000" w:rsidR="00000000" w:rsidRPr="00000000">
        <w:rPr>
          <w:rtl w:val="0"/>
        </w:rPr>
        <w:t xml:space="preserve">Sistema de valoración del curso (estrellas)</w:t>
      </w:r>
    </w:p>
    <w:p w:rsidR="00000000" w:rsidDel="00000000" w:rsidP="00000000" w:rsidRDefault="00000000" w:rsidRPr="00000000" w14:paraId="000012E3">
      <w:pPr>
        <w:rPr>
          <w:b w:val="1"/>
          <w:bCs w:val="1"/>
        </w:rPr>
      </w:pPr>
      <w:r w:rsidDel="00000000" w:rsidR="00000000" w:rsidRPr="00000000">
        <w:rPr>
          <w:b w:val="1"/>
          <w:bCs w:val="1"/>
          <w:rtl w:val="0"/>
        </w:rPr>
        <w:t xml:space="preserve">F07 – Modo Multiusuario</w:t>
      </w:r>
    </w:p>
    <w:p w:rsidR="00000000" w:rsidDel="00000000" w:rsidP="00000000" w:rsidRDefault="00000000" w:rsidRPr="00000000" w14:paraId="000012E4">
      <w:pPr>
        <w:numPr>
          <w:ilvl w:val="0"/>
          <w:numId w:val="21"/>
        </w:numPr>
        <w:pBdr>
          <w:top w:space="0" w:sz="0" w:val="nil"/>
          <w:left w:space="0" w:sz="0" w:val="nil"/>
          <w:bottom w:space="0" w:sz="0" w:val="nil"/>
          <w:right w:space="0" w:sz="0" w:val="nil"/>
          <w:between w:space="0" w:sz="0" w:val="nil"/>
        </w:pBdr>
        <w:spacing w:after="0" w:afterAutospacing="0" w:before="240" w:lineRule="auto"/>
        <w:ind w:left="720" w:hanging="360"/>
        <w:jc w:val="left"/>
        <w:rPr>
          <w:b w:val="0"/>
          <w:bCs w:val="0"/>
          <w:color w:val="000000"/>
          <w:sz w:val="22"/>
          <w:szCs w:val="22"/>
        </w:rPr>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2E5">
      <w:pPr>
        <w:numPr>
          <w:ilvl w:val="1"/>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Se paga servidor particular pero tiene poco uso, no es rentable</w:t>
      </w:r>
    </w:p>
    <w:p w:rsidR="00000000" w:rsidDel="00000000" w:rsidP="00000000" w:rsidRDefault="00000000" w:rsidRPr="00000000" w14:paraId="000012E6">
      <w:pPr>
        <w:numPr>
          <w:ilvl w:val="1"/>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Servidor se cae con frecuencia</w:t>
      </w:r>
    </w:p>
    <w:p w:rsidR="00000000" w:rsidDel="00000000" w:rsidP="00000000" w:rsidRDefault="00000000" w:rsidRPr="00000000" w14:paraId="000012E7">
      <w:pPr>
        <w:numPr>
          <w:ilvl w:val="1"/>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Conexión con el servidor inestable</w:t>
      </w:r>
    </w:p>
    <w:p w:rsidR="00000000" w:rsidDel="00000000" w:rsidP="00000000" w:rsidRDefault="00000000" w:rsidRPr="00000000" w14:paraId="000012E8">
      <w:pPr>
        <w:numPr>
          <w:ilvl w:val="1"/>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Latencia alta, poca sincronización entre acciones y resultados.</w:t>
      </w:r>
    </w:p>
    <w:p w:rsidR="00000000" w:rsidDel="00000000" w:rsidP="00000000" w:rsidRDefault="00000000" w:rsidRPr="00000000" w14:paraId="000012E9">
      <w:pPr>
        <w:numPr>
          <w:ilvl w:val="0"/>
          <w:numId w:val="21"/>
        </w:numPr>
        <w:pBdr>
          <w:top w:space="0" w:sz="0" w:val="nil"/>
          <w:left w:space="0" w:sz="0" w:val="nil"/>
          <w:bottom w:space="0" w:sz="0" w:val="nil"/>
          <w:right w:space="0" w:sz="0" w:val="nil"/>
          <w:between w:space="0" w:sz="0" w:val="nil"/>
        </w:pBdr>
        <w:spacing w:after="0" w:afterAutospacing="0" w:before="0" w:beforeAutospacing="0" w:lineRule="auto"/>
        <w:ind w:left="720" w:hanging="360"/>
        <w:jc w:val="left"/>
        <w:rPr>
          <w:b w:val="0"/>
          <w:bCs w:val="0"/>
          <w:color w:val="000000"/>
          <w:sz w:val="22"/>
          <w:szCs w:val="22"/>
        </w:rPr>
      </w:pPr>
      <w:r w:rsidDel="00000000" w:rsidR="00000000" w:rsidRPr="00000000">
        <w:rPr>
          <w:b w:val="1"/>
          <w:bCs w:val="1"/>
          <w:rtl w:val="0"/>
        </w:rPr>
        <w:t xml:space="preserve">Necesidad:</w:t>
      </w:r>
      <w:r w:rsidDel="00000000" w:rsidR="00000000" w:rsidRPr="00000000">
        <w:rPr>
          <w:rtl w:val="0"/>
        </w:rPr>
      </w:r>
    </w:p>
    <w:p w:rsidR="00000000" w:rsidDel="00000000" w:rsidP="00000000" w:rsidRDefault="00000000" w:rsidRPr="00000000" w14:paraId="000012EA">
      <w:pPr>
        <w:numPr>
          <w:ilvl w:val="1"/>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Servidor activo y funcional, con conexión rápida</w:t>
      </w:r>
    </w:p>
    <w:p w:rsidR="00000000" w:rsidDel="00000000" w:rsidP="00000000" w:rsidRDefault="00000000" w:rsidRPr="00000000" w14:paraId="000012EB">
      <w:pPr>
        <w:numPr>
          <w:ilvl w:val="1"/>
          <w:numId w:val="21"/>
        </w:numPr>
        <w:pBdr>
          <w:top w:space="0" w:sz="0" w:val="nil"/>
          <w:left w:space="0" w:sz="0" w:val="nil"/>
          <w:bottom w:space="0" w:sz="0" w:val="nil"/>
          <w:right w:space="0" w:sz="0" w:val="nil"/>
          <w:between w:space="0" w:sz="0" w:val="nil"/>
        </w:pBd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Sala de espera para coordinación entre participantes</w:t>
      </w:r>
    </w:p>
    <w:p w:rsidR="00000000" w:rsidDel="00000000" w:rsidP="00000000" w:rsidRDefault="00000000" w:rsidRPr="00000000" w14:paraId="000012EC">
      <w:pPr>
        <w:numPr>
          <w:ilvl w:val="1"/>
          <w:numId w:val="21"/>
        </w:numPr>
        <w:pBdr>
          <w:top w:space="0" w:sz="0" w:val="nil"/>
          <w:left w:space="0" w:sz="0" w:val="nil"/>
          <w:bottom w:space="0" w:sz="0" w:val="nil"/>
          <w:right w:space="0" w:sz="0" w:val="nil"/>
          <w:between w:space="0" w:sz="0" w:val="nil"/>
        </w:pBdr>
        <w:spacing w:after="240" w:before="0" w:beforeAutospacing="0" w:lineRule="auto"/>
        <w:ind w:left="1440" w:hanging="360"/>
        <w:jc w:val="left"/>
        <w:rPr>
          <w:b w:val="0"/>
          <w:bCs w:val="0"/>
          <w:color w:val="000000"/>
          <w:sz w:val="22"/>
          <w:szCs w:val="22"/>
        </w:rPr>
      </w:pPr>
      <w:r w:rsidDel="00000000" w:rsidR="00000000" w:rsidRPr="00000000">
        <w:rPr>
          <w:rtl w:val="0"/>
        </w:rPr>
        <w:t xml:space="preserve">Modo espectador</w:t>
      </w:r>
      <w:r w:rsidDel="00000000" w:rsidR="00000000" w:rsidRPr="00000000">
        <w:rPr>
          <w:rtl w:val="0"/>
        </w:rPr>
      </w:r>
    </w:p>
    <w:p w:rsidR="00000000" w:rsidDel="00000000" w:rsidP="00000000" w:rsidRDefault="00000000" w:rsidRPr="00000000" w14:paraId="000012ED">
      <w:pPr>
        <w:pBdr>
          <w:top w:space="0" w:sz="0" w:val="nil"/>
          <w:left w:space="0" w:sz="0" w:val="nil"/>
          <w:bottom w:space="0" w:sz="0" w:val="nil"/>
          <w:right w:space="0" w:sz="0" w:val="nil"/>
          <w:between w:space="0" w:sz="0" w:val="nil"/>
        </w:pBdr>
        <w:spacing w:after="240" w:before="240" w:lineRule="auto"/>
        <w:jc w:val="left"/>
        <w:rPr>
          <w:sz w:val="28"/>
          <w:szCs w:val="28"/>
        </w:rPr>
      </w:pPr>
      <w:r w:rsidDel="00000000" w:rsidR="00000000" w:rsidRPr="00000000">
        <w:rPr>
          <w:rtl w:val="0"/>
        </w:rPr>
      </w:r>
    </w:p>
    <w:p w:rsidR="00000000" w:rsidDel="00000000" w:rsidP="00000000" w:rsidRDefault="00000000" w:rsidRPr="00000000" w14:paraId="000012EE">
      <w:pPr>
        <w:pStyle w:val="Heading2"/>
        <w:numPr>
          <w:ilvl w:val="1"/>
          <w:numId w:val="33"/>
        </w:numPr>
        <w:ind w:left="2160" w:hanging="360"/>
        <w:rPr/>
      </w:pPr>
      <w:bookmarkStart w:colFirst="0" w:colLast="0" w:name="_g57zzhthnoq2" w:id="153"/>
      <w:bookmarkEnd w:id="153"/>
      <w:r w:rsidDel="00000000" w:rsidR="00000000" w:rsidRPr="00000000">
        <w:rPr>
          <w:rtl w:val="0"/>
        </w:rPr>
        <w:t xml:space="preserve">AExamen</w:t>
      </w:r>
      <w:r w:rsidDel="00000000" w:rsidR="00000000" w:rsidRPr="00000000">
        <w:rPr>
          <w:rtl w:val="0"/>
        </w:rPr>
      </w:r>
    </w:p>
    <w:p w:rsidR="00000000" w:rsidDel="00000000" w:rsidP="00000000" w:rsidRDefault="00000000" w:rsidRPr="00000000" w14:paraId="000012EF">
      <w:pPr>
        <w:rPr>
          <w:b w:val="1"/>
          <w:bCs w:val="1"/>
        </w:rPr>
      </w:pPr>
      <w:r w:rsidDel="00000000" w:rsidR="00000000" w:rsidRPr="00000000">
        <w:rPr>
          <w:b w:val="1"/>
          <w:bCs w:val="1"/>
          <w:rtl w:val="0"/>
        </w:rPr>
        <w:t xml:space="preserve">F01 - Gestión de Autenticación y Roles</w:t>
      </w:r>
    </w:p>
    <w:p w:rsidR="00000000" w:rsidDel="00000000" w:rsidP="00000000" w:rsidRDefault="00000000" w:rsidRPr="00000000" w14:paraId="000012F0">
      <w:pPr>
        <w:numPr>
          <w:ilvl w:val="0"/>
          <w:numId w:val="61"/>
        </w:numPr>
        <w:spacing w:after="0" w:afterAutospacing="0" w:before="240" w:lineRule="auto"/>
        <w:ind w:left="720" w:hanging="360"/>
        <w:jc w:val="left"/>
        <w:rPr>
          <w:b w:val="0"/>
          <w:bCs w:val="0"/>
          <w:color w:val="000000"/>
          <w:sz w:val="22"/>
          <w:szCs w:val="22"/>
        </w:rPr>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2F1">
      <w:pPr>
        <w:numPr>
          <w:ilvl w:val="1"/>
          <w:numId w:val="61"/>
        </w:numP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No fue posible relevar el problema.</w:t>
      </w:r>
    </w:p>
    <w:p w:rsidR="00000000" w:rsidDel="00000000" w:rsidP="00000000" w:rsidRDefault="00000000" w:rsidRPr="00000000" w14:paraId="000012F2">
      <w:pPr>
        <w:numPr>
          <w:ilvl w:val="0"/>
          <w:numId w:val="61"/>
        </w:numPr>
        <w:spacing w:after="0" w:afterAutospacing="0" w:before="0" w:beforeAutospacing="0" w:lineRule="auto"/>
        <w:ind w:left="720" w:hanging="360"/>
        <w:jc w:val="left"/>
        <w:rPr>
          <w:b w:val="0"/>
          <w:bCs w:val="0"/>
          <w:color w:val="000000"/>
          <w:sz w:val="22"/>
          <w:szCs w:val="22"/>
        </w:rPr>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2F3">
      <w:pPr>
        <w:numPr>
          <w:ilvl w:val="1"/>
          <w:numId w:val="61"/>
        </w:numPr>
        <w:spacing w:after="240" w:before="0" w:beforeAutospacing="0" w:lineRule="auto"/>
        <w:ind w:left="1440" w:hanging="360"/>
        <w:jc w:val="left"/>
        <w:rPr>
          <w:b w:val="0"/>
          <w:bCs w:val="0"/>
          <w:color w:val="000000"/>
          <w:sz w:val="22"/>
          <w:szCs w:val="22"/>
        </w:rPr>
      </w:pPr>
      <w:r w:rsidDel="00000000" w:rsidR="00000000" w:rsidRPr="00000000">
        <w:rPr>
          <w:rtl w:val="0"/>
        </w:rPr>
        <w:t xml:space="preserve">Que el empleador o el área de Recursos Humanos asigne una cuenta por defecto a cada empleado, permitiéndoles cambiar la contraseña posteriormente para tener un control absoluto sobre el personal.</w:t>
      </w:r>
    </w:p>
    <w:p w:rsidR="00000000" w:rsidDel="00000000" w:rsidP="00000000" w:rsidRDefault="00000000" w:rsidRPr="00000000" w14:paraId="000012F4">
      <w:pPr>
        <w:rPr>
          <w:b w:val="1"/>
          <w:bCs w:val="1"/>
        </w:rPr>
      </w:pPr>
      <w:r w:rsidDel="00000000" w:rsidR="00000000" w:rsidRPr="00000000">
        <w:rPr>
          <w:b w:val="1"/>
          <w:bCs w:val="1"/>
          <w:rtl w:val="0"/>
        </w:rPr>
        <w:t xml:space="preserve">F02 - Gestión del Banco de Preguntas</w:t>
      </w:r>
    </w:p>
    <w:p w:rsidR="00000000" w:rsidDel="00000000" w:rsidP="00000000" w:rsidRDefault="00000000" w:rsidRPr="00000000" w14:paraId="000012F5">
      <w:pPr>
        <w:numPr>
          <w:ilvl w:val="0"/>
          <w:numId w:val="40"/>
        </w:numPr>
        <w:spacing w:after="0" w:afterAutospacing="0" w:before="240" w:lineRule="auto"/>
        <w:ind w:left="720" w:hanging="360"/>
        <w:jc w:val="left"/>
        <w:rPr>
          <w:b w:val="0"/>
          <w:bCs w:val="0"/>
          <w:color w:val="000000"/>
          <w:sz w:val="22"/>
          <w:szCs w:val="22"/>
        </w:rPr>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2F6">
      <w:pPr>
        <w:numPr>
          <w:ilvl w:val="1"/>
          <w:numId w:val="40"/>
        </w:numP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No fue posible relevar el problema.</w:t>
      </w:r>
    </w:p>
    <w:p w:rsidR="00000000" w:rsidDel="00000000" w:rsidP="00000000" w:rsidRDefault="00000000" w:rsidRPr="00000000" w14:paraId="000012F7">
      <w:pPr>
        <w:numPr>
          <w:ilvl w:val="0"/>
          <w:numId w:val="40"/>
        </w:numPr>
        <w:spacing w:after="0" w:afterAutospacing="0" w:before="0" w:beforeAutospacing="0" w:lineRule="auto"/>
        <w:ind w:left="720" w:hanging="360"/>
        <w:jc w:val="left"/>
        <w:rPr>
          <w:b w:val="0"/>
          <w:bCs w:val="0"/>
          <w:color w:val="000000"/>
          <w:sz w:val="22"/>
          <w:szCs w:val="22"/>
        </w:rPr>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2F8">
      <w:pPr>
        <w:numPr>
          <w:ilvl w:val="1"/>
          <w:numId w:val="40"/>
        </w:numP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Cambiar el enfoque de "preguntas" a "objetivos", clasificándolos en críticos y no críticos. </w:t>
      </w:r>
    </w:p>
    <w:p w:rsidR="00000000" w:rsidDel="00000000" w:rsidP="00000000" w:rsidRDefault="00000000" w:rsidRPr="00000000" w14:paraId="000012F9">
      <w:pPr>
        <w:numPr>
          <w:ilvl w:val="1"/>
          <w:numId w:val="40"/>
        </w:numPr>
        <w:spacing w:after="240" w:before="0" w:beforeAutospacing="0" w:lineRule="auto"/>
        <w:ind w:left="1440" w:hanging="360"/>
        <w:jc w:val="left"/>
        <w:rPr>
          <w:b w:val="0"/>
          <w:bCs w:val="0"/>
          <w:color w:val="000000"/>
          <w:sz w:val="22"/>
          <w:szCs w:val="22"/>
        </w:rPr>
      </w:pPr>
      <w:r w:rsidDel="00000000" w:rsidR="00000000" w:rsidRPr="00000000">
        <w:rPr>
          <w:rtl w:val="0"/>
        </w:rPr>
        <w:t xml:space="preserve">Se requiere un nivel de desagregación mayor que permita asignar opciones posibles a dichos objetivos.</w:t>
      </w:r>
    </w:p>
    <w:p w:rsidR="00000000" w:rsidDel="00000000" w:rsidP="00000000" w:rsidRDefault="00000000" w:rsidRPr="00000000" w14:paraId="000012FA">
      <w:pPr>
        <w:rPr>
          <w:b w:val="1"/>
          <w:bCs w:val="1"/>
        </w:rPr>
      </w:pPr>
      <w:r w:rsidDel="00000000" w:rsidR="00000000" w:rsidRPr="00000000">
        <w:rPr>
          <w:b w:val="1"/>
          <w:bCs w:val="1"/>
          <w:rtl w:val="0"/>
        </w:rPr>
        <w:t xml:space="preserve">F03 - Creación y Edición de Exámenes</w:t>
      </w:r>
    </w:p>
    <w:p w:rsidR="00000000" w:rsidDel="00000000" w:rsidP="00000000" w:rsidRDefault="00000000" w:rsidRPr="00000000" w14:paraId="000012FB">
      <w:pPr>
        <w:numPr>
          <w:ilvl w:val="0"/>
          <w:numId w:val="48"/>
        </w:numPr>
        <w:spacing w:after="0" w:afterAutospacing="0" w:before="240" w:lineRule="auto"/>
        <w:ind w:left="720" w:hanging="360"/>
        <w:jc w:val="left"/>
        <w:rPr>
          <w:b w:val="0"/>
          <w:bCs w:val="0"/>
          <w:color w:val="000000"/>
          <w:sz w:val="22"/>
          <w:szCs w:val="22"/>
        </w:rPr>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2FC">
      <w:pPr>
        <w:numPr>
          <w:ilvl w:val="1"/>
          <w:numId w:val="48"/>
        </w:numP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No fue posible relevar el problema.</w:t>
      </w:r>
    </w:p>
    <w:p w:rsidR="00000000" w:rsidDel="00000000" w:rsidP="00000000" w:rsidRDefault="00000000" w:rsidRPr="00000000" w14:paraId="000012FD">
      <w:pPr>
        <w:numPr>
          <w:ilvl w:val="0"/>
          <w:numId w:val="48"/>
        </w:numPr>
        <w:spacing w:after="0" w:afterAutospacing="0" w:before="0" w:beforeAutospacing="0" w:lineRule="auto"/>
        <w:ind w:left="720" w:hanging="360"/>
        <w:jc w:val="left"/>
        <w:rPr>
          <w:b w:val="0"/>
          <w:bCs w:val="0"/>
          <w:color w:val="000000"/>
          <w:sz w:val="22"/>
          <w:szCs w:val="22"/>
        </w:rPr>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2FE">
      <w:pPr>
        <w:numPr>
          <w:ilvl w:val="1"/>
          <w:numId w:val="48"/>
        </w:numPr>
        <w:spacing w:after="240" w:before="0" w:beforeAutospacing="0" w:lineRule="auto"/>
        <w:ind w:left="1440" w:hanging="360"/>
        <w:jc w:val="left"/>
        <w:rPr>
          <w:b w:val="0"/>
          <w:bCs w:val="0"/>
          <w:color w:val="000000"/>
          <w:sz w:val="22"/>
          <w:szCs w:val="22"/>
        </w:rPr>
      </w:pPr>
      <w:r w:rsidDel="00000000" w:rsidR="00000000" w:rsidRPr="00000000">
        <w:rPr>
          <w:rtl w:val="0"/>
        </w:rPr>
        <w:t xml:space="preserve">Capacidad para crear "capacitaciones" seteando los objetivos obtenidos a partir del banco, permitiendo un armado dinámico enfocado en el entrenamiento.</w:t>
      </w:r>
    </w:p>
    <w:p w:rsidR="00000000" w:rsidDel="00000000" w:rsidP="00000000" w:rsidRDefault="00000000" w:rsidRPr="00000000" w14:paraId="000012FF">
      <w:pPr>
        <w:rPr>
          <w:b w:val="1"/>
          <w:bCs w:val="1"/>
        </w:rPr>
      </w:pPr>
      <w:r w:rsidDel="00000000" w:rsidR="00000000" w:rsidRPr="00000000">
        <w:rPr>
          <w:b w:val="1"/>
          <w:bCs w:val="1"/>
          <w:rtl w:val="0"/>
        </w:rPr>
        <w:t xml:space="preserve">F04 - Generación y Exportación (PDF)</w:t>
      </w:r>
    </w:p>
    <w:p w:rsidR="00000000" w:rsidDel="00000000" w:rsidP="00000000" w:rsidRDefault="00000000" w:rsidRPr="00000000" w14:paraId="00001300">
      <w:pPr>
        <w:numPr>
          <w:ilvl w:val="0"/>
          <w:numId w:val="57"/>
        </w:numPr>
        <w:spacing w:after="0" w:afterAutospacing="0" w:before="240" w:lineRule="auto"/>
        <w:ind w:left="720" w:hanging="360"/>
        <w:jc w:val="left"/>
        <w:rPr>
          <w:b w:val="0"/>
          <w:bCs w:val="0"/>
          <w:color w:val="000000"/>
          <w:sz w:val="22"/>
          <w:szCs w:val="22"/>
        </w:rPr>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01">
      <w:pPr>
        <w:numPr>
          <w:ilvl w:val="1"/>
          <w:numId w:val="57"/>
        </w:numP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No fue posible relevar el problema (el sistema AExamen fue diseñado y se espera que genere exámenes en papel, lo cual hace correctamente).</w:t>
      </w:r>
    </w:p>
    <w:p w:rsidR="00000000" w:rsidDel="00000000" w:rsidP="00000000" w:rsidRDefault="00000000" w:rsidRPr="00000000" w14:paraId="00001302">
      <w:pPr>
        <w:numPr>
          <w:ilvl w:val="0"/>
          <w:numId w:val="57"/>
        </w:numPr>
        <w:spacing w:after="0" w:afterAutospacing="0" w:before="0" w:beforeAutospacing="0" w:lineRule="auto"/>
        <w:ind w:left="720" w:hanging="360"/>
        <w:jc w:val="left"/>
        <w:rPr>
          <w:b w:val="0"/>
          <w:bCs w:val="0"/>
          <w:color w:val="000000"/>
          <w:sz w:val="22"/>
          <w:szCs w:val="22"/>
        </w:rPr>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03">
      <w:pPr>
        <w:numPr>
          <w:ilvl w:val="1"/>
          <w:numId w:val="57"/>
        </w:numPr>
        <w:spacing w:after="240" w:before="0" w:beforeAutospacing="0" w:lineRule="auto"/>
        <w:ind w:left="1440" w:hanging="360"/>
        <w:jc w:val="left"/>
        <w:rPr>
          <w:b w:val="0"/>
          <w:bCs w:val="0"/>
          <w:color w:val="000000"/>
          <w:sz w:val="22"/>
          <w:szCs w:val="22"/>
        </w:rPr>
      </w:pPr>
      <w:r w:rsidDel="00000000" w:rsidR="00000000" w:rsidRPr="00000000">
        <w:rPr>
          <w:rtl w:val="0"/>
        </w:rPr>
        <w:t xml:space="preserve">Utilizar la exportación a PDF exclusivamente para generar un informe con los resultados de la evaluación de cada empleado, sirviendo como retroalimentación post-capacitación.</w:t>
      </w:r>
    </w:p>
    <w:p w:rsidR="00000000" w:rsidDel="00000000" w:rsidP="00000000" w:rsidRDefault="00000000" w:rsidRPr="00000000" w14:paraId="00001304">
      <w:pPr>
        <w:rPr>
          <w:b w:val="1"/>
          <w:bCs w:val="1"/>
        </w:rPr>
      </w:pPr>
      <w:r w:rsidDel="00000000" w:rsidR="00000000" w:rsidRPr="00000000">
        <w:rPr>
          <w:b w:val="1"/>
          <w:bCs w:val="1"/>
          <w:rtl w:val="0"/>
        </w:rPr>
        <w:t xml:space="preserve">F05 - Parametrización de Asignaturas</w:t>
      </w:r>
    </w:p>
    <w:p w:rsidR="00000000" w:rsidDel="00000000" w:rsidP="00000000" w:rsidRDefault="00000000" w:rsidRPr="00000000" w14:paraId="00001305">
      <w:pPr>
        <w:numPr>
          <w:ilvl w:val="0"/>
          <w:numId w:val="14"/>
        </w:numPr>
        <w:spacing w:after="0" w:afterAutospacing="0" w:before="240" w:lineRule="auto"/>
        <w:ind w:left="720" w:hanging="360"/>
        <w:jc w:val="left"/>
        <w:rPr>
          <w:b w:val="0"/>
          <w:bCs w:val="0"/>
          <w:color w:val="000000"/>
          <w:sz w:val="22"/>
          <w:szCs w:val="22"/>
        </w:rPr>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06">
      <w:pPr>
        <w:numPr>
          <w:ilvl w:val="1"/>
          <w:numId w:val="14"/>
        </w:numP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No fue posible relevar el problema.</w:t>
      </w:r>
    </w:p>
    <w:p w:rsidR="00000000" w:rsidDel="00000000" w:rsidP="00000000" w:rsidRDefault="00000000" w:rsidRPr="00000000" w14:paraId="00001307">
      <w:pPr>
        <w:numPr>
          <w:ilvl w:val="0"/>
          <w:numId w:val="14"/>
        </w:numPr>
        <w:spacing w:after="0" w:afterAutospacing="0" w:before="0" w:beforeAutospacing="0" w:lineRule="auto"/>
        <w:ind w:left="720" w:hanging="360"/>
        <w:jc w:val="left"/>
        <w:rPr>
          <w:b w:val="0"/>
          <w:bCs w:val="0"/>
          <w:color w:val="000000"/>
          <w:sz w:val="22"/>
          <w:szCs w:val="22"/>
        </w:rPr>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08">
      <w:pPr>
        <w:numPr>
          <w:ilvl w:val="1"/>
          <w:numId w:val="14"/>
        </w:numP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Poder definir objetivos sin límites rígidos. </w:t>
      </w:r>
    </w:p>
    <w:p w:rsidR="00000000" w:rsidDel="00000000" w:rsidP="00000000" w:rsidRDefault="00000000" w:rsidRPr="00000000" w14:paraId="00001309">
      <w:pPr>
        <w:numPr>
          <w:ilvl w:val="1"/>
          <w:numId w:val="14"/>
        </w:numPr>
        <w:spacing w:after="240" w:before="0" w:beforeAutospacing="0" w:lineRule="auto"/>
        <w:ind w:left="1440" w:hanging="360"/>
        <w:jc w:val="left"/>
        <w:rPr>
          <w:b w:val="0"/>
          <w:bCs w:val="0"/>
          <w:color w:val="000000"/>
          <w:sz w:val="22"/>
          <w:szCs w:val="22"/>
        </w:rPr>
      </w:pPr>
      <w:r w:rsidDel="00000000" w:rsidR="00000000" w:rsidRPr="00000000">
        <w:rPr>
          <w:rtl w:val="0"/>
        </w:rPr>
        <w:t xml:space="preserve">La aprobación debe basarse en un porcentaje de errores críticos y no críticos permitidos, calculados según la elección de los empleados que se estén capacitando.</w:t>
      </w:r>
    </w:p>
    <w:p w:rsidR="00000000" w:rsidDel="00000000" w:rsidP="00000000" w:rsidRDefault="00000000" w:rsidRPr="00000000" w14:paraId="0000130A">
      <w:pPr>
        <w:rPr>
          <w:b w:val="1"/>
          <w:bCs w:val="1"/>
        </w:rPr>
      </w:pPr>
      <w:r w:rsidDel="00000000" w:rsidR="00000000" w:rsidRPr="00000000">
        <w:rPr>
          <w:b w:val="1"/>
          <w:bCs w:val="1"/>
          <w:rtl w:val="0"/>
        </w:rPr>
        <w:t xml:space="preserve">F06 - Administración de Planta Docente</w:t>
      </w:r>
    </w:p>
    <w:p w:rsidR="00000000" w:rsidDel="00000000" w:rsidP="00000000" w:rsidRDefault="00000000" w:rsidRPr="00000000" w14:paraId="0000130B">
      <w:pPr>
        <w:numPr>
          <w:ilvl w:val="0"/>
          <w:numId w:val="71"/>
        </w:numPr>
        <w:spacing w:after="0" w:afterAutospacing="0" w:before="240" w:lineRule="auto"/>
        <w:ind w:left="720" w:hanging="360"/>
        <w:jc w:val="left"/>
        <w:rPr>
          <w:b w:val="0"/>
          <w:bCs w:val="0"/>
          <w:color w:val="000000"/>
          <w:sz w:val="22"/>
          <w:szCs w:val="22"/>
        </w:rPr>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0C">
      <w:pPr>
        <w:numPr>
          <w:ilvl w:val="1"/>
          <w:numId w:val="71"/>
        </w:numP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No fue posible relevar el problema.</w:t>
      </w:r>
    </w:p>
    <w:p w:rsidR="00000000" w:rsidDel="00000000" w:rsidP="00000000" w:rsidRDefault="00000000" w:rsidRPr="00000000" w14:paraId="0000130D">
      <w:pPr>
        <w:numPr>
          <w:ilvl w:val="0"/>
          <w:numId w:val="71"/>
        </w:numPr>
        <w:spacing w:after="0" w:afterAutospacing="0" w:before="0" w:beforeAutospacing="0" w:lineRule="auto"/>
        <w:ind w:left="720" w:hanging="360"/>
        <w:jc w:val="left"/>
        <w:rPr>
          <w:b w:val="0"/>
          <w:bCs w:val="0"/>
          <w:color w:val="000000"/>
          <w:sz w:val="22"/>
          <w:szCs w:val="22"/>
        </w:rPr>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0E">
      <w:pPr>
        <w:numPr>
          <w:ilvl w:val="1"/>
          <w:numId w:val="71"/>
        </w:numPr>
        <w:spacing w:after="240" w:before="0" w:beforeAutospacing="0" w:lineRule="auto"/>
        <w:ind w:left="1440" w:hanging="360"/>
        <w:jc w:val="left"/>
        <w:rPr>
          <w:b w:val="0"/>
          <w:bCs w:val="0"/>
          <w:color w:val="000000"/>
          <w:sz w:val="22"/>
          <w:szCs w:val="22"/>
        </w:rPr>
      </w:pPr>
      <w:r w:rsidDel="00000000" w:rsidR="00000000" w:rsidRPr="00000000">
        <w:rPr>
          <w:rtl w:val="0"/>
        </w:rPr>
        <w:t xml:space="preserve">Al no contar con un entorno académico clásico, se necesita asignar a los empleados el rol de "responsables de capacitación" en lugar de "profesores".</w:t>
      </w:r>
    </w:p>
    <w:p w:rsidR="00000000" w:rsidDel="00000000" w:rsidP="00000000" w:rsidRDefault="00000000" w:rsidRPr="00000000" w14:paraId="0000130F">
      <w:pPr>
        <w:rPr>
          <w:b w:val="1"/>
          <w:bCs w:val="1"/>
        </w:rPr>
      </w:pPr>
      <w:r w:rsidDel="00000000" w:rsidR="00000000" w:rsidRPr="00000000">
        <w:rPr>
          <w:b w:val="1"/>
          <w:bCs w:val="1"/>
          <w:rtl w:val="0"/>
        </w:rPr>
        <w:t xml:space="preserve">F07 - Auditoría y Trazabilidad (Logs)</w:t>
      </w:r>
    </w:p>
    <w:p w:rsidR="00000000" w:rsidDel="00000000" w:rsidP="00000000" w:rsidRDefault="00000000" w:rsidRPr="00000000" w14:paraId="00001310">
      <w:pPr>
        <w:numPr>
          <w:ilvl w:val="0"/>
          <w:numId w:val="28"/>
        </w:numPr>
        <w:spacing w:after="0" w:afterAutospacing="0" w:before="240" w:lineRule="auto"/>
        <w:ind w:left="720" w:hanging="360"/>
        <w:jc w:val="left"/>
        <w:rPr>
          <w:b w:val="0"/>
          <w:bCs w:val="0"/>
          <w:color w:val="000000"/>
          <w:sz w:val="22"/>
          <w:szCs w:val="22"/>
        </w:rPr>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11">
      <w:pPr>
        <w:numPr>
          <w:ilvl w:val="1"/>
          <w:numId w:val="28"/>
        </w:numPr>
        <w:spacing w:after="0" w:afterAutospacing="0" w:before="0" w:beforeAutospacing="0" w:lineRule="auto"/>
        <w:ind w:left="1440" w:hanging="360"/>
        <w:jc w:val="left"/>
        <w:rPr>
          <w:b w:val="0"/>
          <w:bCs w:val="0"/>
          <w:color w:val="000000"/>
          <w:sz w:val="22"/>
          <w:szCs w:val="22"/>
        </w:rPr>
      </w:pPr>
      <w:r w:rsidDel="00000000" w:rsidR="00000000" w:rsidRPr="00000000">
        <w:rPr>
          <w:rtl w:val="0"/>
        </w:rPr>
        <w:t xml:space="preserve">No fue posible relevar el problema.</w:t>
      </w:r>
    </w:p>
    <w:p w:rsidR="00000000" w:rsidDel="00000000" w:rsidP="00000000" w:rsidRDefault="00000000" w:rsidRPr="00000000" w14:paraId="00001312">
      <w:pPr>
        <w:numPr>
          <w:ilvl w:val="0"/>
          <w:numId w:val="28"/>
        </w:numPr>
        <w:spacing w:after="0" w:afterAutospacing="0" w:before="0" w:beforeAutospacing="0" w:lineRule="auto"/>
        <w:ind w:left="720" w:hanging="360"/>
        <w:jc w:val="left"/>
        <w:rPr>
          <w:b w:val="0"/>
          <w:bCs w:val="0"/>
          <w:color w:val="000000"/>
          <w:sz w:val="22"/>
          <w:szCs w:val="22"/>
        </w:rPr>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13">
      <w:pPr>
        <w:numPr>
          <w:ilvl w:val="1"/>
          <w:numId w:val="28"/>
        </w:numPr>
        <w:spacing w:after="240" w:before="0" w:beforeAutospacing="0" w:lineRule="auto"/>
        <w:ind w:left="1440" w:hanging="360"/>
        <w:jc w:val="left"/>
        <w:rPr>
          <w:b w:val="0"/>
          <w:bCs w:val="0"/>
          <w:color w:val="000000"/>
          <w:sz w:val="22"/>
          <w:szCs w:val="22"/>
        </w:rPr>
      </w:pPr>
      <w:r w:rsidDel="00000000" w:rsidR="00000000" w:rsidRPr="00000000">
        <w:rPr>
          <w:rtl w:val="0"/>
        </w:rPr>
        <w:t xml:space="preserve">Generar registros (logs) profundos que detallen los ingresos y egresos de los usuarios a los entornos de realidad virtual, sumado a las operaciones transaccionales estándar.</w:t>
      </w:r>
    </w:p>
    <w:p w:rsidR="00000000" w:rsidDel="00000000" w:rsidP="00000000" w:rsidRDefault="00000000" w:rsidRPr="00000000" w14:paraId="00001314">
      <w:pPr>
        <w:pStyle w:val="Heading2"/>
        <w:pBdr>
          <w:top w:space="0" w:sz="0" w:val="nil"/>
          <w:left w:space="0" w:sz="0" w:val="nil"/>
          <w:bottom w:space="0" w:sz="0" w:val="nil"/>
          <w:right w:space="0" w:sz="0" w:val="nil"/>
          <w:between w:space="0" w:sz="0" w:val="nil"/>
        </w:pBdr>
        <w:spacing w:after="240" w:before="0" w:lineRule="auto"/>
        <w:ind w:left="0" w:firstLine="0"/>
        <w:jc w:val="left"/>
        <w:rPr/>
      </w:pPr>
      <w:bookmarkStart w:colFirst="0" w:colLast="0" w:name="_k46jzaiyzkja" w:id="154"/>
      <w:bookmarkEnd w:id="154"/>
      <w:r w:rsidDel="00000000" w:rsidR="00000000" w:rsidRPr="00000000">
        <w:rPr>
          <w:rtl w:val="0"/>
        </w:rPr>
      </w:r>
    </w:p>
    <w:p w:rsidR="00000000" w:rsidDel="00000000" w:rsidP="00000000" w:rsidRDefault="00000000" w:rsidRPr="00000000" w14:paraId="00001315">
      <w:pPr>
        <w:pStyle w:val="Heading2"/>
        <w:numPr>
          <w:ilvl w:val="1"/>
          <w:numId w:val="33"/>
        </w:numPr>
        <w:ind w:left="2160" w:hanging="360"/>
        <w:rPr>
          <w:u w:val="none"/>
        </w:rPr>
      </w:pPr>
      <w:bookmarkStart w:colFirst="0" w:colLast="0" w:name="_ddni8924823s" w:id="155"/>
      <w:bookmarkEnd w:id="155"/>
      <w:r w:rsidDel="00000000" w:rsidR="00000000" w:rsidRPr="00000000">
        <w:rPr>
          <w:rtl w:val="0"/>
        </w:rPr>
        <w:t xml:space="preserve">Coursera</w:t>
      </w:r>
      <w:r w:rsidDel="00000000" w:rsidR="00000000" w:rsidRPr="00000000">
        <w:rPr>
          <w:rtl w:val="0"/>
        </w:rPr>
      </w:r>
    </w:p>
    <w:p w:rsidR="00000000" w:rsidDel="00000000" w:rsidP="00000000" w:rsidRDefault="00000000" w:rsidRPr="00000000" w14:paraId="00001316">
      <w:pPr>
        <w:rPr/>
      </w:pPr>
      <w:r w:rsidDel="00000000" w:rsidR="00000000" w:rsidRPr="00000000">
        <w:rPr>
          <w:b w:val="1"/>
          <w:bCs w:val="1"/>
          <w:rtl w:val="0"/>
        </w:rPr>
        <w:t xml:space="preserve">[25], [26], [27], [28], [29]</w:t>
      </w:r>
      <w:r w:rsidDel="00000000" w:rsidR="00000000" w:rsidRPr="00000000">
        <w:rPr>
          <w:rtl w:val="0"/>
        </w:rPr>
      </w:r>
    </w:p>
    <w:p w:rsidR="00000000" w:rsidDel="00000000" w:rsidP="00000000" w:rsidRDefault="00000000" w:rsidRPr="00000000" w14:paraId="00001317">
      <w:pPr>
        <w:rPr>
          <w:b w:val="1"/>
          <w:bCs w:val="1"/>
        </w:rPr>
      </w:pPr>
      <w:r w:rsidDel="00000000" w:rsidR="00000000" w:rsidRPr="00000000">
        <w:rPr>
          <w:b w:val="1"/>
          <w:bCs w:val="1"/>
          <w:rtl w:val="0"/>
        </w:rPr>
        <w:t xml:space="preserve">F01 – Registro de usuarios</w:t>
      </w:r>
    </w:p>
    <w:p w:rsidR="00000000" w:rsidDel="00000000" w:rsidP="00000000" w:rsidRDefault="00000000" w:rsidRPr="00000000" w14:paraId="00001318">
      <w:pPr>
        <w:numPr>
          <w:ilvl w:val="0"/>
          <w:numId w:val="71"/>
        </w:numPr>
        <w:spacing w:after="0" w:afterAutospacing="0" w:before="240" w:lineRule="auto"/>
        <w:ind w:left="720" w:hanging="360"/>
        <w:jc w:val="left"/>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19">
      <w:pPr>
        <w:numPr>
          <w:ilvl w:val="1"/>
          <w:numId w:val="71"/>
        </w:numPr>
        <w:spacing w:after="0" w:afterAutospacing="0" w:before="0" w:beforeAutospacing="0" w:lineRule="auto"/>
        <w:ind w:left="1440" w:hanging="360"/>
        <w:jc w:val="left"/>
      </w:pPr>
      <w:r w:rsidDel="00000000" w:rsidR="00000000" w:rsidRPr="00000000">
        <w:rPr>
          <w:rtl w:val="0"/>
        </w:rPr>
        <w:t xml:space="preserve">No fue posible relevar el problema.</w:t>
      </w:r>
    </w:p>
    <w:p w:rsidR="00000000" w:rsidDel="00000000" w:rsidP="00000000" w:rsidRDefault="00000000" w:rsidRPr="00000000" w14:paraId="0000131A">
      <w:pPr>
        <w:numPr>
          <w:ilvl w:val="0"/>
          <w:numId w:val="71"/>
        </w:numPr>
        <w:spacing w:after="0" w:afterAutospacing="0" w:before="0" w:beforeAutospacing="0" w:lineRule="auto"/>
        <w:ind w:left="720" w:hanging="360"/>
        <w:jc w:val="left"/>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1B">
      <w:pPr>
        <w:numPr>
          <w:ilvl w:val="1"/>
          <w:numId w:val="71"/>
        </w:numPr>
        <w:spacing w:after="240" w:before="0" w:beforeAutospacing="0" w:lineRule="auto"/>
        <w:ind w:left="1440" w:hanging="360"/>
        <w:jc w:val="left"/>
      </w:pPr>
      <w:r w:rsidDel="00000000" w:rsidR="00000000" w:rsidRPr="00000000">
        <w:rPr>
          <w:rtl w:val="0"/>
        </w:rPr>
        <w:t xml:space="preserve">No fue posible relevar necesidades.</w:t>
      </w:r>
      <w:r w:rsidDel="00000000" w:rsidR="00000000" w:rsidRPr="00000000">
        <w:rPr>
          <w:rtl w:val="0"/>
        </w:rPr>
      </w:r>
    </w:p>
    <w:p w:rsidR="00000000" w:rsidDel="00000000" w:rsidP="00000000" w:rsidRDefault="00000000" w:rsidRPr="00000000" w14:paraId="0000131C">
      <w:pPr>
        <w:rPr/>
      </w:pPr>
      <w:r w:rsidDel="00000000" w:rsidR="00000000" w:rsidRPr="00000000">
        <w:rPr>
          <w:b w:val="1"/>
          <w:bCs w:val="1"/>
          <w:rtl w:val="0"/>
        </w:rPr>
        <w:t xml:space="preserve">F02 – Inicio de sesión</w:t>
      </w:r>
      <w:r w:rsidDel="00000000" w:rsidR="00000000" w:rsidRPr="00000000">
        <w:rPr>
          <w:rtl w:val="0"/>
        </w:rPr>
      </w:r>
    </w:p>
    <w:p w:rsidR="00000000" w:rsidDel="00000000" w:rsidP="00000000" w:rsidRDefault="00000000" w:rsidRPr="00000000" w14:paraId="0000131D">
      <w:pPr>
        <w:numPr>
          <w:ilvl w:val="0"/>
          <w:numId w:val="71"/>
        </w:numPr>
        <w:spacing w:after="240" w:before="240" w:lineRule="auto"/>
        <w:ind w:left="720" w:hanging="360"/>
        <w:jc w:val="left"/>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1E">
      <w:pPr>
        <w:numPr>
          <w:ilvl w:val="1"/>
          <w:numId w:val="71"/>
        </w:numPr>
        <w:spacing w:after="240" w:before="240" w:line="240" w:lineRule="auto"/>
        <w:ind w:left="1440" w:hanging="360"/>
      </w:pPr>
      <w:r w:rsidDel="00000000" w:rsidR="00000000" w:rsidRPr="00000000">
        <w:rPr>
          <w:rtl w:val="0"/>
        </w:rPr>
        <w:t xml:space="preserve">Se registran caídas intermitentes del servicio y errores de servidor (como el error 403) que impiden el acceso a la plataforma, lo que interrumpe la continuidad del cursado. También se reportan fallas ocasionales al intentar procesar pagos durante una sesión activa.</w:t>
      </w:r>
    </w:p>
    <w:p w:rsidR="00000000" w:rsidDel="00000000" w:rsidP="00000000" w:rsidRDefault="00000000" w:rsidRPr="00000000" w14:paraId="0000131F">
      <w:pPr>
        <w:numPr>
          <w:ilvl w:val="0"/>
          <w:numId w:val="71"/>
        </w:numPr>
        <w:spacing w:after="0" w:afterAutospacing="0" w:before="240" w:lineRule="auto"/>
        <w:ind w:left="720" w:hanging="360"/>
        <w:jc w:val="left"/>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20">
      <w:pPr>
        <w:numPr>
          <w:ilvl w:val="1"/>
          <w:numId w:val="71"/>
        </w:numPr>
        <w:spacing w:after="240" w:before="0" w:beforeAutospacing="0" w:lineRule="auto"/>
        <w:ind w:left="1440" w:hanging="360"/>
        <w:jc w:val="left"/>
      </w:pPr>
      <w:r w:rsidDel="00000000" w:rsidR="00000000" w:rsidRPr="00000000">
        <w:rPr>
          <w:rtl w:val="0"/>
        </w:rPr>
        <w:t xml:space="preserve">No fue posible relevar necesidades.</w:t>
      </w:r>
    </w:p>
    <w:p w:rsidR="00000000" w:rsidDel="00000000" w:rsidP="00000000" w:rsidRDefault="00000000" w:rsidRPr="00000000" w14:paraId="00001321">
      <w:pPr>
        <w:rPr>
          <w:b w:val="1"/>
          <w:bCs w:val="1"/>
        </w:rPr>
      </w:pPr>
      <w:r w:rsidDel="00000000" w:rsidR="00000000" w:rsidRPr="00000000">
        <w:rPr>
          <w:b w:val="1"/>
          <w:bCs w:val="1"/>
          <w:rtl w:val="0"/>
        </w:rPr>
        <w:t xml:space="preserve">F03 – Gestión del perfil del usuario</w:t>
      </w:r>
    </w:p>
    <w:p w:rsidR="00000000" w:rsidDel="00000000" w:rsidP="00000000" w:rsidRDefault="00000000" w:rsidRPr="00000000" w14:paraId="00001322">
      <w:pPr>
        <w:numPr>
          <w:ilvl w:val="0"/>
          <w:numId w:val="71"/>
        </w:numPr>
        <w:spacing w:after="0" w:afterAutospacing="0" w:before="240" w:lineRule="auto"/>
        <w:ind w:left="720" w:hanging="360"/>
        <w:jc w:val="left"/>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23">
      <w:pPr>
        <w:numPr>
          <w:ilvl w:val="1"/>
          <w:numId w:val="71"/>
        </w:numPr>
        <w:spacing w:after="0" w:afterAutospacing="0" w:before="0" w:beforeAutospacing="0" w:lineRule="auto"/>
        <w:ind w:left="1440" w:hanging="360"/>
        <w:jc w:val="left"/>
      </w:pPr>
      <w:r w:rsidDel="00000000" w:rsidR="00000000" w:rsidRPr="00000000">
        <w:rPr>
          <w:rtl w:val="0"/>
        </w:rPr>
        <w:t xml:space="preserve">No fue posible relevar el problema.</w:t>
      </w:r>
    </w:p>
    <w:p w:rsidR="00000000" w:rsidDel="00000000" w:rsidP="00000000" w:rsidRDefault="00000000" w:rsidRPr="00000000" w14:paraId="00001324">
      <w:pPr>
        <w:numPr>
          <w:ilvl w:val="0"/>
          <w:numId w:val="71"/>
        </w:numPr>
        <w:spacing w:after="0" w:afterAutospacing="0" w:before="0" w:beforeAutospacing="0" w:lineRule="auto"/>
        <w:ind w:left="720" w:hanging="360"/>
        <w:jc w:val="left"/>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25">
      <w:pPr>
        <w:numPr>
          <w:ilvl w:val="1"/>
          <w:numId w:val="71"/>
        </w:numPr>
        <w:spacing w:after="240" w:before="0" w:beforeAutospacing="0" w:lineRule="auto"/>
        <w:ind w:left="1440" w:hanging="360"/>
        <w:jc w:val="left"/>
      </w:pPr>
      <w:r w:rsidDel="00000000" w:rsidR="00000000" w:rsidRPr="00000000">
        <w:rPr>
          <w:rtl w:val="0"/>
        </w:rPr>
        <w:t xml:space="preserve">No fue posible relevar necesidades.</w:t>
      </w:r>
      <w:r w:rsidDel="00000000" w:rsidR="00000000" w:rsidRPr="00000000">
        <w:rPr>
          <w:rtl w:val="0"/>
        </w:rPr>
      </w:r>
    </w:p>
    <w:p w:rsidR="00000000" w:rsidDel="00000000" w:rsidP="00000000" w:rsidRDefault="00000000" w:rsidRPr="00000000" w14:paraId="00001326">
      <w:pPr>
        <w:rPr>
          <w:b w:val="1"/>
          <w:bCs w:val="1"/>
        </w:rPr>
      </w:pPr>
      <w:r w:rsidDel="00000000" w:rsidR="00000000" w:rsidRPr="00000000">
        <w:rPr>
          <w:b w:val="1"/>
          <w:bCs w:val="1"/>
          <w:rtl w:val="0"/>
        </w:rPr>
        <w:t xml:space="preserve">F04 – Exploración del catálogo de cursos y programas</w:t>
      </w:r>
    </w:p>
    <w:p w:rsidR="00000000" w:rsidDel="00000000" w:rsidP="00000000" w:rsidRDefault="00000000" w:rsidRPr="00000000" w14:paraId="00001327">
      <w:pPr>
        <w:numPr>
          <w:ilvl w:val="0"/>
          <w:numId w:val="71"/>
        </w:numPr>
        <w:spacing w:after="0" w:afterAutospacing="0" w:before="240" w:lineRule="auto"/>
        <w:ind w:left="720" w:hanging="360"/>
        <w:jc w:val="left"/>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28">
      <w:pPr>
        <w:numPr>
          <w:ilvl w:val="1"/>
          <w:numId w:val="71"/>
        </w:numPr>
        <w:spacing w:after="0" w:afterAutospacing="0" w:before="0" w:beforeAutospacing="0" w:lineRule="auto"/>
        <w:ind w:left="1440" w:hanging="360"/>
        <w:jc w:val="left"/>
      </w:pPr>
      <w:r w:rsidDel="00000000" w:rsidR="00000000" w:rsidRPr="00000000">
        <w:rPr>
          <w:rtl w:val="0"/>
        </w:rPr>
        <w:t xml:space="preserve">No fue posible relevar el problema.</w:t>
      </w:r>
    </w:p>
    <w:p w:rsidR="00000000" w:rsidDel="00000000" w:rsidP="00000000" w:rsidRDefault="00000000" w:rsidRPr="00000000" w14:paraId="00001329">
      <w:pPr>
        <w:numPr>
          <w:ilvl w:val="0"/>
          <w:numId w:val="71"/>
        </w:numPr>
        <w:spacing w:after="0" w:afterAutospacing="0" w:before="0" w:beforeAutospacing="0" w:lineRule="auto"/>
        <w:ind w:left="720" w:hanging="360"/>
        <w:jc w:val="left"/>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2A">
      <w:pPr>
        <w:numPr>
          <w:ilvl w:val="1"/>
          <w:numId w:val="71"/>
        </w:numPr>
        <w:spacing w:after="240" w:before="0" w:beforeAutospacing="0" w:lineRule="auto"/>
        <w:ind w:left="1440" w:hanging="360"/>
        <w:jc w:val="left"/>
      </w:pPr>
      <w:r w:rsidDel="00000000" w:rsidR="00000000" w:rsidRPr="00000000">
        <w:rPr>
          <w:rtl w:val="0"/>
        </w:rPr>
        <w:t xml:space="preserve">No fue posible relevar necesidades.</w:t>
      </w:r>
      <w:r w:rsidDel="00000000" w:rsidR="00000000" w:rsidRPr="00000000">
        <w:rPr>
          <w:rtl w:val="0"/>
        </w:rPr>
      </w:r>
    </w:p>
    <w:p w:rsidR="00000000" w:rsidDel="00000000" w:rsidP="00000000" w:rsidRDefault="00000000" w:rsidRPr="00000000" w14:paraId="0000132B">
      <w:pPr>
        <w:rPr>
          <w:b w:val="1"/>
          <w:bCs w:val="1"/>
        </w:rPr>
      </w:pPr>
      <w:r w:rsidDel="00000000" w:rsidR="00000000" w:rsidRPr="00000000">
        <w:rPr>
          <w:b w:val="1"/>
          <w:bCs w:val="1"/>
          <w:rtl w:val="0"/>
        </w:rPr>
        <w:t xml:space="preserve">F05 – Búsqueda de cursos</w:t>
      </w:r>
    </w:p>
    <w:p w:rsidR="00000000" w:rsidDel="00000000" w:rsidP="00000000" w:rsidRDefault="00000000" w:rsidRPr="00000000" w14:paraId="0000132C">
      <w:pPr>
        <w:numPr>
          <w:ilvl w:val="0"/>
          <w:numId w:val="71"/>
        </w:numPr>
        <w:spacing w:after="0" w:afterAutospacing="0" w:before="240" w:lineRule="auto"/>
        <w:ind w:left="720" w:hanging="360"/>
        <w:jc w:val="left"/>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2D">
      <w:pPr>
        <w:numPr>
          <w:ilvl w:val="1"/>
          <w:numId w:val="71"/>
        </w:numPr>
        <w:spacing w:after="0" w:afterAutospacing="0" w:before="0" w:beforeAutospacing="0" w:lineRule="auto"/>
        <w:ind w:left="1440" w:hanging="360"/>
        <w:jc w:val="left"/>
      </w:pPr>
      <w:r w:rsidDel="00000000" w:rsidR="00000000" w:rsidRPr="00000000">
        <w:rPr>
          <w:rtl w:val="0"/>
        </w:rPr>
        <w:t xml:space="preserve">No fue posible relevar el problema.</w:t>
      </w:r>
    </w:p>
    <w:p w:rsidR="00000000" w:rsidDel="00000000" w:rsidP="00000000" w:rsidRDefault="00000000" w:rsidRPr="00000000" w14:paraId="0000132E">
      <w:pPr>
        <w:numPr>
          <w:ilvl w:val="0"/>
          <w:numId w:val="71"/>
        </w:numPr>
        <w:spacing w:after="0" w:afterAutospacing="0" w:before="0" w:beforeAutospacing="0" w:lineRule="auto"/>
        <w:ind w:left="720" w:hanging="360"/>
        <w:jc w:val="left"/>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2F">
      <w:pPr>
        <w:numPr>
          <w:ilvl w:val="1"/>
          <w:numId w:val="71"/>
        </w:numPr>
        <w:spacing w:after="240" w:before="0" w:beforeAutospacing="0" w:lineRule="auto"/>
        <w:ind w:left="1440" w:hanging="360"/>
        <w:jc w:val="left"/>
      </w:pPr>
      <w:r w:rsidDel="00000000" w:rsidR="00000000" w:rsidRPr="00000000">
        <w:rPr>
          <w:rtl w:val="0"/>
        </w:rPr>
        <w:t xml:space="preserve">No fue posible relevar necesidades.</w:t>
      </w:r>
      <w:r w:rsidDel="00000000" w:rsidR="00000000" w:rsidRPr="00000000">
        <w:rPr>
          <w:rtl w:val="0"/>
        </w:rPr>
      </w:r>
    </w:p>
    <w:p w:rsidR="00000000" w:rsidDel="00000000" w:rsidP="00000000" w:rsidRDefault="00000000" w:rsidRPr="00000000" w14:paraId="00001330">
      <w:pPr>
        <w:rPr>
          <w:b w:val="1"/>
          <w:bCs w:val="1"/>
        </w:rPr>
      </w:pPr>
      <w:r w:rsidDel="00000000" w:rsidR="00000000" w:rsidRPr="00000000">
        <w:rPr>
          <w:b w:val="1"/>
          <w:bCs w:val="1"/>
          <w:rtl w:val="0"/>
        </w:rPr>
        <w:t xml:space="preserve">F06 – Visualización del detalle de los cursos</w:t>
      </w:r>
    </w:p>
    <w:p w:rsidR="00000000" w:rsidDel="00000000" w:rsidP="00000000" w:rsidRDefault="00000000" w:rsidRPr="00000000" w14:paraId="00001331">
      <w:pPr>
        <w:numPr>
          <w:ilvl w:val="0"/>
          <w:numId w:val="71"/>
        </w:numPr>
        <w:spacing w:after="0" w:afterAutospacing="0" w:before="240" w:lineRule="auto"/>
        <w:ind w:left="720" w:hanging="360"/>
        <w:jc w:val="left"/>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32">
      <w:pPr>
        <w:numPr>
          <w:ilvl w:val="1"/>
          <w:numId w:val="71"/>
        </w:numPr>
        <w:spacing w:after="0" w:afterAutospacing="0" w:before="0" w:beforeAutospacing="0" w:lineRule="auto"/>
        <w:ind w:left="1440" w:hanging="360"/>
        <w:jc w:val="left"/>
      </w:pPr>
      <w:r w:rsidDel="00000000" w:rsidR="00000000" w:rsidRPr="00000000">
        <w:rPr>
          <w:rtl w:val="0"/>
        </w:rPr>
        <w:t xml:space="preserve">No fue posible relevar el problema.</w:t>
      </w:r>
    </w:p>
    <w:p w:rsidR="00000000" w:rsidDel="00000000" w:rsidP="00000000" w:rsidRDefault="00000000" w:rsidRPr="00000000" w14:paraId="00001333">
      <w:pPr>
        <w:numPr>
          <w:ilvl w:val="0"/>
          <w:numId w:val="71"/>
        </w:numPr>
        <w:spacing w:after="0" w:afterAutospacing="0" w:before="0" w:beforeAutospacing="0" w:lineRule="auto"/>
        <w:ind w:left="720" w:hanging="360"/>
        <w:jc w:val="left"/>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34">
      <w:pPr>
        <w:numPr>
          <w:ilvl w:val="1"/>
          <w:numId w:val="71"/>
        </w:numPr>
        <w:spacing w:after="240" w:before="0" w:beforeAutospacing="0" w:lineRule="auto"/>
        <w:ind w:left="1440" w:hanging="360"/>
        <w:jc w:val="left"/>
      </w:pPr>
      <w:r w:rsidDel="00000000" w:rsidR="00000000" w:rsidRPr="00000000">
        <w:rPr>
          <w:rtl w:val="0"/>
        </w:rPr>
        <w:t xml:space="preserve">No fue posible relevar necesidades.</w:t>
      </w:r>
      <w:r w:rsidDel="00000000" w:rsidR="00000000" w:rsidRPr="00000000">
        <w:rPr>
          <w:rtl w:val="0"/>
        </w:rPr>
      </w:r>
    </w:p>
    <w:p w:rsidR="00000000" w:rsidDel="00000000" w:rsidP="00000000" w:rsidRDefault="00000000" w:rsidRPr="00000000" w14:paraId="00001335">
      <w:pPr>
        <w:rPr/>
      </w:pPr>
      <w:r w:rsidDel="00000000" w:rsidR="00000000" w:rsidRPr="00000000">
        <w:rPr>
          <w:b w:val="1"/>
          <w:bCs w:val="1"/>
          <w:rtl w:val="0"/>
        </w:rPr>
        <w:t xml:space="preserve">F07 – Inscripción a cursos o programas</w:t>
      </w:r>
      <w:r w:rsidDel="00000000" w:rsidR="00000000" w:rsidRPr="00000000">
        <w:rPr>
          <w:rtl w:val="0"/>
        </w:rPr>
      </w:r>
    </w:p>
    <w:p w:rsidR="00000000" w:rsidDel="00000000" w:rsidP="00000000" w:rsidRDefault="00000000" w:rsidRPr="00000000" w14:paraId="00001336">
      <w:pPr>
        <w:numPr>
          <w:ilvl w:val="0"/>
          <w:numId w:val="71"/>
        </w:numPr>
        <w:spacing w:after="0" w:afterAutospacing="0" w:before="240" w:lineRule="auto"/>
        <w:ind w:left="720" w:hanging="360"/>
        <w:jc w:val="left"/>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37">
      <w:pPr>
        <w:numPr>
          <w:ilvl w:val="1"/>
          <w:numId w:val="71"/>
        </w:numPr>
        <w:spacing w:after="0" w:afterAutospacing="0" w:before="0" w:beforeAutospacing="0" w:lineRule="auto"/>
        <w:ind w:left="1440" w:hanging="360"/>
        <w:jc w:val="left"/>
      </w:pPr>
      <w:r w:rsidDel="00000000" w:rsidR="00000000" w:rsidRPr="00000000">
        <w:rPr>
          <w:rtl w:val="0"/>
        </w:rPr>
        <w:t xml:space="preserve">No fue posible relevar el problema.</w:t>
      </w:r>
    </w:p>
    <w:p w:rsidR="00000000" w:rsidDel="00000000" w:rsidP="00000000" w:rsidRDefault="00000000" w:rsidRPr="00000000" w14:paraId="00001338">
      <w:pPr>
        <w:numPr>
          <w:ilvl w:val="0"/>
          <w:numId w:val="71"/>
        </w:numPr>
        <w:spacing w:after="0" w:afterAutospacing="0" w:before="0" w:beforeAutospacing="0" w:lineRule="auto"/>
        <w:ind w:left="720" w:hanging="360"/>
        <w:jc w:val="left"/>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39">
      <w:pPr>
        <w:numPr>
          <w:ilvl w:val="1"/>
          <w:numId w:val="71"/>
        </w:numPr>
        <w:spacing w:after="240" w:before="0" w:beforeAutospacing="0" w:lineRule="auto"/>
        <w:ind w:left="1440" w:hanging="360"/>
        <w:jc w:val="left"/>
      </w:pPr>
      <w:r w:rsidDel="00000000" w:rsidR="00000000" w:rsidRPr="00000000">
        <w:rPr>
          <w:rtl w:val="0"/>
        </w:rPr>
        <w:t xml:space="preserve">Se registran situaciones en las que usuarios se inscriben creyendo acceder solo a un curso específico, siendo cobrados simultáneamente por la suscripción Coursera Plus.</w:t>
      </w:r>
      <w:r w:rsidDel="00000000" w:rsidR="00000000" w:rsidRPr="00000000">
        <w:rPr>
          <w:rtl w:val="0"/>
        </w:rPr>
        <w:t xml:space="preserve"> La falta de claridad en el flujo</w:t>
      </w:r>
      <w:r w:rsidDel="00000000" w:rsidR="00000000" w:rsidRPr="00000000">
        <w:rPr>
          <w:rtl w:val="0"/>
        </w:rPr>
        <w:t xml:space="preserve"> de inscripción genera cobros inesperados y reclamos frecuentes.</w:t>
      </w:r>
    </w:p>
    <w:p w:rsidR="00000000" w:rsidDel="00000000" w:rsidP="00000000" w:rsidRDefault="00000000" w:rsidRPr="00000000" w14:paraId="0000133A">
      <w:pPr>
        <w:rPr/>
      </w:pPr>
      <w:r w:rsidDel="00000000" w:rsidR="00000000" w:rsidRPr="00000000">
        <w:rPr>
          <w:b w:val="1"/>
          <w:bCs w:val="1"/>
          <w:rtl w:val="0"/>
        </w:rPr>
        <w:t xml:space="preserve">F08 – Acceso a materiales de estudio</w:t>
      </w:r>
      <w:r w:rsidDel="00000000" w:rsidR="00000000" w:rsidRPr="00000000">
        <w:rPr>
          <w:rtl w:val="0"/>
        </w:rPr>
      </w:r>
    </w:p>
    <w:p w:rsidR="00000000" w:rsidDel="00000000" w:rsidP="00000000" w:rsidRDefault="00000000" w:rsidRPr="00000000" w14:paraId="0000133B">
      <w:pPr>
        <w:numPr>
          <w:ilvl w:val="0"/>
          <w:numId w:val="71"/>
        </w:numPr>
        <w:spacing w:after="0" w:afterAutospacing="0" w:before="240" w:lineRule="auto"/>
        <w:ind w:left="720" w:hanging="360"/>
        <w:jc w:val="left"/>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3C">
      <w:pPr>
        <w:numPr>
          <w:ilvl w:val="1"/>
          <w:numId w:val="71"/>
        </w:numPr>
        <w:spacing w:after="0" w:afterAutospacing="0" w:before="0" w:beforeAutospacing="0" w:lineRule="auto"/>
        <w:ind w:left="1440" w:hanging="360"/>
        <w:jc w:val="left"/>
      </w:pPr>
      <w:r w:rsidDel="00000000" w:rsidR="00000000" w:rsidRPr="00000000">
        <w:rPr>
          <w:rtl w:val="0"/>
        </w:rPr>
        <w:t xml:space="preserve">Se documentan casos frecuentes de videos que se detienen durante la reproducción en la versión web, con tiempos de carga elevados que interrumpen el proceso de aprendizaje. </w:t>
      </w:r>
    </w:p>
    <w:p w:rsidR="00000000" w:rsidDel="00000000" w:rsidP="00000000" w:rsidRDefault="00000000" w:rsidRPr="00000000" w14:paraId="0000133D">
      <w:pPr>
        <w:numPr>
          <w:ilvl w:val="1"/>
          <w:numId w:val="71"/>
        </w:numPr>
        <w:spacing w:after="0" w:afterAutospacing="0" w:before="0" w:beforeAutospacing="0" w:lineRule="auto"/>
        <w:ind w:left="1440" w:hanging="360"/>
        <w:jc w:val="left"/>
      </w:pPr>
      <w:r w:rsidDel="00000000" w:rsidR="00000000" w:rsidRPr="00000000">
        <w:rPr>
          <w:rtl w:val="0"/>
        </w:rPr>
        <w:t xml:space="preserve">También se reportaron problemas con subtítulos que no se muestran en el idioma configurado por el usuario, incluso en cursos donde la traducción estaba anunciada.</w:t>
      </w:r>
    </w:p>
    <w:p w:rsidR="00000000" w:rsidDel="00000000" w:rsidP="00000000" w:rsidRDefault="00000000" w:rsidRPr="00000000" w14:paraId="0000133E">
      <w:pPr>
        <w:numPr>
          <w:ilvl w:val="0"/>
          <w:numId w:val="71"/>
        </w:numPr>
        <w:spacing w:after="0" w:afterAutospacing="0" w:before="0" w:beforeAutospacing="0" w:lineRule="auto"/>
        <w:ind w:left="720" w:hanging="360"/>
        <w:jc w:val="left"/>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3F">
      <w:pPr>
        <w:numPr>
          <w:ilvl w:val="1"/>
          <w:numId w:val="71"/>
        </w:numPr>
        <w:spacing w:after="240" w:before="0" w:beforeAutospacing="0" w:lineRule="auto"/>
        <w:ind w:left="1440" w:hanging="360"/>
        <w:jc w:val="left"/>
      </w:pPr>
      <w:r w:rsidDel="00000000" w:rsidR="00000000" w:rsidRPr="00000000">
        <w:rPr>
          <w:rtl w:val="0"/>
        </w:rPr>
        <w:t xml:space="preserve">No fue posible relevar necesidades.</w:t>
      </w:r>
    </w:p>
    <w:p w:rsidR="00000000" w:rsidDel="00000000" w:rsidP="00000000" w:rsidRDefault="00000000" w:rsidRPr="00000000" w14:paraId="00001340">
      <w:pPr>
        <w:rPr>
          <w:b w:val="1"/>
          <w:bCs w:val="1"/>
        </w:rPr>
      </w:pPr>
      <w:r w:rsidDel="00000000" w:rsidR="00000000" w:rsidRPr="00000000">
        <w:rPr>
          <w:b w:val="1"/>
          <w:bCs w:val="1"/>
          <w:rtl w:val="0"/>
        </w:rPr>
        <w:t xml:space="preserve">F09 – Organización del cursado por módulos o unidades</w:t>
      </w:r>
    </w:p>
    <w:p w:rsidR="00000000" w:rsidDel="00000000" w:rsidP="00000000" w:rsidRDefault="00000000" w:rsidRPr="00000000" w14:paraId="00001341">
      <w:pPr>
        <w:numPr>
          <w:ilvl w:val="0"/>
          <w:numId w:val="71"/>
        </w:numPr>
        <w:spacing w:after="0" w:afterAutospacing="0" w:before="240" w:lineRule="auto"/>
        <w:ind w:left="720" w:hanging="360"/>
        <w:jc w:val="left"/>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42">
      <w:pPr>
        <w:numPr>
          <w:ilvl w:val="1"/>
          <w:numId w:val="71"/>
        </w:numPr>
        <w:spacing w:after="0" w:afterAutospacing="0" w:before="0" w:beforeAutospacing="0" w:lineRule="auto"/>
        <w:ind w:left="1440" w:hanging="360"/>
        <w:jc w:val="left"/>
      </w:pPr>
      <w:r w:rsidDel="00000000" w:rsidR="00000000" w:rsidRPr="00000000">
        <w:rPr>
          <w:rtl w:val="0"/>
        </w:rPr>
        <w:t xml:space="preserve">No fue posible relevar el problema.</w:t>
      </w:r>
    </w:p>
    <w:p w:rsidR="00000000" w:rsidDel="00000000" w:rsidP="00000000" w:rsidRDefault="00000000" w:rsidRPr="00000000" w14:paraId="00001343">
      <w:pPr>
        <w:numPr>
          <w:ilvl w:val="0"/>
          <w:numId w:val="71"/>
        </w:numPr>
        <w:spacing w:after="0" w:afterAutospacing="0" w:before="0" w:beforeAutospacing="0" w:lineRule="auto"/>
        <w:ind w:left="720" w:hanging="360"/>
        <w:jc w:val="left"/>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44">
      <w:pPr>
        <w:numPr>
          <w:ilvl w:val="1"/>
          <w:numId w:val="71"/>
        </w:numPr>
        <w:spacing w:after="240" w:before="0" w:beforeAutospacing="0" w:lineRule="auto"/>
        <w:ind w:left="1440" w:hanging="360"/>
        <w:jc w:val="left"/>
      </w:pPr>
      <w:r w:rsidDel="00000000" w:rsidR="00000000" w:rsidRPr="00000000">
        <w:rPr>
          <w:rtl w:val="0"/>
        </w:rPr>
        <w:t xml:space="preserve">No fue posible relevar necesidades.</w:t>
      </w:r>
      <w:r w:rsidDel="00000000" w:rsidR="00000000" w:rsidRPr="00000000">
        <w:rPr>
          <w:rtl w:val="0"/>
        </w:rPr>
      </w:r>
    </w:p>
    <w:p w:rsidR="00000000" w:rsidDel="00000000" w:rsidP="00000000" w:rsidRDefault="00000000" w:rsidRPr="00000000" w14:paraId="00001345">
      <w:pPr>
        <w:rPr/>
      </w:pPr>
      <w:r w:rsidDel="00000000" w:rsidR="00000000" w:rsidRPr="00000000">
        <w:rPr>
          <w:b w:val="1"/>
          <w:bCs w:val="1"/>
          <w:rtl w:val="0"/>
        </w:rPr>
        <w:t xml:space="preserve">F10 – Realización de cuestionarios y evaluaciones teóricas</w:t>
      </w:r>
      <w:r w:rsidDel="00000000" w:rsidR="00000000" w:rsidRPr="00000000">
        <w:rPr>
          <w:rtl w:val="0"/>
        </w:rPr>
      </w:r>
    </w:p>
    <w:p w:rsidR="00000000" w:rsidDel="00000000" w:rsidP="00000000" w:rsidRDefault="00000000" w:rsidRPr="00000000" w14:paraId="00001346">
      <w:pPr>
        <w:numPr>
          <w:ilvl w:val="0"/>
          <w:numId w:val="71"/>
        </w:numPr>
        <w:spacing w:after="0" w:afterAutospacing="0" w:before="240" w:lineRule="auto"/>
        <w:ind w:left="720" w:hanging="360"/>
        <w:jc w:val="left"/>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47">
      <w:pPr>
        <w:numPr>
          <w:ilvl w:val="1"/>
          <w:numId w:val="71"/>
        </w:numPr>
        <w:spacing w:after="0" w:afterAutospacing="0" w:before="0" w:beforeAutospacing="0" w:lineRule="auto"/>
        <w:ind w:left="1440" w:hanging="360"/>
        <w:jc w:val="left"/>
      </w:pPr>
      <w:r w:rsidDel="00000000" w:rsidR="00000000" w:rsidRPr="00000000">
        <w:rPr>
          <w:rtl w:val="0"/>
        </w:rPr>
        <w:t xml:space="preserve">No fue posible relevar el problema.</w:t>
      </w:r>
    </w:p>
    <w:p w:rsidR="00000000" w:rsidDel="00000000" w:rsidP="00000000" w:rsidRDefault="00000000" w:rsidRPr="00000000" w14:paraId="00001348">
      <w:pPr>
        <w:numPr>
          <w:ilvl w:val="0"/>
          <w:numId w:val="71"/>
        </w:numPr>
        <w:spacing w:after="0" w:afterAutospacing="0" w:before="0" w:beforeAutospacing="0" w:lineRule="auto"/>
        <w:ind w:left="720" w:hanging="360"/>
        <w:jc w:val="left"/>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49">
      <w:pPr>
        <w:numPr>
          <w:ilvl w:val="1"/>
          <w:numId w:val="71"/>
        </w:numPr>
        <w:spacing w:after="240" w:before="0" w:beforeAutospacing="0" w:lineRule="auto"/>
        <w:ind w:left="1440" w:hanging="360"/>
        <w:jc w:val="left"/>
      </w:pPr>
      <w:r w:rsidDel="00000000" w:rsidR="00000000" w:rsidRPr="00000000">
        <w:rPr>
          <w:rtl w:val="0"/>
        </w:rPr>
        <w:t xml:space="preserve">Los cuestionarios actuales miden principalmente si el usuario completó el recorrido. Sería valioso incorporar retroalimentación explicativa al responder incorrectamente, indicando por qué una respuesta es errónea y orientando al contenido relacionado, en lugar de simplemente señalar el error.</w:t>
      </w:r>
    </w:p>
    <w:p w:rsidR="00000000" w:rsidDel="00000000" w:rsidP="00000000" w:rsidRDefault="00000000" w:rsidRPr="00000000" w14:paraId="0000134A">
      <w:pPr>
        <w:rPr/>
      </w:pPr>
      <w:r w:rsidDel="00000000" w:rsidR="00000000" w:rsidRPr="00000000">
        <w:rPr>
          <w:b w:val="1"/>
          <w:bCs w:val="1"/>
          <w:rtl w:val="0"/>
        </w:rPr>
        <w:t xml:space="preserve">F11 – Realización de actividades prácticas</w:t>
      </w:r>
      <w:r w:rsidDel="00000000" w:rsidR="00000000" w:rsidRPr="00000000">
        <w:rPr>
          <w:rtl w:val="0"/>
        </w:rPr>
      </w:r>
    </w:p>
    <w:p w:rsidR="00000000" w:rsidDel="00000000" w:rsidP="00000000" w:rsidRDefault="00000000" w:rsidRPr="00000000" w14:paraId="0000134B">
      <w:pPr>
        <w:numPr>
          <w:ilvl w:val="0"/>
          <w:numId w:val="71"/>
        </w:numPr>
        <w:spacing w:after="0" w:afterAutospacing="0" w:before="240" w:lineRule="auto"/>
        <w:ind w:left="720" w:hanging="360"/>
        <w:jc w:val="left"/>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4C">
      <w:pPr>
        <w:numPr>
          <w:ilvl w:val="1"/>
          <w:numId w:val="71"/>
        </w:numPr>
        <w:spacing w:after="0" w:afterAutospacing="0" w:before="0" w:beforeAutospacing="0"/>
        <w:ind w:left="1440" w:hanging="360"/>
      </w:pPr>
      <w:r w:rsidDel="00000000" w:rsidR="00000000" w:rsidRPr="00000000">
        <w:rPr>
          <w:rtl w:val="0"/>
        </w:rPr>
      </w:r>
    </w:p>
    <w:p w:rsidR="00000000" w:rsidDel="00000000" w:rsidP="00000000" w:rsidRDefault="00000000" w:rsidRPr="00000000" w14:paraId="0000134D">
      <w:pPr>
        <w:numPr>
          <w:ilvl w:val="0"/>
          <w:numId w:val="71"/>
        </w:numPr>
        <w:spacing w:after="0" w:afterAutospacing="0" w:before="0" w:beforeAutospacing="0" w:lineRule="auto"/>
        <w:ind w:left="720" w:hanging="360"/>
        <w:jc w:val="left"/>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4E">
      <w:pPr>
        <w:numPr>
          <w:ilvl w:val="1"/>
          <w:numId w:val="71"/>
        </w:numPr>
        <w:spacing w:after="0" w:afterAutospacing="0" w:before="0" w:beforeAutospacing="0"/>
        <w:ind w:left="1440" w:hanging="360"/>
      </w:pPr>
      <w:r w:rsidDel="00000000" w:rsidR="00000000" w:rsidRPr="00000000">
        <w:rPr>
          <w:rtl w:val="0"/>
        </w:rPr>
        <w:t xml:space="preserve">El sistema no valida si las actividades prácticas fueron efectivamente realizadas. </w:t>
      </w:r>
    </w:p>
    <w:p w:rsidR="00000000" w:rsidDel="00000000" w:rsidP="00000000" w:rsidRDefault="00000000" w:rsidRPr="00000000" w14:paraId="0000134F">
      <w:pPr>
        <w:numPr>
          <w:ilvl w:val="1"/>
          <w:numId w:val="71"/>
        </w:numPr>
        <w:spacing w:before="0" w:beforeAutospacing="0"/>
        <w:ind w:left="1440" w:hanging="360"/>
      </w:pPr>
      <w:r w:rsidDel="00000000" w:rsidR="00000000" w:rsidRPr="00000000">
        <w:rPr>
          <w:rtl w:val="0"/>
        </w:rPr>
        <w:t xml:space="preserve">El usuario puede avanzar en el curso y completar el trayecto sin haber realizado las actividades prácticas propuestas, ya que la plataforma no exige su entrega ni verifica efectivamente su cumplimiento. Esto reduce el valor real de dichas instancias, porque quedan planteadas como ejercicios opcionales sin una validación concreta del aprendizaje. Por este motivo, se evidencia la necesidad de incorporar un mecanismo adicional de control y evaluación, como por ejemplo la corrección por pares, donde otros usuarios en proceso de capacitación revisen y valoren las actividades realizadas. De esta manera, las prácticas tendrían una instancia mínima de verificación y dejarían de depender únicamente de la responsabilidad individual del estudiante. </w:t>
      </w:r>
    </w:p>
    <w:p w:rsidR="00000000" w:rsidDel="00000000" w:rsidP="00000000" w:rsidRDefault="00000000" w:rsidRPr="00000000" w14:paraId="00001350">
      <w:pPr>
        <w:rPr/>
      </w:pPr>
      <w:r w:rsidDel="00000000" w:rsidR="00000000" w:rsidRPr="00000000">
        <w:rPr>
          <w:b w:val="1"/>
          <w:bCs w:val="1"/>
          <w:rtl w:val="0"/>
        </w:rPr>
        <w:t xml:space="preserve">F12 – Marcado de contenidos o lecturas como completados</w:t>
      </w:r>
      <w:r w:rsidDel="00000000" w:rsidR="00000000" w:rsidRPr="00000000">
        <w:rPr>
          <w:rtl w:val="0"/>
        </w:rPr>
      </w:r>
    </w:p>
    <w:p w:rsidR="00000000" w:rsidDel="00000000" w:rsidP="00000000" w:rsidRDefault="00000000" w:rsidRPr="00000000" w14:paraId="00001351">
      <w:pPr>
        <w:numPr>
          <w:ilvl w:val="0"/>
          <w:numId w:val="71"/>
        </w:numPr>
        <w:spacing w:after="0" w:afterAutospacing="0" w:before="240" w:lineRule="auto"/>
        <w:ind w:left="720" w:hanging="360"/>
        <w:jc w:val="left"/>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52">
      <w:pPr>
        <w:numPr>
          <w:ilvl w:val="1"/>
          <w:numId w:val="71"/>
        </w:numPr>
        <w:spacing w:after="0" w:afterAutospacing="0" w:before="0" w:beforeAutospacing="0" w:lineRule="auto"/>
        <w:ind w:left="1440" w:hanging="360"/>
        <w:jc w:val="left"/>
      </w:pPr>
      <w:r w:rsidDel="00000000" w:rsidR="00000000" w:rsidRPr="00000000">
        <w:rPr>
          <w:rtl w:val="0"/>
        </w:rPr>
        <w:t xml:space="preserve">No fue posible relevar el problema.</w:t>
      </w:r>
    </w:p>
    <w:p w:rsidR="00000000" w:rsidDel="00000000" w:rsidP="00000000" w:rsidRDefault="00000000" w:rsidRPr="00000000" w14:paraId="00001353">
      <w:pPr>
        <w:numPr>
          <w:ilvl w:val="0"/>
          <w:numId w:val="71"/>
        </w:numPr>
        <w:spacing w:after="0" w:afterAutospacing="0" w:before="0" w:beforeAutospacing="0" w:lineRule="auto"/>
        <w:ind w:left="720" w:hanging="360"/>
        <w:jc w:val="left"/>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54">
      <w:pPr>
        <w:numPr>
          <w:ilvl w:val="1"/>
          <w:numId w:val="71"/>
        </w:numPr>
        <w:spacing w:after="240" w:before="0" w:beforeAutospacing="0" w:lineRule="auto"/>
        <w:ind w:left="1440" w:hanging="360"/>
        <w:jc w:val="left"/>
      </w:pPr>
      <w:r w:rsidDel="00000000" w:rsidR="00000000" w:rsidRPr="00000000">
        <w:rPr>
          <w:rtl w:val="0"/>
        </w:rPr>
        <w:t xml:space="preserve">No fue posible relevar necesidades.</w:t>
      </w:r>
    </w:p>
    <w:p w:rsidR="00000000" w:rsidDel="00000000" w:rsidP="00000000" w:rsidRDefault="00000000" w:rsidRPr="00000000" w14:paraId="00001355">
      <w:pPr>
        <w:rPr>
          <w:b w:val="1"/>
          <w:bCs w:val="1"/>
        </w:rPr>
      </w:pPr>
      <w:r w:rsidDel="00000000" w:rsidR="00000000" w:rsidRPr="00000000">
        <w:rPr>
          <w:b w:val="1"/>
          <w:bCs w:val="1"/>
          <w:rtl w:val="0"/>
        </w:rPr>
        <w:t xml:space="preserve">F13 – Seguimiento del progreso</w:t>
      </w:r>
    </w:p>
    <w:p w:rsidR="00000000" w:rsidDel="00000000" w:rsidP="00000000" w:rsidRDefault="00000000" w:rsidRPr="00000000" w14:paraId="00001356">
      <w:pPr>
        <w:numPr>
          <w:ilvl w:val="0"/>
          <w:numId w:val="71"/>
        </w:numPr>
        <w:spacing w:after="0" w:afterAutospacing="0" w:before="240" w:lineRule="auto"/>
        <w:ind w:left="720" w:hanging="360"/>
        <w:jc w:val="left"/>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57">
      <w:pPr>
        <w:numPr>
          <w:ilvl w:val="1"/>
          <w:numId w:val="71"/>
        </w:numPr>
        <w:spacing w:after="0" w:afterAutospacing="0" w:before="0" w:beforeAutospacing="0" w:lineRule="auto"/>
        <w:ind w:left="1440" w:hanging="360"/>
        <w:jc w:val="left"/>
      </w:pPr>
      <w:r w:rsidDel="00000000" w:rsidR="00000000" w:rsidRPr="00000000">
        <w:rPr>
          <w:rtl w:val="0"/>
        </w:rPr>
        <w:t xml:space="preserve">No fue posible relevar el problema.</w:t>
      </w:r>
    </w:p>
    <w:p w:rsidR="00000000" w:rsidDel="00000000" w:rsidP="00000000" w:rsidRDefault="00000000" w:rsidRPr="00000000" w14:paraId="00001358">
      <w:pPr>
        <w:numPr>
          <w:ilvl w:val="0"/>
          <w:numId w:val="71"/>
        </w:numPr>
        <w:spacing w:after="0" w:afterAutospacing="0" w:before="0" w:beforeAutospacing="0" w:lineRule="auto"/>
        <w:ind w:left="720" w:hanging="360"/>
        <w:jc w:val="left"/>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59">
      <w:pPr>
        <w:numPr>
          <w:ilvl w:val="1"/>
          <w:numId w:val="71"/>
        </w:numPr>
        <w:spacing w:after="240" w:before="0" w:beforeAutospacing="0" w:lineRule="auto"/>
        <w:ind w:left="1440" w:hanging="360"/>
        <w:jc w:val="left"/>
      </w:pPr>
      <w:r w:rsidDel="00000000" w:rsidR="00000000" w:rsidRPr="00000000">
        <w:rPr>
          <w:rtl w:val="0"/>
        </w:rPr>
        <w:t xml:space="preserve">No fue posible relevar necesidades.</w:t>
      </w:r>
    </w:p>
    <w:p w:rsidR="00000000" w:rsidDel="00000000" w:rsidP="00000000" w:rsidRDefault="00000000" w:rsidRPr="00000000" w14:paraId="0000135A">
      <w:pPr>
        <w:rPr>
          <w:b w:val="1"/>
          <w:bCs w:val="1"/>
        </w:rPr>
      </w:pPr>
      <w:r w:rsidDel="00000000" w:rsidR="00000000" w:rsidRPr="00000000">
        <w:rPr>
          <w:b w:val="1"/>
          <w:bCs w:val="1"/>
          <w:rtl w:val="0"/>
        </w:rPr>
        <w:t xml:space="preserve">F14 – Finalización del trayecto formativo</w:t>
      </w:r>
    </w:p>
    <w:p w:rsidR="00000000" w:rsidDel="00000000" w:rsidP="00000000" w:rsidRDefault="00000000" w:rsidRPr="00000000" w14:paraId="0000135B">
      <w:pPr>
        <w:numPr>
          <w:ilvl w:val="0"/>
          <w:numId w:val="71"/>
        </w:numPr>
        <w:spacing w:after="0" w:afterAutospacing="0" w:before="240" w:lineRule="auto"/>
        <w:ind w:left="720" w:hanging="360"/>
        <w:jc w:val="left"/>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5C">
      <w:pPr>
        <w:numPr>
          <w:ilvl w:val="1"/>
          <w:numId w:val="71"/>
        </w:numPr>
        <w:spacing w:after="0" w:afterAutospacing="0" w:before="0" w:beforeAutospacing="0" w:lineRule="auto"/>
        <w:ind w:left="1440" w:hanging="360"/>
        <w:jc w:val="left"/>
      </w:pPr>
      <w:r w:rsidDel="00000000" w:rsidR="00000000" w:rsidRPr="00000000">
        <w:rPr>
          <w:rtl w:val="0"/>
        </w:rPr>
        <w:t xml:space="preserve">No fue posible relevar el problema.</w:t>
      </w:r>
    </w:p>
    <w:p w:rsidR="00000000" w:rsidDel="00000000" w:rsidP="00000000" w:rsidRDefault="00000000" w:rsidRPr="00000000" w14:paraId="0000135D">
      <w:pPr>
        <w:numPr>
          <w:ilvl w:val="0"/>
          <w:numId w:val="71"/>
        </w:numPr>
        <w:spacing w:after="0" w:afterAutospacing="0" w:before="0" w:beforeAutospacing="0" w:lineRule="auto"/>
        <w:ind w:left="720" w:hanging="360"/>
        <w:jc w:val="left"/>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5E">
      <w:pPr>
        <w:numPr>
          <w:ilvl w:val="1"/>
          <w:numId w:val="71"/>
        </w:numPr>
        <w:spacing w:after="240" w:before="0" w:beforeAutospacing="0" w:lineRule="auto"/>
        <w:ind w:left="1440" w:hanging="360"/>
        <w:jc w:val="left"/>
      </w:pPr>
      <w:r w:rsidDel="00000000" w:rsidR="00000000" w:rsidRPr="00000000">
        <w:rPr>
          <w:rtl w:val="0"/>
        </w:rPr>
        <w:t xml:space="preserve">No fue posible relevar necesidades.</w:t>
      </w:r>
      <w:r w:rsidDel="00000000" w:rsidR="00000000" w:rsidRPr="00000000">
        <w:rPr>
          <w:rtl w:val="0"/>
        </w:rPr>
      </w:r>
    </w:p>
    <w:p w:rsidR="00000000" w:rsidDel="00000000" w:rsidP="00000000" w:rsidRDefault="00000000" w:rsidRPr="00000000" w14:paraId="0000135F">
      <w:pPr>
        <w:rPr/>
      </w:pPr>
      <w:r w:rsidDel="00000000" w:rsidR="00000000" w:rsidRPr="00000000">
        <w:rPr>
          <w:b w:val="1"/>
          <w:bCs w:val="1"/>
          <w:rtl w:val="0"/>
        </w:rPr>
        <w:t xml:space="preserve">F15 – Obtención de certificados</w:t>
      </w:r>
      <w:r w:rsidDel="00000000" w:rsidR="00000000" w:rsidRPr="00000000">
        <w:rPr>
          <w:rtl w:val="0"/>
        </w:rPr>
      </w:r>
    </w:p>
    <w:p w:rsidR="00000000" w:rsidDel="00000000" w:rsidP="00000000" w:rsidRDefault="00000000" w:rsidRPr="00000000" w14:paraId="00001360">
      <w:pPr>
        <w:numPr>
          <w:ilvl w:val="0"/>
          <w:numId w:val="71"/>
        </w:numPr>
        <w:spacing w:after="0" w:afterAutospacing="0" w:before="240" w:lineRule="auto"/>
        <w:ind w:left="720" w:hanging="360"/>
        <w:jc w:val="left"/>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61">
      <w:pPr>
        <w:numPr>
          <w:ilvl w:val="1"/>
          <w:numId w:val="71"/>
        </w:numPr>
        <w:spacing w:after="0" w:afterAutospacing="0" w:before="0" w:beforeAutospacing="0" w:lineRule="auto"/>
        <w:ind w:left="1440" w:hanging="360"/>
        <w:jc w:val="left"/>
      </w:pPr>
      <w:r w:rsidDel="00000000" w:rsidR="00000000" w:rsidRPr="00000000">
        <w:rPr>
          <w:rtl w:val="0"/>
        </w:rPr>
        <w:t xml:space="preserve">No fue posible relevar el problema.</w:t>
      </w:r>
    </w:p>
    <w:p w:rsidR="00000000" w:rsidDel="00000000" w:rsidP="00000000" w:rsidRDefault="00000000" w:rsidRPr="00000000" w14:paraId="00001362">
      <w:pPr>
        <w:numPr>
          <w:ilvl w:val="0"/>
          <w:numId w:val="71"/>
        </w:numPr>
        <w:spacing w:after="0" w:afterAutospacing="0" w:before="0" w:beforeAutospacing="0" w:lineRule="auto"/>
        <w:ind w:left="720" w:hanging="360"/>
        <w:jc w:val="left"/>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63">
      <w:pPr>
        <w:numPr>
          <w:ilvl w:val="1"/>
          <w:numId w:val="71"/>
        </w:numPr>
        <w:spacing w:after="240" w:before="0" w:beforeAutospacing="0" w:lineRule="auto"/>
        <w:ind w:left="1440" w:hanging="360"/>
        <w:jc w:val="left"/>
      </w:pPr>
      <w:r w:rsidDel="00000000" w:rsidR="00000000" w:rsidRPr="00000000">
        <w:rPr>
          <w:rtl w:val="0"/>
        </w:rPr>
        <w:t xml:space="preserve">Dado que el sistema permite completar el trayecto sin haber realizado efectivamente las actividades prácticas ni demostrado dominio de los contenidos, es posible obtener el certificado sin que este represente una acreditación real de competencias. Esto afecta la confiabilidad del certificado como evidencia de aprendizaje.</w:t>
      </w:r>
    </w:p>
    <w:p w:rsidR="00000000" w:rsidDel="00000000" w:rsidP="00000000" w:rsidRDefault="00000000" w:rsidRPr="00000000" w14:paraId="00001364">
      <w:pPr>
        <w:rPr/>
      </w:pPr>
      <w:r w:rsidDel="00000000" w:rsidR="00000000" w:rsidRPr="00000000">
        <w:rPr>
          <w:b w:val="1"/>
          <w:bCs w:val="1"/>
          <w:rtl w:val="0"/>
        </w:rPr>
        <w:t xml:space="preserve">F16 – Gestión del tipo de acceso o suscripción</w:t>
      </w:r>
      <w:r w:rsidDel="00000000" w:rsidR="00000000" w:rsidRPr="00000000">
        <w:rPr>
          <w:rtl w:val="0"/>
        </w:rPr>
      </w:r>
    </w:p>
    <w:p w:rsidR="00000000" w:rsidDel="00000000" w:rsidP="00000000" w:rsidRDefault="00000000" w:rsidRPr="00000000" w14:paraId="00001365">
      <w:pPr>
        <w:numPr>
          <w:ilvl w:val="0"/>
          <w:numId w:val="71"/>
        </w:numPr>
        <w:spacing w:after="0" w:afterAutospacing="0" w:before="240" w:lineRule="auto"/>
        <w:ind w:left="720" w:hanging="360"/>
        <w:jc w:val="left"/>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66">
      <w:pPr>
        <w:numPr>
          <w:ilvl w:val="1"/>
          <w:numId w:val="71"/>
        </w:numPr>
        <w:spacing w:after="0" w:afterAutospacing="0" w:before="0" w:beforeAutospacing="0" w:lineRule="auto"/>
        <w:ind w:left="1440" w:hanging="360"/>
        <w:jc w:val="left"/>
      </w:pPr>
      <w:r w:rsidDel="00000000" w:rsidR="00000000" w:rsidRPr="00000000">
        <w:rPr>
          <w:rtl w:val="0"/>
        </w:rPr>
        <w:t xml:space="preserve">No fue posible relevar el problema.</w:t>
      </w:r>
    </w:p>
    <w:p w:rsidR="00000000" w:rsidDel="00000000" w:rsidP="00000000" w:rsidRDefault="00000000" w:rsidRPr="00000000" w14:paraId="00001367">
      <w:pPr>
        <w:numPr>
          <w:ilvl w:val="0"/>
          <w:numId w:val="71"/>
        </w:numPr>
        <w:spacing w:after="240" w:before="0" w:beforeAutospacing="0" w:lineRule="auto"/>
        <w:ind w:left="720" w:hanging="360"/>
        <w:jc w:val="left"/>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68">
      <w:pPr>
        <w:numPr>
          <w:ilvl w:val="1"/>
          <w:numId w:val="71"/>
        </w:numPr>
        <w:spacing w:after="240" w:before="240" w:line="240" w:lineRule="auto"/>
        <w:ind w:left="1440" w:hanging="360"/>
      </w:pPr>
      <w:r w:rsidDel="00000000" w:rsidR="00000000" w:rsidRPr="00000000">
        <w:rPr>
          <w:rtl w:val="0"/>
        </w:rPr>
        <w:t xml:space="preserve">Cobros automáticos sin notificación previa al vencimiento del período de prueba, activación simultánea de Coursera Plus al inscribirse en un curso individual generando doble cobro, y </w:t>
      </w:r>
      <w:r w:rsidDel="00000000" w:rsidR="00000000" w:rsidRPr="00000000">
        <w:rPr>
          <w:rtl w:val="0"/>
        </w:rPr>
        <w:t xml:space="preserve">dificultades para cancelar la suscripción o gestionar reembolsos a través del soporte.</w:t>
      </w:r>
      <w:r w:rsidDel="00000000" w:rsidR="00000000" w:rsidRPr="00000000">
        <w:rPr>
          <w:rtl w:val="0"/>
        </w:rPr>
        <w:t xml:space="preserve"> Es necesario dejar los términos, sobre todo de cobro, de forma clara y visible para el usuario.</w:t>
      </w:r>
    </w:p>
    <w:p w:rsidR="00000000" w:rsidDel="00000000" w:rsidP="00000000" w:rsidRDefault="00000000" w:rsidRPr="00000000" w14:paraId="00001369">
      <w:pPr>
        <w:rPr>
          <w:b w:val="1"/>
          <w:bCs w:val="1"/>
        </w:rPr>
      </w:pPr>
      <w:r w:rsidDel="00000000" w:rsidR="00000000" w:rsidRPr="00000000">
        <w:rPr>
          <w:b w:val="1"/>
          <w:bCs w:val="1"/>
          <w:rtl w:val="0"/>
        </w:rPr>
        <w:t xml:space="preserve">F17 – Notificaciones o recordatorios</w:t>
      </w:r>
    </w:p>
    <w:p w:rsidR="00000000" w:rsidDel="00000000" w:rsidP="00000000" w:rsidRDefault="00000000" w:rsidRPr="00000000" w14:paraId="0000136A">
      <w:pPr>
        <w:numPr>
          <w:ilvl w:val="0"/>
          <w:numId w:val="71"/>
        </w:numPr>
        <w:spacing w:after="0" w:afterAutospacing="0" w:before="240" w:lineRule="auto"/>
        <w:ind w:left="720" w:hanging="360"/>
        <w:jc w:val="left"/>
      </w:pPr>
      <w:r w:rsidDel="00000000" w:rsidR="00000000" w:rsidRPr="00000000">
        <w:rPr>
          <w:b w:val="1"/>
          <w:bCs w:val="1"/>
          <w:rtl w:val="0"/>
        </w:rPr>
        <w:t xml:space="preserve">Problema:</w:t>
      </w:r>
      <w:r w:rsidDel="00000000" w:rsidR="00000000" w:rsidRPr="00000000">
        <w:rPr>
          <w:rtl w:val="0"/>
        </w:rPr>
        <w:t xml:space="preserve"> </w:t>
      </w:r>
    </w:p>
    <w:p w:rsidR="00000000" w:rsidDel="00000000" w:rsidP="00000000" w:rsidRDefault="00000000" w:rsidRPr="00000000" w14:paraId="0000136B">
      <w:pPr>
        <w:numPr>
          <w:ilvl w:val="1"/>
          <w:numId w:val="71"/>
        </w:numPr>
        <w:spacing w:after="0" w:afterAutospacing="0" w:before="0" w:beforeAutospacing="0" w:lineRule="auto"/>
        <w:ind w:left="1440" w:hanging="360"/>
        <w:jc w:val="left"/>
      </w:pPr>
      <w:r w:rsidDel="00000000" w:rsidR="00000000" w:rsidRPr="00000000">
        <w:rPr>
          <w:rtl w:val="0"/>
        </w:rPr>
        <w:t xml:space="preserve">No fue posible relevar el problema.</w:t>
      </w:r>
    </w:p>
    <w:p w:rsidR="00000000" w:rsidDel="00000000" w:rsidP="00000000" w:rsidRDefault="00000000" w:rsidRPr="00000000" w14:paraId="0000136C">
      <w:pPr>
        <w:numPr>
          <w:ilvl w:val="0"/>
          <w:numId w:val="71"/>
        </w:numPr>
        <w:spacing w:after="0" w:afterAutospacing="0" w:before="0" w:beforeAutospacing="0" w:lineRule="auto"/>
        <w:ind w:left="720" w:hanging="360"/>
        <w:jc w:val="left"/>
      </w:pPr>
      <w:r w:rsidDel="00000000" w:rsidR="00000000" w:rsidRPr="00000000">
        <w:rPr>
          <w:b w:val="1"/>
          <w:bCs w:val="1"/>
          <w:rtl w:val="0"/>
        </w:rPr>
        <w:t xml:space="preserve">Necesidad:</w:t>
      </w:r>
      <w:r w:rsidDel="00000000" w:rsidR="00000000" w:rsidRPr="00000000">
        <w:rPr>
          <w:rtl w:val="0"/>
        </w:rPr>
        <w:t xml:space="preserve"> </w:t>
      </w:r>
    </w:p>
    <w:p w:rsidR="00000000" w:rsidDel="00000000" w:rsidP="00000000" w:rsidRDefault="00000000" w:rsidRPr="00000000" w14:paraId="0000136D">
      <w:pPr>
        <w:numPr>
          <w:ilvl w:val="1"/>
          <w:numId w:val="71"/>
        </w:numPr>
        <w:spacing w:after="240" w:before="0" w:beforeAutospacing="0" w:lineRule="auto"/>
        <w:ind w:left="1440" w:hanging="360"/>
        <w:jc w:val="left"/>
      </w:pPr>
      <w:r w:rsidDel="00000000" w:rsidR="00000000" w:rsidRPr="00000000">
        <w:rPr>
          <w:rtl w:val="0"/>
        </w:rPr>
        <w:t xml:space="preserve">No fue posible relevar necesidades.</w:t>
      </w:r>
      <w:r w:rsidDel="00000000" w:rsidR="00000000" w:rsidRPr="00000000">
        <w:rPr>
          <w:rtl w:val="0"/>
        </w:rPr>
      </w:r>
    </w:p>
    <w:p w:rsidR="00000000" w:rsidDel="00000000" w:rsidP="00000000" w:rsidRDefault="00000000" w:rsidRPr="00000000" w14:paraId="0000136E">
      <w:pPr>
        <w:spacing w:after="240" w:before="24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36F">
      <w:pPr>
        <w:spacing w:after="240" w:before="240" w:line="240" w:lineRule="auto"/>
        <w:rPr/>
      </w:pPr>
      <w:r w:rsidDel="00000000" w:rsidR="00000000" w:rsidRPr="00000000">
        <w:rPr>
          <w:rtl w:val="0"/>
        </w:rPr>
      </w:r>
    </w:p>
    <w:p w:rsidR="00000000" w:rsidDel="00000000" w:rsidP="00000000" w:rsidRDefault="00000000" w:rsidRPr="00000000" w14:paraId="00001370">
      <w:pPr>
        <w:pStyle w:val="Heading1"/>
        <w:numPr>
          <w:ilvl w:val="0"/>
          <w:numId w:val="33"/>
        </w:numPr>
        <w:ind w:left="1440" w:hanging="360"/>
        <w:rPr/>
      </w:pPr>
      <w:bookmarkStart w:colFirst="0" w:colLast="0" w:name="_u7wkfqe09ua1" w:id="156"/>
      <w:bookmarkEnd w:id="156"/>
      <w:r w:rsidDel="00000000" w:rsidR="00000000" w:rsidRPr="00000000">
        <w:rPr>
          <w:rtl w:val="0"/>
        </w:rPr>
        <w:t xml:space="preserve">Cuadro resumen comparativo de funciones</w:t>
      </w:r>
    </w:p>
    <w:p w:rsidR="00000000" w:rsidDel="00000000" w:rsidP="00000000" w:rsidRDefault="00000000" w:rsidRPr="00000000" w14:paraId="00001371">
      <w:pPr>
        <w:rPr/>
      </w:pPr>
      <w:r w:rsidDel="00000000" w:rsidR="00000000" w:rsidRPr="00000000">
        <w:rPr>
          <w:rtl w:val="0"/>
        </w:rPr>
        <w:t xml:space="preserve">A continuación, se presenta un cuadro resumen comparativo entre los tres sistemas relevados: Coursera, InterBrain Innovation y </w:t>
      </w:r>
      <w:r w:rsidDel="00000000" w:rsidR="00000000" w:rsidRPr="00000000">
        <w:rPr>
          <w:rtl w:val="0"/>
        </w:rPr>
        <w:t xml:space="preserve">AExamen</w:t>
      </w:r>
      <w:r w:rsidDel="00000000" w:rsidR="00000000" w:rsidRPr="00000000">
        <w:rPr>
          <w:rtl w:val="0"/>
        </w:rPr>
        <w:t xml:space="preserve">. Para su elaboración se seleccionaron únicamente aquellas funciones que admiten comparación entre los sistemas, sin forzar equivalencias cuando estas no se encuentran expresamente reflejadas en los documentos analizados. De este modo, el cuadro no incluye necesariamente la totalidad de las funciones relevadas en cada sistema, sino solo aquellas que permiten establecer relaciones de semejanza, diferencia o ausencia funcional comprobable.</w:t>
      </w:r>
    </w:p>
    <w:tbl>
      <w:tblPr>
        <w:tblStyle w:val="Table91"/>
        <w:tblW w:w="9375.0" w:type="dxa"/>
        <w:jc w:val="left"/>
        <w:tblBorders>
          <w:top w:color="1f3864" w:space="0" w:sz="8" w:val="single"/>
          <w:left w:color="1f3864" w:space="0" w:sz="8" w:val="single"/>
          <w:bottom w:color="1f3864" w:space="0" w:sz="8" w:val="single"/>
          <w:right w:color="1f3864" w:space="0" w:sz="8" w:val="single"/>
          <w:insideH w:color="1f3864" w:space="0" w:sz="8" w:val="single"/>
          <w:insideV w:color="1f3864" w:space="0" w:sz="8" w:val="single"/>
        </w:tblBorders>
        <w:tblLayout w:type="fixed"/>
        <w:tblLook w:val="0600"/>
      </w:tblPr>
      <w:tblGrid>
        <w:gridCol w:w="1575"/>
        <w:gridCol w:w="1800"/>
        <w:gridCol w:w="1905"/>
        <w:gridCol w:w="2070"/>
        <w:gridCol w:w="2025"/>
        <w:tblGridChange w:id="0">
          <w:tblGrid>
            <w:gridCol w:w="1575"/>
            <w:gridCol w:w="1800"/>
            <w:gridCol w:w="1905"/>
            <w:gridCol w:w="2070"/>
            <w:gridCol w:w="2025"/>
          </w:tblGrid>
        </w:tblGridChange>
      </w:tblGrid>
      <w:tr>
        <w:trPr>
          <w:cantSplit w:val="0"/>
          <w:trHeight w:val="770" w:hRule="atLeast"/>
          <w:tblHeader w:val="0"/>
        </w:trPr>
        <w:tc>
          <w:tcPr>
            <w:tcBorders>
              <w:top w:color="1f3864" w:space="0" w:sz="8" w:val="single"/>
              <w:left w:color="1f3864" w:space="0" w:sz="8" w:val="single"/>
              <w:bottom w:color="1f3864" w:space="0" w:sz="8" w:val="single"/>
              <w:right w:color="1f3864"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1372">
            <w:pPr>
              <w:pBdr>
                <w:top w:space="0" w:sz="0" w:val="nil"/>
                <w:left w:space="0" w:sz="0" w:val="nil"/>
                <w:bottom w:space="0" w:sz="0" w:val="nil"/>
                <w:right w:space="0" w:sz="0" w:val="nil"/>
                <w:between w:space="0" w:sz="0" w:val="nil"/>
              </w:pBdr>
              <w:jc w:val="left"/>
              <w:rPr>
                <w:color w:val="ffffff"/>
              </w:rPr>
            </w:pPr>
            <w:r w:rsidDel="00000000" w:rsidR="00000000" w:rsidRPr="00000000">
              <w:rPr>
                <w:b w:val="1"/>
                <w:bCs w:val="1"/>
                <w:color w:val="ffffff"/>
                <w:rtl w:val="0"/>
              </w:rPr>
              <w:t xml:space="preserve">Función comparable</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1373">
            <w:pPr>
              <w:pBdr>
                <w:top w:space="0" w:sz="0" w:val="nil"/>
                <w:left w:space="0" w:sz="0" w:val="nil"/>
                <w:bottom w:space="0" w:sz="0" w:val="nil"/>
                <w:right w:space="0" w:sz="0" w:val="nil"/>
                <w:between w:space="0" w:sz="0" w:val="nil"/>
              </w:pBdr>
              <w:jc w:val="left"/>
              <w:rPr>
                <w:color w:val="ffffff"/>
              </w:rPr>
            </w:pPr>
            <w:r w:rsidDel="00000000" w:rsidR="00000000" w:rsidRPr="00000000">
              <w:rPr>
                <w:b w:val="1"/>
                <w:bCs w:val="1"/>
                <w:color w:val="ffffff"/>
                <w:rtl w:val="0"/>
              </w:rPr>
              <w:t xml:space="preserve">Coursera</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1374">
            <w:pPr>
              <w:pBdr>
                <w:top w:space="0" w:sz="0" w:val="nil"/>
                <w:left w:space="0" w:sz="0" w:val="nil"/>
                <w:bottom w:space="0" w:sz="0" w:val="nil"/>
                <w:right w:space="0" w:sz="0" w:val="nil"/>
                <w:between w:space="0" w:sz="0" w:val="nil"/>
              </w:pBdr>
              <w:jc w:val="left"/>
              <w:rPr>
                <w:color w:val="ffffff"/>
              </w:rPr>
            </w:pPr>
            <w:r w:rsidDel="00000000" w:rsidR="00000000" w:rsidRPr="00000000">
              <w:rPr>
                <w:b w:val="1"/>
                <w:bCs w:val="1"/>
                <w:color w:val="ffffff"/>
                <w:rtl w:val="0"/>
              </w:rPr>
              <w:t xml:space="preserve">InterBrain Innovation</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1375">
            <w:pPr>
              <w:pBdr>
                <w:top w:space="0" w:sz="0" w:val="nil"/>
                <w:left w:space="0" w:sz="0" w:val="nil"/>
                <w:bottom w:space="0" w:sz="0" w:val="nil"/>
                <w:right w:space="0" w:sz="0" w:val="nil"/>
                <w:between w:space="0" w:sz="0" w:val="nil"/>
              </w:pBdr>
              <w:jc w:val="left"/>
              <w:rPr>
                <w:color w:val="ffffff"/>
              </w:rPr>
            </w:pPr>
            <w:r w:rsidDel="00000000" w:rsidR="00000000" w:rsidRPr="00000000">
              <w:rPr>
                <w:b w:val="1"/>
                <w:bCs w:val="1"/>
                <w:color w:val="ffffff"/>
                <w:rtl w:val="0"/>
              </w:rPr>
              <w:t xml:space="preserve">AExamen</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shd w:fill="1f3864" w:val="clear"/>
            <w:tcMar>
              <w:top w:w="100.0" w:type="dxa"/>
              <w:left w:w="100.0" w:type="dxa"/>
              <w:bottom w:w="100.0" w:type="dxa"/>
              <w:right w:w="100.0" w:type="dxa"/>
            </w:tcMar>
            <w:vAlign w:val="top"/>
          </w:tcPr>
          <w:p w:rsidR="00000000" w:rsidDel="00000000" w:rsidP="00000000" w:rsidRDefault="00000000" w:rsidRPr="00000000" w14:paraId="00001376">
            <w:pPr>
              <w:pBdr>
                <w:top w:space="0" w:sz="0" w:val="nil"/>
                <w:left w:space="0" w:sz="0" w:val="nil"/>
                <w:bottom w:space="0" w:sz="0" w:val="nil"/>
                <w:right w:space="0" w:sz="0" w:val="nil"/>
                <w:between w:space="0" w:sz="0" w:val="nil"/>
              </w:pBdr>
              <w:jc w:val="center"/>
              <w:rPr>
                <w:color w:val="ffffff"/>
              </w:rPr>
            </w:pPr>
            <w:r w:rsidDel="00000000" w:rsidR="00000000" w:rsidRPr="00000000">
              <w:rPr>
                <w:b w:val="1"/>
                <w:bCs w:val="1"/>
                <w:color w:val="ffffff"/>
                <w:rtl w:val="0"/>
              </w:rPr>
              <w:t xml:space="preserve">SafeMining VR</w:t>
            </w:r>
            <w:r w:rsidDel="00000000" w:rsidR="00000000" w:rsidRPr="00000000">
              <w:rPr>
                <w:rtl w:val="0"/>
              </w:rPr>
            </w:r>
          </w:p>
        </w:tc>
      </w:tr>
      <w:tr>
        <w:trPr>
          <w:cantSplit w:val="0"/>
          <w:trHeight w:val="2930" w:hRule="atLeast"/>
          <w:tblHeader w:val="0"/>
        </w:trPr>
        <w:tc>
          <w:tcPr>
            <w:tcBorders>
              <w:top w:color="1f3864" w:space="0" w:sz="8" w:val="single"/>
              <w:left w:color="1f3864" w:space="0" w:sz="8" w:val="single"/>
              <w:bottom w:color="1f3864" w:space="0" w:sz="8" w:val="single"/>
              <w:right w:color="1f3864"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377">
            <w:pPr>
              <w:pBdr>
                <w:top w:space="0" w:sz="0" w:val="nil"/>
                <w:left w:space="0" w:sz="0" w:val="nil"/>
                <w:bottom w:space="0" w:sz="0" w:val="nil"/>
                <w:right w:space="0" w:sz="0" w:val="nil"/>
                <w:between w:space="0" w:sz="0" w:val="nil"/>
              </w:pBdr>
              <w:jc w:val="left"/>
              <w:rPr>
                <w:color w:val="1f3864"/>
              </w:rPr>
            </w:pPr>
            <w:r w:rsidDel="00000000" w:rsidR="00000000" w:rsidRPr="00000000">
              <w:rPr>
                <w:b w:val="1"/>
                <w:bCs w:val="1"/>
                <w:color w:val="1f3864"/>
                <w:rtl w:val="0"/>
              </w:rPr>
              <w:t xml:space="preserve">Gestión de acceso y usuarios</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78">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El sistema contempla </w:t>
            </w:r>
            <w:r w:rsidDel="00000000" w:rsidR="00000000" w:rsidRPr="00000000">
              <w:rPr>
                <w:b w:val="1"/>
                <w:bCs w:val="1"/>
                <w:rtl w:val="0"/>
              </w:rPr>
              <w:t xml:space="preserve">registro de usuarios</w:t>
            </w:r>
            <w:r w:rsidDel="00000000" w:rsidR="00000000" w:rsidRPr="00000000">
              <w:rPr>
                <w:rtl w:val="0"/>
              </w:rPr>
              <w:t xml:space="preserve">, </w:t>
            </w:r>
            <w:r w:rsidDel="00000000" w:rsidR="00000000" w:rsidRPr="00000000">
              <w:rPr>
                <w:b w:val="1"/>
                <w:bCs w:val="1"/>
                <w:rtl w:val="0"/>
              </w:rPr>
              <w:t xml:space="preserve">inicio de sesión</w:t>
            </w:r>
            <w:r w:rsidDel="00000000" w:rsidR="00000000" w:rsidRPr="00000000">
              <w:rPr>
                <w:rtl w:val="0"/>
              </w:rPr>
              <w:t xml:space="preserve"> y </w:t>
            </w:r>
            <w:r w:rsidDel="00000000" w:rsidR="00000000" w:rsidRPr="00000000">
              <w:rPr>
                <w:b w:val="1"/>
                <w:bCs w:val="1"/>
                <w:rtl w:val="0"/>
              </w:rPr>
              <w:t xml:space="preserve">gestión del perfil del usuario</w:t>
            </w:r>
            <w:r w:rsidDel="00000000" w:rsidR="00000000" w:rsidRPr="00000000">
              <w:rPr>
                <w:rtl w:val="0"/>
              </w:rPr>
              <w:t xml:space="preserve">, permitiendo la creación de cuentas, la autenticación y la administración de información personal.</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79">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El sistema incluye </w:t>
            </w:r>
            <w:r w:rsidDel="00000000" w:rsidR="00000000" w:rsidRPr="00000000">
              <w:rPr>
                <w:b w:val="1"/>
                <w:bCs w:val="1"/>
                <w:rtl w:val="0"/>
              </w:rPr>
              <w:t xml:space="preserve">gestión de usuarios y roles</w:t>
            </w:r>
            <w:r w:rsidDel="00000000" w:rsidR="00000000" w:rsidRPr="00000000">
              <w:rPr>
                <w:rtl w:val="0"/>
              </w:rPr>
              <w:t xml:space="preserve">, permitiendo administrar cuentas de capacitados, instructores y administradores con distintos permisos.</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7A">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El sistema posee </w:t>
            </w:r>
            <w:r w:rsidDel="00000000" w:rsidR="00000000" w:rsidRPr="00000000">
              <w:rPr>
                <w:b w:val="1"/>
                <w:bCs w:val="1"/>
                <w:rtl w:val="0"/>
              </w:rPr>
              <w:t xml:space="preserve">gestión de autenticación y roles</w:t>
            </w:r>
            <w:r w:rsidDel="00000000" w:rsidR="00000000" w:rsidRPr="00000000">
              <w:rPr>
                <w:rtl w:val="0"/>
              </w:rPr>
              <w:t xml:space="preserve">, mediante una estructura jerárquica compuesta por Administrador, Coordinador y Profesor.</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7B">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El sistema contempla </w:t>
            </w:r>
            <w:r w:rsidDel="00000000" w:rsidR="00000000" w:rsidRPr="00000000">
              <w:rPr>
                <w:b w:val="1"/>
                <w:bCs w:val="1"/>
                <w:rtl w:val="0"/>
              </w:rPr>
              <w:t xml:space="preserve">gestión de usuarios y autenticación basada en roles</w:t>
            </w:r>
            <w:r w:rsidDel="00000000" w:rsidR="00000000" w:rsidRPr="00000000">
              <w:rPr>
                <w:rtl w:val="0"/>
              </w:rPr>
              <w:t xml:space="preserve">, permitiendo registrar, modificar y desactivar cuentas, con roles como Administrador, Coordinador y Empleado. La autenticación se realiza mediante correo y contraseña con control de acceso según rol.</w:t>
            </w:r>
          </w:p>
        </w:tc>
      </w:tr>
      <w:tr>
        <w:trPr>
          <w:cantSplit w:val="0"/>
          <w:trHeight w:val="3200" w:hRule="atLeast"/>
          <w:tblHeader w:val="0"/>
        </w:trPr>
        <w:tc>
          <w:tcPr>
            <w:tcBorders>
              <w:top w:color="1f3864" w:space="0" w:sz="8" w:val="single"/>
              <w:left w:color="1f3864" w:space="0" w:sz="8" w:val="single"/>
              <w:bottom w:color="1f3864" w:space="0" w:sz="8" w:val="single"/>
              <w:right w:color="1f3864"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37C">
            <w:pPr>
              <w:pBdr>
                <w:top w:space="0" w:sz="0" w:val="nil"/>
                <w:left w:space="0" w:sz="0" w:val="nil"/>
                <w:bottom w:space="0" w:sz="0" w:val="nil"/>
                <w:right w:space="0" w:sz="0" w:val="nil"/>
                <w:between w:space="0" w:sz="0" w:val="nil"/>
              </w:pBdr>
              <w:jc w:val="left"/>
              <w:rPr>
                <w:color w:val="1f3864"/>
              </w:rPr>
            </w:pPr>
            <w:r w:rsidDel="00000000" w:rsidR="00000000" w:rsidRPr="00000000">
              <w:rPr>
                <w:b w:val="1"/>
                <w:bCs w:val="1"/>
                <w:color w:val="1f3864"/>
                <w:rtl w:val="0"/>
              </w:rPr>
              <w:t xml:space="preserve">Disponibilidad y localización de contenidos</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7D">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Presenta funciones de </w:t>
            </w:r>
            <w:r w:rsidDel="00000000" w:rsidR="00000000" w:rsidRPr="00000000">
              <w:rPr>
                <w:b w:val="1"/>
                <w:bCs w:val="1"/>
                <w:rtl w:val="0"/>
              </w:rPr>
              <w:t xml:space="preserve">exploración del catálogo de cursos y programas</w:t>
            </w:r>
            <w:r w:rsidDel="00000000" w:rsidR="00000000" w:rsidRPr="00000000">
              <w:rPr>
                <w:rtl w:val="0"/>
              </w:rPr>
              <w:t xml:space="preserve">, </w:t>
            </w:r>
            <w:r w:rsidDel="00000000" w:rsidR="00000000" w:rsidRPr="00000000">
              <w:rPr>
                <w:b w:val="1"/>
                <w:bCs w:val="1"/>
                <w:rtl w:val="0"/>
              </w:rPr>
              <w:t xml:space="preserve">búsqueda de cursos</w:t>
            </w:r>
            <w:r w:rsidDel="00000000" w:rsidR="00000000" w:rsidRPr="00000000">
              <w:rPr>
                <w:rtl w:val="0"/>
              </w:rPr>
              <w:t xml:space="preserve"> y </w:t>
            </w:r>
            <w:r w:rsidDel="00000000" w:rsidR="00000000" w:rsidRPr="00000000">
              <w:rPr>
                <w:b w:val="1"/>
                <w:bCs w:val="1"/>
                <w:rtl w:val="0"/>
              </w:rPr>
              <w:t xml:space="preserve">visualización del detalle de los cursos</w:t>
            </w:r>
            <w:r w:rsidDel="00000000" w:rsidR="00000000" w:rsidRPr="00000000">
              <w:rPr>
                <w:rtl w:val="0"/>
              </w:rPr>
              <w:t xml:space="preserve">, orientadas a la localización y consulta de la oferta educativa.</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7E">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Cuenta con un </w:t>
            </w:r>
            <w:r w:rsidDel="00000000" w:rsidR="00000000" w:rsidRPr="00000000">
              <w:rPr>
                <w:b w:val="1"/>
                <w:bCs w:val="1"/>
                <w:rtl w:val="0"/>
              </w:rPr>
              <w:t xml:space="preserve">store de cursos preexistentes</w:t>
            </w:r>
            <w:r w:rsidDel="00000000" w:rsidR="00000000" w:rsidRPr="00000000">
              <w:rPr>
                <w:rtl w:val="0"/>
              </w:rPr>
              <w:t xml:space="preserve">, definido como un repositorio de cursos listos para usar en distintas temáticas.</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7F">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No se identifica en el relevamiento una función equivalente de catálogo o repositorio de cursos, ya que las funciones del sistema se orientan a preguntas, exámenes, asignaturas, planta docente y trazabilidad.</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80">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El sistema dispone de un </w:t>
            </w:r>
            <w:r w:rsidDel="00000000" w:rsidR="00000000" w:rsidRPr="00000000">
              <w:rPr>
                <w:b w:val="1"/>
                <w:bCs w:val="1"/>
                <w:rtl w:val="0"/>
              </w:rPr>
              <w:t xml:space="preserve">catálogo de simulaciones VR predefinidas</w:t>
            </w:r>
            <w:r w:rsidDel="00000000" w:rsidR="00000000" w:rsidRPr="00000000">
              <w:rPr>
                <w:rtl w:val="0"/>
              </w:rPr>
              <w:t xml:space="preserve">, administrado por el Administrador, accesible para los Coordinadores con posibilidad de filtrado por categoría, dificultad y duración.</w:t>
            </w:r>
          </w:p>
        </w:tc>
      </w:tr>
      <w:tr>
        <w:trPr>
          <w:cantSplit w:val="0"/>
          <w:trHeight w:val="3200" w:hRule="atLeast"/>
          <w:tblHeader w:val="0"/>
        </w:trPr>
        <w:tc>
          <w:tcPr>
            <w:tcBorders>
              <w:top w:color="1f3864" w:space="0" w:sz="8" w:val="single"/>
              <w:left w:color="1f3864" w:space="0" w:sz="8" w:val="single"/>
              <w:bottom w:color="1f3864" w:space="0" w:sz="8" w:val="single"/>
              <w:right w:color="1f3864"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381">
            <w:pPr>
              <w:pBdr>
                <w:top w:space="0" w:sz="0" w:val="nil"/>
                <w:left w:space="0" w:sz="0" w:val="nil"/>
                <w:bottom w:space="0" w:sz="0" w:val="nil"/>
                <w:right w:space="0" w:sz="0" w:val="nil"/>
                <w:between w:space="0" w:sz="0" w:val="nil"/>
              </w:pBdr>
              <w:jc w:val="left"/>
              <w:rPr>
                <w:color w:val="1f3864"/>
              </w:rPr>
            </w:pPr>
            <w:r w:rsidDel="00000000" w:rsidR="00000000" w:rsidRPr="00000000">
              <w:rPr>
                <w:b w:val="1"/>
                <w:bCs w:val="1"/>
                <w:color w:val="1f3864"/>
                <w:rtl w:val="0"/>
              </w:rPr>
              <w:t xml:space="preserve">Creación y configuración del contenido principal</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82">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En el relevamiento no aparece una función orientada a la creación de cursos por parte del usuario; las funciones identificadas se centran en el acceso, cursado, progreso y certificación.</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83">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El sistema dispone de </w:t>
            </w:r>
            <w:r w:rsidDel="00000000" w:rsidR="00000000" w:rsidRPr="00000000">
              <w:rPr>
                <w:b w:val="1"/>
                <w:bCs w:val="1"/>
                <w:rtl w:val="0"/>
              </w:rPr>
              <w:t xml:space="preserve">creación de cursos inmersivos</w:t>
            </w:r>
            <w:r w:rsidDel="00000000" w:rsidR="00000000" w:rsidRPr="00000000">
              <w:rPr>
                <w:rtl w:val="0"/>
              </w:rPr>
              <w:t xml:space="preserve">, permitiendo diseñar, configurar y publicar cursos de capacitación en formato VR/AR/3D, ya sea desde cero, adaptando material existente o utilizando cursos prediseñados.</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84">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El sistema permite la </w:t>
            </w:r>
            <w:r w:rsidDel="00000000" w:rsidR="00000000" w:rsidRPr="00000000">
              <w:rPr>
                <w:b w:val="1"/>
                <w:bCs w:val="1"/>
                <w:rtl w:val="0"/>
              </w:rPr>
              <w:t xml:space="preserve">creación y edición de exámenes</w:t>
            </w:r>
            <w:r w:rsidDel="00000000" w:rsidR="00000000" w:rsidRPr="00000000">
              <w:rPr>
                <w:rtl w:val="0"/>
              </w:rPr>
              <w:t xml:space="preserve">, mediante la selección de preguntas del banco, la asignación de puntajes y la validación de topes establecidos.</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85">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No se permite la creación de simulaciones VR por parte de las empresas. Sin embargo, el sistema permite la </w:t>
            </w:r>
            <w:r w:rsidDel="00000000" w:rsidR="00000000" w:rsidRPr="00000000">
              <w:rPr>
                <w:b w:val="1"/>
                <w:bCs w:val="1"/>
                <w:rtl w:val="0"/>
              </w:rPr>
              <w:t xml:space="preserve">creación de programas de capacitación</w:t>
            </w:r>
            <w:r w:rsidDel="00000000" w:rsidR="00000000" w:rsidRPr="00000000">
              <w:rPr>
                <w:rtl w:val="0"/>
              </w:rPr>
              <w:t xml:space="preserve">, donde el Coordinador define estructura, simulaciones incluidas, orden, obligatoriedad y cantidad de intentos.</w:t>
            </w:r>
          </w:p>
        </w:tc>
      </w:tr>
      <w:tr>
        <w:trPr>
          <w:cantSplit w:val="0"/>
          <w:trHeight w:val="3470" w:hRule="atLeast"/>
          <w:tblHeader w:val="0"/>
        </w:trPr>
        <w:tc>
          <w:tcPr>
            <w:tcBorders>
              <w:top w:color="1f3864" w:space="0" w:sz="8" w:val="single"/>
              <w:left w:color="1f3864" w:space="0" w:sz="8" w:val="single"/>
              <w:bottom w:color="1f3864" w:space="0" w:sz="8" w:val="single"/>
              <w:right w:color="1f3864"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386">
            <w:pPr>
              <w:pBdr>
                <w:top w:space="0" w:sz="0" w:val="nil"/>
                <w:left w:space="0" w:sz="0" w:val="nil"/>
                <w:bottom w:space="0" w:sz="0" w:val="nil"/>
                <w:right w:space="0" w:sz="0" w:val="nil"/>
                <w:between w:space="0" w:sz="0" w:val="nil"/>
              </w:pBdr>
              <w:jc w:val="left"/>
              <w:rPr>
                <w:color w:val="1f3864"/>
              </w:rPr>
            </w:pPr>
            <w:r w:rsidDel="00000000" w:rsidR="00000000" w:rsidRPr="00000000">
              <w:rPr>
                <w:b w:val="1"/>
                <w:bCs w:val="1"/>
                <w:color w:val="1f3864"/>
                <w:rtl w:val="0"/>
              </w:rPr>
              <w:t xml:space="preserve">Ejecución o utilización principal del sistema</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87">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La experiencia principal del usuario se apoya en el </w:t>
            </w:r>
            <w:r w:rsidDel="00000000" w:rsidR="00000000" w:rsidRPr="00000000">
              <w:rPr>
                <w:b w:val="1"/>
                <w:bCs w:val="1"/>
                <w:rtl w:val="0"/>
              </w:rPr>
              <w:t xml:space="preserve">acceso a materiales de estudio</w:t>
            </w:r>
            <w:r w:rsidDel="00000000" w:rsidR="00000000" w:rsidRPr="00000000">
              <w:rPr>
                <w:rtl w:val="0"/>
              </w:rPr>
              <w:t xml:space="preserve"> y en la </w:t>
            </w:r>
            <w:r w:rsidDel="00000000" w:rsidR="00000000" w:rsidRPr="00000000">
              <w:rPr>
                <w:b w:val="1"/>
                <w:bCs w:val="1"/>
                <w:rtl w:val="0"/>
              </w:rPr>
              <w:t xml:space="preserve">organización del cursado por módulos o unidades</w:t>
            </w:r>
            <w:r w:rsidDel="00000000" w:rsidR="00000000" w:rsidRPr="00000000">
              <w:rPr>
                <w:rtl w:val="0"/>
              </w:rPr>
              <w:t xml:space="preserve">, permitiendo recorrer contenidos, videos, lecturas y actividades.</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88">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La función central es la </w:t>
            </w:r>
            <w:r w:rsidDel="00000000" w:rsidR="00000000" w:rsidRPr="00000000">
              <w:rPr>
                <w:b w:val="1"/>
                <w:bCs w:val="1"/>
                <w:rtl w:val="0"/>
              </w:rPr>
              <w:t xml:space="preserve">ejecución de simulaciones VR</w:t>
            </w:r>
            <w:r w:rsidDel="00000000" w:rsidR="00000000" w:rsidRPr="00000000">
              <w:rPr>
                <w:rtl w:val="0"/>
              </w:rPr>
              <w:t xml:space="preserve">, mediante la reproducción de escenarios inmersivos en los que el capacitado interactúa con entornos simulados.</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89">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No se describe una ejecución interactiva del examen dentro del sistema. En cambio, el relevamiento destaca la </w:t>
            </w:r>
            <w:r w:rsidDel="00000000" w:rsidR="00000000" w:rsidRPr="00000000">
              <w:rPr>
                <w:b w:val="1"/>
                <w:bCs w:val="1"/>
                <w:rtl w:val="0"/>
              </w:rPr>
              <w:t xml:space="preserve">generación y exportación en PDF</w:t>
            </w:r>
            <w:r w:rsidDel="00000000" w:rsidR="00000000" w:rsidRPr="00000000">
              <w:rPr>
                <w:rtl w:val="0"/>
              </w:rPr>
              <w:t xml:space="preserve">, y aclara que la toma del examen ocurre fuera del sistema, en papel.</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8A">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La ejecución principal se realiza mediante </w:t>
            </w:r>
            <w:r w:rsidDel="00000000" w:rsidR="00000000" w:rsidRPr="00000000">
              <w:rPr>
                <w:b w:val="1"/>
                <w:bCs w:val="1"/>
                <w:rtl w:val="0"/>
              </w:rPr>
              <w:t xml:space="preserve">simulaciones VR</w:t>
            </w:r>
            <w:r w:rsidDel="00000000" w:rsidR="00000000" w:rsidRPr="00000000">
              <w:rPr>
                <w:rtl w:val="0"/>
              </w:rPr>
              <w:t xml:space="preserve">, donde el empleado accede desde un cliente Meta XR (Unity), ejecuta la simulación asignada y el sistema registra inicio y finalización de la sesión. </w:t>
            </w:r>
            <w:r w:rsidDel="00000000" w:rsidR="00000000" w:rsidRPr="00000000">
              <w:rPr>
                <w:b w:val="1"/>
                <w:bCs w:val="1"/>
                <w:rtl w:val="0"/>
              </w:rPr>
              <w:t xml:space="preserve">[2]</w:t>
            </w:r>
            <w:r w:rsidDel="00000000" w:rsidR="00000000" w:rsidRPr="00000000">
              <w:rPr>
                <w:rtl w:val="0"/>
              </w:rPr>
            </w:r>
          </w:p>
        </w:tc>
      </w:tr>
      <w:tr>
        <w:trPr>
          <w:cantSplit w:val="0"/>
          <w:trHeight w:val="2660" w:hRule="atLeast"/>
          <w:tblHeader w:val="0"/>
        </w:trPr>
        <w:tc>
          <w:tcPr>
            <w:tcBorders>
              <w:top w:color="1f3864" w:space="0" w:sz="8" w:val="single"/>
              <w:left w:color="1f3864" w:space="0" w:sz="8" w:val="single"/>
              <w:bottom w:color="1f3864" w:space="0" w:sz="8" w:val="single"/>
              <w:right w:color="1f3864"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38B">
            <w:pPr>
              <w:pBdr>
                <w:top w:space="0" w:sz="0" w:val="nil"/>
                <w:left w:space="0" w:sz="0" w:val="nil"/>
                <w:bottom w:space="0" w:sz="0" w:val="nil"/>
                <w:right w:space="0" w:sz="0" w:val="nil"/>
                <w:between w:space="0" w:sz="0" w:val="nil"/>
              </w:pBdr>
              <w:jc w:val="left"/>
              <w:rPr>
                <w:color w:val="1f3864"/>
              </w:rPr>
            </w:pPr>
            <w:r w:rsidDel="00000000" w:rsidR="00000000" w:rsidRPr="00000000">
              <w:rPr>
                <w:b w:val="1"/>
                <w:bCs w:val="1"/>
                <w:color w:val="1f3864"/>
                <w:rtl w:val="0"/>
              </w:rPr>
              <w:t xml:space="preserve">Evaluación o comprobación de desempeño</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8C">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Se identifican funciones de </w:t>
            </w:r>
            <w:r w:rsidDel="00000000" w:rsidR="00000000" w:rsidRPr="00000000">
              <w:rPr>
                <w:b w:val="1"/>
                <w:bCs w:val="1"/>
                <w:rtl w:val="0"/>
              </w:rPr>
              <w:t xml:space="preserve">realización de cuestionarios y evaluaciones teóricas</w:t>
            </w:r>
            <w:r w:rsidDel="00000000" w:rsidR="00000000" w:rsidRPr="00000000">
              <w:rPr>
                <w:rtl w:val="0"/>
              </w:rPr>
              <w:t xml:space="preserve"> y </w:t>
            </w:r>
            <w:r w:rsidDel="00000000" w:rsidR="00000000" w:rsidRPr="00000000">
              <w:rPr>
                <w:b w:val="1"/>
                <w:bCs w:val="1"/>
                <w:rtl w:val="0"/>
              </w:rPr>
              <w:t xml:space="preserve">realización de actividades prácticas</w:t>
            </w:r>
            <w:r w:rsidDel="00000000" w:rsidR="00000000" w:rsidRPr="00000000">
              <w:rPr>
                <w:rtl w:val="0"/>
              </w:rPr>
              <w:t xml:space="preserve">.</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8D">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El relevamiento no nombra una función específica de evaluación con esa denominación, pero sí registra el desempeño del usuario a través del seguimiento y analytics de entrenamiento.</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8E">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La función comparable se vincula con la </w:t>
            </w:r>
            <w:r w:rsidDel="00000000" w:rsidR="00000000" w:rsidRPr="00000000">
              <w:rPr>
                <w:b w:val="1"/>
                <w:bCs w:val="1"/>
                <w:rtl w:val="0"/>
              </w:rPr>
              <w:t xml:space="preserve">creación y edición de exámenes</w:t>
            </w:r>
            <w:r w:rsidDel="00000000" w:rsidR="00000000" w:rsidRPr="00000000">
              <w:rPr>
                <w:rtl w:val="0"/>
              </w:rPr>
              <w:t xml:space="preserve">, aunque no con su realización digital dentro del sistema.</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8F">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El sistema realiza una </w:t>
            </w:r>
            <w:r w:rsidDel="00000000" w:rsidR="00000000" w:rsidRPr="00000000">
              <w:rPr>
                <w:b w:val="1"/>
                <w:bCs w:val="1"/>
                <w:rtl w:val="0"/>
              </w:rPr>
              <w:t xml:space="preserve">evaluación automática basada en métricas</w:t>
            </w:r>
            <w:r w:rsidDel="00000000" w:rsidR="00000000" w:rsidRPr="00000000">
              <w:rPr>
                <w:rtl w:val="0"/>
              </w:rPr>
              <w:t xml:space="preserve">, calculando un puntaje sobre 100 a partir de valores registrados (errores, tiempos, aciertos, etc.) y determinando aprobación o reprobación según umbral configurado.</w:t>
            </w:r>
          </w:p>
        </w:tc>
      </w:tr>
      <w:tr>
        <w:trPr>
          <w:cantSplit w:val="0"/>
          <w:trHeight w:val="2660" w:hRule="atLeast"/>
          <w:tblHeader w:val="0"/>
        </w:trPr>
        <w:tc>
          <w:tcPr>
            <w:tcBorders>
              <w:top w:color="1f3864" w:space="0" w:sz="8" w:val="single"/>
              <w:left w:color="1f3864" w:space="0" w:sz="8" w:val="single"/>
              <w:bottom w:color="1f3864" w:space="0" w:sz="8" w:val="single"/>
              <w:right w:color="1f3864"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390">
            <w:pPr>
              <w:pBdr>
                <w:top w:space="0" w:sz="0" w:val="nil"/>
                <w:left w:space="0" w:sz="0" w:val="nil"/>
                <w:bottom w:space="0" w:sz="0" w:val="nil"/>
                <w:right w:space="0" w:sz="0" w:val="nil"/>
                <w:between w:space="0" w:sz="0" w:val="nil"/>
              </w:pBdr>
              <w:jc w:val="left"/>
              <w:rPr>
                <w:color w:val="1f3864"/>
              </w:rPr>
            </w:pPr>
            <w:r w:rsidDel="00000000" w:rsidR="00000000" w:rsidRPr="00000000">
              <w:rPr>
                <w:b w:val="1"/>
                <w:bCs w:val="1"/>
                <w:color w:val="1f3864"/>
                <w:rtl w:val="0"/>
              </w:rPr>
              <w:t xml:space="preserve">Seguimiento del avance o desempeño</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91">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Dispone de </w:t>
            </w:r>
            <w:r w:rsidDel="00000000" w:rsidR="00000000" w:rsidRPr="00000000">
              <w:rPr>
                <w:b w:val="1"/>
                <w:bCs w:val="1"/>
                <w:rtl w:val="0"/>
              </w:rPr>
              <w:t xml:space="preserve">marcado de contenidos o lecturas como completados</w:t>
            </w:r>
            <w:r w:rsidDel="00000000" w:rsidR="00000000" w:rsidRPr="00000000">
              <w:rPr>
                <w:rtl w:val="0"/>
              </w:rPr>
              <w:t xml:space="preserve"> y </w:t>
            </w:r>
            <w:r w:rsidDel="00000000" w:rsidR="00000000" w:rsidRPr="00000000">
              <w:rPr>
                <w:b w:val="1"/>
                <w:bCs w:val="1"/>
                <w:rtl w:val="0"/>
              </w:rPr>
              <w:t xml:space="preserve">seguimiento del progreso</w:t>
            </w:r>
            <w:r w:rsidDel="00000000" w:rsidR="00000000" w:rsidRPr="00000000">
              <w:rPr>
                <w:rtl w:val="0"/>
              </w:rPr>
              <w:t xml:space="preserve">, orientados a visualizar el estado de avance del estudiante.</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92">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Cuenta con </w:t>
            </w:r>
            <w:r w:rsidDel="00000000" w:rsidR="00000000" w:rsidRPr="00000000">
              <w:rPr>
                <w:b w:val="1"/>
                <w:bCs w:val="1"/>
                <w:rtl w:val="0"/>
              </w:rPr>
              <w:t xml:space="preserve">seguimiento y analytics de entrenamiento</w:t>
            </w:r>
            <w:r w:rsidDel="00000000" w:rsidR="00000000" w:rsidRPr="00000000">
              <w:rPr>
                <w:rtl w:val="0"/>
              </w:rPr>
              <w:t xml:space="preserve">, registrando tiempo activo, interacciones correctas e incorrectas, progreso por módulo y errores cometidos.</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93">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No se identifica una función de seguimiento del alumno equivalente a las anteriores; la función más próxima es la </w:t>
            </w:r>
            <w:r w:rsidDel="00000000" w:rsidR="00000000" w:rsidRPr="00000000">
              <w:rPr>
                <w:b w:val="1"/>
                <w:bCs w:val="1"/>
                <w:rtl w:val="0"/>
              </w:rPr>
              <w:t xml:space="preserve">auditoría y trazabilidad</w:t>
            </w:r>
            <w:r w:rsidDel="00000000" w:rsidR="00000000" w:rsidRPr="00000000">
              <w:rPr>
                <w:rtl w:val="0"/>
              </w:rPr>
              <w:t xml:space="preserve">, centrada en el registro de acciones del sistema.</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94">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Se registra el </w:t>
            </w:r>
            <w:r w:rsidDel="00000000" w:rsidR="00000000" w:rsidRPr="00000000">
              <w:rPr>
                <w:b w:val="1"/>
                <w:bCs w:val="1"/>
                <w:rtl w:val="0"/>
              </w:rPr>
              <w:t xml:space="preserve">estado de cada simulación y del programa completo por empleado</w:t>
            </w:r>
            <w:r w:rsidDel="00000000" w:rsidR="00000000" w:rsidRPr="00000000">
              <w:rPr>
                <w:rtl w:val="0"/>
              </w:rPr>
              <w:t xml:space="preserve"> (pendiente, en curso, aprobado, reprobado), además de métricas como intentos, puntajes y actividad.</w:t>
            </w:r>
          </w:p>
        </w:tc>
      </w:tr>
      <w:tr>
        <w:trPr>
          <w:cantSplit w:val="0"/>
          <w:trHeight w:val="2120" w:hRule="atLeast"/>
          <w:tblHeader w:val="0"/>
        </w:trPr>
        <w:tc>
          <w:tcPr>
            <w:tcBorders>
              <w:top w:color="1f3864" w:space="0" w:sz="8" w:val="single"/>
              <w:left w:color="1f3864" w:space="0" w:sz="8" w:val="single"/>
              <w:bottom w:color="1f3864" w:space="0" w:sz="8" w:val="single"/>
              <w:right w:color="1f3864"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395">
            <w:pPr>
              <w:pBdr>
                <w:top w:space="0" w:sz="0" w:val="nil"/>
                <w:left w:space="0" w:sz="0" w:val="nil"/>
                <w:bottom w:space="0" w:sz="0" w:val="nil"/>
                <w:right w:space="0" w:sz="0" w:val="nil"/>
                <w:between w:space="0" w:sz="0" w:val="nil"/>
              </w:pBdr>
              <w:jc w:val="left"/>
              <w:rPr>
                <w:color w:val="1f3864"/>
              </w:rPr>
            </w:pPr>
            <w:r w:rsidDel="00000000" w:rsidR="00000000" w:rsidRPr="00000000">
              <w:rPr>
                <w:b w:val="1"/>
                <w:bCs w:val="1"/>
                <w:color w:val="1f3864"/>
                <w:rtl w:val="0"/>
              </w:rPr>
              <w:t xml:space="preserve">Certificación o resultado final</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96">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El sistema contempla la </w:t>
            </w:r>
            <w:r w:rsidDel="00000000" w:rsidR="00000000" w:rsidRPr="00000000">
              <w:rPr>
                <w:b w:val="1"/>
                <w:bCs w:val="1"/>
                <w:rtl w:val="0"/>
              </w:rPr>
              <w:t xml:space="preserve">obtención de certificados</w:t>
            </w:r>
            <w:r w:rsidDel="00000000" w:rsidR="00000000" w:rsidRPr="00000000">
              <w:rPr>
                <w:rtl w:val="0"/>
              </w:rPr>
              <w:t xml:space="preserve"> al completar los requisitos del trayecto formativo.</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97">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El sistema incluye </w:t>
            </w:r>
            <w:r w:rsidDel="00000000" w:rsidR="00000000" w:rsidRPr="00000000">
              <w:rPr>
                <w:b w:val="1"/>
                <w:bCs w:val="1"/>
                <w:rtl w:val="0"/>
              </w:rPr>
              <w:t xml:space="preserve">certificación de capacitados</w:t>
            </w:r>
            <w:r w:rsidDel="00000000" w:rsidR="00000000" w:rsidRPr="00000000">
              <w:rPr>
                <w:rtl w:val="0"/>
              </w:rPr>
              <w:t xml:space="preserve">, emitiendo certificados digitales asociados al perfil del usuario.</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98">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No se identifica una función de certificación; el producto final funcionalmente relevado es la </w:t>
            </w:r>
            <w:r w:rsidDel="00000000" w:rsidR="00000000" w:rsidRPr="00000000">
              <w:rPr>
                <w:b w:val="1"/>
                <w:bCs w:val="1"/>
                <w:rtl w:val="0"/>
              </w:rPr>
              <w:t xml:space="preserve">generación y exportación de exámenes en PDF</w:t>
            </w:r>
            <w:r w:rsidDel="00000000" w:rsidR="00000000" w:rsidRPr="00000000">
              <w:rPr>
                <w:rtl w:val="0"/>
              </w:rPr>
              <w:t xml:space="preserve">.</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99">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El sistema emite un </w:t>
            </w:r>
            <w:r w:rsidDel="00000000" w:rsidR="00000000" w:rsidRPr="00000000">
              <w:rPr>
                <w:b w:val="1"/>
                <w:bCs w:val="1"/>
                <w:rtl w:val="0"/>
              </w:rPr>
              <w:t xml:space="preserve">certificado digital en PDF</w:t>
            </w:r>
            <w:r w:rsidDel="00000000" w:rsidR="00000000" w:rsidRPr="00000000">
              <w:rPr>
                <w:rtl w:val="0"/>
              </w:rPr>
              <w:t xml:space="preserve"> cuando el empleado completa exitosamente un programa de capacitación, incluyendo datos del empleado, empresa, programa y fecha.</w:t>
            </w:r>
          </w:p>
        </w:tc>
      </w:tr>
      <w:tr>
        <w:trPr>
          <w:cantSplit w:val="0"/>
          <w:trHeight w:val="2390" w:hRule="atLeast"/>
          <w:tblHeader w:val="0"/>
        </w:trPr>
        <w:tc>
          <w:tcPr>
            <w:tcBorders>
              <w:top w:color="1f3864" w:space="0" w:sz="8" w:val="single"/>
              <w:left w:color="1f3864" w:space="0" w:sz="8" w:val="single"/>
              <w:bottom w:color="1f3864" w:space="0" w:sz="8" w:val="single"/>
              <w:right w:color="1f3864"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39A">
            <w:pPr>
              <w:pBdr>
                <w:top w:space="0" w:sz="0" w:val="nil"/>
                <w:left w:space="0" w:sz="0" w:val="nil"/>
                <w:bottom w:space="0" w:sz="0" w:val="nil"/>
                <w:right w:space="0" w:sz="0" w:val="nil"/>
                <w:between w:space="0" w:sz="0" w:val="nil"/>
              </w:pBdr>
              <w:jc w:val="left"/>
              <w:rPr>
                <w:color w:val="1f3864"/>
              </w:rPr>
            </w:pPr>
            <w:r w:rsidDel="00000000" w:rsidR="00000000" w:rsidRPr="00000000">
              <w:rPr>
                <w:b w:val="1"/>
                <w:bCs w:val="1"/>
                <w:color w:val="1f3864"/>
                <w:rtl w:val="0"/>
              </w:rPr>
              <w:t xml:space="preserve">Configuración administrativa o parametrización</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9B">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Se identifica la </w:t>
            </w:r>
            <w:r w:rsidDel="00000000" w:rsidR="00000000" w:rsidRPr="00000000">
              <w:rPr>
                <w:b w:val="1"/>
                <w:bCs w:val="1"/>
                <w:rtl w:val="0"/>
              </w:rPr>
              <w:t xml:space="preserve">gestión del tipo de acceso o suscripción</w:t>
            </w:r>
            <w:r w:rsidDel="00000000" w:rsidR="00000000" w:rsidRPr="00000000">
              <w:rPr>
                <w:rtl w:val="0"/>
              </w:rPr>
              <w:t xml:space="preserve">, vinculada a las modalidades de acceso a la plataforma.</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9C">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No se registra en el relevamiento una función equivalente de suscripción o parametrización administrativa con esa misma orientación.</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9D">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El sistema contempla la </w:t>
            </w:r>
            <w:r w:rsidDel="00000000" w:rsidR="00000000" w:rsidRPr="00000000">
              <w:rPr>
                <w:b w:val="1"/>
                <w:bCs w:val="1"/>
                <w:rtl w:val="0"/>
              </w:rPr>
              <w:t xml:space="preserve">parametrización de asignaturas</w:t>
            </w:r>
            <w:r w:rsidDel="00000000" w:rsidR="00000000" w:rsidRPr="00000000">
              <w:rPr>
                <w:rtl w:val="0"/>
              </w:rPr>
              <w:t xml:space="preserve">, permitiendo definir puntajes por tema, espaciado predeterminado y textos de cabecera.</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9E">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Permite la </w:t>
            </w:r>
            <w:r w:rsidDel="00000000" w:rsidR="00000000" w:rsidRPr="00000000">
              <w:rPr>
                <w:b w:val="1"/>
                <w:bCs w:val="1"/>
                <w:rtl w:val="0"/>
              </w:rPr>
              <w:t xml:space="preserve">configuración de simulaciones y programas</w:t>
            </w:r>
            <w:r w:rsidDel="00000000" w:rsidR="00000000" w:rsidRPr="00000000">
              <w:rPr>
                <w:rtl w:val="0"/>
              </w:rPr>
              <w:t xml:space="preserve">, incluyendo métricas de evaluación, umbrales de aprobación, fechas, intentos máximos y estructura del programa.</w:t>
            </w:r>
          </w:p>
        </w:tc>
      </w:tr>
      <w:tr>
        <w:trPr>
          <w:cantSplit w:val="0"/>
          <w:trHeight w:val="2660" w:hRule="atLeast"/>
          <w:tblHeader w:val="0"/>
        </w:trPr>
        <w:tc>
          <w:tcPr>
            <w:tcBorders>
              <w:top w:color="1f3864" w:space="0" w:sz="8" w:val="single"/>
              <w:left w:color="1f3864" w:space="0" w:sz="8" w:val="single"/>
              <w:bottom w:color="1f3864" w:space="0" w:sz="8" w:val="single"/>
              <w:right w:color="1f3864" w:space="0" w:sz="8" w:val="single"/>
            </w:tcBorders>
            <w:shd w:fill="d6e4f0" w:val="clear"/>
            <w:tcMar>
              <w:top w:w="100.0" w:type="dxa"/>
              <w:left w:w="100.0" w:type="dxa"/>
              <w:bottom w:w="100.0" w:type="dxa"/>
              <w:right w:w="100.0" w:type="dxa"/>
            </w:tcMar>
            <w:vAlign w:val="top"/>
          </w:tcPr>
          <w:p w:rsidR="00000000" w:rsidDel="00000000" w:rsidP="00000000" w:rsidRDefault="00000000" w:rsidRPr="00000000" w14:paraId="0000139F">
            <w:pPr>
              <w:pBdr>
                <w:top w:space="0" w:sz="0" w:val="nil"/>
                <w:left w:space="0" w:sz="0" w:val="nil"/>
                <w:bottom w:space="0" w:sz="0" w:val="nil"/>
                <w:right w:space="0" w:sz="0" w:val="nil"/>
                <w:between w:space="0" w:sz="0" w:val="nil"/>
              </w:pBdr>
              <w:jc w:val="left"/>
              <w:rPr>
                <w:color w:val="1f3864"/>
              </w:rPr>
            </w:pPr>
            <w:r w:rsidDel="00000000" w:rsidR="00000000" w:rsidRPr="00000000">
              <w:rPr>
                <w:b w:val="1"/>
                <w:bCs w:val="1"/>
                <w:color w:val="1f3864"/>
                <w:rtl w:val="0"/>
              </w:rPr>
              <w:t xml:space="preserve">Control y trazabilidad</w:t>
            </w:r>
            <w:r w:rsidDel="00000000" w:rsidR="00000000" w:rsidRPr="00000000">
              <w:rPr>
                <w:rtl w:val="0"/>
              </w:rPr>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A0">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Se mencionan </w:t>
            </w:r>
            <w:r w:rsidDel="00000000" w:rsidR="00000000" w:rsidRPr="00000000">
              <w:rPr>
                <w:b w:val="1"/>
                <w:bCs w:val="1"/>
                <w:rtl w:val="0"/>
              </w:rPr>
              <w:t xml:space="preserve">notificaciones o recordatorios</w:t>
            </w:r>
            <w:r w:rsidDel="00000000" w:rsidR="00000000" w:rsidRPr="00000000">
              <w:rPr>
                <w:rtl w:val="0"/>
              </w:rPr>
              <w:t xml:space="preserve"> asociados al avance y continuidad del cursado, aunque no se presenta una función específica de auditoría.</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A1">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El sistema registra métricas de desempeño mediante analytics, pero no se identifica una función específica de logs o auditoría como tal.</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A2">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Posee </w:t>
            </w:r>
            <w:r w:rsidDel="00000000" w:rsidR="00000000" w:rsidRPr="00000000">
              <w:rPr>
                <w:b w:val="1"/>
                <w:bCs w:val="1"/>
                <w:rtl w:val="0"/>
              </w:rPr>
              <w:t xml:space="preserve">auditoría y trazabilidad (logs)</w:t>
            </w:r>
            <w:r w:rsidDel="00000000" w:rsidR="00000000" w:rsidRPr="00000000">
              <w:rPr>
                <w:rtl w:val="0"/>
              </w:rPr>
              <w:t xml:space="preserve">, con registro histórico automatizado de acciones de los usuarios y posibilidad de auditoría.</w:t>
            </w:r>
          </w:p>
        </w:tc>
        <w:tc>
          <w:tcPr>
            <w:tcBorders>
              <w:top w:color="1f3864" w:space="0" w:sz="8" w:val="single"/>
              <w:left w:color="1f3864" w:space="0" w:sz="8" w:val="single"/>
              <w:bottom w:color="1f3864" w:space="0" w:sz="8" w:val="single"/>
              <w:right w:color="1f3864" w:space="0" w:sz="8" w:val="single"/>
            </w:tcBorders>
            <w:tcMar>
              <w:top w:w="100.0" w:type="dxa"/>
              <w:left w:w="100.0" w:type="dxa"/>
              <w:bottom w:w="100.0" w:type="dxa"/>
              <w:right w:w="100.0" w:type="dxa"/>
            </w:tcMar>
            <w:vAlign w:val="top"/>
          </w:tcPr>
          <w:p w:rsidR="00000000" w:rsidDel="00000000" w:rsidP="00000000" w:rsidRDefault="00000000" w:rsidRPr="00000000" w14:paraId="000013A3">
            <w:pPr>
              <w:pBdr>
                <w:top w:space="0" w:sz="0" w:val="nil"/>
                <w:left w:space="0" w:sz="0" w:val="nil"/>
                <w:bottom w:space="0" w:sz="0" w:val="nil"/>
                <w:right w:space="0" w:sz="0" w:val="nil"/>
                <w:between w:space="0" w:sz="0" w:val="nil"/>
              </w:pBdr>
              <w:spacing w:after="0" w:before="0" w:line="240" w:lineRule="auto"/>
              <w:jc w:val="left"/>
              <w:rPr/>
            </w:pPr>
            <w:r w:rsidDel="00000000" w:rsidR="00000000" w:rsidRPr="00000000">
              <w:rPr>
                <w:rtl w:val="0"/>
              </w:rPr>
              <w:t xml:space="preserve">El sistema registra </w:t>
            </w:r>
            <w:r w:rsidDel="00000000" w:rsidR="00000000" w:rsidRPr="00000000">
              <w:rPr>
                <w:b w:val="1"/>
                <w:bCs w:val="1"/>
                <w:rtl w:val="0"/>
              </w:rPr>
              <w:t xml:space="preserve">resultados de simulaciones, sesiones VR, métricas y notificaciones</w:t>
            </w:r>
            <w:r w:rsidDel="00000000" w:rsidR="00000000" w:rsidRPr="00000000">
              <w:rPr>
                <w:rtl w:val="0"/>
              </w:rPr>
              <w:t xml:space="preserve">, además de logs de eventos críticos (inicio de sesión, modificaciones, etc.), permitiendo auditoría del sistema.</w:t>
            </w:r>
          </w:p>
        </w:tc>
      </w:tr>
    </w:tbl>
    <w:p w:rsidR="00000000" w:rsidDel="00000000" w:rsidP="00000000" w:rsidRDefault="00000000" w:rsidRPr="00000000" w14:paraId="000013A4">
      <w:pPr>
        <w:pStyle w:val="Heading6"/>
        <w:pBdr>
          <w:top w:space="0" w:sz="0" w:val="nil"/>
          <w:left w:space="0" w:sz="0" w:val="nil"/>
          <w:bottom w:space="0" w:sz="0" w:val="nil"/>
          <w:right w:space="0" w:sz="0" w:val="nil"/>
          <w:between w:space="0" w:sz="0" w:val="nil"/>
        </w:pBdr>
        <w:rPr/>
      </w:pPr>
      <w:bookmarkStart w:colFirst="0" w:colLast="0" w:name="_m7i9adcwyn7h" w:id="157"/>
      <w:bookmarkEnd w:id="157"/>
      <w:r w:rsidDel="00000000" w:rsidR="00000000" w:rsidRPr="00000000">
        <w:rPr>
          <w:rtl w:val="0"/>
        </w:rPr>
        <w:t xml:space="preserve">Tabla 30: Comparación de funcionalidades de los sistemas</w:t>
      </w:r>
    </w:p>
    <w:p w:rsidR="00000000" w:rsidDel="00000000" w:rsidP="00000000" w:rsidRDefault="00000000" w:rsidRPr="00000000" w14:paraId="000013A5">
      <w:pPr>
        <w:pStyle w:val="Heading1"/>
        <w:numPr>
          <w:ilvl w:val="0"/>
          <w:numId w:val="33"/>
        </w:numPr>
        <w:ind w:left="1440" w:hanging="360"/>
        <w:rPr/>
      </w:pPr>
      <w:bookmarkStart w:colFirst="0" w:colLast="0" w:name="_p91rhtnutyxq" w:id="158"/>
      <w:bookmarkEnd w:id="158"/>
      <w:r w:rsidDel="00000000" w:rsidR="00000000" w:rsidRPr="00000000">
        <w:rPr>
          <w:rtl w:val="0"/>
        </w:rPr>
        <w:t xml:space="preserve">Definición de Objetivos y Alcances preliminares del sistema</w:t>
      </w:r>
    </w:p>
    <w:p w:rsidR="00000000" w:rsidDel="00000000" w:rsidP="00000000" w:rsidRDefault="00000000" w:rsidRPr="00000000" w14:paraId="000013A6">
      <w:pPr>
        <w:pBdr>
          <w:top w:space="0" w:sz="0" w:val="nil"/>
          <w:left w:space="0" w:sz="0" w:val="nil"/>
          <w:bottom w:space="0" w:sz="0" w:val="nil"/>
          <w:right w:space="0" w:sz="0" w:val="nil"/>
          <w:between w:space="0" w:sz="0" w:val="nil"/>
        </w:pBdr>
        <w:rPr/>
      </w:pPr>
      <w:r w:rsidDel="00000000" w:rsidR="00000000" w:rsidRPr="00000000">
        <w:rPr>
          <w:rtl w:val="0"/>
        </w:rPr>
        <w:t xml:space="preserve">El sistema </w:t>
      </w:r>
      <w:r w:rsidDel="00000000" w:rsidR="00000000" w:rsidRPr="00000000">
        <w:rPr>
          <w:rtl w:val="0"/>
        </w:rPr>
        <w:t xml:space="preserve">SafeMining</w:t>
      </w:r>
      <w:r w:rsidDel="00000000" w:rsidR="00000000" w:rsidRPr="00000000">
        <w:rPr>
          <w:rtl w:val="0"/>
        </w:rPr>
        <w:t xml:space="preserve"> VR se concibe como una herramienta tecnológica orientada a mitigar el riesgo operativo en yacimientos mineros mediante el uso de entornos inmersivos.</w:t>
      </w:r>
    </w:p>
    <w:p w:rsidR="00000000" w:rsidDel="00000000" w:rsidP="00000000" w:rsidRDefault="00000000" w:rsidRPr="00000000" w14:paraId="000013A7">
      <w:pPr>
        <w:pStyle w:val="Heading2"/>
        <w:numPr>
          <w:ilvl w:val="1"/>
          <w:numId w:val="33"/>
        </w:numPr>
        <w:ind w:left="2160" w:hanging="360"/>
        <w:rPr/>
      </w:pPr>
      <w:bookmarkStart w:colFirst="0" w:colLast="0" w:name="_xauo98el2w7z" w:id="159"/>
      <w:bookmarkEnd w:id="159"/>
      <w:r w:rsidDel="00000000" w:rsidR="00000000" w:rsidRPr="00000000">
        <w:rPr>
          <w:rtl w:val="0"/>
        </w:rPr>
        <w:t xml:space="preserve">Objetivo General</w:t>
      </w:r>
    </w:p>
    <w:p w:rsidR="00000000" w:rsidDel="00000000" w:rsidP="00000000" w:rsidRDefault="00000000" w:rsidRPr="00000000" w14:paraId="000013A8">
      <w:pPr>
        <w:pBdr>
          <w:top w:space="0" w:sz="0" w:val="nil"/>
          <w:left w:space="0" w:sz="0" w:val="nil"/>
          <w:bottom w:space="0" w:sz="0" w:val="nil"/>
          <w:right w:space="0" w:sz="0" w:val="nil"/>
          <w:between w:space="0" w:sz="0" w:val="nil"/>
        </w:pBdr>
        <w:rPr/>
      </w:pPr>
      <w:r w:rsidDel="00000000" w:rsidR="00000000" w:rsidRPr="00000000">
        <w:rPr>
          <w:rtl w:val="0"/>
        </w:rPr>
        <w:t xml:space="preserve">Desarrollar una solución integral de software que combine una plataforma web de gestión administrativa con un simulador de realidad virtual para la capacitación, evaluación y certificación de operarios en los protocolos de seguridad e higiene de las empresas mineras.</w:t>
      </w:r>
    </w:p>
    <w:p w:rsidR="00000000" w:rsidDel="00000000" w:rsidP="00000000" w:rsidRDefault="00000000" w:rsidRPr="00000000" w14:paraId="000013A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13AA">
      <w:pPr>
        <w:pStyle w:val="Heading2"/>
        <w:numPr>
          <w:ilvl w:val="1"/>
          <w:numId w:val="33"/>
        </w:numPr>
        <w:spacing w:after="0" w:afterAutospacing="0"/>
        <w:ind w:left="2160" w:hanging="360"/>
        <w:rPr/>
      </w:pPr>
      <w:bookmarkStart w:colFirst="0" w:colLast="0" w:name="_g7xl5uskp6o5" w:id="160"/>
      <w:bookmarkEnd w:id="160"/>
      <w:r w:rsidDel="00000000" w:rsidR="00000000" w:rsidRPr="00000000">
        <w:rPr>
          <w:rtl w:val="0"/>
        </w:rPr>
        <w:t xml:space="preserve">Objetivos Específicos</w:t>
      </w:r>
    </w:p>
    <w:p w:rsidR="00000000" w:rsidDel="00000000" w:rsidP="00000000" w:rsidRDefault="00000000" w:rsidRPr="00000000" w14:paraId="000013AB">
      <w:pPr>
        <w:numPr>
          <w:ilvl w:val="0"/>
          <w:numId w:val="16"/>
        </w:numPr>
        <w:pBdr>
          <w:top w:space="0" w:sz="0" w:val="nil"/>
          <w:left w:space="0" w:sz="0" w:val="nil"/>
          <w:bottom w:space="0" w:sz="0" w:val="nil"/>
          <w:right w:space="0" w:sz="0" w:val="nil"/>
          <w:between w:space="0" w:sz="0" w:val="nil"/>
        </w:pBdr>
        <w:spacing w:after="0" w:afterAutospacing="0" w:before="0" w:beforeAutospacing="0"/>
        <w:ind w:left="720" w:hanging="360"/>
        <w:rPr>
          <w:b w:val="1"/>
          <w:bCs w:val="1"/>
        </w:rPr>
      </w:pPr>
      <w:r w:rsidDel="00000000" w:rsidR="00000000" w:rsidRPr="00000000">
        <w:rPr>
          <w:b w:val="1"/>
          <w:bCs w:val="1"/>
          <w:rtl w:val="0"/>
        </w:rPr>
        <w:t xml:space="preserve">Diseñar e implementar</w:t>
      </w:r>
      <w:r w:rsidDel="00000000" w:rsidR="00000000" w:rsidRPr="00000000">
        <w:rPr>
          <w:rtl w:val="0"/>
        </w:rPr>
        <w:t xml:space="preserve"> una plataforma web centralizada bajo una arquitectura escalable para la administración de usuarios, gestión de planes de capacitación y visualización de métricas de desempeño.</w:t>
      </w:r>
    </w:p>
    <w:p w:rsidR="00000000" w:rsidDel="00000000" w:rsidP="00000000" w:rsidRDefault="00000000" w:rsidRPr="00000000" w14:paraId="000013AC">
      <w:pPr>
        <w:numPr>
          <w:ilvl w:val="0"/>
          <w:numId w:val="16"/>
        </w:numPr>
        <w:pBdr>
          <w:top w:space="0" w:sz="0" w:val="nil"/>
          <w:left w:space="0" w:sz="0" w:val="nil"/>
          <w:bottom w:space="0" w:sz="0" w:val="nil"/>
          <w:right w:space="0" w:sz="0" w:val="nil"/>
          <w:between w:space="0" w:sz="0" w:val="nil"/>
        </w:pBdr>
        <w:spacing w:after="0" w:afterAutospacing="0" w:before="0" w:beforeAutospacing="0"/>
        <w:ind w:left="720" w:hanging="360"/>
        <w:rPr>
          <w:b w:val="1"/>
          <w:bCs w:val="1"/>
        </w:rPr>
      </w:pPr>
      <w:r w:rsidDel="00000000" w:rsidR="00000000" w:rsidRPr="00000000">
        <w:rPr>
          <w:b w:val="1"/>
          <w:bCs w:val="1"/>
          <w:rtl w:val="0"/>
        </w:rPr>
        <w:t xml:space="preserve">Desarrollar un entorno inmersivo 3D</w:t>
      </w:r>
      <w:r w:rsidDel="00000000" w:rsidR="00000000" w:rsidRPr="00000000">
        <w:rPr>
          <w:rtl w:val="0"/>
        </w:rPr>
        <w:t xml:space="preserve"> que replique ciertamente los puntos importantes y las condiciones de las obras mineras en general, permitiendo la interacción física con herramientas y componentes estructurales genéricos y comunes a diferentes obras.</w:t>
      </w:r>
    </w:p>
    <w:p w:rsidR="00000000" w:rsidDel="00000000" w:rsidP="00000000" w:rsidRDefault="00000000" w:rsidRPr="00000000" w14:paraId="000013AD">
      <w:pPr>
        <w:numPr>
          <w:ilvl w:val="0"/>
          <w:numId w:val="16"/>
        </w:numPr>
        <w:pBdr>
          <w:top w:space="0" w:sz="0" w:val="nil"/>
          <w:left w:space="0" w:sz="0" w:val="nil"/>
          <w:bottom w:space="0" w:sz="0" w:val="nil"/>
          <w:right w:space="0" w:sz="0" w:val="nil"/>
          <w:between w:space="0" w:sz="0" w:val="nil"/>
        </w:pBdr>
        <w:spacing w:after="0" w:afterAutospacing="0" w:before="0" w:beforeAutospacing="0"/>
        <w:ind w:left="720" w:hanging="360"/>
        <w:rPr>
          <w:b w:val="1"/>
          <w:bCs w:val="1"/>
        </w:rPr>
      </w:pPr>
      <w:r w:rsidDel="00000000" w:rsidR="00000000" w:rsidRPr="00000000">
        <w:rPr>
          <w:b w:val="1"/>
          <w:bCs w:val="1"/>
          <w:rtl w:val="0"/>
        </w:rPr>
        <w:t xml:space="preserve">Codificar la lógica de negocio técnica</w:t>
      </w:r>
      <w:r w:rsidDel="00000000" w:rsidR="00000000" w:rsidRPr="00000000">
        <w:rPr>
          <w:rtl w:val="0"/>
        </w:rPr>
        <w:t xml:space="preserve"> basada en las  diferentes normativas, integrando los pasos con las especificaciones técnicas requeridas por las diferentes empresas.</w:t>
      </w:r>
    </w:p>
    <w:p w:rsidR="00000000" w:rsidDel="00000000" w:rsidP="00000000" w:rsidRDefault="00000000" w:rsidRPr="00000000" w14:paraId="000013AE">
      <w:pPr>
        <w:numPr>
          <w:ilvl w:val="0"/>
          <w:numId w:val="16"/>
        </w:numPr>
        <w:pBdr>
          <w:top w:space="0" w:sz="0" w:val="nil"/>
          <w:left w:space="0" w:sz="0" w:val="nil"/>
          <w:bottom w:space="0" w:sz="0" w:val="nil"/>
          <w:right w:space="0" w:sz="0" w:val="nil"/>
          <w:between w:space="0" w:sz="0" w:val="nil"/>
        </w:pBdr>
        <w:spacing w:after="0" w:afterAutospacing="0" w:before="0" w:beforeAutospacing="0"/>
        <w:ind w:left="720" w:hanging="360"/>
        <w:rPr>
          <w:b w:val="1"/>
          <w:bCs w:val="1"/>
        </w:rPr>
      </w:pPr>
      <w:r w:rsidDel="00000000" w:rsidR="00000000" w:rsidRPr="00000000">
        <w:rPr>
          <w:b w:val="1"/>
          <w:bCs w:val="1"/>
          <w:rtl w:val="0"/>
        </w:rPr>
        <w:t xml:space="preserve">Implementar un motor de telemetría</w:t>
      </w:r>
      <w:r w:rsidDel="00000000" w:rsidR="00000000" w:rsidRPr="00000000">
        <w:rPr>
          <w:rtl w:val="0"/>
        </w:rPr>
        <w:t xml:space="preserve"> que capture en tiempo real las acciones del usuario con VR y las </w:t>
      </w:r>
      <w:r w:rsidDel="00000000" w:rsidR="00000000" w:rsidRPr="00000000">
        <w:rPr>
          <w:rtl w:val="0"/>
        </w:rPr>
        <w:t xml:space="preserve">sincronice</w:t>
      </w:r>
      <w:r w:rsidDel="00000000" w:rsidR="00000000" w:rsidRPr="00000000">
        <w:rPr>
          <w:rtl w:val="0"/>
        </w:rPr>
        <w:t xml:space="preserve"> mediante una API REST con la base de datos central.</w:t>
      </w:r>
    </w:p>
    <w:p w:rsidR="00000000" w:rsidDel="00000000" w:rsidP="00000000" w:rsidRDefault="00000000" w:rsidRPr="00000000" w14:paraId="000013AF">
      <w:pPr>
        <w:numPr>
          <w:ilvl w:val="0"/>
          <w:numId w:val="16"/>
        </w:numPr>
        <w:pBdr>
          <w:top w:space="0" w:sz="0" w:val="nil"/>
          <w:left w:space="0" w:sz="0" w:val="nil"/>
          <w:bottom w:space="0" w:sz="0" w:val="nil"/>
          <w:right w:space="0" w:sz="0" w:val="nil"/>
          <w:between w:space="0" w:sz="0" w:val="nil"/>
        </w:pBdr>
        <w:spacing w:before="0" w:beforeAutospacing="0"/>
        <w:ind w:left="720" w:hanging="360"/>
        <w:rPr>
          <w:b w:val="1"/>
          <w:bCs w:val="1"/>
        </w:rPr>
      </w:pPr>
      <w:r w:rsidDel="00000000" w:rsidR="00000000" w:rsidRPr="00000000">
        <w:rPr>
          <w:b w:val="1"/>
          <w:bCs w:val="1"/>
          <w:rtl w:val="0"/>
        </w:rPr>
        <w:t xml:space="preserve">Validar la usabilidad y eficacia</w:t>
      </w:r>
      <w:r w:rsidDel="00000000" w:rsidR="00000000" w:rsidRPr="00000000">
        <w:rPr>
          <w:rtl w:val="0"/>
        </w:rPr>
        <w:t xml:space="preserve"> del sistema mediante pruebas de campo con usuarios finales, asegurando que el simulador mantenga los estándares de rendimiento necesarios para evitar el malestar por movimiento.</w:t>
      </w:r>
    </w:p>
    <w:p w:rsidR="00000000" w:rsidDel="00000000" w:rsidP="00000000" w:rsidRDefault="00000000" w:rsidRPr="00000000" w14:paraId="000013B0">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13B1">
      <w:pPr>
        <w:pStyle w:val="Heading2"/>
        <w:numPr>
          <w:ilvl w:val="1"/>
          <w:numId w:val="33"/>
        </w:numPr>
        <w:ind w:left="2160" w:hanging="360"/>
        <w:rPr/>
      </w:pPr>
      <w:bookmarkStart w:colFirst="0" w:colLast="0" w:name="_p667o21wfvvy" w:id="161"/>
      <w:bookmarkEnd w:id="161"/>
      <w:r w:rsidDel="00000000" w:rsidR="00000000" w:rsidRPr="00000000">
        <w:rPr>
          <w:rtl w:val="0"/>
        </w:rPr>
        <w:t xml:space="preserve">Alcance Preliminar del Sistema</w:t>
      </w:r>
    </w:p>
    <w:p w:rsidR="00000000" w:rsidDel="00000000" w:rsidP="00000000" w:rsidRDefault="00000000" w:rsidRPr="00000000" w14:paraId="000013B2">
      <w:pPr>
        <w:rPr/>
      </w:pPr>
      <w:r w:rsidDel="00000000" w:rsidR="00000000" w:rsidRPr="00000000">
        <w:rPr>
          <w:rtl w:val="0"/>
        </w:rPr>
        <w:t xml:space="preserve">SafeMining VR es una plataforma web multi-empresa de gestión y ejecución de capacitaciones en Realidad Virtual orientada a la industria minera. El sistema centraliza la administración de simulaciones VR, la creación de programas de entrenamiento, la asignación de estos a empleados y el registro y análisis del desempeño de los capacitados.</w:t>
      </w:r>
    </w:p>
    <w:p w:rsidR="00000000" w:rsidDel="00000000" w:rsidP="00000000" w:rsidRDefault="00000000" w:rsidRPr="00000000" w14:paraId="000013B3">
      <w:pPr>
        <w:keepNext w:val="0"/>
        <w:keepLines w:val="0"/>
        <w:spacing w:after="240" w:before="240" w:lineRule="auto"/>
        <w:ind w:left="0" w:firstLine="0"/>
        <w:rPr>
          <w:b w:val="1"/>
          <w:bCs w:val="1"/>
        </w:rPr>
      </w:pPr>
      <w:r w:rsidDel="00000000" w:rsidR="00000000" w:rsidRPr="00000000">
        <w:rPr>
          <w:b w:val="1"/>
          <w:bCs w:val="1"/>
          <w:rtl w:val="0"/>
        </w:rPr>
        <w:t xml:space="preserve">Módulo 1 — Gestión de Usuarios y Autenticación:</w:t>
      </w:r>
      <w:r w:rsidDel="00000000" w:rsidR="00000000" w:rsidRPr="00000000">
        <w:rPr>
          <w:b w:val="0"/>
          <w:bCs w:val="0"/>
          <w:rtl w:val="0"/>
        </w:rPr>
        <w:t xml:space="preserve"> Se encarga del registro, modificación y baja de usuarios del sistema, así como de la autenticación mediante usuario y contraseña con tokens JWT. Contempla la recuperación de contraseña, la gestión de sesiones activas y el control de acceso basado en roles, garantizando que cada usuario solo pueda acceder a las funcionalidades que le corresponden. </w:t>
      </w:r>
      <w:r w:rsidDel="00000000" w:rsidR="00000000" w:rsidRPr="00000000">
        <w:rPr>
          <w:b w:val="1"/>
          <w:bCs w:val="1"/>
          <w:rtl w:val="0"/>
        </w:rPr>
        <w:t xml:space="preserve">[31]</w:t>
      </w:r>
    </w:p>
    <w:p w:rsidR="00000000" w:rsidDel="00000000" w:rsidP="00000000" w:rsidRDefault="00000000" w:rsidRPr="00000000" w14:paraId="000013B4">
      <w:pPr>
        <w:keepNext w:val="0"/>
        <w:keepLines w:val="0"/>
        <w:spacing w:after="240" w:before="240" w:lineRule="auto"/>
        <w:ind w:left="0" w:firstLine="0"/>
        <w:rPr>
          <w:b w:val="0"/>
          <w:bCs w:val="0"/>
        </w:rPr>
      </w:pPr>
      <w:r w:rsidDel="00000000" w:rsidR="00000000" w:rsidRPr="00000000">
        <w:rPr>
          <w:b w:val="1"/>
          <w:bCs w:val="1"/>
          <w:rtl w:val="0"/>
        </w:rPr>
        <w:t xml:space="preserve">Módulo 2 — Gestión de Empresas (Multi-empresa):</w:t>
      </w:r>
      <w:r w:rsidDel="00000000" w:rsidR="00000000" w:rsidRPr="00000000">
        <w:rPr>
          <w:b w:val="0"/>
          <w:bCs w:val="0"/>
          <w:rtl w:val="0"/>
        </w:rPr>
        <w:t xml:space="preserve"> Administra el alta, modificación y baja de las empresas clientes de la plataforma. Garantiza el aislamiento de datos entre empresas, de modo que ningún usuario pueda acceder a información de otra organización. También permite asignar Coordinadores a cada empresa y activar o desactivar empresas completas.</w:t>
      </w:r>
    </w:p>
    <w:p w:rsidR="00000000" w:rsidDel="00000000" w:rsidP="00000000" w:rsidRDefault="00000000" w:rsidRPr="00000000" w14:paraId="000013B5">
      <w:pPr>
        <w:keepNext w:val="0"/>
        <w:keepLines w:val="0"/>
        <w:spacing w:after="240" w:before="240" w:lineRule="auto"/>
        <w:ind w:left="0" w:firstLine="0"/>
        <w:rPr>
          <w:b w:val="0"/>
          <w:bCs w:val="0"/>
        </w:rPr>
      </w:pPr>
      <w:r w:rsidDel="00000000" w:rsidR="00000000" w:rsidRPr="00000000">
        <w:rPr>
          <w:b w:val="1"/>
          <w:bCs w:val="1"/>
          <w:rtl w:val="0"/>
        </w:rPr>
        <w:t xml:space="preserve">Módulo 3 — Gestión de Simulaciones VR:</w:t>
      </w:r>
      <w:r w:rsidDel="00000000" w:rsidR="00000000" w:rsidRPr="00000000">
        <w:rPr>
          <w:b w:val="0"/>
          <w:bCs w:val="0"/>
          <w:rtl w:val="0"/>
        </w:rPr>
        <w:t xml:space="preserve"> Centraliza la administración del catálogo de simulaciones VR disponibles en la plataforma. Permite al Administrador registrar, modificar y dar de baja simulaciones, definir sus metadatos (categoría, dificultad, duración) y configurar las métricas de evaluación con las que serán calificadas.</w:t>
      </w:r>
    </w:p>
    <w:p w:rsidR="00000000" w:rsidDel="00000000" w:rsidP="00000000" w:rsidRDefault="00000000" w:rsidRPr="00000000" w14:paraId="000013B6">
      <w:pPr>
        <w:keepNext w:val="0"/>
        <w:keepLines w:val="0"/>
        <w:spacing w:after="240" w:before="240" w:lineRule="auto"/>
        <w:ind w:left="0" w:firstLine="0"/>
        <w:rPr>
          <w:b w:val="0"/>
          <w:bCs w:val="0"/>
        </w:rPr>
      </w:pPr>
      <w:r w:rsidDel="00000000" w:rsidR="00000000" w:rsidRPr="00000000">
        <w:rPr>
          <w:b w:val="1"/>
          <w:bCs w:val="1"/>
          <w:rtl w:val="0"/>
        </w:rPr>
        <w:t xml:space="preserve">Módulo 4 — Gestión de Programas de Capacitación:</w:t>
      </w:r>
      <w:r w:rsidDel="00000000" w:rsidR="00000000" w:rsidRPr="00000000">
        <w:rPr>
          <w:b w:val="0"/>
          <w:bCs w:val="0"/>
          <w:rtl w:val="0"/>
        </w:rPr>
        <w:t xml:space="preserve"> Permite a los Coordinadores crear y administrar programas de capacitación, que son conjuntos ordenados de simulaciones VR con reglas de ejecución definidas. Contempla la configuración de simulaciones obligatorias u opcionales, límites de intentos por simulación y el ciclo de vida del programa (borrador, activo, cerrado).</w:t>
      </w:r>
    </w:p>
    <w:p w:rsidR="00000000" w:rsidDel="00000000" w:rsidP="00000000" w:rsidRDefault="00000000" w:rsidRPr="00000000" w14:paraId="000013B7">
      <w:pPr>
        <w:keepNext w:val="0"/>
        <w:keepLines w:val="0"/>
        <w:spacing w:after="240" w:before="240" w:lineRule="auto"/>
        <w:ind w:left="0" w:firstLine="0"/>
        <w:rPr>
          <w:b w:val="0"/>
          <w:bCs w:val="0"/>
        </w:rPr>
      </w:pPr>
      <w:r w:rsidDel="00000000" w:rsidR="00000000" w:rsidRPr="00000000">
        <w:rPr>
          <w:b w:val="1"/>
          <w:bCs w:val="1"/>
          <w:rtl w:val="0"/>
        </w:rPr>
        <w:t xml:space="preserve">Módulo 5 — Asignación de Capacitaciones:</w:t>
      </w:r>
      <w:r w:rsidDel="00000000" w:rsidR="00000000" w:rsidRPr="00000000">
        <w:rPr>
          <w:b w:val="0"/>
          <w:bCs w:val="0"/>
          <w:rtl w:val="0"/>
        </w:rPr>
        <w:t xml:space="preserve"> Gestiona la asignación de programas de capacitación a los empleados de una empresa. Permite asignaciones individuales o masivas, controla que no existan asignaciones duplicadas activas y notifica al empleado cuando se le asigna un nuevo programa.</w:t>
      </w:r>
    </w:p>
    <w:p w:rsidR="00000000" w:rsidDel="00000000" w:rsidP="00000000" w:rsidRDefault="00000000" w:rsidRPr="00000000" w14:paraId="000013B8">
      <w:pPr>
        <w:keepNext w:val="0"/>
        <w:keepLines w:val="0"/>
        <w:spacing w:after="240" w:before="240" w:lineRule="auto"/>
        <w:ind w:left="0" w:firstLine="0"/>
        <w:rPr>
          <w:b w:val="0"/>
          <w:bCs w:val="0"/>
        </w:rPr>
      </w:pPr>
      <w:r w:rsidDel="00000000" w:rsidR="00000000" w:rsidRPr="00000000">
        <w:rPr>
          <w:b w:val="1"/>
          <w:bCs w:val="1"/>
          <w:rtl w:val="0"/>
        </w:rPr>
        <w:t xml:space="preserve">Módulo 6 — Ejecución de Simulaciones VR:</w:t>
      </w:r>
      <w:r w:rsidDel="00000000" w:rsidR="00000000" w:rsidRPr="00000000">
        <w:rPr>
          <w:b w:val="0"/>
          <w:bCs w:val="0"/>
          <w:rtl w:val="0"/>
        </w:rPr>
        <w:t xml:space="preserve"> Expone la API que consume el cliente Unity instalado en el dispositivo Meta XR para autenticar al empleado, obtener sus simulaciones pendientes e iniciar una sesión. Registra el inicio y la finalización de cada sesión, valida que el empleado tenga permisos para ejecutar la simulación y gestiona la sincronización de resultados ante pérdidas de conectividad. </w:t>
      </w:r>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13B9">
      <w:pPr>
        <w:keepNext w:val="0"/>
        <w:keepLines w:val="0"/>
        <w:spacing w:after="240" w:before="240" w:lineRule="auto"/>
        <w:ind w:left="0" w:firstLine="0"/>
        <w:rPr>
          <w:b w:val="0"/>
          <w:bCs w:val="0"/>
        </w:rPr>
      </w:pPr>
      <w:r w:rsidDel="00000000" w:rsidR="00000000" w:rsidRPr="00000000">
        <w:rPr>
          <w:b w:val="1"/>
          <w:bCs w:val="1"/>
          <w:rtl w:val="0"/>
        </w:rPr>
        <w:t xml:space="preserve">Módulo 7 — Evaluación y Resultados:</w:t>
      </w:r>
      <w:r w:rsidDel="00000000" w:rsidR="00000000" w:rsidRPr="00000000">
        <w:rPr>
          <w:b w:val="0"/>
          <w:bCs w:val="0"/>
          <w:rtl w:val="0"/>
        </w:rPr>
        <w:t xml:space="preserve"> Procesa los datos reportados por el cliente VR al finalizar cada sesión para calcular el puntaje obtenido, determinar si la simulación fue aprobada o reprobada y actualizar el estado de avance del empleado dentro del programa. Al completar un programa, genera y emite el certificado digital de aprobación en formato PDF.</w:t>
      </w:r>
    </w:p>
    <w:p w:rsidR="00000000" w:rsidDel="00000000" w:rsidP="00000000" w:rsidRDefault="00000000" w:rsidRPr="00000000" w14:paraId="000013BA">
      <w:pPr>
        <w:keepNext w:val="0"/>
        <w:keepLines w:val="0"/>
        <w:spacing w:after="240" w:before="240" w:lineRule="auto"/>
        <w:ind w:left="0" w:firstLine="0"/>
        <w:rPr>
          <w:b w:val="0"/>
          <w:bCs w:val="0"/>
        </w:rPr>
      </w:pPr>
      <w:r w:rsidDel="00000000" w:rsidR="00000000" w:rsidRPr="00000000">
        <w:rPr>
          <w:b w:val="1"/>
          <w:bCs w:val="1"/>
          <w:rtl w:val="0"/>
        </w:rPr>
        <w:t xml:space="preserve">Módulo 8 — Reportes y Métricas:</w:t>
      </w:r>
      <w:r w:rsidDel="00000000" w:rsidR="00000000" w:rsidRPr="00000000">
        <w:rPr>
          <w:b w:val="0"/>
          <w:bCs w:val="0"/>
          <w:rtl w:val="0"/>
        </w:rPr>
        <w:t xml:space="preserve"> Provee a Coordinadores y Administradores herramientas de visualización y análisis del desempeño de las capacitaciones. Incluye paneles de métricas agregadas, reportes individuales por empleado y reportes consolidados por programa, con posibilidad de exportación en CSV y PDF.</w:t>
      </w:r>
    </w:p>
    <w:p w:rsidR="00000000" w:rsidDel="00000000" w:rsidP="00000000" w:rsidRDefault="00000000" w:rsidRPr="00000000" w14:paraId="000013BB">
      <w:pPr>
        <w:keepNext w:val="0"/>
        <w:keepLines w:val="0"/>
        <w:spacing w:after="240" w:before="240" w:lineRule="auto"/>
        <w:ind w:left="0" w:firstLine="0"/>
        <w:rPr>
          <w:b w:val="0"/>
          <w:bCs w:val="0"/>
        </w:rPr>
      </w:pPr>
      <w:r w:rsidDel="00000000" w:rsidR="00000000" w:rsidRPr="00000000">
        <w:rPr>
          <w:b w:val="1"/>
          <w:bCs w:val="1"/>
          <w:rtl w:val="0"/>
        </w:rPr>
        <w:t xml:space="preserve">Módulo 9 — Notificaciones:</w:t>
      </w:r>
      <w:r w:rsidDel="00000000" w:rsidR="00000000" w:rsidRPr="00000000">
        <w:rPr>
          <w:b w:val="0"/>
          <w:bCs w:val="0"/>
          <w:rtl w:val="0"/>
        </w:rPr>
        <w:t xml:space="preserve"> Gestiona el envío de notificaciones por correo electrónico ante eventos relevantes del sistema, como la asignación de un programa, la aprobación o reprobación de un empleado, el vencimiento próximo de una capacitación y la emisión de un certificado. Registra el estado de cada notificación enviada y reintenta el envío en caso de fallo.</w:t>
      </w:r>
    </w:p>
    <w:p w:rsidR="00000000" w:rsidDel="00000000" w:rsidP="00000000" w:rsidRDefault="00000000" w:rsidRPr="00000000" w14:paraId="000013BC">
      <w:pPr>
        <w:pStyle w:val="Heading4"/>
        <w:keepNext w:val="0"/>
        <w:keepLines w:val="0"/>
        <w:spacing w:before="240" w:lineRule="auto"/>
        <w:ind w:left="0" w:firstLine="0"/>
        <w:jc w:val="left"/>
        <w:rPr>
          <w:b w:val="0"/>
          <w:bCs w:val="0"/>
          <w:sz w:val="22"/>
          <w:szCs w:val="22"/>
        </w:rPr>
        <w:sectPr>
          <w:type w:val="nextPage"/>
          <w:pgSz w:h="15840" w:w="12240" w:orient="portrait"/>
          <w:pgMar w:bottom="1440" w:top="1440" w:left="1440" w:right="1440" w:header="708" w:footer="170.07874015748033"/>
          <w:titlePg w:val="1"/>
        </w:sectPr>
      </w:pPr>
      <w:bookmarkStart w:colFirst="0" w:colLast="0" w:name="_tpcz7n2osulp" w:id="162"/>
      <w:bookmarkEnd w:id="162"/>
      <w:r w:rsidDel="00000000" w:rsidR="00000000" w:rsidRPr="00000000">
        <w:br w:type="page"/>
      </w:r>
      <w:r w:rsidDel="00000000" w:rsidR="00000000" w:rsidRPr="00000000">
        <w:rPr>
          <w:rtl w:val="0"/>
        </w:rPr>
      </w:r>
    </w:p>
    <w:p w:rsidR="00000000" w:rsidDel="00000000" w:rsidP="00000000" w:rsidRDefault="00000000" w:rsidRPr="00000000" w14:paraId="000013BD">
      <w:pPr>
        <w:pStyle w:val="Heading4"/>
        <w:keepNext w:val="0"/>
        <w:keepLines w:val="0"/>
        <w:spacing w:before="240" w:lineRule="auto"/>
        <w:ind w:left="0" w:firstLine="0"/>
        <w:jc w:val="left"/>
        <w:rPr>
          <w:b w:val="0"/>
          <w:bCs w:val="0"/>
          <w:sz w:val="22"/>
          <w:szCs w:val="22"/>
        </w:rPr>
      </w:pPr>
      <w:bookmarkStart w:colFirst="0" w:colLast="0" w:name="_adzdnse2wute" w:id="163"/>
      <w:bookmarkEnd w:id="163"/>
      <w:r w:rsidDel="00000000" w:rsidR="00000000" w:rsidRPr="00000000">
        <w:rPr>
          <w:rtl w:val="0"/>
        </w:rPr>
      </w:r>
    </w:p>
    <w:p w:rsidR="00000000" w:rsidDel="00000000" w:rsidP="00000000" w:rsidRDefault="00000000" w:rsidRPr="00000000" w14:paraId="000013BE">
      <w:pPr>
        <w:pBdr>
          <w:top w:space="0" w:sz="0" w:val="nil"/>
          <w:left w:space="0" w:sz="0" w:val="nil"/>
          <w:bottom w:space="0" w:sz="0" w:val="nil"/>
          <w:right w:space="0" w:sz="0" w:val="nil"/>
          <w:between w:space="0" w:sz="0" w:val="nil"/>
        </w:pBdr>
        <w:spacing w:after="40" w:before="20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195827</wp:posOffset>
            </wp:positionV>
            <wp:extent cx="3444227" cy="3237055"/>
            <wp:effectExtent b="0" l="0" r="0" t="0"/>
            <wp:wrapTopAndBottom distB="114300" distT="114300"/>
            <wp:docPr id="105"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444227" cy="3237055"/>
                    </a:xfrm>
                    <a:prstGeom prst="rect"/>
                    <a:ln/>
                  </pic:spPr>
                </pic:pic>
              </a:graphicData>
            </a:graphic>
          </wp:anchor>
        </w:drawing>
      </w:r>
    </w:p>
    <w:p w:rsidR="00000000" w:rsidDel="00000000" w:rsidP="00000000" w:rsidRDefault="00000000" w:rsidRPr="00000000" w14:paraId="000013BF">
      <w:pPr>
        <w:pBdr>
          <w:top w:space="0" w:sz="0" w:val="nil"/>
          <w:left w:space="0" w:sz="0" w:val="nil"/>
          <w:bottom w:space="0" w:sz="0" w:val="nil"/>
          <w:right w:space="0" w:sz="0" w:val="nil"/>
          <w:between w:space="0" w:sz="0" w:val="nil"/>
        </w:pBdr>
        <w:spacing w:before="200" w:lineRule="auto"/>
        <w:rPr/>
      </w:pPr>
      <w:r w:rsidDel="00000000" w:rsidR="00000000" w:rsidRPr="00000000">
        <w:rPr>
          <w:rtl w:val="0"/>
        </w:rPr>
      </w:r>
    </w:p>
    <w:p w:rsidR="00000000" w:rsidDel="00000000" w:rsidP="00000000" w:rsidRDefault="00000000" w:rsidRPr="00000000" w14:paraId="000013C0">
      <w:pPr>
        <w:pBdr>
          <w:top w:space="0" w:sz="0" w:val="nil"/>
          <w:left w:space="0" w:sz="0" w:val="nil"/>
          <w:bottom w:space="0" w:sz="0" w:val="nil"/>
          <w:right w:space="0" w:sz="0" w:val="nil"/>
          <w:between w:space="0" w:sz="0" w:val="nil"/>
        </w:pBd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1">
      <w:pPr>
        <w:pStyle w:val="Title"/>
        <w:jc w:val="center"/>
        <w:rPr/>
      </w:pPr>
      <w:bookmarkStart w:colFirst="0" w:colLast="0" w:name="_eqpuhwn3dove" w:id="164"/>
      <w:bookmarkEnd w:id="164"/>
      <w:r w:rsidDel="00000000" w:rsidR="00000000" w:rsidRPr="00000000">
        <w:rPr>
          <w:rtl w:val="0"/>
        </w:rPr>
        <w:t xml:space="preserve">Etapa 5 - Diseño del Sistema</w:t>
      </w:r>
    </w:p>
    <w:p w:rsidR="00000000" w:rsidDel="00000000" w:rsidP="00000000" w:rsidRDefault="00000000" w:rsidRPr="00000000" w14:paraId="000013C2">
      <w:pPr>
        <w:pBdr>
          <w:top w:space="0" w:sz="0" w:val="nil"/>
          <w:left w:space="0" w:sz="0" w:val="nil"/>
          <w:bottom w:space="0" w:sz="0" w:val="nil"/>
          <w:right w:space="0" w:sz="0" w:val="nil"/>
          <w:between w:space="0" w:sz="0" w:val="nil"/>
        </w:pBd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3">
      <w:pPr>
        <w:pBdr>
          <w:top w:space="0" w:sz="0" w:val="nil"/>
          <w:left w:space="0" w:sz="0" w:val="nil"/>
          <w:bottom w:space="0" w:sz="0" w:val="nil"/>
          <w:right w:space="0" w:sz="0" w:val="nil"/>
          <w:between w:space="0" w:sz="0" w:val="nil"/>
        </w:pBdr>
        <w:spacing w:before="200" w:lineRule="auto"/>
        <w:rPr/>
      </w:pPr>
      <w:r w:rsidDel="00000000" w:rsidR="00000000" w:rsidRPr="00000000">
        <w:rPr>
          <w:rtl w:val="0"/>
        </w:rPr>
      </w:r>
    </w:p>
    <w:p w:rsidR="00000000" w:rsidDel="00000000" w:rsidP="00000000" w:rsidRDefault="00000000" w:rsidRPr="00000000" w14:paraId="000013C4">
      <w:pPr>
        <w:pBdr>
          <w:top w:space="0" w:sz="0" w:val="nil"/>
          <w:left w:space="0" w:sz="0" w:val="nil"/>
          <w:bottom w:space="0" w:sz="0" w:val="nil"/>
          <w:right w:space="0" w:sz="0" w:val="nil"/>
          <w:between w:space="0" w:sz="0" w:val="nil"/>
        </w:pBdr>
        <w:spacing w:before="200" w:lineRule="auto"/>
        <w:rPr/>
      </w:pPr>
      <w:r w:rsidDel="00000000" w:rsidR="00000000" w:rsidRPr="00000000">
        <w:rPr>
          <w:rtl w:val="0"/>
        </w:rPr>
      </w:r>
    </w:p>
    <w:p w:rsidR="00000000" w:rsidDel="00000000" w:rsidP="00000000" w:rsidRDefault="00000000" w:rsidRPr="00000000" w14:paraId="000013C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13C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13C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13C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13C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13C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13C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13CC">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13C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13CE">
      <w:pPr>
        <w:pStyle w:val="Heading1"/>
        <w:keepNext w:val="0"/>
        <w:keepLines w:val="0"/>
        <w:pBdr>
          <w:bottom w:color="1f4e79" w:space="1" w:sz="8" w:val="single"/>
        </w:pBdr>
        <w:spacing w:before="400" w:line="240" w:lineRule="auto"/>
        <w:ind w:left="0" w:firstLine="0"/>
        <w:jc w:val="left"/>
        <w:rPr>
          <w:color w:val="1f4e79"/>
        </w:rPr>
      </w:pPr>
      <w:r w:rsidDel="00000000" w:rsidR="00000000" w:rsidRPr="00000000">
        <w:rPr>
          <w:color w:val="1f4e79"/>
          <w:rtl w:val="0"/>
        </w:rPr>
        <w:t xml:space="preserve">17. Modelo Funcional</w:t>
      </w:r>
    </w:p>
    <w:p w:rsidR="00000000" w:rsidDel="00000000" w:rsidP="00000000" w:rsidRDefault="00000000" w:rsidRPr="00000000" w14:paraId="000013CF">
      <w:pPr>
        <w:spacing w:after="0" w:before="0" w:line="240" w:lineRule="auto"/>
        <w:jc w:val="left"/>
        <w:rPr/>
      </w:pPr>
      <w:r w:rsidDel="00000000" w:rsidR="00000000" w:rsidRPr="00000000">
        <w:rPr>
          <w:rtl w:val="0"/>
        </w:rPr>
      </w:r>
    </w:p>
    <w:p w:rsidR="00000000" w:rsidDel="00000000" w:rsidP="00000000" w:rsidRDefault="00000000" w:rsidRPr="00000000" w14:paraId="000013D0">
      <w:pPr>
        <w:spacing w:after="120" w:before="0" w:line="240" w:lineRule="auto"/>
        <w:rPr/>
      </w:pPr>
      <w:r w:rsidDel="00000000" w:rsidR="00000000" w:rsidRPr="00000000">
        <w:rPr>
          <w:rtl w:val="0"/>
        </w:rPr>
        <w:t xml:space="preserve">Esta sección define los módulos funcionales definitivos de SafeMining VR, estableciendo su clasificación, sus requerimientos y la justificación de cada decisión de diseño.</w:t>
      </w:r>
    </w:p>
    <w:p w:rsidR="00000000" w:rsidDel="00000000" w:rsidP="00000000" w:rsidRDefault="00000000" w:rsidRPr="00000000" w14:paraId="000013D1">
      <w:pPr>
        <w:spacing w:after="0" w:before="0" w:line="240" w:lineRule="auto"/>
        <w:jc w:val="left"/>
        <w:rPr/>
      </w:pPr>
      <w:r w:rsidDel="00000000" w:rsidR="00000000" w:rsidRPr="00000000">
        <w:rPr>
          <w:rtl w:val="0"/>
        </w:rPr>
      </w:r>
    </w:p>
    <w:p w:rsidR="00000000" w:rsidDel="00000000" w:rsidP="00000000" w:rsidRDefault="00000000" w:rsidRPr="00000000" w14:paraId="000013D2">
      <w:pPr>
        <w:pStyle w:val="Heading2"/>
        <w:keepNext w:val="0"/>
        <w:keepLines w:val="0"/>
        <w:spacing w:after="140" w:before="280" w:line="240" w:lineRule="auto"/>
        <w:ind w:left="0" w:firstLine="0"/>
        <w:jc w:val="left"/>
        <w:rPr/>
      </w:pPr>
      <w:bookmarkStart w:colFirst="0" w:colLast="0" w:name="_c40jsdfusi9y" w:id="165"/>
      <w:bookmarkEnd w:id="165"/>
      <w:r w:rsidDel="00000000" w:rsidR="00000000" w:rsidRPr="00000000">
        <w:rPr>
          <w:rtl w:val="0"/>
        </w:rPr>
        <w:t xml:space="preserve">17.1. Definición de Módulos Definitivos</w:t>
      </w:r>
    </w:p>
    <w:p w:rsidR="00000000" w:rsidDel="00000000" w:rsidP="00000000" w:rsidRDefault="00000000" w:rsidRPr="00000000" w14:paraId="000013D3">
      <w:pPr>
        <w:spacing w:after="0" w:before="0" w:line="240" w:lineRule="auto"/>
        <w:jc w:val="left"/>
        <w:rPr/>
      </w:pPr>
      <w:r w:rsidDel="00000000" w:rsidR="00000000" w:rsidRPr="00000000">
        <w:rPr>
          <w:rtl w:val="0"/>
        </w:rPr>
      </w:r>
    </w:p>
    <w:p w:rsidR="00000000" w:rsidDel="00000000" w:rsidP="00000000" w:rsidRDefault="00000000" w:rsidRPr="00000000" w14:paraId="000013D4">
      <w:pPr>
        <w:spacing w:after="120" w:before="0" w:line="240" w:lineRule="auto"/>
        <w:rPr/>
      </w:pPr>
      <w:r w:rsidDel="00000000" w:rsidR="00000000" w:rsidRPr="00000000">
        <w:rPr>
          <w:rtl w:val="0"/>
        </w:rPr>
        <w:t xml:space="preserve">A continuación se presentan los doce módulos definitivos de SafeMining VR con su clasificación, descripción, actores y requerimientos asociados.</w:t>
      </w:r>
    </w:p>
    <w:p w:rsidR="00000000" w:rsidDel="00000000" w:rsidP="00000000" w:rsidRDefault="00000000" w:rsidRPr="00000000" w14:paraId="000013D5">
      <w:pPr>
        <w:spacing w:after="0" w:before="0" w:line="240" w:lineRule="auto"/>
        <w:jc w:val="left"/>
        <w:rPr/>
      </w:pPr>
      <w:r w:rsidDel="00000000" w:rsidR="00000000" w:rsidRPr="00000000">
        <w:rPr>
          <w:rtl w:val="0"/>
        </w:rPr>
      </w:r>
    </w:p>
    <w:p w:rsidR="00000000" w:rsidDel="00000000" w:rsidP="00000000" w:rsidRDefault="00000000" w:rsidRPr="00000000" w14:paraId="000013D6">
      <w:pPr>
        <w:pStyle w:val="Heading3"/>
        <w:keepNext w:val="0"/>
        <w:keepLines w:val="0"/>
        <w:spacing w:after="100" w:line="240" w:lineRule="auto"/>
        <w:ind w:left="0" w:firstLine="0"/>
        <w:jc w:val="left"/>
        <w:rPr>
          <w:color w:val="2e75b6"/>
          <w:sz w:val="24"/>
          <w:szCs w:val="24"/>
        </w:rPr>
      </w:pPr>
      <w:bookmarkStart w:colFirst="0" w:colLast="0" w:name="_t62tegeu1ci5" w:id="166"/>
      <w:bookmarkEnd w:id="166"/>
      <w:r w:rsidDel="00000000" w:rsidR="00000000" w:rsidRPr="00000000">
        <w:rPr>
          <w:color w:val="2e75b6"/>
          <w:sz w:val="24"/>
          <w:szCs w:val="24"/>
          <w:rtl w:val="0"/>
        </w:rPr>
        <w:t xml:space="preserve">Módulos Transversales</w:t>
      </w:r>
    </w:p>
    <w:p w:rsidR="00000000" w:rsidDel="00000000" w:rsidP="00000000" w:rsidRDefault="00000000" w:rsidRPr="00000000" w14:paraId="000013D7">
      <w:pPr>
        <w:spacing w:after="0" w:before="0" w:line="240" w:lineRule="auto"/>
        <w:jc w:val="left"/>
        <w:rPr/>
      </w:pPr>
      <w:r w:rsidDel="00000000" w:rsidR="00000000" w:rsidRPr="00000000">
        <w:rPr>
          <w:rtl w:val="0"/>
        </w:rPr>
      </w:r>
    </w:p>
    <w:tbl>
      <w:tblPr>
        <w:tblStyle w:val="Table9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gridSpan w:val="2"/>
            <w:tcBorders>
              <w:top w:color="cccccc" w:space="0" w:sz="4" w:val="single"/>
              <w:left w:color="cccccc" w:space="0" w:sz="4" w:val="single"/>
              <w:bottom w:color="cccccc" w:space="0" w:sz="4" w:val="single"/>
              <w:right w:color="cccccc" w:space="0" w:sz="4" w:val="single"/>
            </w:tcBorders>
            <w:shd w:fill="1f4e79" w:val="clear"/>
            <w:tcMar>
              <w:top w:w="80.0" w:type="dxa"/>
              <w:left w:w="150.0" w:type="dxa"/>
              <w:bottom w:w="80.0" w:type="dxa"/>
              <w:right w:w="150.0" w:type="dxa"/>
            </w:tcMar>
            <w:vAlign w:val="center"/>
          </w:tcPr>
          <w:p w:rsidR="00000000" w:rsidDel="00000000" w:rsidP="00000000" w:rsidRDefault="00000000" w:rsidRPr="00000000" w14:paraId="000013D8">
            <w:pPr>
              <w:spacing w:after="0" w:before="0" w:line="240" w:lineRule="auto"/>
              <w:jc w:val="left"/>
              <w:rPr/>
            </w:pPr>
            <w:r w:rsidDel="00000000" w:rsidR="00000000" w:rsidRPr="00000000">
              <w:rPr>
                <w:b w:val="1"/>
                <w:bCs w:val="1"/>
                <w:color w:val="ffffff"/>
                <w:sz w:val="20"/>
                <w:szCs w:val="20"/>
                <w:rtl w:val="0"/>
              </w:rPr>
              <w:t xml:space="preserve">T1 - Autenticación y Control de Acceso</w:t>
            </w:r>
            <w:r w:rsidDel="00000000" w:rsidR="00000000" w:rsidRPr="00000000">
              <w:rPr>
                <w:rtl w:val="0"/>
              </w:rPr>
            </w:r>
          </w:p>
          <w:p w:rsidR="00000000" w:rsidDel="00000000" w:rsidP="00000000" w:rsidRDefault="00000000" w:rsidRPr="00000000" w14:paraId="000013D9">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3DB">
            <w:pPr>
              <w:spacing w:after="0" w:before="0" w:line="240" w:lineRule="auto"/>
              <w:jc w:val="left"/>
              <w:rPr/>
            </w:pPr>
            <w:r w:rsidDel="00000000" w:rsidR="00000000" w:rsidRPr="00000000">
              <w:rPr>
                <w:b w:val="1"/>
                <w:bCs w:val="1"/>
                <w:color w:val="1f1f1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3DC">
            <w:pPr>
              <w:spacing w:after="0" w:before="0" w:line="240" w:lineRule="auto"/>
              <w:jc w:val="left"/>
              <w:rPr/>
            </w:pPr>
            <w:r w:rsidDel="00000000" w:rsidR="00000000" w:rsidRPr="00000000">
              <w:rPr>
                <w:color w:val="1f1f1f"/>
                <w:sz w:val="20"/>
                <w:szCs w:val="20"/>
                <w:rtl w:val="0"/>
              </w:rPr>
              <w:t xml:space="preserve">Transversal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3DD">
            <w:pPr>
              <w:spacing w:after="0" w:before="0" w:line="240" w:lineRule="auto"/>
              <w:jc w:val="left"/>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3DE">
            <w:pPr>
              <w:spacing w:after="0" w:before="0" w:line="240" w:lineRule="auto"/>
              <w:jc w:val="left"/>
              <w:rPr/>
            </w:pPr>
            <w:r w:rsidDel="00000000" w:rsidR="00000000" w:rsidRPr="00000000">
              <w:rPr>
                <w:color w:val="1f1f1f"/>
                <w:sz w:val="20"/>
                <w:szCs w:val="20"/>
                <w:rtl w:val="0"/>
              </w:rPr>
              <w:t xml:space="preserve">Permite identificar al usuario antes de que acceda al sistema, gestionar su sesión activa y garantizar que solo pueda operar las funcionalidades que le corresponden según su rol. Contempla también el flujo de autenticación del cliente VR (Unity/Meta XR) con token de sesión separado. Los requerimientos no funcionales de seguridad técnica (HTTPS, BCrypt, fuerza bruta, validación de formularios) se incluyen aquí al no requerir un módulo funcional propio.</w:t>
            </w:r>
            <w:r w:rsidDel="00000000" w:rsidR="00000000" w:rsidRPr="00000000">
              <w:rPr>
                <w:rtl w:val="0"/>
              </w:rPr>
            </w:r>
          </w:p>
          <w:p w:rsidR="00000000" w:rsidDel="00000000" w:rsidP="00000000" w:rsidRDefault="00000000" w:rsidRPr="00000000" w14:paraId="000013DF">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3E0">
            <w:pPr>
              <w:spacing w:after="0" w:before="0" w:line="240" w:lineRule="auto"/>
              <w:jc w:val="left"/>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3E1">
            <w:pPr>
              <w:spacing w:after="0" w:before="0" w:line="240" w:lineRule="auto"/>
              <w:jc w:val="left"/>
              <w:rPr/>
            </w:pPr>
            <w:r w:rsidDel="00000000" w:rsidR="00000000" w:rsidRPr="00000000">
              <w:rPr>
                <w:color w:val="1f1f1f"/>
                <w:sz w:val="20"/>
                <w:szCs w:val="20"/>
                <w:rtl w:val="0"/>
              </w:rPr>
              <w:t xml:space="preserve">Administrador del Sistema, Administrador de Empresa, Coordinador de Empresa, Empleado / Capacitado, Sistema VR (cliente Unity)</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13E2">
            <w:pPr>
              <w:spacing w:after="0" w:before="0" w:line="240" w:lineRule="auto"/>
              <w:jc w:val="left"/>
              <w:rPr/>
            </w:pPr>
            <w:r w:rsidDel="00000000" w:rsidR="00000000" w:rsidRPr="00000000">
              <w:rPr>
                <w:b w:val="1"/>
                <w:bCs w:val="1"/>
                <w:color w:val="ffffff"/>
                <w:sz w:val="20"/>
                <w:szCs w:val="20"/>
                <w:rtl w:val="0"/>
              </w:rPr>
              <w:t xml:space="preserve">Requerimientos Funcionales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3E4">
            <w:pPr>
              <w:spacing w:after="0" w:before="0" w:line="240" w:lineRule="auto"/>
              <w:jc w:val="left"/>
              <w:rPr/>
            </w:pPr>
            <w:r w:rsidDel="00000000" w:rsidR="00000000" w:rsidRPr="00000000">
              <w:rPr>
                <w:b w:val="1"/>
                <w:bCs w:val="1"/>
                <w:color w:val="1f1f1f"/>
                <w:sz w:val="20"/>
                <w:szCs w:val="20"/>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3E5">
            <w:pPr>
              <w:spacing w:after="0" w:before="0" w:line="240" w:lineRule="auto"/>
              <w:jc w:val="left"/>
              <w:rPr/>
            </w:pPr>
            <w:r w:rsidDel="00000000" w:rsidR="00000000" w:rsidRPr="00000000">
              <w:rPr>
                <w:color w:val="1f1f1f"/>
                <w:sz w:val="20"/>
                <w:szCs w:val="20"/>
                <w:rtl w:val="0"/>
              </w:rPr>
              <w:t xml:space="preserve">El sistema deberá autenticar a los usuarios mediante correo electrónico y contraseña, generando un token JWT con tiempo de expiración configurable.</w:t>
            </w:r>
            <w:r w:rsidDel="00000000" w:rsidR="00000000" w:rsidRPr="00000000">
              <w:rPr>
                <w:rtl w:val="0"/>
              </w:rPr>
            </w:r>
          </w:p>
          <w:p w:rsidR="00000000" w:rsidDel="00000000" w:rsidP="00000000" w:rsidRDefault="00000000" w:rsidRPr="00000000" w14:paraId="000013E6">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3E7">
            <w:pPr>
              <w:spacing w:after="0" w:before="0" w:line="240" w:lineRule="auto"/>
              <w:jc w:val="left"/>
              <w:rPr/>
            </w:pPr>
            <w:r w:rsidDel="00000000" w:rsidR="00000000" w:rsidRPr="00000000">
              <w:rPr>
                <w:b w:val="1"/>
                <w:bCs w:val="1"/>
                <w:color w:val="1f1f1f"/>
                <w:sz w:val="20"/>
                <w:szCs w:val="20"/>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3E8">
            <w:pPr>
              <w:spacing w:after="0" w:before="0" w:line="240" w:lineRule="auto"/>
              <w:jc w:val="left"/>
              <w:rPr/>
            </w:pPr>
            <w:r w:rsidDel="00000000" w:rsidR="00000000" w:rsidRPr="00000000">
              <w:rPr>
                <w:color w:val="1f1f1f"/>
                <w:sz w:val="20"/>
                <w:szCs w:val="20"/>
                <w:rtl w:val="0"/>
              </w:rPr>
              <w:t xml:space="preserve">El sistema deberá implementar un mecanismo de recuperación de contraseña mediante enlace enviado al correo electrónico registrado, con expiración del enlace a las 24 horas.</w:t>
            </w:r>
            <w:r w:rsidDel="00000000" w:rsidR="00000000" w:rsidRPr="00000000">
              <w:rPr>
                <w:rtl w:val="0"/>
              </w:rPr>
            </w:r>
          </w:p>
          <w:p w:rsidR="00000000" w:rsidDel="00000000" w:rsidP="00000000" w:rsidRDefault="00000000" w:rsidRPr="00000000" w14:paraId="000013E9">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3EA">
            <w:pPr>
              <w:spacing w:after="0" w:before="0" w:line="240" w:lineRule="auto"/>
              <w:jc w:val="left"/>
              <w:rPr/>
            </w:pPr>
            <w:r w:rsidDel="00000000" w:rsidR="00000000" w:rsidRPr="00000000">
              <w:rPr>
                <w:b w:val="1"/>
                <w:bCs w:val="1"/>
                <w:color w:val="1f1f1f"/>
                <w:sz w:val="20"/>
                <w:szCs w:val="20"/>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3EB">
            <w:pPr>
              <w:spacing w:after="0" w:before="0" w:line="240" w:lineRule="auto"/>
              <w:jc w:val="left"/>
              <w:rPr/>
            </w:pPr>
            <w:r w:rsidDel="00000000" w:rsidR="00000000" w:rsidRPr="00000000">
              <w:rPr>
                <w:color w:val="1f1f1f"/>
                <w:sz w:val="20"/>
                <w:szCs w:val="20"/>
                <w:rtl w:val="0"/>
              </w:rPr>
              <w:t xml:space="preserve">El sistema deberá gestionar sesiones activas e invalidar el token al cerrar sesión explícitamente.</w:t>
            </w:r>
            <w:r w:rsidDel="00000000" w:rsidR="00000000" w:rsidRPr="00000000">
              <w:rPr>
                <w:rtl w:val="0"/>
              </w:rPr>
            </w:r>
          </w:p>
          <w:p w:rsidR="00000000" w:rsidDel="00000000" w:rsidP="00000000" w:rsidRDefault="00000000" w:rsidRPr="00000000" w14:paraId="000013EC">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3ED">
            <w:pPr>
              <w:spacing w:after="0" w:before="0" w:line="240" w:lineRule="auto"/>
              <w:jc w:val="left"/>
              <w:rPr/>
            </w:pPr>
            <w:r w:rsidDel="00000000" w:rsidR="00000000" w:rsidRPr="00000000">
              <w:rPr>
                <w:b w:val="1"/>
                <w:bCs w:val="1"/>
                <w:color w:val="1f1f1f"/>
                <w:sz w:val="20"/>
                <w:szCs w:val="20"/>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3EE">
            <w:pPr>
              <w:spacing w:after="0" w:before="0" w:line="240" w:lineRule="auto"/>
              <w:jc w:val="left"/>
              <w:rPr/>
            </w:pPr>
            <w:r w:rsidDel="00000000" w:rsidR="00000000" w:rsidRPr="00000000">
              <w:rPr>
                <w:color w:val="1f1f1f"/>
                <w:sz w:val="20"/>
                <w:szCs w:val="20"/>
                <w:rtl w:val="0"/>
              </w:rPr>
              <w:t xml:space="preserve">El sistema deberá impedir el acceso a recursos o funcionalidades que no correspondan al rol del usuario autenticado, devolviendo HTTP 403 ante intentos no autorizados.</w:t>
            </w:r>
            <w:r w:rsidDel="00000000" w:rsidR="00000000" w:rsidRPr="00000000">
              <w:rPr>
                <w:rtl w:val="0"/>
              </w:rPr>
            </w:r>
          </w:p>
          <w:p w:rsidR="00000000" w:rsidDel="00000000" w:rsidP="00000000" w:rsidRDefault="00000000" w:rsidRPr="00000000" w14:paraId="000013EF">
            <w:pPr>
              <w:spacing w:after="0" w:before="0" w:line="240" w:lineRule="auto"/>
              <w:jc w:val="left"/>
              <w:rPr/>
            </w:pPr>
            <w:r w:rsidDel="00000000" w:rsidR="00000000" w:rsidRPr="00000000">
              <w:rPr>
                <w:rtl w:val="0"/>
              </w:rPr>
            </w:r>
          </w:p>
        </w:tc>
      </w:tr>
      <w:tr>
        <w:trPr>
          <w:cantSplit w:val="0"/>
          <w:trHeight w:val="824" w:hRule="atLeast"/>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3F0">
            <w:pPr>
              <w:spacing w:after="0" w:before="0" w:line="240" w:lineRule="auto"/>
              <w:jc w:val="left"/>
              <w:rPr/>
            </w:pPr>
            <w:r w:rsidDel="00000000" w:rsidR="00000000" w:rsidRPr="00000000">
              <w:rPr>
                <w:b w:val="1"/>
                <w:bCs w:val="1"/>
                <w:color w:val="1f1f1f"/>
                <w:sz w:val="20"/>
                <w:szCs w:val="20"/>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3F1">
            <w:pPr>
              <w:spacing w:after="0" w:before="0" w:line="240" w:lineRule="auto"/>
              <w:jc w:val="left"/>
              <w:rPr/>
            </w:pPr>
            <w:r w:rsidDel="00000000" w:rsidR="00000000" w:rsidRPr="00000000">
              <w:rPr>
                <w:color w:val="1f1f1f"/>
                <w:sz w:val="20"/>
                <w:szCs w:val="20"/>
                <w:rtl w:val="0"/>
              </w:rPr>
              <w:t xml:space="preserve">El sistema deberá soportar la autenticación del cliente VR (Unity) mediante un mecanismo de token de dispositivo por sesión, distinto al flujo de autenticación web.</w:t>
            </w:r>
            <w:r w:rsidDel="00000000" w:rsidR="00000000" w:rsidRPr="00000000">
              <w:rPr>
                <w:rtl w:val="0"/>
              </w:rPr>
            </w:r>
          </w:p>
          <w:p w:rsidR="00000000" w:rsidDel="00000000" w:rsidP="00000000" w:rsidRDefault="00000000" w:rsidRPr="00000000" w14:paraId="000013F2">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3F3">
            <w:pPr>
              <w:spacing w:after="0" w:before="0" w:line="240" w:lineRule="auto"/>
              <w:jc w:val="left"/>
              <w:rPr/>
            </w:pPr>
            <w:r w:rsidDel="00000000" w:rsidR="00000000" w:rsidRPr="00000000">
              <w:rPr>
                <w:b w:val="1"/>
                <w:bCs w:val="1"/>
                <w:color w:val="1f1f1f"/>
                <w:sz w:val="20"/>
                <w:szCs w:val="20"/>
                <w:rtl w:val="0"/>
              </w:rPr>
              <w:t xml:space="preserve">RNF06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3F4">
            <w:pPr>
              <w:spacing w:after="0" w:before="0" w:line="240" w:lineRule="auto"/>
              <w:jc w:val="left"/>
              <w:rPr/>
            </w:pPr>
            <w:r w:rsidDel="00000000" w:rsidR="00000000" w:rsidRPr="00000000">
              <w:rPr>
                <w:color w:val="1f1f1f"/>
                <w:sz w:val="20"/>
                <w:szCs w:val="20"/>
                <w:rtl w:val="0"/>
              </w:rPr>
              <w:t xml:space="preserve">Todas las comunicaciones entre cliente (web y VR) y servidor deberán realizarse sobre HTTPS/TLS 1.2 o superior.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3F5">
            <w:pPr>
              <w:spacing w:after="0" w:before="0" w:line="240" w:lineRule="auto"/>
              <w:jc w:val="left"/>
              <w:rPr/>
            </w:pPr>
            <w:r w:rsidDel="00000000" w:rsidR="00000000" w:rsidRPr="00000000">
              <w:rPr>
                <w:b w:val="1"/>
                <w:bCs w:val="1"/>
                <w:color w:val="1f1f1f"/>
                <w:sz w:val="20"/>
                <w:szCs w:val="20"/>
                <w:rtl w:val="0"/>
              </w:rPr>
              <w:t xml:space="preserve">RNF07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3F6">
            <w:pPr>
              <w:spacing w:after="0" w:before="0" w:line="240" w:lineRule="auto"/>
              <w:jc w:val="left"/>
              <w:rPr/>
            </w:pPr>
            <w:r w:rsidDel="00000000" w:rsidR="00000000" w:rsidRPr="00000000">
              <w:rPr>
                <w:color w:val="1f1f1f"/>
                <w:sz w:val="20"/>
                <w:szCs w:val="20"/>
                <w:rtl w:val="0"/>
              </w:rPr>
              <w:t xml:space="preserve">Las contraseñas deberán almacenarse hasheadas con BCrypt con un factor de costo mínimo de 12.</w:t>
            </w:r>
            <w:r w:rsidDel="00000000" w:rsidR="00000000" w:rsidRPr="00000000">
              <w:rPr>
                <w:rtl w:val="0"/>
              </w:rPr>
            </w:r>
          </w:p>
          <w:p w:rsidR="00000000" w:rsidDel="00000000" w:rsidP="00000000" w:rsidRDefault="00000000" w:rsidRPr="00000000" w14:paraId="000013F7">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3F8">
            <w:pPr>
              <w:spacing w:after="0" w:before="0" w:line="240" w:lineRule="auto"/>
              <w:jc w:val="left"/>
              <w:rPr/>
            </w:pPr>
            <w:r w:rsidDel="00000000" w:rsidR="00000000" w:rsidRPr="00000000">
              <w:rPr>
                <w:b w:val="1"/>
                <w:bCs w:val="1"/>
                <w:color w:val="1f1f1f"/>
                <w:sz w:val="20"/>
                <w:szCs w:val="20"/>
                <w:rtl w:val="0"/>
              </w:rPr>
              <w:t xml:space="preserve">RNF08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3F9">
            <w:pPr>
              <w:spacing w:after="0" w:before="0" w:line="240" w:lineRule="auto"/>
              <w:jc w:val="left"/>
              <w:rPr/>
            </w:pPr>
            <w:r w:rsidDel="00000000" w:rsidR="00000000" w:rsidRPr="00000000">
              <w:rPr>
                <w:color w:val="1f1f1f"/>
                <w:sz w:val="20"/>
                <w:szCs w:val="20"/>
                <w:rtl w:val="0"/>
              </w:rPr>
              <w:t xml:space="preserve">Los tokens JWT deberán tener un tiempo de expiración máximo de 8 horas para sesiones web y de 2 horas para sesiones del cliente VR.</w:t>
            </w:r>
            <w:r w:rsidDel="00000000" w:rsidR="00000000" w:rsidRPr="00000000">
              <w:rPr>
                <w:rtl w:val="0"/>
              </w:rPr>
            </w:r>
          </w:p>
          <w:p w:rsidR="00000000" w:rsidDel="00000000" w:rsidP="00000000" w:rsidRDefault="00000000" w:rsidRPr="00000000" w14:paraId="000013FA">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3FB">
            <w:pPr>
              <w:spacing w:after="0" w:before="0" w:line="240" w:lineRule="auto"/>
              <w:jc w:val="left"/>
              <w:rPr/>
            </w:pPr>
            <w:r w:rsidDel="00000000" w:rsidR="00000000" w:rsidRPr="00000000">
              <w:rPr>
                <w:b w:val="1"/>
                <w:bCs w:val="1"/>
                <w:color w:val="1f1f1f"/>
                <w:sz w:val="20"/>
                <w:szCs w:val="20"/>
                <w:rtl w:val="0"/>
              </w:rPr>
              <w:t xml:space="preserve">RNF09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3FC">
            <w:pPr>
              <w:spacing w:after="0" w:before="0" w:line="240" w:lineRule="auto"/>
              <w:jc w:val="left"/>
              <w:rPr/>
            </w:pPr>
            <w:r w:rsidDel="00000000" w:rsidR="00000000" w:rsidRPr="00000000">
              <w:rPr>
                <w:color w:val="1f1f1f"/>
                <w:sz w:val="20"/>
                <w:szCs w:val="20"/>
                <w:rtl w:val="0"/>
              </w:rPr>
              <w:t xml:space="preserve">El sistema deberá implementar protección contra ataques de fuerza bruta en el endpoint de login, bloqueando temporalmente (15 minutos) una cuenta tras 5 intentos fallidos consecutivos.</w:t>
            </w:r>
            <w:r w:rsidDel="00000000" w:rsidR="00000000" w:rsidRPr="00000000">
              <w:rPr>
                <w:rtl w:val="0"/>
              </w:rPr>
            </w:r>
          </w:p>
          <w:p w:rsidR="00000000" w:rsidDel="00000000" w:rsidP="00000000" w:rsidRDefault="00000000" w:rsidRPr="00000000" w14:paraId="000013FD">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3FE">
            <w:pPr>
              <w:spacing w:after="0" w:before="0" w:line="240" w:lineRule="auto"/>
              <w:jc w:val="left"/>
              <w:rPr/>
            </w:pPr>
            <w:r w:rsidDel="00000000" w:rsidR="00000000" w:rsidRPr="00000000">
              <w:rPr>
                <w:b w:val="1"/>
                <w:bCs w:val="1"/>
                <w:color w:val="1f1f1f"/>
                <w:sz w:val="20"/>
                <w:szCs w:val="20"/>
                <w:rtl w:val="0"/>
              </w:rPr>
              <w:t xml:space="preserve">RNF11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3FF">
            <w:pPr>
              <w:spacing w:after="0" w:before="0" w:line="240" w:lineRule="auto"/>
              <w:jc w:val="left"/>
              <w:rPr/>
            </w:pPr>
            <w:r w:rsidDel="00000000" w:rsidR="00000000" w:rsidRPr="00000000">
              <w:rPr>
                <w:color w:val="1f1f1f"/>
                <w:sz w:val="20"/>
                <w:szCs w:val="20"/>
                <w:rtl w:val="0"/>
              </w:rPr>
              <w:t xml:space="preserve">El acceso a los datos de una empresa deberá estar restringido exclusivamente a los usuarios pertenecientes a esa empresa y al Administrador del sistema, aplicando validación en capa de servicio.</w:t>
            </w:r>
            <w:r w:rsidDel="00000000" w:rsidR="00000000" w:rsidRPr="00000000">
              <w:rPr>
                <w:rtl w:val="0"/>
              </w:rPr>
            </w:r>
          </w:p>
          <w:p w:rsidR="00000000" w:rsidDel="00000000" w:rsidP="00000000" w:rsidRDefault="00000000" w:rsidRPr="00000000" w14:paraId="00001400">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01">
            <w:pPr>
              <w:spacing w:after="0" w:before="0" w:line="240" w:lineRule="auto"/>
              <w:jc w:val="left"/>
              <w:rPr/>
            </w:pPr>
            <w:r w:rsidDel="00000000" w:rsidR="00000000" w:rsidRPr="00000000">
              <w:rPr>
                <w:b w:val="1"/>
                <w:bCs w:val="1"/>
                <w:color w:val="1f1f1f"/>
                <w:sz w:val="20"/>
                <w:szCs w:val="20"/>
                <w:rtl w:val="0"/>
              </w:rPr>
              <w:t xml:space="preserve">RNF13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02">
            <w:pPr>
              <w:spacing w:after="0" w:before="0" w:line="240" w:lineRule="auto"/>
              <w:jc w:val="left"/>
              <w:rPr/>
            </w:pPr>
            <w:r w:rsidDel="00000000" w:rsidR="00000000" w:rsidRPr="00000000">
              <w:rPr>
                <w:color w:val="1f1f1f"/>
                <w:sz w:val="20"/>
                <w:szCs w:val="20"/>
                <w:rtl w:val="0"/>
              </w:rPr>
              <w:t xml:space="preserve">Los formularios deberán proveer validación en tiempo real con mensajes de error claros y específicos en español.</w:t>
            </w:r>
            <w:r w:rsidDel="00000000" w:rsidR="00000000" w:rsidRPr="00000000">
              <w:rPr>
                <w:rtl w:val="0"/>
              </w:rPr>
            </w:r>
          </w:p>
          <w:p w:rsidR="00000000" w:rsidDel="00000000" w:rsidP="00000000" w:rsidRDefault="00000000" w:rsidRPr="00000000" w14:paraId="00001403">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04">
            <w:pPr>
              <w:spacing w:after="0" w:before="0" w:line="240" w:lineRule="auto"/>
              <w:jc w:val="left"/>
              <w:rPr/>
            </w:pPr>
            <w:r w:rsidDel="00000000" w:rsidR="00000000" w:rsidRPr="00000000">
              <w:rPr>
                <w:b w:val="1"/>
                <w:bCs w:val="1"/>
                <w:color w:val="1f1f1f"/>
                <w:sz w:val="20"/>
                <w:szCs w:val="20"/>
                <w:rtl w:val="0"/>
              </w:rPr>
              <w:t xml:space="preserve">RNF14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05">
            <w:pPr>
              <w:spacing w:after="0" w:before="0" w:line="240" w:lineRule="auto"/>
              <w:jc w:val="left"/>
              <w:rPr/>
            </w:pPr>
            <w:r w:rsidDel="00000000" w:rsidR="00000000" w:rsidRPr="00000000">
              <w:rPr>
                <w:color w:val="1f1f1f"/>
                <w:sz w:val="20"/>
                <w:szCs w:val="20"/>
                <w:rtl w:val="0"/>
              </w:rPr>
              <w:t xml:space="preserve">Las operaciones destructivas (baja de empresa, revocación de asignación) deberán requerir confirmación explícita del usuario antes de ejecutarse.</w:t>
            </w:r>
            <w:r w:rsidDel="00000000" w:rsidR="00000000" w:rsidRPr="00000000">
              <w:rPr>
                <w:rtl w:val="0"/>
              </w:rPr>
            </w:r>
          </w:p>
          <w:p w:rsidR="00000000" w:rsidDel="00000000" w:rsidP="00000000" w:rsidRDefault="00000000" w:rsidRPr="00000000" w14:paraId="00001406">
            <w:pPr>
              <w:spacing w:after="0" w:before="0" w:line="240" w:lineRule="auto"/>
              <w:jc w:val="left"/>
              <w:rPr/>
            </w:pP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1407">
            <w:pPr>
              <w:spacing w:after="0" w:before="0" w:line="240" w:lineRule="auto"/>
              <w:jc w:val="left"/>
              <w:rPr/>
            </w:pPr>
            <w:r w:rsidDel="00000000" w:rsidR="00000000" w:rsidRPr="00000000">
              <w:rPr>
                <w:b w:val="1"/>
                <w:bCs w:val="1"/>
                <w:color w:val="ffffff"/>
                <w:sz w:val="20"/>
                <w:szCs w:val="20"/>
                <w:rtl w:val="0"/>
              </w:rPr>
              <w:t xml:space="preserve">Reglas de Negocio aplicables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409">
            <w:pPr>
              <w:spacing w:after="0" w:before="0" w:line="240" w:lineRule="auto"/>
              <w:jc w:val="left"/>
              <w:rPr/>
            </w:pPr>
            <w:r w:rsidDel="00000000" w:rsidR="00000000" w:rsidRPr="00000000">
              <w:rPr>
                <w:color w:val="1f1f1f"/>
                <w:sz w:val="20"/>
                <w:szCs w:val="20"/>
                <w:rtl w:val="0"/>
              </w:rPr>
              <w:t xml:space="preserve">RNF06, RNF07, RNF08, RNF09, RNF11 (seguridad técnica transversal a todo el sistema).</w:t>
            </w:r>
            <w:r w:rsidDel="00000000" w:rsidR="00000000" w:rsidRPr="00000000">
              <w:rPr>
                <w:rtl w:val="0"/>
              </w:rPr>
            </w:r>
          </w:p>
          <w:p w:rsidR="00000000" w:rsidDel="00000000" w:rsidP="00000000" w:rsidRDefault="00000000" w:rsidRPr="00000000" w14:paraId="0000140A">
            <w:pPr>
              <w:spacing w:after="0" w:before="0" w:line="240" w:lineRule="auto"/>
              <w:jc w:val="left"/>
              <w:rPr/>
            </w:pPr>
            <w:r w:rsidDel="00000000" w:rsidR="00000000" w:rsidRPr="00000000">
              <w:rPr>
                <w:rtl w:val="0"/>
              </w:rPr>
            </w:r>
          </w:p>
        </w:tc>
      </w:tr>
    </w:tbl>
    <w:p w:rsidR="00000000" w:rsidDel="00000000" w:rsidP="00000000" w:rsidRDefault="00000000" w:rsidRPr="00000000" w14:paraId="0000140C">
      <w:pPr>
        <w:spacing w:after="0" w:before="0" w:line="240" w:lineRule="auto"/>
        <w:jc w:val="left"/>
        <w:rPr/>
      </w:pPr>
      <w:r w:rsidDel="00000000" w:rsidR="00000000" w:rsidRPr="00000000">
        <w:rPr>
          <w:rtl w:val="0"/>
        </w:rPr>
      </w:r>
    </w:p>
    <w:p w:rsidR="00000000" w:rsidDel="00000000" w:rsidP="00000000" w:rsidRDefault="00000000" w:rsidRPr="00000000" w14:paraId="0000140D">
      <w:pPr>
        <w:widowControl w:val="0"/>
        <w:spacing w:after="0" w:before="0" w:line="276" w:lineRule="auto"/>
        <w:jc w:val="left"/>
        <w:rPr/>
      </w:pPr>
      <w:r w:rsidDel="00000000" w:rsidR="00000000" w:rsidRPr="00000000">
        <w:rPr>
          <w:rtl w:val="0"/>
        </w:rPr>
      </w:r>
    </w:p>
    <w:tbl>
      <w:tblPr>
        <w:tblStyle w:val="Table9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7095"/>
        <w:tblGridChange w:id="0">
          <w:tblGrid>
            <w:gridCol w:w="1920"/>
            <w:gridCol w:w="7095"/>
          </w:tblGrid>
        </w:tblGridChange>
      </w:tblGrid>
      <w:tr>
        <w:trPr>
          <w:cantSplit w:val="0"/>
          <w:tblHeader w:val="1"/>
        </w:trPr>
        <w:tc>
          <w:tcPr>
            <w:gridSpan w:val="2"/>
            <w:tcBorders>
              <w:top w:color="cccccc" w:space="0" w:sz="4" w:val="single"/>
              <w:left w:color="cccccc" w:space="0" w:sz="4" w:val="single"/>
              <w:bottom w:color="cccccc" w:space="0" w:sz="4" w:val="single"/>
              <w:right w:color="cccccc" w:space="0" w:sz="4" w:val="single"/>
            </w:tcBorders>
            <w:shd w:fill="1f4e79" w:val="clear"/>
            <w:tcMar>
              <w:top w:w="90.0" w:type="dxa"/>
              <w:left w:w="160.0" w:type="dxa"/>
              <w:bottom w:w="90.0" w:type="dxa"/>
              <w:right w:w="160.0" w:type="dxa"/>
            </w:tcMar>
            <w:vAlign w:val="center"/>
          </w:tcPr>
          <w:p w:rsidR="00000000" w:rsidDel="00000000" w:rsidP="00000000" w:rsidRDefault="00000000" w:rsidRPr="00000000" w14:paraId="0000140E">
            <w:pPr>
              <w:spacing w:after="0" w:before="0" w:line="240" w:lineRule="auto"/>
              <w:jc w:val="left"/>
              <w:rPr/>
            </w:pPr>
            <w:r w:rsidDel="00000000" w:rsidR="00000000" w:rsidRPr="00000000">
              <w:rPr>
                <w:b w:val="1"/>
                <w:bCs w:val="1"/>
                <w:color w:val="ffffff"/>
                <w:sz w:val="20"/>
                <w:szCs w:val="20"/>
                <w:rtl w:val="0"/>
              </w:rPr>
              <w:t xml:space="preserve">T2 - Gestión de Usuarios, Roles y Permisos</w:t>
            </w:r>
            <w:r w:rsidDel="00000000" w:rsidR="00000000" w:rsidRPr="00000000">
              <w:rPr>
                <w:rtl w:val="0"/>
              </w:rPr>
            </w:r>
          </w:p>
          <w:p w:rsidR="00000000" w:rsidDel="00000000" w:rsidP="00000000" w:rsidRDefault="00000000" w:rsidRPr="00000000" w14:paraId="0000140F">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11">
            <w:pPr>
              <w:spacing w:after="0" w:before="0" w:line="240" w:lineRule="auto"/>
              <w:jc w:val="left"/>
              <w:rPr/>
            </w:pPr>
            <w:r w:rsidDel="00000000" w:rsidR="00000000" w:rsidRPr="00000000">
              <w:rPr>
                <w:b w:val="1"/>
                <w:bCs w:val="1"/>
                <w:color w:val="1f1f1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12">
            <w:pPr>
              <w:spacing w:after="0" w:before="0" w:line="240" w:lineRule="auto"/>
              <w:jc w:val="left"/>
              <w:rPr/>
            </w:pPr>
            <w:r w:rsidDel="00000000" w:rsidR="00000000" w:rsidRPr="00000000">
              <w:rPr>
                <w:color w:val="1f1f1f"/>
                <w:sz w:val="20"/>
                <w:szCs w:val="20"/>
                <w:rtl w:val="0"/>
              </w:rPr>
              <w:t xml:space="preserve">Transversal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13">
            <w:pPr>
              <w:spacing w:after="0" w:before="0" w:line="240" w:lineRule="auto"/>
              <w:jc w:val="left"/>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14">
            <w:pPr>
              <w:spacing w:after="0" w:before="0" w:line="240" w:lineRule="auto"/>
              <w:jc w:val="left"/>
              <w:rPr/>
            </w:pPr>
            <w:r w:rsidDel="00000000" w:rsidR="00000000" w:rsidRPr="00000000">
              <w:rPr>
                <w:color w:val="1f1f1f"/>
                <w:sz w:val="20"/>
                <w:szCs w:val="20"/>
                <w:rtl w:val="0"/>
              </w:rPr>
              <w:t xml:space="preserve">Centraliza la gestión del ciclo de vida de los usuarios del sistema y la configuración de roles y permisos. El Administrador del Sistema únicamente gestiona cuentas de Administrador de Empresa: puede crearlas, modificarlas, activarlas y desactivarlas, pero no tiene acceso a Coordinadores ni Empleados. El Administrador de Empresa gestiona todos los usuarios de su propia empresa (Coordinadores y Empleados / Capacitados): puede crearlos, modificarlos, activarlos, desactivarlos y asignarles roles. Además, el Administrador de Empresa puede crear roles personalizados exclusivos para su empresa, definiendo libremente el conjunto de permisos de cada uno dentro del subconjunto habilitado por el Administrador del Sistema. El módulo garantiza el aislamiento total entre empresas: ningún usuario puede visualizar ni modificar cuentas de otra organización.</w:t>
            </w:r>
            <w:r w:rsidDel="00000000" w:rsidR="00000000" w:rsidRPr="00000000">
              <w:rPr>
                <w:rtl w:val="0"/>
              </w:rPr>
            </w:r>
          </w:p>
          <w:p w:rsidR="00000000" w:rsidDel="00000000" w:rsidP="00000000" w:rsidRDefault="00000000" w:rsidRPr="00000000" w14:paraId="00001415">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16">
            <w:pPr>
              <w:spacing w:after="0" w:before="0" w:line="240" w:lineRule="auto"/>
              <w:jc w:val="left"/>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17">
            <w:pPr>
              <w:spacing w:after="0" w:before="0" w:line="240" w:lineRule="auto"/>
              <w:jc w:val="left"/>
              <w:rPr/>
            </w:pPr>
            <w:r w:rsidDel="00000000" w:rsidR="00000000" w:rsidRPr="00000000">
              <w:rPr>
                <w:color w:val="1f1f1f"/>
                <w:sz w:val="20"/>
                <w:szCs w:val="20"/>
                <w:rtl w:val="0"/>
              </w:rPr>
              <w:t xml:space="preserve">Administrador del Sistema (gestión de Administradores de Empresa). Administrador de Empresa (gestión de Coordinadores, Empleados y roles personalizados de su empresa).</w:t>
            </w:r>
            <w:r w:rsidDel="00000000" w:rsidR="00000000" w:rsidRPr="00000000">
              <w:rPr>
                <w:rtl w:val="0"/>
              </w:rPr>
            </w:r>
          </w:p>
          <w:p w:rsidR="00000000" w:rsidDel="00000000" w:rsidP="00000000" w:rsidRDefault="00000000" w:rsidRPr="00000000" w14:paraId="00001418">
            <w:pPr>
              <w:spacing w:after="0" w:before="0" w:line="240" w:lineRule="auto"/>
              <w:jc w:val="left"/>
              <w:rPr/>
            </w:pP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90.0" w:type="dxa"/>
              <w:left w:w="160.0" w:type="dxa"/>
              <w:bottom w:w="90.0" w:type="dxa"/>
              <w:right w:w="160.0" w:type="dxa"/>
            </w:tcMar>
            <w:vAlign w:val="center"/>
          </w:tcPr>
          <w:p w:rsidR="00000000" w:rsidDel="00000000" w:rsidP="00000000" w:rsidRDefault="00000000" w:rsidRPr="00000000" w14:paraId="00001419">
            <w:pPr>
              <w:spacing w:after="0" w:before="0" w:line="240" w:lineRule="auto"/>
              <w:jc w:val="left"/>
              <w:rPr/>
            </w:pPr>
            <w:r w:rsidDel="00000000" w:rsidR="00000000" w:rsidRPr="00000000">
              <w:rPr>
                <w:b w:val="1"/>
                <w:bCs w:val="1"/>
                <w:color w:val="ffffff"/>
                <w:sz w:val="20"/>
                <w:szCs w:val="20"/>
                <w:rtl w:val="0"/>
              </w:rPr>
              <w:t xml:space="preserve">Requerimientos Funcionales</w:t>
            </w:r>
            <w:r w:rsidDel="00000000" w:rsidR="00000000" w:rsidRPr="00000000">
              <w:rPr>
                <w:rtl w:val="0"/>
              </w:rPr>
            </w:r>
          </w:p>
        </w:tc>
      </w:tr>
      <w:tr>
        <w:trPr>
          <w:cantSplit w:val="0"/>
          <w:trHeight w:val="1344" w:hRule="atLeast"/>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1B">
            <w:pPr>
              <w:spacing w:after="0" w:before="0" w:line="240" w:lineRule="auto"/>
              <w:jc w:val="left"/>
              <w:rPr/>
            </w:pPr>
            <w:r w:rsidDel="00000000" w:rsidR="00000000" w:rsidRPr="00000000">
              <w:rPr>
                <w:b w:val="1"/>
                <w:bCs w:val="1"/>
                <w:color w:val="1f1f1f"/>
                <w:sz w:val="20"/>
                <w:szCs w:val="20"/>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1C">
            <w:pPr>
              <w:spacing w:after="0" w:before="0" w:line="240" w:lineRule="auto"/>
              <w:jc w:val="left"/>
              <w:rPr/>
            </w:pPr>
            <w:r w:rsidDel="00000000" w:rsidR="00000000" w:rsidRPr="00000000">
              <w:rPr>
                <w:color w:val="1f1f1f"/>
                <w:sz w:val="20"/>
                <w:szCs w:val="20"/>
                <w:rtl w:val="0"/>
              </w:rPr>
              <w:t xml:space="preserve">El sistema deberá permitir al Administrador del Sistema registrar, modificar y dar de baja lógica cuentas de usuario con rol Administrador de Empresa, con los campos: nombre, apellido, correo electrónico, empresa asociada y estado (activo/inactivo). El Administrador del Sistema no podrá gestionar cuentas de Coordinadores ni de Empleados / Capacitados.</w:t>
            </w:r>
            <w:r w:rsidDel="00000000" w:rsidR="00000000" w:rsidRPr="00000000">
              <w:rPr>
                <w:rtl w:val="0"/>
              </w:rPr>
            </w:r>
          </w:p>
          <w:p w:rsidR="00000000" w:rsidDel="00000000" w:rsidP="00000000" w:rsidRDefault="00000000" w:rsidRPr="00000000" w14:paraId="0000141D">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1E">
            <w:pPr>
              <w:spacing w:after="0" w:before="0" w:line="240" w:lineRule="auto"/>
              <w:jc w:val="left"/>
              <w:rPr/>
            </w:pPr>
            <w:r w:rsidDel="00000000" w:rsidR="00000000" w:rsidRPr="00000000">
              <w:rPr>
                <w:b w:val="1"/>
                <w:bCs w:val="1"/>
                <w:color w:val="1f1f1f"/>
                <w:sz w:val="20"/>
                <w:szCs w:val="20"/>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1F">
            <w:pPr>
              <w:spacing w:after="0" w:before="0" w:line="240" w:lineRule="auto"/>
              <w:jc w:val="left"/>
              <w:rPr/>
            </w:pPr>
            <w:r w:rsidDel="00000000" w:rsidR="00000000" w:rsidRPr="00000000">
              <w:rPr>
                <w:color w:val="1f1f1f"/>
                <w:sz w:val="20"/>
                <w:szCs w:val="20"/>
                <w:rtl w:val="0"/>
              </w:rPr>
              <w:t xml:space="preserve">El sistema deberá permitir al Administrador del Sistema activar o desactivar cuentas de Administrador de Empresa sin eliminarlas, conservando el historial asociado al usuario.</w:t>
            </w:r>
            <w:r w:rsidDel="00000000" w:rsidR="00000000" w:rsidRPr="00000000">
              <w:rPr>
                <w:rtl w:val="0"/>
              </w:rPr>
            </w:r>
          </w:p>
          <w:p w:rsidR="00000000" w:rsidDel="00000000" w:rsidP="00000000" w:rsidRDefault="00000000" w:rsidRPr="00000000" w14:paraId="00001420">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21">
            <w:pPr>
              <w:spacing w:after="0" w:before="0" w:line="240" w:lineRule="auto"/>
              <w:jc w:val="left"/>
              <w:rPr/>
            </w:pPr>
            <w:r w:rsidDel="00000000" w:rsidR="00000000" w:rsidRPr="00000000">
              <w:rPr>
                <w:b w:val="1"/>
                <w:bCs w:val="1"/>
                <w:color w:val="1f1f1f"/>
                <w:sz w:val="20"/>
                <w:szCs w:val="20"/>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22">
            <w:pPr>
              <w:spacing w:after="0" w:before="0" w:line="240" w:lineRule="auto"/>
              <w:jc w:val="left"/>
              <w:rPr/>
            </w:pPr>
            <w:r w:rsidDel="00000000" w:rsidR="00000000" w:rsidRPr="00000000">
              <w:rPr>
                <w:color w:val="1f1f1f"/>
                <w:sz w:val="20"/>
                <w:szCs w:val="20"/>
                <w:rtl w:val="0"/>
              </w:rPr>
              <w:t xml:space="preserve">El sistema deberá mostrar al Administrador del Sistema un listado de Administradores de Empresa con filtros por estado (activo/inactivo), empresa asociada y fecha de alta.</w:t>
            </w:r>
            <w:r w:rsidDel="00000000" w:rsidR="00000000" w:rsidRPr="00000000">
              <w:rPr>
                <w:rtl w:val="0"/>
              </w:rPr>
            </w:r>
          </w:p>
          <w:p w:rsidR="00000000" w:rsidDel="00000000" w:rsidP="00000000" w:rsidRDefault="00000000" w:rsidRPr="00000000" w14:paraId="00001423">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24">
            <w:pPr>
              <w:spacing w:after="0" w:before="0" w:line="240" w:lineRule="auto"/>
              <w:jc w:val="left"/>
              <w:rPr/>
            </w:pPr>
            <w:r w:rsidDel="00000000" w:rsidR="00000000" w:rsidRPr="00000000">
              <w:rPr>
                <w:b w:val="1"/>
                <w:bCs w:val="1"/>
                <w:color w:val="1f1f1f"/>
                <w:sz w:val="20"/>
                <w:szCs w:val="20"/>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25">
            <w:pPr>
              <w:spacing w:after="0" w:before="0" w:line="240" w:lineRule="auto"/>
              <w:jc w:val="left"/>
              <w:rPr/>
            </w:pPr>
            <w:r w:rsidDel="00000000" w:rsidR="00000000" w:rsidRPr="00000000">
              <w:rPr>
                <w:color w:val="1f1f1f"/>
                <w:sz w:val="20"/>
                <w:szCs w:val="20"/>
                <w:rtl w:val="0"/>
              </w:rPr>
              <w:t xml:space="preserve">El sistema deberá permitir al Administrador de Empresa registrar, modificar y dar de baja lógica cuentas de usuario con rol Coordinador de Empresa o Empleado / Capacitado pertenecientes únicamente a su propia empresa, con los campos: nombre, apellido, correo electrónico, rol asignado y estado (activo/inactivo).</w:t>
            </w:r>
            <w:r w:rsidDel="00000000" w:rsidR="00000000" w:rsidRPr="00000000">
              <w:rPr>
                <w:rtl w:val="0"/>
              </w:rPr>
            </w:r>
          </w:p>
          <w:p w:rsidR="00000000" w:rsidDel="00000000" w:rsidP="00000000" w:rsidRDefault="00000000" w:rsidRPr="00000000" w14:paraId="00001426">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27">
            <w:pPr>
              <w:spacing w:after="0" w:before="0" w:line="240" w:lineRule="auto"/>
              <w:jc w:val="left"/>
              <w:rPr/>
            </w:pPr>
            <w:r w:rsidDel="00000000" w:rsidR="00000000" w:rsidRPr="00000000">
              <w:rPr>
                <w:b w:val="1"/>
                <w:bCs w:val="1"/>
                <w:color w:val="1f1f1f"/>
                <w:sz w:val="20"/>
                <w:szCs w:val="20"/>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28">
            <w:pPr>
              <w:spacing w:after="0" w:before="0" w:line="240" w:lineRule="auto"/>
              <w:jc w:val="left"/>
              <w:rPr/>
            </w:pPr>
            <w:r w:rsidDel="00000000" w:rsidR="00000000" w:rsidRPr="00000000">
              <w:rPr>
                <w:color w:val="1f1f1f"/>
                <w:sz w:val="20"/>
                <w:szCs w:val="20"/>
                <w:rtl w:val="0"/>
              </w:rPr>
              <w:t xml:space="preserve">El sistema deberá permitir al Administrador de Empresa activar o desactivar cuentas de Coordinadores y Empleados de su empresa sin eliminarlas, conservando el historial asociado al usuario.</w:t>
            </w:r>
            <w:r w:rsidDel="00000000" w:rsidR="00000000" w:rsidRPr="00000000">
              <w:rPr>
                <w:rtl w:val="0"/>
              </w:rPr>
            </w:r>
          </w:p>
          <w:p w:rsidR="00000000" w:rsidDel="00000000" w:rsidP="00000000" w:rsidRDefault="00000000" w:rsidRPr="00000000" w14:paraId="00001429">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2A">
            <w:pPr>
              <w:spacing w:after="0" w:before="0" w:line="240" w:lineRule="auto"/>
              <w:jc w:val="left"/>
              <w:rPr/>
            </w:pPr>
            <w:r w:rsidDel="00000000" w:rsidR="00000000" w:rsidRPr="00000000">
              <w:rPr>
                <w:b w:val="1"/>
                <w:bCs w:val="1"/>
                <w:color w:val="1f1f1f"/>
                <w:sz w:val="20"/>
                <w:szCs w:val="20"/>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2B">
            <w:pPr>
              <w:spacing w:after="0" w:before="0" w:line="240" w:lineRule="auto"/>
              <w:jc w:val="left"/>
              <w:rPr/>
            </w:pPr>
            <w:r w:rsidDel="00000000" w:rsidR="00000000" w:rsidRPr="00000000">
              <w:rPr>
                <w:color w:val="1f1f1f"/>
                <w:sz w:val="20"/>
                <w:szCs w:val="20"/>
                <w:rtl w:val="0"/>
              </w:rPr>
              <w:t xml:space="preserve">El sistema deberá permitir al Administrador de Empresa asignar a cada usuario de su empresa un rol (estándar o personalizado). Un mismo usuario podrá tener asignado un único rol activo a la vez dentro de la empresa.</w:t>
            </w:r>
            <w:r w:rsidDel="00000000" w:rsidR="00000000" w:rsidRPr="00000000">
              <w:rPr>
                <w:rtl w:val="0"/>
              </w:rPr>
            </w:r>
          </w:p>
          <w:p w:rsidR="00000000" w:rsidDel="00000000" w:rsidP="00000000" w:rsidRDefault="00000000" w:rsidRPr="00000000" w14:paraId="0000142C">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2D">
            <w:pPr>
              <w:spacing w:after="0" w:before="0" w:line="240" w:lineRule="auto"/>
              <w:jc w:val="left"/>
              <w:rPr/>
            </w:pPr>
            <w:r w:rsidDel="00000000" w:rsidR="00000000" w:rsidRPr="00000000">
              <w:rPr>
                <w:b w:val="1"/>
                <w:bCs w:val="1"/>
                <w:color w:val="1f1f1f"/>
                <w:sz w:val="20"/>
                <w:szCs w:val="20"/>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2E">
            <w:pPr>
              <w:spacing w:after="0" w:before="0" w:line="240" w:lineRule="auto"/>
              <w:jc w:val="left"/>
              <w:rPr/>
            </w:pPr>
            <w:r w:rsidDel="00000000" w:rsidR="00000000" w:rsidRPr="00000000">
              <w:rPr>
                <w:color w:val="1f1f1f"/>
                <w:sz w:val="20"/>
                <w:szCs w:val="20"/>
                <w:rtl w:val="0"/>
              </w:rPr>
              <w:t xml:space="preserve">El sistema deberá mostrar al Administrador de Empresa un listado de usuarios de su empresa con filtros por rol, estado (activo/inactivo) y fecha de alta.</w:t>
            </w:r>
            <w:r w:rsidDel="00000000" w:rsidR="00000000" w:rsidRPr="00000000">
              <w:rPr>
                <w:rtl w:val="0"/>
              </w:rPr>
            </w:r>
          </w:p>
          <w:p w:rsidR="00000000" w:rsidDel="00000000" w:rsidP="00000000" w:rsidRDefault="00000000" w:rsidRPr="00000000" w14:paraId="0000142F">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30">
            <w:pPr>
              <w:spacing w:after="0" w:before="0" w:line="240" w:lineRule="auto"/>
              <w:jc w:val="left"/>
              <w:rPr/>
            </w:pPr>
            <w:r w:rsidDel="00000000" w:rsidR="00000000" w:rsidRPr="00000000">
              <w:rPr>
                <w:b w:val="1"/>
                <w:bCs w:val="1"/>
                <w:color w:val="1f1f1f"/>
                <w:sz w:val="20"/>
                <w:szCs w:val="20"/>
                <w:rtl w:val="0"/>
              </w:rPr>
              <w:t xml:space="preserve">RF08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31">
            <w:pPr>
              <w:spacing w:after="0" w:before="0" w:line="240" w:lineRule="auto"/>
              <w:jc w:val="left"/>
              <w:rPr/>
            </w:pPr>
            <w:r w:rsidDel="00000000" w:rsidR="00000000" w:rsidRPr="00000000">
              <w:rPr>
                <w:color w:val="1f1f1f"/>
                <w:sz w:val="20"/>
                <w:szCs w:val="20"/>
                <w:rtl w:val="0"/>
              </w:rPr>
              <w:t xml:space="preserve">El sistema deberá impedir al Administrador de Empresa visualizar, modificar o eliminar cuentas de usuarios pertenecientes a otras empresas.</w:t>
            </w:r>
            <w:r w:rsidDel="00000000" w:rsidR="00000000" w:rsidRPr="00000000">
              <w:rPr>
                <w:rtl w:val="0"/>
              </w:rPr>
            </w:r>
          </w:p>
          <w:p w:rsidR="00000000" w:rsidDel="00000000" w:rsidP="00000000" w:rsidRDefault="00000000" w:rsidRPr="00000000" w14:paraId="00001432">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33">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RF09</w:t>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34">
            <w:pPr>
              <w:spacing w:after="0" w:before="0" w:line="240" w:lineRule="auto"/>
              <w:jc w:val="left"/>
              <w:rPr>
                <w:color w:val="1f1f1f"/>
                <w:sz w:val="20"/>
                <w:szCs w:val="20"/>
              </w:rPr>
            </w:pPr>
            <w:r w:rsidDel="00000000" w:rsidR="00000000" w:rsidRPr="00000000">
              <w:rPr>
                <w:color w:val="1f1f1f"/>
                <w:sz w:val="20"/>
                <w:szCs w:val="20"/>
                <w:rtl w:val="0"/>
              </w:rPr>
              <w:t xml:space="preserve">El sistema deberá permitir al Administrador del Sistema crear roles globales adicionales (más allá de los cuatro roles base del sistema), especificando un nombre, descripción y conjunto de permisos atómicos habilitados. Estos roles estarán disponibles para todos los Administradores de Empresa como opción al momento de asignar un rol a sus usuarios.(por cada empresa se crea un rol asociado a esa empresa para que pueda modificar sus permisos)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35">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RF10</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36">
            <w:pPr>
              <w:spacing w:after="0" w:before="0" w:line="240" w:lineRule="auto"/>
              <w:jc w:val="left"/>
              <w:rPr>
                <w:color w:val="1f1f1f"/>
                <w:sz w:val="20"/>
                <w:szCs w:val="20"/>
              </w:rPr>
            </w:pPr>
            <w:r w:rsidDel="00000000" w:rsidR="00000000" w:rsidRPr="00000000">
              <w:rPr>
                <w:color w:val="1f1f1f"/>
                <w:sz w:val="20"/>
                <w:szCs w:val="20"/>
                <w:rtl w:val="0"/>
              </w:rPr>
              <w:t xml:space="preserve">El sistema deberá permitir al Administrador del Sistema modificar el nombre, la descripción y el conjunto de permisos de cualquier rol global adicional que haya creado, siempre que dicho rol no tenga usuarios activos asignados. Si los tuviera, el sistema deberá informar e impedir la modificación hasta que los usuarios sean reasignados.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37">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RF11</w:t>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38">
            <w:pPr>
              <w:spacing w:after="0" w:before="0" w:line="240" w:lineRule="auto"/>
              <w:jc w:val="left"/>
              <w:rPr>
                <w:color w:val="1f1f1f"/>
                <w:sz w:val="20"/>
                <w:szCs w:val="20"/>
              </w:rPr>
            </w:pPr>
            <w:r w:rsidDel="00000000" w:rsidR="00000000" w:rsidRPr="00000000">
              <w:rPr>
                <w:color w:val="1f1f1f"/>
                <w:sz w:val="20"/>
                <w:szCs w:val="20"/>
                <w:rtl w:val="0"/>
              </w:rPr>
              <w:t xml:space="preserve">El sistema deberá permitir al Administrador del Sistema modificar el conjunto de permisos asignados y el estado (activo/inactivo) de los cuatro roles base del sistema (Administrador del Sistema, Administrador de Empresa, Coordinador de Empresa y Empleado / Capacitado). El nombre de los roles base no podrá modificarse, ya que es un identificador interno del sistema.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39">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RF12</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3A">
            <w:pPr>
              <w:spacing w:after="0" w:before="0" w:line="240" w:lineRule="auto"/>
              <w:jc w:val="left"/>
              <w:rPr>
                <w:color w:val="1f1f1f"/>
                <w:sz w:val="20"/>
                <w:szCs w:val="20"/>
              </w:rPr>
            </w:pPr>
            <w:r w:rsidDel="00000000" w:rsidR="00000000" w:rsidRPr="00000000">
              <w:rPr>
                <w:color w:val="1f1f1f"/>
                <w:sz w:val="20"/>
                <w:szCs w:val="20"/>
                <w:rtl w:val="0"/>
              </w:rPr>
              <w:t xml:space="preserve">El sistema deberá permitir al Administrador del Sistema dar de baja lógica un rol global adicional. Los Administradores de Empresa que tenían ese rol disponible dejarán de verlo como opción asignable. Los usuarios que ya lo tenían asignado quedarán sin rol activo hasta ser reasignados por el Administrador de Empresa correspondiente.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3B">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RF13</w:t>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3C">
            <w:pPr>
              <w:spacing w:after="0" w:before="0" w:line="240" w:lineRule="auto"/>
              <w:jc w:val="left"/>
              <w:rPr>
                <w:color w:val="1f1f1f"/>
                <w:sz w:val="20"/>
                <w:szCs w:val="20"/>
              </w:rPr>
            </w:pPr>
            <w:r w:rsidDel="00000000" w:rsidR="00000000" w:rsidRPr="00000000">
              <w:rPr>
                <w:color w:val="1f1f1f"/>
                <w:sz w:val="20"/>
                <w:szCs w:val="20"/>
                <w:rtl w:val="0"/>
              </w:rPr>
              <w:t xml:space="preserve">El sistema deberá mostrar al Administrador del Sistema un listado de todos los roles globales (base y adicionales), indicando para cada uno: nombre, descripción, conjunto de permisos asignados, tipo (base/adicional) y estado (activo/inactivo).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3D">
            <w:pPr>
              <w:spacing w:after="0" w:before="0" w:line="240" w:lineRule="auto"/>
              <w:jc w:val="left"/>
              <w:rPr/>
            </w:pPr>
            <w:r w:rsidDel="00000000" w:rsidR="00000000" w:rsidRPr="00000000">
              <w:rPr>
                <w:b w:val="1"/>
                <w:bCs w:val="1"/>
                <w:color w:val="1f1f1f"/>
                <w:sz w:val="20"/>
                <w:szCs w:val="20"/>
                <w:rtl w:val="0"/>
              </w:rPr>
              <w:t xml:space="preserve">RF14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3E">
            <w:pPr>
              <w:spacing w:after="0" w:before="0" w:line="240" w:lineRule="auto"/>
              <w:jc w:val="left"/>
              <w:rPr/>
            </w:pPr>
            <w:r w:rsidDel="00000000" w:rsidR="00000000" w:rsidRPr="00000000">
              <w:rPr>
                <w:color w:val="1f1f1f"/>
                <w:sz w:val="20"/>
                <w:szCs w:val="20"/>
                <w:rtl w:val="0"/>
              </w:rPr>
              <w:t xml:space="preserve">El sistema debera permitir al Administrador de Empresa crear roles personalizados para su empresa, especificando un nombre, descripción y conjunto de permisos habilitados. Estos roles serán exclusivos de su empresa y no serán visibles ni aplicables en otras empresas.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3F">
            <w:pPr>
              <w:spacing w:after="0" w:before="0" w:line="240" w:lineRule="auto"/>
              <w:jc w:val="left"/>
              <w:rPr/>
            </w:pPr>
            <w:r w:rsidDel="00000000" w:rsidR="00000000" w:rsidRPr="00000000">
              <w:rPr>
                <w:b w:val="1"/>
                <w:bCs w:val="1"/>
                <w:color w:val="1f1f1f"/>
                <w:sz w:val="20"/>
                <w:szCs w:val="20"/>
                <w:rtl w:val="0"/>
              </w:rPr>
              <w:t xml:space="preserve">RF15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40">
            <w:pPr>
              <w:spacing w:after="0" w:before="0" w:line="240" w:lineRule="auto"/>
              <w:jc w:val="left"/>
              <w:rPr/>
            </w:pPr>
            <w:r w:rsidDel="00000000" w:rsidR="00000000" w:rsidRPr="00000000">
              <w:rPr>
                <w:color w:val="1f1f1f"/>
                <w:sz w:val="20"/>
                <w:szCs w:val="20"/>
                <w:rtl w:val="0"/>
              </w:rPr>
              <w:t xml:space="preserve">El sistema deberá gestionar los permisos como unidades atómicas por pantalla o funcionalidad del sistema (por ejemplo: ver_reportes, asignar_programa, crear_usuario_empleado), de modo que puedan combinarse libremente al definir un rol personalizado.</w:t>
            </w:r>
            <w:r w:rsidDel="00000000" w:rsidR="00000000" w:rsidRPr="00000000">
              <w:rPr>
                <w:rtl w:val="0"/>
              </w:rPr>
            </w:r>
          </w:p>
          <w:p w:rsidR="00000000" w:rsidDel="00000000" w:rsidP="00000000" w:rsidRDefault="00000000" w:rsidRPr="00000000" w14:paraId="00001441">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42">
            <w:pPr>
              <w:spacing w:after="0" w:before="0" w:line="240" w:lineRule="auto"/>
              <w:jc w:val="left"/>
              <w:rPr/>
            </w:pPr>
            <w:r w:rsidDel="00000000" w:rsidR="00000000" w:rsidRPr="00000000">
              <w:rPr>
                <w:b w:val="1"/>
                <w:bCs w:val="1"/>
                <w:color w:val="1f1f1f"/>
                <w:sz w:val="20"/>
                <w:szCs w:val="20"/>
                <w:rtl w:val="0"/>
              </w:rPr>
              <w:t xml:space="preserve">RF16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43">
            <w:pPr>
              <w:spacing w:after="0" w:before="0" w:line="240" w:lineRule="auto"/>
              <w:jc w:val="left"/>
              <w:rPr/>
            </w:pPr>
            <w:r w:rsidDel="00000000" w:rsidR="00000000" w:rsidRPr="00000000">
              <w:rPr>
                <w:color w:val="1f1f1f"/>
                <w:sz w:val="20"/>
                <w:szCs w:val="20"/>
                <w:rtl w:val="0"/>
              </w:rPr>
              <w:t xml:space="preserve">El sistema deberá permitir al Administrador de Empresa modificar los permisos de un rol personalizado de su empresa, siempre que dicho rol no tenga usuarios activos asignados en el momento de la modificación. Si los tuviera, deberá reasignarlos antes de proceder.</w:t>
            </w:r>
            <w:r w:rsidDel="00000000" w:rsidR="00000000" w:rsidRPr="00000000">
              <w:rPr>
                <w:rtl w:val="0"/>
              </w:rPr>
            </w:r>
          </w:p>
          <w:p w:rsidR="00000000" w:rsidDel="00000000" w:rsidP="00000000" w:rsidRDefault="00000000" w:rsidRPr="00000000" w14:paraId="00001444">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45">
            <w:pPr>
              <w:spacing w:after="0" w:before="0" w:line="240" w:lineRule="auto"/>
              <w:jc w:val="left"/>
              <w:rPr/>
            </w:pPr>
            <w:r w:rsidDel="00000000" w:rsidR="00000000" w:rsidRPr="00000000">
              <w:rPr>
                <w:b w:val="1"/>
                <w:bCs w:val="1"/>
                <w:color w:val="1f1f1f"/>
                <w:sz w:val="20"/>
                <w:szCs w:val="20"/>
                <w:rtl w:val="0"/>
              </w:rPr>
              <w:t xml:space="preserve">RF17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46">
            <w:pPr>
              <w:spacing w:after="0" w:before="0" w:line="240" w:lineRule="auto"/>
              <w:jc w:val="left"/>
              <w:rPr/>
            </w:pPr>
            <w:r w:rsidDel="00000000" w:rsidR="00000000" w:rsidRPr="00000000">
              <w:rPr>
                <w:color w:val="1f1f1f"/>
                <w:sz w:val="20"/>
                <w:szCs w:val="20"/>
                <w:rtl w:val="0"/>
              </w:rPr>
              <w:t xml:space="preserve">El sistema deberá permitir al Administrador de Empresa dar de baja lógica un rol personalizado de su empresa. Los usuarios que tenían ese rol asignado quedarán sin rol activo y el Administrador de Empresa deberá reasignarlos manualmente.</w:t>
            </w:r>
            <w:r w:rsidDel="00000000" w:rsidR="00000000" w:rsidRPr="00000000">
              <w:rPr>
                <w:rtl w:val="0"/>
              </w:rPr>
            </w:r>
          </w:p>
          <w:p w:rsidR="00000000" w:rsidDel="00000000" w:rsidP="00000000" w:rsidRDefault="00000000" w:rsidRPr="00000000" w14:paraId="00001447">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48">
            <w:pPr>
              <w:spacing w:after="0" w:before="0" w:line="240" w:lineRule="auto"/>
              <w:jc w:val="left"/>
              <w:rPr/>
            </w:pPr>
            <w:r w:rsidDel="00000000" w:rsidR="00000000" w:rsidRPr="00000000">
              <w:rPr>
                <w:b w:val="1"/>
                <w:bCs w:val="1"/>
                <w:color w:val="1f1f1f"/>
                <w:sz w:val="20"/>
                <w:szCs w:val="20"/>
                <w:rtl w:val="0"/>
              </w:rPr>
              <w:t xml:space="preserve">RF18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49">
            <w:pPr>
              <w:spacing w:after="0" w:before="0" w:line="240" w:lineRule="auto"/>
              <w:jc w:val="left"/>
              <w:rPr/>
            </w:pPr>
            <w:r w:rsidDel="00000000" w:rsidR="00000000" w:rsidRPr="00000000">
              <w:rPr>
                <w:color w:val="1f1f1f"/>
                <w:sz w:val="20"/>
                <w:szCs w:val="20"/>
                <w:rtl w:val="0"/>
              </w:rPr>
              <w:t xml:space="preserve">El sistema deberá mostrar al Administrador de Empresa un listado de roles disponibles para su empresa (roles estándar del sistema más roles personalizados propios), con los permisos asociados a cada uno.</w:t>
            </w:r>
            <w:r w:rsidDel="00000000" w:rsidR="00000000" w:rsidRPr="00000000">
              <w:rPr>
                <w:rtl w:val="0"/>
              </w:rPr>
            </w:r>
          </w:p>
          <w:p w:rsidR="00000000" w:rsidDel="00000000" w:rsidP="00000000" w:rsidRDefault="00000000" w:rsidRPr="00000000" w14:paraId="0000144A">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4B">
            <w:pPr>
              <w:spacing w:after="0" w:before="0" w:line="240" w:lineRule="auto"/>
              <w:jc w:val="left"/>
              <w:rPr/>
            </w:pPr>
            <w:r w:rsidDel="00000000" w:rsidR="00000000" w:rsidRPr="00000000">
              <w:rPr>
                <w:b w:val="1"/>
                <w:bCs w:val="1"/>
                <w:color w:val="1f1f1f"/>
                <w:sz w:val="20"/>
                <w:szCs w:val="20"/>
                <w:rtl w:val="0"/>
              </w:rPr>
              <w:t xml:space="preserve">RF19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4C">
            <w:pPr>
              <w:spacing w:after="0" w:before="0" w:line="240" w:lineRule="auto"/>
              <w:jc w:val="left"/>
              <w:rPr/>
            </w:pPr>
            <w:r w:rsidDel="00000000" w:rsidR="00000000" w:rsidRPr="00000000">
              <w:rPr>
                <w:color w:val="1f1f1f"/>
                <w:sz w:val="20"/>
                <w:szCs w:val="20"/>
                <w:rtl w:val="0"/>
              </w:rPr>
              <w:t xml:space="preserve">El sistema deberá impedir que el Administrador de Empresa asigne a sus roles personalizados permisos que excedan el conjunto de permisos habilitados por el Administrador del Sistema para las empresas.</w:t>
            </w:r>
            <w:r w:rsidDel="00000000" w:rsidR="00000000" w:rsidRPr="00000000">
              <w:rPr>
                <w:rtl w:val="0"/>
              </w:rPr>
            </w:r>
          </w:p>
          <w:p w:rsidR="00000000" w:rsidDel="00000000" w:rsidP="00000000" w:rsidRDefault="00000000" w:rsidRPr="00000000" w14:paraId="0000144D">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4E">
            <w:pPr>
              <w:spacing w:after="0" w:before="0" w:line="240" w:lineRule="auto"/>
              <w:jc w:val="left"/>
              <w:rPr/>
            </w:pPr>
            <w:r w:rsidDel="00000000" w:rsidR="00000000" w:rsidRPr="00000000">
              <w:rPr>
                <w:b w:val="1"/>
                <w:bCs w:val="1"/>
                <w:color w:val="1f1f1f"/>
                <w:sz w:val="20"/>
                <w:szCs w:val="20"/>
                <w:rtl w:val="0"/>
              </w:rPr>
              <w:t xml:space="preserve">RF20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4F">
            <w:pPr>
              <w:spacing w:after="0" w:before="0" w:line="240" w:lineRule="auto"/>
              <w:jc w:val="left"/>
              <w:rPr/>
            </w:pPr>
            <w:r w:rsidDel="00000000" w:rsidR="00000000" w:rsidRPr="00000000">
              <w:rPr>
                <w:color w:val="1f1f1f"/>
                <w:sz w:val="20"/>
                <w:szCs w:val="20"/>
                <w:rtl w:val="0"/>
              </w:rPr>
              <w:t xml:space="preserve">El sistema deberá permitir a cualquier usuario autenticado modificar sus propios datos de perfil (nombre, apellido, contraseña), sin posibilidad de modificar su propio rol o estado.</w:t>
            </w:r>
            <w:r w:rsidDel="00000000" w:rsidR="00000000" w:rsidRPr="00000000">
              <w:rPr>
                <w:rtl w:val="0"/>
              </w:rPr>
            </w:r>
          </w:p>
          <w:p w:rsidR="00000000" w:rsidDel="00000000" w:rsidP="00000000" w:rsidRDefault="00000000" w:rsidRPr="00000000" w14:paraId="00001450">
            <w:pPr>
              <w:spacing w:after="0" w:before="0" w:line="240" w:lineRule="auto"/>
              <w:jc w:val="left"/>
              <w:rPr/>
            </w:pP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90.0" w:type="dxa"/>
              <w:left w:w="160.0" w:type="dxa"/>
              <w:bottom w:w="90.0" w:type="dxa"/>
              <w:right w:w="160.0" w:type="dxa"/>
            </w:tcMar>
            <w:vAlign w:val="center"/>
          </w:tcPr>
          <w:p w:rsidR="00000000" w:rsidDel="00000000" w:rsidP="00000000" w:rsidRDefault="00000000" w:rsidRPr="00000000" w14:paraId="00001451">
            <w:pPr>
              <w:spacing w:after="0" w:before="0" w:line="240" w:lineRule="auto"/>
              <w:jc w:val="left"/>
              <w:rPr/>
            </w:pPr>
            <w:r w:rsidDel="00000000" w:rsidR="00000000" w:rsidRPr="00000000">
              <w:rPr>
                <w:b w:val="1"/>
                <w:bCs w:val="1"/>
                <w:color w:val="ffffff"/>
                <w:sz w:val="20"/>
                <w:szCs w:val="20"/>
                <w:rtl w:val="0"/>
              </w:rPr>
              <w:t xml:space="preserve">Reglas de Negocio aplicables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53">
            <w:pPr>
              <w:spacing w:after="0" w:before="0" w:line="240" w:lineRule="auto"/>
              <w:jc w:val="left"/>
              <w:rPr>
                <w:color w:val="1f1f1f"/>
                <w:sz w:val="20"/>
                <w:szCs w:val="20"/>
              </w:rPr>
            </w:pPr>
            <w:r w:rsidDel="00000000" w:rsidR="00000000" w:rsidRPr="00000000">
              <w:rPr>
                <w:color w:val="1f1f1f"/>
                <w:sz w:val="20"/>
                <w:szCs w:val="20"/>
                <w:rtl w:val="0"/>
              </w:rPr>
              <w:t xml:space="preserve">RN11: El Administrador del Sistema únicamente puede gestionar usuarios con rol Administrador de Empresa; no puede crear, modificar ni desactivar Coordinadores ni Empleados. RN12: El Administrador de Empresa solo puede gestionar usuarios de su propia empresa; el aislamiento se aplica en capa de servicio. RN13: Los roles estándar del sistema (Administrador del Sistema, Administrador de Empresa, Coordinador de Empresa, Empleado / Capacitado) son inmutables en cuanto a sus permisos base; solo los roles personalizados creados por el Administrador de Empresa son configurables. RN14: Un rol personalizado no puede eliminarse si tiene usuarios activos asignados. RNF11 (acceso a datos de empresa restringido por empresa_id en capa de servicio). RN10 (usuarios inactivos conservan historial pero no pueden operar).</w:t>
            </w:r>
          </w:p>
          <w:p w:rsidR="00000000" w:rsidDel="00000000" w:rsidP="00000000" w:rsidRDefault="00000000" w:rsidRPr="00000000" w14:paraId="00001454">
            <w:pPr>
              <w:spacing w:after="0" w:before="0" w:line="240" w:lineRule="auto"/>
              <w:jc w:val="left"/>
              <w:rPr/>
            </w:pPr>
            <w:r w:rsidDel="00000000" w:rsidR="00000000" w:rsidRPr="00000000">
              <w:rPr>
                <w:rtl w:val="0"/>
              </w:rPr>
            </w:r>
          </w:p>
        </w:tc>
      </w:tr>
    </w:tbl>
    <w:p w:rsidR="00000000" w:rsidDel="00000000" w:rsidP="00000000" w:rsidRDefault="00000000" w:rsidRPr="00000000" w14:paraId="00001456">
      <w:pPr>
        <w:spacing w:after="0" w:before="0" w:line="240" w:lineRule="auto"/>
        <w:jc w:val="left"/>
        <w:rPr/>
      </w:pPr>
      <w:r w:rsidDel="00000000" w:rsidR="00000000" w:rsidRPr="00000000">
        <w:rPr>
          <w:rtl w:val="0"/>
        </w:rPr>
      </w:r>
    </w:p>
    <w:p w:rsidR="00000000" w:rsidDel="00000000" w:rsidP="00000000" w:rsidRDefault="00000000" w:rsidRPr="00000000" w14:paraId="00001457">
      <w:pPr>
        <w:spacing w:after="0" w:before="0" w:line="240" w:lineRule="auto"/>
        <w:jc w:val="left"/>
        <w:rPr/>
      </w:pPr>
      <w:r w:rsidDel="00000000" w:rsidR="00000000" w:rsidRPr="00000000">
        <w:rPr>
          <w:rtl w:val="0"/>
        </w:rPr>
      </w:r>
    </w:p>
    <w:p w:rsidR="00000000" w:rsidDel="00000000" w:rsidP="00000000" w:rsidRDefault="00000000" w:rsidRPr="00000000" w14:paraId="00001458">
      <w:pPr>
        <w:widowControl w:val="0"/>
        <w:spacing w:before="360" w:line="276" w:lineRule="auto"/>
        <w:jc w:val="left"/>
        <w:rPr/>
      </w:pPr>
      <w:r w:rsidDel="00000000" w:rsidR="00000000" w:rsidRPr="00000000">
        <w:rPr>
          <w:b w:val="1"/>
          <w:bCs w:val="1"/>
          <w:sz w:val="28"/>
          <w:szCs w:val="28"/>
          <w:rtl w:val="0"/>
        </w:rPr>
        <w:t xml:space="preserve">Módulo T3 - Auditoría y Trazabilidad (NUEVO)</w:t>
      </w:r>
      <w:r w:rsidDel="00000000" w:rsidR="00000000" w:rsidRPr="00000000">
        <w:rPr>
          <w:rtl w:val="0"/>
        </w:rPr>
      </w:r>
    </w:p>
    <w:p w:rsidR="00000000" w:rsidDel="00000000" w:rsidP="00000000" w:rsidRDefault="00000000" w:rsidRPr="00000000" w14:paraId="00001459">
      <w:pPr>
        <w:widowControl w:val="0"/>
        <w:spacing w:after="240" w:before="240" w:line="276" w:lineRule="auto"/>
        <w:jc w:val="left"/>
        <w:rPr/>
      </w:pPr>
      <w:r w:rsidDel="00000000" w:rsidR="00000000" w:rsidRPr="00000000">
        <w:rPr>
          <w:rtl w:val="0"/>
        </w:rPr>
        <w:t xml:space="preserve">Este módulo incorpora mecanismos de trazabilidad sobre las operaciones críticas del sistema, permitiendo registrar y consultar el historial de cambios realizados sobre entidades relevantes del negocio, así como eventos de seguridad y administración. Su objetivo es garantizar la transparencia operativa, facilitar auditorías internas, brindar evidencia ante incidentes y permitir reconstruir la secuencia de acciones realizadas por los distintos actores del sistema.</w:t>
      </w:r>
    </w:p>
    <w:p w:rsidR="00000000" w:rsidDel="00000000" w:rsidP="00000000" w:rsidRDefault="00000000" w:rsidRPr="00000000" w14:paraId="0000145A">
      <w:pPr>
        <w:widowControl w:val="0"/>
        <w:spacing w:after="240" w:before="240" w:line="276" w:lineRule="auto"/>
        <w:jc w:val="left"/>
        <w:rPr/>
      </w:pPr>
      <w:r w:rsidDel="00000000" w:rsidR="00000000" w:rsidRPr="00000000">
        <w:rPr>
          <w:rtl w:val="0"/>
        </w:rPr>
        <w:t xml:space="preserve">La auditoría se implementa mediante registros históricos asociados a las entidades auditadas y mediante entidades específicas para la gestión de sesiones, bloqueos de cuenta y cambios de configuración. Los registros históricos son inmutables y no pueden ser eliminados por ningún usuario del sistema.</w:t>
      </w:r>
    </w:p>
    <w:tbl>
      <w:tblPr>
        <w:tblStyle w:val="Table9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7095"/>
        <w:tblGridChange w:id="0">
          <w:tblGrid>
            <w:gridCol w:w="1920"/>
            <w:gridCol w:w="7095"/>
          </w:tblGrid>
        </w:tblGridChange>
      </w:tblGrid>
      <w:tr>
        <w:trPr>
          <w:cantSplit w:val="0"/>
          <w:tblHeader w:val="1"/>
        </w:trPr>
        <w:tc>
          <w:tcPr>
            <w:gridSpan w:val="2"/>
            <w:tcBorders>
              <w:top w:color="cccccc" w:space="0" w:sz="4" w:val="single"/>
              <w:left w:color="cccccc" w:space="0" w:sz="4" w:val="single"/>
              <w:bottom w:color="cccccc" w:space="0" w:sz="4" w:val="single"/>
              <w:right w:color="cccccc" w:space="0" w:sz="4" w:val="single"/>
            </w:tcBorders>
            <w:shd w:fill="1f4e79" w:val="clear"/>
            <w:tcMar>
              <w:top w:w="90.0" w:type="dxa"/>
              <w:left w:w="160.0" w:type="dxa"/>
              <w:bottom w:w="90.0" w:type="dxa"/>
              <w:right w:w="160.0" w:type="dxa"/>
            </w:tcMar>
            <w:vAlign w:val="center"/>
          </w:tcPr>
          <w:p w:rsidR="00000000" w:rsidDel="00000000" w:rsidP="00000000" w:rsidRDefault="00000000" w:rsidRPr="00000000" w14:paraId="0000145B">
            <w:pPr>
              <w:spacing w:after="0" w:before="0" w:line="240" w:lineRule="auto"/>
              <w:jc w:val="left"/>
              <w:rPr/>
            </w:pPr>
            <w:r w:rsidDel="00000000" w:rsidR="00000000" w:rsidRPr="00000000">
              <w:rPr>
                <w:b w:val="1"/>
                <w:bCs w:val="1"/>
                <w:color w:val="ffffff"/>
                <w:sz w:val="20"/>
                <w:szCs w:val="20"/>
                <w:rtl w:val="0"/>
              </w:rPr>
              <w:t xml:space="preserve">T3 - Auditoría y Trazabilidad</w:t>
            </w:r>
            <w:r w:rsidDel="00000000" w:rsidR="00000000" w:rsidRPr="00000000">
              <w:rPr>
                <w:rtl w:val="0"/>
              </w:rPr>
            </w:r>
          </w:p>
          <w:p w:rsidR="00000000" w:rsidDel="00000000" w:rsidP="00000000" w:rsidRDefault="00000000" w:rsidRPr="00000000" w14:paraId="0000145C">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5E">
            <w:pPr>
              <w:spacing w:after="0" w:before="0" w:line="240" w:lineRule="auto"/>
              <w:jc w:val="left"/>
              <w:rPr/>
            </w:pPr>
            <w:r w:rsidDel="00000000" w:rsidR="00000000" w:rsidRPr="00000000">
              <w:rPr>
                <w:b w:val="1"/>
                <w:bCs w:val="1"/>
                <w:color w:val="1f1f1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5F">
            <w:pPr>
              <w:spacing w:after="0" w:before="0" w:line="240" w:lineRule="auto"/>
              <w:jc w:val="left"/>
              <w:rPr/>
            </w:pPr>
            <w:r w:rsidDel="00000000" w:rsidR="00000000" w:rsidRPr="00000000">
              <w:rPr>
                <w:color w:val="1f1f1f"/>
                <w:sz w:val="20"/>
                <w:szCs w:val="20"/>
                <w:rtl w:val="0"/>
              </w:rPr>
              <w:t xml:space="preserve">Transversal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60">
            <w:pPr>
              <w:spacing w:after="0" w:before="0" w:line="240" w:lineRule="auto"/>
              <w:jc w:val="left"/>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61">
            <w:pPr>
              <w:spacing w:after="0" w:before="0" w:line="240" w:lineRule="auto"/>
              <w:jc w:val="left"/>
              <w:rPr/>
            </w:pPr>
            <w:r w:rsidDel="00000000" w:rsidR="00000000" w:rsidRPr="00000000">
              <w:rPr>
                <w:color w:val="1f1f1f"/>
                <w:sz w:val="20"/>
                <w:szCs w:val="20"/>
                <w:rtl w:val="0"/>
              </w:rPr>
              <w:t xml:space="preserve">Registra y permite consultar los eventos críticos producidos en el sistema, incluyendo operaciones administrativas, cambios de configuración, asignaciones de usuarios, modificaciones sobre entidades del negocio, sesiones iniciadas y bloqueos de cuentas. El módulo proporciona mecanismos de consulta y filtrado para fines de auditoría, supervisión y análisis forense.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62">
            <w:pPr>
              <w:spacing w:after="0" w:before="0" w:line="240" w:lineRule="auto"/>
              <w:jc w:val="left"/>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63">
            <w:pPr>
              <w:spacing w:after="0" w:before="0" w:line="240" w:lineRule="auto"/>
              <w:jc w:val="left"/>
              <w:rPr>
                <w:sz w:val="20"/>
                <w:szCs w:val="20"/>
              </w:rPr>
            </w:pPr>
            <w:r w:rsidDel="00000000" w:rsidR="00000000" w:rsidRPr="00000000">
              <w:rPr>
                <w:color w:val="1f1f1f"/>
                <w:sz w:val="20"/>
                <w:szCs w:val="20"/>
                <w:rtl w:val="0"/>
              </w:rPr>
              <w:t xml:space="preserve">Administrador del Sistema. Administrador de Empresa (consulta limitada a los registros pertenecientes a su empresa)</w:t>
            </w:r>
            <w:r w:rsidDel="00000000" w:rsidR="00000000" w:rsidRPr="00000000">
              <w:rPr>
                <w:sz w:val="20"/>
                <w:szCs w:val="20"/>
                <w:rtl w:val="0"/>
              </w:rPr>
              <w:t xml:space="preserve">.</w:t>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90.0" w:type="dxa"/>
              <w:left w:w="160.0" w:type="dxa"/>
              <w:bottom w:w="90.0" w:type="dxa"/>
              <w:right w:w="160.0" w:type="dxa"/>
            </w:tcMar>
            <w:vAlign w:val="center"/>
          </w:tcPr>
          <w:p w:rsidR="00000000" w:rsidDel="00000000" w:rsidP="00000000" w:rsidRDefault="00000000" w:rsidRPr="00000000" w14:paraId="00001464">
            <w:pPr>
              <w:spacing w:after="0" w:before="0" w:line="240" w:lineRule="auto"/>
              <w:jc w:val="left"/>
              <w:rPr/>
            </w:pPr>
            <w:r w:rsidDel="00000000" w:rsidR="00000000" w:rsidRPr="00000000">
              <w:rPr>
                <w:b w:val="1"/>
                <w:bCs w:val="1"/>
                <w:color w:val="ffffff"/>
                <w:sz w:val="20"/>
                <w:szCs w:val="20"/>
                <w:rtl w:val="0"/>
              </w:rPr>
              <w:t xml:space="preserve">Requerimientos Funcionales</w:t>
            </w:r>
            <w:r w:rsidDel="00000000" w:rsidR="00000000" w:rsidRPr="00000000">
              <w:rPr>
                <w:rtl w:val="0"/>
              </w:rPr>
            </w:r>
          </w:p>
        </w:tc>
      </w:tr>
      <w:tr>
        <w:trPr>
          <w:cantSplit w:val="0"/>
          <w:trHeight w:val="1344" w:hRule="atLeast"/>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66">
            <w:pPr>
              <w:spacing w:after="0" w:before="0" w:line="240" w:lineRule="auto"/>
              <w:jc w:val="left"/>
              <w:rPr/>
            </w:pPr>
            <w:r w:rsidDel="00000000" w:rsidR="00000000" w:rsidRPr="00000000">
              <w:rPr>
                <w:b w:val="1"/>
                <w:bCs w:val="1"/>
                <w:color w:val="1f1f1f"/>
                <w:sz w:val="20"/>
                <w:szCs w:val="20"/>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67">
            <w:pPr>
              <w:spacing w:after="0" w:before="0" w:line="240" w:lineRule="auto"/>
              <w:jc w:val="left"/>
              <w:rPr/>
            </w:pPr>
            <w:r w:rsidDel="00000000" w:rsidR="00000000" w:rsidRPr="00000000">
              <w:rPr>
                <w:color w:val="1f1f1f"/>
                <w:sz w:val="20"/>
                <w:szCs w:val="20"/>
                <w:rtl w:val="0"/>
              </w:rPr>
              <w:t xml:space="preserve">El sistema deberá registrar automáticamente toda alta, modificación y baja lógica realizada sobre usuarios, incluyendo la fecha y hora del evento, el usuario responsable y los valores modificados cuando corresponda.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68">
            <w:pPr>
              <w:spacing w:after="0" w:before="0" w:line="240" w:lineRule="auto"/>
              <w:jc w:val="left"/>
              <w:rPr/>
            </w:pPr>
            <w:r w:rsidDel="00000000" w:rsidR="00000000" w:rsidRPr="00000000">
              <w:rPr>
                <w:b w:val="1"/>
                <w:bCs w:val="1"/>
                <w:color w:val="1f1f1f"/>
                <w:sz w:val="20"/>
                <w:szCs w:val="20"/>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69">
            <w:pPr>
              <w:spacing w:after="0" w:before="0" w:line="240" w:lineRule="auto"/>
              <w:jc w:val="left"/>
              <w:rPr/>
            </w:pPr>
            <w:r w:rsidDel="00000000" w:rsidR="00000000" w:rsidRPr="00000000">
              <w:rPr>
                <w:color w:val="1f1f1f"/>
                <w:sz w:val="20"/>
                <w:szCs w:val="20"/>
                <w:rtl w:val="0"/>
              </w:rPr>
              <w:t xml:space="preserve">El sistema deberá registrar automáticamente toda alta, modificación y baja lógica realizada sobre roles globales, roles personalizados de empresa y permisos del sistema, incluyendo el usuario responsable y el detalle del cambio realizado. </w:t>
            </w:r>
            <w:r w:rsidDel="00000000" w:rsidR="00000000" w:rsidRPr="00000000">
              <w:rPr>
                <w:rtl w:val="0"/>
              </w:rPr>
            </w:r>
          </w:p>
          <w:p w:rsidR="00000000" w:rsidDel="00000000" w:rsidP="00000000" w:rsidRDefault="00000000" w:rsidRPr="00000000" w14:paraId="0000146A">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6B">
            <w:pPr>
              <w:spacing w:after="0" w:before="0" w:line="240" w:lineRule="auto"/>
              <w:jc w:val="left"/>
              <w:rPr/>
            </w:pPr>
            <w:r w:rsidDel="00000000" w:rsidR="00000000" w:rsidRPr="00000000">
              <w:rPr>
                <w:b w:val="1"/>
                <w:bCs w:val="1"/>
                <w:color w:val="1f1f1f"/>
                <w:sz w:val="20"/>
                <w:szCs w:val="20"/>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6C">
            <w:pPr>
              <w:spacing w:after="0" w:before="0" w:line="240" w:lineRule="auto"/>
              <w:jc w:val="left"/>
              <w:rPr/>
            </w:pPr>
            <w:r w:rsidDel="00000000" w:rsidR="00000000" w:rsidRPr="00000000">
              <w:rPr>
                <w:color w:val="1f1f1f"/>
                <w:sz w:val="20"/>
                <w:szCs w:val="20"/>
                <w:rtl w:val="0"/>
              </w:rPr>
              <w:t xml:space="preserve">El sistema deberá registrar automáticamente toda asignación, cambio o revocación de roles realizada sobre usuarios, indicando el usuario afectado, el rol involucrado, el responsable de la operación y la fecha y hora correspondiente. </w:t>
            </w:r>
            <w:r w:rsidDel="00000000" w:rsidR="00000000" w:rsidRPr="00000000">
              <w:rPr>
                <w:rtl w:val="0"/>
              </w:rPr>
            </w:r>
          </w:p>
          <w:p w:rsidR="00000000" w:rsidDel="00000000" w:rsidP="00000000" w:rsidRDefault="00000000" w:rsidRPr="00000000" w14:paraId="0000146D">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6E">
            <w:pPr>
              <w:spacing w:after="0" w:before="0" w:line="240" w:lineRule="auto"/>
              <w:jc w:val="left"/>
              <w:rPr/>
            </w:pPr>
            <w:r w:rsidDel="00000000" w:rsidR="00000000" w:rsidRPr="00000000">
              <w:rPr>
                <w:b w:val="1"/>
                <w:bCs w:val="1"/>
                <w:color w:val="1f1f1f"/>
                <w:sz w:val="20"/>
                <w:szCs w:val="20"/>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6F">
            <w:pPr>
              <w:spacing w:after="0" w:before="0" w:line="240" w:lineRule="auto"/>
              <w:jc w:val="left"/>
              <w:rPr/>
            </w:pPr>
            <w:r w:rsidDel="00000000" w:rsidR="00000000" w:rsidRPr="00000000">
              <w:rPr>
                <w:color w:val="1f1f1f"/>
                <w:sz w:val="20"/>
                <w:szCs w:val="20"/>
                <w:rtl w:val="0"/>
              </w:rPr>
              <w:t xml:space="preserve">El sistema deberá registrar automáticamente toda alta, modificación y baja lógica realizada sobre empresas, simulaciones VR, programas de capacitación, exámenes teóricos y preguntas del banco de preguntas. </w:t>
            </w:r>
            <w:r w:rsidDel="00000000" w:rsidR="00000000" w:rsidRPr="00000000">
              <w:rPr>
                <w:rtl w:val="0"/>
              </w:rPr>
            </w:r>
          </w:p>
          <w:p w:rsidR="00000000" w:rsidDel="00000000" w:rsidP="00000000" w:rsidRDefault="00000000" w:rsidRPr="00000000" w14:paraId="00001470">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71">
            <w:pPr>
              <w:spacing w:after="0" w:before="0" w:line="240" w:lineRule="auto"/>
              <w:jc w:val="left"/>
              <w:rPr/>
            </w:pPr>
            <w:r w:rsidDel="00000000" w:rsidR="00000000" w:rsidRPr="00000000">
              <w:rPr>
                <w:b w:val="1"/>
                <w:bCs w:val="1"/>
                <w:color w:val="1f1f1f"/>
                <w:sz w:val="20"/>
                <w:szCs w:val="20"/>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72">
            <w:pPr>
              <w:spacing w:after="0" w:before="0" w:line="240" w:lineRule="auto"/>
              <w:jc w:val="left"/>
              <w:rPr/>
            </w:pPr>
            <w:r w:rsidDel="00000000" w:rsidR="00000000" w:rsidRPr="00000000">
              <w:rPr>
                <w:color w:val="1f1f1f"/>
                <w:sz w:val="20"/>
                <w:szCs w:val="20"/>
                <w:rtl w:val="0"/>
              </w:rPr>
              <w:t xml:space="preserve">El sistema deberá registrar automáticamente los eventos de clonación de programas de capacitación, conservando referencia al programa origen, al programa generado y al usuario responsable de la operación.</w:t>
            </w:r>
            <w:r w:rsidDel="00000000" w:rsidR="00000000" w:rsidRPr="00000000">
              <w:rPr>
                <w:rtl w:val="0"/>
              </w:rPr>
            </w:r>
          </w:p>
          <w:p w:rsidR="00000000" w:rsidDel="00000000" w:rsidP="00000000" w:rsidRDefault="00000000" w:rsidRPr="00000000" w14:paraId="00001473">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74">
            <w:pPr>
              <w:spacing w:after="0" w:before="0" w:line="240" w:lineRule="auto"/>
              <w:jc w:val="left"/>
              <w:rPr/>
            </w:pPr>
            <w:r w:rsidDel="00000000" w:rsidR="00000000" w:rsidRPr="00000000">
              <w:rPr>
                <w:b w:val="1"/>
                <w:bCs w:val="1"/>
                <w:color w:val="1f1f1f"/>
                <w:sz w:val="20"/>
                <w:szCs w:val="20"/>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75">
            <w:pPr>
              <w:spacing w:after="0" w:before="0" w:line="240" w:lineRule="auto"/>
              <w:jc w:val="left"/>
              <w:rPr/>
            </w:pPr>
            <w:r w:rsidDel="00000000" w:rsidR="00000000" w:rsidRPr="00000000">
              <w:rPr>
                <w:color w:val="1f1f1f"/>
                <w:sz w:val="20"/>
                <w:szCs w:val="20"/>
                <w:rtl w:val="0"/>
              </w:rPr>
              <w:t xml:space="preserve">El sistema deberá registrar automáticamente toda asignación o revocación de coordinadores a programas, así como toda asignación o revocación de programas a empleados.</w:t>
            </w:r>
            <w:r w:rsidDel="00000000" w:rsidR="00000000" w:rsidRPr="00000000">
              <w:rPr>
                <w:rtl w:val="0"/>
              </w:rPr>
            </w:r>
          </w:p>
          <w:p w:rsidR="00000000" w:rsidDel="00000000" w:rsidP="00000000" w:rsidRDefault="00000000" w:rsidRPr="00000000" w14:paraId="00001476">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77">
            <w:pPr>
              <w:spacing w:after="0" w:before="0" w:line="240" w:lineRule="auto"/>
              <w:jc w:val="left"/>
              <w:rPr/>
            </w:pPr>
            <w:r w:rsidDel="00000000" w:rsidR="00000000" w:rsidRPr="00000000">
              <w:rPr>
                <w:b w:val="1"/>
                <w:bCs w:val="1"/>
                <w:color w:val="1f1f1f"/>
                <w:sz w:val="20"/>
                <w:szCs w:val="20"/>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78">
            <w:pPr>
              <w:spacing w:after="0" w:before="0" w:line="240" w:lineRule="auto"/>
              <w:jc w:val="left"/>
              <w:rPr/>
            </w:pPr>
            <w:r w:rsidDel="00000000" w:rsidR="00000000" w:rsidRPr="00000000">
              <w:rPr>
                <w:color w:val="1f1f1f"/>
                <w:sz w:val="20"/>
                <w:szCs w:val="20"/>
                <w:rtl w:val="0"/>
              </w:rPr>
              <w:t xml:space="preserve">El sistema deberá registrar automáticamente toda incorporación o eliminación de simulaciones VR y exámenes teóricos dentro de un programa de capacitación.</w:t>
            </w:r>
            <w:r w:rsidDel="00000000" w:rsidR="00000000" w:rsidRPr="00000000">
              <w:rPr>
                <w:rtl w:val="0"/>
              </w:rPr>
            </w:r>
          </w:p>
          <w:p w:rsidR="00000000" w:rsidDel="00000000" w:rsidP="00000000" w:rsidRDefault="00000000" w:rsidRPr="00000000" w14:paraId="00001479">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7A">
            <w:pPr>
              <w:spacing w:after="0" w:before="0" w:line="240" w:lineRule="auto"/>
              <w:jc w:val="left"/>
              <w:rPr/>
            </w:pPr>
            <w:r w:rsidDel="00000000" w:rsidR="00000000" w:rsidRPr="00000000">
              <w:rPr>
                <w:b w:val="1"/>
                <w:bCs w:val="1"/>
                <w:color w:val="1f1f1f"/>
                <w:sz w:val="20"/>
                <w:szCs w:val="20"/>
                <w:rtl w:val="0"/>
              </w:rPr>
              <w:t xml:space="preserve">RF08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7B">
            <w:pPr>
              <w:spacing w:after="0" w:before="0" w:line="240" w:lineRule="auto"/>
              <w:jc w:val="left"/>
              <w:rPr/>
            </w:pPr>
            <w:r w:rsidDel="00000000" w:rsidR="00000000" w:rsidRPr="00000000">
              <w:rPr>
                <w:color w:val="1f1f1f"/>
                <w:sz w:val="20"/>
                <w:szCs w:val="20"/>
                <w:rtl w:val="0"/>
              </w:rPr>
              <w:t xml:space="preserve">El sistema deberá registrar automáticamente toda creación de nuevas versiones de exámenes teóricos, conservando referencia a la versión anterior y a la nueva versión generada. </w:t>
            </w:r>
            <w:r w:rsidDel="00000000" w:rsidR="00000000" w:rsidRPr="00000000">
              <w:rPr>
                <w:rtl w:val="0"/>
              </w:rPr>
            </w:r>
          </w:p>
          <w:p w:rsidR="00000000" w:rsidDel="00000000" w:rsidP="00000000" w:rsidRDefault="00000000" w:rsidRPr="00000000" w14:paraId="0000147C">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7D">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RF09</w:t>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7E">
            <w:pPr>
              <w:spacing w:after="0" w:before="0" w:line="240" w:lineRule="auto"/>
              <w:jc w:val="left"/>
              <w:rPr>
                <w:color w:val="1f1f1f"/>
                <w:sz w:val="20"/>
                <w:szCs w:val="20"/>
              </w:rPr>
            </w:pPr>
            <w:r w:rsidDel="00000000" w:rsidR="00000000" w:rsidRPr="00000000">
              <w:rPr>
                <w:color w:val="1f1f1f"/>
                <w:sz w:val="20"/>
                <w:szCs w:val="20"/>
                <w:rtl w:val="0"/>
              </w:rPr>
              <w:t xml:space="preserve">El sistema deberá registrar automáticamente toda modificación realizada sobre los parámetros configurables del módulo I3 - Configuración y Parámetros, almacenando el parámetro modificado, el valor anterior, el valor nuevo, el usuario responsable y la fecha y hora del cambio.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7F">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RF10</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80">
            <w:pPr>
              <w:spacing w:after="0" w:before="0" w:line="240" w:lineRule="auto"/>
              <w:jc w:val="left"/>
              <w:rPr>
                <w:color w:val="1f1f1f"/>
                <w:sz w:val="20"/>
                <w:szCs w:val="20"/>
              </w:rPr>
            </w:pPr>
            <w:r w:rsidDel="00000000" w:rsidR="00000000" w:rsidRPr="00000000">
              <w:rPr>
                <w:color w:val="1f1f1f"/>
                <w:sz w:val="20"/>
                <w:szCs w:val="20"/>
                <w:rtl w:val="0"/>
              </w:rPr>
              <w:t xml:space="preserve">El sistema deberá registrar automáticamente cada bloqueo y desbloqueo de cuenta provocado por intentos fallidos de autenticación o por acciones administrativas, indicando el motivo y la fecha correspondiente.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81">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RF11</w:t>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82">
            <w:pPr>
              <w:spacing w:after="0" w:before="0" w:line="240" w:lineRule="auto"/>
              <w:jc w:val="left"/>
              <w:rPr>
                <w:color w:val="1f1f1f"/>
                <w:sz w:val="20"/>
                <w:szCs w:val="20"/>
              </w:rPr>
            </w:pPr>
            <w:r w:rsidDel="00000000" w:rsidR="00000000" w:rsidRPr="00000000">
              <w:rPr>
                <w:color w:val="1f1f1f"/>
                <w:sz w:val="20"/>
                <w:szCs w:val="20"/>
                <w:rtl w:val="0"/>
              </w:rPr>
              <w:t xml:space="preserve">El sistema deberá permitir al Administrador del Sistema consultar el historial completo de auditoría del sistema mediante filtros por tipo de evento, entidad afectada, usuario responsable, empresa y rango de fechas.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83">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RF12</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84">
            <w:pPr>
              <w:spacing w:after="0" w:before="0" w:line="240" w:lineRule="auto"/>
              <w:jc w:val="left"/>
              <w:rPr>
                <w:color w:val="1f1f1f"/>
                <w:sz w:val="20"/>
                <w:szCs w:val="20"/>
              </w:rPr>
            </w:pPr>
            <w:r w:rsidDel="00000000" w:rsidR="00000000" w:rsidRPr="00000000">
              <w:rPr>
                <w:color w:val="1f1f1f"/>
                <w:sz w:val="20"/>
                <w:szCs w:val="20"/>
                <w:rtl w:val="0"/>
              </w:rPr>
              <w:t xml:space="preserve">El sistema deberá permitir al Administrador de Empresa consultar exclusivamente los registros de auditoría pertenecientes a su empresa, aplicando las restricciones de aislamiento definidas para la arquitectura multiempresa.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85">
            <w:pPr>
              <w:spacing w:after="0" w:before="0" w:line="240" w:lineRule="auto"/>
              <w:jc w:val="left"/>
              <w:rPr/>
            </w:pPr>
            <w:r w:rsidDel="00000000" w:rsidR="00000000" w:rsidRPr="00000000">
              <w:rPr>
                <w:b w:val="1"/>
                <w:bCs w:val="1"/>
                <w:color w:val="1f1f1f"/>
                <w:sz w:val="20"/>
                <w:szCs w:val="20"/>
                <w:rtl w:val="0"/>
              </w:rPr>
              <w:t xml:space="preserve">RF13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486">
            <w:pPr>
              <w:spacing w:after="0" w:before="0" w:line="240" w:lineRule="auto"/>
              <w:jc w:val="left"/>
              <w:rPr>
                <w:sz w:val="20"/>
                <w:szCs w:val="20"/>
              </w:rPr>
            </w:pPr>
            <w:r w:rsidDel="00000000" w:rsidR="00000000" w:rsidRPr="00000000">
              <w:rPr>
                <w:sz w:val="20"/>
                <w:szCs w:val="20"/>
                <w:rtl w:val="0"/>
              </w:rPr>
              <w:t xml:space="preserve">El sistema deberá permitir exportar los resultados de una consulta de auditoría en formato CSV para fines de control interno o auditorías externas. </w:t>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90.0" w:type="dxa"/>
              <w:left w:w="160.0" w:type="dxa"/>
              <w:bottom w:w="90.0" w:type="dxa"/>
              <w:right w:w="160.0" w:type="dxa"/>
            </w:tcMar>
            <w:vAlign w:val="center"/>
          </w:tcPr>
          <w:p w:rsidR="00000000" w:rsidDel="00000000" w:rsidP="00000000" w:rsidRDefault="00000000" w:rsidRPr="00000000" w14:paraId="00001487">
            <w:pPr>
              <w:spacing w:after="0" w:before="0" w:line="240" w:lineRule="auto"/>
              <w:jc w:val="left"/>
              <w:rPr/>
            </w:pPr>
            <w:r w:rsidDel="00000000" w:rsidR="00000000" w:rsidRPr="00000000">
              <w:rPr>
                <w:b w:val="1"/>
                <w:bCs w:val="1"/>
                <w:color w:val="ffffff"/>
                <w:sz w:val="20"/>
                <w:szCs w:val="20"/>
                <w:rtl w:val="0"/>
              </w:rPr>
              <w:t xml:space="preserve">Reglas de Negocio aplicables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489">
            <w:pPr>
              <w:spacing w:after="0" w:before="0" w:line="240" w:lineRule="auto"/>
              <w:jc w:val="left"/>
              <w:rPr>
                <w:color w:val="1f1f1f"/>
                <w:sz w:val="20"/>
                <w:szCs w:val="20"/>
              </w:rPr>
            </w:pPr>
            <w:r w:rsidDel="00000000" w:rsidR="00000000" w:rsidRPr="00000000">
              <w:rPr>
                <w:color w:val="1f1f1f"/>
                <w:sz w:val="20"/>
                <w:szCs w:val="20"/>
                <w:rtl w:val="0"/>
              </w:rPr>
              <w:t xml:space="preserve">RN07 (aislamiento de empresa). RN16 (auditoría de cambios de configuración). RN17 (los registros históricos de auditoría son inmutables y no pueden ser modificados ni eliminados por ningún usuario). RN18 (los Administradores de Empresa solo pueden visualizar registros de auditoría asociados a su propia empresa). </w:t>
            </w:r>
          </w:p>
          <w:p w:rsidR="00000000" w:rsidDel="00000000" w:rsidP="00000000" w:rsidRDefault="00000000" w:rsidRPr="00000000" w14:paraId="0000148A">
            <w:pPr>
              <w:spacing w:after="0" w:before="0" w:line="240" w:lineRule="auto"/>
              <w:jc w:val="left"/>
              <w:rPr/>
            </w:pPr>
            <w:r w:rsidDel="00000000" w:rsidR="00000000" w:rsidRPr="00000000">
              <w:rPr>
                <w:rtl w:val="0"/>
              </w:rPr>
            </w:r>
          </w:p>
        </w:tc>
      </w:tr>
    </w:tbl>
    <w:p w:rsidR="00000000" w:rsidDel="00000000" w:rsidP="00000000" w:rsidRDefault="00000000" w:rsidRPr="00000000" w14:paraId="0000148C">
      <w:pPr>
        <w:spacing w:after="0" w:before="0" w:line="240" w:lineRule="auto"/>
        <w:jc w:val="left"/>
        <w:rPr/>
      </w:pPr>
      <w:r w:rsidDel="00000000" w:rsidR="00000000" w:rsidRPr="00000000">
        <w:rPr>
          <w:rtl w:val="0"/>
        </w:rPr>
      </w:r>
    </w:p>
    <w:p w:rsidR="00000000" w:rsidDel="00000000" w:rsidP="00000000" w:rsidRDefault="00000000" w:rsidRPr="00000000" w14:paraId="0000148D">
      <w:pPr>
        <w:spacing w:after="0" w:before="0" w:line="240" w:lineRule="auto"/>
        <w:jc w:val="left"/>
        <w:rPr/>
      </w:pPr>
      <w:r w:rsidDel="00000000" w:rsidR="00000000" w:rsidRPr="00000000">
        <w:rPr>
          <w:rtl w:val="0"/>
        </w:rPr>
      </w:r>
    </w:p>
    <w:p w:rsidR="00000000" w:rsidDel="00000000" w:rsidP="00000000" w:rsidRDefault="00000000" w:rsidRPr="00000000" w14:paraId="0000148E">
      <w:pPr>
        <w:pStyle w:val="Heading3"/>
        <w:keepNext w:val="0"/>
        <w:keepLines w:val="0"/>
        <w:spacing w:after="100" w:line="240" w:lineRule="auto"/>
        <w:ind w:left="0" w:firstLine="0"/>
        <w:jc w:val="left"/>
        <w:rPr>
          <w:color w:val="2e75b6"/>
          <w:sz w:val="24"/>
          <w:szCs w:val="24"/>
        </w:rPr>
      </w:pPr>
      <w:bookmarkStart w:colFirst="0" w:colLast="0" w:name="_m3jlfmrgcpgf" w:id="167"/>
      <w:bookmarkEnd w:id="167"/>
      <w:r w:rsidDel="00000000" w:rsidR="00000000" w:rsidRPr="00000000">
        <w:rPr>
          <w:color w:val="2e75b6"/>
          <w:sz w:val="24"/>
          <w:szCs w:val="24"/>
          <w:rtl w:val="0"/>
        </w:rPr>
        <w:t xml:space="preserve">Módulos Funcionales</w:t>
      </w:r>
    </w:p>
    <w:p w:rsidR="00000000" w:rsidDel="00000000" w:rsidP="00000000" w:rsidRDefault="00000000" w:rsidRPr="00000000" w14:paraId="0000148F">
      <w:pPr>
        <w:spacing w:after="0" w:before="0" w:line="240" w:lineRule="auto"/>
        <w:jc w:val="left"/>
        <w:rPr/>
      </w:pPr>
      <w:r w:rsidDel="00000000" w:rsidR="00000000" w:rsidRPr="00000000">
        <w:rPr>
          <w:rtl w:val="0"/>
        </w:rPr>
      </w:r>
    </w:p>
    <w:tbl>
      <w:tblPr>
        <w:tblStyle w:val="Table9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gridSpan w:val="2"/>
            <w:tcBorders>
              <w:top w:color="cccccc" w:space="0" w:sz="4" w:val="single"/>
              <w:left w:color="cccccc" w:space="0" w:sz="4" w:val="single"/>
              <w:bottom w:color="cccccc" w:space="0" w:sz="4" w:val="single"/>
              <w:right w:color="cccccc" w:space="0" w:sz="4" w:val="single"/>
            </w:tcBorders>
            <w:shd w:fill="1f4e79" w:val="clear"/>
            <w:tcMar>
              <w:top w:w="80.0" w:type="dxa"/>
              <w:left w:w="150.0" w:type="dxa"/>
              <w:bottom w:w="80.0" w:type="dxa"/>
              <w:right w:w="150.0" w:type="dxa"/>
            </w:tcMar>
            <w:vAlign w:val="center"/>
          </w:tcPr>
          <w:p w:rsidR="00000000" w:rsidDel="00000000" w:rsidP="00000000" w:rsidRDefault="00000000" w:rsidRPr="00000000" w14:paraId="00001490">
            <w:pPr>
              <w:spacing w:after="0" w:before="0" w:line="240" w:lineRule="auto"/>
              <w:jc w:val="left"/>
              <w:rPr/>
            </w:pPr>
            <w:r w:rsidDel="00000000" w:rsidR="00000000" w:rsidRPr="00000000">
              <w:rPr>
                <w:b w:val="1"/>
                <w:bCs w:val="1"/>
                <w:color w:val="ffffff"/>
                <w:sz w:val="20"/>
                <w:szCs w:val="20"/>
                <w:rtl w:val="0"/>
              </w:rPr>
              <w:t xml:space="preserve">F1 - Gestión de Empresas (Multi-empresa)</w:t>
            </w:r>
            <w:r w:rsidDel="00000000" w:rsidR="00000000" w:rsidRPr="00000000">
              <w:rPr>
                <w:rtl w:val="0"/>
              </w:rPr>
            </w:r>
          </w:p>
          <w:p w:rsidR="00000000" w:rsidDel="00000000" w:rsidP="00000000" w:rsidRDefault="00000000" w:rsidRPr="00000000" w14:paraId="00001491">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93">
            <w:pPr>
              <w:spacing w:after="0" w:before="0" w:line="240" w:lineRule="auto"/>
              <w:jc w:val="left"/>
              <w:rPr/>
            </w:pPr>
            <w:r w:rsidDel="00000000" w:rsidR="00000000" w:rsidRPr="00000000">
              <w:rPr>
                <w:b w:val="1"/>
                <w:bCs w:val="1"/>
                <w:color w:val="1f1f1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494">
            <w:pPr>
              <w:spacing w:after="0" w:before="0" w:line="240" w:lineRule="auto"/>
              <w:jc w:val="left"/>
              <w:rPr/>
            </w:pPr>
            <w:r w:rsidDel="00000000" w:rsidR="00000000" w:rsidRPr="00000000">
              <w:rPr>
                <w:color w:val="1f1f1f"/>
                <w:sz w:val="20"/>
                <w:szCs w:val="20"/>
                <w:rtl w:val="0"/>
              </w:rPr>
              <w:t xml:space="preserve">Funcional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95">
            <w:pPr>
              <w:spacing w:after="0" w:before="0" w:line="240" w:lineRule="auto"/>
              <w:jc w:val="left"/>
              <w:rPr/>
            </w:pPr>
            <w:r w:rsidDel="00000000" w:rsidR="00000000" w:rsidRPr="00000000">
              <w:rPr>
                <w:b w:val="1"/>
                <w:bCs w:val="1"/>
                <w:color w:val="1f1f1f"/>
                <w:sz w:val="20"/>
                <w:szCs w:val="20"/>
                <w:rtl w:val="0"/>
              </w:rPr>
              <w:t xml:space="preserve">Descripcion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496">
            <w:pPr>
              <w:spacing w:after="0" w:before="0" w:line="240" w:lineRule="auto"/>
              <w:jc w:val="left"/>
              <w:rPr/>
            </w:pPr>
            <w:r w:rsidDel="00000000" w:rsidR="00000000" w:rsidRPr="00000000">
              <w:rPr>
                <w:color w:val="1f1f1f"/>
                <w:sz w:val="20"/>
                <w:szCs w:val="20"/>
                <w:rtl w:val="0"/>
              </w:rPr>
              <w:t xml:space="preserve">Administra el ciclo de vida de las empresas clientes de la plataforma: alta, modificación, baja lógica y asignación de Administradores de Empresa. Garantiza el aislamiento total de datos entre empresas (multi-tenancy a nivel de campo empresa_id).</w:t>
            </w:r>
            <w:r w:rsidDel="00000000" w:rsidR="00000000" w:rsidRPr="00000000">
              <w:rPr>
                <w:rtl w:val="0"/>
              </w:rPr>
            </w:r>
          </w:p>
          <w:p w:rsidR="00000000" w:rsidDel="00000000" w:rsidP="00000000" w:rsidRDefault="00000000" w:rsidRPr="00000000" w14:paraId="00001497">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98">
            <w:pPr>
              <w:spacing w:after="0" w:before="0" w:line="240" w:lineRule="auto"/>
              <w:jc w:val="left"/>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499">
            <w:pPr>
              <w:spacing w:after="0" w:before="0" w:line="240" w:lineRule="auto"/>
              <w:jc w:val="left"/>
              <w:rPr/>
            </w:pPr>
            <w:r w:rsidDel="00000000" w:rsidR="00000000" w:rsidRPr="00000000">
              <w:rPr>
                <w:color w:val="1f1f1f"/>
                <w:sz w:val="20"/>
                <w:szCs w:val="20"/>
                <w:rtl w:val="0"/>
              </w:rPr>
              <w:t xml:space="preserve">Administrador del Sistema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149A">
            <w:pPr>
              <w:spacing w:after="0" w:before="0" w:line="240" w:lineRule="auto"/>
              <w:jc w:val="left"/>
              <w:rPr/>
            </w:pPr>
            <w:r w:rsidDel="00000000" w:rsidR="00000000" w:rsidRPr="00000000">
              <w:rPr>
                <w:b w:val="1"/>
                <w:bCs w:val="1"/>
                <w:color w:val="ffffff"/>
                <w:sz w:val="20"/>
                <w:szCs w:val="20"/>
                <w:rtl w:val="0"/>
              </w:rPr>
              <w:t xml:space="preserve">Requerimientos Funcionales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9C">
            <w:pPr>
              <w:spacing w:after="0" w:before="0" w:line="240" w:lineRule="auto"/>
              <w:jc w:val="left"/>
              <w:rPr/>
            </w:pPr>
            <w:r w:rsidDel="00000000" w:rsidR="00000000" w:rsidRPr="00000000">
              <w:rPr>
                <w:b w:val="1"/>
                <w:bCs w:val="1"/>
                <w:color w:val="1f1f1f"/>
                <w:sz w:val="20"/>
                <w:szCs w:val="20"/>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9D">
            <w:pPr>
              <w:spacing w:after="0" w:before="0" w:line="240" w:lineRule="auto"/>
              <w:jc w:val="left"/>
              <w:rPr/>
            </w:pPr>
            <w:r w:rsidDel="00000000" w:rsidR="00000000" w:rsidRPr="00000000">
              <w:rPr>
                <w:color w:val="1f1f1f"/>
                <w:sz w:val="20"/>
                <w:szCs w:val="20"/>
                <w:rtl w:val="0"/>
              </w:rPr>
              <w:t xml:space="preserve">El sistema deberá permitir al Administrador del Sistema registrar nuevas empresas clientes con los datos: razón social, nombre comercial, CUIT/identificador fiscal, correo de contacto y estado (activa/inactiva).</w:t>
            </w:r>
            <w:r w:rsidDel="00000000" w:rsidR="00000000" w:rsidRPr="00000000">
              <w:rPr>
                <w:rtl w:val="0"/>
              </w:rPr>
            </w:r>
          </w:p>
          <w:p w:rsidR="00000000" w:rsidDel="00000000" w:rsidP="00000000" w:rsidRDefault="00000000" w:rsidRPr="00000000" w14:paraId="0000149E">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9F">
            <w:pPr>
              <w:spacing w:after="0" w:before="0" w:line="240" w:lineRule="auto"/>
              <w:jc w:val="left"/>
              <w:rPr/>
            </w:pPr>
            <w:r w:rsidDel="00000000" w:rsidR="00000000" w:rsidRPr="00000000">
              <w:rPr>
                <w:b w:val="1"/>
                <w:bCs w:val="1"/>
                <w:color w:val="1f1f1f"/>
                <w:sz w:val="20"/>
                <w:szCs w:val="20"/>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A0">
            <w:pPr>
              <w:spacing w:after="0" w:before="0" w:line="240" w:lineRule="auto"/>
              <w:jc w:val="left"/>
              <w:rPr/>
            </w:pPr>
            <w:r w:rsidDel="00000000" w:rsidR="00000000" w:rsidRPr="00000000">
              <w:rPr>
                <w:color w:val="1f1f1f"/>
                <w:sz w:val="20"/>
                <w:szCs w:val="20"/>
                <w:rtl w:val="0"/>
              </w:rPr>
              <w:t xml:space="preserve">El sistema deberá garantizar el aislamiento de datos entre empresas: ningún usuario de una empresa podrá acceder a datos, empleados, programas ni resultados de otra empresa.</w:t>
            </w:r>
            <w:r w:rsidDel="00000000" w:rsidR="00000000" w:rsidRPr="00000000">
              <w:rPr>
                <w:rtl w:val="0"/>
              </w:rPr>
            </w:r>
          </w:p>
          <w:p w:rsidR="00000000" w:rsidDel="00000000" w:rsidP="00000000" w:rsidRDefault="00000000" w:rsidRPr="00000000" w14:paraId="000014A1">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A2">
            <w:pPr>
              <w:spacing w:after="0" w:before="0" w:line="240" w:lineRule="auto"/>
              <w:jc w:val="left"/>
              <w:rPr/>
            </w:pPr>
            <w:r w:rsidDel="00000000" w:rsidR="00000000" w:rsidRPr="00000000">
              <w:rPr>
                <w:b w:val="1"/>
                <w:bCs w:val="1"/>
                <w:color w:val="1f1f1f"/>
                <w:sz w:val="20"/>
                <w:szCs w:val="20"/>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A3">
            <w:pPr>
              <w:spacing w:after="0" w:before="0" w:line="240" w:lineRule="auto"/>
              <w:jc w:val="left"/>
              <w:rPr/>
            </w:pPr>
            <w:r w:rsidDel="00000000" w:rsidR="00000000" w:rsidRPr="00000000">
              <w:rPr>
                <w:color w:val="1f1f1f"/>
                <w:sz w:val="20"/>
                <w:szCs w:val="20"/>
                <w:rtl w:val="0"/>
              </w:rPr>
              <w:t xml:space="preserve">El sistema deberá permitir al Administrador del Sistema asignar uno o más Administradores de Empresa a una empresa.</w:t>
            </w:r>
            <w:r w:rsidDel="00000000" w:rsidR="00000000" w:rsidRPr="00000000">
              <w:rPr>
                <w:rtl w:val="0"/>
              </w:rPr>
            </w:r>
          </w:p>
          <w:p w:rsidR="00000000" w:rsidDel="00000000" w:rsidP="00000000" w:rsidRDefault="00000000" w:rsidRPr="00000000" w14:paraId="000014A4">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A5">
            <w:pPr>
              <w:spacing w:after="0" w:before="0" w:line="240" w:lineRule="auto"/>
              <w:jc w:val="left"/>
              <w:rPr/>
            </w:pPr>
            <w:r w:rsidDel="00000000" w:rsidR="00000000" w:rsidRPr="00000000">
              <w:rPr>
                <w:b w:val="1"/>
                <w:bCs w:val="1"/>
                <w:color w:val="1f1f1f"/>
                <w:sz w:val="20"/>
                <w:szCs w:val="20"/>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A6">
            <w:pPr>
              <w:spacing w:after="0" w:before="0" w:line="240" w:lineRule="auto"/>
              <w:jc w:val="left"/>
              <w:rPr/>
            </w:pPr>
            <w:r w:rsidDel="00000000" w:rsidR="00000000" w:rsidRPr="00000000">
              <w:rPr>
                <w:color w:val="1f1f1f"/>
                <w:sz w:val="20"/>
                <w:szCs w:val="20"/>
                <w:rtl w:val="0"/>
              </w:rPr>
              <w:t xml:space="preserve">El sistema deberá permitir al Administrador del Sistema activar o desactivar empresas. Al desactivar una empresa, todos sus usuarios quedarán inhabilitados para acceder al sistema.</w:t>
            </w:r>
            <w:r w:rsidDel="00000000" w:rsidR="00000000" w:rsidRPr="00000000">
              <w:rPr>
                <w:rtl w:val="0"/>
              </w:rPr>
            </w:r>
          </w:p>
          <w:p w:rsidR="00000000" w:rsidDel="00000000" w:rsidP="00000000" w:rsidRDefault="00000000" w:rsidRPr="00000000" w14:paraId="000014A7">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A8">
            <w:pPr>
              <w:spacing w:after="0" w:before="0" w:line="240" w:lineRule="auto"/>
              <w:jc w:val="left"/>
              <w:rPr/>
            </w:pPr>
            <w:r w:rsidDel="00000000" w:rsidR="00000000" w:rsidRPr="00000000">
              <w:rPr>
                <w:b w:val="1"/>
                <w:bCs w:val="1"/>
                <w:color w:val="1f1f1f"/>
                <w:sz w:val="20"/>
                <w:szCs w:val="20"/>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A9">
            <w:pPr>
              <w:spacing w:after="0" w:before="0" w:line="240" w:lineRule="auto"/>
              <w:jc w:val="left"/>
              <w:rPr/>
            </w:pPr>
            <w:r w:rsidDel="00000000" w:rsidR="00000000" w:rsidRPr="00000000">
              <w:rPr>
                <w:color w:val="1f1f1f"/>
                <w:sz w:val="20"/>
                <w:szCs w:val="20"/>
                <w:rtl w:val="0"/>
              </w:rPr>
              <w:t xml:space="preserve">El sistema deberá mostrar al Administrador del Sistema un listado de empresas con filtros por estado, nombre y fecha de alta.</w:t>
            </w:r>
            <w:r w:rsidDel="00000000" w:rsidR="00000000" w:rsidRPr="00000000">
              <w:rPr>
                <w:rtl w:val="0"/>
              </w:rPr>
            </w:r>
          </w:p>
          <w:p w:rsidR="00000000" w:rsidDel="00000000" w:rsidP="00000000" w:rsidRDefault="00000000" w:rsidRPr="00000000" w14:paraId="000014AA">
            <w:pPr>
              <w:spacing w:after="0" w:before="0" w:line="240" w:lineRule="auto"/>
              <w:jc w:val="left"/>
              <w:rPr/>
            </w:pP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14AB">
            <w:pPr>
              <w:spacing w:after="0" w:before="0" w:line="240" w:lineRule="auto"/>
              <w:jc w:val="left"/>
              <w:rPr/>
            </w:pPr>
            <w:r w:rsidDel="00000000" w:rsidR="00000000" w:rsidRPr="00000000">
              <w:rPr>
                <w:b w:val="1"/>
                <w:bCs w:val="1"/>
                <w:color w:val="ffffff"/>
                <w:sz w:val="20"/>
                <w:szCs w:val="20"/>
                <w:rtl w:val="0"/>
              </w:rPr>
              <w:t xml:space="preserve">Reglas de Negocio aplicables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4AD">
            <w:pPr>
              <w:spacing w:after="0" w:before="0" w:line="240" w:lineRule="auto"/>
              <w:jc w:val="left"/>
              <w:rPr/>
            </w:pPr>
            <w:r w:rsidDel="00000000" w:rsidR="00000000" w:rsidRPr="00000000">
              <w:rPr>
                <w:color w:val="1f1f1f"/>
                <w:sz w:val="20"/>
                <w:szCs w:val="20"/>
                <w:rtl w:val="0"/>
              </w:rPr>
              <w:t xml:space="preserve">RN07 (aislamiento de empresa en capa de lógica de negocio). RNF05 (multi-empresa a nivel de campo empresa_id).</w:t>
            </w:r>
            <w:r w:rsidDel="00000000" w:rsidR="00000000" w:rsidRPr="00000000">
              <w:rPr>
                <w:rtl w:val="0"/>
              </w:rPr>
            </w:r>
          </w:p>
          <w:p w:rsidR="00000000" w:rsidDel="00000000" w:rsidP="00000000" w:rsidRDefault="00000000" w:rsidRPr="00000000" w14:paraId="000014AE">
            <w:pPr>
              <w:spacing w:after="0" w:before="0" w:line="240" w:lineRule="auto"/>
              <w:jc w:val="left"/>
              <w:rPr/>
            </w:pPr>
            <w:r w:rsidDel="00000000" w:rsidR="00000000" w:rsidRPr="00000000">
              <w:rPr>
                <w:rtl w:val="0"/>
              </w:rPr>
            </w:r>
          </w:p>
        </w:tc>
      </w:tr>
    </w:tbl>
    <w:p w:rsidR="00000000" w:rsidDel="00000000" w:rsidP="00000000" w:rsidRDefault="00000000" w:rsidRPr="00000000" w14:paraId="000014B0">
      <w:pPr>
        <w:spacing w:after="0" w:before="0" w:line="240" w:lineRule="auto"/>
        <w:jc w:val="left"/>
        <w:rPr/>
      </w:pPr>
      <w:r w:rsidDel="00000000" w:rsidR="00000000" w:rsidRPr="00000000">
        <w:rPr>
          <w:rtl w:val="0"/>
        </w:rPr>
      </w:r>
    </w:p>
    <w:tbl>
      <w:tblPr>
        <w:tblStyle w:val="Table9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gridSpan w:val="2"/>
            <w:tcBorders>
              <w:top w:color="cccccc" w:space="0" w:sz="4" w:val="single"/>
              <w:left w:color="cccccc" w:space="0" w:sz="4" w:val="single"/>
              <w:bottom w:color="cccccc" w:space="0" w:sz="4" w:val="single"/>
              <w:right w:color="cccccc" w:space="0" w:sz="4" w:val="single"/>
            </w:tcBorders>
            <w:shd w:fill="1f4e79" w:val="clear"/>
            <w:tcMar>
              <w:top w:w="80.0" w:type="dxa"/>
              <w:left w:w="150.0" w:type="dxa"/>
              <w:bottom w:w="80.0" w:type="dxa"/>
              <w:right w:w="150.0" w:type="dxa"/>
            </w:tcMar>
            <w:vAlign w:val="center"/>
          </w:tcPr>
          <w:p w:rsidR="00000000" w:rsidDel="00000000" w:rsidP="00000000" w:rsidRDefault="00000000" w:rsidRPr="00000000" w14:paraId="000014B1">
            <w:pPr>
              <w:spacing w:after="0" w:before="0" w:line="240" w:lineRule="auto"/>
              <w:jc w:val="left"/>
              <w:rPr/>
            </w:pPr>
            <w:r w:rsidDel="00000000" w:rsidR="00000000" w:rsidRPr="00000000">
              <w:rPr>
                <w:b w:val="1"/>
                <w:bCs w:val="1"/>
                <w:color w:val="ffffff"/>
                <w:sz w:val="20"/>
                <w:szCs w:val="20"/>
                <w:rtl w:val="0"/>
              </w:rPr>
              <w:t xml:space="preserve">F2 - Gestión de Simulaciones VR</w:t>
            </w:r>
            <w:r w:rsidDel="00000000" w:rsidR="00000000" w:rsidRPr="00000000">
              <w:rPr>
                <w:rtl w:val="0"/>
              </w:rPr>
            </w:r>
          </w:p>
          <w:p w:rsidR="00000000" w:rsidDel="00000000" w:rsidP="00000000" w:rsidRDefault="00000000" w:rsidRPr="00000000" w14:paraId="000014B2">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B4">
            <w:pPr>
              <w:spacing w:after="0" w:before="0" w:line="240" w:lineRule="auto"/>
              <w:jc w:val="left"/>
              <w:rPr/>
            </w:pPr>
            <w:r w:rsidDel="00000000" w:rsidR="00000000" w:rsidRPr="00000000">
              <w:rPr>
                <w:b w:val="1"/>
                <w:bCs w:val="1"/>
                <w:color w:val="1f1f1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4B5">
            <w:pPr>
              <w:spacing w:after="0" w:before="0" w:line="240" w:lineRule="auto"/>
              <w:jc w:val="left"/>
              <w:rPr/>
            </w:pPr>
            <w:r w:rsidDel="00000000" w:rsidR="00000000" w:rsidRPr="00000000">
              <w:rPr>
                <w:color w:val="1f1f1f"/>
                <w:sz w:val="20"/>
                <w:szCs w:val="20"/>
                <w:rtl w:val="0"/>
              </w:rPr>
              <w:t xml:space="preserve">Funcional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B6">
            <w:pPr>
              <w:spacing w:after="0" w:before="0" w:line="240" w:lineRule="auto"/>
              <w:jc w:val="left"/>
              <w:rPr/>
            </w:pPr>
            <w:r w:rsidDel="00000000" w:rsidR="00000000" w:rsidRPr="00000000">
              <w:rPr>
                <w:b w:val="1"/>
                <w:bCs w:val="1"/>
                <w:color w:val="1f1f1f"/>
                <w:sz w:val="20"/>
                <w:szCs w:val="20"/>
                <w:rtl w:val="0"/>
              </w:rPr>
              <w:t xml:space="preserve">Descripcion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4B7">
            <w:pPr>
              <w:spacing w:after="0" w:before="0" w:line="240" w:lineRule="auto"/>
              <w:jc w:val="left"/>
              <w:rPr/>
            </w:pPr>
            <w:r w:rsidDel="00000000" w:rsidR="00000000" w:rsidRPr="00000000">
              <w:rPr>
                <w:color w:val="1f1f1f"/>
                <w:sz w:val="20"/>
                <w:szCs w:val="20"/>
                <w:rtl w:val="0"/>
              </w:rPr>
              <w:t xml:space="preserve">Centraliza la administración del catálogo de simulaciones VR disponibles en la plataforma. El Administrador del Sistema registra, modifica y da de baja simulaciones, y configura sus Objetivos de evaluación (nombre, descripción y peso de cada Objetivo, definidos según lo que mide la simulación VR). El Coordinador y el Administrador de Empresa acceden al catálogo activo para incluir simulaciones en sus programas y pueden reconfigurar los pesos y obligatoriedad de los Objetivos existentes dentro del contexto de un programa específico. No pueden agregar nuevas Objetivos, ya que estos están programados en la simulación VR.</w:t>
            </w:r>
            <w:r w:rsidDel="00000000" w:rsidR="00000000" w:rsidRPr="00000000">
              <w:rPr>
                <w:rtl w:val="0"/>
              </w:rPr>
            </w:r>
          </w:p>
          <w:p w:rsidR="00000000" w:rsidDel="00000000" w:rsidP="00000000" w:rsidRDefault="00000000" w:rsidRPr="00000000" w14:paraId="000014B8">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B9">
            <w:pPr>
              <w:spacing w:after="0" w:before="0" w:line="240" w:lineRule="auto"/>
              <w:jc w:val="left"/>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4BA">
            <w:pPr>
              <w:spacing w:after="0" w:before="0" w:line="240" w:lineRule="auto"/>
              <w:jc w:val="left"/>
              <w:rPr/>
            </w:pPr>
            <w:r w:rsidDel="00000000" w:rsidR="00000000" w:rsidRPr="00000000">
              <w:rPr>
                <w:color w:val="1f1f1f"/>
                <w:sz w:val="20"/>
                <w:szCs w:val="20"/>
                <w:rtl w:val="0"/>
              </w:rPr>
              <w:t xml:space="preserve">Administrador del Sistema (gestión del catálogo y Objetivos), Coordinador de Empresa y Administrador de Empresa (consulta del catálogo y reconfiguración de Objetivos en programas).</w:t>
            </w:r>
            <w:r w:rsidDel="00000000" w:rsidR="00000000" w:rsidRPr="00000000">
              <w:rPr>
                <w:rtl w:val="0"/>
              </w:rPr>
            </w:r>
          </w:p>
          <w:p w:rsidR="00000000" w:rsidDel="00000000" w:rsidP="00000000" w:rsidRDefault="00000000" w:rsidRPr="00000000" w14:paraId="000014BB">
            <w:pPr>
              <w:spacing w:after="0" w:before="0" w:line="240" w:lineRule="auto"/>
              <w:jc w:val="left"/>
              <w:rPr/>
            </w:pP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14BC">
            <w:pPr>
              <w:spacing w:after="0" w:before="0" w:line="240" w:lineRule="auto"/>
              <w:jc w:val="left"/>
              <w:rPr/>
            </w:pPr>
            <w:r w:rsidDel="00000000" w:rsidR="00000000" w:rsidRPr="00000000">
              <w:rPr>
                <w:b w:val="1"/>
                <w:bCs w:val="1"/>
                <w:color w:val="ffffff"/>
                <w:sz w:val="20"/>
                <w:szCs w:val="20"/>
                <w:rtl w:val="0"/>
              </w:rPr>
              <w:t xml:space="preserve">Requerimientos Funcionales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BE">
            <w:pPr>
              <w:spacing w:after="0" w:before="0" w:line="240" w:lineRule="auto"/>
              <w:jc w:val="left"/>
              <w:rPr/>
            </w:pPr>
            <w:r w:rsidDel="00000000" w:rsidR="00000000" w:rsidRPr="00000000">
              <w:rPr>
                <w:b w:val="1"/>
                <w:bCs w:val="1"/>
                <w:color w:val="1f1f1f"/>
                <w:sz w:val="20"/>
                <w:szCs w:val="20"/>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BF">
            <w:pPr>
              <w:spacing w:after="0" w:before="0" w:line="240" w:lineRule="auto"/>
              <w:jc w:val="left"/>
              <w:rPr/>
            </w:pPr>
            <w:r w:rsidDel="00000000" w:rsidR="00000000" w:rsidRPr="00000000">
              <w:rPr>
                <w:color w:val="1f1f1f"/>
                <w:sz w:val="20"/>
                <w:szCs w:val="20"/>
                <w:rtl w:val="0"/>
              </w:rPr>
              <w:t xml:space="preserve">El sistema deberá permitir al Administrador del Sistema registrar nuevas simulaciones VR con los atributos: nombre, descripción, categoría, duración estimada, nivel de dificultad, versión y estado.</w:t>
            </w:r>
            <w:r w:rsidDel="00000000" w:rsidR="00000000" w:rsidRPr="00000000">
              <w:rPr>
                <w:rtl w:val="0"/>
              </w:rPr>
            </w:r>
          </w:p>
          <w:p w:rsidR="00000000" w:rsidDel="00000000" w:rsidP="00000000" w:rsidRDefault="00000000" w:rsidRPr="00000000" w14:paraId="000014C0">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C1">
            <w:pPr>
              <w:spacing w:after="0" w:before="0" w:line="240" w:lineRule="auto"/>
              <w:jc w:val="left"/>
              <w:rPr/>
            </w:pPr>
            <w:r w:rsidDel="00000000" w:rsidR="00000000" w:rsidRPr="00000000">
              <w:rPr>
                <w:b w:val="1"/>
                <w:bCs w:val="1"/>
                <w:color w:val="1f1f1f"/>
                <w:sz w:val="20"/>
                <w:szCs w:val="20"/>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C2">
            <w:pPr>
              <w:spacing w:after="0" w:before="0" w:line="240" w:lineRule="auto"/>
              <w:jc w:val="left"/>
              <w:rPr/>
            </w:pPr>
            <w:r w:rsidDel="00000000" w:rsidR="00000000" w:rsidRPr="00000000">
              <w:rPr>
                <w:color w:val="1f1f1f"/>
                <w:sz w:val="20"/>
                <w:szCs w:val="20"/>
                <w:rtl w:val="0"/>
              </w:rPr>
              <w:t xml:space="preserve">El sistema deberá permitir al Administrador del Sistema cargar o vincular el recurso de contenido VR asociado a cada simulación (identificador de escena Unity o URL del bundle de assets).</w:t>
            </w:r>
            <w:r w:rsidDel="00000000" w:rsidR="00000000" w:rsidRPr="00000000">
              <w:rPr>
                <w:rtl w:val="0"/>
              </w:rPr>
            </w:r>
          </w:p>
          <w:p w:rsidR="00000000" w:rsidDel="00000000" w:rsidP="00000000" w:rsidRDefault="00000000" w:rsidRPr="00000000" w14:paraId="000014C3">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C4">
            <w:pPr>
              <w:spacing w:after="0" w:before="0" w:line="240" w:lineRule="auto"/>
              <w:jc w:val="left"/>
              <w:rPr/>
            </w:pPr>
            <w:r w:rsidDel="00000000" w:rsidR="00000000" w:rsidRPr="00000000">
              <w:rPr>
                <w:b w:val="1"/>
                <w:bCs w:val="1"/>
                <w:color w:val="1f1f1f"/>
                <w:sz w:val="20"/>
                <w:szCs w:val="20"/>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C5">
            <w:pPr>
              <w:spacing w:after="0" w:before="0" w:line="240" w:lineRule="auto"/>
              <w:jc w:val="left"/>
              <w:rPr/>
            </w:pPr>
            <w:r w:rsidDel="00000000" w:rsidR="00000000" w:rsidRPr="00000000">
              <w:rPr>
                <w:color w:val="1f1f1f"/>
                <w:sz w:val="20"/>
                <w:szCs w:val="20"/>
                <w:rtl w:val="0"/>
              </w:rPr>
              <w:t xml:space="preserve">El sistema deberá permitir al Administrador del Sistema modificar los metadatos de una simulación existente, registrando la versión anterior como historial.</w:t>
            </w:r>
            <w:r w:rsidDel="00000000" w:rsidR="00000000" w:rsidRPr="00000000">
              <w:rPr>
                <w:rtl w:val="0"/>
              </w:rPr>
            </w:r>
          </w:p>
          <w:p w:rsidR="00000000" w:rsidDel="00000000" w:rsidP="00000000" w:rsidRDefault="00000000" w:rsidRPr="00000000" w14:paraId="000014C6">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C7">
            <w:pPr>
              <w:spacing w:after="0" w:before="0" w:line="240" w:lineRule="auto"/>
              <w:jc w:val="left"/>
              <w:rPr/>
            </w:pPr>
            <w:r w:rsidDel="00000000" w:rsidR="00000000" w:rsidRPr="00000000">
              <w:rPr>
                <w:b w:val="1"/>
                <w:bCs w:val="1"/>
                <w:color w:val="1f1f1f"/>
                <w:sz w:val="20"/>
                <w:szCs w:val="20"/>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C8">
            <w:pPr>
              <w:spacing w:after="0" w:before="0" w:line="240" w:lineRule="auto"/>
              <w:jc w:val="left"/>
              <w:rPr/>
            </w:pPr>
            <w:r w:rsidDel="00000000" w:rsidR="00000000" w:rsidRPr="00000000">
              <w:rPr>
                <w:color w:val="1f1f1f"/>
                <w:sz w:val="20"/>
                <w:szCs w:val="20"/>
                <w:rtl w:val="0"/>
              </w:rPr>
              <w:t xml:space="preserve">El sistema deberá permitir al Administrador del Sistema dar de baja lógica una simulación. Las inactivas no podrán ser asignadas a nuevos programas, pero las asignaciones preexistentes conservarán su historial.</w:t>
            </w:r>
            <w:r w:rsidDel="00000000" w:rsidR="00000000" w:rsidRPr="00000000">
              <w:rPr>
                <w:rtl w:val="0"/>
              </w:rPr>
            </w:r>
          </w:p>
          <w:p w:rsidR="00000000" w:rsidDel="00000000" w:rsidP="00000000" w:rsidRDefault="00000000" w:rsidRPr="00000000" w14:paraId="000014C9">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CA">
            <w:pPr>
              <w:spacing w:after="0" w:before="0" w:line="240" w:lineRule="auto"/>
              <w:jc w:val="left"/>
              <w:rPr/>
            </w:pPr>
            <w:r w:rsidDel="00000000" w:rsidR="00000000" w:rsidRPr="00000000">
              <w:rPr>
                <w:b w:val="1"/>
                <w:bCs w:val="1"/>
                <w:color w:val="1f1f1f"/>
                <w:sz w:val="20"/>
                <w:szCs w:val="20"/>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CB">
            <w:pPr>
              <w:spacing w:after="0" w:before="0" w:line="240" w:lineRule="auto"/>
              <w:jc w:val="left"/>
              <w:rPr/>
            </w:pPr>
            <w:r w:rsidDel="00000000" w:rsidR="00000000" w:rsidRPr="00000000">
              <w:rPr>
                <w:color w:val="1f1f1f"/>
                <w:sz w:val="20"/>
                <w:szCs w:val="20"/>
                <w:rtl w:val="0"/>
              </w:rPr>
              <w:t xml:space="preserve">El sistema deberá exponer un catálogo de simulaciones activas accesible para los Coordinadores y Administradores de Empresa, con posibilidad de filtrar por categoría, dificultad y duración.</w:t>
            </w:r>
            <w:r w:rsidDel="00000000" w:rsidR="00000000" w:rsidRPr="00000000">
              <w:rPr>
                <w:rtl w:val="0"/>
              </w:rPr>
            </w:r>
          </w:p>
          <w:p w:rsidR="00000000" w:rsidDel="00000000" w:rsidP="00000000" w:rsidRDefault="00000000" w:rsidRPr="00000000" w14:paraId="000014CC">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CD">
            <w:pPr>
              <w:spacing w:after="0" w:before="0" w:line="240" w:lineRule="auto"/>
              <w:jc w:val="left"/>
              <w:rPr/>
            </w:pPr>
            <w:r w:rsidDel="00000000" w:rsidR="00000000" w:rsidRPr="00000000">
              <w:rPr>
                <w:b w:val="1"/>
                <w:bCs w:val="1"/>
                <w:color w:val="1f1f1f"/>
                <w:sz w:val="20"/>
                <w:szCs w:val="20"/>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CE">
            <w:pPr>
              <w:spacing w:after="0" w:before="0" w:line="240" w:lineRule="auto"/>
              <w:jc w:val="left"/>
              <w:rPr/>
            </w:pPr>
            <w:r w:rsidDel="00000000" w:rsidR="00000000" w:rsidRPr="00000000">
              <w:rPr>
                <w:color w:val="1f1f1f"/>
                <w:sz w:val="20"/>
                <w:szCs w:val="20"/>
                <w:rtl w:val="0"/>
              </w:rPr>
              <w:t xml:space="preserve">El sistema deberá permitir al Administrador del Sistema definir, para cada simulación, los Objetivos de evaluación que la VR reportará (ej: porcentaje de aciertos, tiempo de respuesta, errores críticos), especificando el nombre, descripción y peso por defecto de cada Objetivo. La suma de los pesos de todos los Objetivos de una simulación debe ser siempre 100.</w:t>
            </w:r>
            <w:r w:rsidDel="00000000" w:rsidR="00000000" w:rsidRPr="00000000">
              <w:rPr>
                <w:rtl w:val="0"/>
              </w:rPr>
            </w:r>
          </w:p>
          <w:p w:rsidR="00000000" w:rsidDel="00000000" w:rsidP="00000000" w:rsidRDefault="00000000" w:rsidRPr="00000000" w14:paraId="000014CF">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D0">
            <w:pPr>
              <w:spacing w:after="0" w:before="0" w:line="240" w:lineRule="auto"/>
              <w:jc w:val="left"/>
              <w:rPr/>
            </w:pPr>
            <w:r w:rsidDel="00000000" w:rsidR="00000000" w:rsidRPr="00000000">
              <w:rPr>
                <w:b w:val="1"/>
                <w:bCs w:val="1"/>
                <w:color w:val="1f1f1f"/>
                <w:sz w:val="20"/>
                <w:szCs w:val="20"/>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D1">
            <w:pPr>
              <w:spacing w:after="0" w:before="0" w:line="240" w:lineRule="auto"/>
              <w:jc w:val="left"/>
              <w:rPr/>
            </w:pPr>
            <w:r w:rsidDel="00000000" w:rsidR="00000000" w:rsidRPr="00000000">
              <w:rPr>
                <w:color w:val="1f1f1f"/>
                <w:sz w:val="20"/>
                <w:szCs w:val="20"/>
                <w:rtl w:val="0"/>
              </w:rPr>
              <w:t xml:space="preserve">El sistema deberá permitir al Coordinador y al Administrador de Empresa reconfigurar, en el contexto de un programa específico, la obligatoriedad de aprobación, el máximo de intentos, la ponderación, el umbral de aprobación mínimo de la simulación, y la Obligatoriedad de aprobación y el peso de cada Objetivo de una simulación incluida en dicho programa, tomando como base los valores por defecto definidos por el Administrador del Sistema. No podrán agregar ni eliminar Objetivos.</w:t>
            </w:r>
            <w:r w:rsidDel="00000000" w:rsidR="00000000" w:rsidRPr="00000000">
              <w:rPr>
                <w:rtl w:val="0"/>
              </w:rPr>
            </w:r>
          </w:p>
          <w:p w:rsidR="00000000" w:rsidDel="00000000" w:rsidP="00000000" w:rsidRDefault="00000000" w:rsidRPr="00000000" w14:paraId="000014D2">
            <w:pPr>
              <w:spacing w:after="0" w:before="0" w:line="240" w:lineRule="auto"/>
              <w:jc w:val="left"/>
              <w:rPr/>
            </w:pP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14D3">
            <w:pPr>
              <w:spacing w:after="0" w:before="0" w:line="240" w:lineRule="auto"/>
              <w:jc w:val="left"/>
              <w:rPr/>
            </w:pPr>
            <w:r w:rsidDel="00000000" w:rsidR="00000000" w:rsidRPr="00000000">
              <w:rPr>
                <w:b w:val="1"/>
                <w:bCs w:val="1"/>
                <w:color w:val="ffffff"/>
                <w:sz w:val="20"/>
                <w:szCs w:val="20"/>
                <w:rtl w:val="0"/>
              </w:rPr>
              <w:t xml:space="preserve">Reglas de Negocio aplicables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4D5">
            <w:pPr>
              <w:spacing w:after="0" w:before="0" w:line="240" w:lineRule="auto"/>
              <w:jc w:val="left"/>
              <w:rPr/>
            </w:pPr>
            <w:r w:rsidDel="00000000" w:rsidR="00000000" w:rsidRPr="00000000">
              <w:rPr>
                <w:color w:val="1f1f1f"/>
                <w:sz w:val="20"/>
                <w:szCs w:val="20"/>
                <w:rtl w:val="0"/>
              </w:rPr>
              <w:t xml:space="preserve">RN02 (criterio de aprobación: puntaje mayor o igual al umbral configurable). RN06 (vigencia de simulaciones en programas activos).</w:t>
            </w:r>
            <w:r w:rsidDel="00000000" w:rsidR="00000000" w:rsidRPr="00000000">
              <w:rPr>
                <w:rtl w:val="0"/>
              </w:rPr>
            </w:r>
          </w:p>
          <w:p w:rsidR="00000000" w:rsidDel="00000000" w:rsidP="00000000" w:rsidRDefault="00000000" w:rsidRPr="00000000" w14:paraId="000014D6">
            <w:pPr>
              <w:spacing w:after="0" w:before="0" w:line="240" w:lineRule="auto"/>
              <w:jc w:val="left"/>
              <w:rPr/>
            </w:pPr>
            <w:r w:rsidDel="00000000" w:rsidR="00000000" w:rsidRPr="00000000">
              <w:rPr>
                <w:rtl w:val="0"/>
              </w:rPr>
            </w:r>
          </w:p>
        </w:tc>
      </w:tr>
    </w:tbl>
    <w:p w:rsidR="00000000" w:rsidDel="00000000" w:rsidP="00000000" w:rsidRDefault="00000000" w:rsidRPr="00000000" w14:paraId="000014D8">
      <w:pPr>
        <w:spacing w:after="0" w:before="0" w:line="240" w:lineRule="auto"/>
        <w:jc w:val="left"/>
        <w:rPr/>
      </w:pPr>
      <w:r w:rsidDel="00000000" w:rsidR="00000000" w:rsidRPr="00000000">
        <w:rPr>
          <w:rtl w:val="0"/>
        </w:rPr>
      </w:r>
    </w:p>
    <w:tbl>
      <w:tblPr>
        <w:tblStyle w:val="Table9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gridSpan w:val="2"/>
            <w:tcBorders>
              <w:top w:color="cccccc" w:space="0" w:sz="4" w:val="single"/>
              <w:left w:color="cccccc" w:space="0" w:sz="4" w:val="single"/>
              <w:bottom w:color="cccccc" w:space="0" w:sz="4" w:val="single"/>
              <w:right w:color="cccccc" w:space="0" w:sz="4" w:val="single"/>
            </w:tcBorders>
            <w:shd w:fill="1f4e79" w:val="clear"/>
            <w:tcMar>
              <w:top w:w="80.0" w:type="dxa"/>
              <w:left w:w="150.0" w:type="dxa"/>
              <w:bottom w:w="80.0" w:type="dxa"/>
              <w:right w:w="150.0" w:type="dxa"/>
            </w:tcMar>
            <w:vAlign w:val="center"/>
          </w:tcPr>
          <w:p w:rsidR="00000000" w:rsidDel="00000000" w:rsidP="00000000" w:rsidRDefault="00000000" w:rsidRPr="00000000" w14:paraId="000014D9">
            <w:pPr>
              <w:spacing w:after="0" w:before="0" w:line="240" w:lineRule="auto"/>
              <w:jc w:val="left"/>
              <w:rPr/>
            </w:pPr>
            <w:r w:rsidDel="00000000" w:rsidR="00000000" w:rsidRPr="00000000">
              <w:rPr>
                <w:b w:val="1"/>
                <w:bCs w:val="1"/>
                <w:color w:val="ffffff"/>
                <w:sz w:val="20"/>
                <w:szCs w:val="20"/>
                <w:rtl w:val="0"/>
              </w:rPr>
              <w:t xml:space="preserve">F3 - Gestión de Programas de Capacitación</w:t>
            </w:r>
            <w:r w:rsidDel="00000000" w:rsidR="00000000" w:rsidRPr="00000000">
              <w:rPr>
                <w:rtl w:val="0"/>
              </w:rPr>
            </w:r>
          </w:p>
          <w:p w:rsidR="00000000" w:rsidDel="00000000" w:rsidP="00000000" w:rsidRDefault="00000000" w:rsidRPr="00000000" w14:paraId="000014DA">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DC">
            <w:pPr>
              <w:spacing w:after="0" w:before="0" w:line="240" w:lineRule="auto"/>
              <w:jc w:val="left"/>
              <w:rPr/>
            </w:pPr>
            <w:r w:rsidDel="00000000" w:rsidR="00000000" w:rsidRPr="00000000">
              <w:rPr>
                <w:b w:val="1"/>
                <w:bCs w:val="1"/>
                <w:color w:val="1f1f1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4DD">
            <w:pPr>
              <w:spacing w:after="0" w:before="0" w:line="240" w:lineRule="auto"/>
              <w:jc w:val="left"/>
              <w:rPr/>
            </w:pPr>
            <w:r w:rsidDel="00000000" w:rsidR="00000000" w:rsidRPr="00000000">
              <w:rPr>
                <w:color w:val="1f1f1f"/>
                <w:sz w:val="20"/>
                <w:szCs w:val="20"/>
                <w:rtl w:val="0"/>
              </w:rPr>
              <w:t xml:space="preserve">Funcional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DE">
            <w:pPr>
              <w:spacing w:after="0" w:before="0" w:line="240" w:lineRule="auto"/>
              <w:jc w:val="left"/>
              <w:rPr/>
            </w:pPr>
            <w:r w:rsidDel="00000000" w:rsidR="00000000" w:rsidRPr="00000000">
              <w:rPr>
                <w:b w:val="1"/>
                <w:bCs w:val="1"/>
                <w:color w:val="1f1f1f"/>
                <w:sz w:val="20"/>
                <w:szCs w:val="20"/>
                <w:rtl w:val="0"/>
              </w:rPr>
              <w:t xml:space="preserve">Descripcion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4DF">
            <w:pPr>
              <w:spacing w:after="0" w:before="0" w:line="240" w:lineRule="auto"/>
              <w:jc w:val="left"/>
              <w:rPr/>
            </w:pPr>
            <w:r w:rsidDel="00000000" w:rsidR="00000000" w:rsidRPr="00000000">
              <w:rPr>
                <w:color w:val="1f1f1f"/>
                <w:sz w:val="20"/>
                <w:szCs w:val="20"/>
                <w:rtl w:val="0"/>
              </w:rPr>
              <w:t xml:space="preserve">Permite a los Coordinadores y Administradores de Empresa crear y administrar programas de capacitación. Un programa es un conjunto ordenado de simulaciones VR y/o exámenes teóricos con reglas de ejecución definidas. El Administrador de Empresa puede crear programas y asignarlos a Coordinadores específicos. El Coordinador tiene acceso por defecto a los programas que él mismo crea, y también a los que el Administrador de Empresa le asigne. Contempla la configuración de elementos obligatorios u opcionales, límites de intentos, reconfiguración de Objetivos por simulación y el ciclo de vida del programa (borrador, activo, cerrado).</w:t>
            </w:r>
            <w:r w:rsidDel="00000000" w:rsidR="00000000" w:rsidRPr="00000000">
              <w:rPr>
                <w:rtl w:val="0"/>
              </w:rPr>
            </w:r>
          </w:p>
          <w:p w:rsidR="00000000" w:rsidDel="00000000" w:rsidP="00000000" w:rsidRDefault="00000000" w:rsidRPr="00000000" w14:paraId="000014E0">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E1">
            <w:pPr>
              <w:spacing w:after="0" w:before="0" w:line="240" w:lineRule="auto"/>
              <w:jc w:val="left"/>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4E2">
            <w:pPr>
              <w:spacing w:after="0" w:before="0" w:line="240" w:lineRule="auto"/>
              <w:jc w:val="left"/>
              <w:rPr/>
            </w:pPr>
            <w:r w:rsidDel="00000000" w:rsidR="00000000" w:rsidRPr="00000000">
              <w:rPr>
                <w:color w:val="1f1f1f"/>
                <w:sz w:val="20"/>
                <w:szCs w:val="20"/>
                <w:rtl w:val="0"/>
              </w:rPr>
              <w:t xml:space="preserve">Coordinador de Empresa, Administrador de Empresa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14E3">
            <w:pPr>
              <w:spacing w:after="0" w:before="0" w:line="240" w:lineRule="auto"/>
              <w:jc w:val="left"/>
              <w:rPr/>
            </w:pPr>
            <w:r w:rsidDel="00000000" w:rsidR="00000000" w:rsidRPr="00000000">
              <w:rPr>
                <w:b w:val="1"/>
                <w:bCs w:val="1"/>
                <w:color w:val="ffffff"/>
                <w:sz w:val="20"/>
                <w:szCs w:val="20"/>
                <w:rtl w:val="0"/>
              </w:rPr>
              <w:t xml:space="preserve">Requerimientos Funcionales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E5">
            <w:pPr>
              <w:spacing w:after="0" w:before="0" w:line="240" w:lineRule="auto"/>
              <w:jc w:val="left"/>
              <w:rPr/>
            </w:pPr>
            <w:r w:rsidDel="00000000" w:rsidR="00000000" w:rsidRPr="00000000">
              <w:rPr>
                <w:b w:val="1"/>
                <w:bCs w:val="1"/>
                <w:color w:val="1f1f1f"/>
                <w:sz w:val="20"/>
                <w:szCs w:val="20"/>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E6">
            <w:pPr>
              <w:spacing w:after="0" w:before="0" w:line="240" w:lineRule="auto"/>
              <w:jc w:val="left"/>
              <w:rPr/>
            </w:pPr>
            <w:r w:rsidDel="00000000" w:rsidR="00000000" w:rsidRPr="00000000">
              <w:rPr>
                <w:color w:val="1f1f1f"/>
                <w:sz w:val="20"/>
                <w:szCs w:val="20"/>
                <w:rtl w:val="0"/>
              </w:rPr>
              <w:t xml:space="preserve">El sistema deberá permitir al Coordinador y al Administrador de Empresa crear programas de capacitación con: nombre, descripción, fecha de inicio, fecha de fin estimada y estado (borrador/activo/cerrado).</w:t>
            </w:r>
            <w:r w:rsidDel="00000000" w:rsidR="00000000" w:rsidRPr="00000000">
              <w:rPr>
                <w:rtl w:val="0"/>
              </w:rPr>
            </w:r>
          </w:p>
          <w:p w:rsidR="00000000" w:rsidDel="00000000" w:rsidP="00000000" w:rsidRDefault="00000000" w:rsidRPr="00000000" w14:paraId="000014E7">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E8">
            <w:pPr>
              <w:spacing w:after="0" w:before="0" w:line="240" w:lineRule="auto"/>
              <w:jc w:val="left"/>
              <w:rPr/>
            </w:pPr>
            <w:r w:rsidDel="00000000" w:rsidR="00000000" w:rsidRPr="00000000">
              <w:rPr>
                <w:b w:val="1"/>
                <w:bCs w:val="1"/>
                <w:color w:val="1f1f1f"/>
                <w:sz w:val="20"/>
                <w:szCs w:val="20"/>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E9">
            <w:pPr>
              <w:spacing w:after="0" w:before="0" w:line="240" w:lineRule="auto"/>
              <w:jc w:val="left"/>
              <w:rPr/>
            </w:pPr>
            <w:r w:rsidDel="00000000" w:rsidR="00000000" w:rsidRPr="00000000">
              <w:rPr>
                <w:color w:val="1f1f1f"/>
                <w:sz w:val="20"/>
                <w:szCs w:val="20"/>
                <w:rtl w:val="0"/>
              </w:rPr>
              <w:t xml:space="preserve">El sistema deberá permitir al Administrador de Empresa asignar un programa creado a uno o más Coordinadores de su empresa, quienes podrán gestionarlo y asignarlo a empleados.</w:t>
            </w:r>
            <w:r w:rsidDel="00000000" w:rsidR="00000000" w:rsidRPr="00000000">
              <w:rPr>
                <w:rtl w:val="0"/>
              </w:rPr>
            </w:r>
          </w:p>
          <w:p w:rsidR="00000000" w:rsidDel="00000000" w:rsidP="00000000" w:rsidRDefault="00000000" w:rsidRPr="00000000" w14:paraId="000014EA">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EB">
            <w:pPr>
              <w:spacing w:after="0" w:before="0" w:line="240" w:lineRule="auto"/>
              <w:jc w:val="left"/>
              <w:rPr/>
            </w:pPr>
            <w:r w:rsidDel="00000000" w:rsidR="00000000" w:rsidRPr="00000000">
              <w:rPr>
                <w:b w:val="1"/>
                <w:bCs w:val="1"/>
                <w:color w:val="1f1f1f"/>
                <w:sz w:val="20"/>
                <w:szCs w:val="20"/>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EC">
            <w:pPr>
              <w:spacing w:after="0" w:before="0" w:line="240" w:lineRule="auto"/>
              <w:jc w:val="left"/>
              <w:rPr/>
            </w:pPr>
            <w:r w:rsidDel="00000000" w:rsidR="00000000" w:rsidRPr="00000000">
              <w:rPr>
                <w:color w:val="1f1f1f"/>
                <w:sz w:val="20"/>
                <w:szCs w:val="20"/>
                <w:rtl w:val="0"/>
              </w:rPr>
              <w:t xml:space="preserve">El sistema deberá permitir al Coordinador y al Administrador de Empresa agregar simulaciones VR del catálogo a un programa, definiendo para cada una: orden de ejecución, si es obligatoria u opcional, cantidad máxima de intentos y la configuración de sus Objetivos (peso y si es obligatorio o no) específica para ese programa, tomando como base los valores por defecto de la simulación.</w:t>
            </w:r>
            <w:r w:rsidDel="00000000" w:rsidR="00000000" w:rsidRPr="00000000">
              <w:rPr>
                <w:rtl w:val="0"/>
              </w:rPr>
            </w:r>
          </w:p>
          <w:p w:rsidR="00000000" w:rsidDel="00000000" w:rsidP="00000000" w:rsidRDefault="00000000" w:rsidRPr="00000000" w14:paraId="000014ED">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EE">
            <w:pPr>
              <w:spacing w:after="0" w:before="0" w:line="240" w:lineRule="auto"/>
              <w:jc w:val="left"/>
              <w:rPr/>
            </w:pPr>
            <w:r w:rsidDel="00000000" w:rsidR="00000000" w:rsidRPr="00000000">
              <w:rPr>
                <w:b w:val="1"/>
                <w:bCs w:val="1"/>
                <w:color w:val="1f1f1f"/>
                <w:sz w:val="20"/>
                <w:szCs w:val="20"/>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EF">
            <w:pPr>
              <w:spacing w:after="0" w:before="0" w:line="240" w:lineRule="auto"/>
              <w:jc w:val="left"/>
              <w:rPr/>
            </w:pPr>
            <w:r w:rsidDel="00000000" w:rsidR="00000000" w:rsidRPr="00000000">
              <w:rPr>
                <w:color w:val="1f1f1f"/>
                <w:sz w:val="20"/>
                <w:szCs w:val="20"/>
                <w:rtl w:val="0"/>
              </w:rPr>
              <w:t xml:space="preserve">El sistema deberá permitir al Coordinador y al Administrador de Empresa agregar exámenes teóricos del Módulo F5 a un programa, definiendo para cada examen: orden de ejecución, si es obligatorio u opcional, nota mínima de aprobación (sobre 100) y cantidad máxima de intentos.</w:t>
            </w:r>
            <w:r w:rsidDel="00000000" w:rsidR="00000000" w:rsidRPr="00000000">
              <w:rPr>
                <w:rtl w:val="0"/>
              </w:rPr>
            </w:r>
          </w:p>
          <w:p w:rsidR="00000000" w:rsidDel="00000000" w:rsidP="00000000" w:rsidRDefault="00000000" w:rsidRPr="00000000" w14:paraId="000014F0">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F1">
            <w:pPr>
              <w:spacing w:after="0" w:before="0" w:line="240" w:lineRule="auto"/>
              <w:jc w:val="left"/>
              <w:rPr/>
            </w:pPr>
            <w:r w:rsidDel="00000000" w:rsidR="00000000" w:rsidRPr="00000000">
              <w:rPr>
                <w:b w:val="1"/>
                <w:bCs w:val="1"/>
                <w:color w:val="1f1f1f"/>
                <w:sz w:val="20"/>
                <w:szCs w:val="20"/>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F2">
            <w:pPr>
              <w:spacing w:after="0" w:before="0" w:line="240" w:lineRule="auto"/>
              <w:jc w:val="left"/>
              <w:rPr/>
            </w:pPr>
            <w:r w:rsidDel="00000000" w:rsidR="00000000" w:rsidRPr="00000000">
              <w:rPr>
                <w:color w:val="1f1f1f"/>
                <w:sz w:val="20"/>
                <w:szCs w:val="20"/>
                <w:rtl w:val="0"/>
              </w:rPr>
              <w:t xml:space="preserve">El sistema deberá impedir agregar a un programa simulaciones que se encuentren en estado inactivo.</w:t>
            </w:r>
            <w:r w:rsidDel="00000000" w:rsidR="00000000" w:rsidRPr="00000000">
              <w:rPr>
                <w:rtl w:val="0"/>
              </w:rPr>
            </w:r>
          </w:p>
          <w:p w:rsidR="00000000" w:rsidDel="00000000" w:rsidP="00000000" w:rsidRDefault="00000000" w:rsidRPr="00000000" w14:paraId="000014F3">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F4">
            <w:pPr>
              <w:spacing w:after="0" w:before="0" w:line="240" w:lineRule="auto"/>
              <w:jc w:val="left"/>
              <w:rPr/>
            </w:pPr>
            <w:r w:rsidDel="00000000" w:rsidR="00000000" w:rsidRPr="00000000">
              <w:rPr>
                <w:b w:val="1"/>
                <w:bCs w:val="1"/>
                <w:color w:val="1f1f1f"/>
                <w:sz w:val="20"/>
                <w:szCs w:val="20"/>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F5">
            <w:pPr>
              <w:spacing w:after="0" w:before="0" w:line="240" w:lineRule="auto"/>
              <w:jc w:val="left"/>
              <w:rPr/>
            </w:pPr>
            <w:r w:rsidDel="00000000" w:rsidR="00000000" w:rsidRPr="00000000">
              <w:rPr>
                <w:color w:val="1f1f1f"/>
                <w:sz w:val="20"/>
                <w:szCs w:val="20"/>
                <w:rtl w:val="0"/>
              </w:rPr>
              <w:t xml:space="preserve">El sistema deberá permitir al Coordinador y al Administrador de Empresa modificar un programa en estado borrador. Una vez activado, solo se permitirán modificaciones en la fecha de fin y el estado.</w:t>
            </w:r>
            <w:r w:rsidDel="00000000" w:rsidR="00000000" w:rsidRPr="00000000">
              <w:rPr>
                <w:rtl w:val="0"/>
              </w:rPr>
            </w:r>
          </w:p>
          <w:p w:rsidR="00000000" w:rsidDel="00000000" w:rsidP="00000000" w:rsidRDefault="00000000" w:rsidRPr="00000000" w14:paraId="000014F6">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F7">
            <w:pPr>
              <w:spacing w:after="0" w:before="0" w:line="240" w:lineRule="auto"/>
              <w:jc w:val="left"/>
              <w:rPr/>
            </w:pPr>
            <w:r w:rsidDel="00000000" w:rsidR="00000000" w:rsidRPr="00000000">
              <w:rPr>
                <w:b w:val="1"/>
                <w:bCs w:val="1"/>
                <w:color w:val="1f1f1f"/>
                <w:sz w:val="20"/>
                <w:szCs w:val="20"/>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F8">
            <w:pPr>
              <w:spacing w:after="0" w:before="0" w:line="240" w:lineRule="auto"/>
              <w:jc w:val="left"/>
              <w:rPr/>
            </w:pPr>
            <w:r w:rsidDel="00000000" w:rsidR="00000000" w:rsidRPr="00000000">
              <w:rPr>
                <w:color w:val="1f1f1f"/>
                <w:sz w:val="20"/>
                <w:szCs w:val="20"/>
                <w:rtl w:val="0"/>
              </w:rPr>
              <w:t xml:space="preserve">El sistema deberá permitir al Coordinador y al Administrador de Empresa cerrar un programa manualmente, o cerrarlo automáticamente al alcanzar la fecha de fin estimada.</w:t>
            </w:r>
            <w:r w:rsidDel="00000000" w:rsidR="00000000" w:rsidRPr="00000000">
              <w:rPr>
                <w:rtl w:val="0"/>
              </w:rPr>
            </w:r>
          </w:p>
          <w:p w:rsidR="00000000" w:rsidDel="00000000" w:rsidP="00000000" w:rsidRDefault="00000000" w:rsidRPr="00000000" w14:paraId="000014F9">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FA">
            <w:pPr>
              <w:spacing w:after="0" w:before="0" w:line="240" w:lineRule="auto"/>
              <w:jc w:val="left"/>
              <w:rPr/>
            </w:pPr>
            <w:r w:rsidDel="00000000" w:rsidR="00000000" w:rsidRPr="00000000">
              <w:rPr>
                <w:b w:val="1"/>
                <w:bCs w:val="1"/>
                <w:color w:val="1f1f1f"/>
                <w:sz w:val="20"/>
                <w:szCs w:val="20"/>
                <w:rtl w:val="0"/>
              </w:rPr>
              <w:t xml:space="preserve">RF08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4FB">
            <w:pPr>
              <w:spacing w:after="0" w:before="0" w:line="240" w:lineRule="auto"/>
              <w:jc w:val="left"/>
              <w:rPr/>
            </w:pPr>
            <w:r w:rsidDel="00000000" w:rsidR="00000000" w:rsidRPr="00000000">
              <w:rPr>
                <w:color w:val="1f1f1f"/>
                <w:sz w:val="20"/>
                <w:szCs w:val="20"/>
                <w:rtl w:val="0"/>
              </w:rPr>
              <w:t xml:space="preserve">El sistema deberá permitir al Coordinador y al Administrador de Empresa clonar un programa existente como punto de partida para uno nuevo, copiando su estructura de simulaciones y exámenes.</w:t>
            </w:r>
            <w:r w:rsidDel="00000000" w:rsidR="00000000" w:rsidRPr="00000000">
              <w:rPr>
                <w:rtl w:val="0"/>
              </w:rPr>
            </w:r>
          </w:p>
          <w:p w:rsidR="00000000" w:rsidDel="00000000" w:rsidP="00000000" w:rsidRDefault="00000000" w:rsidRPr="00000000" w14:paraId="000014FC">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FD">
            <w:pPr>
              <w:spacing w:after="0" w:before="0" w:line="240" w:lineRule="auto"/>
              <w:jc w:val="left"/>
              <w:rPr/>
            </w:pPr>
            <w:r w:rsidDel="00000000" w:rsidR="00000000" w:rsidRPr="00000000">
              <w:rPr>
                <w:b w:val="1"/>
                <w:bCs w:val="1"/>
                <w:color w:val="1f1f1f"/>
                <w:sz w:val="20"/>
                <w:szCs w:val="20"/>
                <w:rtl w:val="0"/>
              </w:rPr>
              <w:t xml:space="preserve">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4FE">
            <w:pPr>
              <w:spacing w:after="0" w:before="0" w:line="240" w:lineRule="auto"/>
              <w:jc w:val="left"/>
              <w:rPr/>
            </w:pPr>
            <w:r w:rsidDel="00000000" w:rsidR="00000000" w:rsidRPr="00000000">
              <w:rPr>
                <w:color w:val="1f1f1f"/>
                <w:sz w:val="20"/>
                <w:szCs w:val="20"/>
                <w:rtl w:val="0"/>
              </w:rPr>
              <w:t xml:space="preserve">El sistema deberá notificar por correo electrónico al Coordinador cuando el Administrador de Empresa le asigne un programa para que lo gestione.</w:t>
            </w:r>
            <w:r w:rsidDel="00000000" w:rsidR="00000000" w:rsidRPr="00000000">
              <w:rPr>
                <w:rtl w:val="0"/>
              </w:rPr>
            </w:r>
          </w:p>
          <w:p w:rsidR="00000000" w:rsidDel="00000000" w:rsidP="00000000" w:rsidRDefault="00000000" w:rsidRPr="00000000" w14:paraId="000014FF">
            <w:pPr>
              <w:spacing w:after="0" w:before="0" w:line="240" w:lineRule="auto"/>
              <w:jc w:val="left"/>
              <w:rPr/>
            </w:pP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1500">
            <w:pPr>
              <w:spacing w:after="0" w:before="0" w:line="240" w:lineRule="auto"/>
              <w:jc w:val="left"/>
              <w:rPr/>
            </w:pPr>
            <w:r w:rsidDel="00000000" w:rsidR="00000000" w:rsidRPr="00000000">
              <w:rPr>
                <w:b w:val="1"/>
                <w:bCs w:val="1"/>
                <w:color w:val="ffffff"/>
                <w:sz w:val="20"/>
                <w:szCs w:val="20"/>
                <w:rtl w:val="0"/>
              </w:rPr>
              <w:t xml:space="preserve">Reglas de Negocio aplicables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502">
            <w:pPr>
              <w:spacing w:after="0" w:before="0" w:line="240" w:lineRule="auto"/>
              <w:jc w:val="left"/>
              <w:rPr>
                <w:sz w:val="20"/>
                <w:szCs w:val="20"/>
              </w:rPr>
            </w:pPr>
            <w:r w:rsidDel="00000000" w:rsidR="00000000" w:rsidRPr="00000000">
              <w:rPr>
                <w:sz w:val="20"/>
                <w:szCs w:val="20"/>
                <w:rtl w:val="0"/>
              </w:rPr>
              <w:t xml:space="preserve">RN03 (aprobación del programa: todas las simulaciones y exámenes obligatorios aprobados). RN04 (límite de intentos agotados = programa reprobado). RN05 (unicidad de asignación activa). RN06 (vigencia de simulaciones: una simulación dada de baja afecta a los programas activos donde está incluida).</w:t>
            </w:r>
          </w:p>
        </w:tc>
      </w:tr>
    </w:tbl>
    <w:p w:rsidR="00000000" w:rsidDel="00000000" w:rsidP="00000000" w:rsidRDefault="00000000" w:rsidRPr="00000000" w14:paraId="00001504">
      <w:pPr>
        <w:spacing w:after="0" w:before="0" w:line="240" w:lineRule="auto"/>
        <w:jc w:val="left"/>
        <w:rPr/>
      </w:pPr>
      <w:r w:rsidDel="00000000" w:rsidR="00000000" w:rsidRPr="00000000">
        <w:rPr>
          <w:rtl w:val="0"/>
        </w:rPr>
      </w:r>
    </w:p>
    <w:tbl>
      <w:tblPr>
        <w:tblStyle w:val="Table9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gridSpan w:val="2"/>
            <w:tcBorders>
              <w:top w:color="cccccc" w:space="0" w:sz="4" w:val="single"/>
              <w:left w:color="cccccc" w:space="0" w:sz="4" w:val="single"/>
              <w:bottom w:color="cccccc" w:space="0" w:sz="4" w:val="single"/>
              <w:right w:color="cccccc" w:space="0" w:sz="4" w:val="single"/>
            </w:tcBorders>
            <w:shd w:fill="1f4e79" w:val="clear"/>
            <w:tcMar>
              <w:top w:w="80.0" w:type="dxa"/>
              <w:left w:w="150.0" w:type="dxa"/>
              <w:bottom w:w="80.0" w:type="dxa"/>
              <w:right w:w="150.0" w:type="dxa"/>
            </w:tcMar>
            <w:vAlign w:val="center"/>
          </w:tcPr>
          <w:p w:rsidR="00000000" w:rsidDel="00000000" w:rsidP="00000000" w:rsidRDefault="00000000" w:rsidRPr="00000000" w14:paraId="00001505">
            <w:pPr>
              <w:spacing w:after="0" w:before="0" w:line="240" w:lineRule="auto"/>
              <w:jc w:val="left"/>
              <w:rPr/>
            </w:pPr>
            <w:r w:rsidDel="00000000" w:rsidR="00000000" w:rsidRPr="00000000">
              <w:rPr>
                <w:b w:val="1"/>
                <w:bCs w:val="1"/>
                <w:color w:val="ffffff"/>
                <w:sz w:val="20"/>
                <w:szCs w:val="20"/>
                <w:rtl w:val="0"/>
              </w:rPr>
              <w:t xml:space="preserve">F4 - Asignación, Ejecución y Evaluación de Capacitaciones</w:t>
            </w:r>
            <w:r w:rsidDel="00000000" w:rsidR="00000000" w:rsidRPr="00000000">
              <w:rPr>
                <w:rtl w:val="0"/>
              </w:rPr>
            </w:r>
          </w:p>
          <w:p w:rsidR="00000000" w:rsidDel="00000000" w:rsidP="00000000" w:rsidRDefault="00000000" w:rsidRPr="00000000" w14:paraId="00001506">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08">
            <w:pPr>
              <w:spacing w:after="0" w:before="0" w:line="240" w:lineRule="auto"/>
              <w:jc w:val="left"/>
              <w:rPr/>
            </w:pPr>
            <w:r w:rsidDel="00000000" w:rsidR="00000000" w:rsidRPr="00000000">
              <w:rPr>
                <w:b w:val="1"/>
                <w:bCs w:val="1"/>
                <w:color w:val="1f1f1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509">
            <w:pPr>
              <w:spacing w:after="0" w:before="0" w:line="240" w:lineRule="auto"/>
              <w:jc w:val="left"/>
              <w:rPr/>
            </w:pPr>
            <w:r w:rsidDel="00000000" w:rsidR="00000000" w:rsidRPr="00000000">
              <w:rPr>
                <w:color w:val="1f1f1f"/>
                <w:sz w:val="20"/>
                <w:szCs w:val="20"/>
                <w:rtl w:val="0"/>
              </w:rPr>
              <w:t xml:space="preserve">Funcional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0A">
            <w:pPr>
              <w:spacing w:after="0" w:before="0" w:line="240" w:lineRule="auto"/>
              <w:jc w:val="left"/>
              <w:rPr/>
            </w:pPr>
            <w:r w:rsidDel="00000000" w:rsidR="00000000" w:rsidRPr="00000000">
              <w:rPr>
                <w:b w:val="1"/>
                <w:bCs w:val="1"/>
                <w:color w:val="1f1f1f"/>
                <w:sz w:val="20"/>
                <w:szCs w:val="20"/>
                <w:rtl w:val="0"/>
              </w:rPr>
              <w:t xml:space="preserve">Descripcion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50B">
            <w:pPr>
              <w:spacing w:after="0" w:before="0" w:line="240" w:lineRule="auto"/>
              <w:jc w:val="left"/>
              <w:rPr/>
            </w:pPr>
            <w:r w:rsidDel="00000000" w:rsidR="00000000" w:rsidRPr="00000000">
              <w:rPr>
                <w:rtl w:val="0"/>
              </w:rPr>
              <w:t xml:space="preserve">Gestiona el ciclo completo de capacitación del empleado: asignación del programa, ejecución de simulaciones VR desde el cliente Unity/Meta XR y de exámenes teóricos desde la plataforma web, sincronización de resultados con el backend, evaluación automática de cada sesión y cada intento de examen usando los pesos y umbrales configurados en el programa, determinación del estado del programa y emisión del certificado digital de aprobación. Consolida los anteriores Módulos 5, 6 y 7 de la especificación preliminar, e incorpora la ejecución y evaluación de exámenes teóricos que corresponde al ciclo de capacitación del empleado.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0C">
            <w:pPr>
              <w:spacing w:after="0" w:before="0" w:line="240" w:lineRule="auto"/>
              <w:jc w:val="left"/>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50D">
            <w:pPr>
              <w:spacing w:after="0" w:before="0" w:line="240" w:lineRule="auto"/>
              <w:jc w:val="left"/>
              <w:rPr/>
            </w:pPr>
            <w:r w:rsidDel="00000000" w:rsidR="00000000" w:rsidRPr="00000000">
              <w:rPr>
                <w:color w:val="1f1f1f"/>
                <w:sz w:val="20"/>
                <w:szCs w:val="20"/>
                <w:rtl w:val="0"/>
              </w:rPr>
              <w:t xml:space="preserve">Coordinador de Empresa y Administrador de Empresa (asignación), Empleado / Capacitado (ejecución), Sistema VR - cliente Unity (actor técnico)</w:t>
            </w:r>
            <w:r w:rsidDel="00000000" w:rsidR="00000000" w:rsidRPr="00000000">
              <w:rPr>
                <w:rtl w:val="0"/>
              </w:rPr>
            </w:r>
          </w:p>
          <w:p w:rsidR="00000000" w:rsidDel="00000000" w:rsidP="00000000" w:rsidRDefault="00000000" w:rsidRPr="00000000" w14:paraId="0000150E">
            <w:pPr>
              <w:spacing w:after="0" w:before="0" w:line="240" w:lineRule="auto"/>
              <w:jc w:val="left"/>
              <w:rPr/>
            </w:pP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150F">
            <w:pPr>
              <w:spacing w:after="0" w:before="0" w:line="240" w:lineRule="auto"/>
              <w:jc w:val="left"/>
              <w:rPr/>
            </w:pPr>
            <w:r w:rsidDel="00000000" w:rsidR="00000000" w:rsidRPr="00000000">
              <w:rPr>
                <w:b w:val="1"/>
                <w:bCs w:val="1"/>
                <w:color w:val="ffffff"/>
                <w:sz w:val="20"/>
                <w:szCs w:val="20"/>
                <w:rtl w:val="0"/>
              </w:rPr>
              <w:t xml:space="preserve">Requerimientos Funcionales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11">
            <w:pPr>
              <w:spacing w:after="0" w:before="0" w:line="240" w:lineRule="auto"/>
              <w:jc w:val="left"/>
              <w:rPr/>
            </w:pPr>
            <w:r w:rsidDel="00000000" w:rsidR="00000000" w:rsidRPr="00000000">
              <w:rPr>
                <w:b w:val="1"/>
                <w:bCs w:val="1"/>
                <w:color w:val="1f1f1f"/>
                <w:sz w:val="20"/>
                <w:szCs w:val="20"/>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12">
            <w:pPr>
              <w:spacing w:after="0" w:before="0" w:line="240" w:lineRule="auto"/>
              <w:jc w:val="left"/>
              <w:rPr/>
            </w:pPr>
            <w:r w:rsidDel="00000000" w:rsidR="00000000" w:rsidRPr="00000000">
              <w:rPr>
                <w:color w:val="1f1f1f"/>
                <w:sz w:val="20"/>
                <w:szCs w:val="20"/>
                <w:rtl w:val="0"/>
              </w:rPr>
              <w:t xml:space="preserve">El sistema deberá permitir al Coordinador y al Administrador de Empresa asignar un programa de capacitación a uno o más empleados de su empresa, registrando la fecha de asignación.</w:t>
            </w:r>
            <w:r w:rsidDel="00000000" w:rsidR="00000000" w:rsidRPr="00000000">
              <w:rPr>
                <w:rtl w:val="0"/>
              </w:rPr>
            </w:r>
          </w:p>
          <w:p w:rsidR="00000000" w:rsidDel="00000000" w:rsidP="00000000" w:rsidRDefault="00000000" w:rsidRPr="00000000" w14:paraId="00001513">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14">
            <w:pPr>
              <w:spacing w:after="0" w:before="0" w:line="240" w:lineRule="auto"/>
              <w:jc w:val="left"/>
              <w:rPr/>
            </w:pPr>
            <w:r w:rsidDel="00000000" w:rsidR="00000000" w:rsidRPr="00000000">
              <w:rPr>
                <w:b w:val="1"/>
                <w:bCs w:val="1"/>
                <w:color w:val="1f1f1f"/>
                <w:sz w:val="20"/>
                <w:szCs w:val="20"/>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15">
            <w:pPr>
              <w:spacing w:after="0" w:before="0" w:line="240" w:lineRule="auto"/>
              <w:jc w:val="left"/>
              <w:rPr/>
            </w:pPr>
            <w:r w:rsidDel="00000000" w:rsidR="00000000" w:rsidRPr="00000000">
              <w:rPr>
                <w:color w:val="1f1f1f"/>
                <w:sz w:val="20"/>
                <w:szCs w:val="20"/>
                <w:rtl w:val="0"/>
              </w:rPr>
              <w:t xml:space="preserve">El sistema deberá permitir al Coordinador y al Administrador de Empresa asignar programas de forma masiva seleccionando un grupo de empleados o la totalidad de empleados activos de la empresa.</w:t>
            </w:r>
            <w:r w:rsidDel="00000000" w:rsidR="00000000" w:rsidRPr="00000000">
              <w:rPr>
                <w:rtl w:val="0"/>
              </w:rPr>
            </w:r>
          </w:p>
          <w:p w:rsidR="00000000" w:rsidDel="00000000" w:rsidP="00000000" w:rsidRDefault="00000000" w:rsidRPr="00000000" w14:paraId="00001516">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17">
            <w:pPr>
              <w:spacing w:after="0" w:before="0" w:line="240" w:lineRule="auto"/>
              <w:jc w:val="left"/>
              <w:rPr/>
            </w:pPr>
            <w:r w:rsidDel="00000000" w:rsidR="00000000" w:rsidRPr="00000000">
              <w:rPr>
                <w:b w:val="1"/>
                <w:bCs w:val="1"/>
                <w:color w:val="1f1f1f"/>
                <w:sz w:val="20"/>
                <w:szCs w:val="20"/>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18">
            <w:pPr>
              <w:spacing w:after="0" w:before="0" w:line="240" w:lineRule="auto"/>
              <w:jc w:val="left"/>
              <w:rPr/>
            </w:pPr>
            <w:r w:rsidDel="00000000" w:rsidR="00000000" w:rsidRPr="00000000">
              <w:rPr>
                <w:color w:val="1f1f1f"/>
                <w:sz w:val="20"/>
                <w:szCs w:val="20"/>
                <w:rtl w:val="0"/>
              </w:rPr>
              <w:t xml:space="preserve">El sistema deberá notificar al empleado por correo electrónico cuando se le asigne un nuevo programa de capacitación, incluyendo el nombre del programa, las simulaciones que lo componen y la fecha límite si aplica.</w:t>
            </w:r>
            <w:r w:rsidDel="00000000" w:rsidR="00000000" w:rsidRPr="00000000">
              <w:rPr>
                <w:rtl w:val="0"/>
              </w:rPr>
            </w:r>
          </w:p>
          <w:p w:rsidR="00000000" w:rsidDel="00000000" w:rsidP="00000000" w:rsidRDefault="00000000" w:rsidRPr="00000000" w14:paraId="00001519">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1A">
            <w:pPr>
              <w:spacing w:after="0" w:before="0" w:line="240" w:lineRule="auto"/>
              <w:jc w:val="left"/>
              <w:rPr/>
            </w:pPr>
            <w:r w:rsidDel="00000000" w:rsidR="00000000" w:rsidRPr="00000000">
              <w:rPr>
                <w:b w:val="1"/>
                <w:bCs w:val="1"/>
                <w:color w:val="1f1f1f"/>
                <w:sz w:val="20"/>
                <w:szCs w:val="20"/>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1B">
            <w:pPr>
              <w:spacing w:after="0" w:before="0" w:line="240" w:lineRule="auto"/>
              <w:jc w:val="left"/>
              <w:rPr/>
            </w:pPr>
            <w:r w:rsidDel="00000000" w:rsidR="00000000" w:rsidRPr="00000000">
              <w:rPr>
                <w:color w:val="1f1f1f"/>
                <w:sz w:val="20"/>
                <w:szCs w:val="20"/>
                <w:rtl w:val="0"/>
              </w:rPr>
              <w:t xml:space="preserve">El sistema deberá impedir asignar un programa a un empleado que ya tenga ese mismo programa asignado y en curso.</w:t>
            </w:r>
            <w:r w:rsidDel="00000000" w:rsidR="00000000" w:rsidRPr="00000000">
              <w:rPr>
                <w:rtl w:val="0"/>
              </w:rPr>
            </w:r>
          </w:p>
          <w:p w:rsidR="00000000" w:rsidDel="00000000" w:rsidP="00000000" w:rsidRDefault="00000000" w:rsidRPr="00000000" w14:paraId="0000151C">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1D">
            <w:pPr>
              <w:spacing w:after="0" w:before="0" w:line="240" w:lineRule="auto"/>
              <w:jc w:val="left"/>
              <w:rPr/>
            </w:pPr>
            <w:r w:rsidDel="00000000" w:rsidR="00000000" w:rsidRPr="00000000">
              <w:rPr>
                <w:b w:val="1"/>
                <w:bCs w:val="1"/>
                <w:color w:val="1f1f1f"/>
                <w:sz w:val="20"/>
                <w:szCs w:val="20"/>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1E">
            <w:pPr>
              <w:spacing w:after="0" w:before="0" w:line="240" w:lineRule="auto"/>
              <w:jc w:val="left"/>
              <w:rPr/>
            </w:pPr>
            <w:r w:rsidDel="00000000" w:rsidR="00000000" w:rsidRPr="00000000">
              <w:rPr>
                <w:color w:val="1f1f1f"/>
                <w:sz w:val="20"/>
                <w:szCs w:val="20"/>
                <w:rtl w:val="0"/>
              </w:rPr>
              <w:t xml:space="preserve">El sistema deberá permitir al Coordinador y al Administrador de Empresa revocar la asignación de un programa a un empleado en cualquier momento, independientemente del progreso del empleado. Al revocar, el sistema deberá conservar el historial completo de sesiones, puntajes y resultados obtenidos hasta el momento de la revocación, registrando además el timestamp de revocación y el usuario que la ejecutó.</w:t>
            </w:r>
            <w:r w:rsidDel="00000000" w:rsidR="00000000" w:rsidRPr="00000000">
              <w:rPr>
                <w:rtl w:val="0"/>
              </w:rPr>
            </w:r>
          </w:p>
          <w:p w:rsidR="00000000" w:rsidDel="00000000" w:rsidP="00000000" w:rsidRDefault="00000000" w:rsidRPr="00000000" w14:paraId="0000151F">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20">
            <w:pPr>
              <w:spacing w:after="0" w:before="0" w:line="240" w:lineRule="auto"/>
              <w:jc w:val="left"/>
              <w:rPr/>
            </w:pPr>
            <w:r w:rsidDel="00000000" w:rsidR="00000000" w:rsidRPr="00000000">
              <w:rPr>
                <w:b w:val="1"/>
                <w:bCs w:val="1"/>
                <w:color w:val="1f1f1f"/>
                <w:sz w:val="20"/>
                <w:szCs w:val="20"/>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21">
            <w:pPr>
              <w:spacing w:after="0" w:before="0" w:line="240" w:lineRule="auto"/>
              <w:jc w:val="left"/>
              <w:rPr/>
            </w:pPr>
            <w:r w:rsidDel="00000000" w:rsidR="00000000" w:rsidRPr="00000000">
              <w:rPr>
                <w:color w:val="1f1f1f"/>
                <w:sz w:val="20"/>
                <w:szCs w:val="20"/>
                <w:rtl w:val="0"/>
              </w:rPr>
              <w:t xml:space="preserve">El sistema deberá exponer una API REST que permita al cliente VR (Unity/Meta XR) autenticar al empleado y obtener la lista de simulaciones pendientes asignadas.</w:t>
            </w:r>
            <w:r w:rsidDel="00000000" w:rsidR="00000000" w:rsidRPr="00000000">
              <w:rPr>
                <w:rtl w:val="0"/>
              </w:rPr>
            </w:r>
          </w:p>
          <w:p w:rsidR="00000000" w:rsidDel="00000000" w:rsidP="00000000" w:rsidRDefault="00000000" w:rsidRPr="00000000" w14:paraId="00001522">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23">
            <w:pPr>
              <w:spacing w:after="0" w:before="0" w:line="240" w:lineRule="auto"/>
              <w:jc w:val="left"/>
              <w:rPr/>
            </w:pPr>
            <w:r w:rsidDel="00000000" w:rsidR="00000000" w:rsidRPr="00000000">
              <w:rPr>
                <w:b w:val="1"/>
                <w:bCs w:val="1"/>
                <w:color w:val="1f1f1f"/>
                <w:sz w:val="20"/>
                <w:szCs w:val="20"/>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24">
            <w:pPr>
              <w:spacing w:after="0" w:before="0" w:line="240" w:lineRule="auto"/>
              <w:jc w:val="left"/>
              <w:rPr/>
            </w:pPr>
            <w:r w:rsidDel="00000000" w:rsidR="00000000" w:rsidRPr="00000000">
              <w:rPr>
                <w:color w:val="1f1f1f"/>
                <w:sz w:val="20"/>
                <w:szCs w:val="20"/>
                <w:rtl w:val="0"/>
              </w:rPr>
              <w:t xml:space="preserve">El sistema deberá registrar el inicio de una sesión de simulación con: identificador de empleado, identificador de simulación, timestamp de inicio y versión ejecutada.</w:t>
            </w:r>
            <w:r w:rsidDel="00000000" w:rsidR="00000000" w:rsidRPr="00000000">
              <w:rPr>
                <w:rtl w:val="0"/>
              </w:rPr>
            </w:r>
          </w:p>
          <w:p w:rsidR="00000000" w:rsidDel="00000000" w:rsidP="00000000" w:rsidRDefault="00000000" w:rsidRPr="00000000" w14:paraId="00001525">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26">
            <w:pPr>
              <w:spacing w:after="0" w:before="0" w:line="240" w:lineRule="auto"/>
              <w:jc w:val="left"/>
              <w:rPr/>
            </w:pPr>
            <w:r w:rsidDel="00000000" w:rsidR="00000000" w:rsidRPr="00000000">
              <w:rPr>
                <w:b w:val="1"/>
                <w:bCs w:val="1"/>
                <w:color w:val="1f1f1f"/>
                <w:sz w:val="20"/>
                <w:szCs w:val="20"/>
                <w:rtl w:val="0"/>
              </w:rPr>
              <w:t xml:space="preserve">RF08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27">
            <w:pPr>
              <w:spacing w:after="0" w:before="0" w:line="240" w:lineRule="auto"/>
              <w:jc w:val="left"/>
              <w:rPr/>
            </w:pPr>
            <w:r w:rsidDel="00000000" w:rsidR="00000000" w:rsidRPr="00000000">
              <w:rPr>
                <w:color w:val="1f1f1f"/>
                <w:sz w:val="20"/>
                <w:szCs w:val="20"/>
                <w:rtl w:val="0"/>
              </w:rPr>
              <w:t xml:space="preserve">El sistema deberá registrar la finalización de una sesión con: timestamp de fin, estado de finalización (completada/abandonada/error técnico) y los valores de cada Objetivo de evaluación capturados por el cliente Unity.</w:t>
            </w:r>
            <w:r w:rsidDel="00000000" w:rsidR="00000000" w:rsidRPr="00000000">
              <w:rPr>
                <w:rtl w:val="0"/>
              </w:rPr>
            </w:r>
          </w:p>
          <w:p w:rsidR="00000000" w:rsidDel="00000000" w:rsidP="00000000" w:rsidRDefault="00000000" w:rsidRPr="00000000" w14:paraId="00001528">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29">
            <w:pPr>
              <w:spacing w:after="0" w:before="0" w:line="240" w:lineRule="auto"/>
              <w:jc w:val="left"/>
              <w:rPr/>
            </w:pPr>
            <w:r w:rsidDel="00000000" w:rsidR="00000000" w:rsidRPr="00000000">
              <w:rPr>
                <w:b w:val="1"/>
                <w:bCs w:val="1"/>
                <w:color w:val="1f1f1f"/>
                <w:sz w:val="20"/>
                <w:szCs w:val="20"/>
                <w:rtl w:val="0"/>
              </w:rPr>
              <w:t xml:space="preserve">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2A">
            <w:pPr>
              <w:spacing w:after="0" w:before="0" w:line="240" w:lineRule="auto"/>
              <w:jc w:val="left"/>
              <w:rPr/>
            </w:pPr>
            <w:r w:rsidDel="00000000" w:rsidR="00000000" w:rsidRPr="00000000">
              <w:rPr>
                <w:color w:val="1f1f1f"/>
                <w:sz w:val="20"/>
                <w:szCs w:val="20"/>
                <w:rtl w:val="0"/>
              </w:rPr>
              <w:t xml:space="preserve">El sistema deberá validar, al momento del inicio de sesión, que el empleado tiene esa simulación asignada y que no ha superado el límite de intentos definido en el programa.</w:t>
            </w:r>
            <w:r w:rsidDel="00000000" w:rsidR="00000000" w:rsidRPr="00000000">
              <w:rPr>
                <w:rtl w:val="0"/>
              </w:rPr>
            </w:r>
          </w:p>
          <w:p w:rsidR="00000000" w:rsidDel="00000000" w:rsidP="00000000" w:rsidRDefault="00000000" w:rsidRPr="00000000" w14:paraId="0000152B">
            <w:pPr>
              <w:spacing w:after="0" w:before="0" w:line="240" w:lineRule="auto"/>
              <w:jc w:val="left"/>
              <w:rPr/>
            </w:pPr>
            <w:r w:rsidDel="00000000" w:rsidR="00000000" w:rsidRPr="00000000">
              <w:rPr>
                <w:rtl w:val="0"/>
              </w:rPr>
            </w:r>
          </w:p>
        </w:tc>
      </w:tr>
      <w:tr>
        <w:trPr>
          <w:cantSplit w:val="0"/>
          <w:trHeight w:val="854"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2C">
            <w:pPr>
              <w:spacing w:after="0" w:before="0" w:line="240" w:lineRule="auto"/>
              <w:jc w:val="left"/>
              <w:rPr/>
            </w:pPr>
            <w:r w:rsidDel="00000000" w:rsidR="00000000" w:rsidRPr="00000000">
              <w:rPr>
                <w:b w:val="1"/>
                <w:bCs w:val="1"/>
                <w:color w:val="1f1f1f"/>
                <w:sz w:val="20"/>
                <w:szCs w:val="20"/>
                <w:rtl w:val="0"/>
              </w:rPr>
              <w:t xml:space="preserve">RF10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2D">
            <w:pPr>
              <w:spacing w:after="0" w:before="0" w:line="240" w:lineRule="auto"/>
              <w:jc w:val="left"/>
              <w:rPr/>
            </w:pPr>
            <w:r w:rsidDel="00000000" w:rsidR="00000000" w:rsidRPr="00000000">
              <w:rPr>
                <w:color w:val="1f1f1f"/>
                <w:sz w:val="20"/>
                <w:szCs w:val="20"/>
                <w:rtl w:val="0"/>
              </w:rPr>
              <w:t xml:space="preserve">El sistema deberá tolerar la pérdida temporal de conectividad durante la ejecución: el cliente Unity deberá almacenar los resultados localmente y sincronizarlos al recuperar la conexión, dentro de las 24 horas.</w:t>
            </w:r>
            <w:r w:rsidDel="00000000" w:rsidR="00000000" w:rsidRPr="00000000">
              <w:rPr>
                <w:rtl w:val="0"/>
              </w:rPr>
            </w:r>
          </w:p>
          <w:p w:rsidR="00000000" w:rsidDel="00000000" w:rsidP="00000000" w:rsidRDefault="00000000" w:rsidRPr="00000000" w14:paraId="0000152E">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2F">
            <w:pPr>
              <w:spacing w:after="0" w:before="0" w:line="240" w:lineRule="auto"/>
              <w:jc w:val="left"/>
              <w:rPr/>
            </w:pPr>
            <w:r w:rsidDel="00000000" w:rsidR="00000000" w:rsidRPr="00000000">
              <w:rPr>
                <w:b w:val="1"/>
                <w:bCs w:val="1"/>
                <w:color w:val="1f1f1f"/>
                <w:sz w:val="20"/>
                <w:szCs w:val="20"/>
                <w:rtl w:val="0"/>
              </w:rPr>
              <w:t xml:space="preserve">RF11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30">
            <w:pPr>
              <w:spacing w:after="0" w:before="0" w:line="240" w:lineRule="auto"/>
              <w:jc w:val="left"/>
              <w:rPr/>
            </w:pPr>
            <w:r w:rsidDel="00000000" w:rsidR="00000000" w:rsidRPr="00000000">
              <w:rPr>
                <w:color w:val="1f1f1f"/>
                <w:sz w:val="20"/>
                <w:szCs w:val="20"/>
                <w:rtl w:val="0"/>
              </w:rPr>
              <w:t xml:space="preserve">El sistema deberá registrar como abandonada toda sesión que no reporte resultado dentro de las 4 horas posteriores a su inicio, salvo que exista un resultado pendiente de sincronización en cola.</w:t>
            </w:r>
            <w:r w:rsidDel="00000000" w:rsidR="00000000" w:rsidRPr="00000000">
              <w:rPr>
                <w:rtl w:val="0"/>
              </w:rPr>
            </w:r>
          </w:p>
          <w:p w:rsidR="00000000" w:rsidDel="00000000" w:rsidP="00000000" w:rsidRDefault="00000000" w:rsidRPr="00000000" w14:paraId="00001531">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32">
            <w:pPr>
              <w:spacing w:after="0" w:before="0" w:line="240" w:lineRule="auto"/>
              <w:jc w:val="left"/>
              <w:rPr/>
            </w:pPr>
            <w:r w:rsidDel="00000000" w:rsidR="00000000" w:rsidRPr="00000000">
              <w:rPr>
                <w:b w:val="1"/>
                <w:bCs w:val="1"/>
                <w:color w:val="1f1f1f"/>
                <w:sz w:val="20"/>
                <w:szCs w:val="20"/>
                <w:rtl w:val="0"/>
              </w:rPr>
              <w:t xml:space="preserve">RF12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33">
            <w:pPr>
              <w:spacing w:after="0" w:before="0" w:line="240" w:lineRule="auto"/>
              <w:jc w:val="left"/>
              <w:rPr/>
            </w:pPr>
            <w:r w:rsidDel="00000000" w:rsidR="00000000" w:rsidRPr="00000000">
              <w:rPr>
                <w:color w:val="1f1f1f"/>
                <w:sz w:val="20"/>
                <w:szCs w:val="20"/>
                <w:rtl w:val="0"/>
              </w:rPr>
              <w:t xml:space="preserve">El sistema deberá calcular automáticamente la calificación final de una sesión de simulación aplicando los pesos y umbrales configurados para esa simulación dentro del programa específico, expresando el resultado como puntaje sobre 100.</w:t>
            </w:r>
            <w:r w:rsidDel="00000000" w:rsidR="00000000" w:rsidRPr="00000000">
              <w:rPr>
                <w:rtl w:val="0"/>
              </w:rPr>
            </w:r>
          </w:p>
          <w:p w:rsidR="00000000" w:rsidDel="00000000" w:rsidP="00000000" w:rsidRDefault="00000000" w:rsidRPr="00000000" w14:paraId="00001534">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35">
            <w:pPr>
              <w:spacing w:after="0" w:before="0" w:line="240" w:lineRule="auto"/>
              <w:jc w:val="left"/>
              <w:rPr/>
            </w:pPr>
            <w:r w:rsidDel="00000000" w:rsidR="00000000" w:rsidRPr="00000000">
              <w:rPr>
                <w:b w:val="1"/>
                <w:bCs w:val="1"/>
                <w:color w:val="1f1f1f"/>
                <w:sz w:val="20"/>
                <w:szCs w:val="20"/>
                <w:rtl w:val="0"/>
              </w:rPr>
              <w:t xml:space="preserve">RF13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36">
            <w:pPr>
              <w:spacing w:after="0" w:before="0" w:line="240" w:lineRule="auto"/>
              <w:jc w:val="left"/>
              <w:rPr/>
            </w:pPr>
            <w:r w:rsidDel="00000000" w:rsidR="00000000" w:rsidRPr="00000000">
              <w:rPr>
                <w:color w:val="1f1f1f"/>
                <w:sz w:val="20"/>
                <w:szCs w:val="20"/>
                <w:rtl w:val="0"/>
              </w:rPr>
              <w:t xml:space="preserve">El sistema deberá determinar el estado de aprobación de una sesión (aprobada/reprobada) comparando el puntaje contra el umbral mínimo configurado en el programa para esa simulación.</w:t>
            </w:r>
            <w:r w:rsidDel="00000000" w:rsidR="00000000" w:rsidRPr="00000000">
              <w:rPr>
                <w:rtl w:val="0"/>
              </w:rPr>
            </w:r>
          </w:p>
          <w:p w:rsidR="00000000" w:rsidDel="00000000" w:rsidP="00000000" w:rsidRDefault="00000000" w:rsidRPr="00000000" w14:paraId="00001537">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38">
            <w:pPr>
              <w:spacing w:after="0" w:before="0" w:line="240" w:lineRule="auto"/>
              <w:jc w:val="left"/>
              <w:rPr/>
            </w:pPr>
            <w:r w:rsidDel="00000000" w:rsidR="00000000" w:rsidRPr="00000000">
              <w:rPr>
                <w:b w:val="1"/>
                <w:bCs w:val="1"/>
                <w:color w:val="1f1f1f"/>
                <w:sz w:val="20"/>
                <w:szCs w:val="20"/>
                <w:rtl w:val="0"/>
              </w:rPr>
              <w:t xml:space="preserve">RF14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39">
            <w:pPr>
              <w:spacing w:after="0" w:before="0" w:line="240" w:lineRule="auto"/>
              <w:jc w:val="left"/>
              <w:rPr/>
            </w:pPr>
            <w:r w:rsidDel="00000000" w:rsidR="00000000" w:rsidRPr="00000000">
              <w:rPr>
                <w:color w:val="1f1f1f"/>
                <w:sz w:val="20"/>
                <w:szCs w:val="20"/>
                <w:rtl w:val="0"/>
              </w:rPr>
              <w:t xml:space="preserve">El sistema deberá registrar el estado de completitud de cada simulación dentro de un programa por empleado: pendiente, en curso, aprobada, reprobada o agotados los intentos.</w:t>
            </w:r>
            <w:r w:rsidDel="00000000" w:rsidR="00000000" w:rsidRPr="00000000">
              <w:rPr>
                <w:rtl w:val="0"/>
              </w:rPr>
            </w:r>
          </w:p>
          <w:p w:rsidR="00000000" w:rsidDel="00000000" w:rsidP="00000000" w:rsidRDefault="00000000" w:rsidRPr="00000000" w14:paraId="0000153A">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3B">
            <w:pPr>
              <w:spacing w:after="0" w:before="0" w:line="240" w:lineRule="auto"/>
              <w:jc w:val="left"/>
              <w:rPr/>
            </w:pPr>
            <w:r w:rsidDel="00000000" w:rsidR="00000000" w:rsidRPr="00000000">
              <w:rPr>
                <w:b w:val="1"/>
                <w:bCs w:val="1"/>
                <w:color w:val="1f1f1f"/>
                <w:sz w:val="20"/>
                <w:szCs w:val="20"/>
                <w:rtl w:val="0"/>
              </w:rPr>
              <w:t xml:space="preserve">RF15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3C">
            <w:pPr>
              <w:spacing w:after="0" w:before="0" w:line="240" w:lineRule="auto"/>
              <w:jc w:val="left"/>
              <w:rPr/>
            </w:pPr>
            <w:r w:rsidDel="00000000" w:rsidR="00000000" w:rsidRPr="00000000">
              <w:rPr>
                <w:color w:val="1f1f1f"/>
                <w:sz w:val="20"/>
                <w:szCs w:val="20"/>
                <w:rtl w:val="0"/>
              </w:rPr>
              <w:t xml:space="preserve">El sistema deberá calcular el estado de completitud del programa completo para cada empleado, considerándolo aprobado cuando todas las simulaciones y exámenes teóricos obligatorios hayan sido aprobados.</w:t>
            </w:r>
            <w:r w:rsidDel="00000000" w:rsidR="00000000" w:rsidRPr="00000000">
              <w:rPr>
                <w:rtl w:val="0"/>
              </w:rPr>
            </w:r>
          </w:p>
          <w:p w:rsidR="00000000" w:rsidDel="00000000" w:rsidP="00000000" w:rsidRDefault="00000000" w:rsidRPr="00000000" w14:paraId="0000153D">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3E">
            <w:pPr>
              <w:spacing w:after="0" w:before="0" w:line="240" w:lineRule="auto"/>
              <w:jc w:val="left"/>
              <w:rPr/>
            </w:pPr>
            <w:r w:rsidDel="00000000" w:rsidR="00000000" w:rsidRPr="00000000">
              <w:rPr>
                <w:b w:val="1"/>
                <w:bCs w:val="1"/>
                <w:color w:val="1f1f1f"/>
                <w:sz w:val="20"/>
                <w:szCs w:val="20"/>
                <w:rtl w:val="0"/>
              </w:rPr>
              <w:t xml:space="preserve">RF16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3F">
            <w:pPr>
              <w:spacing w:after="0" w:before="0" w:line="240" w:lineRule="auto"/>
              <w:jc w:val="left"/>
              <w:rPr/>
            </w:pPr>
            <w:r w:rsidDel="00000000" w:rsidR="00000000" w:rsidRPr="00000000">
              <w:rPr>
                <w:color w:val="1f1f1f"/>
                <w:sz w:val="20"/>
                <w:szCs w:val="20"/>
                <w:rtl w:val="0"/>
              </w:rPr>
              <w:t xml:space="preserve">El sistema deberá emitir un certificado digital de aprobación en formato PDF al empleado que complete exitosamente un programa, incluyendo: nombre del empleado, empresa, programa, elementos completados y fecha de aprobación.</w:t>
            </w:r>
            <w:r w:rsidDel="00000000" w:rsidR="00000000" w:rsidRPr="00000000">
              <w:rPr>
                <w:rtl w:val="0"/>
              </w:rPr>
            </w:r>
          </w:p>
          <w:p w:rsidR="00000000" w:rsidDel="00000000" w:rsidP="00000000" w:rsidRDefault="00000000" w:rsidRPr="00000000" w14:paraId="00001540">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41">
            <w:pPr>
              <w:spacing w:after="0" w:before="0" w:line="240" w:lineRule="auto"/>
              <w:jc w:val="left"/>
              <w:rPr/>
            </w:pPr>
            <w:r w:rsidDel="00000000" w:rsidR="00000000" w:rsidRPr="00000000">
              <w:rPr>
                <w:b w:val="1"/>
                <w:bCs w:val="1"/>
                <w:color w:val="1f1f1f"/>
                <w:sz w:val="20"/>
                <w:szCs w:val="20"/>
                <w:rtl w:val="0"/>
              </w:rPr>
              <w:t xml:space="preserve">RF17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42">
            <w:pPr>
              <w:spacing w:after="0" w:before="0" w:line="240" w:lineRule="auto"/>
              <w:jc w:val="left"/>
              <w:rPr/>
            </w:pPr>
            <w:r w:rsidDel="00000000" w:rsidR="00000000" w:rsidRPr="00000000">
              <w:rPr>
                <w:color w:val="1f1f1f"/>
                <w:sz w:val="20"/>
                <w:szCs w:val="20"/>
                <w:rtl w:val="0"/>
              </w:rPr>
              <w:t xml:space="preserve">El sistema deberá notificar al Coordinador y al Administrador de Empresa por correo electrónico cuando un empleado complete o repruebe un programa de capacitación.</w:t>
            </w:r>
            <w:r w:rsidDel="00000000" w:rsidR="00000000" w:rsidRPr="00000000">
              <w:rPr>
                <w:rtl w:val="0"/>
              </w:rPr>
            </w:r>
          </w:p>
          <w:p w:rsidR="00000000" w:rsidDel="00000000" w:rsidP="00000000" w:rsidRDefault="00000000" w:rsidRPr="00000000" w14:paraId="00001543">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44">
            <w:pPr>
              <w:spacing w:after="0" w:before="0" w:line="240" w:lineRule="auto"/>
              <w:jc w:val="left"/>
              <w:rPr/>
            </w:pPr>
            <w:r w:rsidDel="00000000" w:rsidR="00000000" w:rsidRPr="00000000">
              <w:rPr>
                <w:b w:val="1"/>
                <w:bCs w:val="1"/>
                <w:color w:val="1f1f1f"/>
                <w:sz w:val="20"/>
                <w:szCs w:val="20"/>
                <w:rtl w:val="0"/>
              </w:rPr>
              <w:t xml:space="preserve">RF18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45">
            <w:pPr>
              <w:spacing w:after="0" w:before="0" w:line="240" w:lineRule="auto"/>
              <w:jc w:val="left"/>
              <w:rPr/>
            </w:pPr>
            <w:r w:rsidDel="00000000" w:rsidR="00000000" w:rsidRPr="00000000">
              <w:rPr>
                <w:color w:val="1f1f1f"/>
                <w:sz w:val="20"/>
                <w:szCs w:val="20"/>
                <w:rtl w:val="0"/>
              </w:rPr>
              <w:t xml:space="preserve">El sistema deberá registrar internamente cada notificación enviada (destinatario, tipo de evento, timestamp, estado de envío: enviado/fallido) para auditoría.</w:t>
            </w:r>
            <w:r w:rsidDel="00000000" w:rsidR="00000000" w:rsidRPr="00000000">
              <w:rPr>
                <w:rtl w:val="0"/>
              </w:rPr>
            </w:r>
          </w:p>
          <w:p w:rsidR="00000000" w:rsidDel="00000000" w:rsidP="00000000" w:rsidRDefault="00000000" w:rsidRPr="00000000" w14:paraId="00001546">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47">
            <w:pPr>
              <w:spacing w:after="0" w:before="0" w:line="240" w:lineRule="auto"/>
              <w:jc w:val="left"/>
              <w:rPr/>
            </w:pPr>
            <w:r w:rsidDel="00000000" w:rsidR="00000000" w:rsidRPr="00000000">
              <w:rPr>
                <w:b w:val="1"/>
                <w:bCs w:val="1"/>
                <w:color w:val="1f1f1f"/>
                <w:sz w:val="20"/>
                <w:szCs w:val="20"/>
                <w:rtl w:val="0"/>
              </w:rPr>
              <w:t xml:space="preserve">RF19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48">
            <w:pPr>
              <w:spacing w:after="0" w:before="0" w:line="240" w:lineRule="auto"/>
              <w:jc w:val="left"/>
              <w:rPr/>
            </w:pPr>
            <w:r w:rsidDel="00000000" w:rsidR="00000000" w:rsidRPr="00000000">
              <w:rPr>
                <w:color w:val="1f1f1f"/>
                <w:sz w:val="20"/>
                <w:szCs w:val="20"/>
                <w:rtl w:val="0"/>
              </w:rPr>
              <w:t xml:space="preserve">El sistema deberá reintentar el envío de notificaciones fallidas hasta 3 veces con un intervalo de 15 minutos entre intentos.</w:t>
            </w:r>
            <w:r w:rsidDel="00000000" w:rsidR="00000000" w:rsidRPr="00000000">
              <w:rPr>
                <w:rtl w:val="0"/>
              </w:rPr>
            </w:r>
          </w:p>
          <w:p w:rsidR="00000000" w:rsidDel="00000000" w:rsidP="00000000" w:rsidRDefault="00000000" w:rsidRPr="00000000" w14:paraId="00001549">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4A">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RF20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4B">
            <w:pPr>
              <w:spacing w:after="0" w:before="0" w:line="240" w:lineRule="auto"/>
              <w:jc w:val="left"/>
              <w:rPr/>
            </w:pPr>
            <w:r w:rsidDel="00000000" w:rsidR="00000000" w:rsidRPr="00000000">
              <w:rPr>
                <w:color w:val="1f1f1f"/>
                <w:sz w:val="20"/>
                <w:szCs w:val="20"/>
                <w:rtl w:val="0"/>
              </w:rPr>
              <w:t xml:space="preserve">El sistema deberá permitir al Empleado visualizar desde su panel de programa los exámenes teóricos que le han sido asignados, junto con su estado (pendiente, en curso, aprobado, reprobado) y los intentos disponibles.</w:t>
            </w:r>
            <w:r w:rsidDel="00000000" w:rsidR="00000000" w:rsidRPr="00000000">
              <w:rPr>
                <w:rtl w:val="0"/>
              </w:rPr>
            </w:r>
          </w:p>
          <w:p w:rsidR="00000000" w:rsidDel="00000000" w:rsidP="00000000" w:rsidRDefault="00000000" w:rsidRPr="00000000" w14:paraId="0000154C">
            <w:pPr>
              <w:spacing w:after="0" w:before="0" w:line="240" w:lineRule="auto"/>
              <w:jc w:val="left"/>
              <w:rPr>
                <w:color w:val="1f1f1f"/>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4D">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RF21</w:t>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4E">
            <w:pPr>
              <w:spacing w:after="0" w:before="0" w:line="240" w:lineRule="auto"/>
              <w:jc w:val="left"/>
              <w:rPr/>
            </w:pPr>
            <w:r w:rsidDel="00000000" w:rsidR="00000000" w:rsidRPr="00000000">
              <w:rPr>
                <w:color w:val="1f1f1f"/>
                <w:sz w:val="20"/>
                <w:szCs w:val="20"/>
                <w:rtl w:val="0"/>
              </w:rPr>
              <w:t xml:space="preserve">El sistema deberá permitir al Empleado iniciar y completar un examen teórico dentro de la plataforma web, presentando las preguntas de opción múltiple una por una o en listado, con posibilidad de navegar entre ellas antes de enviar la respuesta final.</w:t>
            </w:r>
            <w:r w:rsidDel="00000000" w:rsidR="00000000" w:rsidRPr="00000000">
              <w:rPr>
                <w:rtl w:val="0"/>
              </w:rPr>
            </w:r>
          </w:p>
          <w:p w:rsidR="00000000" w:rsidDel="00000000" w:rsidP="00000000" w:rsidRDefault="00000000" w:rsidRPr="00000000" w14:paraId="0000154F">
            <w:pPr>
              <w:spacing w:after="0" w:before="0" w:line="240" w:lineRule="auto"/>
              <w:jc w:val="left"/>
              <w:rPr>
                <w:color w:val="1f1f1f"/>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50">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RF22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51">
            <w:pPr>
              <w:spacing w:after="0" w:before="0" w:line="240" w:lineRule="auto"/>
              <w:jc w:val="left"/>
              <w:rPr/>
            </w:pPr>
            <w:r w:rsidDel="00000000" w:rsidR="00000000" w:rsidRPr="00000000">
              <w:rPr>
                <w:color w:val="1f1f1f"/>
                <w:sz w:val="20"/>
                <w:szCs w:val="20"/>
                <w:rtl w:val="0"/>
              </w:rPr>
              <w:t xml:space="preserve">El sistema deberá calcular automáticamente la calificación del examen al momento del envío, computando la proporción de respuestas correctas sobre el total de preguntas y expresándola como puntaje sobre 100.</w:t>
            </w:r>
            <w:r w:rsidDel="00000000" w:rsidR="00000000" w:rsidRPr="00000000">
              <w:rPr>
                <w:rtl w:val="0"/>
              </w:rPr>
            </w:r>
          </w:p>
          <w:p w:rsidR="00000000" w:rsidDel="00000000" w:rsidP="00000000" w:rsidRDefault="00000000" w:rsidRPr="00000000" w14:paraId="00001552">
            <w:pPr>
              <w:spacing w:after="0" w:before="0" w:line="240" w:lineRule="auto"/>
              <w:jc w:val="left"/>
              <w:rPr>
                <w:color w:val="1f1f1f"/>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53">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RF23</w:t>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54">
            <w:pPr>
              <w:spacing w:after="0" w:before="0" w:line="240" w:lineRule="auto"/>
              <w:jc w:val="left"/>
              <w:rPr/>
            </w:pPr>
            <w:r w:rsidDel="00000000" w:rsidR="00000000" w:rsidRPr="00000000">
              <w:rPr>
                <w:color w:val="1f1f1f"/>
                <w:sz w:val="20"/>
                <w:szCs w:val="20"/>
                <w:rtl w:val="0"/>
              </w:rPr>
              <w:t xml:space="preserve">El sistema deberá determinar el estado de aprobación del examen (aprobado/reprobado) comparando el puntaje obtenido contra la nota mínima configurada por el Coordinador o Administrador de Empresa para ese examen dentro del programa.</w:t>
            </w:r>
            <w:r w:rsidDel="00000000" w:rsidR="00000000" w:rsidRPr="00000000">
              <w:rPr>
                <w:rtl w:val="0"/>
              </w:rPr>
            </w:r>
          </w:p>
          <w:p w:rsidR="00000000" w:rsidDel="00000000" w:rsidP="00000000" w:rsidRDefault="00000000" w:rsidRPr="00000000" w14:paraId="00001555">
            <w:pPr>
              <w:spacing w:after="0" w:before="0" w:line="240" w:lineRule="auto"/>
              <w:jc w:val="left"/>
              <w:rPr>
                <w:color w:val="1f1f1f"/>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56">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RF24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57">
            <w:pPr>
              <w:spacing w:after="0" w:before="0" w:line="240" w:lineRule="auto"/>
              <w:jc w:val="left"/>
              <w:rPr/>
            </w:pPr>
            <w:r w:rsidDel="00000000" w:rsidR="00000000" w:rsidRPr="00000000">
              <w:rPr>
                <w:color w:val="1f1f1f"/>
                <w:sz w:val="20"/>
                <w:szCs w:val="20"/>
                <w:rtl w:val="0"/>
              </w:rPr>
              <w:t xml:space="preserve">El sistema deberá registrar cada intento de examen con: identificador del empleado, identificador del examen, timestamp de inicio y fin, respuestas seleccionadas, puntaje obtenido y estado (aprobado/reprobado).</w:t>
            </w:r>
            <w:r w:rsidDel="00000000" w:rsidR="00000000" w:rsidRPr="00000000">
              <w:rPr>
                <w:rtl w:val="0"/>
              </w:rPr>
            </w:r>
          </w:p>
          <w:p w:rsidR="00000000" w:rsidDel="00000000" w:rsidP="00000000" w:rsidRDefault="00000000" w:rsidRPr="00000000" w14:paraId="00001558">
            <w:pPr>
              <w:spacing w:after="0" w:before="0" w:line="240" w:lineRule="auto"/>
              <w:jc w:val="left"/>
              <w:rPr>
                <w:color w:val="1f1f1f"/>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59">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RF25</w:t>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5A">
            <w:pPr>
              <w:spacing w:after="0" w:before="0" w:line="240" w:lineRule="auto"/>
              <w:jc w:val="left"/>
              <w:rPr/>
            </w:pPr>
            <w:r w:rsidDel="00000000" w:rsidR="00000000" w:rsidRPr="00000000">
              <w:rPr>
                <w:color w:val="1f1f1f"/>
                <w:sz w:val="20"/>
                <w:szCs w:val="20"/>
                <w:rtl w:val="0"/>
              </w:rPr>
              <w:t xml:space="preserve">El sistema deberá mostrar al Empleado, al finalizar cada intento, el puntaje obtenido, el estado de aprobación y la cantidad de intentos restantes, sin revelar las respuestas correctas mientras queden intentos disponibles.</w:t>
            </w:r>
            <w:r w:rsidDel="00000000" w:rsidR="00000000" w:rsidRPr="00000000">
              <w:rPr>
                <w:rtl w:val="0"/>
              </w:rPr>
            </w:r>
          </w:p>
          <w:p w:rsidR="00000000" w:rsidDel="00000000" w:rsidP="00000000" w:rsidRDefault="00000000" w:rsidRPr="00000000" w14:paraId="0000155B">
            <w:pPr>
              <w:spacing w:after="0" w:before="0" w:line="240" w:lineRule="auto"/>
              <w:jc w:val="left"/>
              <w:rPr>
                <w:color w:val="1f1f1f"/>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5C">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RF26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5D">
            <w:pPr>
              <w:spacing w:after="0" w:before="0" w:line="240" w:lineRule="auto"/>
              <w:jc w:val="left"/>
              <w:rPr/>
            </w:pPr>
            <w:r w:rsidDel="00000000" w:rsidR="00000000" w:rsidRPr="00000000">
              <w:rPr>
                <w:color w:val="1f1f1f"/>
                <w:sz w:val="20"/>
                <w:szCs w:val="20"/>
                <w:rtl w:val="0"/>
              </w:rPr>
              <w:t xml:space="preserve">El sistema deberá considerar el estado del examen a efectos del cálculo de aprobación del programa completo (F4-RF15): un examen obligatorio debe estar aprobado (según nota mínima configurada) para que el programa se considere aprobado.</w:t>
            </w:r>
            <w:r w:rsidDel="00000000" w:rsidR="00000000" w:rsidRPr="00000000">
              <w:rPr>
                <w:rtl w:val="0"/>
              </w:rPr>
            </w:r>
          </w:p>
          <w:p w:rsidR="00000000" w:rsidDel="00000000" w:rsidP="00000000" w:rsidRDefault="00000000" w:rsidRPr="00000000" w14:paraId="0000155E">
            <w:pPr>
              <w:spacing w:after="0" w:before="0" w:line="240" w:lineRule="auto"/>
              <w:jc w:val="left"/>
              <w:rPr>
                <w:color w:val="1f1f1f"/>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5F">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RF27</w:t>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60">
            <w:pPr>
              <w:spacing w:after="0" w:before="0" w:line="240" w:lineRule="auto"/>
              <w:jc w:val="left"/>
              <w:rPr/>
            </w:pPr>
            <w:r w:rsidDel="00000000" w:rsidR="00000000" w:rsidRPr="00000000">
              <w:rPr>
                <w:color w:val="1f1f1f"/>
                <w:sz w:val="20"/>
                <w:szCs w:val="20"/>
                <w:rtl w:val="0"/>
              </w:rPr>
              <w:t xml:space="preserve">El sistema deberá impedir que el Empleado inicie un examen si ha agotado el número máximo de intentos configurado.</w:t>
            </w:r>
            <w:r w:rsidDel="00000000" w:rsidR="00000000" w:rsidRPr="00000000">
              <w:rPr>
                <w:rtl w:val="0"/>
              </w:rPr>
            </w:r>
          </w:p>
          <w:p w:rsidR="00000000" w:rsidDel="00000000" w:rsidP="00000000" w:rsidRDefault="00000000" w:rsidRPr="00000000" w14:paraId="00001561">
            <w:pPr>
              <w:spacing w:after="0" w:before="0" w:line="240" w:lineRule="auto"/>
              <w:jc w:val="left"/>
              <w:rPr>
                <w:color w:val="1f1f1f"/>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62">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RF28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63">
            <w:pPr>
              <w:spacing w:after="0" w:before="0" w:line="240" w:lineRule="auto"/>
              <w:jc w:val="left"/>
              <w:rPr/>
            </w:pPr>
            <w:r w:rsidDel="00000000" w:rsidR="00000000" w:rsidRPr="00000000">
              <w:rPr>
                <w:color w:val="1f1f1f"/>
                <w:sz w:val="20"/>
                <w:szCs w:val="20"/>
                <w:rtl w:val="0"/>
              </w:rPr>
              <w:t xml:space="preserve">El sistema deberá notificar al Coordinador y al Administrador de Empresa por correo electrónico cuando un empleado apruebe o repruebe un examen teórico obligatorio.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64">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RF29</w:t>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65">
            <w:pPr>
              <w:spacing w:after="0" w:before="0" w:line="240" w:lineRule="auto"/>
              <w:jc w:val="left"/>
              <w:rPr>
                <w:color w:val="1f1f1f"/>
                <w:sz w:val="20"/>
                <w:szCs w:val="20"/>
              </w:rPr>
            </w:pPr>
            <w:r w:rsidDel="00000000" w:rsidR="00000000" w:rsidRPr="00000000">
              <w:rPr>
                <w:color w:val="1f1f1f"/>
                <w:sz w:val="20"/>
                <w:szCs w:val="20"/>
                <w:rtl w:val="0"/>
              </w:rPr>
              <w:t xml:space="preserve">El sistema deberá registrar el estado de completitud de cada examen teórico dentro de un programa por empleado: pendiente, en curso, aprobado, reprobado o agotados los intentos.</w:t>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1566">
            <w:pPr>
              <w:spacing w:after="0" w:before="0" w:line="240" w:lineRule="auto"/>
              <w:jc w:val="left"/>
              <w:rPr/>
            </w:pPr>
            <w:r w:rsidDel="00000000" w:rsidR="00000000" w:rsidRPr="00000000">
              <w:rPr>
                <w:b w:val="1"/>
                <w:bCs w:val="1"/>
                <w:color w:val="ffffff"/>
                <w:sz w:val="20"/>
                <w:szCs w:val="20"/>
                <w:rtl w:val="0"/>
              </w:rPr>
              <w:t xml:space="preserve">Reglas de Negocio aplicables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568">
            <w:pPr>
              <w:spacing w:after="0" w:before="0" w:line="240" w:lineRule="auto"/>
              <w:jc w:val="left"/>
              <w:rPr/>
            </w:pPr>
            <w:r w:rsidDel="00000000" w:rsidR="00000000" w:rsidRPr="00000000">
              <w:rPr>
                <w:rtl w:val="0"/>
              </w:rPr>
              <w:t xml:space="preserve">RN01 (cálculo puntaje sesión VR con pesos configurados en el programa). RN02 (criterio aprobación simulación VR según umbral del programa). RN03 (criterio aprobación programa: incluye simulaciones y exámenes obligatorios). RN04 (límite de intentos: aplica tanto a simulaciones como a exámenes). RN05 (unicidad de asignación). RN06 (vigencia de simulaciones: empleados con simulaciones dadas de baja no pueden ejecutarlas). RN08 (validez certificado). RN09 (sesión VR válida: debe registrarse antes de ejecutarse). RN10 (empleados inactivos no pueden ejecutar sesiones VR ni exámenes). RNF21 (resultados de sesiones e intentos de examen nunca se eliminan físicamente).</w:t>
            </w:r>
          </w:p>
        </w:tc>
      </w:tr>
    </w:tbl>
    <w:p w:rsidR="00000000" w:rsidDel="00000000" w:rsidP="00000000" w:rsidRDefault="00000000" w:rsidRPr="00000000" w14:paraId="0000156A">
      <w:pPr>
        <w:spacing w:after="0" w:before="0" w:line="240" w:lineRule="auto"/>
        <w:jc w:val="left"/>
        <w:rPr/>
      </w:pPr>
      <w:r w:rsidDel="00000000" w:rsidR="00000000" w:rsidRPr="00000000">
        <w:rPr>
          <w:rtl w:val="0"/>
        </w:rPr>
      </w:r>
    </w:p>
    <w:p w:rsidR="00000000" w:rsidDel="00000000" w:rsidP="00000000" w:rsidRDefault="00000000" w:rsidRPr="00000000" w14:paraId="0000156B">
      <w:pPr>
        <w:spacing w:after="0" w:before="0" w:line="240" w:lineRule="auto"/>
        <w:jc w:val="left"/>
        <w:rPr>
          <w:b w:val="1"/>
          <w:bCs w:val="1"/>
          <w:sz w:val="28"/>
          <w:szCs w:val="28"/>
        </w:rPr>
      </w:pPr>
      <w:r w:rsidDel="00000000" w:rsidR="00000000" w:rsidRPr="00000000">
        <w:rPr>
          <w:b w:val="1"/>
          <w:bCs w:val="1"/>
          <w:sz w:val="28"/>
          <w:szCs w:val="28"/>
          <w:rtl w:val="0"/>
        </w:rPr>
        <w:t xml:space="preserve">Módulo F5 - Gestión de Exámenes Teóricos (NUEVO)</w:t>
      </w:r>
    </w:p>
    <w:p w:rsidR="00000000" w:rsidDel="00000000" w:rsidP="00000000" w:rsidRDefault="00000000" w:rsidRPr="00000000" w14:paraId="0000156C">
      <w:pPr>
        <w:spacing w:after="0" w:before="0" w:line="240" w:lineRule="auto"/>
        <w:jc w:val="left"/>
        <w:rPr/>
      </w:pPr>
      <w:r w:rsidDel="00000000" w:rsidR="00000000" w:rsidRPr="00000000">
        <w:rPr>
          <w:rtl w:val="0"/>
        </w:rPr>
      </w:r>
    </w:p>
    <w:p w:rsidR="00000000" w:rsidDel="00000000" w:rsidP="00000000" w:rsidRDefault="00000000" w:rsidRPr="00000000" w14:paraId="0000156D">
      <w:pPr>
        <w:spacing w:after="120" w:before="0" w:line="240" w:lineRule="auto"/>
        <w:rPr/>
      </w:pPr>
      <w:r w:rsidDel="00000000" w:rsidR="00000000" w:rsidRPr="00000000">
        <w:rPr>
          <w:rtl w:val="0"/>
        </w:rPr>
        <w:t xml:space="preserve">Este módulo se incorpora y permite al Coordinador y al Administrador de Empresa diseñar exámenes de opción múltiple, gestionar un banco de preguntas por empresa, y asociar esos exámenes a sus programas de capacitación. El empleado los rinde desde la plataforma web y el sistema calcula la calificación automáticamente.</w:t>
      </w:r>
    </w:p>
    <w:p w:rsidR="00000000" w:rsidDel="00000000" w:rsidP="00000000" w:rsidRDefault="00000000" w:rsidRPr="00000000" w14:paraId="0000156E">
      <w:pPr>
        <w:spacing w:after="0" w:before="0" w:line="240" w:lineRule="auto"/>
        <w:jc w:val="left"/>
        <w:rPr/>
      </w:pPr>
      <w:r w:rsidDel="00000000" w:rsidR="00000000" w:rsidRPr="00000000">
        <w:rPr>
          <w:rtl w:val="0"/>
        </w:rPr>
      </w:r>
    </w:p>
    <w:tbl>
      <w:tblPr>
        <w:tblStyle w:val="Table9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gridSpan w:val="2"/>
            <w:tcBorders>
              <w:top w:color="cccccc" w:space="0" w:sz="4" w:val="single"/>
              <w:left w:color="cccccc" w:space="0" w:sz="4" w:val="single"/>
              <w:bottom w:color="cccccc" w:space="0" w:sz="4" w:val="single"/>
              <w:right w:color="cccccc" w:space="0" w:sz="4" w:val="single"/>
            </w:tcBorders>
            <w:shd w:fill="1f4e79" w:val="clear"/>
            <w:tcMar>
              <w:top w:w="80.0" w:type="dxa"/>
              <w:left w:w="150.0" w:type="dxa"/>
              <w:bottom w:w="80.0" w:type="dxa"/>
              <w:right w:w="150.0" w:type="dxa"/>
            </w:tcMar>
            <w:vAlign w:val="center"/>
          </w:tcPr>
          <w:p w:rsidR="00000000" w:rsidDel="00000000" w:rsidP="00000000" w:rsidRDefault="00000000" w:rsidRPr="00000000" w14:paraId="0000156F">
            <w:pPr>
              <w:spacing w:after="0" w:before="0" w:line="240" w:lineRule="auto"/>
              <w:jc w:val="left"/>
              <w:rPr/>
            </w:pPr>
            <w:r w:rsidDel="00000000" w:rsidR="00000000" w:rsidRPr="00000000">
              <w:rPr>
                <w:b w:val="1"/>
                <w:bCs w:val="1"/>
                <w:color w:val="ffffff"/>
                <w:sz w:val="20"/>
                <w:szCs w:val="20"/>
                <w:rtl w:val="0"/>
              </w:rPr>
              <w:t xml:space="preserve">F5 - Gestión de Exámenes Teóricos</w:t>
            </w:r>
            <w:r w:rsidDel="00000000" w:rsidR="00000000" w:rsidRPr="00000000">
              <w:rPr>
                <w:rtl w:val="0"/>
              </w:rPr>
            </w:r>
          </w:p>
          <w:p w:rsidR="00000000" w:rsidDel="00000000" w:rsidP="00000000" w:rsidRDefault="00000000" w:rsidRPr="00000000" w14:paraId="00001570">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72">
            <w:pPr>
              <w:spacing w:after="0" w:before="0" w:line="240" w:lineRule="auto"/>
              <w:jc w:val="left"/>
              <w:rPr/>
            </w:pPr>
            <w:r w:rsidDel="00000000" w:rsidR="00000000" w:rsidRPr="00000000">
              <w:rPr>
                <w:b w:val="1"/>
                <w:bCs w:val="1"/>
                <w:color w:val="1f1f1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573">
            <w:pPr>
              <w:spacing w:after="0" w:before="0" w:line="240" w:lineRule="auto"/>
              <w:jc w:val="left"/>
              <w:rPr/>
            </w:pPr>
            <w:r w:rsidDel="00000000" w:rsidR="00000000" w:rsidRPr="00000000">
              <w:rPr>
                <w:color w:val="1f1f1f"/>
                <w:sz w:val="20"/>
                <w:szCs w:val="20"/>
                <w:rtl w:val="0"/>
              </w:rPr>
              <w:t xml:space="preserve">Funcional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74">
            <w:pPr>
              <w:spacing w:after="0" w:before="0" w:line="240" w:lineRule="auto"/>
              <w:jc w:val="left"/>
              <w:rPr/>
            </w:pPr>
            <w:r w:rsidDel="00000000" w:rsidR="00000000" w:rsidRPr="00000000">
              <w:rPr>
                <w:b w:val="1"/>
                <w:bCs w:val="1"/>
                <w:color w:val="1f1f1f"/>
                <w:sz w:val="20"/>
                <w:szCs w:val="20"/>
                <w:rtl w:val="0"/>
              </w:rPr>
              <w:t xml:space="preserve">Descripcion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575">
            <w:pPr>
              <w:spacing w:after="0" w:before="0" w:line="240" w:lineRule="auto"/>
              <w:jc w:val="left"/>
              <w:rPr/>
            </w:pPr>
            <w:r w:rsidDel="00000000" w:rsidR="00000000" w:rsidRPr="00000000">
              <w:rPr>
                <w:color w:val="1f1f1f"/>
                <w:sz w:val="20"/>
                <w:szCs w:val="20"/>
                <w:rtl w:val="0"/>
              </w:rPr>
              <w:t xml:space="preserve">Permite al Coordinador y al Administrador de Empresa gestionar el banco de preguntas (Question Bank) de su empresa y crear exámenes de opción múltiple disponibles para incluir en programas de capacitación. Este módulo cubre exclusivamente la gestión del catálogo de exámenes y preguntas: la configuración de exámenes dentro de un programa se realiza en F3, y la ejecución y evaluación por parte del empleado se gestiona en F4.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76">
            <w:pPr>
              <w:spacing w:after="0" w:before="0" w:line="240" w:lineRule="auto"/>
              <w:jc w:val="left"/>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577">
            <w:pPr>
              <w:spacing w:after="0" w:before="0" w:line="240" w:lineRule="auto"/>
              <w:jc w:val="left"/>
              <w:rPr/>
            </w:pPr>
            <w:r w:rsidDel="00000000" w:rsidR="00000000" w:rsidRPr="00000000">
              <w:rPr>
                <w:color w:val="1f1f1f"/>
                <w:sz w:val="20"/>
                <w:szCs w:val="20"/>
                <w:rtl w:val="0"/>
              </w:rPr>
              <w:t xml:space="preserve">Coordinador de Empresa y Administrador de Empresa (creación y configuración)</w:t>
            </w:r>
            <w:r w:rsidDel="00000000" w:rsidR="00000000" w:rsidRPr="00000000">
              <w:rPr>
                <w:rtl w:val="0"/>
              </w:rPr>
            </w:r>
          </w:p>
          <w:p w:rsidR="00000000" w:rsidDel="00000000" w:rsidP="00000000" w:rsidRDefault="00000000" w:rsidRPr="00000000" w14:paraId="00001578">
            <w:pPr>
              <w:spacing w:after="0" w:before="0" w:line="240" w:lineRule="auto"/>
              <w:jc w:val="left"/>
              <w:rPr/>
            </w:pP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1579">
            <w:pPr>
              <w:spacing w:after="0" w:before="0" w:line="240" w:lineRule="auto"/>
              <w:jc w:val="left"/>
              <w:rPr/>
            </w:pPr>
            <w:r w:rsidDel="00000000" w:rsidR="00000000" w:rsidRPr="00000000">
              <w:rPr>
                <w:b w:val="1"/>
                <w:bCs w:val="1"/>
                <w:color w:val="ffffff"/>
                <w:sz w:val="20"/>
                <w:szCs w:val="20"/>
                <w:rtl w:val="0"/>
              </w:rPr>
              <w:t xml:space="preserve">Requerimientos Funcionales</w:t>
            </w:r>
            <w:r w:rsidDel="00000000" w:rsidR="00000000" w:rsidRPr="00000000">
              <w:rPr>
                <w:rtl w:val="0"/>
              </w:rPr>
            </w:r>
          </w:p>
          <w:p w:rsidR="00000000" w:rsidDel="00000000" w:rsidP="00000000" w:rsidRDefault="00000000" w:rsidRPr="00000000" w14:paraId="0000157A">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7C">
            <w:pPr>
              <w:spacing w:after="0" w:before="0" w:line="240" w:lineRule="auto"/>
              <w:jc w:val="left"/>
              <w:rPr/>
            </w:pPr>
            <w:r w:rsidDel="00000000" w:rsidR="00000000" w:rsidRPr="00000000">
              <w:rPr>
                <w:b w:val="1"/>
                <w:bCs w:val="1"/>
                <w:color w:val="1f1f1f"/>
                <w:sz w:val="20"/>
                <w:szCs w:val="20"/>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7D">
            <w:pPr>
              <w:spacing w:after="0" w:before="0" w:line="240" w:lineRule="auto"/>
              <w:jc w:val="left"/>
              <w:rPr/>
            </w:pPr>
            <w:r w:rsidDel="00000000" w:rsidR="00000000" w:rsidRPr="00000000">
              <w:rPr>
                <w:color w:val="1f1f1f"/>
                <w:sz w:val="20"/>
                <w:szCs w:val="20"/>
                <w:rtl w:val="0"/>
              </w:rPr>
              <w:t xml:space="preserve">El sistema deberá permitir al Coordinador y al Administrador de Empresa crear y gestionar un banco de preguntas (Question Bank) de opción múltiple asociado a su empresa, con los campos: enunciado de la pregunta, entre 2 y 5 opciones de respuesta, indicación de la opción correcta y categoría/tema opcional.</w:t>
            </w:r>
            <w:r w:rsidDel="00000000" w:rsidR="00000000" w:rsidRPr="00000000">
              <w:rPr>
                <w:rtl w:val="0"/>
              </w:rPr>
            </w:r>
          </w:p>
          <w:p w:rsidR="00000000" w:rsidDel="00000000" w:rsidP="00000000" w:rsidRDefault="00000000" w:rsidRPr="00000000" w14:paraId="0000157E">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7F">
            <w:pPr>
              <w:spacing w:after="0" w:before="0" w:line="240" w:lineRule="auto"/>
              <w:jc w:val="left"/>
              <w:rPr/>
            </w:pPr>
            <w:r w:rsidDel="00000000" w:rsidR="00000000" w:rsidRPr="00000000">
              <w:rPr>
                <w:b w:val="1"/>
                <w:bCs w:val="1"/>
                <w:color w:val="1f1f1f"/>
                <w:sz w:val="20"/>
                <w:szCs w:val="20"/>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80">
            <w:pPr>
              <w:spacing w:after="0" w:before="0" w:line="240" w:lineRule="auto"/>
              <w:jc w:val="left"/>
              <w:rPr/>
            </w:pPr>
            <w:r w:rsidDel="00000000" w:rsidR="00000000" w:rsidRPr="00000000">
              <w:rPr>
                <w:color w:val="1f1f1f"/>
                <w:sz w:val="20"/>
                <w:szCs w:val="20"/>
                <w:rtl w:val="0"/>
              </w:rPr>
              <w:t xml:space="preserve">El sistema deberá permitir al Coordinador y al Administrador de Empresa crear exámenes teóricos a partir de preguntas de su Question Bank, asignando un nombre, descripción, cantidad de preguntas e orden de aparición (fijo o aleatorio).</w:t>
            </w:r>
            <w:r w:rsidDel="00000000" w:rsidR="00000000" w:rsidRPr="00000000">
              <w:rPr>
                <w:rtl w:val="0"/>
              </w:rPr>
            </w:r>
          </w:p>
          <w:p w:rsidR="00000000" w:rsidDel="00000000" w:rsidP="00000000" w:rsidRDefault="00000000" w:rsidRPr="00000000" w14:paraId="00001581">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82">
            <w:pPr>
              <w:spacing w:after="0" w:before="0" w:line="240" w:lineRule="auto"/>
              <w:jc w:val="left"/>
              <w:rPr/>
            </w:pPr>
            <w:r w:rsidDel="00000000" w:rsidR="00000000" w:rsidRPr="00000000">
              <w:rPr>
                <w:b w:val="1"/>
                <w:bCs w:val="1"/>
                <w:color w:val="1f1f1f"/>
                <w:sz w:val="20"/>
                <w:szCs w:val="20"/>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83">
            <w:pPr>
              <w:spacing w:after="0" w:before="0" w:line="240" w:lineRule="auto"/>
              <w:jc w:val="left"/>
              <w:rPr/>
            </w:pPr>
            <w:r w:rsidDel="00000000" w:rsidR="00000000" w:rsidRPr="00000000">
              <w:rPr>
                <w:color w:val="1f1f1f"/>
                <w:sz w:val="20"/>
                <w:szCs w:val="20"/>
                <w:rtl w:val="0"/>
              </w:rPr>
              <w:t xml:space="preserve">El sistema deberá permitir al Coordinador y al Administrador de Empresa editar o eliminar preguntas del Question Bank siempre que el examen al que pertenecen no tenga intentos rendidos por ningún empleado. Si existen intentos registrados, solo se podrá crear una nueva versión del examen.</w:t>
            </w:r>
            <w:r w:rsidDel="00000000" w:rsidR="00000000" w:rsidRPr="00000000">
              <w:rPr>
                <w:rtl w:val="0"/>
              </w:rPr>
            </w:r>
          </w:p>
          <w:p w:rsidR="00000000" w:rsidDel="00000000" w:rsidP="00000000" w:rsidRDefault="00000000" w:rsidRPr="00000000" w14:paraId="00001584">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85">
            <w:pPr>
              <w:spacing w:after="0" w:before="0" w:line="240" w:lineRule="auto"/>
              <w:jc w:val="left"/>
              <w:rPr/>
            </w:pPr>
            <w:r w:rsidDel="00000000" w:rsidR="00000000" w:rsidRPr="00000000">
              <w:rPr>
                <w:b w:val="1"/>
                <w:bCs w:val="1"/>
                <w:color w:val="1f1f1f"/>
                <w:sz w:val="20"/>
                <w:szCs w:val="20"/>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86">
            <w:pPr>
              <w:spacing w:after="0" w:before="0" w:line="240" w:lineRule="auto"/>
              <w:jc w:val="left"/>
              <w:rPr/>
            </w:pPr>
            <w:r w:rsidDel="00000000" w:rsidR="00000000" w:rsidRPr="00000000">
              <w:rPr>
                <w:color w:val="1f1f1f"/>
                <w:sz w:val="20"/>
                <w:szCs w:val="20"/>
                <w:rtl w:val="0"/>
              </w:rPr>
              <w:t xml:space="preserve">El sistema deberá mostrar al Coordinador y al Administrador de Empresa un listado de exámenes creados por la empresa, con la posibilidad de modificarlos o darlos de baja lógica, y una opción para crear un nuevo examen tomando preguntas del Question Bank.</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1587">
            <w:pPr>
              <w:spacing w:after="0" w:before="0" w:line="240" w:lineRule="auto"/>
              <w:jc w:val="left"/>
              <w:rPr/>
            </w:pPr>
            <w:r w:rsidDel="00000000" w:rsidR="00000000" w:rsidRPr="00000000">
              <w:rPr>
                <w:b w:val="1"/>
                <w:bCs w:val="1"/>
                <w:color w:val="ffffff"/>
                <w:sz w:val="20"/>
                <w:szCs w:val="20"/>
                <w:rtl w:val="0"/>
              </w:rPr>
              <w:t xml:space="preserve">Reglas de Negocio aplicables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589">
            <w:pPr>
              <w:spacing w:after="0" w:before="0" w:line="240" w:lineRule="auto"/>
              <w:jc w:val="left"/>
              <w:rPr/>
            </w:pPr>
            <w:r w:rsidDel="00000000" w:rsidR="00000000" w:rsidRPr="00000000">
              <w:rPr>
                <w:rtl w:val="0"/>
              </w:rPr>
              <w:t xml:space="preserve">RN04 (un examen con intentos registrados no puede modificarse; debe crearse una nueva versión). RN07 (aislamiento de empresa: el Question Bank y los exámenes son exclusivos de cada empresa). RNF21 (los intentos de examen registrados nunca se eliminan físicamente; toda baja es lógica).</w:t>
            </w:r>
          </w:p>
        </w:tc>
      </w:tr>
    </w:tbl>
    <w:p w:rsidR="00000000" w:rsidDel="00000000" w:rsidP="00000000" w:rsidRDefault="00000000" w:rsidRPr="00000000" w14:paraId="0000158B">
      <w:pPr>
        <w:spacing w:after="0" w:before="0" w:line="240" w:lineRule="auto"/>
        <w:jc w:val="left"/>
        <w:rPr/>
      </w:pPr>
      <w:r w:rsidDel="00000000" w:rsidR="00000000" w:rsidRPr="00000000">
        <w:rPr>
          <w:rtl w:val="0"/>
        </w:rPr>
      </w:r>
    </w:p>
    <w:p w:rsidR="00000000" w:rsidDel="00000000" w:rsidP="00000000" w:rsidRDefault="00000000" w:rsidRPr="00000000" w14:paraId="0000158C">
      <w:pPr>
        <w:pStyle w:val="Heading3"/>
        <w:keepNext w:val="0"/>
        <w:keepLines w:val="0"/>
        <w:spacing w:after="100" w:line="240" w:lineRule="auto"/>
        <w:ind w:left="0" w:firstLine="0"/>
        <w:jc w:val="left"/>
        <w:rPr>
          <w:color w:val="2e75b6"/>
          <w:sz w:val="24"/>
          <w:szCs w:val="24"/>
        </w:rPr>
      </w:pPr>
      <w:bookmarkStart w:colFirst="0" w:colLast="0" w:name="_1nqy7bb0hz04" w:id="168"/>
      <w:bookmarkEnd w:id="168"/>
      <w:r w:rsidDel="00000000" w:rsidR="00000000" w:rsidRPr="00000000">
        <w:rPr>
          <w:color w:val="2e75b6"/>
          <w:sz w:val="24"/>
          <w:szCs w:val="24"/>
          <w:rtl w:val="0"/>
        </w:rPr>
        <w:t xml:space="preserve">Módulos de Información y Control</w:t>
      </w:r>
    </w:p>
    <w:p w:rsidR="00000000" w:rsidDel="00000000" w:rsidP="00000000" w:rsidRDefault="00000000" w:rsidRPr="00000000" w14:paraId="0000158D">
      <w:pPr>
        <w:spacing w:after="0" w:before="0" w:line="240" w:lineRule="auto"/>
        <w:jc w:val="left"/>
        <w:rPr/>
      </w:pPr>
      <w:r w:rsidDel="00000000" w:rsidR="00000000" w:rsidRPr="00000000">
        <w:rPr>
          <w:rtl w:val="0"/>
        </w:rPr>
      </w:r>
    </w:p>
    <w:tbl>
      <w:tblPr>
        <w:tblStyle w:val="Table10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gridSpan w:val="2"/>
            <w:tcBorders>
              <w:top w:color="cccccc" w:space="0" w:sz="4" w:val="single"/>
              <w:left w:color="cccccc" w:space="0" w:sz="4" w:val="single"/>
              <w:bottom w:color="cccccc" w:space="0" w:sz="4" w:val="single"/>
              <w:right w:color="cccccc" w:space="0" w:sz="4" w:val="single"/>
            </w:tcBorders>
            <w:shd w:fill="1f4e79" w:val="clear"/>
            <w:tcMar>
              <w:top w:w="80.0" w:type="dxa"/>
              <w:left w:w="150.0" w:type="dxa"/>
              <w:bottom w:w="80.0" w:type="dxa"/>
              <w:right w:w="150.0" w:type="dxa"/>
            </w:tcMar>
            <w:vAlign w:val="center"/>
          </w:tcPr>
          <w:p w:rsidR="00000000" w:rsidDel="00000000" w:rsidP="00000000" w:rsidRDefault="00000000" w:rsidRPr="00000000" w14:paraId="0000158E">
            <w:pPr>
              <w:spacing w:after="0" w:before="0" w:line="240" w:lineRule="auto"/>
              <w:jc w:val="left"/>
              <w:rPr/>
            </w:pPr>
            <w:r w:rsidDel="00000000" w:rsidR="00000000" w:rsidRPr="00000000">
              <w:rPr>
                <w:b w:val="1"/>
                <w:bCs w:val="1"/>
                <w:color w:val="ffffff"/>
                <w:sz w:val="20"/>
                <w:szCs w:val="20"/>
                <w:rtl w:val="0"/>
              </w:rPr>
              <w:t xml:space="preserve">I1 - Reportes e Informes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90">
            <w:pPr>
              <w:spacing w:after="0" w:before="0" w:line="240" w:lineRule="auto"/>
              <w:jc w:val="left"/>
              <w:rPr/>
            </w:pPr>
            <w:r w:rsidDel="00000000" w:rsidR="00000000" w:rsidRPr="00000000">
              <w:rPr>
                <w:b w:val="1"/>
                <w:bCs w:val="1"/>
                <w:color w:val="1f1f1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591">
            <w:pPr>
              <w:spacing w:after="0" w:before="0" w:line="240" w:lineRule="auto"/>
              <w:jc w:val="left"/>
              <w:rPr/>
            </w:pPr>
            <w:r w:rsidDel="00000000" w:rsidR="00000000" w:rsidRPr="00000000">
              <w:rPr>
                <w:color w:val="1f1f1f"/>
                <w:sz w:val="20"/>
                <w:szCs w:val="20"/>
                <w:rtl w:val="0"/>
              </w:rPr>
              <w:t xml:space="preserve">Información y Control</w:t>
            </w:r>
            <w:r w:rsidDel="00000000" w:rsidR="00000000" w:rsidRPr="00000000">
              <w:rPr>
                <w:rtl w:val="0"/>
              </w:rPr>
            </w:r>
          </w:p>
          <w:p w:rsidR="00000000" w:rsidDel="00000000" w:rsidP="00000000" w:rsidRDefault="00000000" w:rsidRPr="00000000" w14:paraId="00001592">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93">
            <w:pPr>
              <w:spacing w:after="0" w:before="0" w:line="240" w:lineRule="auto"/>
              <w:jc w:val="left"/>
              <w:rPr/>
            </w:pPr>
            <w:r w:rsidDel="00000000" w:rsidR="00000000" w:rsidRPr="00000000">
              <w:rPr>
                <w:b w:val="1"/>
                <w:bCs w:val="1"/>
                <w:color w:val="1f1f1f"/>
                <w:sz w:val="20"/>
                <w:szCs w:val="20"/>
                <w:rtl w:val="0"/>
              </w:rPr>
              <w:t xml:space="preserve">Descripcion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594">
            <w:pPr>
              <w:spacing w:after="0" w:before="0" w:line="240" w:lineRule="auto"/>
              <w:jc w:val="left"/>
              <w:rPr/>
            </w:pPr>
            <w:r w:rsidDel="00000000" w:rsidR="00000000" w:rsidRPr="00000000">
              <w:rPr>
                <w:color w:val="1f1f1f"/>
                <w:sz w:val="20"/>
                <w:szCs w:val="20"/>
                <w:rtl w:val="0"/>
              </w:rPr>
              <w:t xml:space="preserve">Convierte los datos almacenados en información útil para la toma de decisiones. Provee reportes predefinidos exportables con parámetros de filtrado configurables. El Coordinador y el Administrador de Empresa ven reportes de su empresa exclusivamente, sin filtro por empresa (ya que la pantalla es propia de una empresa específica). El Administrador del Sistema tiene acceso a reportes globales con filtro por empresa.</w:t>
            </w:r>
            <w:r w:rsidDel="00000000" w:rsidR="00000000" w:rsidRPr="00000000">
              <w:rPr>
                <w:rtl w:val="0"/>
              </w:rPr>
            </w:r>
          </w:p>
          <w:p w:rsidR="00000000" w:rsidDel="00000000" w:rsidP="00000000" w:rsidRDefault="00000000" w:rsidRPr="00000000" w14:paraId="00001595">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96">
            <w:pPr>
              <w:spacing w:after="0" w:before="0" w:line="240" w:lineRule="auto"/>
              <w:jc w:val="left"/>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597">
            <w:pPr>
              <w:spacing w:after="0" w:before="0" w:line="240" w:lineRule="auto"/>
              <w:jc w:val="left"/>
              <w:rPr/>
            </w:pPr>
            <w:r w:rsidDel="00000000" w:rsidR="00000000" w:rsidRPr="00000000">
              <w:rPr>
                <w:color w:val="1f1f1f"/>
                <w:sz w:val="20"/>
                <w:szCs w:val="20"/>
                <w:rtl w:val="0"/>
              </w:rPr>
              <w:t xml:space="preserve">Coordinador de Empresa, Administrador de Empresa, Administrador del Sistema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1598">
            <w:pPr>
              <w:spacing w:after="0" w:before="0" w:line="240" w:lineRule="auto"/>
              <w:jc w:val="left"/>
              <w:rPr/>
            </w:pPr>
            <w:r w:rsidDel="00000000" w:rsidR="00000000" w:rsidRPr="00000000">
              <w:rPr>
                <w:b w:val="1"/>
                <w:bCs w:val="1"/>
                <w:color w:val="ffffff"/>
                <w:sz w:val="20"/>
                <w:szCs w:val="20"/>
                <w:rtl w:val="0"/>
              </w:rPr>
              <w:t xml:space="preserve">Requerimientos Funcionales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9A">
            <w:pPr>
              <w:spacing w:after="0" w:before="0" w:line="240" w:lineRule="auto"/>
              <w:jc w:val="left"/>
              <w:rPr/>
            </w:pPr>
            <w:r w:rsidDel="00000000" w:rsidR="00000000" w:rsidRPr="00000000">
              <w:rPr>
                <w:b w:val="1"/>
                <w:bCs w:val="1"/>
                <w:color w:val="1f1f1f"/>
                <w:sz w:val="20"/>
                <w:szCs w:val="20"/>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9B">
            <w:pPr>
              <w:spacing w:after="0" w:before="0" w:line="240" w:lineRule="auto"/>
              <w:jc w:val="left"/>
              <w:rPr/>
            </w:pPr>
            <w:r w:rsidDel="00000000" w:rsidR="00000000" w:rsidRPr="00000000">
              <w:rPr>
                <w:color w:val="1f1f1f"/>
                <w:sz w:val="20"/>
                <w:szCs w:val="20"/>
                <w:rtl w:val="0"/>
              </w:rPr>
              <w:t xml:space="preserve">El sistema deberá permitir al Coordinador y al Administrador de Empresa generar un reporte de desempeño por empleado de su empresa, mostrando: programas asignados, estado de cada simulación y examen, puntajes obtenidos, cantidad de intentos y fecha de última actividad. Este reporte no incluye filtro por empresa.</w:t>
            </w:r>
            <w:r w:rsidDel="00000000" w:rsidR="00000000" w:rsidRPr="00000000">
              <w:rPr>
                <w:rtl w:val="0"/>
              </w:rPr>
            </w:r>
          </w:p>
          <w:p w:rsidR="00000000" w:rsidDel="00000000" w:rsidP="00000000" w:rsidRDefault="00000000" w:rsidRPr="00000000" w14:paraId="0000159C">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9D">
            <w:pPr>
              <w:spacing w:after="0" w:before="0" w:line="240" w:lineRule="auto"/>
              <w:jc w:val="left"/>
              <w:rPr/>
            </w:pPr>
            <w:r w:rsidDel="00000000" w:rsidR="00000000" w:rsidRPr="00000000">
              <w:rPr>
                <w:b w:val="1"/>
                <w:bCs w:val="1"/>
                <w:color w:val="1f1f1f"/>
                <w:sz w:val="20"/>
                <w:szCs w:val="20"/>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9E">
            <w:pPr>
              <w:spacing w:after="0" w:before="0" w:line="240" w:lineRule="auto"/>
              <w:jc w:val="left"/>
              <w:rPr/>
            </w:pPr>
            <w:r w:rsidDel="00000000" w:rsidR="00000000" w:rsidRPr="00000000">
              <w:rPr>
                <w:color w:val="1f1f1f"/>
                <w:sz w:val="20"/>
                <w:szCs w:val="20"/>
                <w:rtl w:val="0"/>
              </w:rPr>
              <w:t xml:space="preserve">El sistema deberá permitir al Coordinador y al Administrador de Empresa generar un reporte consolidado por programa, mostrando el estado de avance de todos los empleados asignados. Este reporte no incluye filtro por empresa.</w:t>
            </w:r>
            <w:r w:rsidDel="00000000" w:rsidR="00000000" w:rsidRPr="00000000">
              <w:rPr>
                <w:rtl w:val="0"/>
              </w:rPr>
            </w:r>
          </w:p>
          <w:p w:rsidR="00000000" w:rsidDel="00000000" w:rsidP="00000000" w:rsidRDefault="00000000" w:rsidRPr="00000000" w14:paraId="0000159F">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A0">
            <w:pPr>
              <w:spacing w:after="0" w:before="0" w:line="240" w:lineRule="auto"/>
              <w:jc w:val="left"/>
              <w:rPr/>
            </w:pPr>
            <w:r w:rsidDel="00000000" w:rsidR="00000000" w:rsidRPr="00000000">
              <w:rPr>
                <w:b w:val="1"/>
                <w:bCs w:val="1"/>
                <w:color w:val="1f1f1f"/>
                <w:sz w:val="20"/>
                <w:szCs w:val="20"/>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A1">
            <w:pPr>
              <w:spacing w:after="0" w:before="0" w:line="240" w:lineRule="auto"/>
              <w:jc w:val="left"/>
              <w:rPr/>
            </w:pPr>
            <w:r w:rsidDel="00000000" w:rsidR="00000000" w:rsidRPr="00000000">
              <w:rPr>
                <w:color w:val="1f1f1f"/>
                <w:sz w:val="20"/>
                <w:szCs w:val="20"/>
                <w:rtl w:val="0"/>
              </w:rPr>
              <w:t xml:space="preserve">El sistema deberá permitir exportar los reportes en formato CSV y PDF.</w:t>
            </w:r>
            <w:r w:rsidDel="00000000" w:rsidR="00000000" w:rsidRPr="00000000">
              <w:rPr>
                <w:rtl w:val="0"/>
              </w:rPr>
            </w:r>
          </w:p>
          <w:p w:rsidR="00000000" w:rsidDel="00000000" w:rsidP="00000000" w:rsidRDefault="00000000" w:rsidRPr="00000000" w14:paraId="000015A2">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A3">
            <w:pPr>
              <w:spacing w:after="0" w:before="0" w:line="240" w:lineRule="auto"/>
              <w:jc w:val="left"/>
              <w:rPr/>
            </w:pPr>
            <w:r w:rsidDel="00000000" w:rsidR="00000000" w:rsidRPr="00000000">
              <w:rPr>
                <w:b w:val="1"/>
                <w:bCs w:val="1"/>
                <w:color w:val="1f1f1f"/>
                <w:sz w:val="20"/>
                <w:szCs w:val="20"/>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A4">
            <w:pPr>
              <w:spacing w:after="0" w:before="0" w:line="240" w:lineRule="auto"/>
              <w:jc w:val="left"/>
              <w:rPr/>
            </w:pPr>
            <w:r w:rsidDel="00000000" w:rsidR="00000000" w:rsidRPr="00000000">
              <w:rPr>
                <w:color w:val="1f1f1f"/>
                <w:sz w:val="20"/>
                <w:szCs w:val="20"/>
                <w:rtl w:val="0"/>
              </w:rPr>
              <w:t xml:space="preserve">El sistema deberá proveer al Administrador del Sistema un reporte global con: cantidad de empresas activas, total de simulaciones ejecutadas en el período, métricas de uso por empresa y ranking de simulaciones más ejecutadas.</w:t>
            </w:r>
            <w:r w:rsidDel="00000000" w:rsidR="00000000" w:rsidRPr="00000000">
              <w:rPr>
                <w:rtl w:val="0"/>
              </w:rPr>
            </w:r>
          </w:p>
          <w:p w:rsidR="00000000" w:rsidDel="00000000" w:rsidP="00000000" w:rsidRDefault="00000000" w:rsidRPr="00000000" w14:paraId="000015A5">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A6">
            <w:pPr>
              <w:spacing w:after="0" w:before="0" w:line="240" w:lineRule="auto"/>
              <w:jc w:val="left"/>
              <w:rPr/>
            </w:pPr>
            <w:r w:rsidDel="00000000" w:rsidR="00000000" w:rsidRPr="00000000">
              <w:rPr>
                <w:b w:val="1"/>
                <w:bCs w:val="1"/>
                <w:color w:val="1f1f1f"/>
                <w:sz w:val="20"/>
                <w:szCs w:val="20"/>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A7">
            <w:pPr>
              <w:spacing w:after="0" w:before="0" w:line="240" w:lineRule="auto"/>
              <w:jc w:val="left"/>
              <w:rPr/>
            </w:pPr>
            <w:r w:rsidDel="00000000" w:rsidR="00000000" w:rsidRPr="00000000">
              <w:rPr>
                <w:color w:val="1f1f1f"/>
                <w:sz w:val="20"/>
                <w:szCs w:val="20"/>
                <w:rtl w:val="0"/>
              </w:rPr>
              <w:t xml:space="preserve">El sistema deberá permitir al Administrador del Sistema filtrar los reportes globales por rango de fechas, empresa y categoría de simulación.</w:t>
            </w:r>
            <w:r w:rsidDel="00000000" w:rsidR="00000000" w:rsidRPr="00000000">
              <w:rPr>
                <w:rtl w:val="0"/>
              </w:rPr>
            </w:r>
          </w:p>
          <w:p w:rsidR="00000000" w:rsidDel="00000000" w:rsidP="00000000" w:rsidRDefault="00000000" w:rsidRPr="00000000" w14:paraId="000015A8">
            <w:pPr>
              <w:spacing w:after="0" w:before="0" w:line="240" w:lineRule="auto"/>
              <w:jc w:val="left"/>
              <w:rPr/>
            </w:pP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15A9">
            <w:pPr>
              <w:spacing w:after="0" w:before="0" w:line="240" w:lineRule="auto"/>
              <w:jc w:val="left"/>
              <w:rPr/>
            </w:pPr>
            <w:r w:rsidDel="00000000" w:rsidR="00000000" w:rsidRPr="00000000">
              <w:rPr>
                <w:b w:val="1"/>
                <w:bCs w:val="1"/>
                <w:color w:val="ffffff"/>
                <w:sz w:val="20"/>
                <w:szCs w:val="20"/>
                <w:rtl w:val="0"/>
              </w:rPr>
              <w:t xml:space="preserve">Reglas de Negocio aplicables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5AB">
            <w:pPr>
              <w:spacing w:after="0" w:before="0" w:line="240" w:lineRule="auto"/>
              <w:jc w:val="left"/>
              <w:rPr>
                <w:sz w:val="20"/>
                <w:szCs w:val="20"/>
              </w:rPr>
            </w:pPr>
            <w:r w:rsidDel="00000000" w:rsidR="00000000" w:rsidRPr="00000000">
              <w:rPr>
                <w:sz w:val="20"/>
                <w:szCs w:val="20"/>
                <w:rtl w:val="0"/>
              </w:rPr>
              <w:t xml:space="preserve">RN07 (aislamiento de empresa: el Coordinador y Administrador de Empresa solo ven datos de su empresa). RNF03 (tiempo de generación de reportes PDF).</w:t>
            </w:r>
          </w:p>
        </w:tc>
      </w:tr>
    </w:tbl>
    <w:p w:rsidR="00000000" w:rsidDel="00000000" w:rsidP="00000000" w:rsidRDefault="00000000" w:rsidRPr="00000000" w14:paraId="000015AD">
      <w:pPr>
        <w:spacing w:after="0" w:before="0" w:line="240" w:lineRule="auto"/>
        <w:jc w:val="left"/>
        <w:rPr/>
      </w:pPr>
      <w:r w:rsidDel="00000000" w:rsidR="00000000" w:rsidRPr="00000000">
        <w:rPr>
          <w:rtl w:val="0"/>
        </w:rPr>
      </w:r>
    </w:p>
    <w:tbl>
      <w:tblPr>
        <w:tblStyle w:val="Table10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gridSpan w:val="2"/>
            <w:tcBorders>
              <w:top w:color="cccccc" w:space="0" w:sz="4" w:val="single"/>
              <w:left w:color="cccccc" w:space="0" w:sz="4" w:val="single"/>
              <w:bottom w:color="cccccc" w:space="0" w:sz="4" w:val="single"/>
              <w:right w:color="cccccc" w:space="0" w:sz="4" w:val="single"/>
            </w:tcBorders>
            <w:shd w:fill="1f4e79" w:val="clear"/>
            <w:tcMar>
              <w:top w:w="80.0" w:type="dxa"/>
              <w:left w:w="150.0" w:type="dxa"/>
              <w:bottom w:w="80.0" w:type="dxa"/>
              <w:right w:w="150.0" w:type="dxa"/>
            </w:tcMar>
            <w:vAlign w:val="center"/>
          </w:tcPr>
          <w:p w:rsidR="00000000" w:rsidDel="00000000" w:rsidP="00000000" w:rsidRDefault="00000000" w:rsidRPr="00000000" w14:paraId="000015AE">
            <w:pPr>
              <w:spacing w:after="0" w:before="0" w:line="240" w:lineRule="auto"/>
              <w:jc w:val="left"/>
              <w:rPr/>
            </w:pPr>
            <w:r w:rsidDel="00000000" w:rsidR="00000000" w:rsidRPr="00000000">
              <w:rPr>
                <w:b w:val="1"/>
                <w:bCs w:val="1"/>
                <w:color w:val="ffffff"/>
                <w:sz w:val="20"/>
                <w:szCs w:val="20"/>
                <w:rtl w:val="0"/>
              </w:rPr>
              <w:t xml:space="preserve">I2 - Tablero /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B0">
            <w:pPr>
              <w:spacing w:after="0" w:before="0" w:line="240" w:lineRule="auto"/>
              <w:jc w:val="left"/>
              <w:rPr/>
            </w:pPr>
            <w:r w:rsidDel="00000000" w:rsidR="00000000" w:rsidRPr="00000000">
              <w:rPr>
                <w:b w:val="1"/>
                <w:bCs w:val="1"/>
                <w:color w:val="1f1f1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5B1">
            <w:pPr>
              <w:spacing w:after="0" w:before="0" w:line="240" w:lineRule="auto"/>
              <w:jc w:val="left"/>
              <w:rPr/>
            </w:pPr>
            <w:r w:rsidDel="00000000" w:rsidR="00000000" w:rsidRPr="00000000">
              <w:rPr>
                <w:color w:val="1f1f1f"/>
                <w:sz w:val="20"/>
                <w:szCs w:val="20"/>
                <w:rtl w:val="0"/>
              </w:rPr>
              <w:t xml:space="preserve">Información y Control</w:t>
            </w:r>
            <w:r w:rsidDel="00000000" w:rsidR="00000000" w:rsidRPr="00000000">
              <w:rPr>
                <w:rtl w:val="0"/>
              </w:rPr>
            </w:r>
          </w:p>
          <w:p w:rsidR="00000000" w:rsidDel="00000000" w:rsidP="00000000" w:rsidRDefault="00000000" w:rsidRPr="00000000" w14:paraId="000015B2">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B3">
            <w:pPr>
              <w:spacing w:after="0" w:before="0" w:line="240" w:lineRule="auto"/>
              <w:jc w:val="left"/>
              <w:rPr/>
            </w:pPr>
            <w:r w:rsidDel="00000000" w:rsidR="00000000" w:rsidRPr="00000000">
              <w:rPr>
                <w:b w:val="1"/>
                <w:bCs w:val="1"/>
                <w:color w:val="1f1f1f"/>
                <w:sz w:val="20"/>
                <w:szCs w:val="20"/>
                <w:rtl w:val="0"/>
              </w:rPr>
              <w:t xml:space="preserve">Descripcion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5B4">
            <w:pPr>
              <w:spacing w:after="0" w:before="0" w:line="240" w:lineRule="auto"/>
              <w:jc w:val="left"/>
              <w:rPr/>
            </w:pPr>
            <w:r w:rsidDel="00000000" w:rsidR="00000000" w:rsidRPr="00000000">
              <w:rPr>
                <w:color w:val="1f1f1f"/>
                <w:sz w:val="20"/>
                <w:szCs w:val="20"/>
                <w:rtl w:val="0"/>
              </w:rPr>
              <w:t xml:space="preserve">Presenta los indicadores clave del sistema (KPIs) de forma visual y adaptada al rol del usuario. El Coordinador y el Administrador de Empresa visualizan únicamente métricas de su propia empresa, sin filtro por empresa. El Administrador del Sistema tiene acceso a un panel global con selección de empresa. Los indicadores se actualizan de forma automática o a demanda.</w:t>
            </w:r>
            <w:r w:rsidDel="00000000" w:rsidR="00000000" w:rsidRPr="00000000">
              <w:rPr>
                <w:rtl w:val="0"/>
              </w:rPr>
            </w:r>
          </w:p>
          <w:p w:rsidR="00000000" w:rsidDel="00000000" w:rsidP="00000000" w:rsidRDefault="00000000" w:rsidRPr="00000000" w14:paraId="000015B5">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B6">
            <w:pPr>
              <w:spacing w:after="0" w:before="0" w:line="240" w:lineRule="auto"/>
              <w:jc w:val="left"/>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5B7">
            <w:pPr>
              <w:spacing w:after="0" w:before="0" w:line="240" w:lineRule="auto"/>
              <w:jc w:val="left"/>
              <w:rPr/>
            </w:pPr>
            <w:r w:rsidDel="00000000" w:rsidR="00000000" w:rsidRPr="00000000">
              <w:rPr>
                <w:color w:val="1f1f1f"/>
                <w:sz w:val="20"/>
                <w:szCs w:val="20"/>
                <w:rtl w:val="0"/>
              </w:rPr>
              <w:t xml:space="preserve">Coordinador de Empresa, Administrador de Empresa, Administrador del Sistema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15B8">
            <w:pPr>
              <w:spacing w:after="0" w:before="0" w:line="240" w:lineRule="auto"/>
              <w:jc w:val="left"/>
              <w:rPr/>
            </w:pPr>
            <w:r w:rsidDel="00000000" w:rsidR="00000000" w:rsidRPr="00000000">
              <w:rPr>
                <w:b w:val="1"/>
                <w:bCs w:val="1"/>
                <w:color w:val="ffffff"/>
                <w:sz w:val="20"/>
                <w:szCs w:val="20"/>
                <w:rtl w:val="0"/>
              </w:rPr>
              <w:t xml:space="preserve">Requerimientos Funcionales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BA">
            <w:pPr>
              <w:spacing w:after="0" w:before="0" w:line="240" w:lineRule="auto"/>
              <w:jc w:val="left"/>
              <w:rPr/>
            </w:pPr>
            <w:r w:rsidDel="00000000" w:rsidR="00000000" w:rsidRPr="00000000">
              <w:rPr>
                <w:b w:val="1"/>
                <w:bCs w:val="1"/>
                <w:color w:val="1f1f1f"/>
                <w:sz w:val="20"/>
                <w:szCs w:val="20"/>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5BB">
            <w:pPr>
              <w:spacing w:after="0" w:before="0" w:line="240" w:lineRule="auto"/>
              <w:jc w:val="left"/>
              <w:rPr/>
            </w:pPr>
            <w:r w:rsidDel="00000000" w:rsidR="00000000" w:rsidRPr="00000000">
              <w:rPr>
                <w:color w:val="1f1f1f"/>
                <w:sz w:val="20"/>
                <w:szCs w:val="20"/>
                <w:rtl w:val="0"/>
              </w:rPr>
              <w:t xml:space="preserve">El sistema deberá proveer al Coordinador y al Administrador de Empresa un panel de métricas de su empresa con: cantidad de programas activos, porcentaje de empleados con programas completados, simulaciones con mayor índice de reprobación y promedio de intentos por simulación. El panel no incluye filtro por empresa.</w:t>
            </w:r>
            <w:r w:rsidDel="00000000" w:rsidR="00000000" w:rsidRPr="00000000">
              <w:rPr>
                <w:rtl w:val="0"/>
              </w:rPr>
            </w:r>
          </w:p>
          <w:p w:rsidR="00000000" w:rsidDel="00000000" w:rsidP="00000000" w:rsidRDefault="00000000" w:rsidRPr="00000000" w14:paraId="000015BC">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BD">
            <w:pPr>
              <w:spacing w:after="0" w:before="0" w:line="240" w:lineRule="auto"/>
              <w:jc w:val="left"/>
              <w:rPr/>
            </w:pPr>
            <w:r w:rsidDel="00000000" w:rsidR="00000000" w:rsidRPr="00000000">
              <w:rPr>
                <w:b w:val="1"/>
                <w:bCs w:val="1"/>
                <w:color w:val="1f1f1f"/>
                <w:sz w:val="20"/>
                <w:szCs w:val="20"/>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BE">
            <w:pPr>
              <w:spacing w:after="0" w:before="0" w:line="240" w:lineRule="auto"/>
              <w:jc w:val="left"/>
              <w:rPr/>
            </w:pPr>
            <w:r w:rsidDel="00000000" w:rsidR="00000000" w:rsidRPr="00000000">
              <w:rPr>
                <w:color w:val="1f1f1f"/>
                <w:sz w:val="20"/>
                <w:szCs w:val="20"/>
                <w:rtl w:val="0"/>
              </w:rPr>
              <w:t xml:space="preserve">El sistema deberá proveer al Administrador del Sistema un panel global con: cantidad de empresas activas, total de simulaciones ejecutadas en el período, métricas de uso por empresa y ranking de simulaciones más ejecutadas, con posibilidad de filtrar por empresa.</w:t>
            </w:r>
            <w:r w:rsidDel="00000000" w:rsidR="00000000" w:rsidRPr="00000000">
              <w:rPr>
                <w:rtl w:val="0"/>
              </w:rPr>
            </w:r>
          </w:p>
          <w:p w:rsidR="00000000" w:rsidDel="00000000" w:rsidP="00000000" w:rsidRDefault="00000000" w:rsidRPr="00000000" w14:paraId="000015BF">
            <w:pPr>
              <w:spacing w:after="0" w:before="0" w:line="240" w:lineRule="auto"/>
              <w:jc w:val="left"/>
              <w:rPr/>
            </w:pP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15C0">
            <w:pPr>
              <w:spacing w:after="0" w:before="0" w:line="240" w:lineRule="auto"/>
              <w:jc w:val="left"/>
              <w:rPr>
                <w:color w:val="1f1f1f"/>
                <w:sz w:val="20"/>
                <w:szCs w:val="20"/>
              </w:rPr>
            </w:pPr>
            <w:r w:rsidDel="00000000" w:rsidR="00000000" w:rsidRPr="00000000">
              <w:rPr>
                <w:b w:val="1"/>
                <w:bCs w:val="1"/>
                <w:color w:val="ffffff"/>
                <w:sz w:val="20"/>
                <w:szCs w:val="20"/>
                <w:rtl w:val="0"/>
              </w:rPr>
              <w:t xml:space="preserve">Reglas de Negocio aplicables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5C2">
            <w:pPr>
              <w:spacing w:after="0" w:before="0" w:line="240" w:lineRule="auto"/>
              <w:jc w:val="left"/>
              <w:rPr>
                <w:color w:val="1f1f1f"/>
                <w:sz w:val="20"/>
                <w:szCs w:val="20"/>
              </w:rPr>
            </w:pPr>
            <w:r w:rsidDel="00000000" w:rsidR="00000000" w:rsidRPr="00000000">
              <w:rPr>
                <w:color w:val="1f1f1f"/>
                <w:sz w:val="20"/>
                <w:szCs w:val="20"/>
                <w:rtl w:val="0"/>
              </w:rPr>
              <w:t xml:space="preserve">RN07 (aislamiento de empresa: el Coordinador y Administrador de Empresa solo ven métricas de su empresa). RNF02 (la interfaz web, incluyendo el dashboard, debe cargar en menos de 3 segundos).</w:t>
            </w:r>
          </w:p>
        </w:tc>
      </w:tr>
    </w:tbl>
    <w:p w:rsidR="00000000" w:rsidDel="00000000" w:rsidP="00000000" w:rsidRDefault="00000000" w:rsidRPr="00000000" w14:paraId="000015C4">
      <w:pPr>
        <w:spacing w:after="0" w:before="0" w:line="240" w:lineRule="auto"/>
        <w:jc w:val="left"/>
        <w:rPr/>
      </w:pPr>
      <w:r w:rsidDel="00000000" w:rsidR="00000000" w:rsidRPr="00000000">
        <w:rPr>
          <w:rtl w:val="0"/>
        </w:rPr>
      </w:r>
    </w:p>
    <w:tbl>
      <w:tblPr>
        <w:tblStyle w:val="Table102"/>
        <w:tblW w:w="9016.0" w:type="dxa"/>
        <w:jc w:val="left"/>
        <w:tblLayout w:type="fixed"/>
        <w:tblLook w:val="0400"/>
      </w:tblPr>
      <w:tblGrid>
        <w:gridCol w:w="1465"/>
        <w:gridCol w:w="7551"/>
        <w:tblGridChange w:id="0">
          <w:tblGrid>
            <w:gridCol w:w="1465"/>
            <w:gridCol w:w="7551"/>
          </w:tblGrid>
        </w:tblGridChange>
      </w:tblGrid>
      <w:tr>
        <w:trPr>
          <w:cantSplit w:val="0"/>
          <w:tblHeader w:val="1"/>
        </w:trPr>
        <w:tc>
          <w:tcPr>
            <w:gridSpan w:val="2"/>
            <w:tcBorders>
              <w:top w:color="cccccc" w:space="0" w:sz="4" w:val="single"/>
              <w:left w:color="cccccc" w:space="0" w:sz="4" w:val="single"/>
              <w:bottom w:color="cccccc" w:space="0" w:sz="4" w:val="single"/>
              <w:right w:color="cccccc" w:space="0" w:sz="4" w:val="single"/>
            </w:tcBorders>
            <w:shd w:fill="1f4e79" w:val="clear"/>
            <w:tcMar>
              <w:top w:w="90.0" w:type="dxa"/>
              <w:left w:w="160.0" w:type="dxa"/>
              <w:bottom w:w="90.0" w:type="dxa"/>
              <w:right w:w="160.0" w:type="dxa"/>
            </w:tcMar>
            <w:vAlign w:val="center"/>
          </w:tcPr>
          <w:p w:rsidR="00000000" w:rsidDel="00000000" w:rsidP="00000000" w:rsidRDefault="00000000" w:rsidRPr="00000000" w14:paraId="000015C5">
            <w:pPr>
              <w:spacing w:after="0" w:before="0" w:line="240" w:lineRule="auto"/>
              <w:jc w:val="left"/>
              <w:rPr>
                <w:rFonts w:ascii="Times New Roman" w:cs="Times New Roman" w:eastAsia="Times New Roman" w:hAnsi="Times New Roman"/>
                <w:b w:val="1"/>
                <w:bCs w:val="1"/>
                <w:sz w:val="24"/>
                <w:szCs w:val="24"/>
              </w:rPr>
            </w:pPr>
            <w:r w:rsidDel="00000000" w:rsidR="00000000" w:rsidRPr="00000000">
              <w:rPr>
                <w:b w:val="1"/>
                <w:bCs w:val="1"/>
                <w:color w:val="ffffff"/>
                <w:sz w:val="20"/>
                <w:szCs w:val="20"/>
                <w:rtl w:val="0"/>
              </w:rPr>
              <w:t xml:space="preserve">I3 - Configuración y Parámetros</w:t>
            </w:r>
            <w:r w:rsidDel="00000000" w:rsidR="00000000" w:rsidRPr="00000000">
              <w:rPr>
                <w:rtl w:val="0"/>
              </w:rPr>
            </w:r>
          </w:p>
          <w:p w:rsidR="00000000" w:rsidDel="00000000" w:rsidP="00000000" w:rsidRDefault="00000000" w:rsidRPr="00000000" w14:paraId="000015C6">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5C8">
            <w:pPr>
              <w:spacing w:after="0" w:before="0" w:line="240" w:lineRule="auto"/>
              <w:jc w:val="left"/>
              <w:rPr>
                <w:rFonts w:ascii="Times New Roman" w:cs="Times New Roman" w:eastAsia="Times New Roman" w:hAnsi="Times New Roman"/>
                <w:sz w:val="24"/>
                <w:szCs w:val="24"/>
              </w:rPr>
            </w:pPr>
            <w:r w:rsidDel="00000000" w:rsidR="00000000" w:rsidRPr="00000000">
              <w:rPr>
                <w:b w:val="1"/>
                <w:bCs w:val="1"/>
                <w:color w:val="1f1f1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5C9">
            <w:pPr>
              <w:spacing w:after="0" w:before="0" w:line="240" w:lineRule="auto"/>
              <w:jc w:val="left"/>
              <w:rPr>
                <w:rFonts w:ascii="Times New Roman" w:cs="Times New Roman" w:eastAsia="Times New Roman" w:hAnsi="Times New Roman"/>
                <w:sz w:val="24"/>
                <w:szCs w:val="24"/>
              </w:rPr>
            </w:pPr>
            <w:r w:rsidDel="00000000" w:rsidR="00000000" w:rsidRPr="00000000">
              <w:rPr>
                <w:color w:val="1f1f1f"/>
                <w:sz w:val="20"/>
                <w:szCs w:val="20"/>
                <w:rtl w:val="0"/>
              </w:rPr>
              <w:t xml:space="preserve">Información y Control</w:t>
            </w:r>
            <w:r w:rsidDel="00000000" w:rsidR="00000000" w:rsidRPr="00000000">
              <w:rPr>
                <w:rtl w:val="0"/>
              </w:rPr>
            </w:r>
          </w:p>
          <w:p w:rsidR="00000000" w:rsidDel="00000000" w:rsidP="00000000" w:rsidRDefault="00000000" w:rsidRPr="00000000" w14:paraId="000015CA">
            <w:pPr>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5CB">
            <w:pPr>
              <w:spacing w:after="0" w:before="0" w:line="240" w:lineRule="auto"/>
              <w:jc w:val="left"/>
              <w:rPr>
                <w:rFonts w:ascii="Times New Roman" w:cs="Times New Roman" w:eastAsia="Times New Roman" w:hAnsi="Times New Roman"/>
                <w:sz w:val="24"/>
                <w:szCs w:val="24"/>
              </w:rPr>
            </w:pPr>
            <w:r w:rsidDel="00000000" w:rsidR="00000000" w:rsidRPr="00000000">
              <w:rPr>
                <w:b w:val="1"/>
                <w:bCs w:val="1"/>
                <w:color w:val="1f1f1f"/>
                <w:sz w:val="20"/>
                <w:szCs w:val="20"/>
                <w:rtl w:val="0"/>
              </w:rPr>
              <w:t xml:space="preserve">Descripcion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5CC">
            <w:pPr>
              <w:spacing w:after="0" w:before="0" w:line="240" w:lineRule="auto"/>
              <w:jc w:val="left"/>
              <w:rPr>
                <w:rFonts w:ascii="Times New Roman" w:cs="Times New Roman" w:eastAsia="Times New Roman" w:hAnsi="Times New Roman"/>
                <w:sz w:val="24"/>
                <w:szCs w:val="24"/>
              </w:rPr>
            </w:pPr>
            <w:r w:rsidDel="00000000" w:rsidR="00000000" w:rsidRPr="00000000">
              <w:rPr>
                <w:color w:val="1f1f1f"/>
                <w:sz w:val="20"/>
                <w:szCs w:val="20"/>
                <w:rtl w:val="0"/>
              </w:rPr>
              <w:t xml:space="preserve">Centraliza los parámetros globales de la plataforma que controlan el comportamiento del sistema sin necesidad de modificar el código fuente. Abarca la identidad institucional del sistema (nombre, logotipo, datos de contacto), los valores por defecto de evaluación y aprobación, los tiempos de sesión y de seguridad, la configuración de notificaciones por correo electrónico, la plantilla de certificados digitales y el registro de auditoría de cambios sobre la configuración. Todos los parámetros configurados aquí actúan como valores por defecto que pueden ser ajustados en contextos más específicos (por ejemplo, el umbral de aprobación puede redefinirse por simulación dentro de un programa en el Módulo F3).</w:t>
            </w:r>
            <w:r w:rsidDel="00000000" w:rsidR="00000000" w:rsidRPr="00000000">
              <w:rPr>
                <w:rtl w:val="0"/>
              </w:rPr>
            </w:r>
          </w:p>
          <w:p w:rsidR="00000000" w:rsidDel="00000000" w:rsidP="00000000" w:rsidRDefault="00000000" w:rsidRPr="00000000" w14:paraId="000015CD">
            <w:pPr>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5CE">
            <w:pPr>
              <w:spacing w:after="0" w:before="0" w:line="240" w:lineRule="auto"/>
              <w:jc w:val="left"/>
              <w:rPr>
                <w:rFonts w:ascii="Times New Roman" w:cs="Times New Roman" w:eastAsia="Times New Roman" w:hAnsi="Times New Roman"/>
                <w:sz w:val="24"/>
                <w:szCs w:val="24"/>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5CF">
            <w:pPr>
              <w:spacing w:after="0" w:before="0" w:line="240" w:lineRule="auto"/>
              <w:jc w:val="left"/>
              <w:rPr>
                <w:rFonts w:ascii="Times New Roman" w:cs="Times New Roman" w:eastAsia="Times New Roman" w:hAnsi="Times New Roman"/>
                <w:sz w:val="24"/>
                <w:szCs w:val="24"/>
              </w:rPr>
            </w:pPr>
            <w:r w:rsidDel="00000000" w:rsidR="00000000" w:rsidRPr="00000000">
              <w:rPr>
                <w:color w:val="1f1f1f"/>
                <w:sz w:val="20"/>
                <w:szCs w:val="20"/>
                <w:rtl w:val="0"/>
              </w:rPr>
              <w:t xml:space="preserve">Administrador del Sistema (unico actor con acceso a este modulo).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90.0" w:type="dxa"/>
              <w:left w:w="160.0" w:type="dxa"/>
              <w:bottom w:w="90.0" w:type="dxa"/>
              <w:right w:w="160.0" w:type="dxa"/>
            </w:tcMar>
            <w:vAlign w:val="center"/>
          </w:tcPr>
          <w:p w:rsidR="00000000" w:rsidDel="00000000" w:rsidP="00000000" w:rsidRDefault="00000000" w:rsidRPr="00000000" w14:paraId="000015D0">
            <w:pPr>
              <w:spacing w:after="0" w:before="0" w:line="240" w:lineRule="auto"/>
              <w:jc w:val="left"/>
              <w:rPr>
                <w:rFonts w:ascii="Times New Roman" w:cs="Times New Roman" w:eastAsia="Times New Roman" w:hAnsi="Times New Roman"/>
                <w:sz w:val="24"/>
                <w:szCs w:val="24"/>
              </w:rPr>
            </w:pPr>
            <w:r w:rsidDel="00000000" w:rsidR="00000000" w:rsidRPr="00000000">
              <w:rPr>
                <w:b w:val="1"/>
                <w:bCs w:val="1"/>
                <w:color w:val="ffffff"/>
                <w:sz w:val="20"/>
                <w:szCs w:val="20"/>
                <w:rtl w:val="0"/>
              </w:rPr>
              <w:t xml:space="preserve">Requerimientos Funcionales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5D2">
            <w:pPr>
              <w:spacing w:after="0" w:before="0" w:line="240" w:lineRule="auto"/>
              <w:jc w:val="left"/>
              <w:rPr>
                <w:rFonts w:ascii="Times New Roman" w:cs="Times New Roman" w:eastAsia="Times New Roman" w:hAnsi="Times New Roman"/>
                <w:sz w:val="24"/>
                <w:szCs w:val="24"/>
              </w:rPr>
            </w:pPr>
            <w:r w:rsidDel="00000000" w:rsidR="00000000" w:rsidRPr="00000000">
              <w:rPr>
                <w:b w:val="1"/>
                <w:bCs w:val="1"/>
                <w:color w:val="1f1f1f"/>
                <w:sz w:val="20"/>
                <w:szCs w:val="20"/>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5D3">
            <w:pPr>
              <w:spacing w:after="0" w:before="0" w:line="240" w:lineRule="auto"/>
              <w:jc w:val="left"/>
              <w:rPr>
                <w:rFonts w:ascii="Times New Roman" w:cs="Times New Roman" w:eastAsia="Times New Roman" w:hAnsi="Times New Roman"/>
                <w:sz w:val="24"/>
                <w:szCs w:val="24"/>
              </w:rPr>
            </w:pPr>
            <w:r w:rsidDel="00000000" w:rsidR="00000000" w:rsidRPr="00000000">
              <w:rPr>
                <w:color w:val="1f1f1f"/>
                <w:sz w:val="20"/>
                <w:szCs w:val="20"/>
                <w:rtl w:val="0"/>
              </w:rPr>
              <w:t xml:space="preserve">El sistema deberá permitir al Administrador del Sistema configurar los datos institucionales de la plataforma: nombre del sistema, razón social del emisor, logotipo (imagen) y correo electrónico de contacto. Estos datos se utilizarán en los certificados generados, en los correos electrónicos de notificación y en el encabezado de la interfaz.</w:t>
            </w:r>
            <w:r w:rsidDel="00000000" w:rsidR="00000000" w:rsidRPr="00000000">
              <w:rPr>
                <w:rtl w:val="0"/>
              </w:rPr>
            </w:r>
          </w:p>
          <w:p w:rsidR="00000000" w:rsidDel="00000000" w:rsidP="00000000" w:rsidRDefault="00000000" w:rsidRPr="00000000" w14:paraId="000015D4">
            <w:pPr>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5D5">
            <w:pPr>
              <w:spacing w:after="0" w:before="0" w:line="240" w:lineRule="auto"/>
              <w:jc w:val="left"/>
              <w:rPr>
                <w:rFonts w:ascii="Times New Roman" w:cs="Times New Roman" w:eastAsia="Times New Roman" w:hAnsi="Times New Roman"/>
                <w:sz w:val="24"/>
                <w:szCs w:val="24"/>
              </w:rPr>
            </w:pPr>
            <w:r w:rsidDel="00000000" w:rsidR="00000000" w:rsidRPr="00000000">
              <w:rPr>
                <w:b w:val="1"/>
                <w:bCs w:val="1"/>
                <w:color w:val="1f1f1f"/>
                <w:sz w:val="20"/>
                <w:szCs w:val="20"/>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5D6">
            <w:pPr>
              <w:spacing w:after="0" w:before="0" w:line="240" w:lineRule="auto"/>
              <w:jc w:val="left"/>
              <w:rPr>
                <w:rFonts w:ascii="Times New Roman" w:cs="Times New Roman" w:eastAsia="Times New Roman" w:hAnsi="Times New Roman"/>
                <w:sz w:val="24"/>
                <w:szCs w:val="24"/>
              </w:rPr>
            </w:pPr>
            <w:r w:rsidDel="00000000" w:rsidR="00000000" w:rsidRPr="00000000">
              <w:rPr>
                <w:color w:val="1f1f1f"/>
                <w:sz w:val="20"/>
                <w:szCs w:val="20"/>
                <w:rtl w:val="0"/>
              </w:rPr>
              <w:t xml:space="preserve">El sistema deberá permitir al Administrador del Sistema definir el umbral de aprobación por defecto para las simulaciones VR (expresado como puntaje sobre 100). Este valor se aplicará automáticamente al agregar una simulación a un programa cuando el Coordinador o Administrador de Empresa no lo reconfigure manualmente.</w:t>
            </w:r>
            <w:r w:rsidDel="00000000" w:rsidR="00000000" w:rsidRPr="00000000">
              <w:rPr>
                <w:rtl w:val="0"/>
              </w:rPr>
            </w:r>
          </w:p>
          <w:p w:rsidR="00000000" w:rsidDel="00000000" w:rsidP="00000000" w:rsidRDefault="00000000" w:rsidRPr="00000000" w14:paraId="000015D7">
            <w:pPr>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5D8">
            <w:pPr>
              <w:spacing w:after="0" w:before="0" w:line="240" w:lineRule="auto"/>
              <w:jc w:val="left"/>
              <w:rPr>
                <w:rFonts w:ascii="Times New Roman" w:cs="Times New Roman" w:eastAsia="Times New Roman" w:hAnsi="Times New Roman"/>
                <w:sz w:val="24"/>
                <w:szCs w:val="24"/>
              </w:rPr>
            </w:pPr>
            <w:r w:rsidDel="00000000" w:rsidR="00000000" w:rsidRPr="00000000">
              <w:rPr>
                <w:b w:val="1"/>
                <w:bCs w:val="1"/>
                <w:color w:val="1f1f1f"/>
                <w:sz w:val="20"/>
                <w:szCs w:val="20"/>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5D9">
            <w:pPr>
              <w:spacing w:after="0" w:before="0" w:line="240" w:lineRule="auto"/>
              <w:jc w:val="left"/>
              <w:rPr>
                <w:rFonts w:ascii="Times New Roman" w:cs="Times New Roman" w:eastAsia="Times New Roman" w:hAnsi="Times New Roman"/>
                <w:sz w:val="24"/>
                <w:szCs w:val="24"/>
              </w:rPr>
            </w:pPr>
            <w:r w:rsidDel="00000000" w:rsidR="00000000" w:rsidRPr="00000000">
              <w:rPr>
                <w:color w:val="1f1f1f"/>
                <w:sz w:val="20"/>
                <w:szCs w:val="20"/>
                <w:rtl w:val="0"/>
              </w:rPr>
              <w:t xml:space="preserve">El sistema deberá permitir al Administrador del Sistema configurar el tiempo de anticipación (en días) con el que se enviará la notificación de vencimiento próximo de un programa de capacitación. El valor por defecto será de 7 días.</w:t>
            </w:r>
            <w:r w:rsidDel="00000000" w:rsidR="00000000" w:rsidRPr="00000000">
              <w:rPr>
                <w:rtl w:val="0"/>
              </w:rPr>
            </w:r>
          </w:p>
          <w:p w:rsidR="00000000" w:rsidDel="00000000" w:rsidP="00000000" w:rsidRDefault="00000000" w:rsidRPr="00000000" w14:paraId="000015DA">
            <w:pPr>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5DB">
            <w:pPr>
              <w:spacing w:after="0" w:before="0" w:line="240" w:lineRule="auto"/>
              <w:jc w:val="left"/>
              <w:rPr>
                <w:rFonts w:ascii="Times New Roman" w:cs="Times New Roman" w:eastAsia="Times New Roman" w:hAnsi="Times New Roman"/>
                <w:sz w:val="24"/>
                <w:szCs w:val="24"/>
              </w:rPr>
            </w:pPr>
            <w:r w:rsidDel="00000000" w:rsidR="00000000" w:rsidRPr="00000000">
              <w:rPr>
                <w:b w:val="1"/>
                <w:bCs w:val="1"/>
                <w:color w:val="1f1f1f"/>
                <w:sz w:val="20"/>
                <w:szCs w:val="20"/>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5DC">
            <w:pPr>
              <w:spacing w:after="0" w:before="0" w:line="240" w:lineRule="auto"/>
              <w:jc w:val="left"/>
              <w:rPr>
                <w:rFonts w:ascii="Times New Roman" w:cs="Times New Roman" w:eastAsia="Times New Roman" w:hAnsi="Times New Roman"/>
                <w:sz w:val="24"/>
                <w:szCs w:val="24"/>
              </w:rPr>
            </w:pPr>
            <w:r w:rsidDel="00000000" w:rsidR="00000000" w:rsidRPr="00000000">
              <w:rPr>
                <w:color w:val="1f1f1f"/>
                <w:sz w:val="20"/>
                <w:szCs w:val="20"/>
                <w:rtl w:val="0"/>
              </w:rPr>
              <w:t xml:space="preserve">El sistema deberá permitir al Administrador del Sistema configurar el tiempo máximo de inactividad de una sesión VR antes de que el sistema la registre automáticamente como abandonada. El valor por defecto será de 4 horas.</w:t>
            </w:r>
            <w:r w:rsidDel="00000000" w:rsidR="00000000" w:rsidRPr="00000000">
              <w:rPr>
                <w:rtl w:val="0"/>
              </w:rPr>
            </w:r>
          </w:p>
          <w:p w:rsidR="00000000" w:rsidDel="00000000" w:rsidP="00000000" w:rsidRDefault="00000000" w:rsidRPr="00000000" w14:paraId="000015DD">
            <w:pPr>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5DE">
            <w:pPr>
              <w:spacing w:after="0" w:before="0" w:line="240" w:lineRule="auto"/>
              <w:jc w:val="left"/>
              <w:rPr>
                <w:rFonts w:ascii="Times New Roman" w:cs="Times New Roman" w:eastAsia="Times New Roman" w:hAnsi="Times New Roman"/>
                <w:sz w:val="24"/>
                <w:szCs w:val="24"/>
              </w:rPr>
            </w:pPr>
            <w:r w:rsidDel="00000000" w:rsidR="00000000" w:rsidRPr="00000000">
              <w:rPr>
                <w:b w:val="1"/>
                <w:bCs w:val="1"/>
                <w:color w:val="1f1f1f"/>
                <w:sz w:val="20"/>
                <w:szCs w:val="20"/>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5DF">
            <w:pPr>
              <w:spacing w:after="0" w:before="0" w:line="240" w:lineRule="auto"/>
              <w:jc w:val="left"/>
              <w:rPr>
                <w:rFonts w:ascii="Times New Roman" w:cs="Times New Roman" w:eastAsia="Times New Roman" w:hAnsi="Times New Roman"/>
                <w:sz w:val="24"/>
                <w:szCs w:val="24"/>
              </w:rPr>
            </w:pPr>
            <w:r w:rsidDel="00000000" w:rsidR="00000000" w:rsidRPr="00000000">
              <w:rPr>
                <w:color w:val="1f1f1f"/>
                <w:sz w:val="20"/>
                <w:szCs w:val="20"/>
                <w:rtl w:val="0"/>
              </w:rPr>
              <w:t xml:space="preserve">El sistema deberá permitir al Administrador del Sistema configurar la plantilla de los certificados digitales de aprobación: texto introductorio, campos visibles (nombre del empleado, empresa, programa, fecha), firma digital (texto o imagen) y pie de página institucional.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5E0">
            <w:pPr>
              <w:spacing w:after="0" w:before="0" w:line="240" w:lineRule="auto"/>
              <w:jc w:val="left"/>
              <w:rPr>
                <w:rFonts w:ascii="Times New Roman" w:cs="Times New Roman" w:eastAsia="Times New Roman" w:hAnsi="Times New Roman"/>
                <w:sz w:val="24"/>
                <w:szCs w:val="24"/>
              </w:rPr>
            </w:pPr>
            <w:r w:rsidDel="00000000" w:rsidR="00000000" w:rsidRPr="00000000">
              <w:rPr>
                <w:b w:val="1"/>
                <w:bCs w:val="1"/>
                <w:color w:val="1f1f1f"/>
                <w:sz w:val="20"/>
                <w:szCs w:val="20"/>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5E1">
            <w:pPr>
              <w:spacing w:after="0" w:before="0" w:line="240" w:lineRule="auto"/>
              <w:jc w:val="left"/>
              <w:rPr>
                <w:rFonts w:ascii="Times New Roman" w:cs="Times New Roman" w:eastAsia="Times New Roman" w:hAnsi="Times New Roman"/>
                <w:sz w:val="24"/>
                <w:szCs w:val="24"/>
              </w:rPr>
            </w:pPr>
            <w:r w:rsidDel="00000000" w:rsidR="00000000" w:rsidRPr="00000000">
              <w:rPr>
                <w:color w:val="1f1f1f"/>
                <w:sz w:val="20"/>
                <w:szCs w:val="20"/>
                <w:rtl w:val="0"/>
              </w:rPr>
              <w:t xml:space="preserve">El sistema deberá permitir al Administrador del Sistema configurar la plantilla de asunto y cuerpo de cada tipo de correo electrónico de notificación (asignación de programa, aprobación, reprobación, vencimiento próximo, emisión de certificado), incluyendo variables dinámicas como nombre del empleado, nombre del programa y fecha límite.</w:t>
            </w:r>
            <w:r w:rsidDel="00000000" w:rsidR="00000000" w:rsidRPr="00000000">
              <w:rPr>
                <w:rtl w:val="0"/>
              </w:rPr>
            </w:r>
          </w:p>
          <w:p w:rsidR="00000000" w:rsidDel="00000000" w:rsidP="00000000" w:rsidRDefault="00000000" w:rsidRPr="00000000" w14:paraId="000015E2">
            <w:pPr>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5E3">
            <w:pPr>
              <w:spacing w:after="0" w:before="0" w:line="240" w:lineRule="auto"/>
              <w:jc w:val="left"/>
              <w:rPr>
                <w:rFonts w:ascii="Times New Roman" w:cs="Times New Roman" w:eastAsia="Times New Roman" w:hAnsi="Times New Roman"/>
                <w:sz w:val="24"/>
                <w:szCs w:val="24"/>
              </w:rPr>
            </w:pPr>
            <w:r w:rsidDel="00000000" w:rsidR="00000000" w:rsidRPr="00000000">
              <w:rPr>
                <w:b w:val="1"/>
                <w:bCs w:val="1"/>
                <w:color w:val="1f1f1f"/>
                <w:sz w:val="20"/>
                <w:szCs w:val="20"/>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5E4">
            <w:pPr>
              <w:spacing w:after="0" w:before="0" w:line="240" w:lineRule="auto"/>
              <w:jc w:val="left"/>
              <w:rPr>
                <w:rFonts w:ascii="Times New Roman" w:cs="Times New Roman" w:eastAsia="Times New Roman" w:hAnsi="Times New Roman"/>
                <w:sz w:val="24"/>
                <w:szCs w:val="24"/>
              </w:rPr>
            </w:pPr>
            <w:r w:rsidDel="00000000" w:rsidR="00000000" w:rsidRPr="00000000">
              <w:rPr>
                <w:color w:val="1f1f1f"/>
                <w:sz w:val="20"/>
                <w:szCs w:val="20"/>
                <w:rtl w:val="0"/>
              </w:rPr>
              <w:t xml:space="preserve">El sistema deberá permitir al Administrador del Sistema configurar el tiempo de expiración del token JWT para sesiones web y para sesiones del cliente VR de forma independiente. Los valores por defecto serán 8 horas para sesiones web y 2 horas para sesiones VR.</w:t>
            </w:r>
            <w:r w:rsidDel="00000000" w:rsidR="00000000" w:rsidRPr="00000000">
              <w:rPr>
                <w:rtl w:val="0"/>
              </w:rPr>
            </w:r>
          </w:p>
          <w:p w:rsidR="00000000" w:rsidDel="00000000" w:rsidP="00000000" w:rsidRDefault="00000000" w:rsidRPr="00000000" w14:paraId="000015E5">
            <w:pPr>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90.0" w:type="dxa"/>
              <w:left w:w="160.0" w:type="dxa"/>
              <w:bottom w:w="90.0" w:type="dxa"/>
              <w:right w:w="160.0" w:type="dxa"/>
            </w:tcMar>
            <w:vAlign w:val="center"/>
          </w:tcPr>
          <w:p w:rsidR="00000000" w:rsidDel="00000000" w:rsidP="00000000" w:rsidRDefault="00000000" w:rsidRPr="00000000" w14:paraId="000015E6">
            <w:pPr>
              <w:spacing w:after="0" w:before="0" w:line="240" w:lineRule="auto"/>
              <w:jc w:val="left"/>
              <w:rPr>
                <w:rFonts w:ascii="Times New Roman" w:cs="Times New Roman" w:eastAsia="Times New Roman" w:hAnsi="Times New Roman"/>
                <w:sz w:val="24"/>
                <w:szCs w:val="24"/>
              </w:rPr>
            </w:pPr>
            <w:r w:rsidDel="00000000" w:rsidR="00000000" w:rsidRPr="00000000">
              <w:rPr>
                <w:b w:val="1"/>
                <w:bCs w:val="1"/>
                <w:color w:val="ffffff"/>
                <w:sz w:val="20"/>
                <w:szCs w:val="20"/>
                <w:rtl w:val="0"/>
              </w:rPr>
              <w:t xml:space="preserve">Reglas de Negocio aplicables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5E8">
            <w:pPr>
              <w:spacing w:after="0" w:before="0" w:line="240" w:lineRule="auto"/>
              <w:jc w:val="left"/>
              <w:rPr>
                <w:rFonts w:ascii="Times New Roman" w:cs="Times New Roman" w:eastAsia="Times New Roman" w:hAnsi="Times New Roman"/>
                <w:sz w:val="24"/>
                <w:szCs w:val="24"/>
              </w:rPr>
            </w:pPr>
            <w:r w:rsidDel="00000000" w:rsidR="00000000" w:rsidRPr="00000000">
              <w:rPr>
                <w:color w:val="1f1f1f"/>
                <w:sz w:val="20"/>
                <w:szCs w:val="20"/>
                <w:rtl w:val="0"/>
              </w:rPr>
              <w:t xml:space="preserve">RN-CFG01 (los parámetros de este módulo actúan como valores por defecto globales; los valores específicos definidos en F2 o F3 tienen precedencia). RN-CFG02 (toda modificación de un parámetro de configuración queda registrada en el historial de auditoría y no puede eliminarse). RNF10 (auditoría de cambios sobre parámetros de configuración).</w:t>
            </w:r>
            <w:r w:rsidDel="00000000" w:rsidR="00000000" w:rsidRPr="00000000">
              <w:rPr>
                <w:rtl w:val="0"/>
              </w:rPr>
            </w:r>
          </w:p>
          <w:p w:rsidR="00000000" w:rsidDel="00000000" w:rsidP="00000000" w:rsidRDefault="00000000" w:rsidRPr="00000000" w14:paraId="000015E9">
            <w:pPr>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5EB">
      <w:pPr>
        <w:spacing w:after="0" w:before="0" w:line="240" w:lineRule="auto"/>
        <w:jc w:val="left"/>
        <w:rPr/>
      </w:pPr>
      <w:r w:rsidDel="00000000" w:rsidR="00000000" w:rsidRPr="00000000">
        <w:rPr>
          <w:rtl w:val="0"/>
        </w:rPr>
      </w:r>
    </w:p>
    <w:p w:rsidR="00000000" w:rsidDel="00000000" w:rsidP="00000000" w:rsidRDefault="00000000" w:rsidRPr="00000000" w14:paraId="000015EC">
      <w:pPr>
        <w:spacing w:after="240" w:before="240" w:line="240" w:lineRule="auto"/>
        <w:jc w:val="left"/>
        <w:rPr>
          <w:b w:val="1"/>
          <w:bCs w:val="1"/>
          <w:sz w:val="28"/>
          <w:szCs w:val="28"/>
        </w:rPr>
      </w:pPr>
      <w:r w:rsidDel="00000000" w:rsidR="00000000" w:rsidRPr="00000000">
        <w:rPr>
          <w:b w:val="1"/>
          <w:bCs w:val="1"/>
          <w:sz w:val="28"/>
          <w:szCs w:val="28"/>
          <w:rtl w:val="0"/>
        </w:rPr>
        <w:t xml:space="preserve">Módulo I4 - Ayuda y Soporte al Usuario (NUEVO)</w:t>
      </w:r>
    </w:p>
    <w:p w:rsidR="00000000" w:rsidDel="00000000" w:rsidP="00000000" w:rsidRDefault="00000000" w:rsidRPr="00000000" w14:paraId="000015ED">
      <w:pPr>
        <w:spacing w:after="240" w:before="240" w:line="240" w:lineRule="auto"/>
        <w:jc w:val="left"/>
        <w:rPr/>
      </w:pPr>
      <w:r w:rsidDel="00000000" w:rsidR="00000000" w:rsidRPr="00000000">
        <w:rPr>
          <w:rtl w:val="0"/>
        </w:rPr>
        <w:t xml:space="preserve">Este módulo se incorpora para dar respuesta al requerimiento de la guía de módulos mínimos de contar con ayuda y soporte al usuario. Se limita a dos funcionalidades: una sección de preguntas frecuentes (FAQ) y un manual de usuario en línea, sin contemplar tickets de soporte ni canales de atención adicionales en esta versión.</w:t>
      </w:r>
    </w:p>
    <w:p w:rsidR="00000000" w:rsidDel="00000000" w:rsidP="00000000" w:rsidRDefault="00000000" w:rsidRPr="00000000" w14:paraId="000015EE">
      <w:pPr>
        <w:widowControl w:val="0"/>
        <w:spacing w:after="0" w:before="0" w:line="276" w:lineRule="auto"/>
        <w:jc w:val="left"/>
        <w:rPr/>
      </w:pPr>
      <w:r w:rsidDel="00000000" w:rsidR="00000000" w:rsidRPr="00000000">
        <w:rPr>
          <w:rtl w:val="0"/>
        </w:rPr>
      </w:r>
    </w:p>
    <w:tbl>
      <w:tblPr>
        <w:tblStyle w:val="Table10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rHeight w:val="677" w:hRule="atLeast"/>
          <w:tblHeader w:val="1"/>
        </w:trPr>
        <w:tc>
          <w:tcPr>
            <w:gridSpan w:val="2"/>
            <w:tcBorders>
              <w:top w:color="cccccc" w:space="0" w:sz="4" w:val="single"/>
              <w:left w:color="cccccc" w:space="0" w:sz="4" w:val="single"/>
              <w:bottom w:color="cccccc" w:space="0" w:sz="4" w:val="single"/>
              <w:right w:color="cccccc" w:space="0" w:sz="4" w:val="single"/>
            </w:tcBorders>
            <w:shd w:fill="1f4e79" w:val="clear"/>
            <w:tcMar>
              <w:top w:w="90.0" w:type="dxa"/>
              <w:left w:w="160.0" w:type="dxa"/>
              <w:bottom w:w="90.0" w:type="dxa"/>
              <w:right w:w="160.0" w:type="dxa"/>
            </w:tcMar>
            <w:vAlign w:val="center"/>
          </w:tcPr>
          <w:p w:rsidR="00000000" w:rsidDel="00000000" w:rsidP="00000000" w:rsidRDefault="00000000" w:rsidRPr="00000000" w14:paraId="000015EF">
            <w:pPr>
              <w:spacing w:after="0" w:before="0" w:line="240" w:lineRule="auto"/>
              <w:jc w:val="left"/>
              <w:rPr/>
            </w:pPr>
            <w:r w:rsidDel="00000000" w:rsidR="00000000" w:rsidRPr="00000000">
              <w:rPr>
                <w:b w:val="1"/>
                <w:bCs w:val="1"/>
                <w:color w:val="ffffff"/>
                <w:sz w:val="20"/>
                <w:szCs w:val="20"/>
                <w:rtl w:val="0"/>
              </w:rPr>
              <w:t xml:space="preserve">I4 - Ayuda y Soporte al Usuario </w:t>
            </w:r>
            <w:r w:rsidDel="00000000" w:rsidR="00000000" w:rsidRPr="00000000">
              <w:rPr>
                <w:rtl w:val="0"/>
              </w:rPr>
            </w:r>
          </w:p>
          <w:p w:rsidR="00000000" w:rsidDel="00000000" w:rsidP="00000000" w:rsidRDefault="00000000" w:rsidRPr="00000000" w14:paraId="000015F0">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5F2">
            <w:pPr>
              <w:spacing w:after="0" w:before="0" w:line="240" w:lineRule="auto"/>
              <w:jc w:val="left"/>
              <w:rPr/>
            </w:pPr>
            <w:r w:rsidDel="00000000" w:rsidR="00000000" w:rsidRPr="00000000">
              <w:rPr>
                <w:b w:val="1"/>
                <w:bCs w:val="1"/>
                <w:color w:val="1f1f1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5F3">
            <w:pPr>
              <w:spacing w:after="0" w:before="0" w:line="240" w:lineRule="auto"/>
              <w:jc w:val="left"/>
              <w:rPr/>
            </w:pPr>
            <w:r w:rsidDel="00000000" w:rsidR="00000000" w:rsidRPr="00000000">
              <w:rPr>
                <w:color w:val="1f1f1f"/>
                <w:sz w:val="20"/>
                <w:szCs w:val="20"/>
                <w:rtl w:val="0"/>
              </w:rPr>
              <w:t xml:space="preserve">Información y Control</w:t>
            </w:r>
            <w:r w:rsidDel="00000000" w:rsidR="00000000" w:rsidRPr="00000000">
              <w:rPr>
                <w:rtl w:val="0"/>
              </w:rPr>
            </w:r>
          </w:p>
          <w:p w:rsidR="00000000" w:rsidDel="00000000" w:rsidP="00000000" w:rsidRDefault="00000000" w:rsidRPr="00000000" w14:paraId="000015F4">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5F5">
            <w:pPr>
              <w:spacing w:after="0" w:before="0" w:line="240" w:lineRule="auto"/>
              <w:jc w:val="left"/>
              <w:rPr/>
            </w:pPr>
            <w:r w:rsidDel="00000000" w:rsidR="00000000" w:rsidRPr="00000000">
              <w:rPr>
                <w:b w:val="1"/>
                <w:bCs w:val="1"/>
                <w:color w:val="1f1f1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5F6">
            <w:pPr>
              <w:spacing w:after="0" w:before="0" w:line="240" w:lineRule="auto"/>
              <w:jc w:val="left"/>
              <w:rPr/>
            </w:pPr>
            <w:r w:rsidDel="00000000" w:rsidR="00000000" w:rsidRPr="00000000">
              <w:rPr>
                <w:color w:val="1f1f1f"/>
                <w:sz w:val="20"/>
                <w:szCs w:val="20"/>
                <w:rtl w:val="0"/>
              </w:rPr>
              <w:t xml:space="preserve">Provee a todos los usuarios del sistema acceso a una sección de preguntas frecuentes (FAQ) y a un manual de usuario en línea. El Administrador del Sistema es el único actor que puede crear, editar y dar de baja el contenido de ayuda. Los demás usuarios (Administrador de Empresa, Coordinador de Empresa y Empleado / Capacitado) pueden consultar el contenido disponible según su rol, accediendo únicamente a las secciones y artículos habilitados para el mismo. No se contemplan funcionalidades de tickets, chat de soporte ni escalamiento de incidentes en esta versión. </w:t>
            </w:r>
            <w:r w:rsidDel="00000000" w:rsidR="00000000" w:rsidRPr="00000000">
              <w:rPr>
                <w:rtl w:val="0"/>
              </w:rPr>
            </w:r>
          </w:p>
          <w:p w:rsidR="00000000" w:rsidDel="00000000" w:rsidP="00000000" w:rsidRDefault="00000000" w:rsidRPr="00000000" w14:paraId="000015F7">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5F8">
            <w:pPr>
              <w:spacing w:after="0" w:before="0" w:line="240" w:lineRule="auto"/>
              <w:jc w:val="left"/>
              <w:rPr/>
            </w:pPr>
            <w:r w:rsidDel="00000000" w:rsidR="00000000" w:rsidRPr="00000000">
              <w:rPr>
                <w:b w:val="1"/>
                <w:bCs w:val="1"/>
                <w:color w:val="1f1f1f"/>
                <w:sz w:val="20"/>
                <w:szCs w:val="20"/>
                <w:rtl w:val="0"/>
              </w:rPr>
              <w:t xml:space="preserve">Actores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5F9">
            <w:pPr>
              <w:spacing w:after="0" w:before="0" w:line="240" w:lineRule="auto"/>
              <w:jc w:val="left"/>
              <w:rPr>
                <w:sz w:val="20"/>
                <w:szCs w:val="20"/>
              </w:rPr>
            </w:pPr>
            <w:r w:rsidDel="00000000" w:rsidR="00000000" w:rsidRPr="00000000">
              <w:rPr>
                <w:sz w:val="20"/>
                <w:szCs w:val="20"/>
                <w:rtl w:val="0"/>
              </w:rPr>
              <w:t xml:space="preserve">Administrador del Sistema (gestión del contenido). Administrador de Empresa, Coordinador de Empresa y Empleado / Capacitado (consulta). </w:t>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90.0" w:type="dxa"/>
              <w:left w:w="160.0" w:type="dxa"/>
              <w:bottom w:w="90.0" w:type="dxa"/>
              <w:right w:w="160.0" w:type="dxa"/>
            </w:tcMar>
            <w:vAlign w:val="center"/>
          </w:tcPr>
          <w:p w:rsidR="00000000" w:rsidDel="00000000" w:rsidP="00000000" w:rsidRDefault="00000000" w:rsidRPr="00000000" w14:paraId="000015FA">
            <w:pPr>
              <w:spacing w:after="0" w:before="0" w:line="240" w:lineRule="auto"/>
              <w:jc w:val="left"/>
              <w:rPr/>
            </w:pPr>
            <w:r w:rsidDel="00000000" w:rsidR="00000000" w:rsidRPr="00000000">
              <w:rPr>
                <w:b w:val="1"/>
                <w:bCs w:val="1"/>
                <w:color w:val="ffffff"/>
                <w:sz w:val="20"/>
                <w:szCs w:val="20"/>
                <w:rtl w:val="0"/>
              </w:rPr>
              <w:t xml:space="preserve">Requerimientos Funcionales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5FC">
            <w:pPr>
              <w:spacing w:after="0" w:before="0" w:line="240" w:lineRule="auto"/>
              <w:jc w:val="left"/>
              <w:rPr/>
            </w:pPr>
            <w:r w:rsidDel="00000000" w:rsidR="00000000" w:rsidRPr="00000000">
              <w:rPr>
                <w:b w:val="1"/>
                <w:bCs w:val="1"/>
                <w:color w:val="1f1f1f"/>
                <w:sz w:val="20"/>
                <w:szCs w:val="20"/>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5FD">
            <w:pPr>
              <w:spacing w:after="0" w:before="0" w:line="240" w:lineRule="auto"/>
              <w:jc w:val="left"/>
              <w:rPr/>
            </w:pPr>
            <w:r w:rsidDel="00000000" w:rsidR="00000000" w:rsidRPr="00000000">
              <w:rPr>
                <w:color w:val="1f1f1f"/>
                <w:sz w:val="20"/>
                <w:szCs w:val="20"/>
                <w:rtl w:val="0"/>
              </w:rPr>
              <w:t xml:space="preserve">El sistema deberá permitir al Administrador del Sistema crear, editar y dar de baja lógica artículos de preguntas frecuentes (FAQ), especificando para cada uno: pregunta, respuesta y rol(es) al que está dirigido (todos, coordinadores, empleados, etc.). </w:t>
            </w:r>
            <w:r w:rsidDel="00000000" w:rsidR="00000000" w:rsidRPr="00000000">
              <w:rPr>
                <w:rtl w:val="0"/>
              </w:rPr>
            </w:r>
          </w:p>
          <w:p w:rsidR="00000000" w:rsidDel="00000000" w:rsidP="00000000" w:rsidRDefault="00000000" w:rsidRPr="00000000" w14:paraId="000015FE">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5FF">
            <w:pPr>
              <w:spacing w:after="0" w:before="0" w:line="240" w:lineRule="auto"/>
              <w:jc w:val="left"/>
              <w:rPr/>
            </w:pPr>
            <w:r w:rsidDel="00000000" w:rsidR="00000000" w:rsidRPr="00000000">
              <w:rPr>
                <w:b w:val="1"/>
                <w:bCs w:val="1"/>
                <w:color w:val="1f1f1f"/>
                <w:sz w:val="20"/>
                <w:szCs w:val="20"/>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600">
            <w:pPr>
              <w:spacing w:after="0" w:before="0" w:line="240" w:lineRule="auto"/>
              <w:jc w:val="left"/>
              <w:rPr/>
            </w:pPr>
            <w:r w:rsidDel="00000000" w:rsidR="00000000" w:rsidRPr="00000000">
              <w:rPr>
                <w:color w:val="1f1f1f"/>
                <w:sz w:val="20"/>
                <w:szCs w:val="20"/>
                <w:rtl w:val="0"/>
              </w:rPr>
              <w:t xml:space="preserve">El sistema deberá permitir al Administrador del Sistema cargar y actualizar el manual de usuario en línea, organizado por secciones correspondientes a los distintos módulos y roles del sistema. </w:t>
            </w:r>
            <w:r w:rsidDel="00000000" w:rsidR="00000000" w:rsidRPr="00000000">
              <w:rPr>
                <w:rtl w:val="0"/>
              </w:rPr>
            </w:r>
          </w:p>
          <w:p w:rsidR="00000000" w:rsidDel="00000000" w:rsidP="00000000" w:rsidRDefault="00000000" w:rsidRPr="00000000" w14:paraId="00001601">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602">
            <w:pPr>
              <w:spacing w:after="0" w:before="0" w:line="240" w:lineRule="auto"/>
              <w:jc w:val="left"/>
              <w:rPr/>
            </w:pPr>
            <w:r w:rsidDel="00000000" w:rsidR="00000000" w:rsidRPr="00000000">
              <w:rPr>
                <w:b w:val="1"/>
                <w:bCs w:val="1"/>
                <w:color w:val="1f1f1f"/>
                <w:sz w:val="20"/>
                <w:szCs w:val="20"/>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90.0" w:type="dxa"/>
              <w:left w:w="160.0" w:type="dxa"/>
              <w:bottom w:w="90.0" w:type="dxa"/>
              <w:right w:w="160.0" w:type="dxa"/>
            </w:tcMar>
            <w:vAlign w:val="center"/>
          </w:tcPr>
          <w:p w:rsidR="00000000" w:rsidDel="00000000" w:rsidP="00000000" w:rsidRDefault="00000000" w:rsidRPr="00000000" w14:paraId="00001603">
            <w:pPr>
              <w:spacing w:after="0" w:before="0" w:line="240" w:lineRule="auto"/>
              <w:jc w:val="left"/>
              <w:rPr/>
            </w:pPr>
            <w:r w:rsidDel="00000000" w:rsidR="00000000" w:rsidRPr="00000000">
              <w:rPr>
                <w:color w:val="1f1f1f"/>
                <w:sz w:val="20"/>
                <w:szCs w:val="20"/>
                <w:rtl w:val="0"/>
              </w:rPr>
              <w:t xml:space="preserve">El sistema deberá mostrar a cada usuario, en una sección de ayuda accesible desde cualquier pantalla, los artículos de FAQ y las secciones del manual de usuario habilitadas para su rol.</w:t>
            </w:r>
            <w:r w:rsidDel="00000000" w:rsidR="00000000" w:rsidRPr="00000000">
              <w:rPr>
                <w:rtl w:val="0"/>
              </w:rPr>
            </w:r>
          </w:p>
          <w:p w:rsidR="00000000" w:rsidDel="00000000" w:rsidP="00000000" w:rsidRDefault="00000000" w:rsidRPr="00000000" w14:paraId="00001604">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605">
            <w:pPr>
              <w:spacing w:after="0" w:before="0" w:line="240" w:lineRule="auto"/>
              <w:jc w:val="left"/>
              <w:rPr/>
            </w:pPr>
            <w:r w:rsidDel="00000000" w:rsidR="00000000" w:rsidRPr="00000000">
              <w:rPr>
                <w:b w:val="1"/>
                <w:bCs w:val="1"/>
                <w:color w:val="1f1f1f"/>
                <w:sz w:val="20"/>
                <w:szCs w:val="20"/>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606">
            <w:pPr>
              <w:spacing w:after="0" w:before="0" w:line="240" w:lineRule="auto"/>
              <w:jc w:val="left"/>
              <w:rPr/>
            </w:pPr>
            <w:r w:rsidDel="00000000" w:rsidR="00000000" w:rsidRPr="00000000">
              <w:rPr>
                <w:color w:val="1f1f1f"/>
                <w:sz w:val="20"/>
                <w:szCs w:val="20"/>
                <w:rtl w:val="0"/>
              </w:rPr>
              <w:t xml:space="preserve">El sistema deberá permitir a cualquier usuario buscar artículos de ayuda por palabras clave dentro del contenido de FAQ y del manual de usuario.</w:t>
            </w:r>
            <w:r w:rsidDel="00000000" w:rsidR="00000000" w:rsidRPr="00000000">
              <w:rPr>
                <w:rtl w:val="0"/>
              </w:rPr>
            </w:r>
          </w:p>
          <w:p w:rsidR="00000000" w:rsidDel="00000000" w:rsidP="00000000" w:rsidRDefault="00000000" w:rsidRPr="00000000" w14:paraId="00001607">
            <w:pPr>
              <w:spacing w:after="0" w:before="0" w:line="240" w:lineRule="auto"/>
              <w:jc w:val="left"/>
              <w:rPr/>
            </w:pP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2e75b6" w:val="clear"/>
            <w:tcMar>
              <w:top w:w="90.0" w:type="dxa"/>
              <w:left w:w="160.0" w:type="dxa"/>
              <w:bottom w:w="90.0" w:type="dxa"/>
              <w:right w:w="160.0" w:type="dxa"/>
            </w:tcMar>
            <w:vAlign w:val="center"/>
          </w:tcPr>
          <w:p w:rsidR="00000000" w:rsidDel="00000000" w:rsidP="00000000" w:rsidRDefault="00000000" w:rsidRPr="00000000" w14:paraId="00001608">
            <w:pPr>
              <w:spacing w:after="0" w:before="0" w:line="240" w:lineRule="auto"/>
              <w:jc w:val="left"/>
              <w:rPr/>
            </w:pPr>
            <w:r w:rsidDel="00000000" w:rsidR="00000000" w:rsidRPr="00000000">
              <w:rPr>
                <w:b w:val="1"/>
                <w:bCs w:val="1"/>
                <w:color w:val="ffffff"/>
                <w:sz w:val="20"/>
                <w:szCs w:val="20"/>
                <w:rtl w:val="0"/>
              </w:rPr>
              <w:t xml:space="preserve">Reglas de Negocio aplicables</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160A">
            <w:pPr>
              <w:spacing w:after="0" w:before="0" w:line="240" w:lineRule="auto"/>
              <w:jc w:val="left"/>
              <w:rPr/>
            </w:pPr>
            <w:r w:rsidDel="00000000" w:rsidR="00000000" w:rsidRPr="00000000">
              <w:rPr>
                <w:color w:val="1f1f1f"/>
                <w:sz w:val="20"/>
                <w:szCs w:val="20"/>
                <w:rtl w:val="0"/>
              </w:rPr>
              <w:t xml:space="preserve">RN07 (aislamiento de empresa: el contenido de ayuda es global y no está segmentado por empresa; todos los usuarios con el rol correspondiente pueden verlo). RNF11 no aplica a este módulo dado que el contenido de ayuda no es dato sensible de empresa.</w:t>
            </w:r>
            <w:r w:rsidDel="00000000" w:rsidR="00000000" w:rsidRPr="00000000">
              <w:rPr>
                <w:rtl w:val="0"/>
              </w:rPr>
            </w:r>
          </w:p>
          <w:p w:rsidR="00000000" w:rsidDel="00000000" w:rsidP="00000000" w:rsidRDefault="00000000" w:rsidRPr="00000000" w14:paraId="0000160B">
            <w:pPr>
              <w:spacing w:after="0" w:before="0" w:line="240" w:lineRule="auto"/>
              <w:jc w:val="left"/>
              <w:rPr/>
            </w:pPr>
            <w:r w:rsidDel="00000000" w:rsidR="00000000" w:rsidRPr="00000000">
              <w:rPr>
                <w:rtl w:val="0"/>
              </w:rPr>
            </w:r>
          </w:p>
        </w:tc>
      </w:tr>
    </w:tbl>
    <w:p w:rsidR="00000000" w:rsidDel="00000000" w:rsidP="00000000" w:rsidRDefault="00000000" w:rsidRPr="00000000" w14:paraId="0000160D">
      <w:pPr>
        <w:spacing w:after="0" w:before="0" w:line="240" w:lineRule="auto"/>
        <w:jc w:val="left"/>
        <w:rPr/>
      </w:pPr>
      <w:r w:rsidDel="00000000" w:rsidR="00000000" w:rsidRPr="00000000">
        <w:rPr>
          <w:rtl w:val="0"/>
        </w:rPr>
      </w:r>
    </w:p>
    <w:p w:rsidR="00000000" w:rsidDel="00000000" w:rsidP="00000000" w:rsidRDefault="00000000" w:rsidRPr="00000000" w14:paraId="0000160E">
      <w:pPr>
        <w:spacing w:after="0" w:before="0" w:line="240" w:lineRule="auto"/>
        <w:jc w:val="left"/>
        <w:rPr/>
      </w:pPr>
      <w:r w:rsidDel="00000000" w:rsidR="00000000" w:rsidRPr="00000000">
        <w:rPr>
          <w:rtl w:val="0"/>
        </w:rPr>
      </w:r>
    </w:p>
    <w:p w:rsidR="00000000" w:rsidDel="00000000" w:rsidP="00000000" w:rsidRDefault="00000000" w:rsidRPr="00000000" w14:paraId="0000160F">
      <w:pPr>
        <w:pStyle w:val="Heading2"/>
        <w:keepNext w:val="0"/>
        <w:keepLines w:val="0"/>
        <w:spacing w:after="140" w:before="280" w:line="240" w:lineRule="auto"/>
        <w:ind w:left="0" w:firstLine="0"/>
        <w:jc w:val="left"/>
        <w:rPr/>
      </w:pPr>
      <w:bookmarkStart w:colFirst="0" w:colLast="0" w:name="_aeun5u9e9u3d" w:id="169"/>
      <w:bookmarkEnd w:id="169"/>
      <w:r w:rsidDel="00000000" w:rsidR="00000000" w:rsidRPr="00000000">
        <w:rPr>
          <w:rtl w:val="0"/>
        </w:rPr>
        <w:t xml:space="preserve">17.2. Cuadro Resumen de Módulos Definitivos</w:t>
      </w:r>
    </w:p>
    <w:p w:rsidR="00000000" w:rsidDel="00000000" w:rsidP="00000000" w:rsidRDefault="00000000" w:rsidRPr="00000000" w14:paraId="00001610">
      <w:pPr>
        <w:spacing w:after="0" w:before="0" w:line="240" w:lineRule="auto"/>
        <w:jc w:val="left"/>
        <w:rPr/>
      </w:pPr>
      <w:r w:rsidDel="00000000" w:rsidR="00000000" w:rsidRPr="00000000">
        <w:rPr>
          <w:rtl w:val="0"/>
        </w:rPr>
      </w:r>
    </w:p>
    <w:p w:rsidR="00000000" w:rsidDel="00000000" w:rsidP="00000000" w:rsidRDefault="00000000" w:rsidRPr="00000000" w14:paraId="00001611">
      <w:pPr>
        <w:spacing w:after="120" w:before="0" w:line="240" w:lineRule="auto"/>
        <w:rPr/>
      </w:pPr>
      <w:r w:rsidDel="00000000" w:rsidR="00000000" w:rsidRPr="00000000">
        <w:rPr>
          <w:rtl w:val="0"/>
        </w:rPr>
        <w:t xml:space="preserve">La tabla a continuación presenta la nómina completa de los once módulos definitivos de SafeMining VR, su categoría y los actores principales que los utilizan, pudiendo emplearse como checklist de trazabilidad durante el desarrollo.</w:t>
      </w:r>
    </w:p>
    <w:p w:rsidR="00000000" w:rsidDel="00000000" w:rsidP="00000000" w:rsidRDefault="00000000" w:rsidRPr="00000000" w14:paraId="00001612">
      <w:pPr>
        <w:spacing w:after="0" w:before="0" w:line="240" w:lineRule="auto"/>
        <w:jc w:val="left"/>
        <w:rPr/>
      </w:pPr>
      <w:r w:rsidDel="00000000" w:rsidR="00000000" w:rsidRPr="00000000">
        <w:rPr>
          <w:rtl w:val="0"/>
        </w:rPr>
      </w:r>
    </w:p>
    <w:tbl>
      <w:tblPr>
        <w:tblStyle w:val="Table10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3"/>
        <w:gridCol w:w="3610"/>
        <w:gridCol w:w="2257"/>
        <w:gridCol w:w="2256"/>
        <w:tblGridChange w:id="0">
          <w:tblGrid>
            <w:gridCol w:w="903"/>
            <w:gridCol w:w="3610"/>
            <w:gridCol w:w="2257"/>
            <w:gridCol w:w="225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50.0" w:type="dxa"/>
              <w:bottom w:w="80.0" w:type="dxa"/>
              <w:right w:w="150.0" w:type="dxa"/>
            </w:tcMar>
            <w:vAlign w:val="center"/>
          </w:tcPr>
          <w:p w:rsidR="00000000" w:rsidDel="00000000" w:rsidP="00000000" w:rsidRDefault="00000000" w:rsidRPr="00000000" w14:paraId="00001613">
            <w:pPr>
              <w:spacing w:after="0" w:before="0" w:line="240" w:lineRule="auto"/>
              <w:jc w:val="left"/>
              <w:rPr/>
            </w:pPr>
            <w:r w:rsidDel="00000000" w:rsidR="00000000" w:rsidRPr="00000000">
              <w:rPr>
                <w:b w:val="1"/>
                <w:bCs w:val="1"/>
                <w:color w:val="ffffff"/>
                <w:sz w:val="20"/>
                <w:szCs w:val="20"/>
                <w:rtl w:val="0"/>
              </w:rPr>
              <w:t xml:space="preserve">ID</w:t>
            </w:r>
            <w:r w:rsidDel="00000000" w:rsidR="00000000" w:rsidRPr="00000000">
              <w:rPr>
                <w:rtl w:val="0"/>
              </w:rPr>
            </w:r>
          </w:p>
          <w:p w:rsidR="00000000" w:rsidDel="00000000" w:rsidP="00000000" w:rsidRDefault="00000000" w:rsidRPr="00000000" w14:paraId="00001614">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50.0" w:type="dxa"/>
              <w:bottom w:w="80.0" w:type="dxa"/>
              <w:right w:w="150.0" w:type="dxa"/>
            </w:tcMar>
            <w:vAlign w:val="center"/>
          </w:tcPr>
          <w:p w:rsidR="00000000" w:rsidDel="00000000" w:rsidP="00000000" w:rsidRDefault="00000000" w:rsidRPr="00000000" w14:paraId="00001615">
            <w:pPr>
              <w:spacing w:after="0" w:before="0" w:line="240" w:lineRule="auto"/>
              <w:jc w:val="left"/>
              <w:rPr/>
            </w:pPr>
            <w:r w:rsidDel="00000000" w:rsidR="00000000" w:rsidRPr="00000000">
              <w:rPr>
                <w:b w:val="1"/>
                <w:bCs w:val="1"/>
                <w:color w:val="ffffff"/>
                <w:sz w:val="20"/>
                <w:szCs w:val="20"/>
                <w:rtl w:val="0"/>
              </w:rPr>
              <w:t xml:space="preserve">Módulo</w:t>
            </w:r>
            <w:r w:rsidDel="00000000" w:rsidR="00000000" w:rsidRPr="00000000">
              <w:rPr>
                <w:rtl w:val="0"/>
              </w:rPr>
            </w:r>
          </w:p>
          <w:p w:rsidR="00000000" w:rsidDel="00000000" w:rsidP="00000000" w:rsidRDefault="00000000" w:rsidRPr="00000000" w14:paraId="00001616">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50.0" w:type="dxa"/>
              <w:bottom w:w="80.0" w:type="dxa"/>
              <w:right w:w="150.0" w:type="dxa"/>
            </w:tcMar>
            <w:vAlign w:val="center"/>
          </w:tcPr>
          <w:p w:rsidR="00000000" w:rsidDel="00000000" w:rsidP="00000000" w:rsidRDefault="00000000" w:rsidRPr="00000000" w14:paraId="00001617">
            <w:pPr>
              <w:spacing w:after="0" w:before="0" w:line="240" w:lineRule="auto"/>
              <w:jc w:val="left"/>
              <w:rPr/>
            </w:pPr>
            <w:r w:rsidDel="00000000" w:rsidR="00000000" w:rsidRPr="00000000">
              <w:rPr>
                <w:b w:val="1"/>
                <w:bCs w:val="1"/>
                <w:color w:val="ffffff"/>
                <w:sz w:val="20"/>
                <w:szCs w:val="20"/>
                <w:rtl w:val="0"/>
              </w:rPr>
              <w:t xml:space="preserve">Categoría</w:t>
            </w:r>
            <w:r w:rsidDel="00000000" w:rsidR="00000000" w:rsidRPr="00000000">
              <w:rPr>
                <w:rtl w:val="0"/>
              </w:rPr>
            </w:r>
          </w:p>
          <w:p w:rsidR="00000000" w:rsidDel="00000000" w:rsidP="00000000" w:rsidRDefault="00000000" w:rsidRPr="00000000" w14:paraId="00001618">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50.0" w:type="dxa"/>
              <w:bottom w:w="80.0" w:type="dxa"/>
              <w:right w:w="150.0" w:type="dxa"/>
            </w:tcMar>
            <w:vAlign w:val="center"/>
          </w:tcPr>
          <w:p w:rsidR="00000000" w:rsidDel="00000000" w:rsidP="00000000" w:rsidRDefault="00000000" w:rsidRPr="00000000" w14:paraId="00001619">
            <w:pPr>
              <w:spacing w:after="0" w:before="0" w:line="240" w:lineRule="auto"/>
              <w:jc w:val="left"/>
              <w:rPr/>
            </w:pPr>
            <w:r w:rsidDel="00000000" w:rsidR="00000000" w:rsidRPr="00000000">
              <w:rPr>
                <w:b w:val="1"/>
                <w:bCs w:val="1"/>
                <w:color w:val="ffffff"/>
                <w:sz w:val="20"/>
                <w:szCs w:val="20"/>
                <w:rtl w:val="0"/>
              </w:rPr>
              <w:t xml:space="preserve">Actores principales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61A">
            <w:pPr>
              <w:spacing w:after="0" w:before="0" w:line="240" w:lineRule="auto"/>
              <w:jc w:val="left"/>
              <w:rPr/>
            </w:pPr>
            <w:r w:rsidDel="00000000" w:rsidR="00000000" w:rsidRPr="00000000">
              <w:rPr>
                <w:b w:val="1"/>
                <w:bCs w:val="1"/>
                <w:color w:val="1f1f1f"/>
                <w:sz w:val="20"/>
                <w:szCs w:val="20"/>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61B">
            <w:pPr>
              <w:spacing w:after="0" w:before="0" w:line="240" w:lineRule="auto"/>
              <w:jc w:val="left"/>
              <w:rPr/>
            </w:pPr>
            <w:r w:rsidDel="00000000" w:rsidR="00000000" w:rsidRPr="00000000">
              <w:rPr>
                <w:color w:val="1f1f1f"/>
                <w:sz w:val="20"/>
                <w:szCs w:val="20"/>
                <w:rtl w:val="0"/>
              </w:rPr>
              <w:t xml:space="preserve">Autenticación y Control de Acceso</w:t>
            </w:r>
            <w:r w:rsidDel="00000000" w:rsidR="00000000" w:rsidRPr="00000000">
              <w:rPr>
                <w:rtl w:val="0"/>
              </w:rPr>
            </w:r>
          </w:p>
          <w:p w:rsidR="00000000" w:rsidDel="00000000" w:rsidP="00000000" w:rsidRDefault="00000000" w:rsidRPr="00000000" w14:paraId="0000161C">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61D">
            <w:pPr>
              <w:spacing w:after="0" w:before="0" w:line="240" w:lineRule="auto"/>
              <w:jc w:val="left"/>
              <w:rPr/>
            </w:pPr>
            <w:r w:rsidDel="00000000" w:rsidR="00000000" w:rsidRPr="00000000">
              <w:rPr>
                <w:color w:val="1f1f1f"/>
                <w:sz w:val="20"/>
                <w:szCs w:val="20"/>
                <w:rtl w:val="0"/>
              </w:rPr>
              <w:t xml:space="preserve">Transversal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161E">
            <w:pPr>
              <w:spacing w:after="0" w:before="0" w:line="240" w:lineRule="auto"/>
              <w:jc w:val="left"/>
              <w:rPr/>
            </w:pPr>
            <w:r w:rsidDel="00000000" w:rsidR="00000000" w:rsidRPr="00000000">
              <w:rPr>
                <w:color w:val="1f1f1f"/>
                <w:sz w:val="20"/>
                <w:szCs w:val="20"/>
                <w:rtl w:val="0"/>
              </w:rPr>
              <w:t xml:space="preserve">Todos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1F">
            <w:pPr>
              <w:spacing w:after="0" w:before="0" w:line="240" w:lineRule="auto"/>
              <w:jc w:val="left"/>
              <w:rPr/>
            </w:pPr>
            <w:r w:rsidDel="00000000" w:rsidR="00000000" w:rsidRPr="00000000">
              <w:rPr>
                <w:b w:val="1"/>
                <w:bCs w:val="1"/>
                <w:color w:val="1f1f1f"/>
                <w:sz w:val="20"/>
                <w:szCs w:val="20"/>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20">
            <w:pPr>
              <w:spacing w:after="0" w:before="0" w:line="240" w:lineRule="auto"/>
              <w:jc w:val="left"/>
              <w:rPr/>
            </w:pPr>
            <w:r w:rsidDel="00000000" w:rsidR="00000000" w:rsidRPr="00000000">
              <w:rPr>
                <w:color w:val="1f1f1f"/>
                <w:sz w:val="20"/>
                <w:szCs w:val="20"/>
                <w:rtl w:val="0"/>
              </w:rPr>
              <w:t xml:space="preserve">Gestión de Usuarios, Roles y Permisos</w:t>
            </w:r>
            <w:r w:rsidDel="00000000" w:rsidR="00000000" w:rsidRPr="00000000">
              <w:rPr>
                <w:rtl w:val="0"/>
              </w:rPr>
            </w:r>
          </w:p>
          <w:p w:rsidR="00000000" w:rsidDel="00000000" w:rsidP="00000000" w:rsidRDefault="00000000" w:rsidRPr="00000000" w14:paraId="00001621">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22">
            <w:pPr>
              <w:spacing w:after="0" w:before="0" w:line="240" w:lineRule="auto"/>
              <w:jc w:val="left"/>
              <w:rPr/>
            </w:pPr>
            <w:r w:rsidDel="00000000" w:rsidR="00000000" w:rsidRPr="00000000">
              <w:rPr>
                <w:color w:val="1f1f1f"/>
                <w:sz w:val="20"/>
                <w:szCs w:val="20"/>
                <w:rtl w:val="0"/>
              </w:rPr>
              <w:t xml:space="preserve">Transversal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23">
            <w:pPr>
              <w:spacing w:after="0" w:before="0" w:line="240" w:lineRule="auto"/>
              <w:jc w:val="left"/>
              <w:rPr/>
            </w:pPr>
            <w:r w:rsidDel="00000000" w:rsidR="00000000" w:rsidRPr="00000000">
              <w:rPr>
                <w:color w:val="1f1f1f"/>
                <w:sz w:val="20"/>
                <w:szCs w:val="20"/>
                <w:rtl w:val="0"/>
              </w:rPr>
              <w:t xml:space="preserve">Administrador, Administrador de Empresa, Coordinador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24">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T3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25">
            <w:pPr>
              <w:spacing w:after="0" w:before="0" w:line="240" w:lineRule="auto"/>
              <w:jc w:val="left"/>
              <w:rPr>
                <w:color w:val="1f1f1f"/>
                <w:sz w:val="20"/>
                <w:szCs w:val="20"/>
              </w:rPr>
            </w:pPr>
            <w:r w:rsidDel="00000000" w:rsidR="00000000" w:rsidRPr="00000000">
              <w:rPr>
                <w:color w:val="1f1f1f"/>
                <w:sz w:val="20"/>
                <w:szCs w:val="20"/>
                <w:rtl w:val="0"/>
              </w:rPr>
              <w:t xml:space="preserve">Auditoría y Trazabilidad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26">
            <w:pPr>
              <w:spacing w:after="0" w:before="0" w:line="240" w:lineRule="auto"/>
              <w:jc w:val="left"/>
              <w:rPr>
                <w:color w:val="1f1f1f"/>
                <w:sz w:val="20"/>
                <w:szCs w:val="20"/>
              </w:rPr>
            </w:pPr>
            <w:r w:rsidDel="00000000" w:rsidR="00000000" w:rsidRPr="00000000">
              <w:rPr>
                <w:color w:val="1f1f1f"/>
                <w:sz w:val="20"/>
                <w:szCs w:val="20"/>
                <w:rtl w:val="0"/>
              </w:rPr>
              <w:t xml:space="preserve">Transversal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27">
            <w:pPr>
              <w:spacing w:after="0" w:before="0" w:line="240" w:lineRule="auto"/>
              <w:jc w:val="left"/>
              <w:rPr>
                <w:color w:val="1f1f1f"/>
                <w:sz w:val="20"/>
                <w:szCs w:val="20"/>
              </w:rPr>
            </w:pPr>
            <w:r w:rsidDel="00000000" w:rsidR="00000000" w:rsidRPr="00000000">
              <w:rPr>
                <w:color w:val="1f1f1f"/>
                <w:sz w:val="20"/>
                <w:szCs w:val="20"/>
                <w:rtl w:val="0"/>
              </w:rPr>
              <w:t xml:space="preserve">Administrador, Administrador de Empresa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28">
            <w:pPr>
              <w:spacing w:after="0" w:before="0" w:line="240" w:lineRule="auto"/>
              <w:jc w:val="left"/>
              <w:rPr/>
            </w:pPr>
            <w:r w:rsidDel="00000000" w:rsidR="00000000" w:rsidRPr="00000000">
              <w:rPr>
                <w:b w:val="1"/>
                <w:bCs w:val="1"/>
                <w:color w:val="1f1f1f"/>
                <w:sz w:val="20"/>
                <w:szCs w:val="20"/>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29">
            <w:pPr>
              <w:spacing w:after="0" w:before="0" w:line="240" w:lineRule="auto"/>
              <w:jc w:val="left"/>
              <w:rPr/>
            </w:pPr>
            <w:r w:rsidDel="00000000" w:rsidR="00000000" w:rsidRPr="00000000">
              <w:rPr>
                <w:color w:val="1f1f1f"/>
                <w:sz w:val="20"/>
                <w:szCs w:val="20"/>
                <w:rtl w:val="0"/>
              </w:rPr>
              <w:t xml:space="preserve">Gestión de Empresas (Multi-empresa)</w:t>
            </w:r>
            <w:r w:rsidDel="00000000" w:rsidR="00000000" w:rsidRPr="00000000">
              <w:rPr>
                <w:rtl w:val="0"/>
              </w:rPr>
            </w:r>
          </w:p>
          <w:p w:rsidR="00000000" w:rsidDel="00000000" w:rsidP="00000000" w:rsidRDefault="00000000" w:rsidRPr="00000000" w14:paraId="0000162A">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2B">
            <w:pPr>
              <w:spacing w:after="0" w:before="0" w:line="240" w:lineRule="auto"/>
              <w:jc w:val="left"/>
              <w:rPr/>
            </w:pPr>
            <w:r w:rsidDel="00000000" w:rsidR="00000000" w:rsidRPr="00000000">
              <w:rPr>
                <w:color w:val="1f1f1f"/>
                <w:sz w:val="20"/>
                <w:szCs w:val="20"/>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2C">
            <w:pPr>
              <w:spacing w:after="0" w:before="0" w:line="240" w:lineRule="auto"/>
              <w:jc w:val="left"/>
              <w:rPr/>
            </w:pPr>
            <w:r w:rsidDel="00000000" w:rsidR="00000000" w:rsidRPr="00000000">
              <w:rPr>
                <w:color w:val="1f1f1f"/>
                <w:sz w:val="20"/>
                <w:szCs w:val="20"/>
                <w:rtl w:val="0"/>
              </w:rPr>
              <w:t xml:space="preserve">Administrador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2D">
            <w:pPr>
              <w:spacing w:after="0" w:before="0" w:line="240" w:lineRule="auto"/>
              <w:jc w:val="left"/>
              <w:rPr/>
            </w:pPr>
            <w:r w:rsidDel="00000000" w:rsidR="00000000" w:rsidRPr="00000000">
              <w:rPr>
                <w:b w:val="1"/>
                <w:bCs w:val="1"/>
                <w:color w:val="1f1f1f"/>
                <w:sz w:val="20"/>
                <w:szCs w:val="20"/>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2E">
            <w:pPr>
              <w:spacing w:after="0" w:before="0" w:line="240" w:lineRule="auto"/>
              <w:jc w:val="left"/>
              <w:rPr/>
            </w:pPr>
            <w:r w:rsidDel="00000000" w:rsidR="00000000" w:rsidRPr="00000000">
              <w:rPr>
                <w:color w:val="1f1f1f"/>
                <w:sz w:val="20"/>
                <w:szCs w:val="20"/>
                <w:rtl w:val="0"/>
              </w:rPr>
              <w:t xml:space="preserve">Gestión de Simulaciones VR</w:t>
            </w:r>
            <w:r w:rsidDel="00000000" w:rsidR="00000000" w:rsidRPr="00000000">
              <w:rPr>
                <w:rtl w:val="0"/>
              </w:rPr>
            </w:r>
          </w:p>
          <w:p w:rsidR="00000000" w:rsidDel="00000000" w:rsidP="00000000" w:rsidRDefault="00000000" w:rsidRPr="00000000" w14:paraId="0000162F">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30">
            <w:pPr>
              <w:spacing w:after="0" w:before="0" w:line="240" w:lineRule="auto"/>
              <w:jc w:val="left"/>
              <w:rPr/>
            </w:pPr>
            <w:r w:rsidDel="00000000" w:rsidR="00000000" w:rsidRPr="00000000">
              <w:rPr>
                <w:color w:val="1f1f1f"/>
                <w:sz w:val="20"/>
                <w:szCs w:val="20"/>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31">
            <w:pPr>
              <w:spacing w:after="0" w:before="0" w:line="240" w:lineRule="auto"/>
              <w:jc w:val="left"/>
              <w:rPr/>
            </w:pPr>
            <w:r w:rsidDel="00000000" w:rsidR="00000000" w:rsidRPr="00000000">
              <w:rPr>
                <w:color w:val="1f1f1f"/>
                <w:sz w:val="20"/>
                <w:szCs w:val="20"/>
                <w:rtl w:val="0"/>
              </w:rPr>
              <w:t xml:space="preserve">Administrador, Coordinador, Administrador de Empresa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32">
            <w:pPr>
              <w:spacing w:after="0" w:before="0" w:line="240" w:lineRule="auto"/>
              <w:jc w:val="left"/>
              <w:rPr/>
            </w:pPr>
            <w:r w:rsidDel="00000000" w:rsidR="00000000" w:rsidRPr="00000000">
              <w:rPr>
                <w:b w:val="1"/>
                <w:bCs w:val="1"/>
                <w:color w:val="1f1f1f"/>
                <w:sz w:val="20"/>
                <w:szCs w:val="20"/>
                <w:rtl w:val="0"/>
              </w:rPr>
              <w:t xml:space="preserve">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33">
            <w:pPr>
              <w:spacing w:after="0" w:before="0" w:line="240" w:lineRule="auto"/>
              <w:jc w:val="left"/>
              <w:rPr/>
            </w:pPr>
            <w:r w:rsidDel="00000000" w:rsidR="00000000" w:rsidRPr="00000000">
              <w:rPr>
                <w:color w:val="1f1f1f"/>
                <w:sz w:val="20"/>
                <w:szCs w:val="20"/>
                <w:rtl w:val="0"/>
              </w:rPr>
              <w:t xml:space="preserve">Gestión de Programas de Capacitación</w:t>
            </w:r>
            <w:r w:rsidDel="00000000" w:rsidR="00000000" w:rsidRPr="00000000">
              <w:rPr>
                <w:rtl w:val="0"/>
              </w:rPr>
            </w:r>
          </w:p>
          <w:p w:rsidR="00000000" w:rsidDel="00000000" w:rsidP="00000000" w:rsidRDefault="00000000" w:rsidRPr="00000000" w14:paraId="00001634">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35">
            <w:pPr>
              <w:spacing w:after="0" w:before="0" w:line="240" w:lineRule="auto"/>
              <w:jc w:val="left"/>
              <w:rPr/>
            </w:pPr>
            <w:r w:rsidDel="00000000" w:rsidR="00000000" w:rsidRPr="00000000">
              <w:rPr>
                <w:color w:val="1f1f1f"/>
                <w:sz w:val="20"/>
                <w:szCs w:val="20"/>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36">
            <w:pPr>
              <w:spacing w:after="0" w:before="0" w:line="240" w:lineRule="auto"/>
              <w:jc w:val="left"/>
              <w:rPr/>
            </w:pPr>
            <w:r w:rsidDel="00000000" w:rsidR="00000000" w:rsidRPr="00000000">
              <w:rPr>
                <w:color w:val="1f1f1f"/>
                <w:sz w:val="20"/>
                <w:szCs w:val="20"/>
                <w:rtl w:val="0"/>
              </w:rPr>
              <w:t xml:space="preserve">Coordinador, Administrador de Empresa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37">
            <w:pPr>
              <w:spacing w:after="0" w:before="0" w:line="240" w:lineRule="auto"/>
              <w:jc w:val="left"/>
              <w:rPr/>
            </w:pPr>
            <w:r w:rsidDel="00000000" w:rsidR="00000000" w:rsidRPr="00000000">
              <w:rPr>
                <w:b w:val="1"/>
                <w:bCs w:val="1"/>
                <w:color w:val="1f1f1f"/>
                <w:sz w:val="20"/>
                <w:szCs w:val="20"/>
                <w:rtl w:val="0"/>
              </w:rPr>
              <w:t xml:space="preserve">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38">
            <w:pPr>
              <w:spacing w:after="0" w:before="0" w:line="240" w:lineRule="auto"/>
              <w:jc w:val="left"/>
              <w:rPr/>
            </w:pPr>
            <w:r w:rsidDel="00000000" w:rsidR="00000000" w:rsidRPr="00000000">
              <w:rPr>
                <w:color w:val="1f1f1f"/>
                <w:sz w:val="20"/>
                <w:szCs w:val="20"/>
                <w:rtl w:val="0"/>
              </w:rPr>
              <w:t xml:space="preserve">Asignación, Ejecución y Evaluación</w:t>
            </w:r>
            <w:r w:rsidDel="00000000" w:rsidR="00000000" w:rsidRPr="00000000">
              <w:rPr>
                <w:rtl w:val="0"/>
              </w:rPr>
            </w:r>
          </w:p>
          <w:p w:rsidR="00000000" w:rsidDel="00000000" w:rsidP="00000000" w:rsidRDefault="00000000" w:rsidRPr="00000000" w14:paraId="00001639">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3A">
            <w:pPr>
              <w:spacing w:after="0" w:before="0" w:line="240" w:lineRule="auto"/>
              <w:jc w:val="left"/>
              <w:rPr/>
            </w:pPr>
            <w:r w:rsidDel="00000000" w:rsidR="00000000" w:rsidRPr="00000000">
              <w:rPr>
                <w:color w:val="1f1f1f"/>
                <w:sz w:val="20"/>
                <w:szCs w:val="20"/>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3B">
            <w:pPr>
              <w:spacing w:after="0" w:before="0" w:line="240" w:lineRule="auto"/>
              <w:jc w:val="left"/>
              <w:rPr/>
            </w:pPr>
            <w:r w:rsidDel="00000000" w:rsidR="00000000" w:rsidRPr="00000000">
              <w:rPr>
                <w:color w:val="1f1f1f"/>
                <w:sz w:val="20"/>
                <w:szCs w:val="20"/>
                <w:rtl w:val="0"/>
              </w:rPr>
              <w:t xml:space="preserve">Coordinador, Administrador de Empresa, Empleado, Sistema VR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3C">
            <w:pPr>
              <w:spacing w:after="0" w:before="0" w:line="240" w:lineRule="auto"/>
              <w:jc w:val="left"/>
              <w:rPr/>
            </w:pPr>
            <w:r w:rsidDel="00000000" w:rsidR="00000000" w:rsidRPr="00000000">
              <w:rPr>
                <w:b w:val="1"/>
                <w:bCs w:val="1"/>
                <w:color w:val="1f1f1f"/>
                <w:sz w:val="20"/>
                <w:szCs w:val="20"/>
                <w:rtl w:val="0"/>
              </w:rPr>
              <w:t xml:space="preserv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3D">
            <w:pPr>
              <w:spacing w:after="0" w:before="0" w:line="240" w:lineRule="auto"/>
              <w:jc w:val="left"/>
              <w:rPr/>
            </w:pPr>
            <w:r w:rsidDel="00000000" w:rsidR="00000000" w:rsidRPr="00000000">
              <w:rPr>
                <w:color w:val="1f1f1f"/>
                <w:sz w:val="20"/>
                <w:szCs w:val="20"/>
                <w:rtl w:val="0"/>
              </w:rPr>
              <w:t xml:space="preserve">Gestión de Exámenes Teóricos</w:t>
            </w:r>
            <w:r w:rsidDel="00000000" w:rsidR="00000000" w:rsidRPr="00000000">
              <w:rPr>
                <w:rtl w:val="0"/>
              </w:rPr>
            </w:r>
          </w:p>
          <w:p w:rsidR="00000000" w:rsidDel="00000000" w:rsidP="00000000" w:rsidRDefault="00000000" w:rsidRPr="00000000" w14:paraId="0000163E">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3F">
            <w:pPr>
              <w:spacing w:after="0" w:before="0" w:line="240" w:lineRule="auto"/>
              <w:jc w:val="left"/>
              <w:rPr/>
            </w:pPr>
            <w:r w:rsidDel="00000000" w:rsidR="00000000" w:rsidRPr="00000000">
              <w:rPr>
                <w:color w:val="1f1f1f"/>
                <w:sz w:val="20"/>
                <w:szCs w:val="20"/>
                <w:rtl w:val="0"/>
              </w:rPr>
              <w:t xml:space="preserve">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40">
            <w:pPr>
              <w:spacing w:after="0" w:before="0" w:line="240" w:lineRule="auto"/>
              <w:jc w:val="left"/>
              <w:rPr/>
            </w:pPr>
            <w:r w:rsidDel="00000000" w:rsidR="00000000" w:rsidRPr="00000000">
              <w:rPr>
                <w:color w:val="1f1f1f"/>
                <w:sz w:val="20"/>
                <w:szCs w:val="20"/>
                <w:rtl w:val="0"/>
              </w:rPr>
              <w:t xml:space="preserve">Coordinador, Administrador de Empresa, Empleado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41">
            <w:pPr>
              <w:spacing w:after="0" w:before="0" w:line="240" w:lineRule="auto"/>
              <w:jc w:val="left"/>
              <w:rPr/>
            </w:pPr>
            <w:r w:rsidDel="00000000" w:rsidR="00000000" w:rsidRPr="00000000">
              <w:rPr>
                <w:b w:val="1"/>
                <w:bCs w:val="1"/>
                <w:color w:val="1f1f1f"/>
                <w:sz w:val="20"/>
                <w:szCs w:val="20"/>
                <w:rtl w:val="0"/>
              </w:rPr>
              <w:t xml:space="preserve">I1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42">
            <w:pPr>
              <w:spacing w:after="0" w:before="0" w:line="240" w:lineRule="auto"/>
              <w:jc w:val="left"/>
              <w:rPr/>
            </w:pPr>
            <w:r w:rsidDel="00000000" w:rsidR="00000000" w:rsidRPr="00000000">
              <w:rPr>
                <w:color w:val="1f1f1f"/>
                <w:sz w:val="20"/>
                <w:szCs w:val="20"/>
                <w:rtl w:val="0"/>
              </w:rPr>
              <w:t xml:space="preserve">Reportes e Informes</w:t>
            </w:r>
            <w:r w:rsidDel="00000000" w:rsidR="00000000" w:rsidRPr="00000000">
              <w:rPr>
                <w:rtl w:val="0"/>
              </w:rPr>
            </w:r>
          </w:p>
          <w:p w:rsidR="00000000" w:rsidDel="00000000" w:rsidP="00000000" w:rsidRDefault="00000000" w:rsidRPr="00000000" w14:paraId="00001643">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44">
            <w:pPr>
              <w:spacing w:after="0" w:before="0" w:line="240" w:lineRule="auto"/>
              <w:jc w:val="left"/>
              <w:rPr/>
            </w:pPr>
            <w:r w:rsidDel="00000000" w:rsidR="00000000" w:rsidRPr="00000000">
              <w:rPr>
                <w:color w:val="1f1f1f"/>
                <w:sz w:val="20"/>
                <w:szCs w:val="20"/>
                <w:rtl w:val="0"/>
              </w:rPr>
              <w:t xml:space="preserve">Información y Control</w:t>
            </w:r>
            <w:r w:rsidDel="00000000" w:rsidR="00000000" w:rsidRPr="00000000">
              <w:rPr>
                <w:rtl w:val="0"/>
              </w:rPr>
            </w:r>
          </w:p>
          <w:p w:rsidR="00000000" w:rsidDel="00000000" w:rsidP="00000000" w:rsidRDefault="00000000" w:rsidRPr="00000000" w14:paraId="00001645">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46">
            <w:pPr>
              <w:spacing w:after="0" w:before="0" w:line="240" w:lineRule="auto"/>
              <w:jc w:val="left"/>
              <w:rPr/>
            </w:pPr>
            <w:r w:rsidDel="00000000" w:rsidR="00000000" w:rsidRPr="00000000">
              <w:rPr>
                <w:color w:val="1f1f1f"/>
                <w:sz w:val="20"/>
                <w:szCs w:val="20"/>
                <w:rtl w:val="0"/>
              </w:rPr>
              <w:t xml:space="preserve">Coordinador, Administrador de Empresa, Administrador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47">
            <w:pPr>
              <w:spacing w:after="0" w:before="0" w:line="240" w:lineRule="auto"/>
              <w:jc w:val="left"/>
              <w:rPr/>
            </w:pPr>
            <w:r w:rsidDel="00000000" w:rsidR="00000000" w:rsidRPr="00000000">
              <w:rPr>
                <w:b w:val="1"/>
                <w:bCs w:val="1"/>
                <w:color w:val="1f1f1f"/>
                <w:sz w:val="20"/>
                <w:szCs w:val="20"/>
                <w:rtl w:val="0"/>
              </w:rPr>
              <w:t xml:space="preserve">I2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48">
            <w:pPr>
              <w:spacing w:after="0" w:before="0" w:line="240" w:lineRule="auto"/>
              <w:jc w:val="left"/>
              <w:rPr/>
            </w:pPr>
            <w:r w:rsidDel="00000000" w:rsidR="00000000" w:rsidRPr="00000000">
              <w:rPr>
                <w:color w:val="1f1f1f"/>
                <w:sz w:val="20"/>
                <w:szCs w:val="20"/>
                <w:rtl w:val="0"/>
              </w:rPr>
              <w:t xml:space="preserve">Tablero /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49">
            <w:pPr>
              <w:spacing w:after="0" w:before="0" w:line="240" w:lineRule="auto"/>
              <w:jc w:val="left"/>
              <w:rPr/>
            </w:pPr>
            <w:r w:rsidDel="00000000" w:rsidR="00000000" w:rsidRPr="00000000">
              <w:rPr>
                <w:color w:val="1f1f1f"/>
                <w:sz w:val="20"/>
                <w:szCs w:val="20"/>
                <w:rtl w:val="0"/>
              </w:rPr>
              <w:t xml:space="preserve">Información y Control</w:t>
            </w:r>
            <w:r w:rsidDel="00000000" w:rsidR="00000000" w:rsidRPr="00000000">
              <w:rPr>
                <w:rtl w:val="0"/>
              </w:rPr>
            </w:r>
          </w:p>
          <w:p w:rsidR="00000000" w:rsidDel="00000000" w:rsidP="00000000" w:rsidRDefault="00000000" w:rsidRPr="00000000" w14:paraId="0000164A">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4B">
            <w:pPr>
              <w:spacing w:after="0" w:before="0" w:line="240" w:lineRule="auto"/>
              <w:jc w:val="left"/>
              <w:rPr/>
            </w:pPr>
            <w:r w:rsidDel="00000000" w:rsidR="00000000" w:rsidRPr="00000000">
              <w:rPr>
                <w:color w:val="1f1f1f"/>
                <w:sz w:val="20"/>
                <w:szCs w:val="20"/>
                <w:rtl w:val="0"/>
              </w:rPr>
              <w:t xml:space="preserve">Coordinador, Administrador de Empresa, Administrador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4C">
            <w:pPr>
              <w:spacing w:after="0" w:before="0" w:line="240" w:lineRule="auto"/>
              <w:jc w:val="left"/>
              <w:rPr/>
            </w:pPr>
            <w:r w:rsidDel="00000000" w:rsidR="00000000" w:rsidRPr="00000000">
              <w:rPr>
                <w:b w:val="1"/>
                <w:bCs w:val="1"/>
                <w:color w:val="1f1f1f"/>
                <w:sz w:val="20"/>
                <w:szCs w:val="20"/>
                <w:rtl w:val="0"/>
              </w:rPr>
              <w:t xml:space="preserve">I3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4D">
            <w:pPr>
              <w:spacing w:after="0" w:before="0" w:line="240" w:lineRule="auto"/>
              <w:jc w:val="left"/>
              <w:rPr/>
            </w:pPr>
            <w:r w:rsidDel="00000000" w:rsidR="00000000" w:rsidRPr="00000000">
              <w:rPr>
                <w:color w:val="1f1f1f"/>
                <w:sz w:val="20"/>
                <w:szCs w:val="20"/>
                <w:rtl w:val="0"/>
              </w:rPr>
              <w:t xml:space="preserve">Configuración y Parámetros</w:t>
            </w:r>
            <w:r w:rsidDel="00000000" w:rsidR="00000000" w:rsidRPr="00000000">
              <w:rPr>
                <w:rtl w:val="0"/>
              </w:rPr>
            </w:r>
          </w:p>
          <w:p w:rsidR="00000000" w:rsidDel="00000000" w:rsidP="00000000" w:rsidRDefault="00000000" w:rsidRPr="00000000" w14:paraId="0000164E">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4F">
            <w:pPr>
              <w:spacing w:after="0" w:before="0" w:line="240" w:lineRule="auto"/>
              <w:jc w:val="left"/>
              <w:rPr/>
            </w:pPr>
            <w:r w:rsidDel="00000000" w:rsidR="00000000" w:rsidRPr="00000000">
              <w:rPr>
                <w:color w:val="1f1f1f"/>
                <w:sz w:val="20"/>
                <w:szCs w:val="20"/>
                <w:rtl w:val="0"/>
              </w:rPr>
              <w:t xml:space="preserve">Información y Control</w:t>
            </w:r>
            <w:r w:rsidDel="00000000" w:rsidR="00000000" w:rsidRPr="00000000">
              <w:rPr>
                <w:rtl w:val="0"/>
              </w:rPr>
            </w:r>
          </w:p>
          <w:p w:rsidR="00000000" w:rsidDel="00000000" w:rsidP="00000000" w:rsidRDefault="00000000" w:rsidRPr="00000000" w14:paraId="00001650">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1651">
            <w:pPr>
              <w:spacing w:after="0" w:before="0" w:line="240" w:lineRule="auto"/>
              <w:jc w:val="left"/>
              <w:rPr/>
            </w:pPr>
            <w:r w:rsidDel="00000000" w:rsidR="00000000" w:rsidRPr="00000000">
              <w:rPr>
                <w:color w:val="1f1f1f"/>
                <w:sz w:val="20"/>
                <w:szCs w:val="20"/>
                <w:rtl w:val="0"/>
              </w:rPr>
              <w:t xml:space="preserve">Administrador, Coordinador, Administrador de Empresa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52">
            <w:pPr>
              <w:spacing w:after="0" w:before="0" w:line="240" w:lineRule="auto"/>
              <w:jc w:val="left"/>
              <w:rPr>
                <w:b w:val="1"/>
                <w:bCs w:val="1"/>
                <w:color w:val="1f1f1f"/>
                <w:sz w:val="20"/>
                <w:szCs w:val="20"/>
              </w:rPr>
            </w:pPr>
            <w:r w:rsidDel="00000000" w:rsidR="00000000" w:rsidRPr="00000000">
              <w:rPr>
                <w:b w:val="1"/>
                <w:bCs w:val="1"/>
                <w:color w:val="1f1f1f"/>
                <w:sz w:val="20"/>
                <w:szCs w:val="20"/>
                <w:rtl w:val="0"/>
              </w:rPr>
              <w:t xml:space="preserve">I4</w:t>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53">
            <w:pPr>
              <w:spacing w:after="0" w:before="0" w:line="240" w:lineRule="auto"/>
              <w:jc w:val="left"/>
              <w:rPr>
                <w:color w:val="1f1f1f"/>
                <w:sz w:val="20"/>
                <w:szCs w:val="20"/>
              </w:rPr>
            </w:pPr>
            <w:r w:rsidDel="00000000" w:rsidR="00000000" w:rsidRPr="00000000">
              <w:rPr>
                <w:color w:val="1f1f1f"/>
                <w:sz w:val="20"/>
                <w:szCs w:val="20"/>
                <w:rtl w:val="0"/>
              </w:rPr>
              <w:t xml:space="preserve">Ayuda y Soporte al Usuario</w:t>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54">
            <w:pPr>
              <w:spacing w:after="0" w:before="0" w:line="240" w:lineRule="auto"/>
              <w:jc w:val="left"/>
              <w:rPr>
                <w:color w:val="1f1f1f"/>
                <w:sz w:val="20"/>
                <w:szCs w:val="20"/>
              </w:rPr>
            </w:pPr>
            <w:r w:rsidDel="00000000" w:rsidR="00000000" w:rsidRPr="00000000">
              <w:rPr>
                <w:color w:val="1f1f1f"/>
                <w:sz w:val="20"/>
                <w:szCs w:val="20"/>
                <w:rtl w:val="0"/>
              </w:rPr>
              <w:t xml:space="preserve">Información y Control</w:t>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1655">
            <w:pPr>
              <w:spacing w:after="0" w:before="0" w:line="240" w:lineRule="auto"/>
              <w:jc w:val="left"/>
              <w:rPr>
                <w:color w:val="1f1f1f"/>
                <w:sz w:val="20"/>
                <w:szCs w:val="20"/>
              </w:rPr>
            </w:pPr>
            <w:r w:rsidDel="00000000" w:rsidR="00000000" w:rsidRPr="00000000">
              <w:rPr>
                <w:color w:val="1f1f1f"/>
                <w:sz w:val="20"/>
                <w:szCs w:val="20"/>
                <w:rtl w:val="0"/>
              </w:rPr>
              <w:t xml:space="preserve">Todos</w:t>
            </w:r>
          </w:p>
        </w:tc>
      </w:tr>
    </w:tbl>
    <w:p w:rsidR="00000000" w:rsidDel="00000000" w:rsidP="00000000" w:rsidRDefault="00000000" w:rsidRPr="00000000" w14:paraId="00001656">
      <w:pPr>
        <w:spacing w:after="120" w:before="0" w:line="240" w:lineRule="auto"/>
        <w:rPr/>
      </w:pPr>
      <w:r w:rsidDel="00000000" w:rsidR="00000000" w:rsidRPr="00000000">
        <w:rPr>
          <w:rtl w:val="0"/>
        </w:rPr>
      </w:r>
    </w:p>
    <w:p w:rsidR="00000000" w:rsidDel="00000000" w:rsidP="00000000" w:rsidRDefault="00000000" w:rsidRPr="00000000" w14:paraId="00001657">
      <w:pPr>
        <w:spacing w:after="120" w:before="0" w:line="240" w:lineRule="auto"/>
        <w:rPr/>
      </w:pPr>
      <w:r w:rsidDel="00000000" w:rsidR="00000000" w:rsidRPr="00000000">
        <w:rPr>
          <w:rtl w:val="0"/>
        </w:rPr>
      </w:r>
    </w:p>
    <w:p w:rsidR="00000000" w:rsidDel="00000000" w:rsidP="00000000" w:rsidRDefault="00000000" w:rsidRPr="00000000" w14:paraId="00001658">
      <w:pPr>
        <w:spacing w:after="120" w:before="0" w:line="240" w:lineRule="auto"/>
        <w:rPr/>
      </w:pPr>
      <w:r w:rsidDel="00000000" w:rsidR="00000000" w:rsidRPr="00000000">
        <w:rPr>
          <w:rtl w:val="0"/>
        </w:rPr>
      </w:r>
    </w:p>
    <w:p w:rsidR="00000000" w:rsidDel="00000000" w:rsidP="00000000" w:rsidRDefault="00000000" w:rsidRPr="00000000" w14:paraId="00001659">
      <w:pPr>
        <w:pStyle w:val="Heading2"/>
        <w:keepNext w:val="0"/>
        <w:keepLines w:val="0"/>
        <w:spacing w:after="240" w:before="240" w:line="240" w:lineRule="auto"/>
        <w:ind w:left="0" w:firstLine="0"/>
        <w:rPr/>
      </w:pPr>
      <w:bookmarkStart w:colFirst="0" w:colLast="0" w:name="_m3w8eqnr8hrs" w:id="170"/>
      <w:bookmarkEnd w:id="170"/>
      <w:r w:rsidDel="00000000" w:rsidR="00000000" w:rsidRPr="00000000">
        <w:rPr>
          <w:rtl w:val="0"/>
        </w:rPr>
        <w:t xml:space="preserve">17.3. Requerimientos No Funcionales</w:t>
      </w:r>
    </w:p>
    <w:p w:rsidR="00000000" w:rsidDel="00000000" w:rsidP="00000000" w:rsidRDefault="00000000" w:rsidRPr="00000000" w14:paraId="0000165A">
      <w:pPr>
        <w:spacing w:after="240" w:before="240" w:line="240" w:lineRule="auto"/>
        <w:rPr>
          <w:b w:val="1"/>
          <w:bCs w:val="1"/>
        </w:rPr>
      </w:pPr>
      <w:r w:rsidDel="00000000" w:rsidR="00000000" w:rsidRPr="00000000">
        <w:rPr>
          <w:b w:val="1"/>
          <w:bCs w:val="1"/>
          <w:rtl w:val="0"/>
        </w:rPr>
        <w:t xml:space="preserve">Rendimiento</w:t>
      </w:r>
    </w:p>
    <w:p w:rsidR="00000000" w:rsidDel="00000000" w:rsidP="00000000" w:rsidRDefault="00000000" w:rsidRPr="00000000" w14:paraId="0000165B">
      <w:pPr>
        <w:spacing w:after="240" w:before="240" w:line="240" w:lineRule="auto"/>
        <w:rPr/>
      </w:pPr>
      <w:r w:rsidDel="00000000" w:rsidR="00000000" w:rsidRPr="00000000">
        <w:rPr>
          <w:b w:val="1"/>
          <w:bCs w:val="1"/>
          <w:rtl w:val="0"/>
        </w:rPr>
        <w:t xml:space="preserve">RNF01</w:t>
      </w:r>
      <w:r w:rsidDel="00000000" w:rsidR="00000000" w:rsidRPr="00000000">
        <w:rPr>
          <w:rtl w:val="0"/>
        </w:rPr>
        <w:t xml:space="preserve"> La API REST deberá responder a las solicitudes de autenticación y obtención de simulaciones del cliente VR en un tiempo máximo de 2 segundos bajo condiciones normales de carga (hasta 200 usuarios concurrentes).</w:t>
      </w:r>
    </w:p>
    <w:p w:rsidR="00000000" w:rsidDel="00000000" w:rsidP="00000000" w:rsidRDefault="00000000" w:rsidRPr="00000000" w14:paraId="0000165C">
      <w:pPr>
        <w:spacing w:after="240" w:before="240" w:line="240" w:lineRule="auto"/>
        <w:rPr/>
      </w:pPr>
      <w:r w:rsidDel="00000000" w:rsidR="00000000" w:rsidRPr="00000000">
        <w:rPr>
          <w:b w:val="1"/>
          <w:bCs w:val="1"/>
          <w:rtl w:val="0"/>
        </w:rPr>
        <w:t xml:space="preserve">RNF02</w:t>
      </w:r>
      <w:r w:rsidDel="00000000" w:rsidR="00000000" w:rsidRPr="00000000">
        <w:rPr>
          <w:rFonts w:ascii="Arial Unicode MS" w:cs="Arial Unicode MS" w:eastAsia="Arial Unicode MS" w:hAnsi="Arial Unicode MS"/>
          <w:rtl w:val="0"/>
        </w:rPr>
        <w:t xml:space="preserve"> La interfaz web deberá cargar completamente en menos de 3 segundos en conexiones de banda ancha estándar (≥ 10 Mbps).</w:t>
      </w:r>
    </w:p>
    <w:p w:rsidR="00000000" w:rsidDel="00000000" w:rsidP="00000000" w:rsidRDefault="00000000" w:rsidRPr="00000000" w14:paraId="0000165D">
      <w:pPr>
        <w:spacing w:after="240" w:before="240" w:line="240" w:lineRule="auto"/>
        <w:rPr/>
      </w:pPr>
      <w:r w:rsidDel="00000000" w:rsidR="00000000" w:rsidRPr="00000000">
        <w:rPr>
          <w:b w:val="1"/>
          <w:bCs w:val="1"/>
          <w:rtl w:val="0"/>
        </w:rPr>
        <w:t xml:space="preserve">RNF03</w:t>
      </w:r>
      <w:r w:rsidDel="00000000" w:rsidR="00000000" w:rsidRPr="00000000">
        <w:rPr>
          <w:rtl w:val="0"/>
        </w:rPr>
        <w:t xml:space="preserve"> La generación de reportes PDF con hasta 500 registros deberá completarse en menos de 10 segundos.</w:t>
      </w:r>
    </w:p>
    <w:p w:rsidR="00000000" w:rsidDel="00000000" w:rsidP="00000000" w:rsidRDefault="00000000" w:rsidRPr="00000000" w14:paraId="0000165E">
      <w:pPr>
        <w:spacing w:after="240" w:before="240" w:line="240" w:lineRule="auto"/>
        <w:rPr/>
      </w:pPr>
      <w:r w:rsidDel="00000000" w:rsidR="00000000" w:rsidRPr="00000000">
        <w:rPr>
          <w:rtl w:val="0"/>
        </w:rPr>
      </w:r>
    </w:p>
    <w:p w:rsidR="00000000" w:rsidDel="00000000" w:rsidP="00000000" w:rsidRDefault="00000000" w:rsidRPr="00000000" w14:paraId="0000165F">
      <w:pPr>
        <w:spacing w:after="240" w:before="240" w:line="240" w:lineRule="auto"/>
        <w:rPr>
          <w:b w:val="1"/>
          <w:bCs w:val="1"/>
        </w:rPr>
      </w:pPr>
      <w:r w:rsidDel="00000000" w:rsidR="00000000" w:rsidRPr="00000000">
        <w:rPr>
          <w:b w:val="1"/>
          <w:bCs w:val="1"/>
          <w:rtl w:val="0"/>
        </w:rPr>
        <w:t xml:space="preserve">Escalabilidad</w:t>
      </w:r>
    </w:p>
    <w:p w:rsidR="00000000" w:rsidDel="00000000" w:rsidP="00000000" w:rsidRDefault="00000000" w:rsidRPr="00000000" w14:paraId="00001660">
      <w:pPr>
        <w:spacing w:after="240" w:before="240" w:line="240" w:lineRule="auto"/>
        <w:rPr/>
      </w:pPr>
      <w:r w:rsidDel="00000000" w:rsidR="00000000" w:rsidRPr="00000000">
        <w:rPr>
          <w:b w:val="1"/>
          <w:bCs w:val="1"/>
          <w:rtl w:val="0"/>
        </w:rPr>
        <w:t xml:space="preserve">RNF04</w:t>
      </w:r>
      <w:r w:rsidDel="00000000" w:rsidR="00000000" w:rsidRPr="00000000">
        <w:rPr>
          <w:rtl w:val="0"/>
        </w:rPr>
        <w:t xml:space="preserve"> La arquitectura del backend deberá permitir escalar horizontalmente agregando instancias sin modificar el código de la aplicación, soportando un crecimiento de hasta 50 empresas clientes y 10.000 empleados registrados sin degradación de rendimiento.</w:t>
      </w:r>
    </w:p>
    <w:p w:rsidR="00000000" w:rsidDel="00000000" w:rsidP="00000000" w:rsidRDefault="00000000" w:rsidRPr="00000000" w14:paraId="00001661">
      <w:pPr>
        <w:spacing w:after="240" w:before="240" w:line="240" w:lineRule="auto"/>
        <w:rPr/>
      </w:pPr>
      <w:r w:rsidDel="00000000" w:rsidR="00000000" w:rsidRPr="00000000">
        <w:rPr>
          <w:b w:val="1"/>
          <w:bCs w:val="1"/>
          <w:rtl w:val="0"/>
        </w:rPr>
        <w:t xml:space="preserve">RNF05</w:t>
      </w:r>
      <w:r w:rsidDel="00000000" w:rsidR="00000000" w:rsidRPr="00000000">
        <w:rPr>
          <w:rtl w:val="0"/>
        </w:rPr>
        <w:t xml:space="preserve"> El modelo de datos deberá implementar multi-empresa a nivel de campo (empresa_id en cada entidad relevante), sin requerir bases de datos separadas por empresa en esta etapa.</w:t>
      </w:r>
    </w:p>
    <w:p w:rsidR="00000000" w:rsidDel="00000000" w:rsidP="00000000" w:rsidRDefault="00000000" w:rsidRPr="00000000" w14:paraId="00001662">
      <w:pPr>
        <w:spacing w:after="240" w:before="240" w:line="240" w:lineRule="auto"/>
        <w:rPr/>
      </w:pPr>
      <w:r w:rsidDel="00000000" w:rsidR="00000000" w:rsidRPr="00000000">
        <w:rPr>
          <w:rtl w:val="0"/>
        </w:rPr>
      </w:r>
    </w:p>
    <w:p w:rsidR="00000000" w:rsidDel="00000000" w:rsidP="00000000" w:rsidRDefault="00000000" w:rsidRPr="00000000" w14:paraId="00001663">
      <w:pPr>
        <w:spacing w:after="240" w:before="240" w:line="240" w:lineRule="auto"/>
        <w:rPr>
          <w:b w:val="1"/>
          <w:bCs w:val="1"/>
        </w:rPr>
      </w:pPr>
      <w:r w:rsidDel="00000000" w:rsidR="00000000" w:rsidRPr="00000000">
        <w:rPr>
          <w:b w:val="1"/>
          <w:bCs w:val="1"/>
          <w:rtl w:val="0"/>
        </w:rPr>
        <w:t xml:space="preserve">Seguridad</w:t>
      </w:r>
    </w:p>
    <w:p w:rsidR="00000000" w:rsidDel="00000000" w:rsidP="00000000" w:rsidRDefault="00000000" w:rsidRPr="00000000" w14:paraId="00001664">
      <w:pPr>
        <w:spacing w:after="240" w:before="240" w:line="240" w:lineRule="auto"/>
        <w:rPr/>
      </w:pPr>
      <w:r w:rsidDel="00000000" w:rsidR="00000000" w:rsidRPr="00000000">
        <w:rPr>
          <w:b w:val="1"/>
          <w:bCs w:val="1"/>
          <w:rtl w:val="0"/>
        </w:rPr>
        <w:t xml:space="preserve">RNF06</w:t>
      </w:r>
      <w:r w:rsidDel="00000000" w:rsidR="00000000" w:rsidRPr="00000000">
        <w:rPr>
          <w:rtl w:val="0"/>
        </w:rPr>
        <w:t xml:space="preserve"> Todas las comunicaciones entre cliente (web y VR) y servidor deberán realizarse sobre HTTPS/TLS 1.2 o superior.</w:t>
      </w:r>
    </w:p>
    <w:p w:rsidR="00000000" w:rsidDel="00000000" w:rsidP="00000000" w:rsidRDefault="00000000" w:rsidRPr="00000000" w14:paraId="00001665">
      <w:pPr>
        <w:spacing w:after="240" w:before="240" w:line="240" w:lineRule="auto"/>
        <w:rPr/>
      </w:pPr>
      <w:r w:rsidDel="00000000" w:rsidR="00000000" w:rsidRPr="00000000">
        <w:rPr>
          <w:b w:val="1"/>
          <w:bCs w:val="1"/>
          <w:rtl w:val="0"/>
        </w:rPr>
        <w:t xml:space="preserve">RNF07</w:t>
      </w:r>
      <w:r w:rsidDel="00000000" w:rsidR="00000000" w:rsidRPr="00000000">
        <w:rPr>
          <w:rtl w:val="0"/>
        </w:rPr>
        <w:t xml:space="preserve"> Las contraseñas deberán almacenarse hasheadas con BCrypt con un factor de costo mínimo de 12.</w:t>
      </w:r>
    </w:p>
    <w:p w:rsidR="00000000" w:rsidDel="00000000" w:rsidP="00000000" w:rsidRDefault="00000000" w:rsidRPr="00000000" w14:paraId="00001666">
      <w:pPr>
        <w:spacing w:after="240" w:before="240" w:line="240" w:lineRule="auto"/>
        <w:rPr/>
      </w:pPr>
      <w:r w:rsidDel="00000000" w:rsidR="00000000" w:rsidRPr="00000000">
        <w:rPr>
          <w:b w:val="1"/>
          <w:bCs w:val="1"/>
          <w:rtl w:val="0"/>
        </w:rPr>
        <w:t xml:space="preserve">RNF07.1 </w:t>
      </w:r>
      <w:r w:rsidDel="00000000" w:rsidR="00000000" w:rsidRPr="00000000">
        <w:rPr>
          <w:rtl w:val="0"/>
        </w:rPr>
        <w:t xml:space="preserve"> El sistema deberá exigir que toda contraseña creada o modificada por un usuario cumpla con los siguientes criterios mínimos de seguridad:</w:t>
      </w:r>
    </w:p>
    <w:p w:rsidR="00000000" w:rsidDel="00000000" w:rsidP="00000000" w:rsidRDefault="00000000" w:rsidRPr="00000000" w14:paraId="00001667">
      <w:pPr>
        <w:numPr>
          <w:ilvl w:val="0"/>
          <w:numId w:val="64"/>
        </w:numPr>
        <w:spacing w:after="0" w:before="240" w:line="240" w:lineRule="auto"/>
        <w:ind w:left="720" w:hanging="360"/>
      </w:pPr>
      <w:r w:rsidDel="00000000" w:rsidR="00000000" w:rsidRPr="00000000">
        <w:rPr>
          <w:rtl w:val="0"/>
        </w:rPr>
        <w:t xml:space="preserve">Tener una longitud mínima de 12 caracteres.</w:t>
      </w:r>
    </w:p>
    <w:p w:rsidR="00000000" w:rsidDel="00000000" w:rsidP="00000000" w:rsidRDefault="00000000" w:rsidRPr="00000000" w14:paraId="00001668">
      <w:pPr>
        <w:numPr>
          <w:ilvl w:val="0"/>
          <w:numId w:val="64"/>
        </w:numPr>
        <w:spacing w:after="0" w:before="0" w:line="240" w:lineRule="auto"/>
        <w:ind w:left="720" w:hanging="360"/>
      </w:pPr>
      <w:r w:rsidDel="00000000" w:rsidR="00000000" w:rsidRPr="00000000">
        <w:rPr>
          <w:rtl w:val="0"/>
        </w:rPr>
        <w:t xml:space="preserve">Contener al menos una letra mayúscula.</w:t>
      </w:r>
    </w:p>
    <w:p w:rsidR="00000000" w:rsidDel="00000000" w:rsidP="00000000" w:rsidRDefault="00000000" w:rsidRPr="00000000" w14:paraId="00001669">
      <w:pPr>
        <w:numPr>
          <w:ilvl w:val="0"/>
          <w:numId w:val="64"/>
        </w:numPr>
        <w:spacing w:after="0" w:before="0" w:line="240" w:lineRule="auto"/>
        <w:ind w:left="720" w:hanging="360"/>
      </w:pPr>
      <w:r w:rsidDel="00000000" w:rsidR="00000000" w:rsidRPr="00000000">
        <w:rPr>
          <w:rtl w:val="0"/>
        </w:rPr>
        <w:t xml:space="preserve">Contener al menos una letra minúscula.</w:t>
      </w:r>
    </w:p>
    <w:p w:rsidR="00000000" w:rsidDel="00000000" w:rsidP="00000000" w:rsidRDefault="00000000" w:rsidRPr="00000000" w14:paraId="0000166A">
      <w:pPr>
        <w:numPr>
          <w:ilvl w:val="0"/>
          <w:numId w:val="64"/>
        </w:numPr>
        <w:spacing w:after="0" w:before="0" w:line="240" w:lineRule="auto"/>
        <w:ind w:left="720" w:hanging="360"/>
      </w:pPr>
      <w:r w:rsidDel="00000000" w:rsidR="00000000" w:rsidRPr="00000000">
        <w:rPr>
          <w:rtl w:val="0"/>
        </w:rPr>
        <w:t xml:space="preserve">Contener al menos un número.</w:t>
      </w:r>
    </w:p>
    <w:p w:rsidR="00000000" w:rsidDel="00000000" w:rsidP="00000000" w:rsidRDefault="00000000" w:rsidRPr="00000000" w14:paraId="0000166B">
      <w:pPr>
        <w:numPr>
          <w:ilvl w:val="0"/>
          <w:numId w:val="64"/>
        </w:numPr>
        <w:spacing w:after="0" w:before="0" w:line="240" w:lineRule="auto"/>
        <w:ind w:left="720" w:hanging="360"/>
      </w:pPr>
      <w:r w:rsidDel="00000000" w:rsidR="00000000" w:rsidRPr="00000000">
        <w:rPr>
          <w:rtl w:val="0"/>
        </w:rPr>
        <w:t xml:space="preserve">Contener al menos un carácter especial (por ejemplo: !, @, #, $, %, &amp;, *).</w:t>
      </w:r>
    </w:p>
    <w:p w:rsidR="00000000" w:rsidDel="00000000" w:rsidP="00000000" w:rsidRDefault="00000000" w:rsidRPr="00000000" w14:paraId="0000166C">
      <w:pPr>
        <w:numPr>
          <w:ilvl w:val="0"/>
          <w:numId w:val="64"/>
        </w:numPr>
        <w:spacing w:after="0" w:before="0" w:line="240" w:lineRule="auto"/>
        <w:ind w:left="720" w:hanging="360"/>
      </w:pPr>
      <w:r w:rsidDel="00000000" w:rsidR="00000000" w:rsidRPr="00000000">
        <w:rPr>
          <w:rtl w:val="0"/>
        </w:rPr>
        <w:t xml:space="preserve">No podrá contener espacios en blanco al inicio o al final.</w:t>
      </w:r>
    </w:p>
    <w:p w:rsidR="00000000" w:rsidDel="00000000" w:rsidP="00000000" w:rsidRDefault="00000000" w:rsidRPr="00000000" w14:paraId="0000166D">
      <w:pPr>
        <w:numPr>
          <w:ilvl w:val="0"/>
          <w:numId w:val="64"/>
        </w:numPr>
        <w:spacing w:after="240" w:before="0" w:line="240" w:lineRule="auto"/>
        <w:ind w:left="720" w:hanging="360"/>
      </w:pPr>
      <w:r w:rsidDel="00000000" w:rsidR="00000000" w:rsidRPr="00000000">
        <w:rPr>
          <w:rtl w:val="0"/>
        </w:rPr>
        <w:t xml:space="preserve">No podrá ser igual al correo electrónico del usuario ni contenerlo de forma completa.</w:t>
      </w:r>
    </w:p>
    <w:p w:rsidR="00000000" w:rsidDel="00000000" w:rsidP="00000000" w:rsidRDefault="00000000" w:rsidRPr="00000000" w14:paraId="0000166E">
      <w:pPr>
        <w:spacing w:after="240" w:before="240" w:line="240" w:lineRule="auto"/>
        <w:rPr/>
      </w:pPr>
      <w:r w:rsidDel="00000000" w:rsidR="00000000" w:rsidRPr="00000000">
        <w:rPr>
          <w:b w:val="1"/>
          <w:bCs w:val="1"/>
          <w:rtl w:val="0"/>
        </w:rPr>
        <w:t xml:space="preserve">RNF08</w:t>
      </w:r>
      <w:r w:rsidDel="00000000" w:rsidR="00000000" w:rsidRPr="00000000">
        <w:rPr>
          <w:rtl w:val="0"/>
        </w:rPr>
        <w:t xml:space="preserve"> Los tokens JWT deberán tener un tiempo de expiración configurable desde el módulo de Configuración y Parámetros (I3). Los valores por defecto son 8 horas para sesiones web y 2 horas para sesiones del cliente VR.</w:t>
      </w:r>
    </w:p>
    <w:p w:rsidR="00000000" w:rsidDel="00000000" w:rsidP="00000000" w:rsidRDefault="00000000" w:rsidRPr="00000000" w14:paraId="0000166F">
      <w:pPr>
        <w:spacing w:after="240" w:before="240" w:line="240" w:lineRule="auto"/>
        <w:rPr/>
      </w:pPr>
      <w:r w:rsidDel="00000000" w:rsidR="00000000" w:rsidRPr="00000000">
        <w:rPr>
          <w:b w:val="1"/>
          <w:bCs w:val="1"/>
          <w:rtl w:val="0"/>
        </w:rPr>
        <w:t xml:space="preserve">RNF09</w:t>
      </w:r>
      <w:r w:rsidDel="00000000" w:rsidR="00000000" w:rsidRPr="00000000">
        <w:rPr>
          <w:rtl w:val="0"/>
        </w:rPr>
        <w:t xml:space="preserve"> El sistema deberá implementar protección contra ataques de fuerza bruta en el endpoint de login, bloqueando temporalmente una cuenta tras un número configurable de intentos fallidos consecutivos. Los valores por defecto, configurables desde el módulo I3, son 5 intentos y 15 minutos de bloqueo.</w:t>
      </w:r>
    </w:p>
    <w:p w:rsidR="00000000" w:rsidDel="00000000" w:rsidP="00000000" w:rsidRDefault="00000000" w:rsidRPr="00000000" w14:paraId="00001670">
      <w:pPr>
        <w:spacing w:after="240" w:before="240" w:line="240" w:lineRule="auto"/>
        <w:rPr/>
      </w:pPr>
      <w:r w:rsidDel="00000000" w:rsidR="00000000" w:rsidRPr="00000000">
        <w:rPr>
          <w:b w:val="1"/>
          <w:bCs w:val="1"/>
          <w:rtl w:val="0"/>
        </w:rPr>
        <w:t xml:space="preserve">RNF10</w:t>
      </w:r>
      <w:r w:rsidDel="00000000" w:rsidR="00000000" w:rsidRPr="00000000">
        <w:rPr>
          <w:rtl w:val="0"/>
        </w:rPr>
        <w:t xml:space="preserve"> El sistema deberá registrar en un log de auditoría los eventos críticos: alta/baja/modificación de usuarios, alta/baja de empresas, alta/baja/modificación de programas, exámenes y simulaciones, modificación de roles (tanto roles globales como roles personalizados de empresa) y eliminación de datos.</w:t>
      </w:r>
    </w:p>
    <w:p w:rsidR="00000000" w:rsidDel="00000000" w:rsidP="00000000" w:rsidRDefault="00000000" w:rsidRPr="00000000" w14:paraId="00001671">
      <w:pPr>
        <w:spacing w:after="240" w:before="240" w:line="240" w:lineRule="auto"/>
        <w:rPr/>
      </w:pPr>
      <w:r w:rsidDel="00000000" w:rsidR="00000000" w:rsidRPr="00000000">
        <w:rPr>
          <w:b w:val="1"/>
          <w:bCs w:val="1"/>
          <w:rtl w:val="0"/>
        </w:rPr>
        <w:t xml:space="preserve">RNF10.1</w:t>
      </w:r>
      <w:r w:rsidDel="00000000" w:rsidR="00000000" w:rsidRPr="00000000">
        <w:rPr>
          <w:rtl w:val="0"/>
        </w:rPr>
        <w:t xml:space="preserve"> Los registros históricos de auditoría deberán conservarse durante toda la vida útil del sistema y no podrán eliminarse mediante funcionalidades de la aplicación.</w:t>
      </w:r>
    </w:p>
    <w:p w:rsidR="00000000" w:rsidDel="00000000" w:rsidP="00000000" w:rsidRDefault="00000000" w:rsidRPr="00000000" w14:paraId="00001672">
      <w:pPr>
        <w:spacing w:after="240" w:before="240" w:line="240" w:lineRule="auto"/>
        <w:rPr/>
      </w:pPr>
      <w:r w:rsidDel="00000000" w:rsidR="00000000" w:rsidRPr="00000000">
        <w:rPr>
          <w:b w:val="1"/>
          <w:bCs w:val="1"/>
          <w:rtl w:val="0"/>
        </w:rPr>
        <w:t xml:space="preserve">RNF10.2</w:t>
      </w:r>
      <w:r w:rsidDel="00000000" w:rsidR="00000000" w:rsidRPr="00000000">
        <w:rPr>
          <w:rtl w:val="0"/>
        </w:rPr>
        <w:t xml:space="preserve"> Toda operación auditada deberá registrarse de manera automática y transaccional junto con la ejecución de la operación principal, garantizando que no existan cambios persistidos sin su correspondiente registro de auditoría.</w:t>
      </w:r>
    </w:p>
    <w:p w:rsidR="00000000" w:rsidDel="00000000" w:rsidP="00000000" w:rsidRDefault="00000000" w:rsidRPr="00000000" w14:paraId="00001673">
      <w:pPr>
        <w:spacing w:after="240" w:before="240" w:line="240" w:lineRule="auto"/>
        <w:rPr/>
      </w:pPr>
      <w:r w:rsidDel="00000000" w:rsidR="00000000" w:rsidRPr="00000000">
        <w:rPr>
          <w:b w:val="1"/>
          <w:bCs w:val="1"/>
          <w:rtl w:val="0"/>
        </w:rPr>
        <w:t xml:space="preserve">RNF10.3</w:t>
      </w:r>
      <w:r w:rsidDel="00000000" w:rsidR="00000000" w:rsidRPr="00000000">
        <w:rPr>
          <w:rtl w:val="0"/>
        </w:rPr>
        <w:t xml:space="preserve"> Las consultas de auditoría deberán permitir filtrar registros por entidad auditada, tipo de evento, usuario responsable, empresa y rango de fechas.</w:t>
      </w:r>
    </w:p>
    <w:p w:rsidR="00000000" w:rsidDel="00000000" w:rsidP="00000000" w:rsidRDefault="00000000" w:rsidRPr="00000000" w14:paraId="00001674">
      <w:pPr>
        <w:spacing w:after="240" w:before="240" w:line="240" w:lineRule="auto"/>
        <w:rPr/>
      </w:pPr>
      <w:r w:rsidDel="00000000" w:rsidR="00000000" w:rsidRPr="00000000">
        <w:rPr>
          <w:b w:val="1"/>
          <w:bCs w:val="1"/>
          <w:rtl w:val="0"/>
        </w:rPr>
        <w:t xml:space="preserve">RNF11</w:t>
      </w:r>
      <w:r w:rsidDel="00000000" w:rsidR="00000000" w:rsidRPr="00000000">
        <w:rPr>
          <w:rtl w:val="0"/>
        </w:rPr>
        <w:t xml:space="preserve"> El acceso a los datos de una empresa deberá estar restringido exclusivamente a los usuarios pertenecientes a esa empresa y al Administrador del Sistema, aplicando validación en capa de servicio.</w:t>
      </w:r>
    </w:p>
    <w:p w:rsidR="00000000" w:rsidDel="00000000" w:rsidP="00000000" w:rsidRDefault="00000000" w:rsidRPr="00000000" w14:paraId="00001675">
      <w:pPr>
        <w:spacing w:after="240" w:before="240" w:line="240" w:lineRule="auto"/>
        <w:rPr/>
      </w:pPr>
      <w:r w:rsidDel="00000000" w:rsidR="00000000" w:rsidRPr="00000000">
        <w:rPr>
          <w:rtl w:val="0"/>
        </w:rPr>
      </w:r>
    </w:p>
    <w:p w:rsidR="00000000" w:rsidDel="00000000" w:rsidP="00000000" w:rsidRDefault="00000000" w:rsidRPr="00000000" w14:paraId="00001676">
      <w:pPr>
        <w:spacing w:after="240" w:before="240" w:line="240" w:lineRule="auto"/>
        <w:rPr>
          <w:b w:val="1"/>
          <w:bCs w:val="1"/>
        </w:rPr>
      </w:pPr>
      <w:r w:rsidDel="00000000" w:rsidR="00000000" w:rsidRPr="00000000">
        <w:rPr>
          <w:b w:val="1"/>
          <w:bCs w:val="1"/>
          <w:rtl w:val="0"/>
        </w:rPr>
        <w:t xml:space="preserve">Usabilidad</w:t>
      </w:r>
    </w:p>
    <w:p w:rsidR="00000000" w:rsidDel="00000000" w:rsidP="00000000" w:rsidRDefault="00000000" w:rsidRPr="00000000" w14:paraId="00001677">
      <w:pPr>
        <w:spacing w:after="240" w:before="240" w:line="240" w:lineRule="auto"/>
        <w:rPr/>
      </w:pPr>
      <w:r w:rsidDel="00000000" w:rsidR="00000000" w:rsidRPr="00000000">
        <w:rPr>
          <w:b w:val="1"/>
          <w:bCs w:val="1"/>
          <w:rtl w:val="0"/>
        </w:rPr>
        <w:t xml:space="preserve">RNF12</w:t>
      </w:r>
      <w:r w:rsidDel="00000000" w:rsidR="00000000" w:rsidRPr="00000000">
        <w:rPr>
          <w:rtl w:val="0"/>
        </w:rPr>
        <w:t xml:space="preserve"> La interfaz web deberá ser responsive, con soporte funcional para resoluciones de 1280×720 px o superiores en navegadores de escritorio modernos (Chrome 110+, Firefox 110+, Edge 110+).</w:t>
      </w:r>
    </w:p>
    <w:p w:rsidR="00000000" w:rsidDel="00000000" w:rsidP="00000000" w:rsidRDefault="00000000" w:rsidRPr="00000000" w14:paraId="00001678">
      <w:pPr>
        <w:spacing w:after="240" w:before="240" w:line="240" w:lineRule="auto"/>
        <w:rPr/>
      </w:pPr>
      <w:r w:rsidDel="00000000" w:rsidR="00000000" w:rsidRPr="00000000">
        <w:rPr>
          <w:b w:val="1"/>
          <w:bCs w:val="1"/>
          <w:rtl w:val="0"/>
        </w:rPr>
        <w:t xml:space="preserve">RNF13</w:t>
      </w:r>
      <w:r w:rsidDel="00000000" w:rsidR="00000000" w:rsidRPr="00000000">
        <w:rPr>
          <w:rtl w:val="0"/>
        </w:rPr>
        <w:t xml:space="preserve"> Los formularios deberán proveer validación en tiempo real con mensajes de error claros y específicos en español.</w:t>
      </w:r>
    </w:p>
    <w:p w:rsidR="00000000" w:rsidDel="00000000" w:rsidP="00000000" w:rsidRDefault="00000000" w:rsidRPr="00000000" w14:paraId="00001679">
      <w:pPr>
        <w:spacing w:after="240" w:before="240" w:line="240" w:lineRule="auto"/>
        <w:rPr/>
      </w:pPr>
      <w:r w:rsidDel="00000000" w:rsidR="00000000" w:rsidRPr="00000000">
        <w:rPr>
          <w:b w:val="1"/>
          <w:bCs w:val="1"/>
          <w:rtl w:val="0"/>
        </w:rPr>
        <w:t xml:space="preserve">RNF14</w:t>
      </w:r>
      <w:r w:rsidDel="00000000" w:rsidR="00000000" w:rsidRPr="00000000">
        <w:rPr>
          <w:rtl w:val="0"/>
        </w:rPr>
        <w:t xml:space="preserve"> Las operaciones destructivas (baja de empresa, revocación de asignación, eliminación de roles con usuarios asignados) deberán requerir confirmación explícita del usuario antes de ejecutarse.</w:t>
      </w:r>
    </w:p>
    <w:p w:rsidR="00000000" w:rsidDel="00000000" w:rsidP="00000000" w:rsidRDefault="00000000" w:rsidRPr="00000000" w14:paraId="0000167A">
      <w:pPr>
        <w:spacing w:after="240" w:before="240" w:line="240" w:lineRule="auto"/>
        <w:rPr/>
      </w:pPr>
      <w:r w:rsidDel="00000000" w:rsidR="00000000" w:rsidRPr="00000000">
        <w:rPr>
          <w:rtl w:val="0"/>
        </w:rPr>
      </w:r>
    </w:p>
    <w:p w:rsidR="00000000" w:rsidDel="00000000" w:rsidP="00000000" w:rsidRDefault="00000000" w:rsidRPr="00000000" w14:paraId="0000167B">
      <w:pPr>
        <w:spacing w:after="240" w:before="240" w:line="240" w:lineRule="auto"/>
        <w:rPr>
          <w:b w:val="1"/>
          <w:bCs w:val="1"/>
        </w:rPr>
      </w:pPr>
      <w:r w:rsidDel="00000000" w:rsidR="00000000" w:rsidRPr="00000000">
        <w:rPr>
          <w:b w:val="1"/>
          <w:bCs w:val="1"/>
          <w:rtl w:val="0"/>
        </w:rPr>
        <w:t xml:space="preserve">Disponibilidad</w:t>
      </w:r>
    </w:p>
    <w:p w:rsidR="00000000" w:rsidDel="00000000" w:rsidP="00000000" w:rsidRDefault="00000000" w:rsidRPr="00000000" w14:paraId="0000167C">
      <w:pPr>
        <w:spacing w:after="240" w:before="240" w:line="240" w:lineRule="auto"/>
        <w:rPr/>
      </w:pPr>
      <w:r w:rsidDel="00000000" w:rsidR="00000000" w:rsidRPr="00000000">
        <w:rPr>
          <w:b w:val="1"/>
          <w:bCs w:val="1"/>
          <w:rtl w:val="0"/>
        </w:rPr>
        <w:t xml:space="preserve">RNF15</w:t>
      </w:r>
      <w:r w:rsidDel="00000000" w:rsidR="00000000" w:rsidRPr="00000000">
        <w:rPr>
          <w:rtl w:val="0"/>
        </w:rPr>
        <w:t xml:space="preserve"> El sistema deberá tener una disponibilidad mínima del 99% mensual, equivalente a un tiempo de inactividad no planificado máximo de 7,2 horas por mes.</w:t>
      </w:r>
    </w:p>
    <w:p w:rsidR="00000000" w:rsidDel="00000000" w:rsidP="00000000" w:rsidRDefault="00000000" w:rsidRPr="00000000" w14:paraId="0000167D">
      <w:pPr>
        <w:spacing w:after="240" w:before="240" w:line="240" w:lineRule="auto"/>
        <w:rPr/>
      </w:pPr>
      <w:r w:rsidDel="00000000" w:rsidR="00000000" w:rsidRPr="00000000">
        <w:rPr>
          <w:b w:val="1"/>
          <w:bCs w:val="1"/>
          <w:rtl w:val="0"/>
        </w:rPr>
        <w:t xml:space="preserve">RNF16</w:t>
      </w:r>
      <w:r w:rsidDel="00000000" w:rsidR="00000000" w:rsidRPr="00000000">
        <w:rPr>
          <w:rtl w:val="0"/>
        </w:rPr>
        <w:t xml:space="preserve"> El sistema deberá implementar mecanismos de health check en sus servicios para permitir la detección y reinicio automático ante fallos.</w:t>
      </w:r>
    </w:p>
    <w:p w:rsidR="00000000" w:rsidDel="00000000" w:rsidP="00000000" w:rsidRDefault="00000000" w:rsidRPr="00000000" w14:paraId="0000167E">
      <w:pPr>
        <w:spacing w:after="240" w:before="240" w:line="240" w:lineRule="auto"/>
        <w:rPr/>
      </w:pPr>
      <w:r w:rsidDel="00000000" w:rsidR="00000000" w:rsidRPr="00000000">
        <w:rPr>
          <w:rtl w:val="0"/>
        </w:rPr>
      </w:r>
    </w:p>
    <w:p w:rsidR="00000000" w:rsidDel="00000000" w:rsidP="00000000" w:rsidRDefault="00000000" w:rsidRPr="00000000" w14:paraId="0000167F">
      <w:pPr>
        <w:spacing w:after="240" w:before="240" w:line="240" w:lineRule="auto"/>
        <w:rPr>
          <w:b w:val="1"/>
          <w:bCs w:val="1"/>
        </w:rPr>
      </w:pPr>
      <w:r w:rsidDel="00000000" w:rsidR="00000000" w:rsidRPr="00000000">
        <w:rPr>
          <w:b w:val="1"/>
          <w:bCs w:val="1"/>
          <w:rtl w:val="0"/>
        </w:rPr>
        <w:t xml:space="preserve">Compatibilidad</w:t>
      </w:r>
    </w:p>
    <w:p w:rsidR="00000000" w:rsidDel="00000000" w:rsidP="00000000" w:rsidRDefault="00000000" w:rsidRPr="00000000" w14:paraId="00001680">
      <w:pPr>
        <w:spacing w:after="240" w:before="240" w:line="240" w:lineRule="auto"/>
        <w:rPr/>
      </w:pPr>
      <w:r w:rsidDel="00000000" w:rsidR="00000000" w:rsidRPr="00000000">
        <w:rPr>
          <w:b w:val="1"/>
          <w:bCs w:val="1"/>
          <w:rtl w:val="0"/>
        </w:rPr>
        <w:t xml:space="preserve">RNF17</w:t>
      </w:r>
      <w:r w:rsidDel="00000000" w:rsidR="00000000" w:rsidRPr="00000000">
        <w:rPr>
          <w:rtl w:val="0"/>
        </w:rPr>
        <w:t xml:space="preserve"> El cliente VR deberá ser compatible con los dispositivos Meta Quest 2 y Meta Quest 3, ejecutando Unity 2022 LTS o superior.</w:t>
      </w:r>
    </w:p>
    <w:p w:rsidR="00000000" w:rsidDel="00000000" w:rsidP="00000000" w:rsidRDefault="00000000" w:rsidRPr="00000000" w14:paraId="00001681">
      <w:pPr>
        <w:spacing w:after="240" w:before="240" w:line="240" w:lineRule="auto"/>
        <w:rPr/>
      </w:pPr>
      <w:r w:rsidDel="00000000" w:rsidR="00000000" w:rsidRPr="00000000">
        <w:rPr>
          <w:b w:val="1"/>
          <w:bCs w:val="1"/>
          <w:rtl w:val="0"/>
        </w:rPr>
        <w:t xml:space="preserve">RNF18</w:t>
      </w:r>
      <w:r w:rsidDel="00000000" w:rsidR="00000000" w:rsidRPr="00000000">
        <w:rPr>
          <w:rtl w:val="0"/>
        </w:rPr>
        <w:t xml:space="preserve"> La API REST deberá seguir el estándar RESTful con respuestas en formato JSON, documentada mediante OpenAPI 3.0 (Swagger).</w:t>
      </w:r>
    </w:p>
    <w:p w:rsidR="00000000" w:rsidDel="00000000" w:rsidP="00000000" w:rsidRDefault="00000000" w:rsidRPr="00000000" w14:paraId="00001682">
      <w:pPr>
        <w:spacing w:after="240" w:before="240" w:line="240" w:lineRule="auto"/>
        <w:rPr/>
      </w:pPr>
      <w:r w:rsidDel="00000000" w:rsidR="00000000" w:rsidRPr="00000000">
        <w:rPr>
          <w:rtl w:val="0"/>
        </w:rPr>
      </w:r>
    </w:p>
    <w:p w:rsidR="00000000" w:rsidDel="00000000" w:rsidP="00000000" w:rsidRDefault="00000000" w:rsidRPr="00000000" w14:paraId="00001683">
      <w:pPr>
        <w:spacing w:after="240" w:before="240" w:line="240" w:lineRule="auto"/>
        <w:rPr>
          <w:b w:val="1"/>
          <w:bCs w:val="1"/>
        </w:rPr>
      </w:pPr>
      <w:r w:rsidDel="00000000" w:rsidR="00000000" w:rsidRPr="00000000">
        <w:rPr>
          <w:b w:val="1"/>
          <w:bCs w:val="1"/>
          <w:rtl w:val="0"/>
        </w:rPr>
        <w:t xml:space="preserve">Persistencia de Datos</w:t>
      </w:r>
    </w:p>
    <w:p w:rsidR="00000000" w:rsidDel="00000000" w:rsidP="00000000" w:rsidRDefault="00000000" w:rsidRPr="00000000" w14:paraId="00001684">
      <w:pPr>
        <w:spacing w:after="240" w:before="240" w:line="240" w:lineRule="auto"/>
        <w:rPr/>
      </w:pPr>
      <w:r w:rsidDel="00000000" w:rsidR="00000000" w:rsidRPr="00000000">
        <w:rPr>
          <w:b w:val="1"/>
          <w:bCs w:val="1"/>
          <w:rtl w:val="0"/>
        </w:rPr>
        <w:t xml:space="preserve">RNF19</w:t>
      </w:r>
      <w:r w:rsidDel="00000000" w:rsidR="00000000" w:rsidRPr="00000000">
        <w:rPr>
          <w:rtl w:val="0"/>
        </w:rPr>
        <w:t xml:space="preserve"> El sistema deberá utilizar PostgreSQL como motor de base de datos relacional principal. Todos los datos críticos (usuarios, asignaciones, resultados de simulaciones) deberán persistirse de forma transaccional (ACID).</w:t>
      </w:r>
    </w:p>
    <w:p w:rsidR="00000000" w:rsidDel="00000000" w:rsidP="00000000" w:rsidRDefault="00000000" w:rsidRPr="00000000" w14:paraId="00001685">
      <w:pPr>
        <w:spacing w:after="240" w:before="240" w:line="240" w:lineRule="auto"/>
        <w:rPr/>
      </w:pPr>
      <w:r w:rsidDel="00000000" w:rsidR="00000000" w:rsidRPr="00000000">
        <w:rPr>
          <w:b w:val="1"/>
          <w:bCs w:val="1"/>
          <w:rtl w:val="0"/>
        </w:rPr>
        <w:t xml:space="preserve">RNF20</w:t>
      </w:r>
      <w:r w:rsidDel="00000000" w:rsidR="00000000" w:rsidRPr="00000000">
        <w:rPr>
          <w:rtl w:val="0"/>
        </w:rPr>
        <w:t xml:space="preserve"> El sistema deberá realizar backups automáticos de la base de datos con una frecuencia mínima diaria, con retención mínima de 30 días.</w:t>
      </w:r>
    </w:p>
    <w:p w:rsidR="00000000" w:rsidDel="00000000" w:rsidP="00000000" w:rsidRDefault="00000000" w:rsidRPr="00000000" w14:paraId="00001686">
      <w:pPr>
        <w:spacing w:after="240" w:before="240" w:line="240" w:lineRule="auto"/>
        <w:rPr/>
      </w:pPr>
      <w:r w:rsidDel="00000000" w:rsidR="00000000" w:rsidRPr="00000000">
        <w:rPr>
          <w:b w:val="1"/>
          <w:bCs w:val="1"/>
          <w:rtl w:val="0"/>
        </w:rPr>
        <w:t xml:space="preserve">RNF21 </w:t>
      </w:r>
      <w:r w:rsidDel="00000000" w:rsidR="00000000" w:rsidRPr="00000000">
        <w:rPr>
          <w:rtl w:val="0"/>
        </w:rPr>
        <w:t xml:space="preserve"> Los resultados de sesiones de simulación VR e intentos de exámenes teóricos nunca deberán eliminarse físicamente; toda baja será lógica, preservando el historial de capacitación completo.</w:t>
      </w:r>
    </w:p>
    <w:p w:rsidR="00000000" w:rsidDel="00000000" w:rsidP="00000000" w:rsidRDefault="00000000" w:rsidRPr="00000000" w14:paraId="00001687">
      <w:pPr>
        <w:spacing w:after="120" w:before="0" w:line="240" w:lineRule="auto"/>
        <w:rPr/>
      </w:pPr>
      <w:r w:rsidDel="00000000" w:rsidR="00000000" w:rsidRPr="00000000">
        <w:rPr>
          <w:rtl w:val="0"/>
        </w:rPr>
      </w:r>
    </w:p>
    <w:p w:rsidR="00000000" w:rsidDel="00000000" w:rsidP="00000000" w:rsidRDefault="00000000" w:rsidRPr="00000000" w14:paraId="00001688">
      <w:pPr>
        <w:pStyle w:val="Heading2"/>
        <w:keepNext w:val="0"/>
        <w:keepLines w:val="0"/>
        <w:spacing w:after="240" w:before="240" w:line="240" w:lineRule="auto"/>
        <w:ind w:left="0" w:firstLine="0"/>
        <w:rPr/>
      </w:pPr>
      <w:bookmarkStart w:colFirst="0" w:colLast="0" w:name="_xv8lde5lqxew" w:id="171"/>
      <w:bookmarkEnd w:id="171"/>
      <w:r w:rsidDel="00000000" w:rsidR="00000000" w:rsidRPr="00000000">
        <w:rPr>
          <w:rtl w:val="0"/>
        </w:rPr>
        <w:t xml:space="preserve">17.4. Reglas de Negocio</w:t>
      </w:r>
    </w:p>
    <w:p w:rsidR="00000000" w:rsidDel="00000000" w:rsidP="00000000" w:rsidRDefault="00000000" w:rsidRPr="00000000" w14:paraId="00001689">
      <w:pPr>
        <w:spacing w:after="240" w:before="240" w:line="240" w:lineRule="auto"/>
        <w:rPr/>
      </w:pPr>
      <w:r w:rsidDel="00000000" w:rsidR="00000000" w:rsidRPr="00000000">
        <w:rPr>
          <w:b w:val="1"/>
          <w:bCs w:val="1"/>
          <w:rtl w:val="0"/>
        </w:rPr>
        <w:t xml:space="preserve">RN01 — Cálculo de puntaje de sesión:</w:t>
      </w:r>
      <w:r w:rsidDel="00000000" w:rsidR="00000000" w:rsidRPr="00000000">
        <w:rPr>
          <w:rtl w:val="0"/>
        </w:rPr>
        <w:t xml:space="preserve"> El puntaje final de una sesión se calcula como la suma ponderada de los valores de cada Objetivo reportada por el cliente VR, según la fórmula: Puntaje = Σ (valor_métrica_i × peso_métrica_i), donde la suma de todos los pesos para una simulación en un programa es siempre 100. El resultado se expresa como un número entero de 0 a 100.</w:t>
      </w:r>
    </w:p>
    <w:p w:rsidR="00000000" w:rsidDel="00000000" w:rsidP="00000000" w:rsidRDefault="00000000" w:rsidRPr="00000000" w14:paraId="0000168A">
      <w:pPr>
        <w:spacing w:after="240" w:before="240" w:line="240" w:lineRule="auto"/>
        <w:rPr/>
      </w:pPr>
      <w:r w:rsidDel="00000000" w:rsidR="00000000" w:rsidRPr="00000000">
        <w:rPr>
          <w:b w:val="1"/>
          <w:bCs w:val="1"/>
          <w:rtl w:val="0"/>
        </w:rPr>
        <w:t xml:space="preserve">RN02 — Criterio de aprobación de simulación:</w:t>
      </w:r>
      <w:r w:rsidDel="00000000" w:rsidR="00000000" w:rsidRPr="00000000">
        <w:rPr>
          <w:rtl w:val="0"/>
        </w:rPr>
        <w:t xml:space="preserve"> Una sesión de simulación se considera aprobada si el puntaje calculado es mayor o igual al umbral mínimo de aprobación configurado para esa simulación dentro del programa específico. Dicho umbral es definido por el Coordinador o el Administrador de Empresa al incluir la simulación en un programa; si no lo redefinen, se aplica el valor por defecto global establecido por el Administrador del Sistema en el módulo de Configuración y Parámetros (I3), cuyo valor inicial es 60 sobre 100. La aprobación se registra en el primer intento que supere el umbral.</w:t>
      </w:r>
    </w:p>
    <w:p w:rsidR="00000000" w:rsidDel="00000000" w:rsidP="00000000" w:rsidRDefault="00000000" w:rsidRPr="00000000" w14:paraId="0000168B">
      <w:pPr>
        <w:spacing w:after="240" w:before="240" w:line="240" w:lineRule="auto"/>
        <w:rPr/>
      </w:pPr>
      <w:r w:rsidDel="00000000" w:rsidR="00000000" w:rsidRPr="00000000">
        <w:rPr>
          <w:b w:val="1"/>
          <w:bCs w:val="1"/>
          <w:rtl w:val="0"/>
        </w:rPr>
        <w:t xml:space="preserve">RN03 — Criterio de aprobación de programa:</w:t>
      </w:r>
      <w:r w:rsidDel="00000000" w:rsidR="00000000" w:rsidRPr="00000000">
        <w:rPr>
          <w:rtl w:val="0"/>
        </w:rPr>
        <w:t xml:space="preserve"> Un programa se considera aprobado por un empleado cuando todas las simulaciones VR marcadas como obligatorias y todos los exámenes teóricos marcados como obligatorios en ese programa tienen, respectivamente, al menos una sesión o intento con estado "aprobado". Los elementos opcionales no condicionan la aprobación del programa.</w:t>
      </w:r>
    </w:p>
    <w:p w:rsidR="00000000" w:rsidDel="00000000" w:rsidP="00000000" w:rsidRDefault="00000000" w:rsidRPr="00000000" w14:paraId="0000168C">
      <w:pPr>
        <w:spacing w:after="240" w:before="240" w:line="240" w:lineRule="auto"/>
        <w:rPr/>
      </w:pPr>
      <w:r w:rsidDel="00000000" w:rsidR="00000000" w:rsidRPr="00000000">
        <w:rPr>
          <w:b w:val="1"/>
          <w:bCs w:val="1"/>
          <w:rtl w:val="0"/>
        </w:rPr>
        <w:t xml:space="preserve">RN04 — Límite de intentos:</w:t>
      </w:r>
      <w:r w:rsidDel="00000000" w:rsidR="00000000" w:rsidRPr="00000000">
        <w:rPr>
          <w:rtl w:val="0"/>
        </w:rPr>
        <w:t xml:space="preserve"> Si un empleado agota el número máximo de intentos permitidos para una simulación VR obligatoria o un examen teórico obligatorio sin haberlos aprobado, el programa completo queda en estado "reprobado" para ese empleado. El Coordinador o el Administrador de Empresa podrán, de forma manual y excepcional, habilitar intentos adicionales para un empleado específico. Asimismo, un examen con intentos ya registrados no puede modificarse ni eliminarse; para actualizarlo debe crearse una nueva versión del examen.</w:t>
      </w:r>
    </w:p>
    <w:p w:rsidR="00000000" w:rsidDel="00000000" w:rsidP="00000000" w:rsidRDefault="00000000" w:rsidRPr="00000000" w14:paraId="0000168D">
      <w:pPr>
        <w:spacing w:after="240" w:before="240" w:line="240" w:lineRule="auto"/>
        <w:rPr/>
      </w:pPr>
      <w:r w:rsidDel="00000000" w:rsidR="00000000" w:rsidRPr="00000000">
        <w:rPr>
          <w:b w:val="1"/>
          <w:bCs w:val="1"/>
          <w:rtl w:val="0"/>
        </w:rPr>
        <w:t xml:space="preserve">RN05 — Unicidad de asignación activa:</w:t>
      </w:r>
      <w:r w:rsidDel="00000000" w:rsidR="00000000" w:rsidRPr="00000000">
        <w:rPr>
          <w:rtl w:val="0"/>
        </w:rPr>
        <w:t xml:space="preserve"> Un empleado no puede tener el mismo programa asignado dos veces en estado activo simultáneamente. Si se requiere reasignar un programa ya completado, se debe crear una nueva asignación, que genera un historial independiente.</w:t>
      </w:r>
    </w:p>
    <w:p w:rsidR="00000000" w:rsidDel="00000000" w:rsidP="00000000" w:rsidRDefault="00000000" w:rsidRPr="00000000" w14:paraId="0000168E">
      <w:pPr>
        <w:spacing w:after="240" w:before="240" w:line="240" w:lineRule="auto"/>
        <w:rPr/>
      </w:pPr>
      <w:r w:rsidDel="00000000" w:rsidR="00000000" w:rsidRPr="00000000">
        <w:rPr>
          <w:b w:val="1"/>
          <w:bCs w:val="1"/>
          <w:rtl w:val="0"/>
        </w:rPr>
        <w:t xml:space="preserve">RN06 — Vigencia de simulaciones en programas:</w:t>
      </w:r>
      <w:r w:rsidDel="00000000" w:rsidR="00000000" w:rsidRPr="00000000">
        <w:rPr>
          <w:rtl w:val="0"/>
        </w:rPr>
        <w:t xml:space="preserve"> Si una simulación es dada de baja por el Administrador del Sistema, los empleados que la tenían pendiente en un programa activo no podrán ejecutarla. El Coordinador y el Administrador de Empresa de la empresa afectada deberán ser notificados y deberán resolver la situación (reemplazarla o exceptuar al empleado de ese requisito).</w:t>
      </w:r>
    </w:p>
    <w:p w:rsidR="00000000" w:rsidDel="00000000" w:rsidP="00000000" w:rsidRDefault="00000000" w:rsidRPr="00000000" w14:paraId="0000168F">
      <w:pPr>
        <w:spacing w:after="240" w:before="240" w:line="240" w:lineRule="auto"/>
        <w:rPr/>
      </w:pPr>
      <w:r w:rsidDel="00000000" w:rsidR="00000000" w:rsidRPr="00000000">
        <w:rPr>
          <w:b w:val="1"/>
          <w:bCs w:val="1"/>
          <w:rtl w:val="0"/>
        </w:rPr>
        <w:t xml:space="preserve">RN07 — Aislamiento de empresa:</w:t>
      </w:r>
      <w:r w:rsidDel="00000000" w:rsidR="00000000" w:rsidRPr="00000000">
        <w:rPr>
          <w:rtl w:val="0"/>
        </w:rPr>
        <w:t xml:space="preserve"> Ninguna consulta, reporte ni operación de un Coordinador, Administrador de Empresa o Empleado deberá poder acceder a datos pertenecientes a otra empresa, incluso si el identificador del recurso es conocido. Esta restricción se aplica a nivel de lógica de negocio, independientemente de la capa de presentación. El contenido de ayuda (I4) es la única excepción: es global y accesible para todos los usuarios con el rol habilitado, sin distinción de empresa.</w:t>
      </w:r>
    </w:p>
    <w:p w:rsidR="00000000" w:rsidDel="00000000" w:rsidP="00000000" w:rsidRDefault="00000000" w:rsidRPr="00000000" w14:paraId="00001690">
      <w:pPr>
        <w:spacing w:after="240" w:before="240" w:line="240" w:lineRule="auto"/>
        <w:rPr/>
      </w:pPr>
      <w:r w:rsidDel="00000000" w:rsidR="00000000" w:rsidRPr="00000000">
        <w:rPr>
          <w:b w:val="1"/>
          <w:bCs w:val="1"/>
          <w:rtl w:val="0"/>
        </w:rPr>
        <w:t xml:space="preserve">RN08 — Validez del certificado:</w:t>
      </w:r>
      <w:r w:rsidDel="00000000" w:rsidR="00000000" w:rsidRPr="00000000">
        <w:rPr>
          <w:rtl w:val="0"/>
        </w:rPr>
        <w:t xml:space="preserve"> El certificado de aprobación se emite una única vez por combinación empleado-programa. Si el empleado repite el programa en una nueva asignación y lo aprueba nuevamente, se emite un nuevo certificado con la nueva fecha, sin invalidar el anterior.</w:t>
      </w:r>
    </w:p>
    <w:p w:rsidR="00000000" w:rsidDel="00000000" w:rsidP="00000000" w:rsidRDefault="00000000" w:rsidRPr="00000000" w14:paraId="00001691">
      <w:pPr>
        <w:spacing w:after="240" w:before="240" w:line="240" w:lineRule="auto"/>
        <w:rPr/>
      </w:pPr>
      <w:r w:rsidDel="00000000" w:rsidR="00000000" w:rsidRPr="00000000">
        <w:rPr>
          <w:b w:val="1"/>
          <w:bCs w:val="1"/>
          <w:rtl w:val="0"/>
        </w:rPr>
        <w:t xml:space="preserve">RN09 — Sesión VR y conectividad:</w:t>
      </w:r>
      <w:r w:rsidDel="00000000" w:rsidR="00000000" w:rsidRPr="00000000">
        <w:rPr>
          <w:rtl w:val="0"/>
        </w:rPr>
        <w:t xml:space="preserve"> Una sesión de simulación iniciada en el cliente VR se considera válida solo si fue registrada en el backend antes de comenzar la ejecución. El cliente Unity deberá verificar conectividad y registrar el inicio antes de cargar la escena VR.</w:t>
      </w:r>
    </w:p>
    <w:p w:rsidR="00000000" w:rsidDel="00000000" w:rsidP="00000000" w:rsidRDefault="00000000" w:rsidRPr="00000000" w14:paraId="00001692">
      <w:pPr>
        <w:spacing w:after="240" w:before="240" w:line="240" w:lineRule="auto"/>
        <w:rPr/>
      </w:pPr>
      <w:r w:rsidDel="00000000" w:rsidR="00000000" w:rsidRPr="00000000">
        <w:rPr>
          <w:b w:val="1"/>
          <w:bCs w:val="1"/>
          <w:rtl w:val="0"/>
        </w:rPr>
        <w:t xml:space="preserve">RN10 — Empleados inactivos</w:t>
      </w:r>
      <w:r w:rsidDel="00000000" w:rsidR="00000000" w:rsidRPr="00000000">
        <w:rPr>
          <w:rtl w:val="0"/>
        </w:rPr>
        <w:t xml:space="preserve">: Un empleado con cuenta desactivada no podrá iniciar sesiones VR ni acceder al portal web. Sus asignaciones y resultados históricos se conservan íntegramente.</w:t>
      </w:r>
    </w:p>
    <w:p w:rsidR="00000000" w:rsidDel="00000000" w:rsidP="00000000" w:rsidRDefault="00000000" w:rsidRPr="00000000" w14:paraId="00001693">
      <w:pPr>
        <w:spacing w:after="240" w:before="0" w:line="240" w:lineRule="auto"/>
        <w:jc w:val="left"/>
        <w:rPr/>
      </w:pPr>
      <w:r w:rsidDel="00000000" w:rsidR="00000000" w:rsidRPr="00000000">
        <w:rPr>
          <w:b w:val="1"/>
          <w:bCs w:val="1"/>
          <w:rtl w:val="0"/>
        </w:rPr>
        <w:t xml:space="preserve">RN11 — Alcance de gestión del Administrador del Sistema:</w:t>
      </w:r>
      <w:r w:rsidDel="00000000" w:rsidR="00000000" w:rsidRPr="00000000">
        <w:rPr>
          <w:rtl w:val="0"/>
        </w:rPr>
        <w:t xml:space="preserve"> El Administrador del Sistema únicamente puede gestionar cuentas con rol Administrador de Empresa. No puede crear, modificar, activar ni desactivar cuentas de Coordinadores ni de Empleados / Capacitados.</w:t>
      </w:r>
    </w:p>
    <w:p w:rsidR="00000000" w:rsidDel="00000000" w:rsidP="00000000" w:rsidRDefault="00000000" w:rsidRPr="00000000" w14:paraId="00001694">
      <w:pPr>
        <w:spacing w:after="240" w:before="0" w:line="240" w:lineRule="auto"/>
        <w:jc w:val="left"/>
        <w:rPr/>
      </w:pPr>
      <w:r w:rsidDel="00000000" w:rsidR="00000000" w:rsidRPr="00000000">
        <w:rPr>
          <w:b w:val="1"/>
          <w:bCs w:val="1"/>
          <w:rtl w:val="0"/>
        </w:rPr>
        <w:t xml:space="preserve">RN12 — Aislamiento de gestión de usuarios por empresa:</w:t>
      </w:r>
      <w:r w:rsidDel="00000000" w:rsidR="00000000" w:rsidRPr="00000000">
        <w:rPr>
          <w:rtl w:val="0"/>
        </w:rPr>
        <w:t xml:space="preserve"> El Administrador de Empresa solo puede gestionar los usuarios pertenecientes a su propia empresa. Esta restricción se aplica en capa de servicio, validando el campo empresa_id del usuario gestionado contra el del Administrador de Empresa que ejecuta la operación.</w:t>
      </w:r>
    </w:p>
    <w:p w:rsidR="00000000" w:rsidDel="00000000" w:rsidP="00000000" w:rsidRDefault="00000000" w:rsidRPr="00000000" w14:paraId="00001695">
      <w:pPr>
        <w:spacing w:after="240" w:before="0" w:line="240" w:lineRule="auto"/>
        <w:jc w:val="left"/>
        <w:rPr/>
      </w:pPr>
      <w:r w:rsidDel="00000000" w:rsidR="00000000" w:rsidRPr="00000000">
        <w:rPr>
          <w:b w:val="1"/>
          <w:bCs w:val="1"/>
          <w:rtl w:val="0"/>
        </w:rPr>
        <w:t xml:space="preserve">RN13 — Inmutabilidad del nombre de roles base:</w:t>
      </w:r>
      <w:r w:rsidDel="00000000" w:rsidR="00000000" w:rsidRPr="00000000">
        <w:rPr>
          <w:rtl w:val="0"/>
        </w:rPr>
        <w:t xml:space="preserve"> Los cuatro roles base del sistema (Administrador del Sistema, Administrador de Empresa, Coordinador de Empresa y Empleado / Capacitado) no pueden modificarse en cuanto a su nombre, ya que es un identificador interno del sistema. Solo el Administrador del Sistema puede modificar el conjunto de permisos y el estado de estos roles base.</w:t>
      </w:r>
    </w:p>
    <w:p w:rsidR="00000000" w:rsidDel="00000000" w:rsidP="00000000" w:rsidRDefault="00000000" w:rsidRPr="00000000" w14:paraId="00001696">
      <w:pPr>
        <w:spacing w:after="240" w:before="0" w:line="240" w:lineRule="auto"/>
        <w:jc w:val="left"/>
        <w:rPr/>
      </w:pPr>
      <w:r w:rsidDel="00000000" w:rsidR="00000000" w:rsidRPr="00000000">
        <w:rPr>
          <w:b w:val="1"/>
          <w:bCs w:val="1"/>
          <w:rtl w:val="0"/>
        </w:rPr>
        <w:t xml:space="preserve">RN14 — Eliminación de roles con usuarios activos:</w:t>
      </w:r>
      <w:r w:rsidDel="00000000" w:rsidR="00000000" w:rsidRPr="00000000">
        <w:rPr>
          <w:rtl w:val="0"/>
        </w:rPr>
        <w:t xml:space="preserve"> Un rol personalizado (creado por el Administrador de Empresa) o un rol global adicional (creado por el Administrador del Sistema) no puede darse de baja ni modificarse si tiene usuarios activos asignados. El Administrador correspondiente deberá reasignar a esos usuarios antes de proceder con la modificación o baja.</w:t>
      </w:r>
    </w:p>
    <w:p w:rsidR="00000000" w:rsidDel="00000000" w:rsidP="00000000" w:rsidRDefault="00000000" w:rsidRPr="00000000" w14:paraId="00001697">
      <w:pPr>
        <w:spacing w:after="240" w:before="0" w:line="240" w:lineRule="auto"/>
        <w:jc w:val="left"/>
        <w:rPr/>
      </w:pPr>
      <w:r w:rsidDel="00000000" w:rsidR="00000000" w:rsidRPr="00000000">
        <w:rPr>
          <w:b w:val="1"/>
          <w:bCs w:val="1"/>
          <w:rtl w:val="0"/>
        </w:rPr>
        <w:t xml:space="preserve">RN15 — Precedencia de parámetros específicos sobre globales:</w:t>
      </w:r>
      <w:r w:rsidDel="00000000" w:rsidR="00000000" w:rsidRPr="00000000">
        <w:rPr>
          <w:rtl w:val="0"/>
        </w:rPr>
        <w:t xml:space="preserve"> Los parámetros configurados en el módulo I3 actúan como valores por defecto globales. Cuando un módulo específico (F2, F3) permite redefinir un parámetro en un contexto más acotado (por ejemplo, el umbral de aprobación de una simulación dentro de un programa), el valor específico tiene precedencia sobre el valor global.</w:t>
      </w:r>
    </w:p>
    <w:p w:rsidR="00000000" w:rsidDel="00000000" w:rsidP="00000000" w:rsidRDefault="00000000" w:rsidRPr="00000000" w14:paraId="00001698">
      <w:pPr>
        <w:spacing w:after="240" w:before="0" w:line="240" w:lineRule="auto"/>
        <w:jc w:val="left"/>
        <w:rPr/>
      </w:pPr>
      <w:r w:rsidDel="00000000" w:rsidR="00000000" w:rsidRPr="00000000">
        <w:rPr>
          <w:b w:val="1"/>
          <w:bCs w:val="1"/>
          <w:rtl w:val="0"/>
        </w:rPr>
        <w:t xml:space="preserve">RN16 — Auditoría de cambios de configuración:</w:t>
      </w:r>
      <w:r w:rsidDel="00000000" w:rsidR="00000000" w:rsidRPr="00000000">
        <w:rPr>
          <w:rtl w:val="0"/>
        </w:rPr>
        <w:t xml:space="preserve"> Toda modificación de un parámetro de configuración del módulo I3 queda registrada en el historial de auditoría con: usuario que realizó el cambio, timestamp, parámetro modificado, valor anterior y valor nuevo. Este registro no puede eliminarse.</w:t>
      </w:r>
    </w:p>
    <w:p w:rsidR="00000000" w:rsidDel="00000000" w:rsidP="00000000" w:rsidRDefault="00000000" w:rsidRPr="00000000" w14:paraId="00001699">
      <w:pPr>
        <w:spacing w:after="240" w:before="240" w:line="240" w:lineRule="auto"/>
        <w:jc w:val="left"/>
        <w:rPr/>
      </w:pPr>
      <w:r w:rsidDel="00000000" w:rsidR="00000000" w:rsidRPr="00000000">
        <w:rPr>
          <w:b w:val="1"/>
          <w:bCs w:val="1"/>
          <w:rtl w:val="0"/>
        </w:rPr>
        <w:t xml:space="preserve">RN17 — Inmutabilidad de registros históricos:</w:t>
      </w:r>
      <w:r w:rsidDel="00000000" w:rsidR="00000000" w:rsidRPr="00000000">
        <w:rPr>
          <w:rtl w:val="0"/>
        </w:rPr>
        <w:t xml:space="preserve"> Los registros de auditoría generados por el sistema no podrán ser modificados ni eliminados por ningún rol de usuario, incluyendo al Administrador del Sistema.</w:t>
      </w:r>
    </w:p>
    <w:p w:rsidR="00000000" w:rsidDel="00000000" w:rsidP="00000000" w:rsidRDefault="00000000" w:rsidRPr="00000000" w14:paraId="0000169A">
      <w:pPr>
        <w:spacing w:after="240" w:before="240" w:line="240" w:lineRule="auto"/>
        <w:jc w:val="left"/>
        <w:rPr/>
      </w:pPr>
      <w:r w:rsidDel="00000000" w:rsidR="00000000" w:rsidRPr="00000000">
        <w:rPr>
          <w:b w:val="1"/>
          <w:bCs w:val="1"/>
          <w:rtl w:val="0"/>
        </w:rPr>
        <w:t xml:space="preserve">RN18 — Alcance de auditoría por empresa:</w:t>
      </w:r>
      <w:r w:rsidDel="00000000" w:rsidR="00000000" w:rsidRPr="00000000">
        <w:rPr>
          <w:rtl w:val="0"/>
        </w:rPr>
        <w:t xml:space="preserve"> El Administrador de Empresa únicamente podrá visualizar registros históricos pertenecientes a entidades asociadas a su propia empresa.</w:t>
      </w:r>
    </w:p>
    <w:p w:rsidR="00000000" w:rsidDel="00000000" w:rsidP="00000000" w:rsidRDefault="00000000" w:rsidRPr="00000000" w14:paraId="0000169B">
      <w:pPr>
        <w:spacing w:after="240" w:before="240" w:line="240" w:lineRule="auto"/>
        <w:jc w:val="left"/>
        <w:rPr/>
      </w:pPr>
      <w:r w:rsidDel="00000000" w:rsidR="00000000" w:rsidRPr="00000000">
        <w:rPr>
          <w:b w:val="1"/>
          <w:bCs w:val="1"/>
          <w:rtl w:val="0"/>
        </w:rPr>
        <w:t xml:space="preserve">RN19 — Integridad de trazabilidad:</w:t>
      </w:r>
      <w:r w:rsidDel="00000000" w:rsidR="00000000" w:rsidRPr="00000000">
        <w:rPr>
          <w:rtl w:val="0"/>
        </w:rPr>
        <w:t xml:space="preserve"> Toda operación incluida dentro del alcance del módulo T5 deberá generar exactamente un registro histórico asociado a la entidad auditada correspondiente.</w:t>
      </w:r>
    </w:p>
    <w:p w:rsidR="00000000" w:rsidDel="00000000" w:rsidP="00000000" w:rsidRDefault="00000000" w:rsidRPr="00000000" w14:paraId="0000169C">
      <w:pPr>
        <w:spacing w:after="0" w:before="0" w:line="240" w:lineRule="auto"/>
        <w:jc w:val="left"/>
        <w:rPr/>
      </w:pPr>
      <w:r w:rsidDel="00000000" w:rsidR="00000000" w:rsidRPr="00000000">
        <w:rPr>
          <w:rtl w:val="0"/>
        </w:rPr>
      </w:r>
    </w:p>
    <w:p w:rsidR="00000000" w:rsidDel="00000000" w:rsidP="00000000" w:rsidRDefault="00000000" w:rsidRPr="00000000" w14:paraId="0000169D">
      <w:pPr>
        <w:spacing w:after="0" w:before="0" w:line="240" w:lineRule="auto"/>
        <w:jc w:val="left"/>
        <w:rPr/>
      </w:pPr>
      <w:r w:rsidDel="00000000" w:rsidR="00000000" w:rsidRPr="00000000">
        <w:rPr>
          <w:rtl w:val="0"/>
        </w:rPr>
      </w:r>
    </w:p>
    <w:p w:rsidR="00000000" w:rsidDel="00000000" w:rsidP="00000000" w:rsidRDefault="00000000" w:rsidRPr="00000000" w14:paraId="0000169E">
      <w:pPr>
        <w:pStyle w:val="Heading2"/>
        <w:keepNext w:val="0"/>
        <w:keepLines w:val="0"/>
        <w:spacing w:after="140" w:before="280" w:line="240" w:lineRule="auto"/>
        <w:ind w:left="0" w:firstLine="0"/>
        <w:jc w:val="left"/>
        <w:rPr/>
      </w:pPr>
      <w:bookmarkStart w:colFirst="0" w:colLast="0" w:name="_bk4oshss3laj" w:id="172"/>
      <w:bookmarkEnd w:id="172"/>
      <w:r w:rsidDel="00000000" w:rsidR="00000000" w:rsidRPr="00000000">
        <w:rPr>
          <w:rtl w:val="0"/>
        </w:rPr>
        <w:t xml:space="preserve">17.5. Definición del tipo de aplicativo</w:t>
      </w:r>
    </w:p>
    <w:p w:rsidR="00000000" w:rsidDel="00000000" w:rsidP="00000000" w:rsidRDefault="00000000" w:rsidRPr="00000000" w14:paraId="0000169F">
      <w:pPr>
        <w:spacing w:after="0" w:before="0" w:line="240" w:lineRule="auto"/>
        <w:jc w:val="left"/>
        <w:rPr/>
      </w:pPr>
      <w:r w:rsidDel="00000000" w:rsidR="00000000" w:rsidRPr="00000000">
        <w:rPr>
          <w:rtl w:val="0"/>
        </w:rPr>
      </w:r>
    </w:p>
    <w:p w:rsidR="00000000" w:rsidDel="00000000" w:rsidP="00000000" w:rsidRDefault="00000000" w:rsidRPr="00000000" w14:paraId="000016A0">
      <w:pPr>
        <w:spacing w:after="0" w:before="0" w:line="240" w:lineRule="auto"/>
        <w:jc w:val="left"/>
        <w:rPr/>
      </w:pPr>
      <w:r w:rsidDel="00000000" w:rsidR="00000000" w:rsidRPr="00000000">
        <w:rPr>
          <w:rtl w:val="0"/>
        </w:rPr>
        <w:t xml:space="preserve">SafeMining VR se implementará como una </w:t>
      </w:r>
      <w:r w:rsidDel="00000000" w:rsidR="00000000" w:rsidRPr="00000000">
        <w:rPr>
          <w:b w:val="1"/>
          <w:bCs w:val="1"/>
          <w:rtl w:val="0"/>
        </w:rPr>
        <w:t xml:space="preserve">aplicación web</w:t>
      </w:r>
      <w:r w:rsidDel="00000000" w:rsidR="00000000" w:rsidRPr="00000000">
        <w:rPr>
          <w:rtl w:val="0"/>
        </w:rPr>
        <w:t xml:space="preserve">, permitiendo el acceso a sus funcionalidades mediante un navegador sin requerir la instalación de software específico en los dispositivos de los usuarios. Esta elección favorece la accesibilidad, simplifica las tareas de despliegue y mantenimiento, y facilita la administración centralizada de la plataforma. Asimismo, permite que los distintos actores del sistema (Administradores del Sistema, Administradores de Empresa, Coordinadores y Capacitados) accedan a la aplicación desde cualquier ubicación con conexión a Internet y un navegador compatible. </w:t>
      </w:r>
    </w:p>
    <w:p w:rsidR="00000000" w:rsidDel="00000000" w:rsidP="00000000" w:rsidRDefault="00000000" w:rsidRPr="00000000" w14:paraId="000016A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16A2">
      <w:pPr>
        <w:pBdr>
          <w:top w:space="0" w:sz="0" w:val="nil"/>
          <w:left w:space="0" w:sz="0" w:val="nil"/>
          <w:bottom w:space="0" w:sz="0" w:val="nil"/>
          <w:right w:space="0" w:sz="0" w:val="nil"/>
          <w:between w:space="0" w:sz="0" w:val="nil"/>
        </w:pBdr>
        <w:rPr/>
      </w:pPr>
      <w:r w:rsidDel="00000000" w:rsidR="00000000" w:rsidRPr="00000000">
        <w:br w:type="page"/>
      </w:r>
      <w:r w:rsidDel="00000000" w:rsidR="00000000" w:rsidRPr="00000000">
        <w:rPr>
          <w:rtl w:val="0"/>
        </w:rPr>
      </w:r>
    </w:p>
    <w:p w:rsidR="00000000" w:rsidDel="00000000" w:rsidP="00000000" w:rsidRDefault="00000000" w:rsidRPr="00000000" w14:paraId="000016A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16A4">
      <w:pPr>
        <w:pStyle w:val="Heading2"/>
        <w:spacing w:after="0" w:before="0" w:lineRule="auto"/>
        <w:jc w:val="left"/>
        <w:rPr/>
      </w:pPr>
      <w:bookmarkStart w:colFirst="0" w:colLast="0" w:name="_npa6h3z8y7z0" w:id="173"/>
      <w:bookmarkEnd w:id="173"/>
      <w:r w:rsidDel="00000000" w:rsidR="00000000" w:rsidRPr="00000000">
        <w:rPr>
          <w:rtl w:val="0"/>
        </w:rPr>
        <w:t xml:space="preserve">17.6. Historias de Usuario</w:t>
      </w:r>
    </w:p>
    <w:p w:rsidR="00000000" w:rsidDel="00000000" w:rsidP="00000000" w:rsidRDefault="00000000" w:rsidRPr="00000000" w14:paraId="000016A5">
      <w:pPr>
        <w:spacing w:after="0" w:before="0" w:line="240" w:lineRule="auto"/>
        <w:jc w:val="left"/>
        <w:rPr/>
      </w:pPr>
      <w:r w:rsidDel="00000000" w:rsidR="00000000" w:rsidRPr="00000000">
        <w:rPr>
          <w:rtl w:val="0"/>
        </w:rPr>
      </w:r>
    </w:p>
    <w:p w:rsidR="00000000" w:rsidDel="00000000" w:rsidP="00000000" w:rsidRDefault="00000000" w:rsidRPr="00000000" w14:paraId="000016A6">
      <w:pPr>
        <w:pStyle w:val="Heading3"/>
        <w:spacing w:after="80" w:before="320" w:lineRule="auto"/>
        <w:ind w:left="0" w:firstLine="0"/>
        <w:jc w:val="left"/>
        <w:rPr>
          <w:b w:val="0"/>
          <w:bCs w:val="0"/>
          <w:color w:val="434343"/>
          <w:sz w:val="28"/>
          <w:szCs w:val="28"/>
        </w:rPr>
      </w:pPr>
      <w:bookmarkStart w:colFirst="0" w:colLast="0" w:name="_j1gi7d4zfwv5" w:id="174"/>
      <w:bookmarkEnd w:id="174"/>
      <w:r w:rsidDel="00000000" w:rsidR="00000000" w:rsidRPr="00000000">
        <w:rPr>
          <w:b w:val="0"/>
          <w:bCs w:val="0"/>
          <w:color w:val="434343"/>
          <w:sz w:val="28"/>
          <w:szCs w:val="28"/>
          <w:rtl w:val="0"/>
        </w:rPr>
        <w:t xml:space="preserve">T1 — Autenticación y Control de Acceso</w:t>
      </w:r>
    </w:p>
    <w:p w:rsidR="00000000" w:rsidDel="00000000" w:rsidP="00000000" w:rsidRDefault="00000000" w:rsidRPr="00000000" w14:paraId="000016A7">
      <w:pPr>
        <w:spacing w:after="0" w:before="0" w:lineRule="auto"/>
        <w:jc w:val="left"/>
        <w:rPr/>
      </w:pPr>
      <w:r w:rsidDel="00000000" w:rsidR="00000000" w:rsidRPr="00000000">
        <w:rPr>
          <w:rtl w:val="0"/>
        </w:rPr>
        <w:t xml:space="preserve"> </w:t>
      </w:r>
    </w:p>
    <w:tbl>
      <w:tblPr>
        <w:tblStyle w:val="Table105"/>
        <w:tblW w:w="88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1725"/>
        <w:gridCol w:w="5250"/>
        <w:gridCol w:w="1905"/>
        <w:tblGridChange w:id="0">
          <w:tblGrid>
            <w:gridCol w:w="1725"/>
            <w:gridCol w:w="5250"/>
            <w:gridCol w:w="1905"/>
          </w:tblGrid>
        </w:tblGridChange>
      </w:tblGrid>
      <w:tr>
        <w:trPr>
          <w:cantSplit w:val="0"/>
          <w:trHeight w:val="450" w:hRule="atLeast"/>
          <w:tblHeader w:val="0"/>
        </w:trPr>
        <w:tc>
          <w:tcPr>
            <w:gridSpan w:val="3"/>
            <w:tcBorders>
              <w:top w:color="999999" w:space="0" w:sz="4" w:val="single"/>
              <w:left w:color="999999" w:space="0" w:sz="4" w:val="single"/>
              <w:bottom w:color="999999" w:space="0" w:sz="4" w:val="single"/>
              <w:right w:color="999999" w:space="0" w:sz="4" w:val="single"/>
            </w:tcBorders>
            <w:shd w:fill="1f3864" w:val="clear"/>
            <w:tcMar>
              <w:top w:w="0.0" w:type="dxa"/>
              <w:left w:w="100.0" w:type="dxa"/>
              <w:bottom w:w="0.0" w:type="dxa"/>
              <w:right w:w="100.0" w:type="dxa"/>
            </w:tcMar>
            <w:vAlign w:val="top"/>
          </w:tcPr>
          <w:p w:rsidR="00000000" w:rsidDel="00000000" w:rsidP="00000000" w:rsidRDefault="00000000" w:rsidRPr="00000000" w14:paraId="000016A8">
            <w:pPr>
              <w:spacing w:after="200" w:before="0" w:lineRule="auto"/>
              <w:jc w:val="left"/>
              <w:rPr>
                <w:b w:val="1"/>
                <w:bCs w:val="1"/>
                <w:color w:val="ffffff"/>
                <w:sz w:val="20"/>
                <w:szCs w:val="20"/>
              </w:rPr>
            </w:pPr>
            <w:r w:rsidDel="00000000" w:rsidR="00000000" w:rsidRPr="00000000">
              <w:rPr>
                <w:b w:val="1"/>
                <w:bCs w:val="1"/>
                <w:color w:val="ffffff"/>
                <w:sz w:val="20"/>
                <w:szCs w:val="20"/>
                <w:rtl w:val="0"/>
              </w:rPr>
              <w:t xml:space="preserve">HU-001 — Iniciar sesión con correo y contraseña</w:t>
            </w:r>
          </w:p>
        </w:tc>
      </w:tr>
      <w:tr>
        <w:trPr>
          <w:cantSplit w:val="0"/>
          <w:trHeight w:val="450"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6AB">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AC">
            <w:pPr>
              <w:spacing w:after="200" w:before="0" w:lineRule="auto"/>
              <w:jc w:val="left"/>
              <w:rPr>
                <w:sz w:val="20"/>
                <w:szCs w:val="20"/>
              </w:rPr>
            </w:pPr>
            <w:r w:rsidDel="00000000" w:rsidR="00000000" w:rsidRPr="00000000">
              <w:rPr>
                <w:sz w:val="20"/>
                <w:szCs w:val="20"/>
                <w:rtl w:val="0"/>
              </w:rPr>
              <w:t xml:space="preserve">HU-001</w:t>
            </w:r>
          </w:p>
        </w:tc>
      </w:tr>
      <w:tr>
        <w:trPr>
          <w:cantSplit w:val="0"/>
          <w:trHeight w:val="450"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6AE">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AF">
            <w:pPr>
              <w:spacing w:after="200" w:before="0" w:lineRule="auto"/>
              <w:jc w:val="left"/>
              <w:rPr>
                <w:sz w:val="20"/>
                <w:szCs w:val="20"/>
              </w:rPr>
            </w:pPr>
            <w:r w:rsidDel="00000000" w:rsidR="00000000" w:rsidRPr="00000000">
              <w:rPr>
                <w:sz w:val="20"/>
                <w:szCs w:val="20"/>
                <w:rtl w:val="0"/>
              </w:rPr>
              <w:t xml:space="preserve">T1</w:t>
            </w:r>
          </w:p>
        </w:tc>
      </w:tr>
      <w:tr>
        <w:trPr>
          <w:cantSplit w:val="0"/>
          <w:trHeight w:val="67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6B1">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B2">
            <w:pPr>
              <w:spacing w:after="200" w:before="0" w:lineRule="auto"/>
              <w:jc w:val="left"/>
              <w:rPr>
                <w:sz w:val="20"/>
                <w:szCs w:val="20"/>
              </w:rPr>
            </w:pPr>
            <w:r w:rsidDel="00000000" w:rsidR="00000000" w:rsidRPr="00000000">
              <w:rPr>
                <w:sz w:val="20"/>
                <w:szCs w:val="20"/>
                <w:rtl w:val="0"/>
              </w:rPr>
              <w:t xml:space="preserve">T1-RF01, RNF06, RNF07, RNF13</w:t>
            </w:r>
          </w:p>
        </w:tc>
      </w:tr>
      <w:tr>
        <w:trPr>
          <w:cantSplit w:val="0"/>
          <w:trHeight w:val="112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6B4">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B5">
            <w:pPr>
              <w:spacing w:after="200" w:before="0" w:lineRule="auto"/>
              <w:jc w:val="left"/>
              <w:rPr>
                <w:sz w:val="20"/>
                <w:szCs w:val="20"/>
              </w:rPr>
            </w:pPr>
            <w:r w:rsidDel="00000000" w:rsidR="00000000" w:rsidRPr="00000000">
              <w:rPr>
                <w:sz w:val="20"/>
                <w:szCs w:val="20"/>
                <w:rtl w:val="0"/>
              </w:rPr>
              <w:t xml:space="preserve">Como Administrador del Sistema, Administrador de Empresa, Coordinador de Empresa o Empleado/Capacitado, quiero iniciar sesión en AUTH-01 con mi correo y contraseña, para acceder de forma segura a las funciones habilitadas para mi rol.</w:t>
            </w:r>
          </w:p>
        </w:tc>
      </w:tr>
      <w:tr>
        <w:trPr>
          <w:cantSplit w:val="0"/>
          <w:trHeight w:val="109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6B7">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B8">
            <w:pPr>
              <w:spacing w:after="200" w:before="0" w:lineRule="auto"/>
              <w:jc w:val="left"/>
              <w:rPr>
                <w:sz w:val="20"/>
                <w:szCs w:val="20"/>
              </w:rPr>
            </w:pPr>
            <w:r w:rsidDel="00000000" w:rsidR="00000000" w:rsidRPr="00000000">
              <w:rPr>
                <w:b w:val="1"/>
                <w:bCs w:val="1"/>
                <w:sz w:val="20"/>
                <w:szCs w:val="20"/>
                <w:rtl w:val="0"/>
              </w:rPr>
              <w:t xml:space="preserve">Pantalla/contexto:</w:t>
            </w:r>
            <w:r w:rsidDel="00000000" w:rsidR="00000000" w:rsidRPr="00000000">
              <w:rPr>
                <w:sz w:val="20"/>
                <w:szCs w:val="20"/>
                <w:rtl w:val="0"/>
              </w:rPr>
              <w:t xml:space="preserve"> AUTH-01 Login, AUTH-04 Role Selection.</w:t>
            </w:r>
          </w:p>
          <w:p w:rsidR="00000000" w:rsidDel="00000000" w:rsidP="00000000" w:rsidRDefault="00000000" w:rsidRPr="00000000" w14:paraId="000016B9">
            <w:pPr>
              <w:spacing w:after="200" w:before="0" w:lineRule="auto"/>
              <w:jc w:val="left"/>
              <w:rPr>
                <w:sz w:val="20"/>
                <w:szCs w:val="20"/>
              </w:rPr>
            </w:pPr>
            <w:r w:rsidDel="00000000" w:rsidR="00000000" w:rsidRPr="00000000">
              <w:rPr>
                <w:b w:val="1"/>
                <w:bCs w:val="1"/>
                <w:sz w:val="20"/>
                <w:szCs w:val="20"/>
                <w:rtl w:val="0"/>
              </w:rPr>
              <w:t xml:space="preserve">Entidades del modelo de datos:</w:t>
            </w:r>
            <w:r w:rsidDel="00000000" w:rsidR="00000000" w:rsidRPr="00000000">
              <w:rPr>
                <w:sz w:val="20"/>
                <w:szCs w:val="20"/>
                <w:rtl w:val="0"/>
              </w:rPr>
              <w:t xml:space="preserve"> USUARIO, USUARIO-ROL, ROL, USUARIO_HISTORIAL.</w:t>
            </w:r>
          </w:p>
        </w:tc>
      </w:tr>
      <w:tr>
        <w:trPr>
          <w:cantSplit w:val="0"/>
          <w:trHeight w:val="450" w:hRule="atLeast"/>
          <w:tblHeader w:val="0"/>
        </w:trPr>
        <w:tc>
          <w:tcPr>
            <w:vMerge w:val="restart"/>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6BB">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BC">
            <w:pPr>
              <w:spacing w:after="20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BD">
            <w:pPr>
              <w:spacing w:after="200" w:before="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525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6BE">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BF">
            <w:pPr>
              <w:spacing w:after="200" w:before="0" w:lineRule="auto"/>
              <w:jc w:val="left"/>
              <w:rPr>
                <w:sz w:val="20"/>
                <w:szCs w:val="20"/>
              </w:rPr>
            </w:pPr>
            <w:r w:rsidDel="00000000" w:rsidR="00000000" w:rsidRPr="00000000">
              <w:rPr>
                <w:b w:val="1"/>
                <w:bCs w:val="1"/>
                <w:color w:val="1f3864"/>
                <w:sz w:val="20"/>
                <w:szCs w:val="20"/>
                <w:rtl w:val="0"/>
              </w:rPr>
              <w:t xml:space="preserve">CA1: </w:t>
            </w:r>
            <w:r w:rsidDel="00000000" w:rsidR="00000000" w:rsidRPr="00000000">
              <w:rPr>
                <w:rFonts w:ascii="Arial Unicode MS" w:cs="Arial Unicode MS" w:eastAsia="Arial Unicode MS" w:hAnsi="Arial Unicode MS"/>
                <w:sz w:val="20"/>
                <w:szCs w:val="20"/>
                <w:rtl w:val="0"/>
              </w:rPr>
              <w:t xml:space="preserve">Cuando accedo a la pantalla de inicio de sesión AUTH-01, espero ver un fondo con gradiente navy (#1A365D → #334155) y, centrada en la pantalla, una tarjeta blanca con bordes redondeados y sombra naranja sutil. En la parte superior de la tarjeta se muestra el logo de SafeMining VR (ícono de pico dentro de un cuadrado naranja redondeado), el título «SafeMining VR» y el subtítulo «Plataforma de Entrenamiento de Seguridad Minera». Dentro de la tarjeta se presenta el encabezado «Sign in to your account», el campo «Correo electrónico» (tipo email, con placeholder demo@safemining.com), el campo «Contraseña» (tipo password, con botón de ojo para mostrar/ocultar la contraseña), el enlace «¿Olvidaste tu contraseña?» que navega a /forgot-password, y el botón «Iniciar Sesión» (color primario naranja, ancho completo). Al pie de la pantalla se muestra «© 2025 SafeMining VR».</w:t>
            </w:r>
          </w:p>
          <w:p w:rsidR="00000000" w:rsidDel="00000000" w:rsidP="00000000" w:rsidRDefault="00000000" w:rsidRPr="00000000" w14:paraId="000016C0">
            <w:pPr>
              <w:spacing w:after="200" w:before="0" w:lineRule="auto"/>
              <w:jc w:val="left"/>
              <w:rPr>
                <w:sz w:val="20"/>
                <w:szCs w:val="20"/>
              </w:rPr>
            </w:pPr>
            <w:r w:rsidDel="00000000" w:rsidR="00000000" w:rsidRPr="00000000">
              <w:rPr>
                <w:sz w:val="20"/>
                <w:szCs w:val="20"/>
                <w:rtl w:val="0"/>
              </w:rPr>
              <w:t xml:space="preserve">El back no interviene en este criterio dado que se trata únicamente de la renderización de la interfaz de usuario; no se realizan llamadas al servidor al abrir la pantalla.</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C1">
            <w:pPr>
              <w:spacing w:after="200" w:before="0" w:lineRule="auto"/>
              <w:jc w:val="left"/>
              <w:rPr>
                <w:b w:val="1"/>
                <w:bCs w:val="1"/>
                <w:sz w:val="20"/>
                <w:szCs w:val="20"/>
              </w:rPr>
            </w:pPr>
            <w:r w:rsidDel="00000000" w:rsidR="00000000" w:rsidRPr="00000000">
              <w:rPr>
                <w:b w:val="1"/>
                <w:bCs w:val="1"/>
                <w:sz w:val="20"/>
                <w:szCs w:val="20"/>
                <w:rtl w:val="0"/>
              </w:rPr>
              <w:t xml:space="preserve">AUTH-01</w:t>
            </w:r>
          </w:p>
        </w:tc>
      </w:tr>
      <w:tr>
        <w:trPr>
          <w:cantSplit w:val="0"/>
          <w:trHeight w:val="708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6C2">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C3">
            <w:pPr>
              <w:spacing w:after="200" w:before="0" w:lineRule="auto"/>
              <w:jc w:val="left"/>
              <w:rPr>
                <w:sz w:val="20"/>
                <w:szCs w:val="20"/>
              </w:rPr>
            </w:pPr>
            <w:r w:rsidDel="00000000" w:rsidR="00000000" w:rsidRPr="00000000">
              <w:rPr>
                <w:b w:val="1"/>
                <w:bCs w:val="1"/>
                <w:color w:val="1f3864"/>
                <w:sz w:val="20"/>
                <w:szCs w:val="20"/>
                <w:rtl w:val="0"/>
              </w:rPr>
              <w:t xml:space="preserve">CA2: </w:t>
            </w:r>
            <w:r w:rsidDel="00000000" w:rsidR="00000000" w:rsidRPr="00000000">
              <w:rPr>
                <w:sz w:val="20"/>
                <w:szCs w:val="20"/>
                <w:rtl w:val="0"/>
              </w:rPr>
              <w:t xml:space="preserve">Cuando ingreso un correo electrónico y una contraseña válidos correspondientes a un usuario activo del sistema y presiono el botón «Iniciar Sesión», espero que el botón cambie a estado deshabilitado con color gris (#94A3B8), muestre un spinner de carga y el texto «Iniciando sesión...», y que la autenticación se complete en menos de 3 segundos. Si el usuario tiene un único rol asignado, espero ser redirigido directamente al dashboard correspondiente a dicho rol (/admin, /company, /coordinator o /employee). Si el usuario tiene múltiples roles asignados, espero ser redirigido a la pantalla de selección de rol AUTH-04 (/role-selection).</w:t>
            </w:r>
          </w:p>
          <w:p w:rsidR="00000000" w:rsidDel="00000000" w:rsidP="00000000" w:rsidRDefault="00000000" w:rsidRPr="00000000" w14:paraId="000016C4">
            <w:pPr>
              <w:spacing w:after="200" w:before="0" w:lineRule="auto"/>
              <w:jc w:val="left"/>
              <w:rPr>
                <w:sz w:val="20"/>
                <w:szCs w:val="20"/>
              </w:rPr>
            </w:pPr>
            <w:r w:rsidDel="00000000" w:rsidR="00000000" w:rsidRPr="00000000">
              <w:rPr>
                <w:sz w:val="20"/>
                <w:szCs w:val="20"/>
                <w:rtl w:val="0"/>
              </w:rPr>
              <w:t xml:space="preserve">El back recibe las credenciales y verifica que exista un registro de usuario cuyo correo coincida con el correo ingresado y que la contraseña ingresada sea válida respecto de la contraseña almacenada del usuario (que se encuentra hasheada con BCrypt). Además, verifica que el usuario esté activo (es decir, que no tenga registrada una fecha de baja). Si las credenciales son correctas y el usuario está activo, el back genera un token JWT con la información del usuario y sus roles asignados, con un tiempo de expiración según la configuración vigente del sistema. Determina la cantidad de roles activos del usuario para decidir si la redirección será al dashboard del rol único o a la pantalla de selección de rol. Adicionalmente, el back registra un evento de auditoría de inicio de sesión exitoso en el historial del usuario, incluyendo el usuario, la fecha y hora, y la dirección IP de origen.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C5">
            <w:pPr>
              <w:spacing w:after="200" w:before="0" w:lineRule="auto"/>
              <w:jc w:val="left"/>
              <w:rPr>
                <w:b w:val="1"/>
                <w:bCs w:val="1"/>
                <w:sz w:val="20"/>
                <w:szCs w:val="20"/>
              </w:rPr>
            </w:pPr>
            <w:r w:rsidDel="00000000" w:rsidR="00000000" w:rsidRPr="00000000">
              <w:rPr>
                <w:b w:val="1"/>
                <w:bCs w:val="1"/>
                <w:sz w:val="20"/>
                <w:szCs w:val="20"/>
                <w:rtl w:val="0"/>
              </w:rPr>
              <w:t xml:space="preserve">AUTH-01, AUTH-04</w:t>
            </w:r>
          </w:p>
        </w:tc>
      </w:tr>
      <w:tr>
        <w:trPr>
          <w:cantSplit w:val="0"/>
          <w:trHeight w:val="387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6C6">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C7">
            <w:pPr>
              <w:spacing w:after="200" w:before="0" w:lineRule="auto"/>
              <w:jc w:val="left"/>
              <w:rPr>
                <w:sz w:val="20"/>
                <w:szCs w:val="20"/>
              </w:rPr>
            </w:pPr>
            <w:r w:rsidDel="00000000" w:rsidR="00000000" w:rsidRPr="00000000">
              <w:rPr>
                <w:b w:val="1"/>
                <w:bCs w:val="1"/>
                <w:color w:val="1f3864"/>
                <w:sz w:val="20"/>
                <w:szCs w:val="20"/>
                <w:rtl w:val="0"/>
              </w:rPr>
              <w:t xml:space="preserve">CA3:</w:t>
            </w:r>
            <w:r w:rsidDel="00000000" w:rsidR="00000000" w:rsidRPr="00000000">
              <w:rPr>
                <w:color w:val="0070c0"/>
                <w:sz w:val="20"/>
                <w:szCs w:val="20"/>
                <w:rtl w:val="0"/>
              </w:rPr>
              <w:t xml:space="preserve"> </w:t>
            </w:r>
            <w:r w:rsidDel="00000000" w:rsidR="00000000" w:rsidRPr="00000000">
              <w:rPr>
                <w:sz w:val="20"/>
                <w:szCs w:val="20"/>
                <w:rtl w:val="0"/>
              </w:rPr>
              <w:t xml:space="preserve">Cuando ingreso credenciales incorrectas (correo inexistente o contraseña errónea) y presiono «Iniciar Sesión», espero ver un mensaje de error genérico en español (por ejemplo: «Las credenciales ingresadas son incorrectas») que no revele si el correo electrónico está registrado en el sistema o no, y espero que no se emita ningún token JWT.</w:t>
            </w:r>
          </w:p>
          <w:p w:rsidR="00000000" w:rsidDel="00000000" w:rsidP="00000000" w:rsidRDefault="00000000" w:rsidRPr="00000000" w14:paraId="000016C8">
            <w:pPr>
              <w:spacing w:after="200" w:before="0" w:lineRule="auto"/>
              <w:jc w:val="left"/>
              <w:rPr>
                <w:sz w:val="20"/>
                <w:szCs w:val="20"/>
              </w:rPr>
            </w:pPr>
            <w:r w:rsidDel="00000000" w:rsidR="00000000" w:rsidRPr="00000000">
              <w:rPr>
                <w:sz w:val="20"/>
                <w:szCs w:val="20"/>
                <w:rtl w:val="0"/>
              </w:rPr>
              <w:t xml:space="preserve">El back compara las credenciales recibidas contra los registros del sistema; si el correo no existe o la contraseña no coincide, retorna un error genérico sin diferenciar cuál de los dos datos es incorrecto, para no exponer información sobre la existencia de cuentas. El back incrementa el contador de intentos fallidos consecutivos asociado al usuario (si el correo existe) para el control de fuerza bruta.</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C9">
            <w:pPr>
              <w:spacing w:after="200" w:before="0" w:lineRule="auto"/>
              <w:jc w:val="left"/>
              <w:rPr>
                <w:b w:val="1"/>
                <w:bCs w:val="1"/>
                <w:sz w:val="20"/>
                <w:szCs w:val="20"/>
              </w:rPr>
            </w:pPr>
            <w:r w:rsidDel="00000000" w:rsidR="00000000" w:rsidRPr="00000000">
              <w:rPr>
                <w:b w:val="1"/>
                <w:bCs w:val="1"/>
                <w:sz w:val="20"/>
                <w:szCs w:val="20"/>
                <w:rtl w:val="0"/>
              </w:rPr>
              <w:t xml:space="preserve">AUTH-01</w:t>
            </w:r>
          </w:p>
        </w:tc>
      </w:tr>
      <w:tr>
        <w:trPr>
          <w:cantSplit w:val="0"/>
          <w:trHeight w:val="271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6CA">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CB">
            <w:pPr>
              <w:spacing w:after="200" w:before="0" w:lineRule="auto"/>
              <w:jc w:val="left"/>
              <w:rPr>
                <w:sz w:val="20"/>
                <w:szCs w:val="20"/>
              </w:rPr>
            </w:pPr>
            <w:r w:rsidDel="00000000" w:rsidR="00000000" w:rsidRPr="00000000">
              <w:rPr>
                <w:b w:val="1"/>
                <w:bCs w:val="1"/>
                <w:color w:val="1f3864"/>
                <w:sz w:val="20"/>
                <w:szCs w:val="20"/>
                <w:rtl w:val="0"/>
              </w:rPr>
              <w:t xml:space="preserve">CA4: </w:t>
            </w:r>
            <w:r w:rsidDel="00000000" w:rsidR="00000000" w:rsidRPr="00000000">
              <w:rPr>
                <w:sz w:val="20"/>
                <w:szCs w:val="20"/>
                <w:rtl w:val="0"/>
              </w:rPr>
              <w:t xml:space="preserve">Cuando el campo de correo electrónico está vacío o contiene un valor con formato inválido (no cumple el patrón de correo electrónico) e intento enviar el formulario, espero ver un mensaje de validación en línea en español debajo del campo (por ejemplo: «El correo es obligatorio» o «El formato del correo es inválido») y que el formulario no se envíe al servidor.</w:t>
            </w:r>
          </w:p>
          <w:p w:rsidR="00000000" w:rsidDel="00000000" w:rsidP="00000000" w:rsidRDefault="00000000" w:rsidRPr="00000000" w14:paraId="000016CC">
            <w:pPr>
              <w:spacing w:after="200" w:before="0" w:lineRule="auto"/>
              <w:jc w:val="left"/>
              <w:rPr>
                <w:sz w:val="20"/>
                <w:szCs w:val="20"/>
              </w:rPr>
            </w:pPr>
            <w:r w:rsidDel="00000000" w:rsidR="00000000" w:rsidRPr="00000000">
              <w:rPr>
                <w:sz w:val="20"/>
                <w:szCs w:val="20"/>
                <w:rtl w:val="0"/>
              </w:rPr>
              <w:t xml:space="preserve">El back no interviene dado que la validación se ejecuta íntegramente en el cliente antes de realizar cualquier llamada al servidor.</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CD">
            <w:pPr>
              <w:spacing w:after="200" w:before="0" w:lineRule="auto"/>
              <w:jc w:val="left"/>
              <w:rPr>
                <w:b w:val="1"/>
                <w:bCs w:val="1"/>
                <w:sz w:val="20"/>
                <w:szCs w:val="20"/>
              </w:rPr>
            </w:pPr>
            <w:r w:rsidDel="00000000" w:rsidR="00000000" w:rsidRPr="00000000">
              <w:rPr>
                <w:b w:val="1"/>
                <w:bCs w:val="1"/>
                <w:sz w:val="20"/>
                <w:szCs w:val="20"/>
                <w:rtl w:val="0"/>
              </w:rPr>
              <w:t xml:space="preserve">AUTH-01</w:t>
            </w:r>
          </w:p>
        </w:tc>
      </w:tr>
      <w:tr>
        <w:trPr>
          <w:cantSplit w:val="0"/>
          <w:trHeight w:val="225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6CE">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CF">
            <w:pPr>
              <w:spacing w:after="200" w:before="0" w:lineRule="auto"/>
              <w:jc w:val="left"/>
              <w:rPr>
                <w:sz w:val="20"/>
                <w:szCs w:val="20"/>
              </w:rPr>
            </w:pPr>
            <w:r w:rsidDel="00000000" w:rsidR="00000000" w:rsidRPr="00000000">
              <w:rPr>
                <w:b w:val="1"/>
                <w:bCs w:val="1"/>
                <w:color w:val="1f3864"/>
                <w:sz w:val="20"/>
                <w:szCs w:val="20"/>
                <w:rtl w:val="0"/>
              </w:rPr>
              <w:t xml:space="preserve">CA5:</w:t>
            </w:r>
            <w:r w:rsidDel="00000000" w:rsidR="00000000" w:rsidRPr="00000000">
              <w:rPr>
                <w:sz w:val="20"/>
                <w:szCs w:val="20"/>
                <w:rtl w:val="0"/>
              </w:rPr>
              <w:t xml:space="preserve"> Cuando el campo de contraseña está vacío e intento enviar el formulario, espero ver un mensaje de validación en línea en español debajo del campo de contraseña (por ejemplo: «La contraseña es obligatoria») y que el formulario no se envíe al servidor.</w:t>
            </w:r>
          </w:p>
          <w:p w:rsidR="00000000" w:rsidDel="00000000" w:rsidP="00000000" w:rsidRDefault="00000000" w:rsidRPr="00000000" w14:paraId="000016D0">
            <w:pPr>
              <w:spacing w:after="200" w:before="0" w:lineRule="auto"/>
              <w:jc w:val="left"/>
              <w:rPr>
                <w:sz w:val="20"/>
                <w:szCs w:val="20"/>
              </w:rPr>
            </w:pPr>
            <w:r w:rsidDel="00000000" w:rsidR="00000000" w:rsidRPr="00000000">
              <w:rPr>
                <w:sz w:val="20"/>
                <w:szCs w:val="20"/>
                <w:rtl w:val="0"/>
              </w:rPr>
              <w:t xml:space="preserve">El back no interviene dado que la validación se ejecuta íntegramente en el cliente antes de realizar cualquier llamada al servidor.</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D1">
            <w:pPr>
              <w:spacing w:after="200" w:before="0" w:lineRule="auto"/>
              <w:jc w:val="left"/>
              <w:rPr>
                <w:b w:val="1"/>
                <w:bCs w:val="1"/>
                <w:sz w:val="20"/>
                <w:szCs w:val="20"/>
              </w:rPr>
            </w:pPr>
            <w:r w:rsidDel="00000000" w:rsidR="00000000" w:rsidRPr="00000000">
              <w:rPr>
                <w:b w:val="1"/>
                <w:bCs w:val="1"/>
                <w:sz w:val="20"/>
                <w:szCs w:val="20"/>
                <w:rtl w:val="0"/>
              </w:rPr>
              <w:t xml:space="preserve">AUTH-01</w:t>
            </w:r>
          </w:p>
        </w:tc>
      </w:tr>
      <w:tr>
        <w:trPr>
          <w:cantSplit w:val="0"/>
          <w:trHeight w:val="432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6D2">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D3">
            <w:pPr>
              <w:spacing w:after="200" w:before="0" w:lineRule="auto"/>
              <w:jc w:val="left"/>
              <w:rPr>
                <w:sz w:val="20"/>
                <w:szCs w:val="20"/>
              </w:rPr>
            </w:pPr>
            <w:r w:rsidDel="00000000" w:rsidR="00000000" w:rsidRPr="00000000">
              <w:rPr>
                <w:b w:val="1"/>
                <w:bCs w:val="1"/>
                <w:color w:val="1f3864"/>
                <w:sz w:val="20"/>
                <w:szCs w:val="20"/>
                <w:rtl w:val="0"/>
              </w:rPr>
              <w:t xml:space="preserve">CA6: </w:t>
            </w:r>
            <w:r w:rsidDel="00000000" w:rsidR="00000000" w:rsidRPr="00000000">
              <w:rPr>
                <w:sz w:val="20"/>
                <w:szCs w:val="20"/>
                <w:rtl w:val="0"/>
              </w:rPr>
              <w:t xml:space="preserve">Cuando supero el número máximo de intentos fallidos consecutivos configurado en el sistema (por defecto 5 intentos, configurable desde I3), espero ver un mensaje en español que indique que la cuenta ha sido bloqueada temporalmente y que debo esperar el tiempo de bloqueo configurado (por defecto 15 minutos) antes de volver a intentar.</w:t>
            </w:r>
          </w:p>
          <w:p w:rsidR="00000000" w:rsidDel="00000000" w:rsidP="00000000" w:rsidRDefault="00000000" w:rsidRPr="00000000" w14:paraId="000016D4">
            <w:pPr>
              <w:spacing w:after="200" w:before="0" w:lineRule="auto"/>
              <w:jc w:val="left"/>
              <w:rPr>
                <w:sz w:val="20"/>
                <w:szCs w:val="20"/>
              </w:rPr>
            </w:pPr>
            <w:r w:rsidDel="00000000" w:rsidR="00000000" w:rsidRPr="00000000">
              <w:rPr>
                <w:sz w:val="20"/>
                <w:szCs w:val="20"/>
                <w:rtl w:val="0"/>
              </w:rPr>
              <w:t xml:space="preserve">El back verifica, antes de validar las credenciales, si la cuenta del usuario se encuentra bloqueada temporalmente; si lo está, retorna el mensaje de bloqueo sin procesar la autenticación. Si el intento supera el umbral configurado, el back registra el bloqueo del usuario, almacena el momento del bloqueo y registra un evento de auditoría de tipo BLOQUEO en el historial del usuario, indicando el motivo (intentos fallidos consecutivos), la fecha y hora, y el usuario afectado.</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D5">
            <w:pPr>
              <w:spacing w:after="200" w:before="0" w:lineRule="auto"/>
              <w:jc w:val="left"/>
              <w:rPr>
                <w:b w:val="1"/>
                <w:bCs w:val="1"/>
                <w:sz w:val="20"/>
                <w:szCs w:val="20"/>
              </w:rPr>
            </w:pPr>
            <w:r w:rsidDel="00000000" w:rsidR="00000000" w:rsidRPr="00000000">
              <w:rPr>
                <w:b w:val="1"/>
                <w:bCs w:val="1"/>
                <w:sz w:val="20"/>
                <w:szCs w:val="20"/>
                <w:rtl w:val="0"/>
              </w:rPr>
              <w:t xml:space="preserve">AUTH-01</w:t>
            </w:r>
          </w:p>
        </w:tc>
      </w:tr>
      <w:tr>
        <w:trPr>
          <w:cantSplit w:val="0"/>
          <w:trHeight w:val="318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6D6">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D7">
            <w:pPr>
              <w:spacing w:after="200" w:before="0" w:lineRule="auto"/>
              <w:jc w:val="left"/>
              <w:rPr>
                <w:sz w:val="20"/>
                <w:szCs w:val="20"/>
              </w:rPr>
            </w:pPr>
            <w:r w:rsidDel="00000000" w:rsidR="00000000" w:rsidRPr="00000000">
              <w:rPr>
                <w:b w:val="1"/>
                <w:bCs w:val="1"/>
                <w:color w:val="1f3864"/>
                <w:sz w:val="20"/>
                <w:szCs w:val="20"/>
                <w:rtl w:val="0"/>
              </w:rPr>
              <w:t xml:space="preserve">CA7:</w:t>
            </w:r>
            <w:r w:rsidDel="00000000" w:rsidR="00000000" w:rsidRPr="00000000">
              <w:rPr>
                <w:sz w:val="20"/>
                <w:szCs w:val="20"/>
                <w:rtl w:val="0"/>
              </w:rPr>
              <w:t xml:space="preserve"> Cuando intento iniciar sesión con las credenciales correctas de un usuario que tiene registrada una fecha de baja (usuario dado de baja lógica), espero que el sistema rechace el inicio de sesión aunque la contraseña sea correcta, mostrando el mismo mensaje genérico de error que en el caso de credenciales incorrectas, sin revelar que la cuenta existe pero se encuentra inactiva.</w:t>
            </w:r>
          </w:p>
          <w:p w:rsidR="00000000" w:rsidDel="00000000" w:rsidP="00000000" w:rsidRDefault="00000000" w:rsidRPr="00000000" w14:paraId="000016D8">
            <w:pPr>
              <w:spacing w:after="200" w:before="0" w:lineRule="auto"/>
              <w:jc w:val="left"/>
              <w:rPr>
                <w:sz w:val="20"/>
                <w:szCs w:val="20"/>
              </w:rPr>
            </w:pPr>
            <w:r w:rsidDel="00000000" w:rsidR="00000000" w:rsidRPr="00000000">
              <w:rPr>
                <w:sz w:val="20"/>
                <w:szCs w:val="20"/>
                <w:rtl w:val="0"/>
              </w:rPr>
              <w:t xml:space="preserve">El back verifica que el usuario no tenga registrada una fecha de baja; si la tiene, retorna el error genérico sin emitir JWT ni diferenciar este caso del de credenciales incorrectas.</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D9">
            <w:pPr>
              <w:spacing w:after="200" w:before="0" w:lineRule="auto"/>
              <w:jc w:val="left"/>
              <w:rPr>
                <w:b w:val="1"/>
                <w:bCs w:val="1"/>
                <w:sz w:val="20"/>
                <w:szCs w:val="20"/>
              </w:rPr>
            </w:pPr>
            <w:r w:rsidDel="00000000" w:rsidR="00000000" w:rsidRPr="00000000">
              <w:rPr>
                <w:b w:val="1"/>
                <w:bCs w:val="1"/>
                <w:sz w:val="20"/>
                <w:szCs w:val="20"/>
                <w:rtl w:val="0"/>
              </w:rPr>
              <w:t xml:space="preserve">AUTH-01</w:t>
            </w:r>
          </w:p>
        </w:tc>
      </w:tr>
      <w:tr>
        <w:trPr>
          <w:cantSplit w:val="0"/>
          <w:trHeight w:val="340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6DA">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DB">
            <w:pPr>
              <w:spacing w:after="200" w:before="0" w:lineRule="auto"/>
              <w:jc w:val="left"/>
              <w:rPr>
                <w:sz w:val="20"/>
                <w:szCs w:val="20"/>
              </w:rPr>
            </w:pPr>
            <w:r w:rsidDel="00000000" w:rsidR="00000000" w:rsidRPr="00000000">
              <w:rPr>
                <w:b w:val="1"/>
                <w:bCs w:val="1"/>
                <w:color w:val="1f3864"/>
                <w:sz w:val="20"/>
                <w:szCs w:val="20"/>
                <w:rtl w:val="0"/>
              </w:rPr>
              <w:t xml:space="preserve">CA8: </w:t>
            </w:r>
            <w:r w:rsidDel="00000000" w:rsidR="00000000" w:rsidRPr="00000000">
              <w:rPr>
                <w:sz w:val="20"/>
                <w:szCs w:val="20"/>
                <w:rtl w:val="0"/>
              </w:rPr>
              <w:t xml:space="preserve">Cuando se produce un fallo en la conexión de red durante el intento de inicio de sesión (por ejemplo: timeout, servidor inalcanzable), espero ver un mensaje de error en español que indique un problema de conexión (por ejemplo: «Error de conexión. Verifique su conexión a internet e intente nuevamente») y que no quede ninguna sesión parcial almacenada en el cliente (ningún token JWT ni datos de usuario en almacenamiento local).</w:t>
            </w:r>
          </w:p>
          <w:p w:rsidR="00000000" w:rsidDel="00000000" w:rsidP="00000000" w:rsidRDefault="00000000" w:rsidRPr="00000000" w14:paraId="000016DC">
            <w:pPr>
              <w:spacing w:after="200" w:before="0" w:lineRule="auto"/>
              <w:jc w:val="left"/>
              <w:rPr>
                <w:sz w:val="20"/>
                <w:szCs w:val="20"/>
              </w:rPr>
            </w:pPr>
            <w:r w:rsidDel="00000000" w:rsidR="00000000" w:rsidRPr="00000000">
              <w:rPr>
                <w:sz w:val="20"/>
                <w:szCs w:val="20"/>
                <w:rtl w:val="0"/>
              </w:rPr>
              <w:t xml:space="preserve">El back no interviene dado que la petición no llega al servidor; es el cliente quien detecta el fallo de red y presenta el mensaje de error, asegurándose de no almacenar ningún dato de sesión parcial.</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DD">
            <w:pPr>
              <w:spacing w:after="200" w:before="0" w:lineRule="auto"/>
              <w:jc w:val="left"/>
              <w:rPr>
                <w:b w:val="1"/>
                <w:bCs w:val="1"/>
                <w:sz w:val="20"/>
                <w:szCs w:val="20"/>
              </w:rPr>
            </w:pPr>
            <w:r w:rsidDel="00000000" w:rsidR="00000000" w:rsidRPr="00000000">
              <w:rPr>
                <w:b w:val="1"/>
                <w:bCs w:val="1"/>
                <w:sz w:val="20"/>
                <w:szCs w:val="20"/>
                <w:rtl w:val="0"/>
              </w:rPr>
              <w:t xml:space="preserve">AUTH-01</w:t>
            </w:r>
          </w:p>
        </w:tc>
      </w:tr>
      <w:tr>
        <w:trPr>
          <w:cantSplit w:val="0"/>
          <w:trHeight w:val="67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6DE">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DF">
            <w:pPr>
              <w:spacing w:after="200" w:before="0" w:lineRule="auto"/>
              <w:jc w:val="left"/>
              <w:rPr>
                <w:sz w:val="20"/>
                <w:szCs w:val="20"/>
              </w:rPr>
            </w:pPr>
            <w:r w:rsidDel="00000000" w:rsidR="00000000" w:rsidRPr="00000000">
              <w:rPr>
                <w:sz w:val="20"/>
                <w:szCs w:val="20"/>
                <w:rtl w:val="0"/>
              </w:rPr>
              <w:t xml:space="preserve">HU-002, HU-003, HU-006, HU-012</w:t>
            </w:r>
          </w:p>
        </w:tc>
      </w:tr>
    </w:tbl>
    <w:p w:rsidR="00000000" w:rsidDel="00000000" w:rsidP="00000000" w:rsidRDefault="00000000" w:rsidRPr="00000000" w14:paraId="000016E1">
      <w:pPr>
        <w:spacing w:after="120" w:before="120" w:lineRule="auto"/>
        <w:jc w:val="left"/>
        <w:rPr>
          <w:color w:val="cccccc"/>
          <w:sz w:val="12"/>
          <w:szCs w:val="12"/>
        </w:rPr>
      </w:pPr>
      <w:r w:rsidDel="00000000" w:rsidR="00000000" w:rsidRPr="00000000">
        <w:rPr>
          <w:color w:val="cccccc"/>
          <w:sz w:val="12"/>
          <w:szCs w:val="12"/>
          <w:rtl w:val="0"/>
        </w:rPr>
        <w:t xml:space="preserve">————————————————————————————————————————————————————————————</w:t>
      </w:r>
    </w:p>
    <w:tbl>
      <w:tblPr>
        <w:tblStyle w:val="Table106"/>
        <w:tblW w:w="883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1725"/>
        <w:gridCol w:w="5250"/>
        <w:gridCol w:w="1860"/>
        <w:tblGridChange w:id="0">
          <w:tblGrid>
            <w:gridCol w:w="1725"/>
            <w:gridCol w:w="5250"/>
            <w:gridCol w:w="1860"/>
          </w:tblGrid>
        </w:tblGridChange>
      </w:tblGrid>
      <w:tr>
        <w:trPr>
          <w:cantSplit w:val="0"/>
          <w:trHeight w:val="450" w:hRule="atLeast"/>
          <w:tblHeader w:val="0"/>
        </w:trPr>
        <w:tc>
          <w:tcPr>
            <w:gridSpan w:val="3"/>
            <w:tcBorders>
              <w:top w:color="999999" w:space="0" w:sz="4" w:val="single"/>
              <w:left w:color="999999" w:space="0" w:sz="4" w:val="single"/>
              <w:bottom w:color="999999" w:space="0" w:sz="4" w:val="single"/>
              <w:right w:color="999999" w:space="0" w:sz="4" w:val="single"/>
            </w:tcBorders>
            <w:shd w:fill="1f3864" w:val="clear"/>
            <w:tcMar>
              <w:top w:w="0.0" w:type="dxa"/>
              <w:left w:w="100.0" w:type="dxa"/>
              <w:bottom w:w="0.0" w:type="dxa"/>
              <w:right w:w="100.0" w:type="dxa"/>
            </w:tcMar>
            <w:vAlign w:val="top"/>
          </w:tcPr>
          <w:p w:rsidR="00000000" w:rsidDel="00000000" w:rsidP="00000000" w:rsidRDefault="00000000" w:rsidRPr="00000000" w14:paraId="000016E2">
            <w:pPr>
              <w:spacing w:after="200" w:before="0" w:lineRule="auto"/>
              <w:jc w:val="left"/>
              <w:rPr>
                <w:b w:val="1"/>
                <w:bCs w:val="1"/>
                <w:color w:val="ffffff"/>
                <w:sz w:val="20"/>
                <w:szCs w:val="20"/>
              </w:rPr>
            </w:pPr>
            <w:r w:rsidDel="00000000" w:rsidR="00000000" w:rsidRPr="00000000">
              <w:rPr>
                <w:b w:val="1"/>
                <w:bCs w:val="1"/>
                <w:color w:val="ffffff"/>
                <w:sz w:val="20"/>
                <w:szCs w:val="20"/>
                <w:rtl w:val="0"/>
              </w:rPr>
              <w:t xml:space="preserve">HU-004 — Solicitar enlace de recuperación de contraseña</w:t>
            </w:r>
          </w:p>
        </w:tc>
      </w:tr>
      <w:tr>
        <w:trPr>
          <w:cantSplit w:val="0"/>
          <w:trHeight w:val="450"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6E5">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E6">
            <w:pPr>
              <w:spacing w:after="200" w:before="0" w:lineRule="auto"/>
              <w:jc w:val="left"/>
              <w:rPr>
                <w:sz w:val="20"/>
                <w:szCs w:val="20"/>
              </w:rPr>
            </w:pPr>
            <w:r w:rsidDel="00000000" w:rsidR="00000000" w:rsidRPr="00000000">
              <w:rPr>
                <w:sz w:val="20"/>
                <w:szCs w:val="20"/>
                <w:rtl w:val="0"/>
              </w:rPr>
              <w:t xml:space="preserve">HU-004</w:t>
            </w:r>
          </w:p>
        </w:tc>
      </w:tr>
      <w:tr>
        <w:trPr>
          <w:cantSplit w:val="0"/>
          <w:trHeight w:val="450"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6E8">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E9">
            <w:pPr>
              <w:spacing w:after="200" w:before="0" w:lineRule="auto"/>
              <w:jc w:val="left"/>
              <w:rPr>
                <w:sz w:val="20"/>
                <w:szCs w:val="20"/>
              </w:rPr>
            </w:pPr>
            <w:r w:rsidDel="00000000" w:rsidR="00000000" w:rsidRPr="00000000">
              <w:rPr>
                <w:sz w:val="20"/>
                <w:szCs w:val="20"/>
                <w:rtl w:val="0"/>
              </w:rPr>
              <w:t xml:space="preserve">T1</w:t>
            </w:r>
          </w:p>
        </w:tc>
      </w:tr>
      <w:tr>
        <w:trPr>
          <w:cantSplit w:val="0"/>
          <w:trHeight w:val="67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6EB">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EC">
            <w:pPr>
              <w:spacing w:after="200" w:before="0" w:lineRule="auto"/>
              <w:jc w:val="left"/>
              <w:rPr>
                <w:sz w:val="20"/>
                <w:szCs w:val="20"/>
              </w:rPr>
            </w:pPr>
            <w:r w:rsidDel="00000000" w:rsidR="00000000" w:rsidRPr="00000000">
              <w:rPr>
                <w:sz w:val="20"/>
                <w:szCs w:val="20"/>
                <w:rtl w:val="0"/>
              </w:rPr>
              <w:t xml:space="preserve">T1-RF02, RNF13</w:t>
            </w:r>
          </w:p>
        </w:tc>
      </w:tr>
      <w:tr>
        <w:trPr>
          <w:cantSplit w:val="0"/>
          <w:trHeight w:val="112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6EE">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EF">
            <w:pPr>
              <w:spacing w:after="200" w:before="0" w:lineRule="auto"/>
              <w:jc w:val="left"/>
              <w:rPr>
                <w:sz w:val="20"/>
                <w:szCs w:val="20"/>
              </w:rPr>
            </w:pPr>
            <w:r w:rsidDel="00000000" w:rsidR="00000000" w:rsidRPr="00000000">
              <w:rPr>
                <w:sz w:val="20"/>
                <w:szCs w:val="20"/>
                <w:rtl w:val="0"/>
              </w:rPr>
              <w:t xml:space="preserve">Como Administrador del Sistema, Administrador de Empresa, Coordinador de Empresa o Empleado/Capacitado que olvidó su contraseña, quiero solicitar un enlace de recuperación desde AUTH-02, para recuperar acceso sin depender de un administrador.</w:t>
            </w:r>
          </w:p>
        </w:tc>
      </w:tr>
      <w:tr>
        <w:trPr>
          <w:cantSplit w:val="0"/>
          <w:trHeight w:val="870"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6F1">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F2">
            <w:pPr>
              <w:spacing w:after="200" w:before="0" w:lineRule="auto"/>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AUTH-02 Forgot Password.</w:t>
            </w:r>
          </w:p>
          <w:p w:rsidR="00000000" w:rsidDel="00000000" w:rsidP="00000000" w:rsidRDefault="00000000" w:rsidRPr="00000000" w14:paraId="000016F3">
            <w:pPr>
              <w:spacing w:after="200" w:before="0" w:lineRule="auto"/>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USUARIO, token de recuperación.</w:t>
            </w:r>
          </w:p>
        </w:tc>
      </w:tr>
      <w:tr>
        <w:trPr>
          <w:cantSplit w:val="0"/>
          <w:trHeight w:val="450" w:hRule="atLeast"/>
          <w:tblHeader w:val="0"/>
        </w:trPr>
        <w:tc>
          <w:tcPr>
            <w:vMerge w:val="restart"/>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6F5">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F6">
            <w:pPr>
              <w:spacing w:after="20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F7">
            <w:pPr>
              <w:spacing w:after="200" w:before="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456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6F8">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F9">
            <w:pPr>
              <w:spacing w:after="200" w:before="0" w:lineRule="auto"/>
              <w:jc w:val="left"/>
              <w:rPr>
                <w:sz w:val="20"/>
                <w:szCs w:val="20"/>
              </w:rPr>
            </w:pPr>
            <w:r w:rsidDel="00000000" w:rsidR="00000000" w:rsidRPr="00000000">
              <w:rPr>
                <w:b w:val="1"/>
                <w:bCs w:val="1"/>
                <w:color w:val="1f3864"/>
                <w:sz w:val="20"/>
                <w:szCs w:val="20"/>
                <w:rtl w:val="0"/>
              </w:rPr>
              <w:t xml:space="preserve">CA1: </w:t>
            </w:r>
            <w:r w:rsidDel="00000000" w:rsidR="00000000" w:rsidRPr="00000000">
              <w:rPr>
                <w:sz w:val="20"/>
                <w:szCs w:val="20"/>
                <w:rtl w:val="0"/>
              </w:rPr>
              <w:t xml:space="preserve">Cuando ingreso mi correo electrónico para recuperar mi contraseña y presiono el botón de envío, espero que el sistema me informe que si el correo corresponde a una cuenta activa se habrá enviado el enlace de recuperación.</w:t>
            </w:r>
          </w:p>
          <w:p w:rsidR="00000000" w:rsidDel="00000000" w:rsidP="00000000" w:rsidRDefault="00000000" w:rsidRPr="00000000" w14:paraId="000016FA">
            <w:pPr>
              <w:spacing w:after="200" w:before="0" w:lineRule="auto"/>
              <w:jc w:val="left"/>
              <w:rPr>
                <w:sz w:val="20"/>
                <w:szCs w:val="20"/>
              </w:rPr>
            </w:pPr>
            <w:r w:rsidDel="00000000" w:rsidR="00000000" w:rsidRPr="00000000">
              <w:rPr>
                <w:sz w:val="20"/>
                <w:szCs w:val="20"/>
                <w:rtl w:val="0"/>
              </w:rPr>
              <w:t xml:space="preserve">El back verifica que exista un registro de usuario cuyo correo coincida con el correo ingresado y que dicho usuario no tenga registrada una fecha de baja (es decir, que se trate de un usuario activo). Si el usuario es válido, el back genera un token de un solo uso con expiración de 24 horas, lo almacena asociado al usuario (junto con su timestamp de creación y un indicador de «no consumido») y envía al correo del usuario el enlace de restablecimiento que incluye dicho token. Si el correo no corresponde a ningún usuario activo, el back retorna el mismo mensaje genérico de éxito para no revelar la existencia ni el estado de cuentas registradas en el sistema.</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FB">
            <w:pPr>
              <w:spacing w:after="200" w:before="0" w:lineRule="auto"/>
              <w:jc w:val="left"/>
              <w:rPr>
                <w:b w:val="1"/>
                <w:bCs w:val="1"/>
                <w:sz w:val="20"/>
                <w:szCs w:val="20"/>
              </w:rPr>
            </w:pPr>
            <w:r w:rsidDel="00000000" w:rsidR="00000000" w:rsidRPr="00000000">
              <w:rPr>
                <w:b w:val="1"/>
                <w:bCs w:val="1"/>
                <w:sz w:val="20"/>
                <w:szCs w:val="20"/>
                <w:rtl w:val="0"/>
              </w:rPr>
              <w:t xml:space="preserve">AUTH-02</w:t>
            </w:r>
          </w:p>
        </w:tc>
      </w:tr>
      <w:tr>
        <w:trPr>
          <w:cantSplit w:val="0"/>
          <w:trHeight w:val="318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6FC">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FD">
            <w:pPr>
              <w:spacing w:after="200" w:before="0" w:lineRule="auto"/>
              <w:jc w:val="left"/>
              <w:rPr>
                <w:sz w:val="20"/>
                <w:szCs w:val="20"/>
              </w:rPr>
            </w:pPr>
            <w:r w:rsidDel="00000000" w:rsidR="00000000" w:rsidRPr="00000000">
              <w:rPr>
                <w:b w:val="1"/>
                <w:bCs w:val="1"/>
                <w:color w:val="1f3864"/>
                <w:sz w:val="20"/>
                <w:szCs w:val="20"/>
                <w:rtl w:val="0"/>
              </w:rPr>
              <w:t xml:space="preserve">CA2: </w:t>
            </w:r>
            <w:r w:rsidDel="00000000" w:rsidR="00000000" w:rsidRPr="00000000">
              <w:rPr>
                <w:rFonts w:ascii="Arial Unicode MS" w:cs="Arial Unicode MS" w:eastAsia="Arial Unicode MS" w:hAnsi="Arial Unicode MS"/>
                <w:sz w:val="20"/>
                <w:szCs w:val="20"/>
                <w:rtl w:val="0"/>
              </w:rPr>
              <w:t xml:space="preserve">Cuando abro la pantalla AUTH-02 (accediendo desde el enlace «¿Olvidaste tu contraseña?» en AUTH-01 o navegando directamente a /forgot-password), espero ver el mismo fondo con gradiente navy que AUTH-01, una tarjeta blanca centrada con bordes redondeados, y en la parte superior de la tarjeta el botón «← Volver al inicio de sesión» (con ícono ArrowLeft) que, al presionarlo, me redirige a /login (AUTH-01).</w:t>
            </w:r>
          </w:p>
          <w:p w:rsidR="00000000" w:rsidDel="00000000" w:rsidP="00000000" w:rsidRDefault="00000000" w:rsidRPr="00000000" w14:paraId="000016FE">
            <w:pPr>
              <w:spacing w:after="200" w:before="0" w:lineRule="auto"/>
              <w:jc w:val="left"/>
              <w:rPr>
                <w:sz w:val="20"/>
                <w:szCs w:val="20"/>
              </w:rPr>
            </w:pPr>
            <w:r w:rsidDel="00000000" w:rsidR="00000000" w:rsidRPr="00000000">
              <w:rPr>
                <w:sz w:val="20"/>
                <w:szCs w:val="20"/>
                <w:rtl w:val="0"/>
              </w:rPr>
              <w:t xml:space="preserve">El back no interviene en este criterio dado que se trata únicamente de la renderización de la interfaz de usuario.</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6FF">
            <w:pPr>
              <w:spacing w:after="200" w:before="0" w:lineRule="auto"/>
              <w:jc w:val="left"/>
              <w:rPr>
                <w:b w:val="1"/>
                <w:bCs w:val="1"/>
                <w:sz w:val="20"/>
                <w:szCs w:val="20"/>
              </w:rPr>
            </w:pPr>
            <w:r w:rsidDel="00000000" w:rsidR="00000000" w:rsidRPr="00000000">
              <w:rPr>
                <w:b w:val="1"/>
                <w:bCs w:val="1"/>
                <w:sz w:val="20"/>
                <w:szCs w:val="20"/>
                <w:rtl w:val="0"/>
              </w:rPr>
              <w:t xml:space="preserve">AUTH-02</w:t>
            </w:r>
          </w:p>
        </w:tc>
      </w:tr>
      <w:tr>
        <w:trPr>
          <w:cantSplit w:val="0"/>
          <w:trHeight w:val="318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00">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01">
            <w:pPr>
              <w:spacing w:after="200" w:before="0" w:lineRule="auto"/>
              <w:jc w:val="left"/>
              <w:rPr>
                <w:sz w:val="20"/>
                <w:szCs w:val="20"/>
              </w:rPr>
            </w:pPr>
            <w:r w:rsidDel="00000000" w:rsidR="00000000" w:rsidRPr="00000000">
              <w:rPr>
                <w:b w:val="1"/>
                <w:bCs w:val="1"/>
                <w:color w:val="1f3864"/>
                <w:sz w:val="20"/>
                <w:szCs w:val="20"/>
                <w:rtl w:val="0"/>
              </w:rPr>
              <w:t xml:space="preserve">CA3: </w:t>
            </w:r>
            <w:r w:rsidDel="00000000" w:rsidR="00000000" w:rsidRPr="00000000">
              <w:rPr>
                <w:sz w:val="20"/>
                <w:szCs w:val="20"/>
                <w:rtl w:val="0"/>
              </w:rPr>
              <w:t xml:space="preserve">Cuando visualizo el formulario inicial de recuperación de contraseña en AUTH-02, espero ver el título «Restablecer Contraseña», el texto explicativo «Ingresa tu correo electrónico y te enviaremos un enlace para restablecer tu contraseña.», el campo «Correo electrónico» (con placeholder tu@empresa.com, marcado como obligatorio), y el botón «Enviar enlace» (color primario naranja, ancho completo). El botón se encuentra deshabilitado hasta que el campo de correo contenga al menos un carácter.</w:t>
            </w:r>
          </w:p>
          <w:p w:rsidR="00000000" w:rsidDel="00000000" w:rsidP="00000000" w:rsidRDefault="00000000" w:rsidRPr="00000000" w14:paraId="00001702">
            <w:pPr>
              <w:spacing w:after="200" w:before="0" w:lineRule="auto"/>
              <w:jc w:val="left"/>
              <w:rPr>
                <w:sz w:val="20"/>
                <w:szCs w:val="20"/>
              </w:rPr>
            </w:pPr>
            <w:r w:rsidDel="00000000" w:rsidR="00000000" w:rsidRPr="00000000">
              <w:rPr>
                <w:sz w:val="20"/>
                <w:szCs w:val="20"/>
                <w:rtl w:val="0"/>
              </w:rPr>
              <w:t xml:space="preserve">El back no interviene dado que se trata de la renderización del formulario sin llamada al servidor.</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03">
            <w:pPr>
              <w:spacing w:after="200" w:before="0" w:lineRule="auto"/>
              <w:jc w:val="left"/>
              <w:rPr>
                <w:b w:val="1"/>
                <w:bCs w:val="1"/>
                <w:sz w:val="20"/>
                <w:szCs w:val="20"/>
              </w:rPr>
            </w:pPr>
            <w:r w:rsidDel="00000000" w:rsidR="00000000" w:rsidRPr="00000000">
              <w:rPr>
                <w:b w:val="1"/>
                <w:bCs w:val="1"/>
                <w:sz w:val="20"/>
                <w:szCs w:val="20"/>
                <w:rtl w:val="0"/>
              </w:rPr>
              <w:t xml:space="preserve">AUTH-02</w:t>
            </w:r>
          </w:p>
        </w:tc>
      </w:tr>
      <w:tr>
        <w:trPr>
          <w:cantSplit w:val="0"/>
          <w:trHeight w:val="409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04">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05">
            <w:pPr>
              <w:spacing w:after="200" w:before="0" w:lineRule="auto"/>
              <w:jc w:val="left"/>
              <w:rPr>
                <w:sz w:val="20"/>
                <w:szCs w:val="20"/>
              </w:rPr>
            </w:pPr>
            <w:r w:rsidDel="00000000" w:rsidR="00000000" w:rsidRPr="00000000">
              <w:rPr>
                <w:b w:val="1"/>
                <w:bCs w:val="1"/>
                <w:color w:val="1f3864"/>
                <w:sz w:val="20"/>
                <w:szCs w:val="20"/>
                <w:rtl w:val="0"/>
              </w:rPr>
              <w:t xml:space="preserve">CA4:</w:t>
            </w:r>
            <w:r w:rsidDel="00000000" w:rsidR="00000000" w:rsidRPr="00000000">
              <w:rPr>
                <w:sz w:val="20"/>
                <w:szCs w:val="20"/>
                <w:rtl w:val="0"/>
              </w:rPr>
              <w:t xml:space="preserve"> Cuando ingreso un correo electrónico con formato válido y presiono «Enviar enlace», espero que el botón cambie a estado de carga mostrando «Enviando...» (botón deshabilitado), y luego espero ver la pantalla de éxito dentro de la misma tarjeta: un ícono de CheckCircle verde de 48px en la parte superior, el título «Revisa tu correo», un mensaje que incluya el correo ingresado en negrita indicando que se ha enviado un enlace para restablecer la contraseña, y un botón «Volver a Iniciar Sesión» que al presionarlo me redirige a /login (AUTH-01).</w:t>
            </w:r>
          </w:p>
          <w:p w:rsidR="00000000" w:rsidDel="00000000" w:rsidP="00000000" w:rsidRDefault="00000000" w:rsidRPr="00000000" w14:paraId="00001706">
            <w:pPr>
              <w:spacing w:after="200" w:before="0" w:lineRule="auto"/>
              <w:jc w:val="left"/>
              <w:rPr>
                <w:sz w:val="20"/>
                <w:szCs w:val="20"/>
              </w:rPr>
            </w:pPr>
            <w:r w:rsidDel="00000000" w:rsidR="00000000" w:rsidRPr="00000000">
              <w:rPr>
                <w:sz w:val="20"/>
                <w:szCs w:val="20"/>
                <w:rtl w:val="0"/>
              </w:rPr>
              <w:t xml:space="preserve">El back procesa la solicitud según lo descrito en CA0: si el correo corresponde a un usuario activo, genera el token y envía el correo; si no, retorna la misma respuesta de éxito. En todos los casos, el cliente muestra la pantalla de éxito sin distinción.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07">
            <w:pPr>
              <w:spacing w:after="200" w:before="0" w:lineRule="auto"/>
              <w:jc w:val="left"/>
              <w:rPr>
                <w:b w:val="1"/>
                <w:bCs w:val="1"/>
                <w:sz w:val="20"/>
                <w:szCs w:val="20"/>
              </w:rPr>
            </w:pPr>
            <w:r w:rsidDel="00000000" w:rsidR="00000000" w:rsidRPr="00000000">
              <w:rPr>
                <w:b w:val="1"/>
                <w:bCs w:val="1"/>
                <w:sz w:val="20"/>
                <w:szCs w:val="20"/>
                <w:rtl w:val="0"/>
              </w:rPr>
              <w:t xml:space="preserve">AUTH-02</w:t>
            </w:r>
          </w:p>
        </w:tc>
      </w:tr>
      <w:tr>
        <w:trPr>
          <w:cantSplit w:val="0"/>
          <w:trHeight w:val="271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08">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09">
            <w:pPr>
              <w:spacing w:after="200" w:before="0" w:lineRule="auto"/>
              <w:jc w:val="left"/>
              <w:rPr>
                <w:sz w:val="20"/>
                <w:szCs w:val="20"/>
              </w:rPr>
            </w:pPr>
            <w:r w:rsidDel="00000000" w:rsidR="00000000" w:rsidRPr="00000000">
              <w:rPr>
                <w:b w:val="1"/>
                <w:bCs w:val="1"/>
                <w:color w:val="1f3864"/>
                <w:sz w:val="20"/>
                <w:szCs w:val="20"/>
                <w:rtl w:val="0"/>
              </w:rPr>
              <w:t xml:space="preserve">CA5: </w:t>
            </w:r>
            <w:r w:rsidDel="00000000" w:rsidR="00000000" w:rsidRPr="00000000">
              <w:rPr>
                <w:sz w:val="20"/>
                <w:szCs w:val="20"/>
                <w:rtl w:val="0"/>
              </w:rPr>
              <w:t xml:space="preserve">Cuando el correo electrónico ingresado no está registrado en el sistema o corresponde a un usuario dado de baja, espero ver la misma pantalla de éxito descrita en CA3, sin ninguna diferencia visual ni en el mensaje, para no revelar la inexistencia o el estado de la cuenta.</w:t>
            </w:r>
          </w:p>
          <w:p w:rsidR="00000000" w:rsidDel="00000000" w:rsidP="00000000" w:rsidRDefault="00000000" w:rsidRPr="00000000" w14:paraId="0000170A">
            <w:pPr>
              <w:spacing w:after="200" w:before="0" w:lineRule="auto"/>
              <w:jc w:val="left"/>
              <w:rPr>
                <w:sz w:val="20"/>
                <w:szCs w:val="20"/>
              </w:rPr>
            </w:pPr>
            <w:r w:rsidDel="00000000" w:rsidR="00000000" w:rsidRPr="00000000">
              <w:rPr>
                <w:sz w:val="20"/>
                <w:szCs w:val="20"/>
                <w:rtl w:val="0"/>
              </w:rPr>
              <w:t xml:space="preserve">El back retorna la misma respuesta genérica de éxito independientemente de si el correo fue encontrado o no, cumpliendo con las mejores prácticas de seguridad para evitar la enumeración de cuentas.</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0B">
            <w:pPr>
              <w:spacing w:after="200" w:before="0" w:lineRule="auto"/>
              <w:jc w:val="left"/>
              <w:rPr>
                <w:b w:val="1"/>
                <w:bCs w:val="1"/>
                <w:sz w:val="20"/>
                <w:szCs w:val="20"/>
              </w:rPr>
            </w:pPr>
            <w:r w:rsidDel="00000000" w:rsidR="00000000" w:rsidRPr="00000000">
              <w:rPr>
                <w:b w:val="1"/>
                <w:bCs w:val="1"/>
                <w:sz w:val="20"/>
                <w:szCs w:val="20"/>
                <w:rtl w:val="0"/>
              </w:rPr>
              <w:t xml:space="preserve">AUTH-02</w:t>
            </w:r>
          </w:p>
        </w:tc>
      </w:tr>
      <w:tr>
        <w:trPr>
          <w:cantSplit w:val="0"/>
          <w:trHeight w:val="247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0C">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0D">
            <w:pPr>
              <w:spacing w:after="200" w:before="0" w:lineRule="auto"/>
              <w:jc w:val="left"/>
              <w:rPr>
                <w:sz w:val="20"/>
                <w:szCs w:val="20"/>
              </w:rPr>
            </w:pPr>
            <w:r w:rsidDel="00000000" w:rsidR="00000000" w:rsidRPr="00000000">
              <w:rPr>
                <w:b w:val="1"/>
                <w:bCs w:val="1"/>
                <w:color w:val="1f3864"/>
                <w:sz w:val="20"/>
                <w:szCs w:val="20"/>
                <w:rtl w:val="0"/>
              </w:rPr>
              <w:t xml:space="preserve">CA6:</w:t>
            </w:r>
            <w:r w:rsidDel="00000000" w:rsidR="00000000" w:rsidRPr="00000000">
              <w:rPr>
                <w:sz w:val="20"/>
                <w:szCs w:val="20"/>
                <w:rtl w:val="0"/>
              </w:rPr>
              <w:t xml:space="preserve"> Cuando el correo electrónico ingresado tiene un formato inválido (por ejemplo, falta el símbolo @, falta el dominio o contiene caracteres no permitidos), espero ver un mensaje de error en línea debajo del campo de correo que diga «Ingrese una dirección de correo válida» y que el formulario no se envíe al servidor.</w:t>
            </w:r>
          </w:p>
          <w:p w:rsidR="00000000" w:rsidDel="00000000" w:rsidP="00000000" w:rsidRDefault="00000000" w:rsidRPr="00000000" w14:paraId="0000170E">
            <w:pPr>
              <w:spacing w:after="200" w:before="0" w:lineRule="auto"/>
              <w:jc w:val="left"/>
              <w:rPr>
                <w:sz w:val="20"/>
                <w:szCs w:val="20"/>
              </w:rPr>
            </w:pPr>
            <w:r w:rsidDel="00000000" w:rsidR="00000000" w:rsidRPr="00000000">
              <w:rPr>
                <w:sz w:val="20"/>
                <w:szCs w:val="20"/>
                <w:rtl w:val="0"/>
              </w:rPr>
              <w:t xml:space="preserve">El back no interviene dado que la validación de formato se ejecuta íntegramente en el cliente antes de realizar cualquier llamada al servidor.</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0F">
            <w:pPr>
              <w:spacing w:after="200" w:before="0" w:lineRule="auto"/>
              <w:jc w:val="left"/>
              <w:rPr>
                <w:b w:val="1"/>
                <w:bCs w:val="1"/>
                <w:sz w:val="20"/>
                <w:szCs w:val="20"/>
              </w:rPr>
            </w:pPr>
            <w:r w:rsidDel="00000000" w:rsidR="00000000" w:rsidRPr="00000000">
              <w:rPr>
                <w:b w:val="1"/>
                <w:bCs w:val="1"/>
                <w:sz w:val="20"/>
                <w:szCs w:val="20"/>
                <w:rtl w:val="0"/>
              </w:rPr>
              <w:t xml:space="preserve">AUTH-02</w:t>
            </w:r>
          </w:p>
        </w:tc>
      </w:tr>
      <w:tr>
        <w:trPr>
          <w:cantSplit w:val="0"/>
          <w:trHeight w:val="294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10">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11">
            <w:pPr>
              <w:spacing w:after="200" w:before="0" w:lineRule="auto"/>
              <w:jc w:val="left"/>
              <w:rPr>
                <w:sz w:val="20"/>
                <w:szCs w:val="20"/>
              </w:rPr>
            </w:pPr>
            <w:r w:rsidDel="00000000" w:rsidR="00000000" w:rsidRPr="00000000">
              <w:rPr>
                <w:b w:val="1"/>
                <w:bCs w:val="1"/>
                <w:color w:val="1f3864"/>
                <w:sz w:val="20"/>
                <w:szCs w:val="20"/>
                <w:rtl w:val="0"/>
              </w:rPr>
              <w:t xml:space="preserve">CA7:</w:t>
            </w:r>
            <w:r w:rsidDel="00000000" w:rsidR="00000000" w:rsidRPr="00000000">
              <w:rPr>
                <w:sz w:val="20"/>
                <w:szCs w:val="20"/>
                <w:rtl w:val="0"/>
              </w:rPr>
              <w:t xml:space="preserve"> Cuando solicito múltiples enlaces de recuperación en un período corto de tiempo (superando el límite configurado de solicitudes), espero que el sistema me informe que he realizado demasiadas solicitudes y que debo esperar antes de intentar nuevamente.</w:t>
            </w:r>
          </w:p>
          <w:p w:rsidR="00000000" w:rsidDel="00000000" w:rsidP="00000000" w:rsidRDefault="00000000" w:rsidRPr="00000000" w14:paraId="00001712">
            <w:pPr>
              <w:spacing w:after="200" w:before="0" w:lineRule="auto"/>
              <w:jc w:val="left"/>
              <w:rPr>
                <w:sz w:val="20"/>
                <w:szCs w:val="20"/>
              </w:rPr>
            </w:pPr>
            <w:r w:rsidDel="00000000" w:rsidR="00000000" w:rsidRPr="00000000">
              <w:rPr>
                <w:sz w:val="20"/>
                <w:szCs w:val="20"/>
                <w:rtl w:val="0"/>
              </w:rPr>
              <w:t xml:space="preserve">El back aplica un mecanismo de limitación de tasa (rate limit) sobre el endpoint de recuperación de contraseña; si se supera el umbral configurado de solicitudes en el período definido, retorna HTTP 429 (Too Many Requests) con un mensaje descriptivo en español (HU-012).</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13">
            <w:pPr>
              <w:spacing w:after="200" w:before="0" w:lineRule="auto"/>
              <w:jc w:val="left"/>
              <w:rPr>
                <w:b w:val="1"/>
                <w:bCs w:val="1"/>
                <w:sz w:val="20"/>
                <w:szCs w:val="20"/>
              </w:rPr>
            </w:pPr>
            <w:r w:rsidDel="00000000" w:rsidR="00000000" w:rsidRPr="00000000">
              <w:rPr>
                <w:b w:val="1"/>
                <w:bCs w:val="1"/>
                <w:sz w:val="20"/>
                <w:szCs w:val="20"/>
                <w:rtl w:val="0"/>
              </w:rPr>
              <w:t xml:space="preserve">AUTH-02</w:t>
            </w:r>
          </w:p>
        </w:tc>
      </w:tr>
      <w:tr>
        <w:trPr>
          <w:cantSplit w:val="0"/>
          <w:trHeight w:val="67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14">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15">
            <w:pPr>
              <w:spacing w:after="200" w:before="0" w:lineRule="auto"/>
              <w:jc w:val="left"/>
              <w:rPr>
                <w:sz w:val="20"/>
                <w:szCs w:val="20"/>
              </w:rPr>
            </w:pPr>
            <w:r w:rsidDel="00000000" w:rsidR="00000000" w:rsidRPr="00000000">
              <w:rPr>
                <w:sz w:val="20"/>
                <w:szCs w:val="20"/>
                <w:rtl w:val="0"/>
              </w:rPr>
              <w:t xml:space="preserve">HU-005, HU-001, HU-012</w:t>
            </w:r>
          </w:p>
        </w:tc>
      </w:tr>
    </w:tbl>
    <w:p w:rsidR="00000000" w:rsidDel="00000000" w:rsidP="00000000" w:rsidRDefault="00000000" w:rsidRPr="00000000" w14:paraId="00001717">
      <w:pPr>
        <w:spacing w:after="120" w:before="120" w:lineRule="auto"/>
        <w:jc w:val="left"/>
        <w:rPr>
          <w:color w:val="cccccc"/>
          <w:sz w:val="12"/>
          <w:szCs w:val="12"/>
        </w:rPr>
      </w:pPr>
      <w:r w:rsidDel="00000000" w:rsidR="00000000" w:rsidRPr="00000000">
        <w:rPr>
          <w:color w:val="cccccc"/>
          <w:sz w:val="12"/>
          <w:szCs w:val="12"/>
          <w:rtl w:val="0"/>
        </w:rPr>
        <w:t xml:space="preserve">————————————————————————————————————————————————————————————</w:t>
      </w:r>
    </w:p>
    <w:tbl>
      <w:tblPr>
        <w:tblStyle w:val="Table107"/>
        <w:tblW w:w="88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1740"/>
        <w:gridCol w:w="5610"/>
        <w:gridCol w:w="1530"/>
        <w:tblGridChange w:id="0">
          <w:tblGrid>
            <w:gridCol w:w="1740"/>
            <w:gridCol w:w="5610"/>
            <w:gridCol w:w="1530"/>
          </w:tblGrid>
        </w:tblGridChange>
      </w:tblGrid>
      <w:tr>
        <w:trPr>
          <w:cantSplit w:val="0"/>
          <w:trHeight w:val="435" w:hRule="atLeast"/>
          <w:tblHeader w:val="0"/>
        </w:trPr>
        <w:tc>
          <w:tcPr>
            <w:gridSpan w:val="3"/>
            <w:tcBorders>
              <w:top w:color="999999" w:space="0" w:sz="4" w:val="single"/>
              <w:left w:color="999999" w:space="0" w:sz="4" w:val="single"/>
              <w:bottom w:color="999999" w:space="0" w:sz="4" w:val="single"/>
              <w:right w:color="999999" w:space="0" w:sz="4" w:val="single"/>
            </w:tcBorders>
            <w:shd w:fill="1f3864" w:val="clear"/>
            <w:tcMar>
              <w:top w:w="0.0" w:type="dxa"/>
              <w:left w:w="100.0" w:type="dxa"/>
              <w:bottom w:w="0.0" w:type="dxa"/>
              <w:right w:w="100.0" w:type="dxa"/>
            </w:tcMar>
            <w:vAlign w:val="top"/>
          </w:tcPr>
          <w:p w:rsidR="00000000" w:rsidDel="00000000" w:rsidP="00000000" w:rsidRDefault="00000000" w:rsidRPr="00000000" w14:paraId="00001718">
            <w:pPr>
              <w:spacing w:after="200" w:before="0" w:lineRule="auto"/>
              <w:jc w:val="left"/>
              <w:rPr>
                <w:b w:val="1"/>
                <w:bCs w:val="1"/>
                <w:color w:val="ffffff"/>
                <w:sz w:val="20"/>
                <w:szCs w:val="20"/>
              </w:rPr>
            </w:pPr>
            <w:r w:rsidDel="00000000" w:rsidR="00000000" w:rsidRPr="00000000">
              <w:rPr>
                <w:b w:val="1"/>
                <w:bCs w:val="1"/>
                <w:color w:val="ffffff"/>
                <w:sz w:val="20"/>
                <w:szCs w:val="20"/>
                <w:rtl w:val="0"/>
              </w:rPr>
              <w:t xml:space="preserve">HU-005 Solicitar enlace de recuperación</w:t>
            </w:r>
          </w:p>
        </w:tc>
      </w:tr>
      <w:tr>
        <w:trPr>
          <w:cantSplit w:val="0"/>
          <w:trHeight w:val="43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1B">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1C">
            <w:pPr>
              <w:spacing w:after="200" w:before="0" w:lineRule="auto"/>
              <w:jc w:val="left"/>
              <w:rPr>
                <w:sz w:val="20"/>
                <w:szCs w:val="20"/>
              </w:rPr>
            </w:pPr>
            <w:r w:rsidDel="00000000" w:rsidR="00000000" w:rsidRPr="00000000">
              <w:rPr>
                <w:sz w:val="20"/>
                <w:szCs w:val="20"/>
                <w:rtl w:val="0"/>
              </w:rPr>
              <w:t xml:space="preserve">HU-005</w:t>
            </w:r>
          </w:p>
        </w:tc>
      </w:tr>
      <w:tr>
        <w:trPr>
          <w:cantSplit w:val="0"/>
          <w:trHeight w:val="43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1E">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1F">
            <w:pPr>
              <w:spacing w:after="200" w:before="0" w:lineRule="auto"/>
              <w:jc w:val="left"/>
              <w:rPr>
                <w:sz w:val="20"/>
                <w:szCs w:val="20"/>
              </w:rPr>
            </w:pPr>
            <w:r w:rsidDel="00000000" w:rsidR="00000000" w:rsidRPr="00000000">
              <w:rPr>
                <w:sz w:val="20"/>
                <w:szCs w:val="20"/>
                <w:rtl w:val="0"/>
              </w:rPr>
              <w:t xml:space="preserve">T1</w:t>
            </w:r>
          </w:p>
        </w:tc>
      </w:tr>
      <w:tr>
        <w:trPr>
          <w:cantSplit w:val="0"/>
          <w:trHeight w:val="67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21">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22">
            <w:pPr>
              <w:spacing w:after="200" w:before="0" w:lineRule="auto"/>
              <w:jc w:val="left"/>
              <w:rPr>
                <w:sz w:val="20"/>
                <w:szCs w:val="20"/>
              </w:rPr>
            </w:pPr>
            <w:r w:rsidDel="00000000" w:rsidR="00000000" w:rsidRPr="00000000">
              <w:rPr>
                <w:sz w:val="20"/>
                <w:szCs w:val="20"/>
                <w:rtl w:val="0"/>
              </w:rPr>
              <w:t xml:space="preserve">T1-RF02, RNF07, RNF07.1</w:t>
            </w:r>
          </w:p>
        </w:tc>
      </w:tr>
      <w:tr>
        <w:trPr>
          <w:cantSplit w:val="0"/>
          <w:trHeight w:val="900"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24">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25">
            <w:pPr>
              <w:spacing w:after="200" w:before="0" w:lineRule="auto"/>
              <w:jc w:val="left"/>
              <w:rPr>
                <w:sz w:val="20"/>
                <w:szCs w:val="20"/>
              </w:rPr>
            </w:pPr>
            <w:r w:rsidDel="00000000" w:rsidR="00000000" w:rsidRPr="00000000">
              <w:rPr>
                <w:sz w:val="20"/>
                <w:szCs w:val="20"/>
                <w:rtl w:val="0"/>
              </w:rPr>
              <w:t xml:space="preserve">Como usuario que recibió el enlace de recuperación por correo, quiero definir una nueva contraseña en AUTH-03 (pantalla de restablecimiento), para volver a acceder con credenciales actualizadas.</w:t>
            </w:r>
          </w:p>
        </w:tc>
      </w:tr>
      <w:tr>
        <w:trPr>
          <w:cantSplit w:val="0"/>
          <w:trHeight w:val="109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27">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28">
            <w:pPr>
              <w:spacing w:after="200" w:before="0" w:lineRule="auto"/>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AUTH-03 Reset Password.</w:t>
            </w:r>
          </w:p>
          <w:p w:rsidR="00000000" w:rsidDel="00000000" w:rsidP="00000000" w:rsidRDefault="00000000" w:rsidRPr="00000000" w14:paraId="00001729">
            <w:pPr>
              <w:spacing w:after="200" w:before="0" w:lineRule="auto"/>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USUARIO, token de recuperación, USUARIO_HISTORIAL.</w:t>
            </w:r>
          </w:p>
        </w:tc>
      </w:tr>
      <w:tr>
        <w:trPr>
          <w:cantSplit w:val="0"/>
          <w:trHeight w:val="435" w:hRule="atLeast"/>
          <w:tblHeader w:val="0"/>
        </w:trPr>
        <w:tc>
          <w:tcPr>
            <w:vMerge w:val="restart"/>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2B">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 </w:t>
            </w:r>
          </w:p>
          <w:p w:rsidR="00000000" w:rsidDel="00000000" w:rsidP="00000000" w:rsidRDefault="00000000" w:rsidRPr="00000000" w14:paraId="0000172C">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2D">
            <w:pPr>
              <w:spacing w:after="20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2E">
            <w:pPr>
              <w:spacing w:after="200" w:before="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663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2F">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30">
            <w:pPr>
              <w:spacing w:after="200" w:before="0" w:lineRule="auto"/>
              <w:jc w:val="left"/>
              <w:rPr>
                <w:sz w:val="20"/>
                <w:szCs w:val="20"/>
              </w:rPr>
            </w:pPr>
            <w:r w:rsidDel="00000000" w:rsidR="00000000" w:rsidRPr="00000000">
              <w:rPr>
                <w:b w:val="1"/>
                <w:bCs w:val="1"/>
                <w:color w:val="1f3864"/>
                <w:sz w:val="20"/>
                <w:szCs w:val="20"/>
                <w:rtl w:val="0"/>
              </w:rPr>
              <w:t xml:space="preserve">CA1: </w:t>
            </w:r>
            <w:r w:rsidDel="00000000" w:rsidR="00000000" w:rsidRPr="00000000">
              <w:rPr>
                <w:sz w:val="20"/>
                <w:szCs w:val="20"/>
                <w:rtl w:val="0"/>
              </w:rPr>
              <w:t xml:space="preserve">Cuando abro el enlace de recuperación (/reset-password?token=…) dentro del plazo de 24 horas desde su generación (T1-RF02), espero ver primero un estado de carga con spinner y el texto «Verificando enlace...» mientras se valida el token, y luego, si el token es válido, espero ver el formulario de restablecimiento de contraseña dentro de una tarjeta blanca centrada sobre el mismo fondo gradiente navy de las demás pantallas de autenticación. El formulario presenta: el campo «Nueva Contraseña» (tipo password, con botón de ojo para mostrar/ocultar), el campo «Confirmar Contraseña» (tipo password, con botón de ojo para mostrar/ocultar), y una lista de verificación en tiempo real de la política de contraseña que muestra con íconos de check verde o equis gris cada requisito: «Mínimo 8 caracteres», «Al menos una mayúscula», «Al menos una minúscula», «Al menos un número», «Al menos un carácter especial». El botón «Restablecer Contraseña» (color primario, ancho completo) se encuentra al pie del formulario.</w:t>
            </w:r>
          </w:p>
          <w:p w:rsidR="00000000" w:rsidDel="00000000" w:rsidP="00000000" w:rsidRDefault="00000000" w:rsidRPr="00000000" w14:paraId="00001731">
            <w:pPr>
              <w:spacing w:after="200" w:before="0" w:lineRule="auto"/>
              <w:jc w:val="left"/>
              <w:rPr>
                <w:sz w:val="20"/>
                <w:szCs w:val="20"/>
              </w:rPr>
            </w:pPr>
            <w:r w:rsidDel="00000000" w:rsidR="00000000" w:rsidRPr="00000000">
              <w:rPr>
                <w:sz w:val="20"/>
                <w:szCs w:val="20"/>
                <w:rtl w:val="0"/>
              </w:rPr>
              <w:t xml:space="preserve">El back valida el token recibido en la URL: verifica que el token esté asociado a un usuario que no tenga registrada una fecha de baja (es decir, un usuario activo), que el momento de creación del token más 24 horas sea posterior al momento actual (token no expirado), y que el token no haya sido marcado como consumido en una operación previa. Si las tres condiciones se cumplen, el back retorna una respuesta exitosa que habilita la presentación del formulario.</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32">
            <w:pPr>
              <w:spacing w:after="200" w:before="0" w:lineRule="auto"/>
              <w:jc w:val="left"/>
              <w:rPr>
                <w:b w:val="1"/>
                <w:bCs w:val="1"/>
                <w:sz w:val="20"/>
                <w:szCs w:val="20"/>
              </w:rPr>
            </w:pPr>
            <w:r w:rsidDel="00000000" w:rsidR="00000000" w:rsidRPr="00000000">
              <w:rPr>
                <w:b w:val="1"/>
                <w:bCs w:val="1"/>
                <w:sz w:val="20"/>
                <w:szCs w:val="20"/>
                <w:rtl w:val="0"/>
              </w:rPr>
              <w:t xml:space="preserve">AUTH-03</w:t>
            </w:r>
          </w:p>
        </w:tc>
      </w:tr>
      <w:tr>
        <w:trPr>
          <w:cantSplit w:val="0"/>
          <w:trHeight w:val="294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33">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34">
            <w:pPr>
              <w:spacing w:after="200" w:before="0" w:lineRule="auto"/>
              <w:jc w:val="left"/>
              <w:rPr>
                <w:sz w:val="20"/>
                <w:szCs w:val="20"/>
              </w:rPr>
            </w:pPr>
            <w:r w:rsidDel="00000000" w:rsidR="00000000" w:rsidRPr="00000000">
              <w:rPr>
                <w:b w:val="1"/>
                <w:bCs w:val="1"/>
                <w:color w:val="1f3864"/>
                <w:sz w:val="20"/>
                <w:szCs w:val="20"/>
                <w:rtl w:val="0"/>
              </w:rPr>
              <w:t xml:space="preserve">CA2:</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la nueva contraseña y la confirmación de contraseña no coinciden entre sí e intento enviar el formulario, espero ver un mensaje de error en español debajo del campo de confirmación (por ejemplo: «Las contraseñas no coinciden») antes de que se ejecute cualquier actualización.</w:t>
            </w:r>
          </w:p>
          <w:p w:rsidR="00000000" w:rsidDel="00000000" w:rsidP="00000000" w:rsidRDefault="00000000" w:rsidRPr="00000000" w14:paraId="00001735">
            <w:pPr>
              <w:spacing w:after="200" w:before="0" w:lineRule="auto"/>
              <w:jc w:val="left"/>
              <w:rPr>
                <w:sz w:val="20"/>
                <w:szCs w:val="20"/>
              </w:rPr>
            </w:pPr>
            <w:r w:rsidDel="00000000" w:rsidR="00000000" w:rsidRPr="00000000">
              <w:rPr>
                <w:sz w:val="20"/>
                <w:szCs w:val="20"/>
                <w:rtl w:val="0"/>
              </w:rPr>
              <w:t xml:space="preserve">El back compara los dos campos recibidos (nueva contraseña y confirmación); si no son idénticos carácter por carácter, retorna HTTP 400 con un mensaje de error en español sin proceder con el hash de la contraseña ni con ninguna modificación del registro del usuario.</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36">
            <w:pPr>
              <w:spacing w:after="200" w:before="0" w:lineRule="auto"/>
              <w:jc w:val="left"/>
              <w:rPr>
                <w:b w:val="1"/>
                <w:bCs w:val="1"/>
                <w:sz w:val="20"/>
                <w:szCs w:val="20"/>
              </w:rPr>
            </w:pPr>
            <w:r w:rsidDel="00000000" w:rsidR="00000000" w:rsidRPr="00000000">
              <w:rPr>
                <w:b w:val="1"/>
                <w:bCs w:val="1"/>
                <w:sz w:val="20"/>
                <w:szCs w:val="20"/>
                <w:rtl w:val="0"/>
              </w:rPr>
              <w:t xml:space="preserve">AUTH-03</w:t>
            </w:r>
          </w:p>
        </w:tc>
      </w:tr>
      <w:tr>
        <w:trPr>
          <w:cantSplit w:val="0"/>
          <w:trHeight w:val="363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37">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38">
            <w:pPr>
              <w:spacing w:after="200" w:before="0" w:lineRule="auto"/>
              <w:jc w:val="left"/>
              <w:rPr>
                <w:sz w:val="20"/>
                <w:szCs w:val="20"/>
              </w:rPr>
            </w:pPr>
            <w:r w:rsidDel="00000000" w:rsidR="00000000" w:rsidRPr="00000000">
              <w:rPr>
                <w:b w:val="1"/>
                <w:bCs w:val="1"/>
                <w:color w:val="1f3864"/>
                <w:sz w:val="20"/>
                <w:szCs w:val="20"/>
                <w:rtl w:val="0"/>
              </w:rPr>
              <w:t xml:space="preserve">CA3: </w:t>
            </w:r>
            <w:r w:rsidDel="00000000" w:rsidR="00000000" w:rsidRPr="00000000">
              <w:rPr>
                <w:sz w:val="20"/>
                <w:szCs w:val="20"/>
                <w:rtl w:val="0"/>
              </w:rPr>
              <w:t xml:space="preserve">Cuando el enlace de recuperación ha expirado (pasaron más de 24 horas desde su generación) o el token ya fue utilizado previamente, espero ver una pantalla de error con un ícono de equis roja, un mensaje claro que indique que el enlace ha expirado o ya fue utilizado, y dos opciones: un botón «Solicitar nuevo enlace» que me redirige a /forgot-password (AUTH-02, HU-004) y un enlace «Volver al inicio de sesión» que me redirige a /login (AUTH-01).</w:t>
            </w:r>
          </w:p>
          <w:p w:rsidR="00000000" w:rsidDel="00000000" w:rsidP="00000000" w:rsidRDefault="00000000" w:rsidRPr="00000000" w14:paraId="00001739">
            <w:pPr>
              <w:spacing w:after="200" w:before="0" w:lineRule="auto"/>
              <w:jc w:val="left"/>
              <w:rPr>
                <w:sz w:val="20"/>
                <w:szCs w:val="20"/>
              </w:rPr>
            </w:pPr>
            <w:r w:rsidDel="00000000" w:rsidR="00000000" w:rsidRPr="00000000">
              <w:rPr>
                <w:sz w:val="20"/>
                <w:szCs w:val="20"/>
                <w:rtl w:val="0"/>
              </w:rPr>
              <w:t xml:space="preserve">El back evalúa el token recibido: si el momento de creación del token más 24 horas es menor o igual al momento actual (token expirado), o si el token ya fue marcado como consumido en una operación previa, retorna el mensaje de error correspondiente sin realizar ninguna modificación sobre el registro del usuario.</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3A">
            <w:pPr>
              <w:spacing w:after="200" w:before="0" w:lineRule="auto"/>
              <w:jc w:val="left"/>
              <w:rPr>
                <w:b w:val="1"/>
                <w:bCs w:val="1"/>
                <w:sz w:val="20"/>
                <w:szCs w:val="20"/>
              </w:rPr>
            </w:pPr>
            <w:r w:rsidDel="00000000" w:rsidR="00000000" w:rsidRPr="00000000">
              <w:rPr>
                <w:b w:val="1"/>
                <w:bCs w:val="1"/>
                <w:sz w:val="20"/>
                <w:szCs w:val="20"/>
                <w:rtl w:val="0"/>
              </w:rPr>
              <w:t xml:space="preserve">AUTH-03</w:t>
            </w:r>
          </w:p>
        </w:tc>
      </w:tr>
      <w:tr>
        <w:trPr>
          <w:cantSplit w:val="0"/>
          <w:trHeight w:val="547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3B">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3C">
            <w:pPr>
              <w:spacing w:after="200" w:before="0" w:lineRule="auto"/>
              <w:jc w:val="left"/>
              <w:rPr>
                <w:sz w:val="20"/>
                <w:szCs w:val="20"/>
              </w:rPr>
            </w:pPr>
            <w:r w:rsidDel="00000000" w:rsidR="00000000" w:rsidRPr="00000000">
              <w:rPr>
                <w:b w:val="1"/>
                <w:bCs w:val="1"/>
                <w:color w:val="1f3864"/>
                <w:sz w:val="20"/>
                <w:szCs w:val="20"/>
                <w:rtl w:val="0"/>
              </w:rPr>
              <w:t xml:space="preserve">CA4: </w:t>
            </w:r>
            <w:r w:rsidDel="00000000" w:rsidR="00000000" w:rsidRPr="00000000">
              <w:rPr>
                <w:sz w:val="20"/>
                <w:szCs w:val="20"/>
                <w:rtl w:val="0"/>
              </w:rPr>
              <w:t xml:space="preserve">Cuando ingreso una nueva contraseña que cumple con la política de seguridad, su confirmación coincide, y presiono «Restablecer Contraseña», espero que el botón cambie a estado de carga mostrando «Actualizando...», y luego espero ver una pantalla de éxito con un ícono de check verde, el mensaje «Contraseña actualizada» y una redirección automática a AUTH-01 (/login) después de 3 segundos.</w:t>
            </w:r>
          </w:p>
          <w:p w:rsidR="00000000" w:rsidDel="00000000" w:rsidP="00000000" w:rsidRDefault="00000000" w:rsidRPr="00000000" w14:paraId="0000173D">
            <w:pPr>
              <w:spacing w:after="200" w:before="0" w:lineRule="auto"/>
              <w:jc w:val="left"/>
              <w:rPr>
                <w:sz w:val="20"/>
                <w:szCs w:val="20"/>
              </w:rPr>
            </w:pPr>
            <w:r w:rsidDel="00000000" w:rsidR="00000000" w:rsidRPr="00000000">
              <w:rPr>
                <w:sz w:val="20"/>
                <w:szCs w:val="20"/>
                <w:rtl w:val="0"/>
              </w:rPr>
              <w:t xml:space="preserve">El back valida primero que la nueva contraseña cumpla la política definida en RNF07.1; si es correcta, hashea la contraseña con BCrypt (factor de costo mínimo de 12) y actualiza la contraseña almacenada del usuario con el valor hasheado. A continuación, marca el token de restablecimiento como consumido (para impedir su reutilización conforme a CA5) e invalida todos los tokens JWT activos del usuario, de forma que cualquier sesión previamente abierta quede cerrada. El back registra un evento de auditoría de tipo MODIFICACION en USUARIO_HISTORIAL, indicando que se modificó la contraseña del usuario, el usuario afectado, la fecha y hora del cambio, y el usuario responsable de la acción (en este caso, el mismo usuario que restablece su contraseña).</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3E">
            <w:pPr>
              <w:spacing w:after="200" w:before="0" w:lineRule="auto"/>
              <w:jc w:val="left"/>
              <w:rPr>
                <w:b w:val="1"/>
                <w:bCs w:val="1"/>
                <w:sz w:val="20"/>
                <w:szCs w:val="20"/>
              </w:rPr>
            </w:pPr>
            <w:r w:rsidDel="00000000" w:rsidR="00000000" w:rsidRPr="00000000">
              <w:rPr>
                <w:b w:val="1"/>
                <w:bCs w:val="1"/>
                <w:sz w:val="20"/>
                <w:szCs w:val="20"/>
                <w:rtl w:val="0"/>
              </w:rPr>
              <w:t xml:space="preserve">AUTH-03, AUTH-01</w:t>
            </w:r>
          </w:p>
        </w:tc>
      </w:tr>
      <w:tr>
        <w:trPr>
          <w:cantSplit w:val="0"/>
          <w:trHeight w:val="294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3F">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40">
            <w:pPr>
              <w:spacing w:after="200" w:before="0" w:lineRule="auto"/>
              <w:jc w:val="left"/>
              <w:rPr>
                <w:sz w:val="20"/>
                <w:szCs w:val="20"/>
              </w:rPr>
            </w:pPr>
            <w:r w:rsidDel="00000000" w:rsidR="00000000" w:rsidRPr="00000000">
              <w:rPr>
                <w:b w:val="1"/>
                <w:bCs w:val="1"/>
                <w:color w:val="1f3864"/>
                <w:sz w:val="20"/>
                <w:szCs w:val="20"/>
                <w:rtl w:val="0"/>
              </w:rPr>
              <w:t xml:space="preserve">CA5: </w:t>
            </w:r>
            <w:r w:rsidDel="00000000" w:rsidR="00000000" w:rsidRPr="00000000">
              <w:rPr>
                <w:sz w:val="20"/>
                <w:szCs w:val="20"/>
                <w:rtl w:val="0"/>
              </w:rPr>
              <w:t xml:space="preserve">Cuando intento reutilizar un enlace de recuperación cuyo token ya fue consumido en una operación anterior de restablecimiento de contraseña, espero ver la misma pantalla de error descrita en CA3 (ícono de equis roja, mensaje indicando que el enlace ya fue utilizado) sin que se ejecute ninguna modificación sobre la contraseña del usuario.</w:t>
            </w:r>
          </w:p>
          <w:p w:rsidR="00000000" w:rsidDel="00000000" w:rsidP="00000000" w:rsidRDefault="00000000" w:rsidRPr="00000000" w14:paraId="00001741">
            <w:pPr>
              <w:spacing w:after="200" w:before="0" w:lineRule="auto"/>
              <w:jc w:val="left"/>
              <w:rPr>
                <w:sz w:val="20"/>
                <w:szCs w:val="20"/>
              </w:rPr>
            </w:pPr>
            <w:r w:rsidDel="00000000" w:rsidR="00000000" w:rsidRPr="00000000">
              <w:rPr>
                <w:sz w:val="20"/>
                <w:szCs w:val="20"/>
                <w:rtl w:val="0"/>
              </w:rPr>
              <w:t xml:space="preserve">El back verifica el indicador de consumo del token; si ya fue marcado como consumido, retorna el rechazo sin ejecutar ninguna modificación sobre el registro del usuario ni sobre su contraseña.</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42">
            <w:pPr>
              <w:spacing w:after="200" w:before="0" w:lineRule="auto"/>
              <w:jc w:val="left"/>
              <w:rPr>
                <w:b w:val="1"/>
                <w:bCs w:val="1"/>
                <w:sz w:val="20"/>
                <w:szCs w:val="20"/>
              </w:rPr>
            </w:pPr>
            <w:r w:rsidDel="00000000" w:rsidR="00000000" w:rsidRPr="00000000">
              <w:rPr>
                <w:b w:val="1"/>
                <w:bCs w:val="1"/>
                <w:sz w:val="20"/>
                <w:szCs w:val="20"/>
                <w:rtl w:val="0"/>
              </w:rPr>
              <w:t xml:space="preserve">AUTH-03</w:t>
            </w:r>
          </w:p>
        </w:tc>
      </w:tr>
      <w:tr>
        <w:trPr>
          <w:cantSplit w:val="0"/>
          <w:trHeight w:val="432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43">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44">
            <w:pPr>
              <w:spacing w:after="200" w:before="0" w:lineRule="auto"/>
              <w:jc w:val="left"/>
              <w:rPr>
                <w:sz w:val="20"/>
                <w:szCs w:val="20"/>
              </w:rPr>
            </w:pPr>
            <w:r w:rsidDel="00000000" w:rsidR="00000000" w:rsidRPr="00000000">
              <w:rPr>
                <w:b w:val="1"/>
                <w:bCs w:val="1"/>
                <w:color w:val="1f3864"/>
                <w:sz w:val="20"/>
                <w:szCs w:val="20"/>
                <w:rtl w:val="0"/>
              </w:rPr>
              <w:t xml:space="preserve">CA6: </w:t>
            </w:r>
            <w:r w:rsidDel="00000000" w:rsidR="00000000" w:rsidRPr="00000000">
              <w:rPr>
                <w:sz w:val="20"/>
                <w:szCs w:val="20"/>
                <w:rtl w:val="0"/>
              </w:rPr>
              <w:t xml:space="preserve">Cuando la nueva contraseña ingresada no cumple con la política de seguridad definida en RNF07.1, espero ver validación en línea en tiempo real debajo del campo de contraseña y en la lista de verificación visual, indicando específicamente qué requisitos no se cumplen: longitud mínima de 8 caracteres, presencia de al menos una letra mayúscula, una letra minúscula, un dígito, un carácter especial, y ausencia de espacios al inicio o al final de la contraseña. El formulario no se envía al servidor hasta que todos los requisitos estén satisfechos.</w:t>
            </w:r>
          </w:p>
          <w:p w:rsidR="00000000" w:rsidDel="00000000" w:rsidP="00000000" w:rsidRDefault="00000000" w:rsidRPr="00000000" w14:paraId="00001745">
            <w:pPr>
              <w:spacing w:after="200" w:before="0" w:lineRule="auto"/>
              <w:jc w:val="left"/>
              <w:rPr>
                <w:sz w:val="20"/>
                <w:szCs w:val="20"/>
              </w:rPr>
            </w:pPr>
            <w:r w:rsidDel="00000000" w:rsidR="00000000" w:rsidRPr="00000000">
              <w:rPr>
                <w:sz w:val="20"/>
                <w:szCs w:val="20"/>
                <w:rtl w:val="0"/>
              </w:rPr>
              <w:t xml:space="preserve">El back también valida que la contraseña cumpla los mismos requisitos de RNF07.1; si alguna de las condiciones no se satisface, retorna el mensaje de error específico en español sin proceder con el hash ni con la actualización de la contraseña del usuario. Esta doble validación (cliente y servidor) garantiza la seguridad aun si se evaden las validaciones del cliente.</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46">
            <w:pPr>
              <w:spacing w:after="200" w:before="0" w:lineRule="auto"/>
              <w:jc w:val="left"/>
              <w:rPr>
                <w:b w:val="1"/>
                <w:bCs w:val="1"/>
                <w:sz w:val="20"/>
                <w:szCs w:val="20"/>
              </w:rPr>
            </w:pPr>
            <w:r w:rsidDel="00000000" w:rsidR="00000000" w:rsidRPr="00000000">
              <w:rPr>
                <w:b w:val="1"/>
                <w:bCs w:val="1"/>
                <w:sz w:val="20"/>
                <w:szCs w:val="20"/>
                <w:rtl w:val="0"/>
              </w:rPr>
              <w:t xml:space="preserve">AUTH-03</w:t>
            </w:r>
          </w:p>
        </w:tc>
      </w:tr>
      <w:tr>
        <w:trPr>
          <w:cantSplit w:val="0"/>
          <w:trHeight w:val="273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47">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48">
            <w:pPr>
              <w:spacing w:after="200" w:before="0" w:lineRule="auto"/>
              <w:jc w:val="left"/>
              <w:rPr>
                <w:sz w:val="20"/>
                <w:szCs w:val="20"/>
              </w:rPr>
            </w:pPr>
            <w:r w:rsidDel="00000000" w:rsidR="00000000" w:rsidRPr="00000000">
              <w:rPr>
                <w:b w:val="1"/>
                <w:bCs w:val="1"/>
                <w:color w:val="1f3864"/>
                <w:sz w:val="20"/>
                <w:szCs w:val="20"/>
                <w:rtl w:val="0"/>
              </w:rPr>
              <w:t xml:space="preserve">CA7</w:t>
            </w:r>
            <w:r w:rsidDel="00000000" w:rsidR="00000000" w:rsidRPr="00000000">
              <w:rPr>
                <w:b w:val="1"/>
                <w:bCs w:val="1"/>
                <w:color w:val="0070c0"/>
                <w:sz w:val="20"/>
                <w:szCs w:val="20"/>
                <w:rtl w:val="0"/>
              </w:rPr>
              <w:t xml:space="preserve">:</w:t>
            </w:r>
            <w:r w:rsidDel="00000000" w:rsidR="00000000" w:rsidRPr="00000000">
              <w:rPr>
                <w:rtl w:val="0"/>
              </w:rPr>
              <w:t xml:space="preserve"> </w:t>
            </w:r>
            <w:r w:rsidDel="00000000" w:rsidR="00000000" w:rsidRPr="00000000">
              <w:rPr>
                <w:sz w:val="20"/>
                <w:szCs w:val="20"/>
                <w:rtl w:val="0"/>
              </w:rPr>
              <w:t xml:space="preserve">Cuando el token incluido en la URL ha sido manipulado o tiene un formato inválido (por ejemplo, caracteres alterados o longitud incorrecta), espero ver la pantalla de error con un mensaje genérico que no revele información interna del sistema ni datos de ningún usuario.</w:t>
            </w:r>
          </w:p>
          <w:p w:rsidR="00000000" w:rsidDel="00000000" w:rsidP="00000000" w:rsidRDefault="00000000" w:rsidRPr="00000000" w14:paraId="00001749">
            <w:pPr>
              <w:spacing w:after="200" w:before="0" w:lineRule="auto"/>
              <w:jc w:val="left"/>
              <w:rPr>
                <w:sz w:val="20"/>
                <w:szCs w:val="20"/>
              </w:rPr>
            </w:pPr>
            <w:r w:rsidDel="00000000" w:rsidR="00000000" w:rsidRPr="00000000">
              <w:rPr>
                <w:sz w:val="20"/>
                <w:szCs w:val="20"/>
                <w:rtl w:val="0"/>
              </w:rPr>
              <w:t xml:space="preserve">El back valida el formato y la firma del token recibido antes de realizar cualquier consulta sobre usuarios; si el token tiene un formato inválido o su firma no puede verificarse, retorna HTTP 400 sin realizar ninguna búsqueda sobre el registro del usuario ni exponer información del sistema.</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4A">
            <w:pPr>
              <w:spacing w:after="200" w:before="0" w:lineRule="auto"/>
              <w:jc w:val="left"/>
              <w:rPr>
                <w:b w:val="1"/>
                <w:bCs w:val="1"/>
                <w:sz w:val="20"/>
                <w:szCs w:val="20"/>
              </w:rPr>
            </w:pPr>
            <w:r w:rsidDel="00000000" w:rsidR="00000000" w:rsidRPr="00000000">
              <w:rPr>
                <w:b w:val="1"/>
                <w:bCs w:val="1"/>
                <w:sz w:val="20"/>
                <w:szCs w:val="20"/>
                <w:rtl w:val="0"/>
              </w:rPr>
              <w:t xml:space="preserve">AUTH-03</w:t>
            </w:r>
          </w:p>
        </w:tc>
      </w:tr>
      <w:tr>
        <w:trPr>
          <w:cantSplit w:val="0"/>
          <w:trHeight w:val="67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4B">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4C">
            <w:pPr>
              <w:spacing w:after="200" w:before="0" w:lineRule="auto"/>
              <w:jc w:val="left"/>
              <w:rPr>
                <w:sz w:val="20"/>
                <w:szCs w:val="20"/>
              </w:rPr>
            </w:pPr>
            <w:r w:rsidDel="00000000" w:rsidR="00000000" w:rsidRPr="00000000">
              <w:rPr>
                <w:sz w:val="20"/>
                <w:szCs w:val="20"/>
                <w:rtl w:val="0"/>
              </w:rPr>
              <w:t xml:space="preserve">HU-004, HU-001, HU-009</w:t>
            </w:r>
          </w:p>
        </w:tc>
      </w:tr>
    </w:tbl>
    <w:p w:rsidR="00000000" w:rsidDel="00000000" w:rsidP="00000000" w:rsidRDefault="00000000" w:rsidRPr="00000000" w14:paraId="0000174E">
      <w:pPr>
        <w:spacing w:after="120" w:before="120" w:lineRule="auto"/>
        <w:jc w:val="left"/>
        <w:rPr/>
      </w:pPr>
      <w:r w:rsidDel="00000000" w:rsidR="00000000" w:rsidRPr="00000000">
        <w:rPr>
          <w:rtl w:val="0"/>
        </w:rPr>
        <w:t xml:space="preserve"> </w:t>
      </w:r>
    </w:p>
    <w:tbl>
      <w:tblPr>
        <w:tblStyle w:val="Table108"/>
        <w:tblW w:w="889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1845"/>
        <w:gridCol w:w="5715"/>
        <w:gridCol w:w="1335"/>
        <w:tblGridChange w:id="0">
          <w:tblGrid>
            <w:gridCol w:w="1845"/>
            <w:gridCol w:w="5715"/>
            <w:gridCol w:w="1335"/>
          </w:tblGrid>
        </w:tblGridChange>
      </w:tblGrid>
      <w:tr>
        <w:trPr>
          <w:cantSplit w:val="0"/>
          <w:trHeight w:val="435" w:hRule="atLeast"/>
          <w:tblHeader w:val="0"/>
        </w:trPr>
        <w:tc>
          <w:tcPr>
            <w:gridSpan w:val="3"/>
            <w:tcBorders>
              <w:top w:color="999999" w:space="0" w:sz="4" w:val="single"/>
              <w:left w:color="999999" w:space="0" w:sz="4" w:val="single"/>
              <w:bottom w:color="999999" w:space="0" w:sz="4" w:val="single"/>
              <w:right w:color="999999" w:space="0" w:sz="4" w:val="single"/>
            </w:tcBorders>
            <w:shd w:fill="1f3864" w:val="clear"/>
            <w:tcMar>
              <w:top w:w="0.0" w:type="dxa"/>
              <w:left w:w="100.0" w:type="dxa"/>
              <w:bottom w:w="0.0" w:type="dxa"/>
              <w:right w:w="100.0" w:type="dxa"/>
            </w:tcMar>
            <w:vAlign w:val="top"/>
          </w:tcPr>
          <w:p w:rsidR="00000000" w:rsidDel="00000000" w:rsidP="00000000" w:rsidRDefault="00000000" w:rsidRPr="00000000" w14:paraId="0000174F">
            <w:pPr>
              <w:spacing w:after="200" w:before="0" w:lineRule="auto"/>
              <w:ind w:right="-180"/>
              <w:jc w:val="left"/>
              <w:rPr>
                <w:b w:val="1"/>
                <w:bCs w:val="1"/>
                <w:color w:val="ffffff"/>
                <w:sz w:val="20"/>
                <w:szCs w:val="20"/>
              </w:rPr>
            </w:pPr>
            <w:r w:rsidDel="00000000" w:rsidR="00000000" w:rsidRPr="00000000">
              <w:rPr>
                <w:b w:val="1"/>
                <w:bCs w:val="1"/>
                <w:color w:val="ffffff"/>
                <w:sz w:val="20"/>
                <w:szCs w:val="20"/>
                <w:rtl w:val="0"/>
              </w:rPr>
              <w:t xml:space="preserve">HU-009 — Cerrar sesión explícitamente</w:t>
            </w:r>
          </w:p>
        </w:tc>
      </w:tr>
      <w:tr>
        <w:trPr>
          <w:cantSplit w:val="0"/>
          <w:trHeight w:val="43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52">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53">
            <w:pPr>
              <w:spacing w:after="200" w:before="0" w:lineRule="auto"/>
              <w:jc w:val="left"/>
              <w:rPr>
                <w:sz w:val="20"/>
                <w:szCs w:val="20"/>
              </w:rPr>
            </w:pPr>
            <w:r w:rsidDel="00000000" w:rsidR="00000000" w:rsidRPr="00000000">
              <w:rPr>
                <w:sz w:val="20"/>
                <w:szCs w:val="20"/>
                <w:rtl w:val="0"/>
              </w:rPr>
              <w:t xml:space="preserve">HU-009</w:t>
            </w:r>
          </w:p>
        </w:tc>
      </w:tr>
      <w:tr>
        <w:trPr>
          <w:cantSplit w:val="0"/>
          <w:trHeight w:val="43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55">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56">
            <w:pPr>
              <w:spacing w:after="200" w:before="0" w:lineRule="auto"/>
              <w:jc w:val="left"/>
              <w:rPr>
                <w:sz w:val="20"/>
                <w:szCs w:val="20"/>
              </w:rPr>
            </w:pPr>
            <w:r w:rsidDel="00000000" w:rsidR="00000000" w:rsidRPr="00000000">
              <w:rPr>
                <w:sz w:val="20"/>
                <w:szCs w:val="20"/>
                <w:rtl w:val="0"/>
              </w:rPr>
              <w:t xml:space="preserve">T1</w:t>
            </w:r>
          </w:p>
        </w:tc>
      </w:tr>
      <w:tr>
        <w:trPr>
          <w:cantSplit w:val="0"/>
          <w:trHeight w:val="67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58">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59">
            <w:pPr>
              <w:spacing w:after="200" w:before="0" w:lineRule="auto"/>
              <w:jc w:val="left"/>
              <w:rPr>
                <w:sz w:val="20"/>
                <w:szCs w:val="20"/>
              </w:rPr>
            </w:pPr>
            <w:r w:rsidDel="00000000" w:rsidR="00000000" w:rsidRPr="00000000">
              <w:rPr>
                <w:sz w:val="20"/>
                <w:szCs w:val="20"/>
                <w:rtl w:val="0"/>
              </w:rPr>
              <w:t xml:space="preserve">T1-RF03, RNF10</w:t>
            </w:r>
          </w:p>
        </w:tc>
      </w:tr>
      <w:tr>
        <w:trPr>
          <w:cantSplit w:val="0"/>
          <w:trHeight w:val="112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5B">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5C">
            <w:pPr>
              <w:spacing w:after="200" w:before="0" w:lineRule="auto"/>
              <w:jc w:val="left"/>
              <w:rPr>
                <w:sz w:val="20"/>
                <w:szCs w:val="20"/>
              </w:rPr>
            </w:pPr>
            <w:r w:rsidDel="00000000" w:rsidR="00000000" w:rsidRPr="00000000">
              <w:rPr>
                <w:sz w:val="20"/>
                <w:szCs w:val="20"/>
                <w:rtl w:val="0"/>
              </w:rPr>
              <w:t xml:space="preserve">Como Administrador del Sistema, Administrador de Empresa, Coordinador de Empresa o Empleado/Capacitado autenticado, quiero cerrar sesión desde el sidebar o desde la pantalla de selección de rol AUTH-04 (/role-selection), para invalidar mi acceso en equipos compartidos.</w:t>
            </w:r>
          </w:p>
        </w:tc>
      </w:tr>
      <w:tr>
        <w:trPr>
          <w:cantSplit w:val="0"/>
          <w:trHeight w:val="109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5E">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5F">
            <w:pPr>
              <w:spacing w:after="200" w:before="0" w:lineRule="auto"/>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Sidebar (AppShell — todos los roles), AUTH-04 Role Selection.</w:t>
            </w:r>
          </w:p>
          <w:p w:rsidR="00000000" w:rsidDel="00000000" w:rsidP="00000000" w:rsidRDefault="00000000" w:rsidRPr="00000000" w14:paraId="00001760">
            <w:pPr>
              <w:spacing w:after="200" w:before="0" w:lineRule="auto"/>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USUARIO, USUARIO_HISTORIAL.</w:t>
            </w:r>
          </w:p>
        </w:tc>
      </w:tr>
      <w:tr>
        <w:trPr>
          <w:cantSplit w:val="0"/>
          <w:trHeight w:val="435" w:hRule="atLeast"/>
          <w:tblHeader w:val="0"/>
        </w:trPr>
        <w:tc>
          <w:tcPr>
            <w:vMerge w:val="restart"/>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62">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 </w:t>
            </w:r>
          </w:p>
          <w:p w:rsidR="00000000" w:rsidDel="00000000" w:rsidP="00000000" w:rsidRDefault="00000000" w:rsidRPr="00000000" w14:paraId="00001763">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64">
            <w:pPr>
              <w:spacing w:after="20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65">
            <w:pPr>
              <w:spacing w:after="200" w:before="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387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66">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67">
            <w:pPr>
              <w:spacing w:after="200" w:before="0" w:lineRule="auto"/>
              <w:jc w:val="left"/>
              <w:rPr>
                <w:sz w:val="20"/>
                <w:szCs w:val="20"/>
              </w:rPr>
            </w:pPr>
            <w:r w:rsidDel="00000000" w:rsidR="00000000" w:rsidRPr="00000000">
              <w:rPr>
                <w:b w:val="1"/>
                <w:bCs w:val="1"/>
                <w:color w:val="1f3864"/>
                <w:sz w:val="20"/>
                <w:szCs w:val="20"/>
                <w:rtl w:val="0"/>
              </w:rPr>
              <w:t xml:space="preserve">CA1:</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presiono el botón «Cerrar sesión» (Sign out) ubicado en el pie del sidebar lateral (disponible para cualquier rol autenticado: Administrador del Sistema, Administrador de Empresa, Coordinador o Empleado) o cuando presiono el enlace «Cerrar sesión» en la pantalla de selección de rol AUTH-04, espero que el sistema limpie el contexto de usuario actual (establezca el usuario como nulo), elimine el token JWT del almacenamiento local del navegador, y me redirija inmediatamente a la pantalla de login AUTH-01 (/login).</w:t>
            </w:r>
          </w:p>
          <w:p w:rsidR="00000000" w:rsidDel="00000000" w:rsidP="00000000" w:rsidRDefault="00000000" w:rsidRPr="00000000" w14:paraId="00001768">
            <w:pPr>
              <w:spacing w:after="200" w:before="0" w:lineRule="auto"/>
              <w:jc w:val="left"/>
              <w:rPr>
                <w:sz w:val="20"/>
                <w:szCs w:val="20"/>
              </w:rPr>
            </w:pPr>
            <w:r w:rsidDel="00000000" w:rsidR="00000000" w:rsidRPr="00000000">
              <w:rPr>
                <w:sz w:val="20"/>
                <w:szCs w:val="20"/>
                <w:rtl w:val="0"/>
              </w:rPr>
              <w:t xml:space="preserve">El back recibe la petición de cierre de sesión e invalida el token JWT en el servidor (agregándolo a una lista de tokens invalidados o eliminando la sesión activa del usuario, según la implementación), de modo que cualquier uso posterior de ese token sea rechazado.</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69">
            <w:pPr>
              <w:spacing w:after="200" w:before="0" w:lineRule="auto"/>
              <w:jc w:val="left"/>
              <w:rPr>
                <w:b w:val="1"/>
                <w:bCs w:val="1"/>
                <w:sz w:val="20"/>
                <w:szCs w:val="20"/>
              </w:rPr>
            </w:pPr>
            <w:r w:rsidDel="00000000" w:rsidR="00000000" w:rsidRPr="00000000">
              <w:rPr>
                <w:b w:val="1"/>
                <w:bCs w:val="1"/>
                <w:sz w:val="20"/>
                <w:szCs w:val="20"/>
                <w:rtl w:val="0"/>
              </w:rPr>
              <w:t xml:space="preserve">Sidebar, AUTH-04, AUTH-01</w:t>
            </w:r>
          </w:p>
        </w:tc>
      </w:tr>
      <w:tr>
        <w:trPr>
          <w:cantSplit w:val="0"/>
          <w:trHeight w:val="340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6A">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6B">
            <w:pPr>
              <w:spacing w:after="200" w:before="0" w:lineRule="auto"/>
              <w:jc w:val="left"/>
              <w:rPr>
                <w:sz w:val="20"/>
                <w:szCs w:val="20"/>
              </w:rPr>
            </w:pPr>
            <w:r w:rsidDel="00000000" w:rsidR="00000000" w:rsidRPr="00000000">
              <w:rPr>
                <w:b w:val="1"/>
                <w:bCs w:val="1"/>
                <w:color w:val="1f3864"/>
                <w:sz w:val="20"/>
                <w:szCs w:val="20"/>
                <w:rtl w:val="0"/>
              </w:rPr>
              <w:t xml:space="preserve">CA2: </w:t>
            </w:r>
            <w:r w:rsidDel="00000000" w:rsidR="00000000" w:rsidRPr="00000000">
              <w:rPr>
                <w:sz w:val="20"/>
                <w:szCs w:val="20"/>
                <w:rtl w:val="0"/>
              </w:rPr>
              <w:t xml:space="preserve">Cuando cierro sesión, espero que cualquier intento de acceder directamente a las rutas protegidas del sistema (/admin, /company, /coordinator, /employee y todas sus sub-rutas) sin haber iniciado sesión nuevamente me redirija automáticamente a la pantalla de login AUTH-01 (/login), impidiendo el acceso a cualquier funcionalidad o dato protegido.</w:t>
            </w:r>
          </w:p>
          <w:p w:rsidR="00000000" w:rsidDel="00000000" w:rsidP="00000000" w:rsidRDefault="00000000" w:rsidRPr="00000000" w14:paraId="0000176C">
            <w:pPr>
              <w:spacing w:after="200" w:before="0" w:lineRule="auto"/>
              <w:jc w:val="left"/>
              <w:rPr>
                <w:sz w:val="20"/>
                <w:szCs w:val="20"/>
              </w:rPr>
            </w:pPr>
            <w:r w:rsidDel="00000000" w:rsidR="00000000" w:rsidRPr="00000000">
              <w:rPr>
                <w:sz w:val="20"/>
                <w:szCs w:val="20"/>
                <w:rtl w:val="0"/>
              </w:rPr>
              <w:t xml:space="preserve">El back verifica en cada petición que el token JWT recibido sea válido y no se encuentre en la lista de tokens invalidados; si el token no está presente, es inválido o fue revocado, retorna HTTP 401 (Unauthorized). Los guards de navegación del cliente interceptan la ausencia de sesión activa y redirigen a /login.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6D">
            <w:pPr>
              <w:spacing w:after="200" w:before="0" w:lineRule="auto"/>
              <w:jc w:val="left"/>
              <w:rPr>
                <w:b w:val="1"/>
                <w:bCs w:val="1"/>
                <w:sz w:val="20"/>
                <w:szCs w:val="20"/>
              </w:rPr>
            </w:pPr>
            <w:r w:rsidDel="00000000" w:rsidR="00000000" w:rsidRPr="00000000">
              <w:rPr>
                <w:b w:val="1"/>
                <w:bCs w:val="1"/>
                <w:sz w:val="20"/>
                <w:szCs w:val="20"/>
                <w:rtl w:val="0"/>
              </w:rPr>
              <w:t xml:space="preserve">AUTH-01</w:t>
            </w:r>
          </w:p>
        </w:tc>
      </w:tr>
      <w:tr>
        <w:trPr>
          <w:cantSplit w:val="0"/>
          <w:trHeight w:val="271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6E">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6F">
            <w:pPr>
              <w:spacing w:after="200" w:before="0" w:lineRule="auto"/>
              <w:jc w:val="left"/>
              <w:rPr>
                <w:sz w:val="20"/>
                <w:szCs w:val="20"/>
              </w:rPr>
            </w:pPr>
            <w:r w:rsidDel="00000000" w:rsidR="00000000" w:rsidRPr="00000000">
              <w:rPr>
                <w:b w:val="1"/>
                <w:bCs w:val="1"/>
                <w:color w:val="1f3864"/>
                <w:sz w:val="20"/>
                <w:szCs w:val="20"/>
                <w:rtl w:val="0"/>
              </w:rPr>
              <w:t xml:space="preserve">CA3:</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presiono el botón «Atrás» del navegador después de haber cerrado sesión, espero que no se muestren datos protegidos de la sesión anterior. La pantalla debe redirigir a /login o mostrar la interfaz de autenticación, sin exponer información sensible de la sesión cerrada.</w:t>
            </w:r>
          </w:p>
          <w:p w:rsidR="00000000" w:rsidDel="00000000" w:rsidP="00000000" w:rsidRDefault="00000000" w:rsidRPr="00000000" w14:paraId="00001770">
            <w:pPr>
              <w:spacing w:after="200" w:before="0" w:lineRule="auto"/>
              <w:jc w:val="left"/>
              <w:rPr>
                <w:sz w:val="20"/>
                <w:szCs w:val="20"/>
              </w:rPr>
            </w:pPr>
            <w:r w:rsidDel="00000000" w:rsidR="00000000" w:rsidRPr="00000000">
              <w:rPr>
                <w:sz w:val="20"/>
                <w:szCs w:val="20"/>
                <w:rtl w:val="0"/>
              </w:rPr>
              <w:t xml:space="preserve">El back rechaza cualquier petición con token inválido o revocado. El cliente, al detectar la ausencia de sesión activa, no renderiza contenido protegido y redirige a /login, evitando que datos cacheados en el navegador sean accesibles sin reautenticación.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71">
            <w:pPr>
              <w:spacing w:after="200" w:before="0" w:lineRule="auto"/>
              <w:jc w:val="left"/>
              <w:rPr>
                <w:b w:val="1"/>
                <w:bCs w:val="1"/>
                <w:sz w:val="20"/>
                <w:szCs w:val="20"/>
              </w:rPr>
            </w:pPr>
            <w:r w:rsidDel="00000000" w:rsidR="00000000" w:rsidRPr="00000000">
              <w:rPr>
                <w:b w:val="1"/>
                <w:bCs w:val="1"/>
                <w:sz w:val="20"/>
                <w:szCs w:val="20"/>
                <w:rtl w:val="0"/>
              </w:rPr>
              <w:t xml:space="preserve">AUTH-01</w:t>
            </w:r>
          </w:p>
        </w:tc>
      </w:tr>
      <w:tr>
        <w:trPr>
          <w:cantSplit w:val="0"/>
          <w:trHeight w:val="340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72">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73">
            <w:pPr>
              <w:spacing w:after="200" w:before="0" w:lineRule="auto"/>
              <w:jc w:val="left"/>
              <w:rPr>
                <w:sz w:val="20"/>
                <w:szCs w:val="20"/>
              </w:rPr>
            </w:pPr>
            <w:r w:rsidDel="00000000" w:rsidR="00000000" w:rsidRPr="00000000">
              <w:rPr>
                <w:b w:val="1"/>
                <w:bCs w:val="1"/>
                <w:color w:val="1f3864"/>
                <w:sz w:val="20"/>
                <w:szCs w:val="20"/>
                <w:rtl w:val="0"/>
              </w:rPr>
              <w:t xml:space="preserve">CA4: </w:t>
            </w:r>
            <w:r w:rsidDel="00000000" w:rsidR="00000000" w:rsidRPr="00000000">
              <w:rPr>
                <w:sz w:val="20"/>
                <w:szCs w:val="20"/>
                <w:rtl w:val="0"/>
              </w:rPr>
              <w:t xml:space="preserve">Cuando la petición de cierre de sesión al servidor falla por un problema de red (timeout, servidor inalcanzable), espero que el sistema igualmente limpie la sesión local (elimine el token JWT del almacenamiento local, establezca el contexto de usuario como nulo) y me redirija a /login por seguridad, garantizando que aunque el servidor no haya podido registrar el cierre, el dispositivo local no mantenga una sesión activa.</w:t>
            </w:r>
          </w:p>
          <w:p w:rsidR="00000000" w:rsidDel="00000000" w:rsidP="00000000" w:rsidRDefault="00000000" w:rsidRPr="00000000" w14:paraId="00001774">
            <w:pPr>
              <w:spacing w:after="200" w:before="0" w:lineRule="auto"/>
              <w:jc w:val="left"/>
              <w:rPr>
                <w:sz w:val="20"/>
                <w:szCs w:val="20"/>
              </w:rPr>
            </w:pPr>
            <w:r w:rsidDel="00000000" w:rsidR="00000000" w:rsidRPr="00000000">
              <w:rPr>
                <w:sz w:val="20"/>
                <w:szCs w:val="20"/>
                <w:rtl w:val="0"/>
              </w:rPr>
              <w:t xml:space="preserve">El back no puede intervenir dado que la petición no llega al servidor; es el cliente quien, ante el fallo de red, ejecuta la limpieza local como medida de seguridad preventiva. El token no invalidado en el servidor expirará naturalmente según su tiempo de expiración configurado.</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75">
            <w:pPr>
              <w:spacing w:after="200" w:before="0" w:lineRule="auto"/>
              <w:jc w:val="left"/>
              <w:rPr>
                <w:b w:val="1"/>
                <w:bCs w:val="1"/>
                <w:sz w:val="20"/>
                <w:szCs w:val="20"/>
              </w:rPr>
            </w:pPr>
            <w:r w:rsidDel="00000000" w:rsidR="00000000" w:rsidRPr="00000000">
              <w:rPr>
                <w:b w:val="1"/>
                <w:bCs w:val="1"/>
                <w:sz w:val="20"/>
                <w:szCs w:val="20"/>
                <w:rtl w:val="0"/>
              </w:rPr>
              <w:t xml:space="preserve">Sidebar, AUTH-01</w:t>
            </w:r>
          </w:p>
        </w:tc>
      </w:tr>
      <w:tr>
        <w:trPr>
          <w:cantSplit w:val="0"/>
          <w:trHeight w:val="294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76">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77">
            <w:pPr>
              <w:spacing w:after="200" w:before="0" w:lineRule="auto"/>
              <w:jc w:val="left"/>
              <w:rPr>
                <w:sz w:val="20"/>
                <w:szCs w:val="20"/>
              </w:rPr>
            </w:pPr>
            <w:r w:rsidDel="00000000" w:rsidR="00000000" w:rsidRPr="00000000">
              <w:rPr>
                <w:b w:val="1"/>
                <w:bCs w:val="1"/>
                <w:color w:val="1f3864"/>
                <w:sz w:val="20"/>
                <w:szCs w:val="20"/>
                <w:rtl w:val="0"/>
              </w:rPr>
              <w:t xml:space="preserve">CA5:</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tengo el sistema abierto en múltiples pestañas del navegador y cierro sesión en una de ellas, espero que la siguiente petición API que realice cualquier pestaña inactiva reciba una respuesta HTTP 401 (Unauthorized), lo que provocará la redirección automática a la pantalla de login AUTH-01 en cada una de esas pestañas al intentar interactuar con el sistema.</w:t>
            </w:r>
          </w:p>
          <w:p w:rsidR="00000000" w:rsidDel="00000000" w:rsidP="00000000" w:rsidRDefault="00000000" w:rsidRPr="00000000" w14:paraId="00001778">
            <w:pPr>
              <w:spacing w:after="200" w:before="0" w:lineRule="auto"/>
              <w:jc w:val="left"/>
              <w:rPr>
                <w:sz w:val="20"/>
                <w:szCs w:val="20"/>
              </w:rPr>
            </w:pPr>
            <w:r w:rsidDel="00000000" w:rsidR="00000000" w:rsidRPr="00000000">
              <w:rPr>
                <w:sz w:val="20"/>
                <w:szCs w:val="20"/>
                <w:rtl w:val="0"/>
              </w:rPr>
              <w:t xml:space="preserve">El back, al haber invalidado el token en el servidor cuando se procesó el cierre de sesión, rechaza todas las peticiones posteriores que utilicen el mismo token revocado, retornando HTTP 401 sin incluir datos protegidos en la respuesta.</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79">
            <w:pPr>
              <w:spacing w:after="200" w:before="0" w:lineRule="auto"/>
              <w:jc w:val="left"/>
              <w:rPr>
                <w:b w:val="1"/>
                <w:bCs w:val="1"/>
                <w:sz w:val="20"/>
                <w:szCs w:val="20"/>
              </w:rPr>
            </w:pPr>
            <w:r w:rsidDel="00000000" w:rsidR="00000000" w:rsidRPr="00000000">
              <w:rPr>
                <w:b w:val="1"/>
                <w:bCs w:val="1"/>
                <w:sz w:val="20"/>
                <w:szCs w:val="20"/>
                <w:rtl w:val="0"/>
              </w:rPr>
              <w:t xml:space="preserve">AUTH-01</w:t>
            </w:r>
          </w:p>
        </w:tc>
      </w:tr>
      <w:tr>
        <w:trPr>
          <w:cantSplit w:val="0"/>
          <w:trHeight w:val="294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7A">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7B">
            <w:pPr>
              <w:spacing w:after="200" w:before="0" w:lineRule="auto"/>
              <w:jc w:val="left"/>
              <w:rPr>
                <w:sz w:val="20"/>
                <w:szCs w:val="20"/>
              </w:rPr>
            </w:pPr>
            <w:r w:rsidDel="00000000" w:rsidR="00000000" w:rsidRPr="00000000">
              <w:rPr>
                <w:b w:val="1"/>
                <w:bCs w:val="1"/>
                <w:color w:val="1f3864"/>
                <w:sz w:val="20"/>
                <w:szCs w:val="20"/>
                <w:rtl w:val="0"/>
              </w:rPr>
              <w:t xml:space="preserve">CA6: </w:t>
            </w:r>
            <w:r w:rsidDel="00000000" w:rsidR="00000000" w:rsidRPr="00000000">
              <w:rPr>
                <w:sz w:val="20"/>
                <w:szCs w:val="20"/>
                <w:rtl w:val="0"/>
              </w:rPr>
              <w:t xml:space="preserve">Cuando cierro sesión exitosamente, espero que el sistema registre un evento de auditoría que incluya la identificación del usuario que cerró sesión, la fecha y hora exacta del cierre, y la dirección IP de origen, según lo establecido en RNF10.</w:t>
            </w:r>
          </w:p>
          <w:p w:rsidR="00000000" w:rsidDel="00000000" w:rsidP="00000000" w:rsidRDefault="00000000" w:rsidRPr="00000000" w14:paraId="0000177C">
            <w:pPr>
              <w:spacing w:after="200" w:before="0" w:lineRule="auto"/>
              <w:jc w:val="left"/>
              <w:rPr>
                <w:sz w:val="20"/>
                <w:szCs w:val="20"/>
              </w:rPr>
            </w:pPr>
            <w:r w:rsidDel="00000000" w:rsidR="00000000" w:rsidRPr="00000000">
              <w:rPr>
                <w:sz w:val="20"/>
                <w:szCs w:val="20"/>
                <w:rtl w:val="0"/>
              </w:rPr>
              <w:t xml:space="preserve">El back crea un registro en el historial de auditoría del usuario (USUARIO_HISTORIAL) con el tipo de evento correspondiente al cierre de sesión, el usuario afectado, la fecha y hora del evento, y la IP desde la cual se realizó la operación. Este registro es inmutable y no puede ser eliminado.</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7D">
            <w:pPr>
              <w:spacing w:after="200" w:before="0" w:lineRule="auto"/>
              <w:jc w:val="left"/>
              <w:rPr>
                <w:b w:val="1"/>
                <w:bCs w:val="1"/>
                <w:sz w:val="20"/>
                <w:szCs w:val="20"/>
              </w:rPr>
            </w:pPr>
            <w:r w:rsidDel="00000000" w:rsidR="00000000" w:rsidRPr="00000000">
              <w:rPr>
                <w:b w:val="1"/>
                <w:bCs w:val="1"/>
                <w:sz w:val="20"/>
                <w:szCs w:val="20"/>
                <w:rtl w:val="0"/>
              </w:rPr>
              <w:t xml:space="preserve">Sidebar</w:t>
            </w:r>
          </w:p>
        </w:tc>
      </w:tr>
      <w:tr>
        <w:trPr>
          <w:cantSplit w:val="0"/>
          <w:trHeight w:val="384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7E">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7F">
            <w:pPr>
              <w:spacing w:after="200" w:before="0" w:lineRule="auto"/>
              <w:jc w:val="left"/>
              <w:rPr>
                <w:sz w:val="20"/>
                <w:szCs w:val="20"/>
              </w:rPr>
            </w:pPr>
            <w:r w:rsidDel="00000000" w:rsidR="00000000" w:rsidRPr="00000000">
              <w:rPr>
                <w:b w:val="1"/>
                <w:bCs w:val="1"/>
                <w:color w:val="1f3864"/>
                <w:sz w:val="20"/>
                <w:szCs w:val="20"/>
                <w:rtl w:val="0"/>
              </w:rPr>
              <w:t xml:space="preserve">CA7:</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soy un Empleado que se encuentra ejecutando un examen en la interfaz de pantalla completa (EMP-03) y decido cerrar sesión (por ejemplo, a través de un control de cierre disponible en la interfaz del examen), espero que el examen se cierre, que la sesión se limpie por completo, y que sea redirigido a AUTH-01 (/login) sin que las respuestas del examen en curso ni datos protegidos queden visibles en la pantalla siguiente ni accesibles desde el historial del navegador.</w:t>
            </w:r>
          </w:p>
          <w:p w:rsidR="00000000" w:rsidDel="00000000" w:rsidP="00000000" w:rsidRDefault="00000000" w:rsidRPr="00000000" w14:paraId="00001780">
            <w:pPr>
              <w:spacing w:after="200" w:before="0" w:lineRule="auto"/>
              <w:jc w:val="left"/>
              <w:rPr>
                <w:sz w:val="20"/>
                <w:szCs w:val="20"/>
              </w:rPr>
            </w:pPr>
            <w:r w:rsidDel="00000000" w:rsidR="00000000" w:rsidRPr="00000000">
              <w:rPr>
                <w:sz w:val="20"/>
                <w:szCs w:val="20"/>
                <w:rtl w:val="0"/>
              </w:rPr>
              <w:t xml:space="preserve">El back registra la interrupción del intento de examen si aplica, limpia la sesión y los datos protegidos del contexto, y el cliente asegura que al navegar hacia atrás no se expongan respuestas ni datos del examen interrumpido.</w:t>
            </w:r>
          </w:p>
          <w:p w:rsidR="00000000" w:rsidDel="00000000" w:rsidP="00000000" w:rsidRDefault="00000000" w:rsidRPr="00000000" w14:paraId="00001781">
            <w:pPr>
              <w:spacing w:after="200" w:before="0" w:lineRule="auto"/>
              <w:jc w:val="left"/>
              <w:rPr>
                <w:b w:val="1"/>
                <w:bCs w:val="1"/>
                <w:color w:val="0070c0"/>
                <w:sz w:val="20"/>
                <w:szCs w:val="20"/>
              </w:rPr>
            </w:pPr>
            <w:r w:rsidDel="00000000" w:rsidR="00000000" w:rsidRPr="00000000">
              <w:rPr>
                <w:b w:val="1"/>
                <w:bCs w:val="1"/>
                <w:color w:val="0070c0"/>
                <w:sz w:val="20"/>
                <w:szCs w:val="20"/>
                <w:rtl w:val="0"/>
              </w:rPr>
              <w:t xml:space="preserve"> </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82">
            <w:pPr>
              <w:spacing w:after="200" w:before="0" w:lineRule="auto"/>
              <w:jc w:val="left"/>
              <w:rPr>
                <w:b w:val="1"/>
                <w:bCs w:val="1"/>
                <w:sz w:val="20"/>
                <w:szCs w:val="20"/>
              </w:rPr>
            </w:pPr>
            <w:r w:rsidDel="00000000" w:rsidR="00000000" w:rsidRPr="00000000">
              <w:rPr>
                <w:b w:val="1"/>
                <w:bCs w:val="1"/>
                <w:sz w:val="20"/>
                <w:szCs w:val="20"/>
                <w:rtl w:val="0"/>
              </w:rPr>
              <w:t xml:space="preserve">EMP-03, AUTH-01</w:t>
            </w:r>
          </w:p>
        </w:tc>
      </w:tr>
      <w:tr>
        <w:trPr>
          <w:cantSplit w:val="0"/>
          <w:trHeight w:val="67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83">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84">
            <w:pPr>
              <w:spacing w:after="200" w:before="0" w:lineRule="auto"/>
              <w:jc w:val="left"/>
              <w:rPr>
                <w:sz w:val="20"/>
                <w:szCs w:val="20"/>
              </w:rPr>
            </w:pPr>
            <w:r w:rsidDel="00000000" w:rsidR="00000000" w:rsidRPr="00000000">
              <w:rPr>
                <w:sz w:val="20"/>
                <w:szCs w:val="20"/>
                <w:rtl w:val="0"/>
              </w:rPr>
              <w:t xml:space="preserve">HU-001, HU-007, HU-002</w:t>
            </w:r>
          </w:p>
        </w:tc>
      </w:tr>
    </w:tbl>
    <w:p w:rsidR="00000000" w:rsidDel="00000000" w:rsidP="00000000" w:rsidRDefault="00000000" w:rsidRPr="00000000" w14:paraId="00001786">
      <w:pPr>
        <w:spacing w:after="120" w:before="120" w:lineRule="auto"/>
        <w:jc w:val="left"/>
        <w:rPr>
          <w:color w:val="cccccc"/>
          <w:sz w:val="12"/>
          <w:szCs w:val="12"/>
        </w:rPr>
      </w:pPr>
      <w:r w:rsidDel="00000000" w:rsidR="00000000" w:rsidRPr="00000000">
        <w:rPr>
          <w:color w:val="cccccc"/>
          <w:sz w:val="12"/>
          <w:szCs w:val="12"/>
          <w:rtl w:val="0"/>
        </w:rPr>
        <w:t xml:space="preserve">————————————————————————————————————————————————————————————</w:t>
      </w:r>
    </w:p>
    <w:p w:rsidR="00000000" w:rsidDel="00000000" w:rsidP="00000000" w:rsidRDefault="00000000" w:rsidRPr="00000000" w14:paraId="00001787">
      <w:pPr>
        <w:spacing w:after="0" w:before="0" w:lineRule="auto"/>
        <w:jc w:val="left"/>
        <w:rPr/>
      </w:pPr>
      <w:r w:rsidDel="00000000" w:rsidR="00000000" w:rsidRPr="00000000">
        <w:rPr>
          <w:rtl w:val="0"/>
        </w:rPr>
        <w:t xml:space="preserve"> </w:t>
      </w:r>
    </w:p>
    <w:p w:rsidR="00000000" w:rsidDel="00000000" w:rsidP="00000000" w:rsidRDefault="00000000" w:rsidRPr="00000000" w14:paraId="00001788">
      <w:pPr>
        <w:pStyle w:val="Heading3"/>
        <w:spacing w:after="80" w:before="240" w:lineRule="auto"/>
        <w:ind w:left="0" w:firstLine="0"/>
        <w:jc w:val="left"/>
        <w:rPr>
          <w:b w:val="0"/>
          <w:bCs w:val="0"/>
          <w:color w:val="434343"/>
          <w:sz w:val="28"/>
          <w:szCs w:val="28"/>
        </w:rPr>
      </w:pPr>
      <w:bookmarkStart w:colFirst="0" w:colLast="0" w:name="_j84zo2bzfjvw" w:id="175"/>
      <w:bookmarkEnd w:id="175"/>
      <w:r w:rsidDel="00000000" w:rsidR="00000000" w:rsidRPr="00000000">
        <w:rPr>
          <w:b w:val="0"/>
          <w:bCs w:val="0"/>
          <w:color w:val="434343"/>
          <w:sz w:val="28"/>
          <w:szCs w:val="28"/>
          <w:rtl w:val="0"/>
        </w:rPr>
        <w:t xml:space="preserve">T2 — Gestión de Usuarios, Roles y Permisos</w:t>
      </w:r>
    </w:p>
    <w:p w:rsidR="00000000" w:rsidDel="00000000" w:rsidP="00000000" w:rsidRDefault="00000000" w:rsidRPr="00000000" w14:paraId="00001789">
      <w:pPr>
        <w:spacing w:after="0" w:before="0" w:lineRule="auto"/>
        <w:jc w:val="left"/>
        <w:rPr/>
      </w:pPr>
      <w:r w:rsidDel="00000000" w:rsidR="00000000" w:rsidRPr="00000000">
        <w:rPr>
          <w:rtl w:val="0"/>
        </w:rPr>
        <w:t xml:space="preserve"> </w:t>
      </w:r>
    </w:p>
    <w:tbl>
      <w:tblPr>
        <w:tblStyle w:val="Table109"/>
        <w:tblW w:w="889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1830"/>
        <w:gridCol w:w="5580"/>
        <w:gridCol w:w="1485"/>
        <w:tblGridChange w:id="0">
          <w:tblGrid>
            <w:gridCol w:w="1830"/>
            <w:gridCol w:w="5580"/>
            <w:gridCol w:w="1485"/>
          </w:tblGrid>
        </w:tblGridChange>
      </w:tblGrid>
      <w:tr>
        <w:trPr>
          <w:cantSplit w:val="0"/>
          <w:trHeight w:val="435" w:hRule="atLeast"/>
          <w:tblHeader w:val="0"/>
        </w:trPr>
        <w:tc>
          <w:tcPr>
            <w:gridSpan w:val="3"/>
            <w:tcBorders>
              <w:top w:color="999999" w:space="0" w:sz="4" w:val="single"/>
              <w:left w:color="999999" w:space="0" w:sz="4" w:val="single"/>
              <w:bottom w:color="999999" w:space="0" w:sz="4" w:val="single"/>
              <w:right w:color="999999" w:space="0" w:sz="4" w:val="single"/>
            </w:tcBorders>
            <w:shd w:fill="1f3864" w:val="clear"/>
            <w:tcMar>
              <w:top w:w="0.0" w:type="dxa"/>
              <w:left w:w="100.0" w:type="dxa"/>
              <w:bottom w:w="0.0" w:type="dxa"/>
              <w:right w:w="100.0" w:type="dxa"/>
            </w:tcMar>
            <w:vAlign w:val="top"/>
          </w:tcPr>
          <w:p w:rsidR="00000000" w:rsidDel="00000000" w:rsidP="00000000" w:rsidRDefault="00000000" w:rsidRPr="00000000" w14:paraId="0000178A">
            <w:pPr>
              <w:spacing w:after="200" w:before="0" w:lineRule="auto"/>
              <w:jc w:val="left"/>
              <w:rPr>
                <w:b w:val="1"/>
                <w:bCs w:val="1"/>
                <w:color w:val="ffffff"/>
                <w:sz w:val="20"/>
                <w:szCs w:val="20"/>
              </w:rPr>
            </w:pPr>
            <w:r w:rsidDel="00000000" w:rsidR="00000000" w:rsidRPr="00000000">
              <w:rPr>
                <w:b w:val="1"/>
                <w:bCs w:val="1"/>
                <w:color w:val="ffffff"/>
                <w:sz w:val="20"/>
                <w:szCs w:val="20"/>
                <w:rtl w:val="0"/>
              </w:rPr>
              <w:t xml:space="preserve">HU-021 — Registrar nuevo administrador de empresa</w:t>
            </w:r>
          </w:p>
        </w:tc>
      </w:tr>
      <w:tr>
        <w:trPr>
          <w:cantSplit w:val="0"/>
          <w:trHeight w:val="43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8D">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8E">
            <w:pPr>
              <w:spacing w:after="200" w:before="0" w:lineRule="auto"/>
              <w:jc w:val="left"/>
              <w:rPr>
                <w:sz w:val="20"/>
                <w:szCs w:val="20"/>
              </w:rPr>
            </w:pPr>
            <w:r w:rsidDel="00000000" w:rsidR="00000000" w:rsidRPr="00000000">
              <w:rPr>
                <w:sz w:val="20"/>
                <w:szCs w:val="20"/>
                <w:rtl w:val="0"/>
              </w:rPr>
              <w:t xml:space="preserve">HU-021</w:t>
            </w:r>
          </w:p>
        </w:tc>
      </w:tr>
      <w:tr>
        <w:trPr>
          <w:cantSplit w:val="0"/>
          <w:trHeight w:val="43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90">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91">
            <w:pPr>
              <w:spacing w:after="200" w:before="0" w:lineRule="auto"/>
              <w:jc w:val="left"/>
              <w:rPr>
                <w:sz w:val="20"/>
                <w:szCs w:val="20"/>
              </w:rPr>
            </w:pPr>
            <w:r w:rsidDel="00000000" w:rsidR="00000000" w:rsidRPr="00000000">
              <w:rPr>
                <w:sz w:val="20"/>
                <w:szCs w:val="20"/>
                <w:rtl w:val="0"/>
              </w:rPr>
              <w:t xml:space="preserve">T2</w:t>
            </w:r>
          </w:p>
        </w:tc>
      </w:tr>
      <w:tr>
        <w:trPr>
          <w:cantSplit w:val="0"/>
          <w:trHeight w:val="67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93">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94">
            <w:pPr>
              <w:spacing w:after="200" w:before="0" w:lineRule="auto"/>
              <w:jc w:val="left"/>
              <w:rPr>
                <w:sz w:val="20"/>
                <w:szCs w:val="20"/>
              </w:rPr>
            </w:pPr>
            <w:r w:rsidDel="00000000" w:rsidR="00000000" w:rsidRPr="00000000">
              <w:rPr>
                <w:sz w:val="20"/>
                <w:szCs w:val="20"/>
                <w:rtl w:val="0"/>
              </w:rPr>
              <w:t xml:space="preserve">T2-RF01</w:t>
            </w:r>
          </w:p>
        </w:tc>
      </w:tr>
      <w:tr>
        <w:trPr>
          <w:cantSplit w:val="0"/>
          <w:trHeight w:val="900"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96">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97">
            <w:pPr>
              <w:spacing w:after="200" w:before="0" w:lineRule="auto"/>
              <w:jc w:val="left"/>
              <w:rPr>
                <w:sz w:val="20"/>
                <w:szCs w:val="20"/>
              </w:rPr>
            </w:pPr>
            <w:r w:rsidDel="00000000" w:rsidR="00000000" w:rsidRPr="00000000">
              <w:rPr>
                <w:sz w:val="20"/>
                <w:szCs w:val="20"/>
                <w:rtl w:val="0"/>
              </w:rPr>
              <w:t xml:space="preserve">Como Administrador del Sistema, quiero registrar un nuevo Administrador de Empresa desde ADMIN-05 (botón «New Admin») en el drawer ADMIN-06 y asignarlo a una Empresa, para delegar la gestión operativa de ese tenant.</w:t>
            </w:r>
          </w:p>
        </w:tc>
      </w:tr>
      <w:tr>
        <w:trPr>
          <w:cantSplit w:val="0"/>
          <w:trHeight w:val="133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99">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9A">
            <w:pPr>
              <w:spacing w:after="200" w:before="0" w:lineRule="auto"/>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ADMIN-05 Company Administrators List, ADMIN-06 Create/Edit Company Administrator (drawer).</w:t>
            </w:r>
          </w:p>
          <w:p w:rsidR="00000000" w:rsidDel="00000000" w:rsidP="00000000" w:rsidRDefault="00000000" w:rsidRPr="00000000" w14:paraId="0000179B">
            <w:pPr>
              <w:spacing w:after="200" w:before="0" w:lineRule="auto"/>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USUARIO, USUARIO-ROL, ROL, Empresa, EMPRESA_ADMINISTRADOR, USUARIO_HISTORIAL.</w:t>
            </w:r>
          </w:p>
        </w:tc>
      </w:tr>
      <w:tr>
        <w:trPr>
          <w:cantSplit w:val="0"/>
          <w:trHeight w:val="218.95507812499994" w:hRule="atLeast"/>
          <w:tblHeader w:val="0"/>
        </w:trPr>
        <w:tc>
          <w:tcPr>
            <w:vMerge w:val="restart"/>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9D">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 Criterios de Aceptación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9E">
            <w:pPr>
              <w:spacing w:after="20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9F">
            <w:pPr>
              <w:spacing w:after="200" w:before="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478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A0">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A1">
            <w:pPr>
              <w:spacing w:after="200" w:before="0" w:lineRule="auto"/>
              <w:jc w:val="left"/>
              <w:rPr>
                <w:sz w:val="20"/>
                <w:szCs w:val="20"/>
              </w:rPr>
            </w:pPr>
            <w:r w:rsidDel="00000000" w:rsidR="00000000" w:rsidRPr="00000000">
              <w:rPr>
                <w:b w:val="1"/>
                <w:bCs w:val="1"/>
                <w:color w:val="1f3864"/>
                <w:sz w:val="20"/>
                <w:szCs w:val="20"/>
                <w:rtl w:val="0"/>
              </w:rPr>
              <w:t xml:space="preserve">CA1:</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presiono el botón «New Admin» en la pantalla ADMIN-05 (Company Administrators List, /admin/users), espero que se abra un drawer lateral derecho de 480px de ancho con un overlay oscuro de fondo, con el título «Nuevo Administrador» en la parte superior. El drawer presenta los siguientes campos de formulario: «Nombre» (campo de texto, obligatorio, marcado con asterisco), «Apellido» (campo de texto, obligatorio, marcado con asterisco), «Correo Electrónico» (campo de tipo email, obligatorio, marcado con asterisco), «Empresa Asignada» (campo desplegable SelectField que muestra únicamente las empresas activas del sistema, con la opción por defecto «seleccione empresa»). En la parte inferior del drawer se muestran dos botones: «Cancelar» (estilo outlined) y «Guardar Administrador» (estilo primario naranja).</w:t>
            </w:r>
          </w:p>
          <w:p w:rsidR="00000000" w:rsidDel="00000000" w:rsidP="00000000" w:rsidRDefault="00000000" w:rsidRPr="00000000" w14:paraId="000017A2">
            <w:pPr>
              <w:spacing w:after="200" w:before="0" w:lineRule="auto"/>
              <w:jc w:val="left"/>
              <w:rPr>
                <w:sz w:val="20"/>
                <w:szCs w:val="20"/>
              </w:rPr>
            </w:pPr>
            <w:r w:rsidDel="00000000" w:rsidR="00000000" w:rsidRPr="00000000">
              <w:rPr>
                <w:sz w:val="20"/>
                <w:szCs w:val="20"/>
                <w:rtl w:val="0"/>
              </w:rPr>
              <w:t xml:space="preserve">El back no interviene en la apertura del drawer, pero sí provee al cliente la lista de empresas activas del sistema (empresas que no tienen registrada una fecha de baja) para poblar el desplegable de empresas asignadas.</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A3">
            <w:pPr>
              <w:spacing w:after="200" w:before="0" w:lineRule="auto"/>
              <w:jc w:val="left"/>
              <w:rPr>
                <w:b w:val="1"/>
                <w:bCs w:val="1"/>
                <w:sz w:val="20"/>
                <w:szCs w:val="20"/>
              </w:rPr>
            </w:pPr>
            <w:r w:rsidDel="00000000" w:rsidR="00000000" w:rsidRPr="00000000">
              <w:rPr>
                <w:b w:val="1"/>
                <w:bCs w:val="1"/>
                <w:sz w:val="20"/>
                <w:szCs w:val="20"/>
                <w:rtl w:val="0"/>
              </w:rPr>
              <w:t xml:space="preserve">ADMIN-05, ADMIN-06</w:t>
            </w:r>
          </w:p>
        </w:tc>
      </w:tr>
      <w:tr>
        <w:trPr>
          <w:cantSplit w:val="0"/>
          <w:trHeight w:val="616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A4">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A5">
            <w:pPr>
              <w:spacing w:after="200" w:before="0" w:lineRule="auto"/>
              <w:jc w:val="left"/>
              <w:rPr>
                <w:sz w:val="20"/>
                <w:szCs w:val="20"/>
              </w:rPr>
            </w:pPr>
            <w:r w:rsidDel="00000000" w:rsidR="00000000" w:rsidRPr="00000000">
              <w:rPr>
                <w:b w:val="1"/>
                <w:bCs w:val="1"/>
                <w:color w:val="1f3864"/>
                <w:sz w:val="20"/>
                <w:szCs w:val="20"/>
                <w:rtl w:val="0"/>
              </w:rPr>
              <w:t xml:space="preserve">CA2: </w:t>
            </w:r>
            <w:r w:rsidDel="00000000" w:rsidR="00000000" w:rsidRPr="00000000">
              <w:rPr>
                <w:sz w:val="20"/>
                <w:szCs w:val="20"/>
                <w:rtl w:val="0"/>
              </w:rPr>
              <w:t xml:space="preserve">Cuando completo todos los campos obligatorios (Nombre, Apellido, Correo Electrónico y Empresa Asignada) con datos válidos y presiono el botón «Guardar Administrador», espero que el drawer se cierre, que aparezca una nueva fila en la tabla de ADMIN-05 con los datos del administrador recién creado (nombre completo, correo, empresa asignada, estado activo, fecha de creación), y que se muestre un toast de confirmación indicando que el administrador fue creado exitosamente.</w:t>
            </w:r>
          </w:p>
          <w:p w:rsidR="00000000" w:rsidDel="00000000" w:rsidP="00000000" w:rsidRDefault="00000000" w:rsidRPr="00000000" w14:paraId="000017A6">
            <w:pPr>
              <w:spacing w:after="200" w:before="0" w:lineRule="auto"/>
              <w:jc w:val="left"/>
              <w:rPr>
                <w:sz w:val="20"/>
                <w:szCs w:val="20"/>
              </w:rPr>
            </w:pPr>
            <w:r w:rsidDel="00000000" w:rsidR="00000000" w:rsidRPr="00000000">
              <w:rPr>
                <w:sz w:val="20"/>
                <w:szCs w:val="20"/>
                <w:rtl w:val="0"/>
              </w:rPr>
              <w:t xml:space="preserve">El back crea un nuevo registro de usuario con los datos proporcionados (nombre, apellido, correo), genera una contraseña temporal segura (o activa el flujo de establecimiento de contraseña por correo), asigna al usuario el rol de Administrador de Empresa a través de la relación entre usuario y rol, y vincula al usuario con la empresa seleccionada a través del registro de asignación de empresa-administrador, registrando la fecha de asignación y el usuario que realizó la operación (el Administrador del Sistema en sesión). Adicionalmente, el back registra un evento de auditoría de tipo ALTA en USUARIO_HISTORIAL, indicando el usuario creado, la fecha y hora de la operación, y el usuario responsable de la acción. También envía un correo de bienvenida al nuevo administrador con las instrucciones para acceder al sistema.</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A7">
            <w:pPr>
              <w:spacing w:after="200" w:before="0" w:lineRule="auto"/>
              <w:jc w:val="left"/>
              <w:rPr>
                <w:b w:val="1"/>
                <w:bCs w:val="1"/>
                <w:sz w:val="20"/>
                <w:szCs w:val="20"/>
              </w:rPr>
            </w:pPr>
            <w:r w:rsidDel="00000000" w:rsidR="00000000" w:rsidRPr="00000000">
              <w:rPr>
                <w:b w:val="1"/>
                <w:bCs w:val="1"/>
                <w:sz w:val="20"/>
                <w:szCs w:val="20"/>
                <w:rtl w:val="0"/>
              </w:rPr>
              <w:t xml:space="preserve">ADMIN-05, ADMIN-06</w:t>
            </w:r>
          </w:p>
        </w:tc>
      </w:tr>
      <w:tr>
        <w:trPr>
          <w:cantSplit w:val="0"/>
          <w:trHeight w:val="318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A8">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A9">
            <w:pPr>
              <w:spacing w:after="200" w:before="0" w:lineRule="auto"/>
              <w:jc w:val="left"/>
              <w:rPr>
                <w:sz w:val="20"/>
                <w:szCs w:val="20"/>
              </w:rPr>
            </w:pPr>
            <w:r w:rsidDel="00000000" w:rsidR="00000000" w:rsidRPr="00000000">
              <w:rPr>
                <w:b w:val="1"/>
                <w:bCs w:val="1"/>
                <w:color w:val="1f3864"/>
                <w:sz w:val="20"/>
                <w:szCs w:val="20"/>
                <w:rtl w:val="0"/>
              </w:rPr>
              <w:t xml:space="preserve">CA3:</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intento guardar un nuevo administrador con un correo electrónico que ya se encuentra registrado en el sistema (ya existe un usuario con ese mismo correo, independientemente de su rol o estado), espero ver un toast con el mensaje de error «El correo ya fue registrado, ingrese un correo no registrado» y que el drawer permanezca abierto con los datos ingresados para que pueda corregir el correo.</w:t>
            </w:r>
          </w:p>
          <w:p w:rsidR="00000000" w:rsidDel="00000000" w:rsidP="00000000" w:rsidRDefault="00000000" w:rsidRPr="00000000" w14:paraId="000017AA">
            <w:pPr>
              <w:spacing w:after="200" w:before="0" w:lineRule="auto"/>
              <w:jc w:val="left"/>
              <w:rPr>
                <w:sz w:val="20"/>
                <w:szCs w:val="20"/>
              </w:rPr>
            </w:pPr>
            <w:r w:rsidDel="00000000" w:rsidR="00000000" w:rsidRPr="00000000">
              <w:rPr>
                <w:sz w:val="20"/>
                <w:szCs w:val="20"/>
                <w:rtl w:val="0"/>
              </w:rPr>
              <w:t xml:space="preserve">El back verifica, antes de crear el usuario, que no exista un registro de usuario cuyo correo coincida con el correo ingresado; si ya existe, retorna un error con el mensaje correspondiente sin crear ningún registro.</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AB">
            <w:pPr>
              <w:spacing w:after="200" w:before="0" w:lineRule="auto"/>
              <w:jc w:val="left"/>
              <w:rPr>
                <w:b w:val="1"/>
                <w:bCs w:val="1"/>
                <w:sz w:val="20"/>
                <w:szCs w:val="20"/>
              </w:rPr>
            </w:pPr>
            <w:r w:rsidDel="00000000" w:rsidR="00000000" w:rsidRPr="00000000">
              <w:rPr>
                <w:b w:val="1"/>
                <w:bCs w:val="1"/>
                <w:sz w:val="20"/>
                <w:szCs w:val="20"/>
                <w:rtl w:val="0"/>
              </w:rPr>
              <w:t xml:space="preserve">ADMIN-06</w:t>
            </w:r>
          </w:p>
        </w:tc>
      </w:tr>
      <w:tr>
        <w:trPr>
          <w:cantSplit w:val="0"/>
          <w:trHeight w:val="318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AC">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AD">
            <w:pPr>
              <w:spacing w:after="200" w:before="0" w:lineRule="auto"/>
              <w:jc w:val="left"/>
              <w:rPr>
                <w:sz w:val="20"/>
                <w:szCs w:val="20"/>
              </w:rPr>
            </w:pPr>
            <w:r w:rsidDel="00000000" w:rsidR="00000000" w:rsidRPr="00000000">
              <w:rPr>
                <w:b w:val="1"/>
                <w:bCs w:val="1"/>
                <w:color w:val="1f3864"/>
                <w:sz w:val="20"/>
                <w:szCs w:val="20"/>
                <w:rtl w:val="0"/>
              </w:rPr>
              <w:t xml:space="preserve">CA4:</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intento guardar un nuevo administrador sin haber seleccionado una empresa en el campo «Empresa Asignada» (dejando la opción por defecto «seleccione empresa»), espero ver un mensaje de validación en español debajo del campo desplegable indicando que la selección de empresa es obligatoria (RNF13), y que el formulario no se envíe al servidor hasta que se seleccione una empresa válida.</w:t>
            </w:r>
          </w:p>
          <w:p w:rsidR="00000000" w:rsidDel="00000000" w:rsidP="00000000" w:rsidRDefault="00000000" w:rsidRPr="00000000" w14:paraId="000017AE">
            <w:pPr>
              <w:spacing w:after="200" w:before="0" w:lineRule="auto"/>
              <w:jc w:val="left"/>
              <w:rPr>
                <w:sz w:val="20"/>
                <w:szCs w:val="20"/>
              </w:rPr>
            </w:pPr>
            <w:r w:rsidDel="00000000" w:rsidR="00000000" w:rsidRPr="00000000">
              <w:rPr>
                <w:sz w:val="20"/>
                <w:szCs w:val="20"/>
                <w:rtl w:val="0"/>
              </w:rPr>
              <w:t xml:space="preserve">El back también valida que se haya recibido un identificador de empresa válido; si no se recibe o el identificador no corresponde a una empresa activa, retorna un error de validación sin crear ningún registro.</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AF">
            <w:pPr>
              <w:spacing w:after="200" w:before="0" w:lineRule="auto"/>
              <w:jc w:val="left"/>
              <w:rPr>
                <w:b w:val="1"/>
                <w:bCs w:val="1"/>
                <w:sz w:val="20"/>
                <w:szCs w:val="20"/>
              </w:rPr>
            </w:pPr>
            <w:r w:rsidDel="00000000" w:rsidR="00000000" w:rsidRPr="00000000">
              <w:rPr>
                <w:b w:val="1"/>
                <w:bCs w:val="1"/>
                <w:sz w:val="20"/>
                <w:szCs w:val="20"/>
                <w:rtl w:val="0"/>
              </w:rPr>
              <w:t xml:space="preserve">ADMIN-06</w:t>
            </w:r>
          </w:p>
        </w:tc>
      </w:tr>
      <w:tr>
        <w:trPr>
          <w:cantSplit w:val="0"/>
          <w:trHeight w:val="340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B0">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B1">
            <w:pPr>
              <w:spacing w:after="200" w:before="0" w:lineRule="auto"/>
              <w:jc w:val="left"/>
              <w:rPr>
                <w:sz w:val="20"/>
                <w:szCs w:val="20"/>
              </w:rPr>
            </w:pPr>
            <w:r w:rsidDel="00000000" w:rsidR="00000000" w:rsidRPr="00000000">
              <w:rPr>
                <w:b w:val="1"/>
                <w:bCs w:val="1"/>
                <w:color w:val="1f3864"/>
                <w:sz w:val="20"/>
                <w:szCs w:val="20"/>
                <w:rtl w:val="0"/>
              </w:rPr>
              <w:t xml:space="preserve">CA5:</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guardo un nuevo administrador y el estado de la cuenta se encuentra en inactivo (si existe un toggle de estado y está desactivado en el momento de la creación), espero que el usuario se cree correctamente pero con una fecha de baja registrada desde el momento de la creación, lo que implica que el nuevo administrador no podrá iniciar sesión en el sistema hasta que un Administrador del Sistema lo active explícitamente.</w:t>
            </w:r>
          </w:p>
          <w:p w:rsidR="00000000" w:rsidDel="00000000" w:rsidP="00000000" w:rsidRDefault="00000000" w:rsidRPr="00000000" w14:paraId="000017B2">
            <w:pPr>
              <w:spacing w:after="200" w:before="0" w:lineRule="auto"/>
              <w:jc w:val="left"/>
              <w:rPr>
                <w:sz w:val="20"/>
                <w:szCs w:val="20"/>
              </w:rPr>
            </w:pPr>
            <w:r w:rsidDel="00000000" w:rsidR="00000000" w:rsidRPr="00000000">
              <w:rPr>
                <w:sz w:val="20"/>
                <w:szCs w:val="20"/>
                <w:rtl w:val="0"/>
              </w:rPr>
              <w:t xml:space="preserve">El back crea el registro de usuario con todos los datos proporcionados y registra la fecha de baja al momento de la creación, bloqueando efectivamente el acceso del usuario al sistema. El evento de auditoría registra la creación del usuario en estado inactivo.</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B3">
            <w:pPr>
              <w:spacing w:after="200" w:before="0" w:lineRule="auto"/>
              <w:jc w:val="left"/>
              <w:rPr>
                <w:b w:val="1"/>
                <w:bCs w:val="1"/>
                <w:sz w:val="20"/>
                <w:szCs w:val="20"/>
              </w:rPr>
            </w:pPr>
            <w:r w:rsidDel="00000000" w:rsidR="00000000" w:rsidRPr="00000000">
              <w:rPr>
                <w:b w:val="1"/>
                <w:bCs w:val="1"/>
                <w:sz w:val="20"/>
                <w:szCs w:val="20"/>
                <w:rtl w:val="0"/>
              </w:rPr>
              <w:t xml:space="preserve">ADMIN-06</w:t>
            </w:r>
          </w:p>
        </w:tc>
      </w:tr>
      <w:tr>
        <w:trPr>
          <w:cantSplit w:val="0"/>
          <w:trHeight w:val="202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B4">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B5">
            <w:pPr>
              <w:spacing w:after="200" w:before="0" w:lineRule="auto"/>
              <w:jc w:val="left"/>
              <w:rPr>
                <w:sz w:val="20"/>
                <w:szCs w:val="20"/>
              </w:rPr>
            </w:pPr>
            <w:r w:rsidDel="00000000" w:rsidR="00000000" w:rsidRPr="00000000">
              <w:rPr>
                <w:b w:val="1"/>
                <w:bCs w:val="1"/>
                <w:color w:val="1f3864"/>
                <w:sz w:val="20"/>
                <w:szCs w:val="20"/>
                <w:rtl w:val="0"/>
              </w:rPr>
              <w:t xml:space="preserve">CA6: </w:t>
            </w:r>
            <w:r w:rsidDel="00000000" w:rsidR="00000000" w:rsidRPr="00000000">
              <w:rPr>
                <w:sz w:val="20"/>
                <w:szCs w:val="20"/>
                <w:rtl w:val="0"/>
              </w:rPr>
              <w:t xml:space="preserve">Cuando presiono el botón «Cancelar» en el drawer de creación de nuevo administrador, espero que el drawer se cierre inmediatamente sin persistir ningún dato en el sistema, descartando todos los valores ingresados en los campos del formulario.</w:t>
            </w:r>
          </w:p>
          <w:p w:rsidR="00000000" w:rsidDel="00000000" w:rsidP="00000000" w:rsidRDefault="00000000" w:rsidRPr="00000000" w14:paraId="000017B6">
            <w:pPr>
              <w:spacing w:after="200" w:before="0" w:lineRule="auto"/>
              <w:jc w:val="left"/>
              <w:rPr>
                <w:sz w:val="20"/>
                <w:szCs w:val="20"/>
              </w:rPr>
            </w:pPr>
            <w:r w:rsidDel="00000000" w:rsidR="00000000" w:rsidRPr="00000000">
              <w:rPr>
                <w:sz w:val="20"/>
                <w:szCs w:val="20"/>
                <w:rtl w:val="0"/>
              </w:rPr>
              <w:t xml:space="preserve">El back no interviene dado que la acción de cancelar no genera ninguna petición al servidor.</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B7">
            <w:pPr>
              <w:spacing w:after="200" w:before="0" w:lineRule="auto"/>
              <w:jc w:val="left"/>
              <w:rPr>
                <w:b w:val="1"/>
                <w:bCs w:val="1"/>
                <w:sz w:val="20"/>
                <w:szCs w:val="20"/>
              </w:rPr>
            </w:pPr>
            <w:r w:rsidDel="00000000" w:rsidR="00000000" w:rsidRPr="00000000">
              <w:rPr>
                <w:b w:val="1"/>
                <w:bCs w:val="1"/>
                <w:sz w:val="20"/>
                <w:szCs w:val="20"/>
                <w:rtl w:val="0"/>
              </w:rPr>
              <w:t xml:space="preserve">ADMIN-06</w:t>
            </w:r>
          </w:p>
        </w:tc>
      </w:tr>
      <w:tr>
        <w:trPr>
          <w:cantSplit w:val="0"/>
          <w:trHeight w:val="363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B8">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B9">
            <w:pPr>
              <w:spacing w:after="200" w:before="0" w:lineRule="auto"/>
              <w:jc w:val="left"/>
              <w:rPr>
                <w:sz w:val="20"/>
                <w:szCs w:val="20"/>
              </w:rPr>
            </w:pPr>
            <w:r w:rsidDel="00000000" w:rsidR="00000000" w:rsidRPr="00000000">
              <w:rPr>
                <w:b w:val="1"/>
                <w:bCs w:val="1"/>
                <w:color w:val="1f3864"/>
                <w:sz w:val="20"/>
                <w:szCs w:val="20"/>
                <w:rtl w:val="0"/>
              </w:rPr>
              <w:t xml:space="preserve">CA7: C</w:t>
            </w:r>
            <w:r w:rsidDel="00000000" w:rsidR="00000000" w:rsidRPr="00000000">
              <w:rPr>
                <w:sz w:val="20"/>
                <w:szCs w:val="20"/>
                <w:rtl w:val="0"/>
              </w:rPr>
              <w:t xml:space="preserve">uando intento crear un usuario con rol Coordinador de Empresa o Empleado/Capacitado desde el flujo de creación de administradores (ADMIN-05/ADMIN-06), espero que esta posibilidad no esté disponible: el drawer de creación solo permite la creación de usuarios con rol Administrador de Empresa, y no presenta opciones para seleccionar otros roles. Esta restricción cumple con la regla de negocio RN11, que establece que el Administrador del Sistema únicamente puede gestionar cuentas de Administrador de Empresa.</w:t>
            </w:r>
          </w:p>
          <w:p w:rsidR="00000000" w:rsidDel="00000000" w:rsidP="00000000" w:rsidRDefault="00000000" w:rsidRPr="00000000" w14:paraId="000017BA">
            <w:pPr>
              <w:spacing w:after="200" w:before="0" w:lineRule="auto"/>
              <w:jc w:val="left"/>
              <w:rPr>
                <w:sz w:val="20"/>
                <w:szCs w:val="20"/>
              </w:rPr>
            </w:pPr>
            <w:r w:rsidDel="00000000" w:rsidR="00000000" w:rsidRPr="00000000">
              <w:rPr>
                <w:sz w:val="20"/>
                <w:szCs w:val="20"/>
                <w:rtl w:val="0"/>
              </w:rPr>
              <w:t xml:space="preserve">El back valida que el rol asignado al nuevo usuario sea exclusivamente el de Administrador de Empresa; si se recibe un intento de crear un usuario con otro rol desde este endpoint, retorna HTTP 403 (Forbidden).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BB">
            <w:pPr>
              <w:spacing w:after="200" w:before="0" w:lineRule="auto"/>
              <w:jc w:val="left"/>
              <w:rPr>
                <w:b w:val="1"/>
                <w:bCs w:val="1"/>
                <w:sz w:val="20"/>
                <w:szCs w:val="20"/>
              </w:rPr>
            </w:pPr>
            <w:r w:rsidDel="00000000" w:rsidR="00000000" w:rsidRPr="00000000">
              <w:rPr>
                <w:b w:val="1"/>
                <w:bCs w:val="1"/>
                <w:sz w:val="20"/>
                <w:szCs w:val="20"/>
                <w:rtl w:val="0"/>
              </w:rPr>
              <w:t xml:space="preserve">ADMIN-06</w:t>
            </w:r>
          </w:p>
        </w:tc>
      </w:tr>
      <w:tr>
        <w:trPr>
          <w:cantSplit w:val="0"/>
          <w:trHeight w:val="271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BC">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BD">
            <w:pPr>
              <w:spacing w:after="200" w:before="0" w:lineRule="auto"/>
              <w:jc w:val="left"/>
              <w:rPr>
                <w:sz w:val="20"/>
                <w:szCs w:val="20"/>
              </w:rPr>
            </w:pPr>
            <w:r w:rsidDel="00000000" w:rsidR="00000000" w:rsidRPr="00000000">
              <w:rPr>
                <w:b w:val="1"/>
                <w:bCs w:val="1"/>
                <w:color w:val="1f3864"/>
                <w:sz w:val="20"/>
                <w:szCs w:val="20"/>
                <w:rtl w:val="0"/>
              </w:rPr>
              <w:t xml:space="preserve">CA8:</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la operación de creación del nuevo administrador es exitosa, espero ver un toast o notificación visual de confirmación en la parte superior derecha de la pantalla, con un mensaje en español que confirme la creación exitosa (por ejemplo: «Administrador creado exitosamente»), que se cierre automáticamente después de unos segundos.</w:t>
            </w:r>
          </w:p>
          <w:p w:rsidR="00000000" w:rsidDel="00000000" w:rsidP="00000000" w:rsidRDefault="00000000" w:rsidRPr="00000000" w14:paraId="000017BE">
            <w:pPr>
              <w:spacing w:after="200" w:before="0" w:lineRule="auto"/>
              <w:jc w:val="left"/>
              <w:rPr>
                <w:sz w:val="20"/>
                <w:szCs w:val="20"/>
              </w:rPr>
            </w:pPr>
            <w:r w:rsidDel="00000000" w:rsidR="00000000" w:rsidRPr="00000000">
              <w:rPr>
                <w:sz w:val="20"/>
                <w:szCs w:val="20"/>
                <w:rtl w:val="0"/>
              </w:rPr>
              <w:t xml:space="preserve">El back retorna una respuesta exitosa con los datos del usuario creado, que el cliente utiliza para mostrar la confirmación visual y actualizar la tabla de ADMIN-05.</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BF">
            <w:pPr>
              <w:spacing w:after="200" w:before="0" w:lineRule="auto"/>
              <w:jc w:val="left"/>
              <w:rPr>
                <w:b w:val="1"/>
                <w:bCs w:val="1"/>
                <w:sz w:val="20"/>
                <w:szCs w:val="20"/>
              </w:rPr>
            </w:pPr>
            <w:r w:rsidDel="00000000" w:rsidR="00000000" w:rsidRPr="00000000">
              <w:rPr>
                <w:b w:val="1"/>
                <w:bCs w:val="1"/>
                <w:sz w:val="20"/>
                <w:szCs w:val="20"/>
                <w:rtl w:val="0"/>
              </w:rPr>
              <w:t xml:space="preserve">ADMIN-05</w:t>
            </w:r>
          </w:p>
        </w:tc>
      </w:tr>
      <w:tr>
        <w:trPr>
          <w:cantSplit w:val="0"/>
          <w:trHeight w:val="67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C0">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C1">
            <w:pPr>
              <w:spacing w:after="200" w:before="0" w:lineRule="auto"/>
              <w:jc w:val="left"/>
              <w:rPr>
                <w:sz w:val="20"/>
                <w:szCs w:val="20"/>
              </w:rPr>
            </w:pPr>
            <w:r w:rsidDel="00000000" w:rsidR="00000000" w:rsidRPr="00000000">
              <w:rPr>
                <w:sz w:val="20"/>
                <w:szCs w:val="20"/>
                <w:rtl w:val="0"/>
              </w:rPr>
              <w:t xml:space="preserve">HU-020, HU-022, HU-023</w:t>
            </w:r>
          </w:p>
        </w:tc>
      </w:tr>
    </w:tbl>
    <w:p w:rsidR="00000000" w:rsidDel="00000000" w:rsidP="00000000" w:rsidRDefault="00000000" w:rsidRPr="00000000" w14:paraId="000017C3">
      <w:pPr>
        <w:spacing w:after="120" w:before="120" w:lineRule="auto"/>
        <w:jc w:val="left"/>
        <w:rPr>
          <w:color w:val="cccccc"/>
          <w:sz w:val="12"/>
          <w:szCs w:val="12"/>
        </w:rPr>
      </w:pPr>
      <w:r w:rsidDel="00000000" w:rsidR="00000000" w:rsidRPr="00000000">
        <w:rPr>
          <w:color w:val="cccccc"/>
          <w:sz w:val="12"/>
          <w:szCs w:val="12"/>
          <w:rtl w:val="0"/>
        </w:rPr>
        <w:t xml:space="preserve">————————————————————————————————————————————————————————————</w:t>
      </w:r>
    </w:p>
    <w:tbl>
      <w:tblPr>
        <w:tblStyle w:val="Table110"/>
        <w:tblW w:w="88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1845"/>
        <w:gridCol w:w="5490"/>
        <w:gridCol w:w="1545"/>
        <w:tblGridChange w:id="0">
          <w:tblGrid>
            <w:gridCol w:w="1845"/>
            <w:gridCol w:w="5490"/>
            <w:gridCol w:w="1545"/>
          </w:tblGrid>
        </w:tblGridChange>
      </w:tblGrid>
      <w:tr>
        <w:trPr>
          <w:cantSplit w:val="0"/>
          <w:trHeight w:val="435" w:hRule="atLeast"/>
          <w:tblHeader w:val="0"/>
        </w:trPr>
        <w:tc>
          <w:tcPr>
            <w:gridSpan w:val="3"/>
            <w:tcBorders>
              <w:top w:color="999999" w:space="0" w:sz="4" w:val="single"/>
              <w:left w:color="999999" w:space="0" w:sz="4" w:val="single"/>
              <w:bottom w:color="999999" w:space="0" w:sz="4" w:val="single"/>
              <w:right w:color="999999" w:space="0" w:sz="4" w:val="single"/>
            </w:tcBorders>
            <w:shd w:fill="1f3864" w:val="clear"/>
            <w:tcMar>
              <w:top w:w="0.0" w:type="dxa"/>
              <w:left w:w="100.0" w:type="dxa"/>
              <w:bottom w:w="0.0" w:type="dxa"/>
              <w:right w:w="100.0" w:type="dxa"/>
            </w:tcMar>
            <w:vAlign w:val="top"/>
          </w:tcPr>
          <w:p w:rsidR="00000000" w:rsidDel="00000000" w:rsidP="00000000" w:rsidRDefault="00000000" w:rsidRPr="00000000" w14:paraId="000017C4">
            <w:pPr>
              <w:spacing w:after="200" w:before="0" w:lineRule="auto"/>
              <w:jc w:val="left"/>
              <w:rPr>
                <w:b w:val="1"/>
                <w:bCs w:val="1"/>
                <w:color w:val="ffffff"/>
                <w:sz w:val="20"/>
                <w:szCs w:val="20"/>
              </w:rPr>
            </w:pPr>
            <w:r w:rsidDel="00000000" w:rsidR="00000000" w:rsidRPr="00000000">
              <w:rPr>
                <w:b w:val="1"/>
                <w:bCs w:val="1"/>
                <w:color w:val="ffffff"/>
                <w:sz w:val="20"/>
                <w:szCs w:val="20"/>
                <w:rtl w:val="0"/>
              </w:rPr>
              <w:t xml:space="preserve">HU-026 — Crear usuario Coordinador o Empleado en la empresa</w:t>
            </w:r>
          </w:p>
        </w:tc>
      </w:tr>
      <w:tr>
        <w:trPr>
          <w:cantSplit w:val="0"/>
          <w:trHeight w:val="43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C7">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C8">
            <w:pPr>
              <w:spacing w:after="200" w:before="0" w:lineRule="auto"/>
              <w:jc w:val="left"/>
              <w:rPr>
                <w:sz w:val="20"/>
                <w:szCs w:val="20"/>
              </w:rPr>
            </w:pPr>
            <w:r w:rsidDel="00000000" w:rsidR="00000000" w:rsidRPr="00000000">
              <w:rPr>
                <w:sz w:val="20"/>
                <w:szCs w:val="20"/>
                <w:rtl w:val="0"/>
              </w:rPr>
              <w:t xml:space="preserve">HU-026</w:t>
            </w:r>
          </w:p>
        </w:tc>
      </w:tr>
      <w:tr>
        <w:trPr>
          <w:cantSplit w:val="0"/>
          <w:trHeight w:val="43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CA">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CB">
            <w:pPr>
              <w:spacing w:after="200" w:before="0" w:lineRule="auto"/>
              <w:jc w:val="left"/>
              <w:rPr>
                <w:sz w:val="20"/>
                <w:szCs w:val="20"/>
              </w:rPr>
            </w:pPr>
            <w:r w:rsidDel="00000000" w:rsidR="00000000" w:rsidRPr="00000000">
              <w:rPr>
                <w:sz w:val="20"/>
                <w:szCs w:val="20"/>
                <w:rtl w:val="0"/>
              </w:rPr>
              <w:t xml:space="preserve">T2</w:t>
            </w:r>
          </w:p>
        </w:tc>
      </w:tr>
      <w:tr>
        <w:trPr>
          <w:cantSplit w:val="0"/>
          <w:trHeight w:val="67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CD">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CE">
            <w:pPr>
              <w:spacing w:after="200" w:before="0" w:lineRule="auto"/>
              <w:jc w:val="left"/>
              <w:rPr>
                <w:sz w:val="20"/>
                <w:szCs w:val="20"/>
              </w:rPr>
            </w:pPr>
            <w:r w:rsidDel="00000000" w:rsidR="00000000" w:rsidRPr="00000000">
              <w:rPr>
                <w:sz w:val="20"/>
                <w:szCs w:val="20"/>
                <w:rtl w:val="0"/>
              </w:rPr>
              <w:t xml:space="preserve">T2-RF04</w:t>
            </w:r>
          </w:p>
        </w:tc>
      </w:tr>
      <w:tr>
        <w:trPr>
          <w:cantSplit w:val="0"/>
          <w:trHeight w:val="900"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D0">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D1">
            <w:pPr>
              <w:spacing w:after="200" w:before="0" w:lineRule="auto"/>
              <w:jc w:val="left"/>
              <w:rPr>
                <w:sz w:val="20"/>
                <w:szCs w:val="20"/>
              </w:rPr>
            </w:pPr>
            <w:r w:rsidDel="00000000" w:rsidR="00000000" w:rsidRPr="00000000">
              <w:rPr>
                <w:sz w:val="20"/>
                <w:szCs w:val="20"/>
                <w:rtl w:val="0"/>
              </w:rPr>
              <w:t xml:space="preserve">Como Administrador de Empresa, quiero crear usuarios Coordinador o Empleado en el drawer CEMP-03, para conformar el equipo de capacitación de mi organización.</w:t>
            </w:r>
          </w:p>
        </w:tc>
      </w:tr>
      <w:tr>
        <w:trPr>
          <w:cantSplit w:val="0"/>
          <w:trHeight w:val="133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D3">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D4">
            <w:pPr>
              <w:spacing w:after="200" w:before="0" w:lineRule="auto"/>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CEMP-02 Users List, CEMP-03 Create/Edit User (drawer).</w:t>
            </w:r>
          </w:p>
          <w:p w:rsidR="00000000" w:rsidDel="00000000" w:rsidP="00000000" w:rsidRDefault="00000000" w:rsidRPr="00000000" w14:paraId="000017D5">
            <w:pPr>
              <w:spacing w:after="200" w:before="0" w:lineRule="auto"/>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USUARIO, USUARIO-ROL, CAPACITADO, COORDINADOR, Empresa, USUARIO_HISTORIAL.</w:t>
            </w:r>
          </w:p>
        </w:tc>
      </w:tr>
      <w:tr>
        <w:trPr>
          <w:cantSplit w:val="0"/>
          <w:trHeight w:val="435" w:hRule="atLeast"/>
          <w:tblHeader w:val="0"/>
        </w:trPr>
        <w:tc>
          <w:tcPr>
            <w:vMerge w:val="restart"/>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D7">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D8">
            <w:pPr>
              <w:spacing w:after="20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D9">
            <w:pPr>
              <w:spacing w:after="200" w:before="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570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DA">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DB">
            <w:pPr>
              <w:spacing w:after="200" w:before="0" w:lineRule="auto"/>
              <w:jc w:val="left"/>
              <w:rPr>
                <w:sz w:val="20"/>
                <w:szCs w:val="20"/>
              </w:rPr>
            </w:pPr>
            <w:r w:rsidDel="00000000" w:rsidR="00000000" w:rsidRPr="00000000">
              <w:rPr>
                <w:b w:val="1"/>
                <w:bCs w:val="1"/>
                <w:color w:val="1f3864"/>
                <w:sz w:val="20"/>
                <w:szCs w:val="20"/>
                <w:rtl w:val="0"/>
              </w:rPr>
              <w:t xml:space="preserve">CA1:</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presiono el botón «Nuevo Usuario» en la pantalla CEMP-02 (Users List, /company/users), espero que se abra un drawer lateral derecho de 480px de ancho con overlay oscuro, con el título «Nuevo Usuario» en la parte superior. El drawer presenta los siguientes campos: «Nombre» (campo de texto, obligatorio, marcado con asterisco), «Apellido» (campo de texto, obligatorio, marcado con asterisco), «Email» (campo de tipo email, obligatorio, marcado con asterisco), «Rol» (campo desplegable SelectField que muestra las opciones: «Empleado», «Coordinador», y los roles personalizados creados para la empresa, tales como «Inspector de Seguridad», «Asistente RRHH», entre otros). En la parte inferior del drawer se muestran dos botones: «Cancelar» (estilo outlined) y «Crear Usuario» (estilo primario naranja).</w:t>
            </w:r>
          </w:p>
          <w:p w:rsidR="00000000" w:rsidDel="00000000" w:rsidP="00000000" w:rsidRDefault="00000000" w:rsidRPr="00000000" w14:paraId="000017DC">
            <w:pPr>
              <w:spacing w:after="200" w:before="0" w:lineRule="auto"/>
              <w:jc w:val="left"/>
              <w:rPr>
                <w:sz w:val="20"/>
                <w:szCs w:val="20"/>
              </w:rPr>
            </w:pPr>
            <w:r w:rsidDel="00000000" w:rsidR="00000000" w:rsidRPr="00000000">
              <w:rPr>
                <w:sz w:val="20"/>
                <w:szCs w:val="20"/>
                <w:rtl w:val="0"/>
              </w:rPr>
              <w:t xml:space="preserve">El back provee al cliente la lista de roles disponibles para la empresa del Administrador de Empresa en sesión, incluyendo los roles estándar (Empleado, Coordinador) y los roles personalizados activos de la empresa y los roles globales adicionales activos que tengan una instancia asociada a la empresa. No se incluye el rol de Administrador del Sistema ni el de Administrador de Empresa en el desplegable.</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DD">
            <w:pPr>
              <w:spacing w:after="200" w:before="0" w:lineRule="auto"/>
              <w:jc w:val="left"/>
              <w:rPr>
                <w:b w:val="1"/>
                <w:bCs w:val="1"/>
                <w:sz w:val="20"/>
                <w:szCs w:val="20"/>
              </w:rPr>
            </w:pPr>
            <w:r w:rsidDel="00000000" w:rsidR="00000000" w:rsidRPr="00000000">
              <w:rPr>
                <w:b w:val="1"/>
                <w:bCs w:val="1"/>
                <w:sz w:val="20"/>
                <w:szCs w:val="20"/>
                <w:rtl w:val="0"/>
              </w:rPr>
              <w:t xml:space="preserve">CEMP-02, CEMP-03</w:t>
            </w:r>
          </w:p>
        </w:tc>
      </w:tr>
      <w:tr>
        <w:trPr>
          <w:cantSplit w:val="0"/>
          <w:trHeight w:val="340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DE">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DF">
            <w:pPr>
              <w:spacing w:after="200" w:before="0" w:lineRule="auto"/>
              <w:jc w:val="left"/>
              <w:rPr>
                <w:sz w:val="20"/>
                <w:szCs w:val="20"/>
              </w:rPr>
            </w:pPr>
            <w:r w:rsidDel="00000000" w:rsidR="00000000" w:rsidRPr="00000000">
              <w:rPr>
                <w:b w:val="1"/>
                <w:bCs w:val="1"/>
                <w:color w:val="1f3864"/>
                <w:sz w:val="20"/>
                <w:szCs w:val="20"/>
                <w:rtl w:val="0"/>
              </w:rPr>
              <w:t xml:space="preserve">CA2:</w:t>
            </w:r>
            <w:r w:rsidDel="00000000" w:rsidR="00000000" w:rsidRPr="00000000">
              <w:rPr>
                <w:b w:val="1"/>
                <w:bCs w:val="1"/>
                <w:color w:val="0070c0"/>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Cuando estoy en el drawer de creación de un nuevo usuario (modo alta, no edición), espero ver un banner informativo de color azul en la parte superior del formulario con un ícono de sobre de correo (✉) y el texto «Se enviará un correo de bienvenida a este usuario automáticamente tras su creación.» (I3-RF06), informando al Administrador de Empresa que el nuevo usuario recibirá un correo electrónico automáticamente con las instrucciones de acceso al sistema.</w:t>
            </w:r>
          </w:p>
          <w:p w:rsidR="00000000" w:rsidDel="00000000" w:rsidP="00000000" w:rsidRDefault="00000000" w:rsidRPr="00000000" w14:paraId="000017E0">
            <w:pPr>
              <w:spacing w:after="200" w:before="0" w:lineRule="auto"/>
              <w:jc w:val="left"/>
              <w:rPr>
                <w:sz w:val="20"/>
                <w:szCs w:val="20"/>
              </w:rPr>
            </w:pPr>
            <w:r w:rsidDel="00000000" w:rsidR="00000000" w:rsidRPr="00000000">
              <w:rPr>
                <w:sz w:val="20"/>
                <w:szCs w:val="20"/>
                <w:rtl w:val="0"/>
              </w:rPr>
              <w:t xml:space="preserve">El back no interviene en la visualización del banner; es un elemento informativo del cliente. El envío efectivo del correo se ejecutará cuando se guarde el usuario exitosamente.</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E1">
            <w:pPr>
              <w:spacing w:after="200" w:before="0" w:lineRule="auto"/>
              <w:jc w:val="left"/>
              <w:rPr>
                <w:b w:val="1"/>
                <w:bCs w:val="1"/>
                <w:sz w:val="20"/>
                <w:szCs w:val="20"/>
              </w:rPr>
            </w:pPr>
            <w:r w:rsidDel="00000000" w:rsidR="00000000" w:rsidRPr="00000000">
              <w:rPr>
                <w:b w:val="1"/>
                <w:bCs w:val="1"/>
                <w:sz w:val="20"/>
                <w:szCs w:val="20"/>
                <w:rtl w:val="0"/>
              </w:rPr>
              <w:t xml:space="preserve">CEMP-03</w:t>
            </w:r>
          </w:p>
        </w:tc>
      </w:tr>
      <w:tr>
        <w:trPr>
          <w:cantSplit w:val="0"/>
          <w:trHeight w:val="525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E2">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E3">
            <w:pPr>
              <w:spacing w:after="200" w:before="0" w:lineRule="auto"/>
              <w:jc w:val="left"/>
              <w:rPr>
                <w:sz w:val="20"/>
                <w:szCs w:val="20"/>
              </w:rPr>
            </w:pPr>
            <w:r w:rsidDel="00000000" w:rsidR="00000000" w:rsidRPr="00000000">
              <w:rPr>
                <w:b w:val="1"/>
                <w:bCs w:val="1"/>
                <w:color w:val="1f3864"/>
                <w:sz w:val="20"/>
                <w:szCs w:val="20"/>
                <w:rtl w:val="0"/>
              </w:rPr>
              <w:t xml:space="preserve">CA3: </w:t>
            </w:r>
            <w:r w:rsidDel="00000000" w:rsidR="00000000" w:rsidRPr="00000000">
              <w:rPr>
                <w:sz w:val="20"/>
                <w:szCs w:val="20"/>
                <w:rtl w:val="0"/>
              </w:rPr>
              <w:t xml:space="preserve">Cuando completo todos los campos obligatorios, selecciono el rol «Empleado» y presiono «Crear Usuario», espero que el drawer se cierre, que aparezca una nueva fila en la tabla de CEMP-02 con los datos del usuario creado (nombre, email, rol «Empleado» con badge azul, estado activo, fecha de registro), y que se envíe un correo de bienvenida al nuevo usuario.</w:t>
            </w:r>
          </w:p>
          <w:p w:rsidR="00000000" w:rsidDel="00000000" w:rsidP="00000000" w:rsidRDefault="00000000" w:rsidRPr="00000000" w14:paraId="000017E4">
            <w:pPr>
              <w:spacing w:after="200" w:before="0" w:lineRule="auto"/>
              <w:jc w:val="left"/>
              <w:rPr>
                <w:sz w:val="20"/>
                <w:szCs w:val="20"/>
              </w:rPr>
            </w:pPr>
            <w:r w:rsidDel="00000000" w:rsidR="00000000" w:rsidRPr="00000000">
              <w:rPr>
                <w:sz w:val="20"/>
                <w:szCs w:val="20"/>
                <w:rtl w:val="0"/>
              </w:rPr>
              <w:t xml:space="preserve">El back crea un nuevo registro de usuario con los datos proporcionados, asociado automáticamente a la empresa del Administrador de Empresa en sesión. Asigna al usuario el rol de Empleado a través de la relación entre usuario y rol, registrando la fecha de asignación y el Administrador de Empresa como responsable. Crea adicionalmente el registro de capacitado vinculado al usuario y a la empresa. Genera una contraseña temporal o activa el flujo de establecimiento de contraseña por correo. Registra un evento de auditoría de tipo ALTA en USUARIO_HISTORIAL con los datos del usuario creado, la fecha y hora, y el Administrador de Empresa como usuario responsable. Envía el correo de bienvenida al correo del nuevo usuario.</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E5">
            <w:pPr>
              <w:spacing w:after="200" w:before="0" w:lineRule="auto"/>
              <w:jc w:val="left"/>
              <w:rPr>
                <w:b w:val="1"/>
                <w:bCs w:val="1"/>
                <w:sz w:val="20"/>
                <w:szCs w:val="20"/>
              </w:rPr>
            </w:pPr>
            <w:r w:rsidDel="00000000" w:rsidR="00000000" w:rsidRPr="00000000">
              <w:rPr>
                <w:b w:val="1"/>
                <w:bCs w:val="1"/>
                <w:sz w:val="20"/>
                <w:szCs w:val="20"/>
                <w:rtl w:val="0"/>
              </w:rPr>
              <w:t xml:space="preserve">CEMP-02, CEMP-03</w:t>
            </w:r>
          </w:p>
        </w:tc>
      </w:tr>
      <w:tr>
        <w:trPr>
          <w:cantSplit w:val="0"/>
          <w:trHeight w:val="409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E6">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E7">
            <w:pPr>
              <w:spacing w:after="200" w:before="0" w:lineRule="auto"/>
              <w:jc w:val="left"/>
              <w:rPr>
                <w:sz w:val="20"/>
                <w:szCs w:val="20"/>
              </w:rPr>
            </w:pPr>
            <w:r w:rsidDel="00000000" w:rsidR="00000000" w:rsidRPr="00000000">
              <w:rPr>
                <w:b w:val="1"/>
                <w:bCs w:val="1"/>
                <w:color w:val="1f3864"/>
                <w:sz w:val="20"/>
                <w:szCs w:val="20"/>
                <w:rtl w:val="0"/>
              </w:rPr>
              <w:t xml:space="preserve">CA4:</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completo todos los campos obligatorios, selecciono el rol «Coordinador» y presiono «Crear Usuario», espero que el drawer se cierre, que aparezca una nueva fila en la tabla de CEMP-02 con los datos del usuario creado (nombre, email, rol «Coordinador» con badge púrpura, estado activo, fecha de registro), y que se envíe un correo de bienvenida al nuevo usuario.</w:t>
            </w:r>
          </w:p>
          <w:p w:rsidR="00000000" w:rsidDel="00000000" w:rsidP="00000000" w:rsidRDefault="00000000" w:rsidRPr="00000000" w14:paraId="000017E8">
            <w:pPr>
              <w:spacing w:after="200" w:before="0" w:lineRule="auto"/>
              <w:jc w:val="left"/>
              <w:rPr>
                <w:sz w:val="20"/>
                <w:szCs w:val="20"/>
              </w:rPr>
            </w:pPr>
            <w:r w:rsidDel="00000000" w:rsidR="00000000" w:rsidRPr="00000000">
              <w:rPr>
                <w:sz w:val="20"/>
                <w:szCs w:val="20"/>
                <w:rtl w:val="0"/>
              </w:rPr>
              <w:t xml:space="preserve">El back crea un nuevo registro de usuario con los datos proporcionados, asociado a la empresa del Administrador de Empresa en sesión. Asigna al usuario el rol de Coordinador a través de la relación entre usuario y rol. Crea adicionalmente el registro de coordinador vinculado al usuario y a la empresa si el modelo de datos lo requiere. Registra un evento de auditoría de tipo ALTA en USUARIO_HISTORIAL. Envía el correo de bienvenida al correo del nuevo usuario.</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E9">
            <w:pPr>
              <w:spacing w:after="200" w:before="0" w:lineRule="auto"/>
              <w:jc w:val="left"/>
              <w:rPr>
                <w:b w:val="1"/>
                <w:bCs w:val="1"/>
                <w:sz w:val="20"/>
                <w:szCs w:val="20"/>
              </w:rPr>
            </w:pPr>
            <w:r w:rsidDel="00000000" w:rsidR="00000000" w:rsidRPr="00000000">
              <w:rPr>
                <w:b w:val="1"/>
                <w:bCs w:val="1"/>
                <w:sz w:val="20"/>
                <w:szCs w:val="20"/>
                <w:rtl w:val="0"/>
              </w:rPr>
              <w:t xml:space="preserve">CEMP-02, CEMP-03</w:t>
            </w:r>
          </w:p>
        </w:tc>
      </w:tr>
      <w:tr>
        <w:trPr>
          <w:cantSplit w:val="0"/>
          <w:trHeight w:val="318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EA">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EB">
            <w:pPr>
              <w:spacing w:after="200" w:before="0" w:lineRule="auto"/>
              <w:jc w:val="left"/>
              <w:rPr>
                <w:sz w:val="20"/>
                <w:szCs w:val="20"/>
              </w:rPr>
            </w:pPr>
            <w:r w:rsidDel="00000000" w:rsidR="00000000" w:rsidRPr="00000000">
              <w:rPr>
                <w:b w:val="1"/>
                <w:bCs w:val="1"/>
                <w:color w:val="1f3864"/>
                <w:sz w:val="20"/>
                <w:szCs w:val="20"/>
                <w:rtl w:val="0"/>
              </w:rPr>
              <w:t xml:space="preserve">CA5:</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intento crear un nuevo usuario con un correo electrónico que ya se encuentra registrado en el sistema (independientemente de la empresa o del rol del usuario existente), espero ver un toast con el mensaje de error «El correo ya se encuentra ingresado en el sistema ingrese un nuevo correo» y que el drawer permanezca abierto con los datos ingresados para permitir la corrección del correo.</w:t>
            </w:r>
          </w:p>
          <w:p w:rsidR="00000000" w:rsidDel="00000000" w:rsidP="00000000" w:rsidRDefault="00000000" w:rsidRPr="00000000" w14:paraId="000017EC">
            <w:pPr>
              <w:spacing w:after="200" w:before="0" w:lineRule="auto"/>
              <w:jc w:val="left"/>
              <w:rPr>
                <w:sz w:val="20"/>
                <w:szCs w:val="20"/>
              </w:rPr>
            </w:pPr>
            <w:r w:rsidDel="00000000" w:rsidR="00000000" w:rsidRPr="00000000">
              <w:rPr>
                <w:sz w:val="20"/>
                <w:szCs w:val="20"/>
                <w:rtl w:val="0"/>
              </w:rPr>
              <w:t xml:space="preserve">El back verifica, antes de crear el usuario, que no exista un registro de usuario cuyo correo coincida con el correo ingresado; si ya existe, retorna un error con el mensaje correspondiente sin crear ningún registro ni enviar ningún correo de bienvenida.</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ED">
            <w:pPr>
              <w:spacing w:after="200" w:before="0" w:lineRule="auto"/>
              <w:jc w:val="left"/>
              <w:rPr>
                <w:b w:val="1"/>
                <w:bCs w:val="1"/>
                <w:sz w:val="20"/>
                <w:szCs w:val="20"/>
              </w:rPr>
            </w:pPr>
            <w:r w:rsidDel="00000000" w:rsidR="00000000" w:rsidRPr="00000000">
              <w:rPr>
                <w:b w:val="1"/>
                <w:bCs w:val="1"/>
                <w:sz w:val="20"/>
                <w:szCs w:val="20"/>
                <w:rtl w:val="0"/>
              </w:rPr>
              <w:t xml:space="preserve">CEMP-03</w:t>
            </w:r>
          </w:p>
        </w:tc>
      </w:tr>
      <w:tr>
        <w:trPr>
          <w:cantSplit w:val="0"/>
          <w:trHeight w:val="294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EE">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EF">
            <w:pPr>
              <w:spacing w:after="200" w:before="0" w:lineRule="auto"/>
              <w:jc w:val="left"/>
              <w:rPr>
                <w:sz w:val="20"/>
                <w:szCs w:val="20"/>
              </w:rPr>
            </w:pPr>
            <w:r w:rsidDel="00000000" w:rsidR="00000000" w:rsidRPr="00000000">
              <w:rPr>
                <w:b w:val="1"/>
                <w:bCs w:val="1"/>
                <w:color w:val="1f3864"/>
                <w:sz w:val="20"/>
                <w:szCs w:val="20"/>
                <w:rtl w:val="0"/>
              </w:rPr>
              <w:t xml:space="preserve">CA6: </w:t>
            </w:r>
            <w:r w:rsidDel="00000000" w:rsidR="00000000" w:rsidRPr="00000000">
              <w:rPr>
                <w:sz w:val="20"/>
                <w:szCs w:val="20"/>
                <w:rtl w:val="0"/>
              </w:rPr>
              <w:t xml:space="preserve">Cuando la creación del usuario es exitosa y presiono «Crear Usuario», espero que el drawer se cierre automáticamente y que la nueva fila del usuario creado aparezca en la tabla de CEMP-02, reflejando todos los datos del nuevo usuario (avatar con iniciales, nombre completo, email, rol con badge de color correspondiente, estado activo, fecha de registro, y última actividad «—» al ser un usuario nuevo).</w:t>
            </w:r>
          </w:p>
          <w:p w:rsidR="00000000" w:rsidDel="00000000" w:rsidP="00000000" w:rsidRDefault="00000000" w:rsidRPr="00000000" w14:paraId="000017F0">
            <w:pPr>
              <w:spacing w:after="200" w:before="0" w:lineRule="auto"/>
              <w:jc w:val="left"/>
              <w:rPr>
                <w:sz w:val="20"/>
                <w:szCs w:val="20"/>
              </w:rPr>
            </w:pPr>
            <w:r w:rsidDel="00000000" w:rsidR="00000000" w:rsidRPr="00000000">
              <w:rPr>
                <w:sz w:val="20"/>
                <w:szCs w:val="20"/>
                <w:rtl w:val="0"/>
              </w:rPr>
              <w:t xml:space="preserve">El back retorna una respuesta exitosa con los datos del usuario creado, que el cliente utiliza para actualizar la tabla sin necesidad de recargar la página completa.</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F1">
            <w:pPr>
              <w:spacing w:after="200" w:before="0" w:lineRule="auto"/>
              <w:jc w:val="left"/>
              <w:rPr>
                <w:b w:val="1"/>
                <w:bCs w:val="1"/>
                <w:sz w:val="20"/>
                <w:szCs w:val="20"/>
              </w:rPr>
            </w:pPr>
            <w:r w:rsidDel="00000000" w:rsidR="00000000" w:rsidRPr="00000000">
              <w:rPr>
                <w:b w:val="1"/>
                <w:bCs w:val="1"/>
                <w:sz w:val="20"/>
                <w:szCs w:val="20"/>
                <w:rtl w:val="0"/>
              </w:rPr>
              <w:t xml:space="preserve">CEMP-02</w:t>
            </w:r>
          </w:p>
        </w:tc>
      </w:tr>
      <w:tr>
        <w:trPr>
          <w:cantSplit w:val="0"/>
          <w:trHeight w:val="294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F2">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F3">
            <w:pPr>
              <w:spacing w:after="200" w:before="0" w:lineRule="auto"/>
              <w:jc w:val="left"/>
              <w:rPr>
                <w:sz w:val="20"/>
                <w:szCs w:val="20"/>
              </w:rPr>
            </w:pPr>
            <w:r w:rsidDel="00000000" w:rsidR="00000000" w:rsidRPr="00000000">
              <w:rPr>
                <w:b w:val="1"/>
                <w:bCs w:val="1"/>
                <w:color w:val="1f3864"/>
                <w:sz w:val="20"/>
                <w:szCs w:val="20"/>
                <w:rtl w:val="0"/>
              </w:rPr>
              <w:t xml:space="preserve">CA7:</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un Administrador de Empresa intenta crear un usuario enviando en la petición un identificador de empresa distinto al de su propia empresa, espero que el sistema rechace la operación con HTTP 403 (Forbidden), impidiendo la creación de usuarios en empresas ajenas (T2-RF08).</w:t>
            </w:r>
          </w:p>
          <w:p w:rsidR="00000000" w:rsidDel="00000000" w:rsidP="00000000" w:rsidRDefault="00000000" w:rsidRPr="00000000" w14:paraId="000017F4">
            <w:pPr>
              <w:spacing w:after="200" w:before="0" w:lineRule="auto"/>
              <w:jc w:val="left"/>
              <w:rPr>
                <w:sz w:val="20"/>
                <w:szCs w:val="20"/>
              </w:rPr>
            </w:pPr>
            <w:r w:rsidDel="00000000" w:rsidR="00000000" w:rsidRPr="00000000">
              <w:rPr>
                <w:sz w:val="20"/>
                <w:szCs w:val="20"/>
                <w:rtl w:val="0"/>
              </w:rPr>
              <w:t xml:space="preserve">El back valida que el identificador de empresa incluido en la petición de creación coincida con la empresa del Administrador de Empresa en sesión; si existe una discrepancia, retorna HTTP 403 sin crear ningún registro ni exponer datos de la empresa ajena.</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F5">
            <w:pPr>
              <w:spacing w:after="200" w:before="0" w:lineRule="auto"/>
              <w:jc w:val="left"/>
              <w:rPr>
                <w:b w:val="1"/>
                <w:bCs w:val="1"/>
                <w:sz w:val="20"/>
                <w:szCs w:val="20"/>
              </w:rPr>
            </w:pPr>
            <w:r w:rsidDel="00000000" w:rsidR="00000000" w:rsidRPr="00000000">
              <w:rPr>
                <w:b w:val="1"/>
                <w:bCs w:val="1"/>
                <w:sz w:val="20"/>
                <w:szCs w:val="20"/>
                <w:rtl w:val="0"/>
              </w:rPr>
              <w:t xml:space="preserve">CEMP-03</w:t>
            </w:r>
          </w:p>
        </w:tc>
      </w:tr>
      <w:tr>
        <w:trPr>
          <w:cantSplit w:val="0"/>
          <w:trHeight w:val="340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F6">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F7">
            <w:pPr>
              <w:spacing w:after="200" w:before="0" w:lineRule="auto"/>
              <w:jc w:val="left"/>
              <w:rPr>
                <w:sz w:val="20"/>
                <w:szCs w:val="20"/>
              </w:rPr>
            </w:pPr>
            <w:r w:rsidDel="00000000" w:rsidR="00000000" w:rsidRPr="00000000">
              <w:rPr>
                <w:b w:val="1"/>
                <w:bCs w:val="1"/>
                <w:color w:val="1f3864"/>
                <w:sz w:val="20"/>
                <w:szCs w:val="20"/>
                <w:rtl w:val="0"/>
              </w:rPr>
              <w:t xml:space="preserve">CA8:</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visualizo el desplegable de roles en el drawer de creación de usuario, espero que el rol «Administrador del Sistema» no aparezca como opción seleccionable, cumpliendo con la regla de negocio que impide que un Administrador de Empresa asigne el rol de mayor jerarquía del sistema (RN-USR01 inverso). Tampoco debe aparecer el rol «Administrador de Empresa».</w:t>
            </w:r>
          </w:p>
          <w:p w:rsidR="00000000" w:rsidDel="00000000" w:rsidP="00000000" w:rsidRDefault="00000000" w:rsidRPr="00000000" w14:paraId="000017F8">
            <w:pPr>
              <w:spacing w:after="200" w:before="0" w:lineRule="auto"/>
              <w:jc w:val="left"/>
              <w:rPr>
                <w:sz w:val="20"/>
                <w:szCs w:val="20"/>
              </w:rPr>
            </w:pPr>
            <w:r w:rsidDel="00000000" w:rsidR="00000000" w:rsidRPr="00000000">
              <w:rPr>
                <w:sz w:val="20"/>
                <w:szCs w:val="20"/>
                <w:rtl w:val="0"/>
              </w:rPr>
              <w:t xml:space="preserve">El back valida que el rol asignado sea uno permitido para la creación por parte del Administrador de Empresa (Empleado, Coordinador o rol personalizado de empresa); si se recibe un intento de asignar un rol no permitido, retorna HTTP 403.</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F9">
            <w:pPr>
              <w:spacing w:after="200" w:before="0" w:lineRule="auto"/>
              <w:jc w:val="left"/>
              <w:rPr>
                <w:b w:val="1"/>
                <w:bCs w:val="1"/>
                <w:sz w:val="20"/>
                <w:szCs w:val="20"/>
              </w:rPr>
            </w:pPr>
            <w:r w:rsidDel="00000000" w:rsidR="00000000" w:rsidRPr="00000000">
              <w:rPr>
                <w:b w:val="1"/>
                <w:bCs w:val="1"/>
                <w:sz w:val="20"/>
                <w:szCs w:val="20"/>
                <w:rtl w:val="0"/>
              </w:rPr>
              <w:t xml:space="preserve">CEMP-03</w:t>
            </w:r>
          </w:p>
        </w:tc>
      </w:tr>
      <w:tr>
        <w:trPr>
          <w:cantSplit w:val="0"/>
          <w:trHeight w:val="247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7FA">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FB">
            <w:pPr>
              <w:spacing w:after="200" w:before="0" w:lineRule="auto"/>
              <w:jc w:val="left"/>
              <w:rPr>
                <w:sz w:val="20"/>
                <w:szCs w:val="20"/>
              </w:rPr>
            </w:pPr>
            <w:r w:rsidDel="00000000" w:rsidR="00000000" w:rsidRPr="00000000">
              <w:rPr>
                <w:b w:val="1"/>
                <w:bCs w:val="1"/>
                <w:color w:val="1f3864"/>
                <w:sz w:val="20"/>
                <w:szCs w:val="20"/>
                <w:rtl w:val="0"/>
              </w:rPr>
              <w:t xml:space="preserve">CA9: </w:t>
            </w:r>
            <w:r w:rsidDel="00000000" w:rsidR="00000000" w:rsidRPr="00000000">
              <w:rPr>
                <w:sz w:val="20"/>
                <w:szCs w:val="20"/>
                <w:rtl w:val="0"/>
              </w:rPr>
              <w:t xml:space="preserve">Cuando presiono el botón «Cancelar» en el drawer de creación de usuario, espero que el drawer se cierre inmediatamente sin persistir ningún dato en el sistema, descartando todos los valores ingresados en los campos del formulario. No se crea ningún usuario, no se envía ningún correo de bienvenida, y no se registra ningún evento de auditoría.</w:t>
            </w:r>
          </w:p>
          <w:p w:rsidR="00000000" w:rsidDel="00000000" w:rsidP="00000000" w:rsidRDefault="00000000" w:rsidRPr="00000000" w14:paraId="000017FC">
            <w:pPr>
              <w:spacing w:after="200" w:before="0" w:lineRule="auto"/>
              <w:jc w:val="left"/>
              <w:rPr>
                <w:sz w:val="20"/>
                <w:szCs w:val="20"/>
              </w:rPr>
            </w:pPr>
            <w:r w:rsidDel="00000000" w:rsidR="00000000" w:rsidRPr="00000000">
              <w:rPr>
                <w:sz w:val="20"/>
                <w:szCs w:val="20"/>
                <w:rtl w:val="0"/>
              </w:rPr>
              <w:t xml:space="preserve">El back no interviene dado que la acción de cancelar no genera ninguna petición al servidor.</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FD">
            <w:pPr>
              <w:spacing w:after="200" w:before="0" w:lineRule="auto"/>
              <w:jc w:val="left"/>
              <w:rPr>
                <w:b w:val="1"/>
                <w:bCs w:val="1"/>
                <w:sz w:val="20"/>
                <w:szCs w:val="20"/>
              </w:rPr>
            </w:pPr>
            <w:r w:rsidDel="00000000" w:rsidR="00000000" w:rsidRPr="00000000">
              <w:rPr>
                <w:b w:val="1"/>
                <w:bCs w:val="1"/>
                <w:sz w:val="20"/>
                <w:szCs w:val="20"/>
                <w:rtl w:val="0"/>
              </w:rPr>
              <w:t xml:space="preserve">CEMP-03</w:t>
            </w:r>
          </w:p>
        </w:tc>
      </w:tr>
      <w:tr>
        <w:trPr>
          <w:cantSplit w:val="0"/>
          <w:trHeight w:val="67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7FE">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7FF">
            <w:pPr>
              <w:spacing w:after="200" w:before="0" w:lineRule="auto"/>
              <w:jc w:val="left"/>
              <w:rPr>
                <w:sz w:val="20"/>
                <w:szCs w:val="20"/>
              </w:rPr>
            </w:pPr>
            <w:r w:rsidDel="00000000" w:rsidR="00000000" w:rsidRPr="00000000">
              <w:rPr>
                <w:sz w:val="20"/>
                <w:szCs w:val="20"/>
                <w:rtl w:val="0"/>
              </w:rPr>
              <w:t xml:space="preserve">HU-025, HU-027, HU-035</w:t>
            </w:r>
          </w:p>
        </w:tc>
      </w:tr>
    </w:tbl>
    <w:p w:rsidR="00000000" w:rsidDel="00000000" w:rsidP="00000000" w:rsidRDefault="00000000" w:rsidRPr="00000000" w14:paraId="00001801">
      <w:pPr>
        <w:spacing w:after="120" w:before="120" w:lineRule="auto"/>
        <w:jc w:val="left"/>
        <w:rPr>
          <w:color w:val="cccccc"/>
          <w:sz w:val="12"/>
          <w:szCs w:val="12"/>
        </w:rPr>
      </w:pPr>
      <w:r w:rsidDel="00000000" w:rsidR="00000000" w:rsidRPr="00000000">
        <w:rPr>
          <w:color w:val="cccccc"/>
          <w:sz w:val="12"/>
          <w:szCs w:val="12"/>
          <w:rtl w:val="0"/>
        </w:rPr>
        <w:t xml:space="preserve">————————————————————————————————————————————————————————————</w:t>
      </w:r>
    </w:p>
    <w:tbl>
      <w:tblPr>
        <w:tblStyle w:val="Table111"/>
        <w:tblW w:w="888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1845"/>
        <w:gridCol w:w="5565"/>
        <w:gridCol w:w="1470"/>
        <w:tblGridChange w:id="0">
          <w:tblGrid>
            <w:gridCol w:w="1845"/>
            <w:gridCol w:w="5565"/>
            <w:gridCol w:w="1470"/>
          </w:tblGrid>
        </w:tblGridChange>
      </w:tblGrid>
      <w:tr>
        <w:trPr>
          <w:cantSplit w:val="0"/>
          <w:trHeight w:val="435" w:hRule="atLeast"/>
          <w:tblHeader w:val="0"/>
        </w:trPr>
        <w:tc>
          <w:tcPr>
            <w:gridSpan w:val="3"/>
            <w:tcBorders>
              <w:top w:color="999999" w:space="0" w:sz="4" w:val="single"/>
              <w:left w:color="999999" w:space="0" w:sz="4" w:val="single"/>
              <w:bottom w:color="999999" w:space="0" w:sz="4" w:val="single"/>
              <w:right w:color="999999" w:space="0" w:sz="4" w:val="single"/>
            </w:tcBorders>
            <w:shd w:fill="1f3864" w:val="clear"/>
            <w:tcMar>
              <w:top w:w="0.0" w:type="dxa"/>
              <w:left w:w="100.0" w:type="dxa"/>
              <w:bottom w:w="0.0" w:type="dxa"/>
              <w:right w:w="100.0" w:type="dxa"/>
            </w:tcMar>
            <w:vAlign w:val="top"/>
          </w:tcPr>
          <w:p w:rsidR="00000000" w:rsidDel="00000000" w:rsidP="00000000" w:rsidRDefault="00000000" w:rsidRPr="00000000" w14:paraId="00001802">
            <w:pPr>
              <w:spacing w:after="200" w:before="0" w:lineRule="auto"/>
              <w:jc w:val="left"/>
              <w:rPr>
                <w:b w:val="1"/>
                <w:bCs w:val="1"/>
                <w:color w:val="ffffff"/>
                <w:sz w:val="20"/>
                <w:szCs w:val="20"/>
              </w:rPr>
            </w:pPr>
            <w:r w:rsidDel="00000000" w:rsidR="00000000" w:rsidRPr="00000000">
              <w:rPr>
                <w:b w:val="1"/>
                <w:bCs w:val="1"/>
                <w:color w:val="ffffff"/>
                <w:sz w:val="20"/>
                <w:szCs w:val="20"/>
                <w:rtl w:val="0"/>
              </w:rPr>
              <w:t xml:space="preserve">HU-033 — Crear rol global adicional del sistema</w:t>
            </w:r>
          </w:p>
        </w:tc>
      </w:tr>
      <w:tr>
        <w:trPr>
          <w:cantSplit w:val="0"/>
          <w:trHeight w:val="43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805">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06">
            <w:pPr>
              <w:spacing w:after="200" w:before="0" w:lineRule="auto"/>
              <w:jc w:val="left"/>
              <w:rPr>
                <w:sz w:val="20"/>
                <w:szCs w:val="20"/>
              </w:rPr>
            </w:pPr>
            <w:r w:rsidDel="00000000" w:rsidR="00000000" w:rsidRPr="00000000">
              <w:rPr>
                <w:sz w:val="20"/>
                <w:szCs w:val="20"/>
                <w:rtl w:val="0"/>
              </w:rPr>
              <w:t xml:space="preserve">HU-033</w:t>
            </w:r>
          </w:p>
        </w:tc>
      </w:tr>
      <w:tr>
        <w:trPr>
          <w:cantSplit w:val="0"/>
          <w:trHeight w:val="43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808">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09">
            <w:pPr>
              <w:spacing w:after="200" w:before="0" w:lineRule="auto"/>
              <w:jc w:val="left"/>
              <w:rPr>
                <w:sz w:val="20"/>
                <w:szCs w:val="20"/>
              </w:rPr>
            </w:pPr>
            <w:r w:rsidDel="00000000" w:rsidR="00000000" w:rsidRPr="00000000">
              <w:rPr>
                <w:sz w:val="20"/>
                <w:szCs w:val="20"/>
                <w:rtl w:val="0"/>
              </w:rPr>
              <w:t xml:space="preserve">T2</w:t>
            </w:r>
          </w:p>
        </w:tc>
      </w:tr>
      <w:tr>
        <w:trPr>
          <w:cantSplit w:val="0"/>
          <w:trHeight w:val="67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80B">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0C">
            <w:pPr>
              <w:spacing w:after="200" w:before="0" w:lineRule="auto"/>
              <w:jc w:val="left"/>
              <w:rPr>
                <w:sz w:val="20"/>
                <w:szCs w:val="20"/>
              </w:rPr>
            </w:pPr>
            <w:r w:rsidDel="00000000" w:rsidR="00000000" w:rsidRPr="00000000">
              <w:rPr>
                <w:sz w:val="20"/>
                <w:szCs w:val="20"/>
                <w:rtl w:val="0"/>
              </w:rPr>
              <w:t xml:space="preserve">T2-RF09, T2-RF15</w:t>
            </w:r>
          </w:p>
        </w:tc>
      </w:tr>
      <w:tr>
        <w:trPr>
          <w:cantSplit w:val="0"/>
          <w:trHeight w:val="900"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80E">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0F">
            <w:pPr>
              <w:spacing w:after="200" w:before="0" w:lineRule="auto"/>
              <w:jc w:val="left"/>
              <w:rPr>
                <w:sz w:val="20"/>
                <w:szCs w:val="20"/>
              </w:rPr>
            </w:pPr>
            <w:r w:rsidDel="00000000" w:rsidR="00000000" w:rsidRPr="00000000">
              <w:rPr>
                <w:sz w:val="20"/>
                <w:szCs w:val="20"/>
                <w:rtl w:val="0"/>
              </w:rPr>
              <w:t xml:space="preserve">Como Administrador del Sistema, quiero crear roles globales adicionales en ADMIN-10 con nombre, descripción y permisos, para perfiles transversales disponibles para todas las empresas al asignar roles.</w:t>
            </w:r>
          </w:p>
        </w:tc>
      </w:tr>
      <w:tr>
        <w:trPr>
          <w:cantSplit w:val="0"/>
          <w:trHeight w:val="109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811">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12">
            <w:pPr>
              <w:spacing w:after="200" w:before="0" w:lineRule="auto"/>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ADMIN-10 Global Roles.</w:t>
            </w:r>
          </w:p>
          <w:p w:rsidR="00000000" w:rsidDel="00000000" w:rsidP="00000000" w:rsidRDefault="00000000" w:rsidRPr="00000000" w14:paraId="00001813">
            <w:pPr>
              <w:spacing w:after="200" w:before="0" w:lineRule="auto"/>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ROL (global adicional), ROLPERMISO, ROL_HISTORIAL.</w:t>
            </w:r>
          </w:p>
        </w:tc>
      </w:tr>
      <w:tr>
        <w:trPr>
          <w:cantSplit w:val="0"/>
          <w:trHeight w:val="435" w:hRule="atLeast"/>
          <w:tblHeader w:val="0"/>
        </w:trPr>
        <w:tc>
          <w:tcPr>
            <w:vMerge w:val="restart"/>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815">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16">
            <w:pPr>
              <w:spacing w:after="20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17">
            <w:pPr>
              <w:spacing w:after="200" w:before="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754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18">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19">
            <w:pPr>
              <w:spacing w:after="200" w:before="0" w:lineRule="auto"/>
              <w:jc w:val="left"/>
              <w:rPr>
                <w:sz w:val="20"/>
                <w:szCs w:val="20"/>
              </w:rPr>
            </w:pPr>
            <w:r w:rsidDel="00000000" w:rsidR="00000000" w:rsidRPr="00000000">
              <w:rPr>
                <w:b w:val="1"/>
                <w:bCs w:val="1"/>
                <w:color w:val="1f3864"/>
                <w:sz w:val="20"/>
                <w:szCs w:val="20"/>
                <w:rtl w:val="0"/>
              </w:rPr>
              <w:t xml:space="preserve">CA1: </w:t>
            </w:r>
            <w:r w:rsidDel="00000000" w:rsidR="00000000" w:rsidRPr="00000000">
              <w:rPr>
                <w:sz w:val="20"/>
                <w:szCs w:val="20"/>
                <w:rtl w:val="0"/>
              </w:rPr>
              <w:t xml:space="preserve">Cuando me encuentro en la pestaña «Roles Adicionales» de la pantalla ADMIN-10 (Global Roles, /admin/roles) y presiono el botón «+ Nuevo Rol», espero que se abra un modal centrado de 640px de ancho con el título correspondiente. El modal presenta los siguientes campos: «Nombre del Rol» (campo de texto, obligatorio, con placeholder «ej. Auditor Externo»), «Descripción» (campo de texto multilínea de 2 filas, opcional), y una sección de «Permisos» organizada en una grilla de dos columnas agrupada por módulos del sistema (Usuarios, Empresas, Simulaciones, Programas, Reportes, Configuración), donde cada permiso se presenta como un checkbox con su nombre descriptivo (T2-RF15: permisos atómicos por pantalla o funcionalidad). Al pie del modal se muestran dos botones: «Cancelar» (estilo outlined) y «Crear Rol» (estilo primario naranja). Cuando defino un nombre único, una descripción y selecciono al menos un permiso atómico, y presiono «Crear Rol», espero que el modal se cierre y que el nuevo rol aparezca como una tarjeta (Card) en la pestaña «Roles Adicionales».</w:t>
            </w:r>
          </w:p>
          <w:p w:rsidR="00000000" w:rsidDel="00000000" w:rsidP="00000000" w:rsidRDefault="00000000" w:rsidRPr="00000000" w14:paraId="0000181A">
            <w:pPr>
              <w:spacing w:after="200" w:before="0" w:lineRule="auto"/>
              <w:jc w:val="left"/>
              <w:rPr>
                <w:sz w:val="20"/>
                <w:szCs w:val="20"/>
              </w:rPr>
            </w:pPr>
            <w:r w:rsidDel="00000000" w:rsidR="00000000" w:rsidRPr="00000000">
              <w:rPr>
                <w:sz w:val="20"/>
                <w:szCs w:val="20"/>
                <w:rtl w:val="0"/>
              </w:rPr>
              <w:t xml:space="preserve">El back crea un nuevo registro de rol con tipo «global adicional», el nombre y la descripción proporcionados, y crea los registros de asignación de permisos al rol para cada permiso seleccionado, registrando la fecha de alta y el usuario responsable. Adicionalmente, el back crea una instancia del rol asociada a cada empresa activa del sistema, para que los Administradores de Empresa puedan personalizar los permisos de dicho rol en su contexto. El back registra un evento de auditoría de tipo ALTA en ROL_HISTORIAL, indicando el rol creado, la fecha y hora, y el Administrador del Sistema como usuario responsable.</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1B">
            <w:pPr>
              <w:spacing w:after="200" w:before="0" w:lineRule="auto"/>
              <w:jc w:val="left"/>
              <w:rPr>
                <w:b w:val="1"/>
                <w:bCs w:val="1"/>
                <w:sz w:val="20"/>
                <w:szCs w:val="20"/>
              </w:rPr>
            </w:pPr>
            <w:r w:rsidDel="00000000" w:rsidR="00000000" w:rsidRPr="00000000">
              <w:rPr>
                <w:b w:val="1"/>
                <w:bCs w:val="1"/>
                <w:sz w:val="20"/>
                <w:szCs w:val="20"/>
                <w:rtl w:val="0"/>
              </w:rPr>
              <w:t xml:space="preserve">ADMIN-10</w:t>
            </w:r>
          </w:p>
        </w:tc>
      </w:tr>
      <w:tr>
        <w:trPr>
          <w:cantSplit w:val="0"/>
          <w:trHeight w:val="318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1C">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1D">
            <w:pPr>
              <w:spacing w:after="200" w:before="0" w:lineRule="auto"/>
              <w:jc w:val="left"/>
              <w:rPr>
                <w:sz w:val="20"/>
                <w:szCs w:val="20"/>
              </w:rPr>
            </w:pPr>
            <w:r w:rsidDel="00000000" w:rsidR="00000000" w:rsidRPr="00000000">
              <w:rPr>
                <w:b w:val="1"/>
                <w:bCs w:val="1"/>
                <w:color w:val="1f3864"/>
                <w:sz w:val="20"/>
                <w:szCs w:val="20"/>
                <w:rtl w:val="0"/>
              </w:rPr>
              <w:t xml:space="preserve">CA2:</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intento crear un rol con un nombre que ya existe en el sistema (verificación sin distinguir mayúsculas de minúsculas), espero ver un mensaje de error en un banner rojo dentro del modal o un toast con el texto «El nombre del rol ingresado ya existe, cambia» y que el modal permanezca abierto con los datos ingresados para permitir la corrección del nombre.</w:t>
            </w:r>
          </w:p>
          <w:p w:rsidR="00000000" w:rsidDel="00000000" w:rsidP="00000000" w:rsidRDefault="00000000" w:rsidRPr="00000000" w14:paraId="0000181E">
            <w:pPr>
              <w:spacing w:after="200" w:before="0" w:lineRule="auto"/>
              <w:jc w:val="left"/>
              <w:rPr>
                <w:sz w:val="20"/>
                <w:szCs w:val="20"/>
              </w:rPr>
            </w:pPr>
            <w:r w:rsidDel="00000000" w:rsidR="00000000" w:rsidRPr="00000000">
              <w:rPr>
                <w:sz w:val="20"/>
                <w:szCs w:val="20"/>
                <w:rtl w:val="0"/>
              </w:rPr>
              <w:t xml:space="preserve">El back verifica, antes de crear el rol, que no exista un registro de rol cuyo nombre coincida (sin distinguir mayúsculas/minúsculas) con el nombre ingresado; si ya existe, retorna un error con el mensaje correspondiente sin crear ningún registro.</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1F">
            <w:pPr>
              <w:spacing w:after="200" w:before="0" w:lineRule="auto"/>
              <w:jc w:val="left"/>
              <w:rPr>
                <w:b w:val="1"/>
                <w:bCs w:val="1"/>
                <w:sz w:val="20"/>
                <w:szCs w:val="20"/>
              </w:rPr>
            </w:pPr>
            <w:r w:rsidDel="00000000" w:rsidR="00000000" w:rsidRPr="00000000">
              <w:rPr>
                <w:b w:val="1"/>
                <w:bCs w:val="1"/>
                <w:sz w:val="20"/>
                <w:szCs w:val="20"/>
                <w:rtl w:val="0"/>
              </w:rPr>
              <w:t xml:space="preserve">ADMIN-10</w:t>
            </w:r>
          </w:p>
        </w:tc>
      </w:tr>
      <w:tr>
        <w:trPr>
          <w:cantSplit w:val="0"/>
          <w:trHeight w:val="271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20">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21">
            <w:pPr>
              <w:spacing w:after="200" w:before="0" w:lineRule="auto"/>
              <w:jc w:val="left"/>
              <w:rPr>
                <w:sz w:val="20"/>
                <w:szCs w:val="20"/>
              </w:rPr>
            </w:pPr>
            <w:r w:rsidDel="00000000" w:rsidR="00000000" w:rsidRPr="00000000">
              <w:rPr>
                <w:b w:val="1"/>
                <w:bCs w:val="1"/>
                <w:color w:val="1f3864"/>
                <w:sz w:val="20"/>
                <w:szCs w:val="20"/>
                <w:rtl w:val="0"/>
              </w:rPr>
              <w:t xml:space="preserve">CA3: </w:t>
            </w:r>
            <w:r w:rsidDel="00000000" w:rsidR="00000000" w:rsidRPr="00000000">
              <w:rPr>
                <w:sz w:val="20"/>
                <w:szCs w:val="20"/>
                <w:rtl w:val="0"/>
              </w:rPr>
              <w:t xml:space="preserve">Cuando intento guardar un nuevo rol sin haber seleccionado ningún permiso (todos los checkboxes desmarcados), espero ver una advertencia en español antes de que se ejecute el guardado (por ejemplo: «Debe seleccionar al menos un permiso antes de guardar»), impidiendo la creación de un rol sin ningún permiso asignado.</w:t>
            </w:r>
          </w:p>
          <w:p w:rsidR="00000000" w:rsidDel="00000000" w:rsidP="00000000" w:rsidRDefault="00000000" w:rsidRPr="00000000" w14:paraId="00001822">
            <w:pPr>
              <w:spacing w:after="200" w:before="0" w:lineRule="auto"/>
              <w:jc w:val="left"/>
              <w:rPr>
                <w:sz w:val="20"/>
                <w:szCs w:val="20"/>
              </w:rPr>
            </w:pPr>
            <w:r w:rsidDel="00000000" w:rsidR="00000000" w:rsidRPr="00000000">
              <w:rPr>
                <w:sz w:val="20"/>
                <w:szCs w:val="20"/>
                <w:rtl w:val="0"/>
              </w:rPr>
              <w:t xml:space="preserve">El back valida que se haya recibido al menos un permiso en la solicitud de creación; si la lista de permisos está vacía, retorna un error de validación sin crear ningún registro.</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23">
            <w:pPr>
              <w:spacing w:after="200" w:before="0" w:lineRule="auto"/>
              <w:jc w:val="left"/>
              <w:rPr>
                <w:b w:val="1"/>
                <w:bCs w:val="1"/>
                <w:sz w:val="20"/>
                <w:szCs w:val="20"/>
              </w:rPr>
            </w:pPr>
            <w:r w:rsidDel="00000000" w:rsidR="00000000" w:rsidRPr="00000000">
              <w:rPr>
                <w:b w:val="1"/>
                <w:bCs w:val="1"/>
                <w:sz w:val="20"/>
                <w:szCs w:val="20"/>
                <w:rtl w:val="0"/>
              </w:rPr>
              <w:t xml:space="preserve">ADMIN-10</w:t>
            </w:r>
          </w:p>
        </w:tc>
      </w:tr>
      <w:tr>
        <w:trPr>
          <w:cantSplit w:val="0"/>
          <w:trHeight w:val="271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24">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25">
            <w:pPr>
              <w:spacing w:after="200" w:before="0" w:lineRule="auto"/>
              <w:jc w:val="left"/>
              <w:rPr>
                <w:sz w:val="20"/>
                <w:szCs w:val="20"/>
              </w:rPr>
            </w:pPr>
            <w:r w:rsidDel="00000000" w:rsidR="00000000" w:rsidRPr="00000000">
              <w:rPr>
                <w:b w:val="1"/>
                <w:bCs w:val="1"/>
                <w:color w:val="1f3864"/>
                <w:sz w:val="20"/>
                <w:szCs w:val="20"/>
                <w:rtl w:val="0"/>
              </w:rPr>
              <w:t xml:space="preserve">CA4: </w:t>
            </w:r>
            <w:r w:rsidDel="00000000" w:rsidR="00000000" w:rsidRPr="00000000">
              <w:rPr>
                <w:sz w:val="20"/>
                <w:szCs w:val="20"/>
                <w:rtl w:val="0"/>
              </w:rPr>
              <w:t xml:space="preserve">Cuando el guardado del nuevo rol es exitoso, espero que la pestaña «Roles Adicionales» se actualice mostrando una nueva tarjeta (Card) con el nombre del rol, su descripción, un badge de estado «Activo», el conteo de permisos asignados (por ejemplo: «5 permisos»), el conteo de usuarios asignados «0 usuarios» (dado que es un rol recién creado), y los botones «Editar» y «Desactivar».</w:t>
            </w:r>
          </w:p>
          <w:p w:rsidR="00000000" w:rsidDel="00000000" w:rsidP="00000000" w:rsidRDefault="00000000" w:rsidRPr="00000000" w14:paraId="00001826">
            <w:pPr>
              <w:spacing w:after="200" w:before="0" w:lineRule="auto"/>
              <w:jc w:val="left"/>
              <w:rPr>
                <w:sz w:val="20"/>
                <w:szCs w:val="20"/>
              </w:rPr>
            </w:pPr>
            <w:r w:rsidDel="00000000" w:rsidR="00000000" w:rsidRPr="00000000">
              <w:rPr>
                <w:sz w:val="20"/>
                <w:szCs w:val="20"/>
                <w:rtl w:val="0"/>
              </w:rPr>
              <w:t xml:space="preserve">El back retorna los datos del rol creado para que el cliente actualice la interfaz sin necesidad de recargar la página completa.</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27">
            <w:pPr>
              <w:spacing w:after="200" w:before="0" w:lineRule="auto"/>
              <w:jc w:val="left"/>
              <w:rPr>
                <w:b w:val="1"/>
                <w:bCs w:val="1"/>
                <w:sz w:val="20"/>
                <w:szCs w:val="20"/>
              </w:rPr>
            </w:pPr>
            <w:r w:rsidDel="00000000" w:rsidR="00000000" w:rsidRPr="00000000">
              <w:rPr>
                <w:b w:val="1"/>
                <w:bCs w:val="1"/>
                <w:sz w:val="20"/>
                <w:szCs w:val="20"/>
                <w:rtl w:val="0"/>
              </w:rPr>
              <w:t xml:space="preserve">ADMIN-10</w:t>
            </w:r>
          </w:p>
        </w:tc>
      </w:tr>
      <w:tr>
        <w:trPr>
          <w:cantSplit w:val="0"/>
          <w:trHeight w:val="202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28">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29">
            <w:pPr>
              <w:spacing w:after="200" w:before="0" w:lineRule="auto"/>
              <w:jc w:val="left"/>
              <w:rPr>
                <w:sz w:val="20"/>
                <w:szCs w:val="20"/>
              </w:rPr>
            </w:pPr>
            <w:r w:rsidDel="00000000" w:rsidR="00000000" w:rsidRPr="00000000">
              <w:rPr>
                <w:b w:val="1"/>
                <w:bCs w:val="1"/>
                <w:color w:val="1f3864"/>
                <w:sz w:val="20"/>
                <w:szCs w:val="20"/>
                <w:rtl w:val="0"/>
              </w:rPr>
              <w:t xml:space="preserve">CA5: </w:t>
            </w:r>
            <w:r w:rsidDel="00000000" w:rsidR="00000000" w:rsidRPr="00000000">
              <w:rPr>
                <w:sz w:val="20"/>
                <w:szCs w:val="20"/>
                <w:rtl w:val="0"/>
              </w:rPr>
              <w:t xml:space="preserve">Cuando presiono el botón «Cancelar» en el modal de creación de rol, espero que el modal se cierre inmediatamente sin persistir ningún dato en el sistema, descartando el nombre, la descripción y los permisos seleccionados.</w:t>
            </w:r>
          </w:p>
          <w:p w:rsidR="00000000" w:rsidDel="00000000" w:rsidP="00000000" w:rsidRDefault="00000000" w:rsidRPr="00000000" w14:paraId="0000182A">
            <w:pPr>
              <w:spacing w:after="200" w:before="0" w:lineRule="auto"/>
              <w:jc w:val="left"/>
              <w:rPr>
                <w:sz w:val="20"/>
                <w:szCs w:val="20"/>
              </w:rPr>
            </w:pPr>
            <w:r w:rsidDel="00000000" w:rsidR="00000000" w:rsidRPr="00000000">
              <w:rPr>
                <w:sz w:val="20"/>
                <w:szCs w:val="20"/>
                <w:rtl w:val="0"/>
              </w:rPr>
              <w:t xml:space="preserve">El back no interviene dado que la acción de cancelar no genera ninguna petición al servidor.</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2B">
            <w:pPr>
              <w:spacing w:after="200" w:before="0" w:lineRule="auto"/>
              <w:jc w:val="left"/>
              <w:rPr>
                <w:b w:val="1"/>
                <w:bCs w:val="1"/>
                <w:sz w:val="20"/>
                <w:szCs w:val="20"/>
              </w:rPr>
            </w:pPr>
            <w:r w:rsidDel="00000000" w:rsidR="00000000" w:rsidRPr="00000000">
              <w:rPr>
                <w:b w:val="1"/>
                <w:bCs w:val="1"/>
                <w:sz w:val="20"/>
                <w:szCs w:val="20"/>
                <w:rtl w:val="0"/>
              </w:rPr>
              <w:t xml:space="preserve">ADMIN-10</w:t>
            </w:r>
          </w:p>
        </w:tc>
      </w:tr>
      <w:tr>
        <w:trPr>
          <w:cantSplit w:val="0"/>
          <w:trHeight w:val="432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2C">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2D">
            <w:pPr>
              <w:spacing w:after="200" w:before="0" w:lineRule="auto"/>
              <w:jc w:val="left"/>
              <w:rPr>
                <w:sz w:val="20"/>
                <w:szCs w:val="20"/>
              </w:rPr>
            </w:pPr>
            <w:r w:rsidDel="00000000" w:rsidR="00000000" w:rsidRPr="00000000">
              <w:rPr>
                <w:b w:val="1"/>
                <w:bCs w:val="1"/>
                <w:color w:val="1f3864"/>
                <w:sz w:val="20"/>
                <w:szCs w:val="20"/>
                <w:rtl w:val="0"/>
              </w:rPr>
              <w:t xml:space="preserve">CA6:</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el rol global adicional se crea exitosamente, espero que dicho rol quede disponible como opción en el desplegable de roles del drawer de creación de usuarios CEMP-03 para todas las empresas activas del sistema. Es decir, cada Administrador de Empresa, al crear un nuevo usuario en su empresa, podrá ver y seleccionar el nuevo rol global adicional en la lista de roles disponibles.</w:t>
            </w:r>
          </w:p>
          <w:p w:rsidR="00000000" w:rsidDel="00000000" w:rsidP="00000000" w:rsidRDefault="00000000" w:rsidRPr="00000000" w14:paraId="0000182E">
            <w:pPr>
              <w:spacing w:after="200" w:before="0" w:lineRule="auto"/>
              <w:jc w:val="left"/>
              <w:rPr>
                <w:sz w:val="20"/>
                <w:szCs w:val="20"/>
              </w:rPr>
            </w:pPr>
            <w:r w:rsidDel="00000000" w:rsidR="00000000" w:rsidRPr="00000000">
              <w:rPr>
                <w:sz w:val="20"/>
                <w:szCs w:val="20"/>
                <w:rtl w:val="0"/>
              </w:rPr>
              <w:t xml:space="preserve">El back, al momento de la creación del rol global adicional, crea una instancia del rol asociada a cada empresa activa del sistema. Cada instancia hereda los permisos del rol global pero puede ser personalizada por el Administrador de Empresa correspondiente en cuanto a sus permisos, dentro del subconjunto habilitado. Cuando un Administrador de Empresa consulta los roles disponibles para su empresa, el back retorna tanto los roles estándar como los roles globales adicionales (con sus instancias de empresa) y los roles personalizados de la empresa.</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2F">
            <w:pPr>
              <w:spacing w:after="200" w:before="0" w:lineRule="auto"/>
              <w:jc w:val="left"/>
              <w:rPr>
                <w:b w:val="1"/>
                <w:bCs w:val="1"/>
                <w:sz w:val="20"/>
                <w:szCs w:val="20"/>
              </w:rPr>
            </w:pPr>
            <w:r w:rsidDel="00000000" w:rsidR="00000000" w:rsidRPr="00000000">
              <w:rPr>
                <w:b w:val="1"/>
                <w:bCs w:val="1"/>
                <w:sz w:val="20"/>
                <w:szCs w:val="20"/>
                <w:rtl w:val="0"/>
              </w:rPr>
              <w:t xml:space="preserve">CEMP-03</w:t>
            </w:r>
          </w:p>
        </w:tc>
      </w:tr>
      <w:tr>
        <w:trPr>
          <w:cantSplit w:val="0"/>
          <w:trHeight w:val="294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30">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31">
            <w:pPr>
              <w:spacing w:after="200" w:before="0" w:lineRule="auto"/>
              <w:jc w:val="left"/>
              <w:rPr>
                <w:sz w:val="20"/>
                <w:szCs w:val="20"/>
              </w:rPr>
            </w:pPr>
            <w:r w:rsidDel="00000000" w:rsidR="00000000" w:rsidRPr="00000000">
              <w:rPr>
                <w:b w:val="1"/>
                <w:bCs w:val="1"/>
                <w:color w:val="1f3864"/>
                <w:sz w:val="20"/>
                <w:szCs w:val="20"/>
                <w:rtl w:val="0"/>
              </w:rPr>
              <w:t xml:space="preserve">CA7:</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un Administrador de Empresa intenta acceder al endpoint de creación de roles globales adicionales (por ejemplo, enviando una petición POST al endpoint correspondiente), espero que el sistema rechace la operación con HTTP 403 (Forbidden), dado que la creación de roles globales es una funcionalidad exclusiva del Administrador del Sistema.</w:t>
            </w:r>
          </w:p>
          <w:p w:rsidR="00000000" w:rsidDel="00000000" w:rsidP="00000000" w:rsidRDefault="00000000" w:rsidRPr="00000000" w14:paraId="00001832">
            <w:pPr>
              <w:spacing w:after="200" w:before="0" w:lineRule="auto"/>
              <w:jc w:val="left"/>
              <w:rPr>
                <w:sz w:val="20"/>
                <w:szCs w:val="20"/>
              </w:rPr>
            </w:pPr>
            <w:r w:rsidDel="00000000" w:rsidR="00000000" w:rsidRPr="00000000">
              <w:rPr>
                <w:sz w:val="20"/>
                <w:szCs w:val="20"/>
                <w:rtl w:val="0"/>
              </w:rPr>
              <w:t xml:space="preserve">El back valida que el usuario en sesión tenga el rol de Administrador del Sistema; si no lo tiene, retorna HTTP 403 sin crear ningún registro ni exponer información sobre roles existentes.</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33">
            <w:pPr>
              <w:spacing w:after="200" w:before="0" w:lineRule="auto"/>
              <w:jc w:val="left"/>
              <w:rPr>
                <w:b w:val="1"/>
                <w:bCs w:val="1"/>
                <w:sz w:val="20"/>
                <w:szCs w:val="20"/>
              </w:rPr>
            </w:pPr>
            <w:r w:rsidDel="00000000" w:rsidR="00000000" w:rsidRPr="00000000">
              <w:rPr>
                <w:b w:val="1"/>
                <w:bCs w:val="1"/>
                <w:sz w:val="20"/>
                <w:szCs w:val="20"/>
                <w:rtl w:val="0"/>
              </w:rPr>
              <w:t xml:space="preserve">ADMIN-10</w:t>
            </w:r>
          </w:p>
        </w:tc>
      </w:tr>
      <w:tr>
        <w:trPr>
          <w:cantSplit w:val="0"/>
          <w:trHeight w:val="43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834">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35">
            <w:pPr>
              <w:spacing w:after="200" w:before="0" w:lineRule="auto"/>
              <w:jc w:val="left"/>
              <w:rPr>
                <w:sz w:val="20"/>
                <w:szCs w:val="20"/>
              </w:rPr>
            </w:pPr>
            <w:r w:rsidDel="00000000" w:rsidR="00000000" w:rsidRPr="00000000">
              <w:rPr>
                <w:sz w:val="20"/>
                <w:szCs w:val="20"/>
                <w:rtl w:val="0"/>
              </w:rPr>
              <w:t xml:space="preserve">HU-031, HU-042, HU-043</w:t>
            </w:r>
          </w:p>
        </w:tc>
      </w:tr>
    </w:tbl>
    <w:p w:rsidR="00000000" w:rsidDel="00000000" w:rsidP="00000000" w:rsidRDefault="00000000" w:rsidRPr="00000000" w14:paraId="00001837">
      <w:pPr>
        <w:spacing w:after="120" w:before="120" w:lineRule="auto"/>
        <w:jc w:val="left"/>
        <w:rPr>
          <w:color w:val="cccccc"/>
          <w:sz w:val="12"/>
          <w:szCs w:val="12"/>
        </w:rPr>
      </w:pPr>
      <w:r w:rsidDel="00000000" w:rsidR="00000000" w:rsidRPr="00000000">
        <w:rPr>
          <w:color w:val="cccccc"/>
          <w:sz w:val="12"/>
          <w:szCs w:val="12"/>
          <w:rtl w:val="0"/>
        </w:rPr>
        <w:t xml:space="preserve">————————————————————————————————————————————————————————————</w:t>
      </w:r>
    </w:p>
    <w:tbl>
      <w:tblPr>
        <w:tblStyle w:val="Table112"/>
        <w:tblW w:w="889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1965"/>
        <w:gridCol w:w="5445"/>
        <w:gridCol w:w="1485"/>
        <w:tblGridChange w:id="0">
          <w:tblGrid>
            <w:gridCol w:w="1965"/>
            <w:gridCol w:w="5445"/>
            <w:gridCol w:w="1485"/>
          </w:tblGrid>
        </w:tblGridChange>
      </w:tblGrid>
      <w:tr>
        <w:trPr>
          <w:cantSplit w:val="0"/>
          <w:trHeight w:val="435" w:hRule="atLeast"/>
          <w:tblHeader w:val="0"/>
        </w:trPr>
        <w:tc>
          <w:tcPr>
            <w:gridSpan w:val="3"/>
            <w:tcBorders>
              <w:top w:color="999999" w:space="0" w:sz="4" w:val="single"/>
              <w:left w:color="999999" w:space="0" w:sz="4" w:val="single"/>
              <w:bottom w:color="999999" w:space="0" w:sz="4" w:val="single"/>
              <w:right w:color="999999" w:space="0" w:sz="4" w:val="single"/>
            </w:tcBorders>
            <w:shd w:fill="1f3864" w:val="clear"/>
            <w:tcMar>
              <w:top w:w="0.0" w:type="dxa"/>
              <w:left w:w="100.0" w:type="dxa"/>
              <w:bottom w:w="0.0" w:type="dxa"/>
              <w:right w:w="100.0" w:type="dxa"/>
            </w:tcMar>
            <w:vAlign w:val="top"/>
          </w:tcPr>
          <w:p w:rsidR="00000000" w:rsidDel="00000000" w:rsidP="00000000" w:rsidRDefault="00000000" w:rsidRPr="00000000" w14:paraId="00001838">
            <w:pPr>
              <w:spacing w:after="200" w:before="0" w:lineRule="auto"/>
              <w:jc w:val="left"/>
              <w:rPr>
                <w:b w:val="1"/>
                <w:bCs w:val="1"/>
                <w:color w:val="ffffff"/>
                <w:sz w:val="20"/>
                <w:szCs w:val="20"/>
              </w:rPr>
            </w:pPr>
            <w:r w:rsidDel="00000000" w:rsidR="00000000" w:rsidRPr="00000000">
              <w:rPr>
                <w:b w:val="1"/>
                <w:bCs w:val="1"/>
                <w:color w:val="ffffff"/>
                <w:sz w:val="20"/>
                <w:szCs w:val="20"/>
                <w:rtl w:val="0"/>
              </w:rPr>
              <w:t xml:space="preserve">HU-036 — Crear rol personalizado de empresa</w:t>
            </w:r>
          </w:p>
        </w:tc>
      </w:tr>
      <w:tr>
        <w:trPr>
          <w:cantSplit w:val="0"/>
          <w:trHeight w:val="43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83B">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3C">
            <w:pPr>
              <w:spacing w:after="200" w:before="0" w:lineRule="auto"/>
              <w:jc w:val="left"/>
              <w:rPr>
                <w:sz w:val="20"/>
                <w:szCs w:val="20"/>
              </w:rPr>
            </w:pPr>
            <w:r w:rsidDel="00000000" w:rsidR="00000000" w:rsidRPr="00000000">
              <w:rPr>
                <w:sz w:val="20"/>
                <w:szCs w:val="20"/>
                <w:rtl w:val="0"/>
              </w:rPr>
              <w:t xml:space="preserve">HU-036</w:t>
            </w:r>
          </w:p>
        </w:tc>
      </w:tr>
      <w:tr>
        <w:trPr>
          <w:cantSplit w:val="0"/>
          <w:trHeight w:val="43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83E">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3F">
            <w:pPr>
              <w:spacing w:after="200" w:before="0" w:lineRule="auto"/>
              <w:jc w:val="left"/>
              <w:rPr>
                <w:sz w:val="20"/>
                <w:szCs w:val="20"/>
              </w:rPr>
            </w:pPr>
            <w:r w:rsidDel="00000000" w:rsidR="00000000" w:rsidRPr="00000000">
              <w:rPr>
                <w:sz w:val="20"/>
                <w:szCs w:val="20"/>
                <w:rtl w:val="0"/>
              </w:rPr>
              <w:t xml:space="preserve">T2</w:t>
            </w:r>
          </w:p>
        </w:tc>
      </w:tr>
      <w:tr>
        <w:trPr>
          <w:cantSplit w:val="0"/>
          <w:trHeight w:val="67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841">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42">
            <w:pPr>
              <w:spacing w:after="200" w:before="0" w:lineRule="auto"/>
              <w:jc w:val="left"/>
              <w:rPr>
                <w:sz w:val="20"/>
                <w:szCs w:val="20"/>
              </w:rPr>
            </w:pPr>
            <w:r w:rsidDel="00000000" w:rsidR="00000000" w:rsidRPr="00000000">
              <w:rPr>
                <w:sz w:val="20"/>
                <w:szCs w:val="20"/>
                <w:rtl w:val="0"/>
              </w:rPr>
              <w:t xml:space="preserve">T2-RF14, T2-RF15, T2-RF19</w:t>
            </w:r>
          </w:p>
        </w:tc>
      </w:tr>
      <w:tr>
        <w:trPr>
          <w:cantSplit w:val="0"/>
          <w:trHeight w:val="112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844">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45">
            <w:pPr>
              <w:spacing w:after="200" w:before="0" w:lineRule="auto"/>
              <w:jc w:val="left"/>
              <w:rPr>
                <w:sz w:val="20"/>
                <w:szCs w:val="20"/>
              </w:rPr>
            </w:pPr>
            <w:r w:rsidDel="00000000" w:rsidR="00000000" w:rsidRPr="00000000">
              <w:rPr>
                <w:sz w:val="20"/>
                <w:szCs w:val="20"/>
                <w:rtl w:val="0"/>
              </w:rPr>
              <w:t xml:space="preserve">Como Administrador de Empresa, quiero crear un rol personalizado en el modal «New Custom Role» de CEMP-04, con permisos atómicos dentro del subconjunto habilitado por el Administrador del Sistema, para definir perfiles específicos para los usuarios de mi empresa.</w:t>
            </w:r>
          </w:p>
        </w:tc>
      </w:tr>
      <w:tr>
        <w:trPr>
          <w:cantSplit w:val="0"/>
          <w:trHeight w:val="109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847">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48">
            <w:pPr>
              <w:spacing w:after="200" w:before="0" w:lineRule="auto"/>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CEMP-04 Company Roles.</w:t>
            </w:r>
          </w:p>
          <w:p w:rsidR="00000000" w:rsidDel="00000000" w:rsidP="00000000" w:rsidRDefault="00000000" w:rsidRPr="00000000" w14:paraId="00001849">
            <w:pPr>
              <w:spacing w:after="200" w:before="0" w:lineRule="auto"/>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ROL (empresa-exclusive), ROLPERMISO, ROL_HISTORIAL.</w:t>
            </w:r>
          </w:p>
        </w:tc>
      </w:tr>
      <w:tr>
        <w:trPr>
          <w:cantSplit w:val="0"/>
          <w:trHeight w:val="435" w:hRule="atLeast"/>
          <w:tblHeader w:val="0"/>
        </w:trPr>
        <w:tc>
          <w:tcPr>
            <w:vMerge w:val="restart"/>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84B">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4C">
            <w:pPr>
              <w:spacing w:after="20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4D">
            <w:pPr>
              <w:spacing w:after="200" w:before="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823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4E">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4F">
            <w:pPr>
              <w:spacing w:after="200" w:before="0" w:lineRule="auto"/>
              <w:jc w:val="left"/>
              <w:rPr>
                <w:sz w:val="20"/>
                <w:szCs w:val="20"/>
              </w:rPr>
            </w:pPr>
            <w:r w:rsidDel="00000000" w:rsidR="00000000" w:rsidRPr="00000000">
              <w:rPr>
                <w:b w:val="1"/>
                <w:bCs w:val="1"/>
                <w:color w:val="1f3864"/>
                <w:sz w:val="20"/>
                <w:szCs w:val="20"/>
                <w:rtl w:val="0"/>
              </w:rPr>
              <w:t xml:space="preserve">CA1:</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me encuentro en la sección «Roles Personalizados» de la pantalla CEMP-04 (Company Roles, /company/roles) y presiono el botón «+ Nuevo Rol Personalizado», espero que se abra un modal centrado de 560px de ancho. El modal presenta los siguientes campos: «Nombre del Rol» (campo de texto, obligatorio, con placeholder «ej. Coordinador Senior»), «Descripción» (campo de texto multilínea de 2 filas, opcional), y una sección de «Permisos» organizada en una grilla de dos columnas agrupada por módulos del sistema adaptados al contexto de empresa (Entrenamiento: view_programs, assign_programs, create_programs; Usuarios: view_users, create_user_employee, edit_users; Reportes: view_reports, export_reports; Ajustes: view_settings), donde cada permiso se presenta como un checkbox con su nombre descriptivo. Al pie del modal se muestran dos botones: «Cancelar» (estilo outlined) y «Crear Rol» (estilo primario naranja). Cuando completo el nombre del rol, opcionalmente la descripción, marco los permisos deseados (checkboxes por módulo: view_programs, assign_programs, create_user_employee, etc.) y presiono «Crear Rol», espero que el sistema persista el nuevo rol exclusivo de mi empresa.</w:t>
            </w:r>
          </w:p>
          <w:p w:rsidR="00000000" w:rsidDel="00000000" w:rsidP="00000000" w:rsidRDefault="00000000" w:rsidRPr="00000000" w14:paraId="00001850">
            <w:pPr>
              <w:spacing w:after="200" w:before="0" w:lineRule="auto"/>
              <w:jc w:val="left"/>
              <w:rPr>
                <w:sz w:val="20"/>
                <w:szCs w:val="20"/>
              </w:rPr>
            </w:pPr>
            <w:r w:rsidDel="00000000" w:rsidR="00000000" w:rsidRPr="00000000">
              <w:rPr>
                <w:sz w:val="20"/>
                <w:szCs w:val="20"/>
                <w:rtl w:val="0"/>
              </w:rPr>
              <w:t xml:space="preserve">El back crea un nuevo registro de rol con tipo «personalizado de empresa», asociado exclusivamente a la empresa del Administrador de Empresa en sesión, con el nombre y la descripción proporcionados. Crea los registros de asignación de permisos al rol para cada permiso seleccionado. El back verifica que cada permiso seleccionado se encuentre dentro del subconjunto de permisos habilitados por el Administrador del Sistema para las empresas (T2-RF19); si alguno excede el subconjunto permitido, rechaza la operación con un mensaje descriptivo.</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51">
            <w:pPr>
              <w:spacing w:after="200" w:before="0" w:lineRule="auto"/>
              <w:jc w:val="left"/>
              <w:rPr>
                <w:b w:val="1"/>
                <w:bCs w:val="1"/>
                <w:sz w:val="20"/>
                <w:szCs w:val="20"/>
              </w:rPr>
            </w:pPr>
            <w:r w:rsidDel="00000000" w:rsidR="00000000" w:rsidRPr="00000000">
              <w:rPr>
                <w:b w:val="1"/>
                <w:bCs w:val="1"/>
                <w:sz w:val="20"/>
                <w:szCs w:val="20"/>
                <w:rtl w:val="0"/>
              </w:rPr>
              <w:t xml:space="preserve">CEMP-04</w:t>
            </w:r>
          </w:p>
        </w:tc>
      </w:tr>
      <w:tr>
        <w:trPr>
          <w:cantSplit w:val="0"/>
          <w:trHeight w:val="247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52">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53">
            <w:pPr>
              <w:spacing w:after="200" w:before="0" w:lineRule="auto"/>
              <w:jc w:val="left"/>
              <w:rPr>
                <w:sz w:val="20"/>
                <w:szCs w:val="20"/>
              </w:rPr>
            </w:pPr>
            <w:r w:rsidDel="00000000" w:rsidR="00000000" w:rsidRPr="00000000">
              <w:rPr>
                <w:b w:val="1"/>
                <w:bCs w:val="1"/>
                <w:color w:val="1f3864"/>
                <w:sz w:val="20"/>
                <w:szCs w:val="20"/>
                <w:rtl w:val="0"/>
              </w:rPr>
              <w:t xml:space="preserve">CA2:</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el campo «Nombre del Rol» está vacío e intento guardar el rol, espero ver un mensaje de validación en español debajo del campo indicando que el nombre es obligatorio (por ejemplo: «El nombre es requerido»), cumpliendo con RNF13, y que el formulario no se envíe al servidor hasta que se ingrese un nombre válido.</w:t>
            </w:r>
          </w:p>
          <w:p w:rsidR="00000000" w:rsidDel="00000000" w:rsidP="00000000" w:rsidRDefault="00000000" w:rsidRPr="00000000" w14:paraId="00001854">
            <w:pPr>
              <w:spacing w:after="200" w:before="0" w:lineRule="auto"/>
              <w:jc w:val="left"/>
              <w:rPr>
                <w:sz w:val="20"/>
                <w:szCs w:val="20"/>
              </w:rPr>
            </w:pPr>
            <w:r w:rsidDel="00000000" w:rsidR="00000000" w:rsidRPr="00000000">
              <w:rPr>
                <w:sz w:val="20"/>
                <w:szCs w:val="20"/>
                <w:rtl w:val="0"/>
              </w:rPr>
              <w:t xml:space="preserve">El back también valida que el nombre no esté vacío en la petición recibida; si lo está, retorna un error de validación sin crear ningún registro.</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55">
            <w:pPr>
              <w:spacing w:after="200" w:before="0" w:lineRule="auto"/>
              <w:jc w:val="left"/>
              <w:rPr>
                <w:b w:val="1"/>
                <w:bCs w:val="1"/>
                <w:sz w:val="20"/>
                <w:szCs w:val="20"/>
              </w:rPr>
            </w:pPr>
            <w:r w:rsidDel="00000000" w:rsidR="00000000" w:rsidRPr="00000000">
              <w:rPr>
                <w:b w:val="1"/>
                <w:bCs w:val="1"/>
                <w:sz w:val="20"/>
                <w:szCs w:val="20"/>
                <w:rtl w:val="0"/>
              </w:rPr>
              <w:t xml:space="preserve">CEMP-04</w:t>
            </w:r>
          </w:p>
        </w:tc>
      </w:tr>
      <w:tr>
        <w:trPr>
          <w:cantSplit w:val="0"/>
          <w:trHeight w:val="387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56">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57">
            <w:pPr>
              <w:spacing w:after="200" w:before="0" w:lineRule="auto"/>
              <w:jc w:val="left"/>
              <w:rPr>
                <w:sz w:val="20"/>
                <w:szCs w:val="20"/>
              </w:rPr>
            </w:pPr>
            <w:r w:rsidDel="00000000" w:rsidR="00000000" w:rsidRPr="00000000">
              <w:rPr>
                <w:b w:val="1"/>
                <w:bCs w:val="1"/>
                <w:color w:val="1f3864"/>
                <w:sz w:val="20"/>
                <w:szCs w:val="20"/>
                <w:rtl w:val="0"/>
              </w:rPr>
              <w:t xml:space="preserve">CA3: </w:t>
            </w:r>
            <w:r w:rsidDel="00000000" w:rsidR="00000000" w:rsidRPr="00000000">
              <w:rPr>
                <w:sz w:val="20"/>
                <w:szCs w:val="20"/>
                <w:rtl w:val="0"/>
              </w:rPr>
              <w:t xml:space="preserve">Cuando el guardado del nuevo rol personalizado es exitoso, espero que el modal se cierre, que el nuevo rol aparezca en la sección «Roles Personalizados» de CEMP-04 como una nueva tarjeta (Card) con su nombre, descripción, badge de estado «Activo», conteo de usuarios «0», y botones de acción (Editar, y Desactivar —disponible solo si no tiene usuarios asignados—). Además, espero que el nuevo rol aparezca como opción seleccionable en el desplegable de roles del drawer de creación de usuarios CEMP-03 de mi empresa.</w:t>
            </w:r>
          </w:p>
          <w:p w:rsidR="00000000" w:rsidDel="00000000" w:rsidP="00000000" w:rsidRDefault="00000000" w:rsidRPr="00000000" w14:paraId="00001858">
            <w:pPr>
              <w:spacing w:after="200" w:before="0" w:lineRule="auto"/>
              <w:jc w:val="left"/>
              <w:rPr>
                <w:sz w:val="20"/>
                <w:szCs w:val="20"/>
              </w:rPr>
            </w:pPr>
            <w:r w:rsidDel="00000000" w:rsidR="00000000" w:rsidRPr="00000000">
              <w:rPr>
                <w:sz w:val="20"/>
                <w:szCs w:val="20"/>
                <w:rtl w:val="0"/>
              </w:rPr>
              <w:t xml:space="preserve">El back retorna los datos del rol creado. Al consultar los roles disponibles para la creación de usuarios, el back incluye el nuevo rol personalizado en la lista de opciones exclusivamente para la empresa del Administrador de Empresa que lo creó.</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59">
            <w:pPr>
              <w:spacing w:after="200" w:before="0" w:lineRule="auto"/>
              <w:jc w:val="left"/>
              <w:rPr>
                <w:b w:val="1"/>
                <w:bCs w:val="1"/>
                <w:sz w:val="20"/>
                <w:szCs w:val="20"/>
              </w:rPr>
            </w:pPr>
            <w:r w:rsidDel="00000000" w:rsidR="00000000" w:rsidRPr="00000000">
              <w:rPr>
                <w:b w:val="1"/>
                <w:bCs w:val="1"/>
                <w:sz w:val="20"/>
                <w:szCs w:val="20"/>
                <w:rtl w:val="0"/>
              </w:rPr>
              <w:t xml:space="preserve">CEMP-04, CEMP-03</w:t>
            </w:r>
          </w:p>
        </w:tc>
      </w:tr>
      <w:tr>
        <w:trPr>
          <w:cantSplit w:val="0"/>
          <w:trHeight w:val="340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5A">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5B">
            <w:pPr>
              <w:spacing w:after="200" w:before="0" w:lineRule="auto"/>
              <w:jc w:val="left"/>
              <w:rPr>
                <w:sz w:val="20"/>
                <w:szCs w:val="20"/>
              </w:rPr>
            </w:pPr>
            <w:r w:rsidDel="00000000" w:rsidR="00000000" w:rsidRPr="00000000">
              <w:rPr>
                <w:b w:val="1"/>
                <w:bCs w:val="1"/>
                <w:color w:val="1f3864"/>
                <w:sz w:val="20"/>
                <w:szCs w:val="20"/>
                <w:rtl w:val="0"/>
              </w:rPr>
              <w:t xml:space="preserve">CA4: </w:t>
            </w:r>
            <w:r w:rsidDel="00000000" w:rsidR="00000000" w:rsidRPr="00000000">
              <w:rPr>
                <w:sz w:val="20"/>
                <w:szCs w:val="20"/>
                <w:rtl w:val="0"/>
              </w:rPr>
              <w:t xml:space="preserve">Cuando selecciono un permiso que no está habilitado para las empresas por el Administrador del Sistema (es decir, un permiso que excede el subconjunto permitido según T2-RF19), espero que el servidor rechace la creación del rol con un mensaje descriptivo en español indicando que el permiso seleccionado no está habilitado para empresas.</w:t>
            </w:r>
          </w:p>
          <w:p w:rsidR="00000000" w:rsidDel="00000000" w:rsidP="00000000" w:rsidRDefault="00000000" w:rsidRPr="00000000" w14:paraId="0000185C">
            <w:pPr>
              <w:spacing w:after="200" w:before="0" w:lineRule="auto"/>
              <w:jc w:val="left"/>
              <w:rPr>
                <w:sz w:val="20"/>
                <w:szCs w:val="20"/>
              </w:rPr>
            </w:pPr>
            <w:r w:rsidDel="00000000" w:rsidR="00000000" w:rsidRPr="00000000">
              <w:rPr>
                <w:sz w:val="20"/>
                <w:szCs w:val="20"/>
                <w:rtl w:val="0"/>
              </w:rPr>
              <w:t xml:space="preserve">El back valida cada permiso de la solicitud contra el subconjunto de permisos que el Administrador del Sistema ha habilitado para las empresas; si alguno de los permisos solicitados no se encuentra en el subconjunto habilitado, retorna un error de validación con el detalle del permiso rechazado, sin crear ningún registro.</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5D">
            <w:pPr>
              <w:spacing w:after="200" w:before="0" w:lineRule="auto"/>
              <w:jc w:val="left"/>
              <w:rPr>
                <w:b w:val="1"/>
                <w:bCs w:val="1"/>
                <w:sz w:val="20"/>
                <w:szCs w:val="20"/>
              </w:rPr>
            </w:pPr>
            <w:r w:rsidDel="00000000" w:rsidR="00000000" w:rsidRPr="00000000">
              <w:rPr>
                <w:b w:val="1"/>
                <w:bCs w:val="1"/>
                <w:sz w:val="20"/>
                <w:szCs w:val="20"/>
                <w:rtl w:val="0"/>
              </w:rPr>
              <w:t xml:space="preserve">CEMP-04</w:t>
            </w:r>
          </w:p>
        </w:tc>
      </w:tr>
      <w:tr>
        <w:trPr>
          <w:cantSplit w:val="0"/>
          <w:trHeight w:val="202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5E">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5F">
            <w:pPr>
              <w:spacing w:after="200" w:before="0" w:lineRule="auto"/>
              <w:jc w:val="left"/>
              <w:rPr>
                <w:sz w:val="20"/>
                <w:szCs w:val="20"/>
              </w:rPr>
            </w:pPr>
            <w:r w:rsidDel="00000000" w:rsidR="00000000" w:rsidRPr="00000000">
              <w:rPr>
                <w:b w:val="1"/>
                <w:bCs w:val="1"/>
                <w:color w:val="1f3864"/>
                <w:sz w:val="20"/>
                <w:szCs w:val="20"/>
                <w:rtl w:val="0"/>
              </w:rPr>
              <w:t xml:space="preserve">CA5:</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presiono el botón «Cancelar» en el modal de creación de rol personalizado, espero que el modal se cierre inmediatamente sin persistir ningún dato en la base de datos, descartando el nombre, la descripción y los permisos seleccionados.</w:t>
            </w:r>
          </w:p>
          <w:p w:rsidR="00000000" w:rsidDel="00000000" w:rsidP="00000000" w:rsidRDefault="00000000" w:rsidRPr="00000000" w14:paraId="00001860">
            <w:pPr>
              <w:spacing w:after="200" w:before="0" w:lineRule="auto"/>
              <w:jc w:val="left"/>
              <w:rPr>
                <w:sz w:val="20"/>
                <w:szCs w:val="20"/>
              </w:rPr>
            </w:pPr>
            <w:r w:rsidDel="00000000" w:rsidR="00000000" w:rsidRPr="00000000">
              <w:rPr>
                <w:sz w:val="20"/>
                <w:szCs w:val="20"/>
                <w:rtl w:val="0"/>
              </w:rPr>
              <w:t xml:space="preserve">El back no interviene dado que la acción de cancelar no genera ninguna petición al servidor.</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61">
            <w:pPr>
              <w:spacing w:after="200" w:before="0" w:lineRule="auto"/>
              <w:jc w:val="left"/>
              <w:rPr>
                <w:b w:val="1"/>
                <w:bCs w:val="1"/>
                <w:sz w:val="20"/>
                <w:szCs w:val="20"/>
              </w:rPr>
            </w:pPr>
            <w:r w:rsidDel="00000000" w:rsidR="00000000" w:rsidRPr="00000000">
              <w:rPr>
                <w:b w:val="1"/>
                <w:bCs w:val="1"/>
                <w:sz w:val="20"/>
                <w:szCs w:val="20"/>
                <w:rtl w:val="0"/>
              </w:rPr>
              <w:t xml:space="preserve">CEMP-04</w:t>
            </w:r>
          </w:p>
        </w:tc>
      </w:tr>
      <w:tr>
        <w:trPr>
          <w:cantSplit w:val="0"/>
          <w:trHeight w:val="340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62">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63">
            <w:pPr>
              <w:spacing w:after="200" w:before="0" w:lineRule="auto"/>
              <w:jc w:val="left"/>
              <w:rPr>
                <w:sz w:val="20"/>
                <w:szCs w:val="20"/>
              </w:rPr>
            </w:pPr>
            <w:r w:rsidDel="00000000" w:rsidR="00000000" w:rsidRPr="00000000">
              <w:rPr>
                <w:b w:val="1"/>
                <w:bCs w:val="1"/>
                <w:color w:val="1f3864"/>
                <w:sz w:val="20"/>
                <w:szCs w:val="20"/>
                <w:rtl w:val="0"/>
              </w:rPr>
              <w:t xml:space="preserve">CA6:</w:t>
            </w:r>
            <w:r w:rsidDel="00000000" w:rsidR="00000000" w:rsidRPr="00000000">
              <w:rPr>
                <w:sz w:val="20"/>
                <w:szCs w:val="20"/>
                <w:rtl w:val="0"/>
              </w:rPr>
              <w:t xml:space="preserve"> Cuando la creación del rol personalizado se completa exitosamente y todos los datos son válidos, espero ver un toast de éxito con el mensaje «Rol creado correctamente» que se muestre en la parte superior de la pantalla y se cierre automáticamente después de unos segundos.</w:t>
            </w:r>
          </w:p>
          <w:p w:rsidR="00000000" w:rsidDel="00000000" w:rsidP="00000000" w:rsidRDefault="00000000" w:rsidRPr="00000000" w14:paraId="00001864">
            <w:pPr>
              <w:spacing w:after="200" w:before="0" w:lineRule="auto"/>
              <w:jc w:val="left"/>
              <w:rPr>
                <w:sz w:val="20"/>
                <w:szCs w:val="20"/>
              </w:rPr>
            </w:pPr>
            <w:r w:rsidDel="00000000" w:rsidR="00000000" w:rsidRPr="00000000">
              <w:rPr>
                <w:sz w:val="20"/>
                <w:szCs w:val="20"/>
                <w:rtl w:val="0"/>
              </w:rPr>
              <w:t xml:space="preserve">El back retorna una respuesta exitosa que el cliente utiliza para disparar la notificación visual de éxito. Adicionalmente, el back registra un evento de auditoría de tipo ALTA en ROL_HISTORIAL, indicando el rol creado, la empresa a la que pertenece, la fecha y hora, y el Administrador de Empresa como usuario responsable de la acción.</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65">
            <w:pPr>
              <w:spacing w:after="200" w:before="0" w:lineRule="auto"/>
              <w:jc w:val="left"/>
              <w:rPr>
                <w:b w:val="1"/>
                <w:bCs w:val="1"/>
                <w:sz w:val="20"/>
                <w:szCs w:val="20"/>
              </w:rPr>
            </w:pPr>
            <w:r w:rsidDel="00000000" w:rsidR="00000000" w:rsidRPr="00000000">
              <w:rPr>
                <w:b w:val="1"/>
                <w:bCs w:val="1"/>
                <w:sz w:val="20"/>
                <w:szCs w:val="20"/>
                <w:rtl w:val="0"/>
              </w:rPr>
              <w:t xml:space="preserve">CEMP-04</w:t>
            </w:r>
          </w:p>
        </w:tc>
      </w:tr>
      <w:tr>
        <w:trPr>
          <w:cantSplit w:val="0"/>
          <w:trHeight w:val="340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66">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67">
            <w:pPr>
              <w:spacing w:after="200" w:before="0" w:lineRule="auto"/>
              <w:jc w:val="left"/>
              <w:rPr>
                <w:sz w:val="20"/>
                <w:szCs w:val="20"/>
              </w:rPr>
            </w:pPr>
            <w:r w:rsidDel="00000000" w:rsidR="00000000" w:rsidRPr="00000000">
              <w:rPr>
                <w:b w:val="1"/>
                <w:bCs w:val="1"/>
                <w:color w:val="1f3864"/>
                <w:sz w:val="20"/>
                <w:szCs w:val="20"/>
                <w:rtl w:val="0"/>
              </w:rPr>
              <w:t xml:space="preserve">CA7</w:t>
            </w:r>
            <w:r w:rsidDel="00000000" w:rsidR="00000000" w:rsidRPr="00000000">
              <w:rPr>
                <w:b w:val="1"/>
                <w:bCs w:val="1"/>
                <w:color w:val="0070c0"/>
                <w:sz w:val="20"/>
                <w:szCs w:val="20"/>
                <w:rtl w:val="0"/>
              </w:rPr>
              <w:t xml:space="preserve">: </w:t>
            </w:r>
            <w:r w:rsidDel="00000000" w:rsidR="00000000" w:rsidRPr="00000000">
              <w:rPr>
                <w:sz w:val="20"/>
                <w:szCs w:val="20"/>
                <w:rtl w:val="0"/>
              </w:rPr>
              <w:t xml:space="preserve">Cuando otro Administrador de Empresa de la misma empresa crea un rol personalizado, espero que dicho rol sea visible únicamente para los usuarios de nuestra empresa. Ningún Administrador de Empresa, Coordinador o Empleado de otra empresa debe poder ver, seleccionar o utilizar el rol personalizado de nuestra empresa.</w:t>
            </w:r>
          </w:p>
          <w:p w:rsidR="00000000" w:rsidDel="00000000" w:rsidP="00000000" w:rsidRDefault="00000000" w:rsidRPr="00000000" w14:paraId="00001868">
            <w:pPr>
              <w:spacing w:after="200" w:before="0" w:lineRule="auto"/>
              <w:jc w:val="left"/>
              <w:rPr>
                <w:sz w:val="20"/>
                <w:szCs w:val="20"/>
              </w:rPr>
            </w:pPr>
            <w:r w:rsidDel="00000000" w:rsidR="00000000" w:rsidRPr="00000000">
              <w:rPr>
                <w:sz w:val="20"/>
                <w:szCs w:val="20"/>
                <w:rtl w:val="0"/>
              </w:rPr>
              <w:t xml:space="preserve">El back asocia el rol creado exclusivamente a la empresa del Administrador de Empresa que lo creó; al consultar roles disponibles, el back filtra por la empresa del usuario en sesión, retornando únicamente los roles que pertenecen a esa empresa (más los roles estándar y los roles globales adicionales con instancias para esa empresa).</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69">
            <w:pPr>
              <w:spacing w:after="200" w:before="0" w:lineRule="auto"/>
              <w:jc w:val="left"/>
              <w:rPr>
                <w:b w:val="1"/>
                <w:bCs w:val="1"/>
                <w:sz w:val="20"/>
                <w:szCs w:val="20"/>
              </w:rPr>
            </w:pPr>
            <w:r w:rsidDel="00000000" w:rsidR="00000000" w:rsidRPr="00000000">
              <w:rPr>
                <w:b w:val="1"/>
                <w:bCs w:val="1"/>
                <w:sz w:val="20"/>
                <w:szCs w:val="20"/>
                <w:rtl w:val="0"/>
              </w:rPr>
              <w:t xml:space="preserve">CEMP-04</w:t>
            </w:r>
          </w:p>
        </w:tc>
      </w:tr>
      <w:tr>
        <w:trPr>
          <w:cantSplit w:val="0"/>
          <w:trHeight w:val="432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6A">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6B">
            <w:pPr>
              <w:spacing w:after="200" w:before="0" w:lineRule="auto"/>
              <w:jc w:val="left"/>
              <w:rPr>
                <w:sz w:val="20"/>
                <w:szCs w:val="20"/>
              </w:rPr>
            </w:pPr>
            <w:r w:rsidDel="00000000" w:rsidR="00000000" w:rsidRPr="00000000">
              <w:rPr>
                <w:b w:val="1"/>
                <w:bCs w:val="1"/>
                <w:color w:val="1f3864"/>
                <w:sz w:val="20"/>
                <w:szCs w:val="20"/>
                <w:rtl w:val="0"/>
              </w:rPr>
              <w:t xml:space="preserve">CA8: </w:t>
            </w:r>
            <w:r w:rsidDel="00000000" w:rsidR="00000000" w:rsidRPr="00000000">
              <w:rPr>
                <w:sz w:val="20"/>
                <w:szCs w:val="20"/>
                <w:rtl w:val="0"/>
              </w:rPr>
              <w:t xml:space="preserve">Cuando visualizo la sección de permisos en el modal de creación de rol personalizado, espero que los permisos exclusivos del Administrador del Sistema (como gestión de empresas, gestión del catálogo global de simulaciones, configuración global del sistema, gestión de roles globales) no estén disponibles en la lista de checkboxes, ya que estos permisos exceden el alcance de un rol de empresa. Solo deben aparecer los permisos aplicables al contexto de empresa (Entrenamiento, Usuarios, Reportes, Ajustes).</w:t>
            </w:r>
          </w:p>
          <w:p w:rsidR="00000000" w:rsidDel="00000000" w:rsidP="00000000" w:rsidRDefault="00000000" w:rsidRPr="00000000" w14:paraId="0000186C">
            <w:pPr>
              <w:spacing w:after="200" w:before="0" w:lineRule="auto"/>
              <w:jc w:val="left"/>
              <w:rPr>
                <w:sz w:val="20"/>
                <w:szCs w:val="20"/>
              </w:rPr>
            </w:pPr>
            <w:r w:rsidDel="00000000" w:rsidR="00000000" w:rsidRPr="00000000">
              <w:rPr>
                <w:sz w:val="20"/>
                <w:szCs w:val="20"/>
                <w:rtl w:val="0"/>
              </w:rPr>
              <w:t xml:space="preserve">El back define y mantiene el subconjunto de permisos habilitados para empresas; al proveer la lista de permisos disponibles para la creación de roles personalizados, retorna exclusivamente aquellos permisos que el Administrador del Sistema ha marcado como disponibles para empresas, excluyendo los permisos de administración global.</w:t>
            </w:r>
          </w:p>
        </w:tc>
        <w:tc>
          <w:tcPr>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6D">
            <w:pPr>
              <w:spacing w:after="200" w:before="0" w:lineRule="auto"/>
              <w:jc w:val="left"/>
              <w:rPr>
                <w:b w:val="1"/>
                <w:bCs w:val="1"/>
                <w:sz w:val="20"/>
                <w:szCs w:val="20"/>
              </w:rPr>
            </w:pPr>
            <w:r w:rsidDel="00000000" w:rsidR="00000000" w:rsidRPr="00000000">
              <w:rPr>
                <w:b w:val="1"/>
                <w:bCs w:val="1"/>
                <w:sz w:val="20"/>
                <w:szCs w:val="20"/>
                <w:rtl w:val="0"/>
              </w:rPr>
              <w:t xml:space="preserve">CEMP-04</w:t>
            </w:r>
          </w:p>
        </w:tc>
      </w:tr>
      <w:tr>
        <w:trPr>
          <w:cantSplit w:val="0"/>
          <w:trHeight w:val="435" w:hRule="atLeast"/>
          <w:tblHeader w:val="0"/>
        </w:trPr>
        <w:tc>
          <w:tcPr>
            <w:tcBorders>
              <w:top w:color="999999" w:space="0" w:sz="4" w:val="single"/>
              <w:left w:color="999999" w:space="0" w:sz="4" w:val="single"/>
              <w:bottom w:color="999999" w:space="0" w:sz="4" w:val="single"/>
              <w:right w:color="999999" w:space="0" w:sz="4" w:val="single"/>
            </w:tcBorders>
            <w:shd w:fill="eef3fa" w:val="clear"/>
            <w:tcMar>
              <w:top w:w="0.0" w:type="dxa"/>
              <w:left w:w="100.0" w:type="dxa"/>
              <w:bottom w:w="0.0" w:type="dxa"/>
              <w:right w:w="100.0" w:type="dxa"/>
            </w:tcMar>
            <w:vAlign w:val="top"/>
          </w:tcPr>
          <w:p w:rsidR="00000000" w:rsidDel="00000000" w:rsidP="00000000" w:rsidRDefault="00000000" w:rsidRPr="00000000" w14:paraId="0000186E">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999999" w:space="0" w:sz="4" w:val="single"/>
              <w:left w:color="999999" w:space="0" w:sz="4" w:val="single"/>
              <w:bottom w:color="999999" w:space="0" w:sz="4" w:val="single"/>
              <w:right w:color="999999"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186F">
            <w:pPr>
              <w:spacing w:after="200" w:before="0" w:lineRule="auto"/>
              <w:jc w:val="left"/>
              <w:rPr>
                <w:sz w:val="20"/>
                <w:szCs w:val="20"/>
              </w:rPr>
            </w:pPr>
            <w:r w:rsidDel="00000000" w:rsidR="00000000" w:rsidRPr="00000000">
              <w:rPr>
                <w:sz w:val="20"/>
                <w:szCs w:val="20"/>
                <w:rtl w:val="0"/>
              </w:rPr>
              <w:t xml:space="preserve">HU-035, HU-037, HU-030</w:t>
            </w:r>
          </w:p>
        </w:tc>
      </w:tr>
    </w:tbl>
    <w:p w:rsidR="00000000" w:rsidDel="00000000" w:rsidP="00000000" w:rsidRDefault="00000000" w:rsidRPr="00000000" w14:paraId="00001871">
      <w:pPr>
        <w:spacing w:after="0" w:before="0" w:lineRule="auto"/>
        <w:jc w:val="left"/>
        <w:rPr/>
      </w:pPr>
      <w:r w:rsidDel="00000000" w:rsidR="00000000" w:rsidRPr="00000000">
        <w:rPr>
          <w:rtl w:val="0"/>
        </w:rPr>
      </w:r>
    </w:p>
    <w:p w:rsidR="00000000" w:rsidDel="00000000" w:rsidP="00000000" w:rsidRDefault="00000000" w:rsidRPr="00000000" w14:paraId="00001872">
      <w:pPr>
        <w:spacing w:after="0" w:before="0" w:lineRule="auto"/>
        <w:jc w:val="left"/>
        <w:rPr/>
      </w:pPr>
      <w:r w:rsidDel="00000000" w:rsidR="00000000" w:rsidRPr="00000000">
        <w:rPr>
          <w:rtl w:val="0"/>
        </w:rPr>
      </w:r>
    </w:p>
    <w:p w:rsidR="00000000" w:rsidDel="00000000" w:rsidP="00000000" w:rsidRDefault="00000000" w:rsidRPr="00000000" w14:paraId="00001873">
      <w:pPr>
        <w:pStyle w:val="Heading1"/>
        <w:keepNext w:val="0"/>
        <w:keepLines w:val="0"/>
        <w:spacing w:after="160" w:before="280" w:line="240" w:lineRule="auto"/>
        <w:ind w:left="0" w:firstLine="0"/>
        <w:jc w:val="left"/>
        <w:rPr>
          <w:sz w:val="36"/>
          <w:szCs w:val="36"/>
        </w:rPr>
      </w:pPr>
      <w:bookmarkStart w:colFirst="0" w:colLast="0" w:name="_pgau0h10jml8" w:id="176"/>
      <w:bookmarkEnd w:id="176"/>
      <w:r w:rsidDel="00000000" w:rsidR="00000000" w:rsidRPr="00000000">
        <w:rPr>
          <w:rtl w:val="0"/>
        </w:rPr>
      </w:r>
    </w:p>
    <w:p w:rsidR="00000000" w:rsidDel="00000000" w:rsidP="00000000" w:rsidRDefault="00000000" w:rsidRPr="00000000" w14:paraId="00001874">
      <w:pPr>
        <w:pStyle w:val="Heading3"/>
        <w:keepNext w:val="0"/>
        <w:keepLines w:val="0"/>
        <w:spacing w:after="160" w:before="280" w:line="240" w:lineRule="auto"/>
        <w:ind w:left="0" w:firstLine="0"/>
        <w:jc w:val="left"/>
        <w:rPr>
          <w:b w:val="0"/>
          <w:bCs w:val="0"/>
          <w:color w:val="434343"/>
          <w:sz w:val="28"/>
          <w:szCs w:val="28"/>
        </w:rPr>
      </w:pPr>
      <w:bookmarkStart w:colFirst="0" w:colLast="0" w:name="_lv6slhi85lya" w:id="177"/>
      <w:bookmarkEnd w:id="177"/>
      <w:r w:rsidDel="00000000" w:rsidR="00000000" w:rsidRPr="00000000">
        <w:rPr>
          <w:b w:val="0"/>
          <w:bCs w:val="0"/>
          <w:color w:val="434343"/>
          <w:sz w:val="28"/>
          <w:szCs w:val="28"/>
          <w:rtl w:val="0"/>
        </w:rPr>
        <w:t xml:space="preserve">F1 — Gestión de Empresas (Multi-tenancy)</w:t>
      </w:r>
    </w:p>
    <w:p w:rsidR="00000000" w:rsidDel="00000000" w:rsidP="00000000" w:rsidRDefault="00000000" w:rsidRPr="00000000" w14:paraId="00001875">
      <w:pPr>
        <w:spacing w:after="0" w:before="0" w:lineRule="auto"/>
        <w:jc w:val="left"/>
        <w:rPr/>
      </w:pPr>
      <w:r w:rsidDel="00000000" w:rsidR="00000000" w:rsidRPr="00000000">
        <w:rPr>
          <w:rtl w:val="0"/>
        </w:rPr>
      </w:r>
    </w:p>
    <w:tbl>
      <w:tblPr>
        <w:tblStyle w:val="Table113"/>
        <w:tblW w:w="931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2070"/>
        <w:gridCol w:w="6165"/>
        <w:gridCol w:w="1080"/>
        <w:tblGridChange w:id="0">
          <w:tblGrid>
            <w:gridCol w:w="2070"/>
            <w:gridCol w:w="6165"/>
            <w:gridCol w:w="1080"/>
          </w:tblGrid>
        </w:tblGridChange>
      </w:tblGrid>
      <w:tr>
        <w:trPr>
          <w:cantSplit w:val="0"/>
          <w:trHeight w:val="270" w:hRule="atLeast"/>
          <w:tblHeader w:val="0"/>
        </w:trPr>
        <w:tc>
          <w:tcPr>
            <w:gridSpan w:val="3"/>
            <w:tcBorders>
              <w:top w:color="999999" w:space="0" w:sz="4" w:val="single"/>
              <w:left w:color="999999" w:space="0" w:sz="4" w:val="single"/>
              <w:bottom w:color="999999" w:space="0" w:sz="4" w:val="single"/>
              <w:right w:color="999999" w:space="0" w:sz="4" w:val="single"/>
            </w:tcBorders>
            <w:shd w:fill="1e3a5f" w:val="clear"/>
            <w:tcMar>
              <w:top w:w="0.0" w:type="dxa"/>
              <w:left w:w="100.0" w:type="dxa"/>
              <w:bottom w:w="0.0" w:type="dxa"/>
              <w:right w:w="100.0" w:type="dxa"/>
            </w:tcMar>
            <w:vAlign w:val="top"/>
          </w:tcPr>
          <w:p w:rsidR="00000000" w:rsidDel="00000000" w:rsidP="00000000" w:rsidRDefault="00000000" w:rsidRPr="00000000" w14:paraId="00001876">
            <w:pPr>
              <w:spacing w:after="0" w:before="0" w:lineRule="auto"/>
              <w:jc w:val="left"/>
              <w:rPr>
                <w:b w:val="1"/>
                <w:bCs w:val="1"/>
                <w:color w:val="ffffff"/>
              </w:rPr>
            </w:pPr>
            <w:r w:rsidDel="00000000" w:rsidR="00000000" w:rsidRPr="00000000">
              <w:rPr>
                <w:b w:val="1"/>
                <w:bCs w:val="1"/>
                <w:color w:val="ffffff"/>
                <w:rtl w:val="0"/>
              </w:rPr>
              <w:t xml:space="preserve">HU-051 – Registrar nueva empresa cliente</w:t>
            </w:r>
          </w:p>
        </w:tc>
      </w:tr>
      <w:tr>
        <w:trPr>
          <w:cantSplit w:val="0"/>
          <w:trHeight w:val="285" w:hRule="atLeast"/>
          <w:tblHeader w:val="0"/>
        </w:trPr>
        <w:tc>
          <w:tcPr>
            <w:tcBorders>
              <w:top w:color="999999" w:space="0" w:sz="4" w:val="single"/>
              <w:left w:color="999999" w:space="0" w:sz="4" w:val="single"/>
              <w:bottom w:color="999999" w:space="0" w:sz="4" w:val="single"/>
              <w:right w:color="999999" w:space="0" w:sz="4" w:val="single"/>
            </w:tcBorders>
            <w:shd w:fill="e8edf2" w:val="clear"/>
            <w:tcMar>
              <w:top w:w="40.0" w:type="dxa"/>
              <w:left w:w="80.0" w:type="dxa"/>
              <w:bottom w:w="40.0" w:type="dxa"/>
              <w:right w:w="80.0" w:type="dxa"/>
            </w:tcMar>
            <w:vAlign w:val="top"/>
          </w:tcPr>
          <w:p w:rsidR="00000000" w:rsidDel="00000000" w:rsidP="00000000" w:rsidRDefault="00000000" w:rsidRPr="00000000" w14:paraId="00001879">
            <w:pPr>
              <w:spacing w:after="0" w:before="0" w:lineRule="auto"/>
              <w:jc w:val="left"/>
              <w:rPr>
                <w:b w:val="1"/>
                <w:bCs w:val="1"/>
                <w:sz w:val="20"/>
                <w:szCs w:val="20"/>
              </w:rPr>
            </w:pPr>
            <w:r w:rsidDel="00000000" w:rsidR="00000000" w:rsidRPr="00000000">
              <w:rPr>
                <w:b w:val="1"/>
                <w:bCs w:val="1"/>
                <w:sz w:val="20"/>
                <w:szCs w:val="20"/>
                <w:rtl w:val="0"/>
              </w:rPr>
              <w:t xml:space="preserve">ID</w:t>
            </w:r>
          </w:p>
        </w:tc>
        <w:tc>
          <w:tcPr>
            <w:gridSpan w:val="2"/>
            <w:tcBorders>
              <w:top w:color="999999" w:space="0" w:sz="4" w:val="single"/>
              <w:left w:color="999999" w:space="0" w:sz="4" w:val="single"/>
              <w:bottom w:color="999999" w:space="0" w:sz="4" w:val="single"/>
              <w:right w:color="999999" w:space="0" w:sz="4" w:val="single"/>
            </w:tcBorders>
            <w:shd w:fill="auto" w:val="clear"/>
            <w:tcMar>
              <w:top w:w="40.0" w:type="dxa"/>
              <w:left w:w="80.0" w:type="dxa"/>
              <w:bottom w:w="40.0" w:type="dxa"/>
              <w:right w:w="80.0" w:type="dxa"/>
            </w:tcMar>
            <w:vAlign w:val="top"/>
          </w:tcPr>
          <w:p w:rsidR="00000000" w:rsidDel="00000000" w:rsidP="00000000" w:rsidRDefault="00000000" w:rsidRPr="00000000" w14:paraId="0000187A">
            <w:pPr>
              <w:spacing w:after="0" w:before="0" w:lineRule="auto"/>
              <w:jc w:val="left"/>
              <w:rPr>
                <w:sz w:val="20"/>
                <w:szCs w:val="20"/>
              </w:rPr>
            </w:pPr>
            <w:r w:rsidDel="00000000" w:rsidR="00000000" w:rsidRPr="00000000">
              <w:rPr>
                <w:sz w:val="20"/>
                <w:szCs w:val="20"/>
                <w:rtl w:val="0"/>
              </w:rPr>
              <w:t xml:space="preserve">HU-051</w:t>
            </w:r>
          </w:p>
        </w:tc>
      </w:tr>
      <w:tr>
        <w:trPr>
          <w:cantSplit w:val="0"/>
          <w:trHeight w:val="285" w:hRule="atLeast"/>
          <w:tblHeader w:val="0"/>
        </w:trPr>
        <w:tc>
          <w:tcPr>
            <w:tcBorders>
              <w:top w:color="999999" w:space="0" w:sz="4" w:val="single"/>
              <w:left w:color="999999" w:space="0" w:sz="4" w:val="single"/>
              <w:bottom w:color="999999" w:space="0" w:sz="4" w:val="single"/>
              <w:right w:color="999999" w:space="0" w:sz="4" w:val="single"/>
            </w:tcBorders>
            <w:shd w:fill="e8edf2" w:val="clear"/>
            <w:tcMar>
              <w:top w:w="40.0" w:type="dxa"/>
              <w:left w:w="80.0" w:type="dxa"/>
              <w:bottom w:w="40.0" w:type="dxa"/>
              <w:right w:w="80.0" w:type="dxa"/>
            </w:tcMar>
            <w:vAlign w:val="top"/>
          </w:tcPr>
          <w:p w:rsidR="00000000" w:rsidDel="00000000" w:rsidP="00000000" w:rsidRDefault="00000000" w:rsidRPr="00000000" w14:paraId="0000187C">
            <w:pPr>
              <w:spacing w:after="0" w:before="0" w:lineRule="auto"/>
              <w:jc w:val="left"/>
              <w:rPr>
                <w:b w:val="1"/>
                <w:bCs w:val="1"/>
                <w:sz w:val="20"/>
                <w:szCs w:val="20"/>
              </w:rPr>
            </w:pPr>
            <w:r w:rsidDel="00000000" w:rsidR="00000000" w:rsidRPr="00000000">
              <w:rPr>
                <w:b w:val="1"/>
                <w:bCs w:val="1"/>
                <w:sz w:val="20"/>
                <w:szCs w:val="20"/>
                <w:rtl w:val="0"/>
              </w:rPr>
              <w:t xml:space="preserve">Módulo</w:t>
            </w:r>
          </w:p>
        </w:tc>
        <w:tc>
          <w:tcPr>
            <w:gridSpan w:val="2"/>
            <w:tcBorders>
              <w:top w:color="999999" w:space="0" w:sz="4" w:val="single"/>
              <w:left w:color="999999" w:space="0" w:sz="4" w:val="single"/>
              <w:bottom w:color="999999" w:space="0" w:sz="4" w:val="single"/>
              <w:right w:color="999999" w:space="0" w:sz="4" w:val="single"/>
            </w:tcBorders>
            <w:shd w:fill="auto" w:val="clear"/>
            <w:tcMar>
              <w:top w:w="40.0" w:type="dxa"/>
              <w:left w:w="80.0" w:type="dxa"/>
              <w:bottom w:w="40.0" w:type="dxa"/>
              <w:right w:w="80.0" w:type="dxa"/>
            </w:tcMar>
            <w:vAlign w:val="top"/>
          </w:tcPr>
          <w:p w:rsidR="00000000" w:rsidDel="00000000" w:rsidP="00000000" w:rsidRDefault="00000000" w:rsidRPr="00000000" w14:paraId="0000187D">
            <w:pPr>
              <w:spacing w:after="0" w:before="0" w:lineRule="auto"/>
              <w:jc w:val="left"/>
              <w:rPr>
                <w:sz w:val="20"/>
                <w:szCs w:val="20"/>
              </w:rPr>
            </w:pPr>
            <w:r w:rsidDel="00000000" w:rsidR="00000000" w:rsidRPr="00000000">
              <w:rPr>
                <w:sz w:val="20"/>
                <w:szCs w:val="20"/>
                <w:rtl w:val="0"/>
              </w:rPr>
              <w:t xml:space="preserve">F1</w:t>
            </w:r>
          </w:p>
        </w:tc>
      </w:tr>
      <w:tr>
        <w:trPr>
          <w:cantSplit w:val="0"/>
          <w:trHeight w:val="285" w:hRule="atLeast"/>
          <w:tblHeader w:val="0"/>
        </w:trPr>
        <w:tc>
          <w:tcPr>
            <w:tcBorders>
              <w:top w:color="999999" w:space="0" w:sz="4" w:val="single"/>
              <w:left w:color="999999" w:space="0" w:sz="4" w:val="single"/>
              <w:bottom w:color="999999" w:space="0" w:sz="4" w:val="single"/>
              <w:right w:color="999999" w:space="0" w:sz="4" w:val="single"/>
            </w:tcBorders>
            <w:shd w:fill="e8edf2" w:val="clear"/>
            <w:tcMar>
              <w:top w:w="40.0" w:type="dxa"/>
              <w:left w:w="80.0" w:type="dxa"/>
              <w:bottom w:w="40.0" w:type="dxa"/>
              <w:right w:w="80.0" w:type="dxa"/>
            </w:tcMar>
            <w:vAlign w:val="top"/>
          </w:tcPr>
          <w:p w:rsidR="00000000" w:rsidDel="00000000" w:rsidP="00000000" w:rsidRDefault="00000000" w:rsidRPr="00000000" w14:paraId="0000187F">
            <w:pPr>
              <w:spacing w:after="0" w:before="0" w:lineRule="auto"/>
              <w:jc w:val="left"/>
              <w:rPr>
                <w:b w:val="1"/>
                <w:bCs w:val="1"/>
                <w:sz w:val="20"/>
                <w:szCs w:val="20"/>
              </w:rPr>
            </w:pPr>
            <w:r w:rsidDel="00000000" w:rsidR="00000000" w:rsidRPr="00000000">
              <w:rPr>
                <w:b w:val="1"/>
                <w:bCs w:val="1"/>
                <w:sz w:val="20"/>
                <w:szCs w:val="20"/>
                <w:rtl w:val="0"/>
              </w:rPr>
              <w:t xml:space="preserve">Requisito Funcional</w:t>
            </w:r>
          </w:p>
        </w:tc>
        <w:tc>
          <w:tcPr>
            <w:gridSpan w:val="2"/>
            <w:tcBorders>
              <w:top w:color="999999" w:space="0" w:sz="4" w:val="single"/>
              <w:left w:color="999999" w:space="0" w:sz="4" w:val="single"/>
              <w:bottom w:color="999999" w:space="0" w:sz="4" w:val="single"/>
              <w:right w:color="999999" w:space="0" w:sz="4" w:val="single"/>
            </w:tcBorders>
            <w:shd w:fill="auto" w:val="clear"/>
            <w:tcMar>
              <w:top w:w="40.0" w:type="dxa"/>
              <w:left w:w="80.0" w:type="dxa"/>
              <w:bottom w:w="40.0" w:type="dxa"/>
              <w:right w:w="80.0" w:type="dxa"/>
            </w:tcMar>
            <w:vAlign w:val="top"/>
          </w:tcPr>
          <w:p w:rsidR="00000000" w:rsidDel="00000000" w:rsidP="00000000" w:rsidRDefault="00000000" w:rsidRPr="00000000" w14:paraId="00001880">
            <w:pPr>
              <w:spacing w:after="0" w:before="0" w:lineRule="auto"/>
              <w:jc w:val="left"/>
              <w:rPr>
                <w:sz w:val="20"/>
                <w:szCs w:val="20"/>
              </w:rPr>
            </w:pPr>
            <w:r w:rsidDel="00000000" w:rsidR="00000000" w:rsidRPr="00000000">
              <w:rPr>
                <w:sz w:val="20"/>
                <w:szCs w:val="20"/>
                <w:rtl w:val="0"/>
              </w:rPr>
              <w:t xml:space="preserve">F1-RF01, F1-RF02</w:t>
            </w:r>
          </w:p>
        </w:tc>
      </w:tr>
      <w:tr>
        <w:trPr>
          <w:cantSplit w:val="0"/>
          <w:trHeight w:val="915" w:hRule="atLeast"/>
          <w:tblHeader w:val="0"/>
        </w:trPr>
        <w:tc>
          <w:tcPr>
            <w:tcBorders>
              <w:top w:color="999999" w:space="0" w:sz="4" w:val="single"/>
              <w:left w:color="999999" w:space="0" w:sz="4" w:val="single"/>
              <w:bottom w:color="999999" w:space="0" w:sz="4" w:val="single"/>
              <w:right w:color="999999" w:space="0" w:sz="4" w:val="single"/>
            </w:tcBorders>
            <w:shd w:fill="e8edf2" w:val="clear"/>
            <w:tcMar>
              <w:top w:w="40.0" w:type="dxa"/>
              <w:left w:w="80.0" w:type="dxa"/>
              <w:bottom w:w="40.0" w:type="dxa"/>
              <w:right w:w="80.0" w:type="dxa"/>
            </w:tcMar>
            <w:vAlign w:val="top"/>
          </w:tcPr>
          <w:p w:rsidR="00000000" w:rsidDel="00000000" w:rsidP="00000000" w:rsidRDefault="00000000" w:rsidRPr="00000000" w14:paraId="00001882">
            <w:pPr>
              <w:spacing w:after="0" w:before="0" w:lineRule="auto"/>
              <w:jc w:val="left"/>
              <w:rPr>
                <w:b w:val="1"/>
                <w:bCs w:val="1"/>
                <w:sz w:val="20"/>
                <w:szCs w:val="20"/>
              </w:rPr>
            </w:pPr>
            <w:r w:rsidDel="00000000" w:rsidR="00000000" w:rsidRPr="00000000">
              <w:rPr>
                <w:b w:val="1"/>
                <w:bCs w:val="1"/>
                <w:sz w:val="20"/>
                <w:szCs w:val="20"/>
                <w:rtl w:val="0"/>
              </w:rPr>
              <w:t xml:space="preserve">Descripción</w:t>
            </w:r>
          </w:p>
        </w:tc>
        <w:tc>
          <w:tcPr>
            <w:gridSpan w:val="2"/>
            <w:tcBorders>
              <w:top w:color="999999" w:space="0" w:sz="4" w:val="single"/>
              <w:left w:color="999999" w:space="0" w:sz="4" w:val="single"/>
              <w:bottom w:color="999999" w:space="0" w:sz="4" w:val="single"/>
              <w:right w:color="999999" w:space="0" w:sz="4" w:val="single"/>
            </w:tcBorders>
            <w:shd w:fill="auto" w:val="clear"/>
            <w:tcMar>
              <w:top w:w="40.0" w:type="dxa"/>
              <w:left w:w="80.0" w:type="dxa"/>
              <w:bottom w:w="40.0" w:type="dxa"/>
              <w:right w:w="80.0" w:type="dxa"/>
            </w:tcMar>
            <w:vAlign w:val="top"/>
          </w:tcPr>
          <w:p w:rsidR="00000000" w:rsidDel="00000000" w:rsidP="00000000" w:rsidRDefault="00000000" w:rsidRPr="00000000" w14:paraId="00001883">
            <w:pPr>
              <w:spacing w:after="0" w:before="0" w:lineRule="auto"/>
              <w:jc w:val="left"/>
              <w:rPr>
                <w:sz w:val="20"/>
                <w:szCs w:val="20"/>
              </w:rPr>
            </w:pPr>
            <w:r w:rsidDel="00000000" w:rsidR="00000000" w:rsidRPr="00000000">
              <w:rPr>
                <w:sz w:val="20"/>
                <w:szCs w:val="20"/>
                <w:rtl w:val="0"/>
              </w:rPr>
              <w:t xml:space="preserve">Como Administrador del Sistema, quiero registrar una nueva empresa cliente en ADMIN-03 (modo alta), para incorporar un tenant minero a la plataforma con sus datos contractuales y de contacto, quedando disponible para asignar Administradores de Empresa.</w:t>
            </w:r>
          </w:p>
        </w:tc>
      </w:tr>
      <w:tr>
        <w:trPr>
          <w:cantSplit w:val="0"/>
          <w:trHeight w:val="1110" w:hRule="atLeast"/>
          <w:tblHeader w:val="0"/>
        </w:trPr>
        <w:tc>
          <w:tcPr>
            <w:tcBorders>
              <w:top w:color="999999" w:space="0" w:sz="4" w:val="single"/>
              <w:left w:color="999999" w:space="0" w:sz="4" w:val="single"/>
              <w:bottom w:color="999999" w:space="0" w:sz="4" w:val="single"/>
              <w:right w:color="999999" w:space="0" w:sz="4" w:val="single"/>
            </w:tcBorders>
            <w:shd w:fill="e8edf2" w:val="clear"/>
            <w:tcMar>
              <w:top w:w="40.0" w:type="dxa"/>
              <w:left w:w="80.0" w:type="dxa"/>
              <w:bottom w:w="40.0" w:type="dxa"/>
              <w:right w:w="80.0" w:type="dxa"/>
            </w:tcMar>
            <w:vAlign w:val="top"/>
          </w:tcPr>
          <w:p w:rsidR="00000000" w:rsidDel="00000000" w:rsidP="00000000" w:rsidRDefault="00000000" w:rsidRPr="00000000" w14:paraId="00001885">
            <w:pPr>
              <w:spacing w:after="0" w:before="0" w:lineRule="auto"/>
              <w:jc w:val="left"/>
              <w:rPr>
                <w:b w:val="1"/>
                <w:bCs w:val="1"/>
                <w:sz w:val="20"/>
                <w:szCs w:val="20"/>
              </w:rPr>
            </w:pPr>
            <w:r w:rsidDel="00000000" w:rsidR="00000000" w:rsidRPr="00000000">
              <w:rPr>
                <w:b w:val="1"/>
                <w:bCs w:val="1"/>
                <w:sz w:val="20"/>
                <w:szCs w:val="20"/>
                <w:rtl w:val="0"/>
              </w:rPr>
              <w:t xml:space="preserve">Conversación</w:t>
            </w:r>
          </w:p>
        </w:tc>
        <w:tc>
          <w:tcPr>
            <w:gridSpan w:val="2"/>
            <w:tcBorders>
              <w:top w:color="999999" w:space="0" w:sz="4" w:val="single"/>
              <w:left w:color="999999" w:space="0" w:sz="4" w:val="single"/>
              <w:bottom w:color="999999" w:space="0" w:sz="4" w:val="single"/>
              <w:right w:color="999999" w:space="0" w:sz="4" w:val="single"/>
            </w:tcBorders>
            <w:shd w:fill="auto" w:val="clear"/>
            <w:tcMar>
              <w:top w:w="40.0" w:type="dxa"/>
              <w:left w:w="80.0" w:type="dxa"/>
              <w:bottom w:w="40.0" w:type="dxa"/>
              <w:right w:w="80.0" w:type="dxa"/>
            </w:tcMar>
            <w:vAlign w:val="top"/>
          </w:tcPr>
          <w:p w:rsidR="00000000" w:rsidDel="00000000" w:rsidP="00000000" w:rsidRDefault="00000000" w:rsidRPr="00000000" w14:paraId="00001886">
            <w:pPr>
              <w:spacing w:after="0" w:before="0" w:lineRule="auto"/>
              <w:jc w:val="left"/>
              <w:rPr>
                <w:sz w:val="20"/>
                <w:szCs w:val="20"/>
              </w:rPr>
            </w:pPr>
            <w:r w:rsidDel="00000000" w:rsidR="00000000" w:rsidRPr="00000000">
              <w:rPr>
                <w:b w:val="1"/>
                <w:bCs w:val="1"/>
                <w:sz w:val="20"/>
                <w:szCs w:val="20"/>
                <w:rtl w:val="0"/>
              </w:rPr>
              <w:t xml:space="preserve">Pantalla/contexto:</w:t>
            </w:r>
            <w:r w:rsidDel="00000000" w:rsidR="00000000" w:rsidRPr="00000000">
              <w:rPr>
                <w:rFonts w:ascii="Arial Unicode MS" w:cs="Arial Unicode MS" w:eastAsia="Arial Unicode MS" w:hAnsi="Arial Unicode MS"/>
                <w:sz w:val="20"/>
                <w:szCs w:val="20"/>
                <w:rtl w:val="0"/>
              </w:rPr>
              <w:t xml:space="preserve"> ADMIN-03 Company Create (/admin/companies/new); breadcrumb Companies → New Company; título "Nueva Empresa", subtítulo "Registrar una nueva empresa en la plataforma".</w:t>
              <w:br w:type="textWrapping"/>
            </w:r>
            <w:r w:rsidDel="00000000" w:rsidR="00000000" w:rsidRPr="00000000">
              <w:rPr>
                <w:b w:val="1"/>
                <w:bCs w:val="1"/>
                <w:sz w:val="20"/>
                <w:szCs w:val="20"/>
                <w:rtl w:val="0"/>
              </w:rPr>
              <w:t xml:space="preserve">Entidades del modelo de datos:</w:t>
            </w:r>
            <w:r w:rsidDel="00000000" w:rsidR="00000000" w:rsidRPr="00000000">
              <w:rPr>
                <w:sz w:val="20"/>
                <w:szCs w:val="20"/>
                <w:rtl w:val="0"/>
              </w:rPr>
              <w:t xml:space="preserve"> Empresa (nuevo registro con empresa_id para multi-tenancy), USUARIO, ROL, EMPRESA_HISTORIAL (auditoría).</w:t>
            </w:r>
          </w:p>
        </w:tc>
      </w:tr>
      <w:tr>
        <w:trPr>
          <w:cantSplit w:val="0"/>
          <w:trHeight w:val="285" w:hRule="atLeast"/>
          <w:tblHeader w:val="0"/>
        </w:trPr>
        <w:tc>
          <w:tcPr>
            <w:tcBorders>
              <w:top w:color="999999" w:space="0" w:sz="4" w:val="single"/>
              <w:left w:color="999999" w:space="0" w:sz="4" w:val="single"/>
              <w:bottom w:color="999999" w:space="0" w:sz="4" w:val="single"/>
              <w:right w:color="999999" w:space="0" w:sz="4" w:val="single"/>
            </w:tcBorders>
            <w:shd w:fill="1e3a5f" w:val="clear"/>
            <w:tcMar>
              <w:top w:w="40.0" w:type="dxa"/>
              <w:left w:w="80.0" w:type="dxa"/>
              <w:bottom w:w="40.0" w:type="dxa"/>
              <w:right w:w="80.0" w:type="dxa"/>
            </w:tcMar>
            <w:vAlign w:val="top"/>
          </w:tcPr>
          <w:p w:rsidR="00000000" w:rsidDel="00000000" w:rsidP="00000000" w:rsidRDefault="00000000" w:rsidRPr="00000000" w14:paraId="00001888">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Criterios de Aceptación</w:t>
            </w:r>
          </w:p>
        </w:tc>
        <w:tc>
          <w:tcPr>
            <w:tcBorders>
              <w:top w:color="999999" w:space="0" w:sz="4" w:val="single"/>
              <w:left w:color="999999" w:space="0" w:sz="4" w:val="single"/>
              <w:bottom w:color="999999" w:space="0" w:sz="4" w:val="single"/>
              <w:right w:color="999999" w:space="0" w:sz="4" w:val="single"/>
            </w:tcBorders>
            <w:shd w:fill="1e3a5f" w:val="clear"/>
            <w:tcMar>
              <w:top w:w="40.0" w:type="dxa"/>
              <w:left w:w="80.0" w:type="dxa"/>
              <w:bottom w:w="40.0" w:type="dxa"/>
              <w:right w:w="80.0" w:type="dxa"/>
            </w:tcMar>
            <w:vAlign w:val="top"/>
          </w:tcPr>
          <w:p w:rsidR="00000000" w:rsidDel="00000000" w:rsidP="00000000" w:rsidRDefault="00000000" w:rsidRPr="00000000" w14:paraId="00001889">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Descripción</w:t>
            </w:r>
          </w:p>
        </w:tc>
        <w:tc>
          <w:tcPr>
            <w:tcBorders>
              <w:top w:color="999999" w:space="0" w:sz="4" w:val="single"/>
              <w:left w:color="999999" w:space="0" w:sz="4" w:val="single"/>
              <w:bottom w:color="999999" w:space="0" w:sz="4" w:val="single"/>
              <w:right w:color="999999" w:space="0" w:sz="4" w:val="single"/>
            </w:tcBorders>
            <w:shd w:fill="1e3a5f" w:val="clear"/>
            <w:tcMar>
              <w:top w:w="40.0" w:type="dxa"/>
              <w:left w:w="80.0" w:type="dxa"/>
              <w:bottom w:w="40.0" w:type="dxa"/>
              <w:right w:w="80.0" w:type="dxa"/>
            </w:tcMar>
            <w:vAlign w:val="top"/>
          </w:tcPr>
          <w:p w:rsidR="00000000" w:rsidDel="00000000" w:rsidP="00000000" w:rsidRDefault="00000000" w:rsidRPr="00000000" w14:paraId="0000188A">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Pantalla/s</w:t>
            </w:r>
          </w:p>
        </w:tc>
      </w:tr>
      <w:tr>
        <w:trPr>
          <w:cantSplit w:val="0"/>
          <w:trHeight w:val="2430" w:hRule="atLeast"/>
          <w:tblHeader w:val="0"/>
        </w:trPr>
        <w:tc>
          <w:tcPr>
            <w:vMerge w:val="restart"/>
            <w:tcBorders>
              <w:top w:color="999999" w:space="0" w:sz="4" w:val="single"/>
              <w:left w:color="999999" w:space="0" w:sz="4" w:val="single"/>
              <w:bottom w:color="999999" w:space="0" w:sz="4" w:val="single"/>
              <w:right w:color="999999" w:space="0" w:sz="4" w:val="single"/>
            </w:tcBorders>
            <w:shd w:fill="e8edf2" w:val="clear"/>
            <w:tcMar>
              <w:top w:w="40.0" w:type="dxa"/>
              <w:left w:w="80.0" w:type="dxa"/>
              <w:bottom w:w="40.0" w:type="dxa"/>
              <w:right w:w="80.0" w:type="dxa"/>
            </w:tcMar>
            <w:vAlign w:val="top"/>
          </w:tcPr>
          <w:p w:rsidR="00000000" w:rsidDel="00000000" w:rsidP="00000000" w:rsidRDefault="00000000" w:rsidRPr="00000000" w14:paraId="0000188B">
            <w:pPr>
              <w:spacing w:after="0" w:before="0" w:lineRule="auto"/>
              <w:jc w:val="left"/>
              <w:rPr>
                <w:b w:val="1"/>
                <w:bCs w:val="1"/>
                <w:sz w:val="20"/>
                <w:szCs w:val="20"/>
              </w:rPr>
            </w:pPr>
            <w:r w:rsidDel="00000000" w:rsidR="00000000" w:rsidRPr="00000000">
              <w:rPr>
                <w:b w:val="1"/>
                <w:bCs w:val="1"/>
                <w:sz w:val="20"/>
                <w:szCs w:val="20"/>
                <w:rtl w:val="0"/>
              </w:rPr>
              <w:t xml:space="preserve">Criterios de Aceptación</w:t>
            </w:r>
          </w:p>
        </w:tc>
        <w:tc>
          <w:tcPr>
            <w:tcBorders>
              <w:top w:color="999999" w:space="0" w:sz="4" w:val="single"/>
              <w:left w:color="999999" w:space="0" w:sz="4" w:val="single"/>
              <w:bottom w:color="999999" w:space="0" w:sz="4" w:val="single"/>
              <w:right w:color="999999" w:space="0" w:sz="4" w:val="single"/>
            </w:tcBorders>
            <w:shd w:fill="auto" w:val="clear"/>
            <w:tcMar>
              <w:top w:w="40.0" w:type="dxa"/>
              <w:left w:w="80.0" w:type="dxa"/>
              <w:bottom w:w="40.0" w:type="dxa"/>
              <w:right w:w="80.0" w:type="dxa"/>
            </w:tcMar>
            <w:vAlign w:val="top"/>
          </w:tcPr>
          <w:p w:rsidR="00000000" w:rsidDel="00000000" w:rsidP="00000000" w:rsidRDefault="00000000" w:rsidRPr="00000000" w14:paraId="0000188C">
            <w:pPr>
              <w:spacing w:after="40" w:before="0" w:lineRule="auto"/>
              <w:jc w:val="left"/>
              <w:rPr>
                <w:sz w:val="20"/>
                <w:szCs w:val="20"/>
              </w:rPr>
            </w:pPr>
            <w:r w:rsidDel="00000000" w:rsidR="00000000" w:rsidRPr="00000000">
              <w:rPr>
                <w:b w:val="1"/>
                <w:bCs w:val="1"/>
                <w:color w:val="1f3864"/>
                <w:sz w:val="20"/>
                <w:szCs w:val="20"/>
                <w:rtl w:val="0"/>
              </w:rPr>
              <w:t xml:space="preserve">CA1</w:t>
            </w:r>
            <w:r w:rsidDel="00000000" w:rsidR="00000000" w:rsidRPr="00000000">
              <w:rPr>
                <w:color w:val="1f3864"/>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 Cuando navego desde ADMIN-02 (Companies List) presionando el botón "Nueva Empresa", espero acceder a ADMIN-03 con breadcrumb "Empresas → Nueva Empresa", título "Nueva Empresa", subtítulo "Registrar una nueva empresa en la plataforma", y los botones "Cancelar" (OutlinedBtn que retorna a /admin/companies) y "Crear Empresa" (PrimaryBtn).</w:t>
            </w:r>
          </w:p>
          <w:p w:rsidR="00000000" w:rsidDel="00000000" w:rsidP="00000000" w:rsidRDefault="00000000" w:rsidRPr="00000000" w14:paraId="0000188D">
            <w:pPr>
              <w:spacing w:after="0" w:lineRule="auto"/>
              <w:jc w:val="left"/>
              <w:rPr>
                <w:sz w:val="20"/>
                <w:szCs w:val="20"/>
              </w:rPr>
            </w:pPr>
            <w:r w:rsidDel="00000000" w:rsidR="00000000" w:rsidRPr="00000000">
              <w:rPr>
                <w:sz w:val="20"/>
                <w:szCs w:val="20"/>
                <w:rtl w:val="0"/>
              </w:rPr>
              <w:t xml:space="preserve">El back valida que el usuario autenticado tenga rol Administrador del Sistema; si no, retorna HTTP 403. No realiza ninguna operación de persistencia hasta que se presione "Crear Empresa". Renderiza el formulario vacío y la sección de administradores asignados con el mensaje "No hay administradores asignados aún".</w:t>
            </w:r>
          </w:p>
        </w:tc>
        <w:tc>
          <w:tcPr>
            <w:tcBorders>
              <w:top w:color="999999" w:space="0" w:sz="4" w:val="single"/>
              <w:left w:color="999999" w:space="0" w:sz="4" w:val="single"/>
              <w:bottom w:color="999999" w:space="0" w:sz="4" w:val="single"/>
              <w:right w:color="999999" w:space="0" w:sz="4" w:val="single"/>
            </w:tcBorders>
            <w:shd w:fill="auto" w:val="clear"/>
            <w:tcMar>
              <w:top w:w="40.0" w:type="dxa"/>
              <w:left w:w="60.0" w:type="dxa"/>
              <w:bottom w:w="40.0" w:type="dxa"/>
              <w:right w:w="60.0" w:type="dxa"/>
            </w:tcMar>
            <w:vAlign w:val="top"/>
          </w:tcPr>
          <w:p w:rsidR="00000000" w:rsidDel="00000000" w:rsidP="00000000" w:rsidRDefault="00000000" w:rsidRPr="00000000" w14:paraId="0000188E">
            <w:pPr>
              <w:spacing w:after="0" w:before="0" w:lineRule="auto"/>
              <w:jc w:val="left"/>
              <w:rPr>
                <w:sz w:val="20"/>
                <w:szCs w:val="20"/>
              </w:rPr>
            </w:pPr>
            <w:r w:rsidDel="00000000" w:rsidR="00000000" w:rsidRPr="00000000">
              <w:rPr>
                <w:sz w:val="20"/>
                <w:szCs w:val="20"/>
                <w:rtl w:val="0"/>
              </w:rPr>
              <w:t xml:space="preserve">ADMIN-03</w:t>
            </w:r>
          </w:p>
        </w:tc>
      </w:tr>
      <w:tr>
        <w:trPr>
          <w:cantSplit w:val="0"/>
          <w:trHeight w:val="223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8F">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40.0" w:type="dxa"/>
              <w:left w:w="80.0" w:type="dxa"/>
              <w:bottom w:w="40.0" w:type="dxa"/>
              <w:right w:w="80.0" w:type="dxa"/>
            </w:tcMar>
            <w:vAlign w:val="top"/>
          </w:tcPr>
          <w:p w:rsidR="00000000" w:rsidDel="00000000" w:rsidP="00000000" w:rsidRDefault="00000000" w:rsidRPr="00000000" w14:paraId="00001890">
            <w:pPr>
              <w:spacing w:after="40" w:before="0" w:lineRule="auto"/>
              <w:jc w:val="left"/>
              <w:rPr>
                <w:sz w:val="20"/>
                <w:szCs w:val="20"/>
              </w:rPr>
            </w:pPr>
            <w:r w:rsidDel="00000000" w:rsidR="00000000" w:rsidRPr="00000000">
              <w:rPr>
                <w:color w:val="1f3864"/>
                <w:sz w:val="20"/>
                <w:szCs w:val="20"/>
                <w:rtl w:val="0"/>
              </w:rPr>
              <w:t xml:space="preserve">CA2:</w:t>
            </w:r>
            <w:r w:rsidDel="00000000" w:rsidR="00000000" w:rsidRPr="00000000">
              <w:rPr>
                <w:color w:val="2e5090"/>
                <w:sz w:val="20"/>
                <w:szCs w:val="20"/>
                <w:rtl w:val="0"/>
              </w:rPr>
              <w:t xml:space="preserve"> </w:t>
            </w:r>
            <w:r w:rsidDel="00000000" w:rsidR="00000000" w:rsidRPr="00000000">
              <w:rPr>
                <w:sz w:val="20"/>
                <w:szCs w:val="20"/>
                <w:rtl w:val="0"/>
              </w:rPr>
              <w:t xml:space="preserve">Cuando visualizo la tarjeta "Información de la Empresa", espero ver los campos dispuestos en una grilla de 2 columnas: "Razón Social" (InputField, obligatorio), "Trade Name (Nombre Comercial)" (InputField, obligatorio), "CUIT" (InputField, obligatorio, placeholder "XX-XXXXXXXX-X"), "Correo Electrónico de Contacto" (InputField type email, obligatorio), y el Toggle "Empresa activa" activado por defecto.</w:t>
            </w:r>
          </w:p>
          <w:p w:rsidR="00000000" w:rsidDel="00000000" w:rsidP="00000000" w:rsidRDefault="00000000" w:rsidRPr="00000000" w14:paraId="00001891">
            <w:pPr>
              <w:spacing w:after="0" w:lineRule="auto"/>
              <w:jc w:val="left"/>
              <w:rPr>
                <w:sz w:val="20"/>
                <w:szCs w:val="20"/>
              </w:rPr>
            </w:pPr>
            <w:r w:rsidDel="00000000" w:rsidR="00000000" w:rsidRPr="00000000">
              <w:rPr>
                <w:sz w:val="20"/>
                <w:szCs w:val="20"/>
                <w:rtl w:val="0"/>
              </w:rPr>
              <w:t xml:space="preserve">El back no realiza validaciones en tiempo real hasta que el usuario interactúa con cada campo. </w:t>
            </w:r>
          </w:p>
        </w:tc>
        <w:tc>
          <w:tcPr>
            <w:tcBorders>
              <w:top w:color="999999" w:space="0" w:sz="4" w:val="single"/>
              <w:left w:color="999999" w:space="0" w:sz="4" w:val="single"/>
              <w:bottom w:color="999999" w:space="0" w:sz="4" w:val="single"/>
              <w:right w:color="999999" w:space="0" w:sz="4" w:val="single"/>
            </w:tcBorders>
            <w:shd w:fill="auto" w:val="clear"/>
            <w:tcMar>
              <w:top w:w="40.0" w:type="dxa"/>
              <w:left w:w="60.0" w:type="dxa"/>
              <w:bottom w:w="40.0" w:type="dxa"/>
              <w:right w:w="60.0" w:type="dxa"/>
            </w:tcMar>
            <w:vAlign w:val="top"/>
          </w:tcPr>
          <w:p w:rsidR="00000000" w:rsidDel="00000000" w:rsidP="00000000" w:rsidRDefault="00000000" w:rsidRPr="00000000" w14:paraId="00001892">
            <w:pPr>
              <w:spacing w:after="0" w:before="0" w:lineRule="auto"/>
              <w:jc w:val="left"/>
              <w:rPr>
                <w:sz w:val="20"/>
                <w:szCs w:val="20"/>
              </w:rPr>
            </w:pPr>
            <w:r w:rsidDel="00000000" w:rsidR="00000000" w:rsidRPr="00000000">
              <w:rPr>
                <w:sz w:val="20"/>
                <w:szCs w:val="20"/>
                <w:rtl w:val="0"/>
              </w:rPr>
              <w:t xml:space="preserve">ADMIN-03</w:t>
            </w:r>
          </w:p>
        </w:tc>
      </w:tr>
      <w:tr>
        <w:trPr>
          <w:cantSplit w:val="0"/>
          <w:trHeight w:val="3060"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93">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40.0" w:type="dxa"/>
              <w:left w:w="80.0" w:type="dxa"/>
              <w:bottom w:w="40.0" w:type="dxa"/>
              <w:right w:w="80.0" w:type="dxa"/>
            </w:tcMar>
            <w:vAlign w:val="top"/>
          </w:tcPr>
          <w:p w:rsidR="00000000" w:rsidDel="00000000" w:rsidP="00000000" w:rsidRDefault="00000000" w:rsidRPr="00000000" w14:paraId="00001894">
            <w:pPr>
              <w:spacing w:after="40" w:before="0" w:lineRule="auto"/>
              <w:jc w:val="left"/>
              <w:rPr>
                <w:sz w:val="20"/>
                <w:szCs w:val="20"/>
              </w:rPr>
            </w:pPr>
            <w:r w:rsidDel="00000000" w:rsidR="00000000" w:rsidRPr="00000000">
              <w:rPr>
                <w:color w:val="1f3864"/>
                <w:sz w:val="20"/>
                <w:szCs w:val="20"/>
                <w:rtl w:val="0"/>
              </w:rPr>
              <w:t xml:space="preserve">CA3:</w:t>
            </w:r>
            <w:r w:rsidDel="00000000" w:rsidR="00000000" w:rsidRPr="00000000">
              <w:rPr>
                <w:color w:val="2e5090"/>
                <w:sz w:val="20"/>
                <w:szCs w:val="20"/>
                <w:rtl w:val="0"/>
              </w:rPr>
              <w:t xml:space="preserve"> </w:t>
            </w:r>
            <w:r w:rsidDel="00000000" w:rsidR="00000000" w:rsidRPr="00000000">
              <w:rPr>
                <w:sz w:val="20"/>
                <w:szCs w:val="20"/>
                <w:rtl w:val="0"/>
              </w:rPr>
              <w:t xml:space="preserve">Cuando completo todos los campos obligatorios con valores válidos y presiono "Crear Empresa", espero que se cree el registro Empresa en el backend, se muestre un toast "Empresa creada exitosamente", y tras aproximadamente 2 segundos sea redirigido a ADMIN-02 donde la nueva empresa aparece en el listado con su estado y cantidad de administradores.</w:t>
            </w:r>
          </w:p>
          <w:p w:rsidR="00000000" w:rsidDel="00000000" w:rsidP="00000000" w:rsidRDefault="00000000" w:rsidRPr="00000000" w14:paraId="00001895">
            <w:pPr>
              <w:spacing w:after="0" w:lineRule="auto"/>
              <w:jc w:val="left"/>
              <w:rPr>
                <w:sz w:val="20"/>
                <w:szCs w:val="20"/>
              </w:rPr>
            </w:pPr>
            <w:r w:rsidDel="00000000" w:rsidR="00000000" w:rsidRPr="00000000">
              <w:rPr>
                <w:sz w:val="20"/>
                <w:szCs w:val="20"/>
                <w:rtl w:val="0"/>
              </w:rPr>
              <w:t xml:space="preserve">El back recibe los datos del formulario y crea un nuevo registro en la entidad Empresa con los valores proporcionados, asignando un nuevo idEmpresa único para garantizar el aislamiento multi-tenancy (RNF05/RN07). Verifica que no exista otra empresa con el mismo CUIT antes de persistir. Si todo es correcto, persiste el registro y registra un evento de auditoría en EMPRESA_HISTORIAL con tipoEvento "ALTA", la fecha del evento y el usuario responsable. Retorna la empresa creada con su identificador asignado.</w:t>
            </w:r>
          </w:p>
        </w:tc>
        <w:tc>
          <w:tcPr>
            <w:tcBorders>
              <w:top w:color="999999" w:space="0" w:sz="4" w:val="single"/>
              <w:left w:color="999999" w:space="0" w:sz="4" w:val="single"/>
              <w:bottom w:color="999999" w:space="0" w:sz="4" w:val="single"/>
              <w:right w:color="999999" w:space="0" w:sz="4" w:val="single"/>
            </w:tcBorders>
            <w:shd w:fill="auto" w:val="clear"/>
            <w:tcMar>
              <w:top w:w="40.0" w:type="dxa"/>
              <w:left w:w="60.0" w:type="dxa"/>
              <w:bottom w:w="40.0" w:type="dxa"/>
              <w:right w:w="60.0" w:type="dxa"/>
            </w:tcMar>
            <w:vAlign w:val="top"/>
          </w:tcPr>
          <w:p w:rsidR="00000000" w:rsidDel="00000000" w:rsidP="00000000" w:rsidRDefault="00000000" w:rsidRPr="00000000" w14:paraId="00001896">
            <w:pPr>
              <w:spacing w:after="0" w:before="0" w:lineRule="auto"/>
              <w:jc w:val="left"/>
              <w:rPr>
                <w:sz w:val="20"/>
                <w:szCs w:val="20"/>
              </w:rPr>
            </w:pPr>
            <w:r w:rsidDel="00000000" w:rsidR="00000000" w:rsidRPr="00000000">
              <w:rPr>
                <w:sz w:val="20"/>
                <w:szCs w:val="20"/>
                <w:rtl w:val="0"/>
              </w:rPr>
              <w:t xml:space="preserve">ADMIN-03</w:t>
            </w:r>
          </w:p>
        </w:tc>
      </w:tr>
      <w:tr>
        <w:trPr>
          <w:cantSplit w:val="0"/>
          <w:trHeight w:val="181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97">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40.0" w:type="dxa"/>
              <w:left w:w="80.0" w:type="dxa"/>
              <w:bottom w:w="40.0" w:type="dxa"/>
              <w:right w:w="80.0" w:type="dxa"/>
            </w:tcMar>
            <w:vAlign w:val="top"/>
          </w:tcPr>
          <w:p w:rsidR="00000000" w:rsidDel="00000000" w:rsidP="00000000" w:rsidRDefault="00000000" w:rsidRPr="00000000" w14:paraId="00001898">
            <w:pPr>
              <w:spacing w:after="40" w:before="0" w:lineRule="auto"/>
              <w:jc w:val="left"/>
              <w:rPr>
                <w:sz w:val="20"/>
                <w:szCs w:val="20"/>
              </w:rPr>
            </w:pPr>
            <w:r w:rsidDel="00000000" w:rsidR="00000000" w:rsidRPr="00000000">
              <w:rPr>
                <w:color w:val="1f3864"/>
                <w:sz w:val="20"/>
                <w:szCs w:val="20"/>
                <w:rtl w:val="0"/>
              </w:rPr>
              <w:t xml:space="preserve">CA4:</w:t>
            </w:r>
            <w:r w:rsidDel="00000000" w:rsidR="00000000" w:rsidRPr="00000000">
              <w:rPr>
                <w:sz w:val="20"/>
                <w:szCs w:val="20"/>
                <w:rtl w:val="0"/>
              </w:rPr>
              <w:t xml:space="preserve"> Cuando ingreso un CUIT que ya existe registrado en otra empresa y presiono "Crear Empresa", espero ver un mensaje de error en español indicando que el CUIT ya existe en otra empresa, sin que se cree el registro duplicado.</w:t>
            </w:r>
          </w:p>
          <w:p w:rsidR="00000000" w:rsidDel="00000000" w:rsidP="00000000" w:rsidRDefault="00000000" w:rsidRPr="00000000" w14:paraId="00001899">
            <w:pPr>
              <w:spacing w:after="0" w:lineRule="auto"/>
              <w:jc w:val="left"/>
              <w:rPr>
                <w:sz w:val="20"/>
                <w:szCs w:val="20"/>
              </w:rPr>
            </w:pPr>
            <w:r w:rsidDel="00000000" w:rsidR="00000000" w:rsidRPr="00000000">
              <w:rPr>
                <w:sz w:val="20"/>
                <w:szCs w:val="20"/>
                <w:rtl w:val="0"/>
              </w:rPr>
              <w:t xml:space="preserve">El back verifica la unicidad del CUIT contra todos los registros activos de la entidad Empresa. Si encuentra una coincidencia, rechaza la operación y retorna un error de validación sin persistir ningún dato.</w:t>
            </w:r>
          </w:p>
        </w:tc>
        <w:tc>
          <w:tcPr>
            <w:tcBorders>
              <w:top w:color="999999" w:space="0" w:sz="4" w:val="single"/>
              <w:left w:color="999999" w:space="0" w:sz="4" w:val="single"/>
              <w:bottom w:color="999999" w:space="0" w:sz="4" w:val="single"/>
              <w:right w:color="999999" w:space="0" w:sz="4" w:val="single"/>
            </w:tcBorders>
            <w:shd w:fill="auto" w:val="clear"/>
            <w:tcMar>
              <w:top w:w="40.0" w:type="dxa"/>
              <w:left w:w="60.0" w:type="dxa"/>
              <w:bottom w:w="40.0" w:type="dxa"/>
              <w:right w:w="60.0" w:type="dxa"/>
            </w:tcMar>
            <w:vAlign w:val="top"/>
          </w:tcPr>
          <w:p w:rsidR="00000000" w:rsidDel="00000000" w:rsidP="00000000" w:rsidRDefault="00000000" w:rsidRPr="00000000" w14:paraId="0000189A">
            <w:pPr>
              <w:spacing w:after="0" w:before="0" w:lineRule="auto"/>
              <w:jc w:val="left"/>
              <w:rPr>
                <w:sz w:val="20"/>
                <w:szCs w:val="20"/>
              </w:rPr>
            </w:pPr>
            <w:r w:rsidDel="00000000" w:rsidR="00000000" w:rsidRPr="00000000">
              <w:rPr>
                <w:sz w:val="20"/>
                <w:szCs w:val="20"/>
                <w:rtl w:val="0"/>
              </w:rPr>
              <w:t xml:space="preserve">ADMIN-03</w:t>
            </w:r>
          </w:p>
        </w:tc>
      </w:tr>
      <w:tr>
        <w:trPr>
          <w:cantSplit w:val="0"/>
          <w:trHeight w:val="181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9B">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40.0" w:type="dxa"/>
              <w:left w:w="80.0" w:type="dxa"/>
              <w:bottom w:w="40.0" w:type="dxa"/>
              <w:right w:w="80.0" w:type="dxa"/>
            </w:tcMar>
            <w:vAlign w:val="top"/>
          </w:tcPr>
          <w:p w:rsidR="00000000" w:rsidDel="00000000" w:rsidP="00000000" w:rsidRDefault="00000000" w:rsidRPr="00000000" w14:paraId="0000189C">
            <w:pPr>
              <w:spacing w:after="40" w:before="0" w:lineRule="auto"/>
              <w:jc w:val="left"/>
              <w:rPr>
                <w:sz w:val="20"/>
                <w:szCs w:val="20"/>
              </w:rPr>
            </w:pPr>
            <w:r w:rsidDel="00000000" w:rsidR="00000000" w:rsidRPr="00000000">
              <w:rPr>
                <w:color w:val="1f3864"/>
                <w:sz w:val="20"/>
                <w:szCs w:val="20"/>
                <w:rtl w:val="0"/>
              </w:rPr>
              <w:t xml:space="preserve">CA5: </w:t>
            </w:r>
            <w:r w:rsidDel="00000000" w:rsidR="00000000" w:rsidRPr="00000000">
              <w:rPr>
                <w:sz w:val="20"/>
                <w:szCs w:val="20"/>
                <w:rtl w:val="0"/>
              </w:rPr>
              <w:t xml:space="preserve">Cuando ingreso un correo electrónico con formato inválido (por ejemplo, sin "@" o sin dominio) en el campo "Correo Electrónico de Contacto", espero ver una validación en línea en español que impida guardar el formulario (RNF13).</w:t>
            </w:r>
          </w:p>
          <w:p w:rsidR="00000000" w:rsidDel="00000000" w:rsidP="00000000" w:rsidRDefault="00000000" w:rsidRPr="00000000" w14:paraId="0000189D">
            <w:pPr>
              <w:spacing w:after="0" w:lineRule="auto"/>
              <w:jc w:val="left"/>
              <w:rPr>
                <w:sz w:val="20"/>
                <w:szCs w:val="20"/>
              </w:rPr>
            </w:pPr>
            <w:r w:rsidDel="00000000" w:rsidR="00000000" w:rsidRPr="00000000">
              <w:rPr>
                <w:sz w:val="20"/>
                <w:szCs w:val="20"/>
                <w:rtl w:val="0"/>
              </w:rPr>
              <w:t xml:space="preserve">El back valida el formato del email contra una expresión regular en el momento en que el usuario pierde el foco del campo o al presionar "Crear Empresa". Si el formato es inválido, retorna un error de validación sin persistir datos.</w:t>
            </w:r>
          </w:p>
        </w:tc>
        <w:tc>
          <w:tcPr>
            <w:tcBorders>
              <w:top w:color="999999" w:space="0" w:sz="4" w:val="single"/>
              <w:left w:color="999999" w:space="0" w:sz="4" w:val="single"/>
              <w:bottom w:color="999999" w:space="0" w:sz="4" w:val="single"/>
              <w:right w:color="999999" w:space="0" w:sz="4" w:val="single"/>
            </w:tcBorders>
            <w:shd w:fill="auto" w:val="clear"/>
            <w:tcMar>
              <w:top w:w="40.0" w:type="dxa"/>
              <w:left w:w="60.0" w:type="dxa"/>
              <w:bottom w:w="40.0" w:type="dxa"/>
              <w:right w:w="60.0" w:type="dxa"/>
            </w:tcMar>
            <w:vAlign w:val="top"/>
          </w:tcPr>
          <w:p w:rsidR="00000000" w:rsidDel="00000000" w:rsidP="00000000" w:rsidRDefault="00000000" w:rsidRPr="00000000" w14:paraId="0000189E">
            <w:pPr>
              <w:spacing w:after="0" w:before="0" w:lineRule="auto"/>
              <w:jc w:val="left"/>
              <w:rPr>
                <w:sz w:val="20"/>
                <w:szCs w:val="20"/>
              </w:rPr>
            </w:pPr>
            <w:r w:rsidDel="00000000" w:rsidR="00000000" w:rsidRPr="00000000">
              <w:rPr>
                <w:sz w:val="20"/>
                <w:szCs w:val="20"/>
                <w:rtl w:val="0"/>
              </w:rPr>
              <w:t xml:space="preserve">ADMIN-03</w:t>
            </w:r>
          </w:p>
        </w:tc>
      </w:tr>
      <w:tr>
        <w:trPr>
          <w:cantSplit w:val="0"/>
          <w:trHeight w:val="160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9F">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40.0" w:type="dxa"/>
              <w:left w:w="80.0" w:type="dxa"/>
              <w:bottom w:w="40.0" w:type="dxa"/>
              <w:right w:w="80.0" w:type="dxa"/>
            </w:tcMar>
            <w:vAlign w:val="top"/>
          </w:tcPr>
          <w:p w:rsidR="00000000" w:rsidDel="00000000" w:rsidP="00000000" w:rsidRDefault="00000000" w:rsidRPr="00000000" w14:paraId="000018A0">
            <w:pPr>
              <w:spacing w:after="40" w:before="0" w:lineRule="auto"/>
              <w:jc w:val="left"/>
              <w:rPr>
                <w:sz w:val="20"/>
                <w:szCs w:val="20"/>
              </w:rPr>
            </w:pPr>
            <w:r w:rsidDel="00000000" w:rsidR="00000000" w:rsidRPr="00000000">
              <w:rPr>
                <w:color w:val="1f3864"/>
                <w:sz w:val="20"/>
                <w:szCs w:val="20"/>
                <w:rtl w:val="0"/>
              </w:rPr>
              <w:t xml:space="preserve">CA6:</w:t>
            </w:r>
            <w:r w:rsidDel="00000000" w:rsidR="00000000" w:rsidRPr="00000000">
              <w:rPr>
                <w:sz w:val="20"/>
                <w:szCs w:val="20"/>
                <w:rtl w:val="0"/>
              </w:rPr>
              <w:t xml:space="preserve"> Cuando dejo "Razón Social", "Trade Name", "CUIT" o "Correo Electrónico de Contacto" vacíos y presiono "Crear Empresa", espero ver mensajes de validación por campo obligatorio en español debajo de cada campo, sin que se persista la empresa.</w:t>
            </w:r>
          </w:p>
          <w:p w:rsidR="00000000" w:rsidDel="00000000" w:rsidP="00000000" w:rsidRDefault="00000000" w:rsidRPr="00000000" w14:paraId="000018A1">
            <w:pPr>
              <w:spacing w:after="0" w:lineRule="auto"/>
              <w:jc w:val="left"/>
              <w:rPr>
                <w:sz w:val="20"/>
                <w:szCs w:val="20"/>
              </w:rPr>
            </w:pPr>
            <w:r w:rsidDel="00000000" w:rsidR="00000000" w:rsidRPr="00000000">
              <w:rPr>
                <w:sz w:val="20"/>
                <w:szCs w:val="20"/>
                <w:rtl w:val="0"/>
              </w:rPr>
              <w:t xml:space="preserve">El back valida que los campos obligatorios no estén vacíos. Si detecta campos vacíos, retorna errores de validación específicos por campo sin crear el registro.</w:t>
            </w:r>
          </w:p>
        </w:tc>
        <w:tc>
          <w:tcPr>
            <w:tcBorders>
              <w:top w:color="999999" w:space="0" w:sz="4" w:val="single"/>
              <w:left w:color="999999" w:space="0" w:sz="4" w:val="single"/>
              <w:bottom w:color="999999" w:space="0" w:sz="4" w:val="single"/>
              <w:right w:color="999999" w:space="0" w:sz="4" w:val="single"/>
            </w:tcBorders>
            <w:shd w:fill="auto" w:val="clear"/>
            <w:tcMar>
              <w:top w:w="40.0" w:type="dxa"/>
              <w:left w:w="60.0" w:type="dxa"/>
              <w:bottom w:w="40.0" w:type="dxa"/>
              <w:right w:w="60.0" w:type="dxa"/>
            </w:tcMar>
            <w:vAlign w:val="top"/>
          </w:tcPr>
          <w:p w:rsidR="00000000" w:rsidDel="00000000" w:rsidP="00000000" w:rsidRDefault="00000000" w:rsidRPr="00000000" w14:paraId="000018A2">
            <w:pPr>
              <w:spacing w:after="0" w:before="0" w:lineRule="auto"/>
              <w:jc w:val="left"/>
              <w:rPr>
                <w:sz w:val="20"/>
                <w:szCs w:val="20"/>
              </w:rPr>
            </w:pPr>
            <w:r w:rsidDel="00000000" w:rsidR="00000000" w:rsidRPr="00000000">
              <w:rPr>
                <w:sz w:val="20"/>
                <w:szCs w:val="20"/>
                <w:rtl w:val="0"/>
              </w:rPr>
              <w:t xml:space="preserve">ADMIN-03</w:t>
            </w:r>
          </w:p>
        </w:tc>
      </w:tr>
      <w:tr>
        <w:trPr>
          <w:cantSplit w:val="0"/>
          <w:trHeight w:val="139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A3">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40.0" w:type="dxa"/>
              <w:left w:w="80.0" w:type="dxa"/>
              <w:bottom w:w="40.0" w:type="dxa"/>
              <w:right w:w="80.0" w:type="dxa"/>
            </w:tcMar>
            <w:vAlign w:val="top"/>
          </w:tcPr>
          <w:p w:rsidR="00000000" w:rsidDel="00000000" w:rsidP="00000000" w:rsidRDefault="00000000" w:rsidRPr="00000000" w14:paraId="000018A4">
            <w:pPr>
              <w:spacing w:after="40" w:before="0" w:lineRule="auto"/>
              <w:jc w:val="left"/>
              <w:rPr>
                <w:sz w:val="20"/>
                <w:szCs w:val="20"/>
              </w:rPr>
            </w:pPr>
            <w:r w:rsidDel="00000000" w:rsidR="00000000" w:rsidRPr="00000000">
              <w:rPr>
                <w:color w:val="1f3864"/>
                <w:sz w:val="20"/>
                <w:szCs w:val="20"/>
                <w:rtl w:val="0"/>
              </w:rPr>
              <w:t xml:space="preserve">CA7:</w:t>
            </w:r>
            <w:r w:rsidDel="00000000" w:rsidR="00000000" w:rsidRPr="00000000">
              <w:rPr>
                <w:sz w:val="20"/>
                <w:szCs w:val="20"/>
                <w:rtl w:val="0"/>
              </w:rPr>
              <w:t xml:space="preserve"> Cuando presiono "Cancelar" en el formulario de nueva empresa, espero volver a ADMIN-02 (Companies List) sin persistir ningún dato ni crear la empresa.</w:t>
            </w:r>
          </w:p>
          <w:p w:rsidR="00000000" w:rsidDel="00000000" w:rsidP="00000000" w:rsidRDefault="00000000" w:rsidRPr="00000000" w14:paraId="000018A5">
            <w:pPr>
              <w:spacing w:after="0" w:lineRule="auto"/>
              <w:jc w:val="left"/>
              <w:rPr>
                <w:sz w:val="20"/>
                <w:szCs w:val="20"/>
              </w:rPr>
            </w:pPr>
            <w:r w:rsidDel="00000000" w:rsidR="00000000" w:rsidRPr="00000000">
              <w:rPr>
                <w:sz w:val="20"/>
                <w:szCs w:val="20"/>
                <w:rtl w:val="0"/>
              </w:rPr>
              <w:t xml:space="preserve">El back descarta cualquier dato ingresado en el formulario. No se realiza ninguna operación de persistencia ni se registra evento de auditoría.</w:t>
            </w:r>
          </w:p>
        </w:tc>
        <w:tc>
          <w:tcPr>
            <w:tcBorders>
              <w:top w:color="999999" w:space="0" w:sz="4" w:val="single"/>
              <w:left w:color="999999" w:space="0" w:sz="4" w:val="single"/>
              <w:bottom w:color="999999" w:space="0" w:sz="4" w:val="single"/>
              <w:right w:color="999999" w:space="0" w:sz="4" w:val="single"/>
            </w:tcBorders>
            <w:shd w:fill="auto" w:val="clear"/>
            <w:tcMar>
              <w:top w:w="40.0" w:type="dxa"/>
              <w:left w:w="60.0" w:type="dxa"/>
              <w:bottom w:w="40.0" w:type="dxa"/>
              <w:right w:w="60.0" w:type="dxa"/>
            </w:tcMar>
            <w:vAlign w:val="top"/>
          </w:tcPr>
          <w:p w:rsidR="00000000" w:rsidDel="00000000" w:rsidP="00000000" w:rsidRDefault="00000000" w:rsidRPr="00000000" w14:paraId="000018A6">
            <w:pPr>
              <w:spacing w:after="0" w:before="0" w:lineRule="auto"/>
              <w:jc w:val="left"/>
              <w:rPr>
                <w:sz w:val="20"/>
                <w:szCs w:val="20"/>
              </w:rPr>
            </w:pPr>
            <w:r w:rsidDel="00000000" w:rsidR="00000000" w:rsidRPr="00000000">
              <w:rPr>
                <w:sz w:val="20"/>
                <w:szCs w:val="20"/>
                <w:rtl w:val="0"/>
              </w:rPr>
              <w:t xml:space="preserve">ADMIN-03</w:t>
            </w:r>
          </w:p>
        </w:tc>
      </w:tr>
      <w:tr>
        <w:trPr>
          <w:cantSplit w:val="0"/>
          <w:trHeight w:val="202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A7">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40.0" w:type="dxa"/>
              <w:left w:w="80.0" w:type="dxa"/>
              <w:bottom w:w="40.0" w:type="dxa"/>
              <w:right w:w="80.0" w:type="dxa"/>
            </w:tcMar>
            <w:vAlign w:val="top"/>
          </w:tcPr>
          <w:p w:rsidR="00000000" w:rsidDel="00000000" w:rsidP="00000000" w:rsidRDefault="00000000" w:rsidRPr="00000000" w14:paraId="000018A8">
            <w:pPr>
              <w:spacing w:line="240" w:lineRule="auto"/>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guardo la Empresa como activa, espero que quede operativa para asignar Administradores de Empresa (HU-054) y que se establezca el ámbito de aislamiento idEmpresa para futuros datos (F1-RF02 / RN07).</w:t>
            </w:r>
          </w:p>
          <w:p w:rsidR="00000000" w:rsidDel="00000000" w:rsidP="00000000" w:rsidRDefault="00000000" w:rsidRPr="00000000" w14:paraId="000018A9">
            <w:pPr>
              <w:spacing w:after="0" w:lineRule="auto"/>
              <w:jc w:val="left"/>
              <w:rPr>
                <w:sz w:val="20"/>
                <w:szCs w:val="20"/>
              </w:rPr>
            </w:pPr>
            <w:r w:rsidDel="00000000" w:rsidR="00000000" w:rsidRPr="00000000">
              <w:rPr>
                <w:sz w:val="20"/>
                <w:szCs w:val="20"/>
                <w:rtl w:val="0"/>
              </w:rPr>
              <w:t xml:space="preserve">El back persiste la empresa con estado activo y asigna un idEmpresa único. Todas las entidades hijas (usuarios, programas, simulaciones) que se creen posteriormente heredarán este idEmpresa, garantizando el aislamiento multi-tenancy a nivel de capa de servicio (RNF11 / RN07).</w:t>
            </w:r>
          </w:p>
        </w:tc>
        <w:tc>
          <w:tcPr>
            <w:tcBorders>
              <w:top w:color="999999" w:space="0" w:sz="4" w:val="single"/>
              <w:left w:color="999999" w:space="0" w:sz="4" w:val="single"/>
              <w:bottom w:color="999999" w:space="0" w:sz="4" w:val="single"/>
              <w:right w:color="999999" w:space="0" w:sz="4" w:val="single"/>
            </w:tcBorders>
            <w:shd w:fill="auto" w:val="clear"/>
            <w:tcMar>
              <w:top w:w="40.0" w:type="dxa"/>
              <w:left w:w="60.0" w:type="dxa"/>
              <w:bottom w:w="40.0" w:type="dxa"/>
              <w:right w:w="60.0" w:type="dxa"/>
            </w:tcMar>
            <w:vAlign w:val="top"/>
          </w:tcPr>
          <w:p w:rsidR="00000000" w:rsidDel="00000000" w:rsidP="00000000" w:rsidRDefault="00000000" w:rsidRPr="00000000" w14:paraId="000018AA">
            <w:pPr>
              <w:spacing w:after="0" w:before="0" w:lineRule="auto"/>
              <w:jc w:val="left"/>
              <w:rPr>
                <w:sz w:val="20"/>
                <w:szCs w:val="20"/>
              </w:rPr>
            </w:pPr>
            <w:r w:rsidDel="00000000" w:rsidR="00000000" w:rsidRPr="00000000">
              <w:rPr>
                <w:sz w:val="20"/>
                <w:szCs w:val="20"/>
                <w:rtl w:val="0"/>
              </w:rPr>
              <w:t xml:space="preserve">ADMIN-03</w:t>
            </w:r>
          </w:p>
        </w:tc>
      </w:tr>
      <w:tr>
        <w:trPr>
          <w:cantSplit w:val="0"/>
          <w:trHeight w:val="223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AB">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40.0" w:type="dxa"/>
              <w:left w:w="80.0" w:type="dxa"/>
              <w:bottom w:w="40.0" w:type="dxa"/>
              <w:right w:w="80.0" w:type="dxa"/>
            </w:tcMar>
            <w:vAlign w:val="top"/>
          </w:tcPr>
          <w:p w:rsidR="00000000" w:rsidDel="00000000" w:rsidP="00000000" w:rsidRDefault="00000000" w:rsidRPr="00000000" w14:paraId="000018AC">
            <w:pPr>
              <w:spacing w:after="40" w:before="0" w:lineRule="auto"/>
              <w:jc w:val="left"/>
              <w:rPr>
                <w:sz w:val="20"/>
                <w:szCs w:val="20"/>
              </w:rPr>
            </w:pPr>
            <w:r w:rsidDel="00000000" w:rsidR="00000000" w:rsidRPr="00000000">
              <w:rPr>
                <w:color w:val="1f3864"/>
                <w:sz w:val="20"/>
                <w:szCs w:val="20"/>
                <w:rtl w:val="0"/>
              </w:rPr>
              <w:t xml:space="preserve">CA9:</w:t>
            </w:r>
            <w:r w:rsidDel="00000000" w:rsidR="00000000" w:rsidRPr="00000000">
              <w:rPr>
                <w:sz w:val="20"/>
                <w:szCs w:val="20"/>
                <w:rtl w:val="0"/>
              </w:rPr>
              <w:t xml:space="preserve"> Cuando visualizo la sección "Administradores de Empresa Asignados" en modo alta, espero ver el mensaje "No hay administradores asignados aún" y el botón "Asignar Administrador" (con icono UserPlus, borde color secundario) para agregar administradores.</w:t>
            </w:r>
          </w:p>
          <w:p w:rsidR="00000000" w:rsidDel="00000000" w:rsidP="00000000" w:rsidRDefault="00000000" w:rsidRPr="00000000" w14:paraId="000018AD">
            <w:pPr>
              <w:spacing w:after="0" w:lineRule="auto"/>
              <w:jc w:val="left"/>
              <w:rPr>
                <w:sz w:val="20"/>
                <w:szCs w:val="20"/>
              </w:rPr>
            </w:pPr>
            <w:r w:rsidDel="00000000" w:rsidR="00000000" w:rsidRPr="00000000">
              <w:rPr>
                <w:sz w:val="20"/>
                <w:szCs w:val="20"/>
                <w:rtl w:val="0"/>
              </w:rPr>
              <w:t xml:space="preserve">El back consulta los administradores actualmente vinculados a la empresa. En modo alta, retorna una lista vacía ya que la empresa aún no fue creada. Al seleccionar un administrador y guardar, se crea el vínculo en EMPRESA_ADMINISTRADOR con la fecha de asignación y el usuario responsable.</w:t>
            </w:r>
          </w:p>
        </w:tc>
        <w:tc>
          <w:tcPr>
            <w:tcBorders>
              <w:top w:color="999999" w:space="0" w:sz="4" w:val="single"/>
              <w:left w:color="999999" w:space="0" w:sz="4" w:val="single"/>
              <w:bottom w:color="999999" w:space="0" w:sz="4" w:val="single"/>
              <w:right w:color="999999" w:space="0" w:sz="4" w:val="single"/>
            </w:tcBorders>
            <w:shd w:fill="auto" w:val="clear"/>
            <w:tcMar>
              <w:top w:w="40.0" w:type="dxa"/>
              <w:left w:w="60.0" w:type="dxa"/>
              <w:bottom w:w="40.0" w:type="dxa"/>
              <w:right w:w="60.0" w:type="dxa"/>
            </w:tcMar>
            <w:vAlign w:val="top"/>
          </w:tcPr>
          <w:p w:rsidR="00000000" w:rsidDel="00000000" w:rsidP="00000000" w:rsidRDefault="00000000" w:rsidRPr="00000000" w14:paraId="000018AE">
            <w:pPr>
              <w:spacing w:after="0" w:before="0" w:lineRule="auto"/>
              <w:jc w:val="left"/>
              <w:rPr>
                <w:sz w:val="20"/>
                <w:szCs w:val="20"/>
              </w:rPr>
            </w:pPr>
            <w:r w:rsidDel="00000000" w:rsidR="00000000" w:rsidRPr="00000000">
              <w:rPr>
                <w:sz w:val="20"/>
                <w:szCs w:val="20"/>
                <w:rtl w:val="0"/>
              </w:rPr>
              <w:t xml:space="preserve">ADMIN-03</w:t>
            </w:r>
          </w:p>
        </w:tc>
      </w:tr>
      <w:tr>
        <w:trPr>
          <w:cantSplit w:val="0"/>
          <w:trHeight w:val="139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AF">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40.0" w:type="dxa"/>
              <w:left w:w="80.0" w:type="dxa"/>
              <w:bottom w:w="40.0" w:type="dxa"/>
              <w:right w:w="80.0" w:type="dxa"/>
            </w:tcMar>
            <w:vAlign w:val="top"/>
          </w:tcPr>
          <w:p w:rsidR="00000000" w:rsidDel="00000000" w:rsidP="00000000" w:rsidRDefault="00000000" w:rsidRPr="00000000" w14:paraId="000018B0">
            <w:pPr>
              <w:spacing w:after="40" w:before="0" w:lineRule="auto"/>
              <w:jc w:val="left"/>
              <w:rPr>
                <w:sz w:val="20"/>
                <w:szCs w:val="20"/>
              </w:rPr>
            </w:pPr>
            <w:r w:rsidDel="00000000" w:rsidR="00000000" w:rsidRPr="00000000">
              <w:rPr>
                <w:b w:val="1"/>
                <w:bCs w:val="1"/>
                <w:color w:val="1f3864"/>
                <w:sz w:val="20"/>
                <w:szCs w:val="20"/>
                <w:rtl w:val="0"/>
              </w:rPr>
              <w:t xml:space="preserve">CA10: </w:t>
            </w:r>
            <w:r w:rsidDel="00000000" w:rsidR="00000000" w:rsidRPr="00000000">
              <w:rPr>
                <w:sz w:val="20"/>
                <w:szCs w:val="20"/>
                <w:rtl w:val="0"/>
              </w:rPr>
              <w:t xml:space="preserve">Cuando un usuario sin rol Administrador del Sistema intenta acceder a POST /api/admin/companies, espero recibir HTTP 403 sin que se exponga ningún dato del recurso.</w:t>
            </w:r>
          </w:p>
          <w:p w:rsidR="00000000" w:rsidDel="00000000" w:rsidP="00000000" w:rsidRDefault="00000000" w:rsidRPr="00000000" w14:paraId="000018B1">
            <w:pPr>
              <w:spacing w:after="0" w:lineRule="auto"/>
              <w:jc w:val="left"/>
              <w:rPr>
                <w:sz w:val="20"/>
                <w:szCs w:val="20"/>
              </w:rPr>
            </w:pPr>
            <w:r w:rsidDel="00000000" w:rsidR="00000000" w:rsidRPr="00000000">
              <w:rPr>
                <w:sz w:val="20"/>
                <w:szCs w:val="20"/>
                <w:rtl w:val="0"/>
              </w:rPr>
              <w:t xml:space="preserve">El back valida el rol del usuario autenticado mediante el token JWT. Si el usuario no tiene el rol Administrador del Sistema, retorna HTTP 403 sin procesar la solicitud ni ejecutar ninguna operación.</w:t>
            </w:r>
          </w:p>
        </w:tc>
        <w:tc>
          <w:tcPr>
            <w:tcBorders>
              <w:top w:color="999999" w:space="0" w:sz="4" w:val="single"/>
              <w:left w:color="999999" w:space="0" w:sz="4" w:val="single"/>
              <w:bottom w:color="999999" w:space="0" w:sz="4" w:val="single"/>
              <w:right w:color="999999" w:space="0" w:sz="4" w:val="single"/>
            </w:tcBorders>
            <w:shd w:fill="auto" w:val="clear"/>
            <w:tcMar>
              <w:top w:w="40.0" w:type="dxa"/>
              <w:left w:w="60.0" w:type="dxa"/>
              <w:bottom w:w="40.0" w:type="dxa"/>
              <w:right w:w="60.0" w:type="dxa"/>
            </w:tcMar>
            <w:vAlign w:val="top"/>
          </w:tcPr>
          <w:p w:rsidR="00000000" w:rsidDel="00000000" w:rsidP="00000000" w:rsidRDefault="00000000" w:rsidRPr="00000000" w14:paraId="000018B2">
            <w:pPr>
              <w:spacing w:after="0" w:before="0" w:lineRule="auto"/>
              <w:jc w:val="left"/>
              <w:rPr>
                <w:sz w:val="20"/>
                <w:szCs w:val="20"/>
              </w:rPr>
            </w:pPr>
            <w:r w:rsidDel="00000000" w:rsidR="00000000" w:rsidRPr="00000000">
              <w:rPr>
                <w:sz w:val="20"/>
                <w:szCs w:val="20"/>
                <w:rtl w:val="0"/>
              </w:rPr>
              <w:t xml:space="preserve">ADMIN-03</w:t>
            </w:r>
          </w:p>
        </w:tc>
      </w:tr>
      <w:tr>
        <w:trPr>
          <w:cantSplit w:val="0"/>
          <w:trHeight w:val="1815" w:hRule="atLeast"/>
          <w:tblHeader w:val="0"/>
        </w:trPr>
        <w:tc>
          <w:tcPr>
            <w:vMerge w:val="continue"/>
            <w:tcBorders>
              <w:top w:color="999999" w:space="0" w:sz="4" w:val="single"/>
              <w:left w:color="999999" w:space="0" w:sz="4" w:val="single"/>
              <w:bottom w:color="999999" w:space="0" w:sz="4" w:val="single"/>
              <w:right w:color="99999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18B3">
            <w:pPr>
              <w:spacing w:after="0" w:before="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auto" w:val="clear"/>
            <w:tcMar>
              <w:top w:w="40.0" w:type="dxa"/>
              <w:left w:w="80.0" w:type="dxa"/>
              <w:bottom w:w="40.0" w:type="dxa"/>
              <w:right w:w="80.0" w:type="dxa"/>
            </w:tcMar>
            <w:vAlign w:val="top"/>
          </w:tcPr>
          <w:p w:rsidR="00000000" w:rsidDel="00000000" w:rsidP="00000000" w:rsidRDefault="00000000" w:rsidRPr="00000000" w14:paraId="000018B4">
            <w:pPr>
              <w:spacing w:after="40" w:before="0" w:lineRule="auto"/>
              <w:jc w:val="left"/>
              <w:rPr>
                <w:sz w:val="20"/>
                <w:szCs w:val="20"/>
              </w:rPr>
            </w:pPr>
            <w:r w:rsidDel="00000000" w:rsidR="00000000" w:rsidRPr="00000000">
              <w:rPr>
                <w:b w:val="1"/>
                <w:bCs w:val="1"/>
                <w:color w:val="1f3864"/>
                <w:sz w:val="20"/>
                <w:szCs w:val="20"/>
                <w:rtl w:val="0"/>
              </w:rPr>
              <w:t xml:space="preserve">CA11:</w:t>
            </w:r>
            <w:r w:rsidDel="00000000" w:rsidR="00000000" w:rsidRPr="00000000">
              <w:rPr>
                <w:sz w:val="20"/>
                <w:szCs w:val="20"/>
                <w:rtl w:val="0"/>
              </w:rPr>
              <w:t xml:space="preserve"> Cuando falla el guardado por un error de red o del servidor, espero conservar los valores ingresados en el formulario y visualizar un mensaje de error recuperable que permita reintentar la operación.</w:t>
            </w:r>
          </w:p>
          <w:p w:rsidR="00000000" w:rsidDel="00000000" w:rsidP="00000000" w:rsidRDefault="00000000" w:rsidRPr="00000000" w14:paraId="000018B5">
            <w:pPr>
              <w:spacing w:after="0" w:lineRule="auto"/>
              <w:jc w:val="left"/>
              <w:rPr>
                <w:sz w:val="20"/>
                <w:szCs w:val="20"/>
              </w:rPr>
            </w:pPr>
            <w:r w:rsidDel="00000000" w:rsidR="00000000" w:rsidRPr="00000000">
              <w:rPr>
                <w:sz w:val="20"/>
                <w:szCs w:val="20"/>
                <w:rtl w:val="0"/>
              </w:rPr>
              <w:t xml:space="preserve">El back no persiste ningún dato si ocurre un error durante la transacción. El registro de auditoría tampoco se crea, garantizando la consistencia transaccional entre la operación principal y su registro de auditoría (RNF10.2).</w:t>
            </w:r>
          </w:p>
        </w:tc>
        <w:tc>
          <w:tcPr>
            <w:tcBorders>
              <w:top w:color="999999" w:space="0" w:sz="4" w:val="single"/>
              <w:left w:color="999999" w:space="0" w:sz="4" w:val="single"/>
              <w:bottom w:color="999999" w:space="0" w:sz="4" w:val="single"/>
              <w:right w:color="999999" w:space="0" w:sz="4" w:val="single"/>
            </w:tcBorders>
            <w:shd w:fill="auto" w:val="clear"/>
            <w:tcMar>
              <w:top w:w="40.0" w:type="dxa"/>
              <w:left w:w="60.0" w:type="dxa"/>
              <w:bottom w:w="40.0" w:type="dxa"/>
              <w:right w:w="60.0" w:type="dxa"/>
            </w:tcMar>
            <w:vAlign w:val="top"/>
          </w:tcPr>
          <w:p w:rsidR="00000000" w:rsidDel="00000000" w:rsidP="00000000" w:rsidRDefault="00000000" w:rsidRPr="00000000" w14:paraId="000018B6">
            <w:pPr>
              <w:spacing w:after="0" w:before="0" w:lineRule="auto"/>
              <w:jc w:val="left"/>
              <w:rPr>
                <w:sz w:val="20"/>
                <w:szCs w:val="20"/>
              </w:rPr>
            </w:pPr>
            <w:r w:rsidDel="00000000" w:rsidR="00000000" w:rsidRPr="00000000">
              <w:rPr>
                <w:sz w:val="20"/>
                <w:szCs w:val="20"/>
                <w:rtl w:val="0"/>
              </w:rPr>
              <w:t xml:space="preserve">ADMIN-03</w:t>
            </w:r>
          </w:p>
        </w:tc>
      </w:tr>
      <w:tr>
        <w:trPr>
          <w:cantSplit w:val="0"/>
          <w:trHeight w:val="285" w:hRule="atLeast"/>
          <w:tblHeader w:val="0"/>
        </w:trPr>
        <w:tc>
          <w:tcPr>
            <w:tcBorders>
              <w:top w:color="999999" w:space="0" w:sz="4" w:val="single"/>
              <w:left w:color="999999" w:space="0" w:sz="4" w:val="single"/>
              <w:bottom w:color="999999" w:space="0" w:sz="4" w:val="single"/>
              <w:right w:color="999999" w:space="0" w:sz="4" w:val="single"/>
            </w:tcBorders>
            <w:shd w:fill="e8edf2" w:val="clear"/>
            <w:tcMar>
              <w:top w:w="40.0" w:type="dxa"/>
              <w:left w:w="80.0" w:type="dxa"/>
              <w:bottom w:w="40.0" w:type="dxa"/>
              <w:right w:w="80.0" w:type="dxa"/>
            </w:tcMar>
            <w:vAlign w:val="top"/>
          </w:tcPr>
          <w:p w:rsidR="00000000" w:rsidDel="00000000" w:rsidP="00000000" w:rsidRDefault="00000000" w:rsidRPr="00000000" w14:paraId="000018B7">
            <w:pPr>
              <w:spacing w:after="0" w:before="0" w:lineRule="auto"/>
              <w:jc w:val="left"/>
              <w:rPr>
                <w:b w:val="1"/>
                <w:bCs w:val="1"/>
                <w:sz w:val="20"/>
                <w:szCs w:val="20"/>
              </w:rPr>
            </w:pPr>
            <w:r w:rsidDel="00000000" w:rsidR="00000000" w:rsidRPr="00000000">
              <w:rPr>
                <w:b w:val="1"/>
                <w:bCs w:val="1"/>
                <w:sz w:val="20"/>
                <w:szCs w:val="20"/>
                <w:rtl w:val="0"/>
              </w:rPr>
              <w:t xml:space="preserve">US Relacionadas</w:t>
            </w:r>
          </w:p>
        </w:tc>
        <w:tc>
          <w:tcPr>
            <w:gridSpan w:val="2"/>
            <w:tcBorders>
              <w:top w:color="999999" w:space="0" w:sz="4" w:val="single"/>
              <w:left w:color="999999" w:space="0" w:sz="4" w:val="single"/>
              <w:bottom w:color="999999" w:space="0" w:sz="4" w:val="single"/>
              <w:right w:color="999999" w:space="0" w:sz="4" w:val="single"/>
            </w:tcBorders>
            <w:shd w:fill="auto" w:val="clear"/>
            <w:tcMar>
              <w:top w:w="40.0" w:type="dxa"/>
              <w:left w:w="80.0" w:type="dxa"/>
              <w:bottom w:w="40.0" w:type="dxa"/>
              <w:right w:w="80.0" w:type="dxa"/>
            </w:tcMar>
            <w:vAlign w:val="top"/>
          </w:tcPr>
          <w:p w:rsidR="00000000" w:rsidDel="00000000" w:rsidP="00000000" w:rsidRDefault="00000000" w:rsidRPr="00000000" w14:paraId="000018B8">
            <w:pPr>
              <w:spacing w:after="0" w:before="0" w:lineRule="auto"/>
              <w:jc w:val="left"/>
              <w:rPr>
                <w:sz w:val="20"/>
                <w:szCs w:val="20"/>
              </w:rPr>
            </w:pPr>
            <w:r w:rsidDel="00000000" w:rsidR="00000000" w:rsidRPr="00000000">
              <w:rPr>
                <w:sz w:val="20"/>
                <w:szCs w:val="20"/>
                <w:rtl w:val="0"/>
              </w:rPr>
              <w:t xml:space="preserve">HU-054, HU-052, HU-050, HU-021</w:t>
            </w:r>
          </w:p>
        </w:tc>
      </w:tr>
    </w:tbl>
    <w:p w:rsidR="00000000" w:rsidDel="00000000" w:rsidP="00000000" w:rsidRDefault="00000000" w:rsidRPr="00000000" w14:paraId="000018BA">
      <w:pPr>
        <w:spacing w:after="0" w:before="120" w:lineRule="auto"/>
        <w:jc w:val="left"/>
        <w:rPr/>
      </w:pPr>
      <w:r w:rsidDel="00000000" w:rsidR="00000000" w:rsidRPr="00000000">
        <w:rPr>
          <w:rtl w:val="0"/>
        </w:rPr>
        <w:t xml:space="preserve"> </w:t>
      </w:r>
    </w:p>
    <w:tbl>
      <w:tblPr>
        <w:tblStyle w:val="Table114"/>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270"/>
        <w:gridCol w:w="1125"/>
        <w:tblGridChange w:id="0">
          <w:tblGrid>
            <w:gridCol w:w="2025"/>
            <w:gridCol w:w="6270"/>
            <w:gridCol w:w="1125"/>
          </w:tblGrid>
        </w:tblGridChange>
      </w:tblGrid>
      <w:tr>
        <w:trPr>
          <w:cantSplit w:val="0"/>
          <w:trHeight w:val="270" w:hRule="atLeast"/>
          <w:tblHeader w:val="0"/>
        </w:trPr>
        <w:tc>
          <w:tcPr>
            <w:gridSpan w:val="3"/>
            <w:tcBorders>
              <w:top w:color="999999" w:space="0" w:sz="8" w:val="single"/>
              <w:left w:color="999999" w:space="0" w:sz="8" w:val="single"/>
              <w:bottom w:color="999999" w:space="0" w:sz="8" w:val="single"/>
              <w:right w:color="999999" w:space="0" w:sz="8" w:val="single"/>
            </w:tcBorders>
            <w:shd w:fill="1e3a5f" w:val="clear"/>
            <w:tcMar>
              <w:top w:w="0.0" w:type="dxa"/>
              <w:left w:w="100.0" w:type="dxa"/>
              <w:bottom w:w="0.0" w:type="dxa"/>
              <w:right w:w="100.0" w:type="dxa"/>
            </w:tcMar>
            <w:vAlign w:val="top"/>
          </w:tcPr>
          <w:p w:rsidR="00000000" w:rsidDel="00000000" w:rsidP="00000000" w:rsidRDefault="00000000" w:rsidRPr="00000000" w14:paraId="000018BB">
            <w:pPr>
              <w:spacing w:after="0" w:before="0" w:lineRule="auto"/>
              <w:jc w:val="left"/>
              <w:rPr>
                <w:b w:val="1"/>
                <w:bCs w:val="1"/>
                <w:color w:val="ffffff"/>
              </w:rPr>
            </w:pPr>
            <w:r w:rsidDel="00000000" w:rsidR="00000000" w:rsidRPr="00000000">
              <w:rPr>
                <w:b w:val="1"/>
                <w:bCs w:val="1"/>
                <w:color w:val="ffffff"/>
                <w:rtl w:val="0"/>
              </w:rPr>
              <w:t xml:space="preserve">HU-054 – Asignar administradores de empresa a una empresa</w:t>
            </w:r>
          </w:p>
        </w:tc>
      </w:tr>
      <w:tr>
        <w:trPr>
          <w:cantSplit w:val="0"/>
          <w:trHeight w:val="285" w:hRule="atLeast"/>
          <w:tblHeader w:val="0"/>
        </w:trPr>
        <w:tc>
          <w:tcPr>
            <w:tcBorders>
              <w:top w:color="000000" w:space="0" w:sz="0" w:val="nil"/>
              <w:left w:color="999999" w:space="0" w:sz="8" w:val="single"/>
              <w:bottom w:color="999999" w:space="0" w:sz="8" w:val="single"/>
              <w:right w:color="999999" w:space="0" w:sz="8" w:val="single"/>
            </w:tcBorders>
            <w:shd w:fill="e8edf2" w:val="clear"/>
            <w:tcMar>
              <w:top w:w="40.0" w:type="dxa"/>
              <w:left w:w="80.0" w:type="dxa"/>
              <w:bottom w:w="40.0" w:type="dxa"/>
              <w:right w:w="80.0" w:type="dxa"/>
            </w:tcMar>
            <w:vAlign w:val="top"/>
          </w:tcPr>
          <w:p w:rsidR="00000000" w:rsidDel="00000000" w:rsidP="00000000" w:rsidRDefault="00000000" w:rsidRPr="00000000" w14:paraId="000018BE">
            <w:pPr>
              <w:spacing w:after="0" w:before="0" w:lineRule="auto"/>
              <w:jc w:val="left"/>
              <w:rPr>
                <w:b w:val="1"/>
                <w:bCs w:val="1"/>
                <w:sz w:val="20"/>
                <w:szCs w:val="20"/>
              </w:rPr>
            </w:pPr>
            <w:r w:rsidDel="00000000" w:rsidR="00000000" w:rsidRPr="00000000">
              <w:rPr>
                <w:b w:val="1"/>
                <w:bCs w:val="1"/>
                <w:sz w:val="20"/>
                <w:szCs w:val="20"/>
                <w:rtl w:val="0"/>
              </w:rPr>
              <w:t xml:space="preserve">ID</w:t>
            </w:r>
          </w:p>
        </w:tc>
        <w:tc>
          <w:tcPr>
            <w:gridSpan w:val="2"/>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8BF">
            <w:pPr>
              <w:spacing w:after="0" w:before="0" w:lineRule="auto"/>
              <w:jc w:val="left"/>
              <w:rPr>
                <w:sz w:val="20"/>
                <w:szCs w:val="20"/>
              </w:rPr>
            </w:pPr>
            <w:r w:rsidDel="00000000" w:rsidR="00000000" w:rsidRPr="00000000">
              <w:rPr>
                <w:sz w:val="20"/>
                <w:szCs w:val="20"/>
                <w:rtl w:val="0"/>
              </w:rPr>
              <w:t xml:space="preserve">HU-054</w:t>
            </w:r>
          </w:p>
        </w:tc>
      </w:tr>
      <w:tr>
        <w:trPr>
          <w:cantSplit w:val="0"/>
          <w:trHeight w:val="285" w:hRule="atLeast"/>
          <w:tblHeader w:val="0"/>
        </w:trPr>
        <w:tc>
          <w:tcPr>
            <w:tcBorders>
              <w:top w:color="000000" w:space="0" w:sz="0" w:val="nil"/>
              <w:left w:color="999999" w:space="0" w:sz="8" w:val="single"/>
              <w:bottom w:color="999999" w:space="0" w:sz="8" w:val="single"/>
              <w:right w:color="999999" w:space="0" w:sz="8" w:val="single"/>
            </w:tcBorders>
            <w:shd w:fill="e8edf2" w:val="clear"/>
            <w:tcMar>
              <w:top w:w="40.0" w:type="dxa"/>
              <w:left w:w="80.0" w:type="dxa"/>
              <w:bottom w:w="40.0" w:type="dxa"/>
              <w:right w:w="80.0" w:type="dxa"/>
            </w:tcMar>
            <w:vAlign w:val="top"/>
          </w:tcPr>
          <w:p w:rsidR="00000000" w:rsidDel="00000000" w:rsidP="00000000" w:rsidRDefault="00000000" w:rsidRPr="00000000" w14:paraId="000018C1">
            <w:pPr>
              <w:spacing w:after="0" w:before="0" w:lineRule="auto"/>
              <w:jc w:val="left"/>
              <w:rPr>
                <w:b w:val="1"/>
                <w:bCs w:val="1"/>
                <w:sz w:val="20"/>
                <w:szCs w:val="20"/>
              </w:rPr>
            </w:pPr>
            <w:r w:rsidDel="00000000" w:rsidR="00000000" w:rsidRPr="00000000">
              <w:rPr>
                <w:b w:val="1"/>
                <w:bCs w:val="1"/>
                <w:sz w:val="20"/>
                <w:szCs w:val="20"/>
                <w:rtl w:val="0"/>
              </w:rPr>
              <w:t xml:space="preserve">Módulo</w:t>
            </w:r>
          </w:p>
        </w:tc>
        <w:tc>
          <w:tcPr>
            <w:gridSpan w:val="2"/>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8C2">
            <w:pPr>
              <w:spacing w:after="0" w:before="0" w:lineRule="auto"/>
              <w:jc w:val="left"/>
              <w:rPr>
                <w:sz w:val="20"/>
                <w:szCs w:val="20"/>
              </w:rPr>
            </w:pPr>
            <w:r w:rsidDel="00000000" w:rsidR="00000000" w:rsidRPr="00000000">
              <w:rPr>
                <w:sz w:val="20"/>
                <w:szCs w:val="20"/>
                <w:rtl w:val="0"/>
              </w:rPr>
              <w:t xml:space="preserve">F1</w:t>
            </w:r>
          </w:p>
        </w:tc>
      </w:tr>
      <w:tr>
        <w:trPr>
          <w:cantSplit w:val="0"/>
          <w:trHeight w:val="285" w:hRule="atLeast"/>
          <w:tblHeader w:val="0"/>
        </w:trPr>
        <w:tc>
          <w:tcPr>
            <w:tcBorders>
              <w:top w:color="000000" w:space="0" w:sz="0" w:val="nil"/>
              <w:left w:color="999999" w:space="0" w:sz="8" w:val="single"/>
              <w:bottom w:color="999999" w:space="0" w:sz="8" w:val="single"/>
              <w:right w:color="999999" w:space="0" w:sz="8" w:val="single"/>
            </w:tcBorders>
            <w:shd w:fill="e8edf2" w:val="clear"/>
            <w:tcMar>
              <w:top w:w="40.0" w:type="dxa"/>
              <w:left w:w="80.0" w:type="dxa"/>
              <w:bottom w:w="40.0" w:type="dxa"/>
              <w:right w:w="80.0" w:type="dxa"/>
            </w:tcMar>
            <w:vAlign w:val="top"/>
          </w:tcPr>
          <w:p w:rsidR="00000000" w:rsidDel="00000000" w:rsidP="00000000" w:rsidRDefault="00000000" w:rsidRPr="00000000" w14:paraId="000018C4">
            <w:pPr>
              <w:spacing w:after="0" w:before="0" w:lineRule="auto"/>
              <w:jc w:val="left"/>
              <w:rPr>
                <w:b w:val="1"/>
                <w:bCs w:val="1"/>
                <w:sz w:val="20"/>
                <w:szCs w:val="20"/>
              </w:rPr>
            </w:pPr>
            <w:r w:rsidDel="00000000" w:rsidR="00000000" w:rsidRPr="00000000">
              <w:rPr>
                <w:b w:val="1"/>
                <w:bCs w:val="1"/>
                <w:sz w:val="20"/>
                <w:szCs w:val="20"/>
                <w:rtl w:val="0"/>
              </w:rPr>
              <w:t xml:space="preserve">Requisito Funcional</w:t>
            </w:r>
          </w:p>
        </w:tc>
        <w:tc>
          <w:tcPr>
            <w:gridSpan w:val="2"/>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8C5">
            <w:pPr>
              <w:spacing w:after="0" w:before="0" w:lineRule="auto"/>
              <w:jc w:val="left"/>
              <w:rPr>
                <w:sz w:val="20"/>
                <w:szCs w:val="20"/>
              </w:rPr>
            </w:pPr>
            <w:r w:rsidDel="00000000" w:rsidR="00000000" w:rsidRPr="00000000">
              <w:rPr>
                <w:sz w:val="20"/>
                <w:szCs w:val="20"/>
                <w:rtl w:val="0"/>
              </w:rPr>
              <w:t xml:space="preserve">F1-RF03</w:t>
            </w:r>
          </w:p>
        </w:tc>
      </w:tr>
      <w:tr>
        <w:trPr>
          <w:cantSplit w:val="0"/>
          <w:trHeight w:val="705" w:hRule="atLeast"/>
          <w:tblHeader w:val="0"/>
        </w:trPr>
        <w:tc>
          <w:tcPr>
            <w:tcBorders>
              <w:top w:color="000000" w:space="0" w:sz="0" w:val="nil"/>
              <w:left w:color="999999" w:space="0" w:sz="8" w:val="single"/>
              <w:bottom w:color="999999" w:space="0" w:sz="8" w:val="single"/>
              <w:right w:color="999999" w:space="0" w:sz="8" w:val="single"/>
            </w:tcBorders>
            <w:shd w:fill="e8edf2" w:val="clear"/>
            <w:tcMar>
              <w:top w:w="40.0" w:type="dxa"/>
              <w:left w:w="80.0" w:type="dxa"/>
              <w:bottom w:w="40.0" w:type="dxa"/>
              <w:right w:w="80.0" w:type="dxa"/>
            </w:tcMar>
            <w:vAlign w:val="top"/>
          </w:tcPr>
          <w:p w:rsidR="00000000" w:rsidDel="00000000" w:rsidP="00000000" w:rsidRDefault="00000000" w:rsidRPr="00000000" w14:paraId="000018C7">
            <w:pPr>
              <w:spacing w:after="0" w:before="0" w:lineRule="auto"/>
              <w:jc w:val="left"/>
              <w:rPr>
                <w:b w:val="1"/>
                <w:bCs w:val="1"/>
                <w:sz w:val="20"/>
                <w:szCs w:val="20"/>
              </w:rPr>
            </w:pPr>
            <w:r w:rsidDel="00000000" w:rsidR="00000000" w:rsidRPr="00000000">
              <w:rPr>
                <w:b w:val="1"/>
                <w:bCs w:val="1"/>
                <w:sz w:val="20"/>
                <w:szCs w:val="20"/>
                <w:rtl w:val="0"/>
              </w:rPr>
              <w:t xml:space="preserve">Descripción</w:t>
            </w:r>
          </w:p>
        </w:tc>
        <w:tc>
          <w:tcPr>
            <w:gridSpan w:val="2"/>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8C8">
            <w:pPr>
              <w:spacing w:after="0" w:before="0" w:lineRule="auto"/>
              <w:jc w:val="left"/>
              <w:rPr>
                <w:sz w:val="20"/>
                <w:szCs w:val="20"/>
              </w:rPr>
            </w:pPr>
            <w:r w:rsidDel="00000000" w:rsidR="00000000" w:rsidRPr="00000000">
              <w:rPr>
                <w:sz w:val="20"/>
                <w:szCs w:val="20"/>
                <w:rtl w:val="0"/>
              </w:rPr>
              <w:t xml:space="preserve">Como Administrador del Sistema, quiero asignar uno o más Administradores de Empresa a una empresa desde ADMIN-03 / ADMIN-04, para delegar la gestión operativa del tenant (usuarios, programas, reportes) a responsables de esa organización.</w:t>
            </w:r>
          </w:p>
        </w:tc>
      </w:tr>
      <w:tr>
        <w:trPr>
          <w:cantSplit w:val="0"/>
          <w:trHeight w:val="1110" w:hRule="atLeast"/>
          <w:tblHeader w:val="0"/>
        </w:trPr>
        <w:tc>
          <w:tcPr>
            <w:tcBorders>
              <w:top w:color="000000" w:space="0" w:sz="0" w:val="nil"/>
              <w:left w:color="999999" w:space="0" w:sz="8" w:val="single"/>
              <w:bottom w:color="999999" w:space="0" w:sz="8" w:val="single"/>
              <w:right w:color="999999" w:space="0" w:sz="8" w:val="single"/>
            </w:tcBorders>
            <w:shd w:fill="e8edf2" w:val="clear"/>
            <w:tcMar>
              <w:top w:w="40.0" w:type="dxa"/>
              <w:left w:w="80.0" w:type="dxa"/>
              <w:bottom w:w="40.0" w:type="dxa"/>
              <w:right w:w="80.0" w:type="dxa"/>
            </w:tcMar>
            <w:vAlign w:val="top"/>
          </w:tcPr>
          <w:p w:rsidR="00000000" w:rsidDel="00000000" w:rsidP="00000000" w:rsidRDefault="00000000" w:rsidRPr="00000000" w14:paraId="000018CA">
            <w:pPr>
              <w:spacing w:after="0" w:before="0" w:lineRule="auto"/>
              <w:jc w:val="left"/>
              <w:rPr>
                <w:b w:val="1"/>
                <w:bCs w:val="1"/>
                <w:sz w:val="20"/>
                <w:szCs w:val="20"/>
              </w:rPr>
            </w:pPr>
            <w:r w:rsidDel="00000000" w:rsidR="00000000" w:rsidRPr="00000000">
              <w:rPr>
                <w:b w:val="1"/>
                <w:bCs w:val="1"/>
                <w:sz w:val="20"/>
                <w:szCs w:val="20"/>
                <w:rtl w:val="0"/>
              </w:rPr>
              <w:t xml:space="preserve">Conversación</w:t>
            </w:r>
          </w:p>
        </w:tc>
        <w:tc>
          <w:tcPr>
            <w:gridSpan w:val="2"/>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8CB">
            <w:pPr>
              <w:spacing w:after="0" w:before="0" w:lineRule="auto"/>
              <w:jc w:val="left"/>
              <w:rPr>
                <w:sz w:val="20"/>
                <w:szCs w:val="20"/>
              </w:rPr>
            </w:pPr>
            <w:r w:rsidDel="00000000" w:rsidR="00000000" w:rsidRPr="00000000">
              <w:rPr>
                <w:b w:val="1"/>
                <w:bCs w:val="1"/>
                <w:sz w:val="20"/>
                <w:szCs w:val="20"/>
                <w:rtl w:val="0"/>
              </w:rPr>
              <w:t xml:space="preserve">Pantalla/contexto:</w:t>
            </w:r>
            <w:r w:rsidDel="00000000" w:rsidR="00000000" w:rsidRPr="00000000">
              <w:rPr>
                <w:sz w:val="20"/>
                <w:szCs w:val="20"/>
                <w:rtl w:val="0"/>
              </w:rPr>
              <w:t xml:space="preserve"> ADMIN-03 Company Create / ADMIN-04 Company Detail – sección "Administradores de Empresa Asignados"; botón "Asignar Administrador"; panel inline "Seleccionar Administrador".</w:t>
              <w:br w:type="textWrapping"/>
            </w:r>
            <w:r w:rsidDel="00000000" w:rsidR="00000000" w:rsidRPr="00000000">
              <w:rPr>
                <w:b w:val="1"/>
                <w:bCs w:val="1"/>
                <w:sz w:val="20"/>
                <w:szCs w:val="20"/>
                <w:rtl w:val="0"/>
              </w:rPr>
              <w:t xml:space="preserve">Entidades del modelo de datos:</w:t>
            </w:r>
            <w:r w:rsidDel="00000000" w:rsidR="00000000" w:rsidRPr="00000000">
              <w:rPr>
                <w:sz w:val="20"/>
                <w:szCs w:val="20"/>
                <w:rtl w:val="0"/>
              </w:rPr>
              <w:t xml:space="preserve"> Empresa, USUARIO, ROL, EMPRESA_ADMINISTRADOR, USUARIO_ROL, EMPRESA_HISTORIAL (auditoría).</w:t>
            </w:r>
          </w:p>
        </w:tc>
      </w:tr>
      <w:tr>
        <w:trPr>
          <w:cantSplit w:val="0"/>
          <w:trHeight w:val="285" w:hRule="atLeast"/>
          <w:tblHeader w:val="0"/>
        </w:trPr>
        <w:tc>
          <w:tcPr>
            <w:tcBorders>
              <w:top w:color="000000" w:space="0" w:sz="0" w:val="nil"/>
              <w:left w:color="999999" w:space="0" w:sz="8" w:val="single"/>
              <w:bottom w:color="999999" w:space="0" w:sz="8" w:val="single"/>
              <w:right w:color="999999" w:space="0" w:sz="8" w:val="single"/>
            </w:tcBorders>
            <w:shd w:fill="1e3a5f" w:val="clear"/>
            <w:tcMar>
              <w:top w:w="40.0" w:type="dxa"/>
              <w:left w:w="80.0" w:type="dxa"/>
              <w:bottom w:w="40.0" w:type="dxa"/>
              <w:right w:w="80.0" w:type="dxa"/>
            </w:tcMar>
            <w:vAlign w:val="top"/>
          </w:tcPr>
          <w:p w:rsidR="00000000" w:rsidDel="00000000" w:rsidP="00000000" w:rsidRDefault="00000000" w:rsidRPr="00000000" w14:paraId="000018CD">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Criterios de Aceptación</w:t>
            </w:r>
          </w:p>
        </w:tc>
        <w:tc>
          <w:tcPr>
            <w:tcBorders>
              <w:top w:color="000000" w:space="0" w:sz="0" w:val="nil"/>
              <w:left w:color="000000" w:space="0" w:sz="0" w:val="nil"/>
              <w:bottom w:color="999999" w:space="0" w:sz="8" w:val="single"/>
              <w:right w:color="999999" w:space="0" w:sz="8" w:val="single"/>
            </w:tcBorders>
            <w:shd w:fill="1e3a5f" w:val="clear"/>
            <w:tcMar>
              <w:top w:w="40.0" w:type="dxa"/>
              <w:left w:w="80.0" w:type="dxa"/>
              <w:bottom w:w="40.0" w:type="dxa"/>
              <w:right w:w="80.0" w:type="dxa"/>
            </w:tcMar>
            <w:vAlign w:val="top"/>
          </w:tcPr>
          <w:p w:rsidR="00000000" w:rsidDel="00000000" w:rsidP="00000000" w:rsidRDefault="00000000" w:rsidRPr="00000000" w14:paraId="000018CE">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Descripción</w:t>
            </w:r>
          </w:p>
        </w:tc>
        <w:tc>
          <w:tcPr>
            <w:tcBorders>
              <w:top w:color="000000" w:space="0" w:sz="0" w:val="nil"/>
              <w:left w:color="000000" w:space="0" w:sz="0" w:val="nil"/>
              <w:bottom w:color="999999" w:space="0" w:sz="8" w:val="single"/>
              <w:right w:color="999999" w:space="0" w:sz="8" w:val="single"/>
            </w:tcBorders>
            <w:shd w:fill="1e3a5f" w:val="clear"/>
            <w:tcMar>
              <w:top w:w="40.0" w:type="dxa"/>
              <w:left w:w="80.0" w:type="dxa"/>
              <w:bottom w:w="40.0" w:type="dxa"/>
              <w:right w:w="80.0" w:type="dxa"/>
            </w:tcMar>
            <w:vAlign w:val="top"/>
          </w:tcPr>
          <w:p w:rsidR="00000000" w:rsidDel="00000000" w:rsidP="00000000" w:rsidRDefault="00000000" w:rsidRPr="00000000" w14:paraId="000018CF">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Pantalla/s</w:t>
            </w:r>
          </w:p>
        </w:tc>
      </w:tr>
      <w:tr>
        <w:trPr>
          <w:cantSplit w:val="0"/>
          <w:trHeight w:val="2430" w:hRule="atLeast"/>
          <w:tblHeader w:val="0"/>
        </w:trPr>
        <w:tc>
          <w:tcPr>
            <w:vMerge w:val="restart"/>
            <w:tcBorders>
              <w:top w:color="000000" w:space="0" w:sz="0" w:val="nil"/>
              <w:left w:color="999999" w:space="0" w:sz="8" w:val="single"/>
              <w:bottom w:color="000000" w:space="0" w:sz="0" w:val="nil"/>
              <w:right w:color="999999" w:space="0" w:sz="8" w:val="single"/>
            </w:tcBorders>
            <w:shd w:fill="e8edf2" w:val="clear"/>
            <w:tcMar>
              <w:top w:w="40.0" w:type="dxa"/>
              <w:left w:w="80.0" w:type="dxa"/>
              <w:bottom w:w="40.0" w:type="dxa"/>
              <w:right w:w="80.0" w:type="dxa"/>
            </w:tcMar>
            <w:vAlign w:val="top"/>
          </w:tcPr>
          <w:p w:rsidR="00000000" w:rsidDel="00000000" w:rsidP="00000000" w:rsidRDefault="00000000" w:rsidRPr="00000000" w14:paraId="000018D0">
            <w:pPr>
              <w:spacing w:after="0" w:before="0" w:lineRule="auto"/>
              <w:jc w:val="left"/>
              <w:rPr>
                <w:b w:val="1"/>
                <w:bCs w:val="1"/>
                <w:sz w:val="20"/>
                <w:szCs w:val="20"/>
              </w:rPr>
            </w:pPr>
            <w:r w:rsidDel="00000000" w:rsidR="00000000" w:rsidRPr="00000000">
              <w:rPr>
                <w:b w:val="1"/>
                <w:bCs w:val="1"/>
                <w:sz w:val="20"/>
                <w:szCs w:val="20"/>
                <w:rtl w:val="0"/>
              </w:rPr>
              <w:t xml:space="preserve">Criterios de Aceptación</w:t>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8D1">
            <w:pPr>
              <w:spacing w:after="40" w:before="0" w:lineRule="auto"/>
              <w:jc w:val="left"/>
              <w:rPr>
                <w:sz w:val="20"/>
                <w:szCs w:val="20"/>
              </w:rPr>
            </w:pPr>
            <w:r w:rsidDel="00000000" w:rsidR="00000000" w:rsidRPr="00000000">
              <w:rPr>
                <w:color w:val="1f3864"/>
                <w:sz w:val="20"/>
                <w:szCs w:val="20"/>
                <w:rtl w:val="0"/>
              </w:rPr>
              <w:t xml:space="preserve">CA1:</w:t>
            </w:r>
            <w:r w:rsidDel="00000000" w:rsidR="00000000" w:rsidRPr="00000000">
              <w:rPr>
                <w:sz w:val="20"/>
                <w:szCs w:val="20"/>
                <w:rtl w:val="0"/>
              </w:rPr>
              <w:t xml:space="preserve"> Cuando visualizo la sección "Administradores de Empresa Asignados" en ADMIN-03 o ADMIN-04, espero ver el listado de administradores ya vinculados a la empresa: cada fila con Avatar, nombre, correo electrónico, y botón de eliminar (icono X en rojo con hover bg-red-50). Si no hay administradores asignados, veo el mensaje "No hay administradores asignados aún".</w:t>
            </w:r>
          </w:p>
          <w:p w:rsidR="00000000" w:rsidDel="00000000" w:rsidP="00000000" w:rsidRDefault="00000000" w:rsidRPr="00000000" w14:paraId="000018D2">
            <w:pPr>
              <w:spacing w:after="0" w:lineRule="auto"/>
              <w:jc w:val="left"/>
              <w:rPr>
                <w:sz w:val="20"/>
                <w:szCs w:val="20"/>
              </w:rPr>
            </w:pPr>
            <w:r w:rsidDel="00000000" w:rsidR="00000000" w:rsidRPr="00000000">
              <w:rPr>
                <w:sz w:val="20"/>
                <w:szCs w:val="20"/>
                <w:rtl w:val="0"/>
              </w:rPr>
              <w:t xml:space="preserve">El back consulta los registros activos (sin fecha de revocación) en la entidad EMPRESA_ADMINISTRADOR para la empresa actual, obteniendo los datos del USUARIO vinculado que tenga rol Administrador de Empresa. Si no existen registros activos, retorna una lista vacía.</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8D3">
            <w:pPr>
              <w:spacing w:after="0" w:before="0" w:lineRule="auto"/>
              <w:jc w:val="left"/>
              <w:rPr>
                <w:sz w:val="20"/>
                <w:szCs w:val="20"/>
              </w:rPr>
            </w:pPr>
            <w:r w:rsidDel="00000000" w:rsidR="00000000" w:rsidRPr="00000000">
              <w:rPr>
                <w:sz w:val="20"/>
                <w:szCs w:val="20"/>
                <w:rtl w:val="0"/>
              </w:rPr>
              <w:t xml:space="preserve">ADMIN-03, ADMIN-04</w:t>
            </w:r>
          </w:p>
        </w:tc>
      </w:tr>
      <w:tr>
        <w:trPr>
          <w:cantSplit w:val="0"/>
          <w:trHeight w:val="2235"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D4">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8D5">
            <w:pPr>
              <w:spacing w:after="40" w:before="0" w:lineRule="auto"/>
              <w:jc w:val="left"/>
              <w:rPr>
                <w:sz w:val="20"/>
                <w:szCs w:val="20"/>
              </w:rPr>
            </w:pPr>
            <w:r w:rsidDel="00000000" w:rsidR="00000000" w:rsidRPr="00000000">
              <w:rPr>
                <w:color w:val="1f3864"/>
                <w:sz w:val="20"/>
                <w:szCs w:val="20"/>
                <w:rtl w:val="0"/>
              </w:rPr>
              <w:t xml:space="preserve">CA2: </w:t>
            </w:r>
            <w:r w:rsidDel="00000000" w:rsidR="00000000" w:rsidRPr="00000000">
              <w:rPr>
                <w:sz w:val="20"/>
                <w:szCs w:val="20"/>
                <w:rtl w:val="0"/>
              </w:rPr>
              <w:t xml:space="preserve">Cuando presiono el botón "Asignar Administrador" , espero que se abra un panel inline titulado "Seleccionar Administrador" con bordes visibles, que lista los usuarios con rol Administrador de Empresa disponibles (Avatar + nombre + email), excluyendo los que ya están asignados a esta empresa.</w:t>
            </w:r>
          </w:p>
          <w:p w:rsidR="00000000" w:rsidDel="00000000" w:rsidP="00000000" w:rsidRDefault="00000000" w:rsidRPr="00000000" w14:paraId="000018D6">
            <w:pPr>
              <w:spacing w:after="0" w:lineRule="auto"/>
              <w:jc w:val="left"/>
              <w:rPr>
                <w:sz w:val="20"/>
                <w:szCs w:val="20"/>
              </w:rPr>
            </w:pPr>
            <w:r w:rsidDel="00000000" w:rsidR="00000000" w:rsidRPr="00000000">
              <w:rPr>
                <w:sz w:val="20"/>
                <w:szCs w:val="20"/>
                <w:rtl w:val="0"/>
              </w:rPr>
              <w:t xml:space="preserve">El back consulta los usuarios con rol Administrador de Empresa que no tengan una asignación activa (sin fecha de revocación) en EMPRESA_ADMINISTRADOR para la empresa actual. Retorna la lista de candidatos disponibles con sus datos básicos.</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8D7">
            <w:pPr>
              <w:spacing w:after="0" w:before="0" w:lineRule="auto"/>
              <w:jc w:val="left"/>
              <w:rPr>
                <w:sz w:val="20"/>
                <w:szCs w:val="20"/>
              </w:rPr>
            </w:pPr>
            <w:r w:rsidDel="00000000" w:rsidR="00000000" w:rsidRPr="00000000">
              <w:rPr>
                <w:sz w:val="20"/>
                <w:szCs w:val="20"/>
                <w:rtl w:val="0"/>
              </w:rPr>
              <w:t xml:space="preserve">ADMIN-03, ADMIN-04</w:t>
            </w:r>
          </w:p>
        </w:tc>
      </w:tr>
      <w:tr>
        <w:trPr>
          <w:cantSplit w:val="0"/>
          <w:trHeight w:val="2025"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D8">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8D9">
            <w:pPr>
              <w:spacing w:after="40" w:before="0" w:lineRule="auto"/>
              <w:jc w:val="left"/>
              <w:rPr>
                <w:sz w:val="20"/>
                <w:szCs w:val="20"/>
              </w:rPr>
            </w:pPr>
            <w:r w:rsidDel="00000000" w:rsidR="00000000" w:rsidRPr="00000000">
              <w:rPr>
                <w:color w:val="1f3864"/>
                <w:sz w:val="20"/>
                <w:szCs w:val="20"/>
                <w:rtl w:val="0"/>
              </w:rPr>
              <w:t xml:space="preserve">CA3: </w:t>
            </w:r>
            <w:r w:rsidDel="00000000" w:rsidR="00000000" w:rsidRPr="00000000">
              <w:rPr>
                <w:sz w:val="20"/>
                <w:szCs w:val="20"/>
                <w:rtl w:val="0"/>
              </w:rPr>
              <w:t xml:space="preserve">Cuando selecciono un administrador del panel inline haciendo clic en su fila, espero que se agregue a la lista de asignados, se cierre el panel de búsqueda y el nuevo administrador se refleje en la UI sin duplicar la asignación.</w:t>
            </w:r>
          </w:p>
          <w:p w:rsidR="00000000" w:rsidDel="00000000" w:rsidP="00000000" w:rsidRDefault="00000000" w:rsidRPr="00000000" w14:paraId="000018DA">
            <w:pPr>
              <w:spacing w:after="0" w:lineRule="auto"/>
              <w:jc w:val="left"/>
              <w:rPr>
                <w:sz w:val="20"/>
                <w:szCs w:val="20"/>
              </w:rPr>
            </w:pPr>
            <w:r w:rsidDel="00000000" w:rsidR="00000000" w:rsidRPr="00000000">
              <w:rPr>
                <w:sz w:val="20"/>
                <w:szCs w:val="20"/>
                <w:rtl w:val="0"/>
              </w:rPr>
              <w:t xml:space="preserve">El back agrega el usuario seleccionado a la lista temporal de asignados en la sesión actual. Al guardar la empresa, se persiste el vínculo en EMPRESA_ADMINISTRADOR con la fecha de asignación y el usuario responsable. Verifica que el usuario no tenga ya una asignación activa para evitar duplicados.</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8DB">
            <w:pPr>
              <w:spacing w:after="0" w:before="0" w:lineRule="auto"/>
              <w:jc w:val="left"/>
              <w:rPr>
                <w:sz w:val="20"/>
                <w:szCs w:val="20"/>
              </w:rPr>
            </w:pPr>
            <w:r w:rsidDel="00000000" w:rsidR="00000000" w:rsidRPr="00000000">
              <w:rPr>
                <w:sz w:val="20"/>
                <w:szCs w:val="20"/>
                <w:rtl w:val="0"/>
              </w:rPr>
              <w:t xml:space="preserve">ADMIN-03, ADMIN-04</w:t>
            </w:r>
          </w:p>
        </w:tc>
      </w:tr>
      <w:tr>
        <w:trPr>
          <w:cantSplit w:val="0"/>
          <w:trHeight w:val="2430"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DC">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8DD">
            <w:pPr>
              <w:spacing w:after="40" w:before="0" w:lineRule="auto"/>
              <w:jc w:val="left"/>
              <w:rPr>
                <w:sz w:val="20"/>
                <w:szCs w:val="20"/>
              </w:rPr>
            </w:pPr>
            <w:r w:rsidDel="00000000" w:rsidR="00000000" w:rsidRPr="00000000">
              <w:rPr>
                <w:color w:val="1f3864"/>
                <w:sz w:val="20"/>
                <w:szCs w:val="20"/>
                <w:rtl w:val="0"/>
              </w:rPr>
              <w:t xml:space="preserve">CA4: </w:t>
            </w:r>
            <w:r w:rsidDel="00000000" w:rsidR="00000000" w:rsidRPr="00000000">
              <w:rPr>
                <w:sz w:val="20"/>
                <w:szCs w:val="20"/>
                <w:rtl w:val="0"/>
              </w:rPr>
              <w:t xml:space="preserve">Cuando guardo la empresa (o la asignación se persiste inmediatamente), espero que el USUARIO quede vinculado a la Empresa según F1-RF03 y que ese usuario pueda operar en /company con datos exclusivos de ese tenant (F1-RF02 / RN07).</w:t>
            </w:r>
          </w:p>
          <w:p w:rsidR="00000000" w:rsidDel="00000000" w:rsidP="00000000" w:rsidRDefault="00000000" w:rsidRPr="00000000" w14:paraId="000018DE">
            <w:pPr>
              <w:spacing w:after="0" w:lineRule="auto"/>
              <w:jc w:val="left"/>
              <w:rPr>
                <w:sz w:val="20"/>
                <w:szCs w:val="20"/>
              </w:rPr>
            </w:pPr>
            <w:r w:rsidDel="00000000" w:rsidR="00000000" w:rsidRPr="00000000">
              <w:rPr>
                <w:sz w:val="20"/>
                <w:szCs w:val="20"/>
                <w:rtl w:val="0"/>
              </w:rPr>
              <w:t xml:space="preserve">El back persiste el registro en EMPRESA_ADMINISTRADOR con la fecha de asignación, el usuario responsable y la empresa asociada. El usuario adquiere la capacidad de acceder al panel de administración de la empresa, con datos filtrados exclusivamente por el empresa_id de esa empresa. Registra un evento de auditoría en EMPRESA_HISTORIAL con tipoEvento "ASIGNACION", indicando el usuario asignado y el responsable.</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8DF">
            <w:pPr>
              <w:spacing w:after="0" w:before="0" w:lineRule="auto"/>
              <w:jc w:val="left"/>
              <w:rPr>
                <w:sz w:val="20"/>
                <w:szCs w:val="20"/>
              </w:rPr>
            </w:pPr>
            <w:r w:rsidDel="00000000" w:rsidR="00000000" w:rsidRPr="00000000">
              <w:rPr>
                <w:sz w:val="20"/>
                <w:szCs w:val="20"/>
                <w:rtl w:val="0"/>
              </w:rPr>
              <w:t xml:space="preserve">ADMIN-03, ADMIN-04</w:t>
            </w:r>
          </w:p>
        </w:tc>
      </w:tr>
      <w:tr>
        <w:trPr>
          <w:cantSplit w:val="0"/>
          <w:trHeight w:val="1605"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E0">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8E1">
            <w:pPr>
              <w:spacing w:after="40" w:before="0" w:lineRule="auto"/>
              <w:jc w:val="left"/>
              <w:rPr>
                <w:sz w:val="20"/>
                <w:szCs w:val="20"/>
              </w:rPr>
            </w:pPr>
            <w:r w:rsidDel="00000000" w:rsidR="00000000" w:rsidRPr="00000000">
              <w:rPr>
                <w:color w:val="1f3864"/>
                <w:sz w:val="20"/>
                <w:szCs w:val="20"/>
                <w:rtl w:val="0"/>
              </w:rPr>
              <w:t xml:space="preserve">CA5:</w:t>
            </w:r>
            <w:r w:rsidDel="00000000" w:rsidR="00000000" w:rsidRPr="00000000">
              <w:rPr>
                <w:sz w:val="20"/>
                <w:szCs w:val="20"/>
                <w:rtl w:val="0"/>
              </w:rPr>
              <w:t xml:space="preserve"> Cuando asigno un administrador a una empresa y luego vuelvo a ADMIN-02 (Companies List), espero que el contador de administradores en la fila correspondiente se haya incrementado reflejando la nueva asignación.</w:t>
            </w:r>
          </w:p>
          <w:p w:rsidR="00000000" w:rsidDel="00000000" w:rsidP="00000000" w:rsidRDefault="00000000" w:rsidRPr="00000000" w14:paraId="000018E2">
            <w:pPr>
              <w:spacing w:after="0" w:lineRule="auto"/>
              <w:jc w:val="left"/>
              <w:rPr>
                <w:sz w:val="20"/>
                <w:szCs w:val="20"/>
              </w:rPr>
            </w:pPr>
            <w:r w:rsidDel="00000000" w:rsidR="00000000" w:rsidRPr="00000000">
              <w:rPr>
                <w:sz w:val="20"/>
                <w:szCs w:val="20"/>
                <w:rtl w:val="0"/>
              </w:rPr>
              <w:t xml:space="preserve">El back al consultar el listado de empresas, calcula la cantidad de registros activos en EMPRESA_ADMINISTRADOR para cada empresa y retorna el conteo actualizado en la respuesta.</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8E3">
            <w:pPr>
              <w:spacing w:after="0" w:before="0" w:lineRule="auto"/>
              <w:jc w:val="left"/>
              <w:rPr>
                <w:sz w:val="20"/>
                <w:szCs w:val="20"/>
              </w:rPr>
            </w:pPr>
            <w:r w:rsidDel="00000000" w:rsidR="00000000" w:rsidRPr="00000000">
              <w:rPr>
                <w:sz w:val="20"/>
                <w:szCs w:val="20"/>
                <w:rtl w:val="0"/>
              </w:rPr>
              <w:t xml:space="preserve">ADMIN-02, ADMIN-03, ADMIN-04</w:t>
            </w:r>
          </w:p>
        </w:tc>
      </w:tr>
      <w:tr>
        <w:trPr>
          <w:cantSplit w:val="0"/>
          <w:trHeight w:val="1605"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E4">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8E5">
            <w:pPr>
              <w:spacing w:after="40" w:before="0" w:lineRule="auto"/>
              <w:jc w:val="left"/>
              <w:rPr>
                <w:sz w:val="20"/>
                <w:szCs w:val="20"/>
              </w:rPr>
            </w:pPr>
            <w:r w:rsidDel="00000000" w:rsidR="00000000" w:rsidRPr="00000000">
              <w:rPr>
                <w:color w:val="1f3864"/>
                <w:sz w:val="20"/>
                <w:szCs w:val="20"/>
                <w:rtl w:val="0"/>
              </w:rPr>
              <w:t xml:space="preserve">CA6: </w:t>
            </w:r>
            <w:r w:rsidDel="00000000" w:rsidR="00000000" w:rsidRPr="00000000">
              <w:rPr>
                <w:sz w:val="20"/>
                <w:szCs w:val="20"/>
                <w:rtl w:val="0"/>
              </w:rPr>
              <w:t xml:space="preserve">Cuando necesito asignar múltiples administradores a una misma empresa, espero poder asignar varios sin límite artificial, repitiendo el proceso de selección para cada uno.</w:t>
            </w:r>
          </w:p>
          <w:p w:rsidR="00000000" w:rsidDel="00000000" w:rsidP="00000000" w:rsidRDefault="00000000" w:rsidRPr="00000000" w14:paraId="000018E6">
            <w:pPr>
              <w:spacing w:after="0" w:lineRule="auto"/>
              <w:jc w:val="left"/>
              <w:rPr>
                <w:sz w:val="20"/>
                <w:szCs w:val="20"/>
              </w:rPr>
            </w:pPr>
            <w:r w:rsidDel="00000000" w:rsidR="00000000" w:rsidRPr="00000000">
              <w:rPr>
                <w:sz w:val="20"/>
                <w:szCs w:val="20"/>
                <w:rtl w:val="0"/>
              </w:rPr>
              <w:t xml:space="preserve">El back permite agregar múltiples usuarios a la lista de asignados sin validar un límite máximo. Al guardar, persiste cada vínculo individualmente en EMPRESA_ADMINISTRADOR, registrando un evento de auditoría por cada asignación.</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8E7">
            <w:pPr>
              <w:spacing w:after="0" w:before="0" w:lineRule="auto"/>
              <w:jc w:val="left"/>
              <w:rPr>
                <w:sz w:val="20"/>
                <w:szCs w:val="20"/>
              </w:rPr>
            </w:pPr>
            <w:r w:rsidDel="00000000" w:rsidR="00000000" w:rsidRPr="00000000">
              <w:rPr>
                <w:sz w:val="20"/>
                <w:szCs w:val="20"/>
                <w:rtl w:val="0"/>
              </w:rPr>
              <w:t xml:space="preserve">ADMIN-03, ADMIN-04</w:t>
            </w:r>
          </w:p>
        </w:tc>
      </w:tr>
      <w:tr>
        <w:trPr>
          <w:cantSplit w:val="0"/>
          <w:trHeight w:val="1815"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E8">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8E9">
            <w:pPr>
              <w:spacing w:after="40" w:before="0" w:lineRule="auto"/>
              <w:jc w:val="left"/>
              <w:rPr>
                <w:sz w:val="20"/>
                <w:szCs w:val="20"/>
              </w:rPr>
            </w:pPr>
            <w:r w:rsidDel="00000000" w:rsidR="00000000" w:rsidRPr="00000000">
              <w:rPr>
                <w:color w:val="1f3864"/>
                <w:sz w:val="20"/>
                <w:szCs w:val="20"/>
                <w:rtl w:val="0"/>
              </w:rPr>
              <w:t xml:space="preserve">CA7: </w:t>
            </w:r>
            <w:r w:rsidDel="00000000" w:rsidR="00000000" w:rsidRPr="00000000">
              <w:rPr>
                <w:sz w:val="20"/>
                <w:szCs w:val="20"/>
                <w:rtl w:val="0"/>
              </w:rPr>
              <w:t xml:space="preserve">Cuando intento asignar un usuario que no tiene el rol de Administrador de Empresa (por ejemplo, mediante manipulación de la solicitud), espero que el sistema rechace la asignación y muestre un mensaje de error.</w:t>
            </w:r>
          </w:p>
          <w:p w:rsidR="00000000" w:rsidDel="00000000" w:rsidP="00000000" w:rsidRDefault="00000000" w:rsidRPr="00000000" w14:paraId="000018EA">
            <w:pPr>
              <w:spacing w:after="0" w:lineRule="auto"/>
              <w:jc w:val="left"/>
              <w:rPr>
                <w:sz w:val="20"/>
                <w:szCs w:val="20"/>
              </w:rPr>
            </w:pPr>
            <w:r w:rsidDel="00000000" w:rsidR="00000000" w:rsidRPr="00000000">
              <w:rPr>
                <w:sz w:val="20"/>
                <w:szCs w:val="20"/>
                <w:rtl w:val="0"/>
              </w:rPr>
              <w:t xml:space="preserve">El back valida que el usuario seleccionado tenga efectivamente el rol Administrador de Empresa mediante la entidad USUARIO_ROL. Si el rol no corresponde, rechaza la operación sin persistir el vínculo en EMPRESA_ADMINISTRADOR.</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8EB">
            <w:pPr>
              <w:spacing w:after="0" w:before="0" w:lineRule="auto"/>
              <w:jc w:val="left"/>
              <w:rPr>
                <w:sz w:val="20"/>
                <w:szCs w:val="20"/>
              </w:rPr>
            </w:pPr>
            <w:r w:rsidDel="00000000" w:rsidR="00000000" w:rsidRPr="00000000">
              <w:rPr>
                <w:sz w:val="20"/>
                <w:szCs w:val="20"/>
                <w:rtl w:val="0"/>
              </w:rPr>
              <w:t xml:space="preserve">ADMIN-03, ADMIN-04</w:t>
            </w:r>
          </w:p>
        </w:tc>
      </w:tr>
      <w:tr>
        <w:trPr>
          <w:cantSplit w:val="0"/>
          <w:trHeight w:val="1200"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EC">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8ED">
            <w:pPr>
              <w:spacing w:after="40" w:before="0" w:lineRule="auto"/>
              <w:jc w:val="left"/>
              <w:rPr>
                <w:sz w:val="20"/>
                <w:szCs w:val="20"/>
              </w:rPr>
            </w:pPr>
            <w:r w:rsidDel="00000000" w:rsidR="00000000" w:rsidRPr="00000000">
              <w:rPr>
                <w:color w:val="1f3864"/>
                <w:sz w:val="20"/>
                <w:szCs w:val="20"/>
                <w:rtl w:val="0"/>
              </w:rPr>
              <w:t xml:space="preserve">CA8:</w:t>
            </w:r>
            <w:r w:rsidDel="00000000" w:rsidR="00000000" w:rsidRPr="00000000">
              <w:rPr>
                <w:sz w:val="20"/>
                <w:szCs w:val="20"/>
                <w:rtl w:val="0"/>
              </w:rPr>
              <w:t xml:space="preserve"> Cuando presiono el enlace "Cancelar" dentro del panel inline de selección de administradores, espero que el panel se cierre sin agregar ningún administrador a la lista.</w:t>
            </w:r>
          </w:p>
          <w:p w:rsidR="00000000" w:rsidDel="00000000" w:rsidP="00000000" w:rsidRDefault="00000000" w:rsidRPr="00000000" w14:paraId="000018EE">
            <w:pPr>
              <w:spacing w:after="0" w:lineRule="auto"/>
              <w:jc w:val="left"/>
              <w:rPr>
                <w:sz w:val="20"/>
                <w:szCs w:val="20"/>
              </w:rPr>
            </w:pPr>
            <w:r w:rsidDel="00000000" w:rsidR="00000000" w:rsidRPr="00000000">
              <w:rPr>
                <w:sz w:val="20"/>
                <w:szCs w:val="20"/>
                <w:rtl w:val="0"/>
              </w:rPr>
              <w:t xml:space="preserve">El back descarta la selección en curso. No se modifica la lista temporal de asignados ni se persiste ningún cambio.</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8EF">
            <w:pPr>
              <w:spacing w:after="0" w:before="0" w:lineRule="auto"/>
              <w:jc w:val="left"/>
              <w:rPr>
                <w:sz w:val="20"/>
                <w:szCs w:val="20"/>
              </w:rPr>
            </w:pPr>
            <w:r w:rsidDel="00000000" w:rsidR="00000000" w:rsidRPr="00000000">
              <w:rPr>
                <w:sz w:val="20"/>
                <w:szCs w:val="20"/>
                <w:rtl w:val="0"/>
              </w:rPr>
              <w:t xml:space="preserve">ADMIN-03, ADMIN-04</w:t>
            </w:r>
          </w:p>
        </w:tc>
      </w:tr>
      <w:tr>
        <w:trPr>
          <w:cantSplit w:val="0"/>
          <w:trHeight w:val="2025"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F0">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8F1">
            <w:pPr>
              <w:spacing w:after="40" w:before="0" w:lineRule="auto"/>
              <w:jc w:val="left"/>
              <w:rPr>
                <w:sz w:val="20"/>
                <w:szCs w:val="20"/>
              </w:rPr>
            </w:pPr>
            <w:r w:rsidDel="00000000" w:rsidR="00000000" w:rsidRPr="00000000">
              <w:rPr>
                <w:color w:val="1f3864"/>
                <w:sz w:val="20"/>
                <w:szCs w:val="20"/>
                <w:rtl w:val="0"/>
              </w:rPr>
              <w:t xml:space="preserve">CA9: </w:t>
            </w:r>
            <w:r w:rsidDel="00000000" w:rsidR="00000000" w:rsidRPr="00000000">
              <w:rPr>
                <w:sz w:val="20"/>
                <w:szCs w:val="20"/>
                <w:rtl w:val="0"/>
              </w:rPr>
              <w:t xml:space="preserve">Cuando presiono el botón eliminar (icono X en rojo) en la fila de un administrador ya asignado, espero que el usuario sea removido de la lista visual inmediatamente y que al guardar los cambios se revoque la asignación en el backend.</w:t>
            </w:r>
          </w:p>
          <w:p w:rsidR="00000000" w:rsidDel="00000000" w:rsidP="00000000" w:rsidRDefault="00000000" w:rsidRPr="00000000" w14:paraId="000018F2">
            <w:pPr>
              <w:spacing w:after="0" w:lineRule="auto"/>
              <w:jc w:val="left"/>
              <w:rPr>
                <w:sz w:val="20"/>
                <w:szCs w:val="20"/>
              </w:rPr>
            </w:pPr>
            <w:r w:rsidDel="00000000" w:rsidR="00000000" w:rsidRPr="00000000">
              <w:rPr>
                <w:sz w:val="20"/>
                <w:szCs w:val="20"/>
                <w:rtl w:val="0"/>
              </w:rPr>
              <w:t xml:space="preserve">El back al guardar, actualiza el registro en EMPRESA_ADMINISTRADOR estableciendo la fecha de revocación y el usuario que revocó la asignación. Registra un evento de auditoría en EMPRESA_HISTORIAL con tipoEvento "REVOCACION", preservando el historial completo de la asignación.</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8F3">
            <w:pPr>
              <w:spacing w:after="0" w:before="0" w:lineRule="auto"/>
              <w:jc w:val="left"/>
              <w:rPr>
                <w:sz w:val="20"/>
                <w:szCs w:val="20"/>
              </w:rPr>
            </w:pPr>
            <w:r w:rsidDel="00000000" w:rsidR="00000000" w:rsidRPr="00000000">
              <w:rPr>
                <w:sz w:val="20"/>
                <w:szCs w:val="20"/>
                <w:rtl w:val="0"/>
              </w:rPr>
              <w:t xml:space="preserve">ADMIN-03, ADMIN-04</w:t>
            </w:r>
          </w:p>
        </w:tc>
      </w:tr>
      <w:tr>
        <w:trPr>
          <w:cantSplit w:val="0"/>
          <w:trHeight w:val="1395"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8F4">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8F5">
            <w:pPr>
              <w:spacing w:after="40" w:before="0" w:lineRule="auto"/>
              <w:jc w:val="left"/>
              <w:rPr>
                <w:sz w:val="20"/>
                <w:szCs w:val="20"/>
              </w:rPr>
            </w:pPr>
            <w:r w:rsidDel="00000000" w:rsidR="00000000" w:rsidRPr="00000000">
              <w:rPr>
                <w:color w:val="1f3864"/>
                <w:sz w:val="20"/>
                <w:szCs w:val="20"/>
                <w:rtl w:val="0"/>
              </w:rPr>
              <w:t xml:space="preserve">CA10: </w:t>
            </w:r>
            <w:r w:rsidDel="00000000" w:rsidR="00000000" w:rsidRPr="00000000">
              <w:rPr>
                <w:sz w:val="20"/>
                <w:szCs w:val="20"/>
                <w:rtl w:val="0"/>
              </w:rPr>
              <w:t xml:space="preserve">Cuando un usuario sin rol Administrador del Sistema intenta invocar POST /api/admin/companies/:id/admins, espero recibir HTTP 403 sin que se procese la asignación.</w:t>
            </w:r>
          </w:p>
          <w:p w:rsidR="00000000" w:rsidDel="00000000" w:rsidP="00000000" w:rsidRDefault="00000000" w:rsidRPr="00000000" w14:paraId="000018F6">
            <w:pPr>
              <w:spacing w:after="0" w:lineRule="auto"/>
              <w:jc w:val="left"/>
              <w:rPr>
                <w:sz w:val="20"/>
                <w:szCs w:val="20"/>
              </w:rPr>
            </w:pPr>
            <w:r w:rsidDel="00000000" w:rsidR="00000000" w:rsidRPr="00000000">
              <w:rPr>
                <w:sz w:val="20"/>
                <w:szCs w:val="20"/>
                <w:rtl w:val="0"/>
              </w:rPr>
              <w:t xml:space="preserve">El back valida el rol del usuario autenticado. Si no es Administrador del Sistema, retorna HTTP 403 sin ejecutar ninguna operación sobre EMPRESA_ADMINISTRADOR.</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8F7">
            <w:pPr>
              <w:spacing w:after="0" w:before="0" w:lineRule="auto"/>
              <w:jc w:val="left"/>
              <w:rPr>
                <w:sz w:val="20"/>
                <w:szCs w:val="20"/>
              </w:rPr>
            </w:pPr>
            <w:r w:rsidDel="00000000" w:rsidR="00000000" w:rsidRPr="00000000">
              <w:rPr>
                <w:sz w:val="20"/>
                <w:szCs w:val="20"/>
                <w:rtl w:val="0"/>
              </w:rPr>
              <w:t xml:space="preserve">ADMIN-03, ADMIN-04</w:t>
            </w:r>
          </w:p>
        </w:tc>
      </w:tr>
      <w:tr>
        <w:trPr>
          <w:cantSplit w:val="0"/>
          <w:trHeight w:val="285" w:hRule="atLeast"/>
          <w:tblHeader w:val="0"/>
        </w:trPr>
        <w:tc>
          <w:tcPr>
            <w:tcBorders>
              <w:top w:color="999999" w:space="0" w:sz="8" w:val="single"/>
              <w:left w:color="999999" w:space="0" w:sz="8" w:val="single"/>
              <w:bottom w:color="999999" w:space="0" w:sz="8" w:val="single"/>
              <w:right w:color="999999" w:space="0" w:sz="8" w:val="single"/>
            </w:tcBorders>
            <w:shd w:fill="e8edf2" w:val="clear"/>
            <w:tcMar>
              <w:top w:w="40.0" w:type="dxa"/>
              <w:left w:w="80.0" w:type="dxa"/>
              <w:bottom w:w="40.0" w:type="dxa"/>
              <w:right w:w="80.0" w:type="dxa"/>
            </w:tcMar>
            <w:vAlign w:val="top"/>
          </w:tcPr>
          <w:p w:rsidR="00000000" w:rsidDel="00000000" w:rsidP="00000000" w:rsidRDefault="00000000" w:rsidRPr="00000000" w14:paraId="000018F8">
            <w:pPr>
              <w:spacing w:after="0" w:before="0" w:lineRule="auto"/>
              <w:jc w:val="left"/>
              <w:rPr>
                <w:b w:val="1"/>
                <w:bCs w:val="1"/>
                <w:sz w:val="20"/>
                <w:szCs w:val="20"/>
              </w:rPr>
            </w:pPr>
            <w:r w:rsidDel="00000000" w:rsidR="00000000" w:rsidRPr="00000000">
              <w:rPr>
                <w:b w:val="1"/>
                <w:bCs w:val="1"/>
                <w:sz w:val="20"/>
                <w:szCs w:val="20"/>
                <w:rtl w:val="0"/>
              </w:rPr>
              <w:t xml:space="preserve">US Relacionadas</w:t>
            </w:r>
          </w:p>
        </w:tc>
        <w:tc>
          <w:tcPr>
            <w:gridSpan w:val="2"/>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8F9">
            <w:pPr>
              <w:spacing w:after="0" w:before="0" w:lineRule="auto"/>
              <w:jc w:val="left"/>
              <w:rPr>
                <w:sz w:val="20"/>
                <w:szCs w:val="20"/>
              </w:rPr>
            </w:pPr>
            <w:r w:rsidDel="00000000" w:rsidR="00000000" w:rsidRPr="00000000">
              <w:rPr>
                <w:sz w:val="20"/>
                <w:szCs w:val="20"/>
                <w:rtl w:val="0"/>
              </w:rPr>
              <w:t xml:space="preserve">HU-051, HU-052, HU-050, HU-021</w:t>
            </w:r>
          </w:p>
        </w:tc>
      </w:tr>
    </w:tbl>
    <w:p w:rsidR="00000000" w:rsidDel="00000000" w:rsidP="00000000" w:rsidRDefault="00000000" w:rsidRPr="00000000" w14:paraId="000018FB">
      <w:pPr>
        <w:spacing w:after="0" w:before="120" w:lineRule="auto"/>
        <w:jc w:val="left"/>
        <w:rPr/>
      </w:pPr>
      <w:r w:rsidDel="00000000" w:rsidR="00000000" w:rsidRPr="00000000">
        <w:rPr>
          <w:rtl w:val="0"/>
        </w:rPr>
        <w:t xml:space="preserve"> </w:t>
      </w:r>
    </w:p>
    <w:p w:rsidR="00000000" w:rsidDel="00000000" w:rsidP="00000000" w:rsidRDefault="00000000" w:rsidRPr="00000000" w14:paraId="000018FC">
      <w:pPr>
        <w:pStyle w:val="Heading3"/>
        <w:keepNext w:val="0"/>
        <w:keepLines w:val="0"/>
        <w:spacing w:after="160" w:before="280" w:line="240" w:lineRule="auto"/>
        <w:ind w:left="0" w:firstLine="0"/>
        <w:jc w:val="left"/>
        <w:rPr>
          <w:b w:val="0"/>
          <w:bCs w:val="0"/>
          <w:color w:val="434343"/>
          <w:sz w:val="28"/>
          <w:szCs w:val="28"/>
        </w:rPr>
      </w:pPr>
      <w:bookmarkStart w:colFirst="0" w:colLast="0" w:name="_g36pr8u87bge" w:id="178"/>
      <w:bookmarkEnd w:id="178"/>
      <w:r w:rsidDel="00000000" w:rsidR="00000000" w:rsidRPr="00000000">
        <w:rPr>
          <w:b w:val="0"/>
          <w:bCs w:val="0"/>
          <w:color w:val="434343"/>
          <w:sz w:val="28"/>
          <w:szCs w:val="28"/>
          <w:rtl w:val="0"/>
        </w:rPr>
        <w:t xml:space="preserve">F2 — Catálogo de Simulaciones VR</w:t>
      </w:r>
    </w:p>
    <w:p w:rsidR="00000000" w:rsidDel="00000000" w:rsidP="00000000" w:rsidRDefault="00000000" w:rsidRPr="00000000" w14:paraId="000018FD">
      <w:pPr>
        <w:spacing w:after="0" w:before="120" w:lineRule="auto"/>
        <w:jc w:val="left"/>
        <w:rPr/>
      </w:pPr>
      <w:r w:rsidDel="00000000" w:rsidR="00000000" w:rsidRPr="00000000">
        <w:rPr>
          <w:rtl w:val="0"/>
        </w:rPr>
        <w:t xml:space="preserve"> </w:t>
      </w:r>
    </w:p>
    <w:tbl>
      <w:tblPr>
        <w:tblStyle w:val="Table115"/>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375"/>
        <w:gridCol w:w="1110"/>
        <w:tblGridChange w:id="0">
          <w:tblGrid>
            <w:gridCol w:w="2070"/>
            <w:gridCol w:w="6375"/>
            <w:gridCol w:w="1110"/>
          </w:tblGrid>
        </w:tblGridChange>
      </w:tblGrid>
      <w:tr>
        <w:trPr>
          <w:cantSplit w:val="0"/>
          <w:tblHeader w:val="0"/>
        </w:trPr>
        <w:tc>
          <w:tcPr>
            <w:gridSpan w:val="3"/>
            <w:tcBorders>
              <w:top w:color="999999" w:space="0" w:sz="8" w:val="single"/>
              <w:left w:color="999999" w:space="0" w:sz="8" w:val="single"/>
              <w:bottom w:color="999999" w:space="0" w:sz="8" w:val="single"/>
              <w:right w:color="999999" w:space="0" w:sz="8" w:val="single"/>
            </w:tcBorders>
            <w:shd w:fill="1e3a5f" w:val="clear"/>
            <w:tcMar>
              <w:top w:w="0.0" w:type="dxa"/>
              <w:left w:w="100.0" w:type="dxa"/>
              <w:bottom w:w="0.0" w:type="dxa"/>
              <w:right w:w="100.0" w:type="dxa"/>
            </w:tcMar>
            <w:vAlign w:val="top"/>
          </w:tcPr>
          <w:p w:rsidR="00000000" w:rsidDel="00000000" w:rsidP="00000000" w:rsidRDefault="00000000" w:rsidRPr="00000000" w14:paraId="000018FE">
            <w:pPr>
              <w:spacing w:after="0" w:before="0" w:lineRule="auto"/>
              <w:jc w:val="left"/>
              <w:rPr>
                <w:b w:val="1"/>
                <w:bCs w:val="1"/>
                <w:color w:val="ffffff"/>
              </w:rPr>
            </w:pPr>
            <w:r w:rsidDel="00000000" w:rsidR="00000000" w:rsidRPr="00000000">
              <w:rPr>
                <w:b w:val="1"/>
                <w:bCs w:val="1"/>
                <w:color w:val="ffffff"/>
                <w:rtl w:val="0"/>
              </w:rPr>
              <w:t xml:space="preserve">HU-061 – Registrar nueva simulación VR en el catálogo</w:t>
            </w:r>
          </w:p>
        </w:tc>
      </w:tr>
      <w:tr>
        <w:trPr>
          <w:cantSplit w:val="0"/>
          <w:trHeight w:val="285" w:hRule="atLeast"/>
          <w:tblHeader w:val="0"/>
        </w:trPr>
        <w:tc>
          <w:tcPr>
            <w:tcBorders>
              <w:top w:color="000000" w:space="0" w:sz="0" w:val="nil"/>
              <w:left w:color="999999" w:space="0" w:sz="8" w:val="single"/>
              <w:bottom w:color="999999" w:space="0" w:sz="8" w:val="single"/>
              <w:right w:color="999999" w:space="0" w:sz="8" w:val="single"/>
            </w:tcBorders>
            <w:shd w:fill="e8edf2" w:val="clear"/>
            <w:tcMar>
              <w:top w:w="40.0" w:type="dxa"/>
              <w:left w:w="80.0" w:type="dxa"/>
              <w:bottom w:w="40.0" w:type="dxa"/>
              <w:right w:w="80.0" w:type="dxa"/>
            </w:tcMar>
            <w:vAlign w:val="top"/>
          </w:tcPr>
          <w:p w:rsidR="00000000" w:rsidDel="00000000" w:rsidP="00000000" w:rsidRDefault="00000000" w:rsidRPr="00000000" w14:paraId="00001901">
            <w:pPr>
              <w:spacing w:after="0" w:before="0" w:lineRule="auto"/>
              <w:jc w:val="left"/>
              <w:rPr>
                <w:b w:val="1"/>
                <w:bCs w:val="1"/>
                <w:sz w:val="20"/>
                <w:szCs w:val="20"/>
              </w:rPr>
            </w:pPr>
            <w:r w:rsidDel="00000000" w:rsidR="00000000" w:rsidRPr="00000000">
              <w:rPr>
                <w:b w:val="1"/>
                <w:bCs w:val="1"/>
                <w:sz w:val="20"/>
                <w:szCs w:val="20"/>
                <w:rtl w:val="0"/>
              </w:rPr>
              <w:t xml:space="preserve">ID</w:t>
            </w:r>
          </w:p>
        </w:tc>
        <w:tc>
          <w:tcPr>
            <w:gridSpan w:val="2"/>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902">
            <w:pPr>
              <w:spacing w:after="0" w:before="0" w:lineRule="auto"/>
              <w:jc w:val="left"/>
              <w:rPr>
                <w:sz w:val="20"/>
                <w:szCs w:val="20"/>
              </w:rPr>
            </w:pPr>
            <w:r w:rsidDel="00000000" w:rsidR="00000000" w:rsidRPr="00000000">
              <w:rPr>
                <w:sz w:val="20"/>
                <w:szCs w:val="20"/>
                <w:rtl w:val="0"/>
              </w:rPr>
              <w:t xml:space="preserve">HU-061</w:t>
            </w:r>
          </w:p>
        </w:tc>
      </w:tr>
      <w:tr>
        <w:trPr>
          <w:cantSplit w:val="0"/>
          <w:trHeight w:val="285" w:hRule="atLeast"/>
          <w:tblHeader w:val="0"/>
        </w:trPr>
        <w:tc>
          <w:tcPr>
            <w:tcBorders>
              <w:top w:color="000000" w:space="0" w:sz="0" w:val="nil"/>
              <w:left w:color="999999" w:space="0" w:sz="8" w:val="single"/>
              <w:bottom w:color="999999" w:space="0" w:sz="8" w:val="single"/>
              <w:right w:color="999999" w:space="0" w:sz="8" w:val="single"/>
            </w:tcBorders>
            <w:shd w:fill="e8edf2" w:val="clear"/>
            <w:tcMar>
              <w:top w:w="40.0" w:type="dxa"/>
              <w:left w:w="80.0" w:type="dxa"/>
              <w:bottom w:w="40.0" w:type="dxa"/>
              <w:right w:w="80.0" w:type="dxa"/>
            </w:tcMar>
            <w:vAlign w:val="top"/>
          </w:tcPr>
          <w:p w:rsidR="00000000" w:rsidDel="00000000" w:rsidP="00000000" w:rsidRDefault="00000000" w:rsidRPr="00000000" w14:paraId="00001904">
            <w:pPr>
              <w:spacing w:after="0" w:before="0" w:lineRule="auto"/>
              <w:jc w:val="left"/>
              <w:rPr>
                <w:b w:val="1"/>
                <w:bCs w:val="1"/>
                <w:sz w:val="20"/>
                <w:szCs w:val="20"/>
              </w:rPr>
            </w:pPr>
            <w:r w:rsidDel="00000000" w:rsidR="00000000" w:rsidRPr="00000000">
              <w:rPr>
                <w:b w:val="1"/>
                <w:bCs w:val="1"/>
                <w:sz w:val="20"/>
                <w:szCs w:val="20"/>
                <w:rtl w:val="0"/>
              </w:rPr>
              <w:t xml:space="preserve">Módulo</w:t>
            </w:r>
          </w:p>
        </w:tc>
        <w:tc>
          <w:tcPr>
            <w:gridSpan w:val="2"/>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905">
            <w:pPr>
              <w:spacing w:after="0" w:before="0" w:lineRule="auto"/>
              <w:jc w:val="left"/>
              <w:rPr>
                <w:sz w:val="20"/>
                <w:szCs w:val="20"/>
              </w:rPr>
            </w:pPr>
            <w:r w:rsidDel="00000000" w:rsidR="00000000" w:rsidRPr="00000000">
              <w:rPr>
                <w:sz w:val="20"/>
                <w:szCs w:val="20"/>
                <w:rtl w:val="0"/>
              </w:rPr>
              <w:t xml:space="preserve">F2</w:t>
            </w:r>
          </w:p>
        </w:tc>
      </w:tr>
      <w:tr>
        <w:trPr>
          <w:cantSplit w:val="0"/>
          <w:trHeight w:val="285" w:hRule="atLeast"/>
          <w:tblHeader w:val="0"/>
        </w:trPr>
        <w:tc>
          <w:tcPr>
            <w:tcBorders>
              <w:top w:color="000000" w:space="0" w:sz="0" w:val="nil"/>
              <w:left w:color="999999" w:space="0" w:sz="8" w:val="single"/>
              <w:bottom w:color="999999" w:space="0" w:sz="8" w:val="single"/>
              <w:right w:color="999999" w:space="0" w:sz="8" w:val="single"/>
            </w:tcBorders>
            <w:shd w:fill="e8edf2" w:val="clear"/>
            <w:tcMar>
              <w:top w:w="40.0" w:type="dxa"/>
              <w:left w:w="80.0" w:type="dxa"/>
              <w:bottom w:w="40.0" w:type="dxa"/>
              <w:right w:w="80.0" w:type="dxa"/>
            </w:tcMar>
            <w:vAlign w:val="top"/>
          </w:tcPr>
          <w:p w:rsidR="00000000" w:rsidDel="00000000" w:rsidP="00000000" w:rsidRDefault="00000000" w:rsidRPr="00000000" w14:paraId="00001907">
            <w:pPr>
              <w:spacing w:after="0" w:before="0" w:lineRule="auto"/>
              <w:jc w:val="left"/>
              <w:rPr>
                <w:b w:val="1"/>
                <w:bCs w:val="1"/>
                <w:sz w:val="20"/>
                <w:szCs w:val="20"/>
              </w:rPr>
            </w:pPr>
            <w:r w:rsidDel="00000000" w:rsidR="00000000" w:rsidRPr="00000000">
              <w:rPr>
                <w:b w:val="1"/>
                <w:bCs w:val="1"/>
                <w:sz w:val="20"/>
                <w:szCs w:val="20"/>
                <w:rtl w:val="0"/>
              </w:rPr>
              <w:t xml:space="preserve">Requisito Funcional</w:t>
            </w:r>
          </w:p>
        </w:tc>
        <w:tc>
          <w:tcPr>
            <w:gridSpan w:val="2"/>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908">
            <w:pPr>
              <w:spacing w:after="0" w:before="0" w:lineRule="auto"/>
              <w:jc w:val="left"/>
              <w:rPr>
                <w:sz w:val="20"/>
                <w:szCs w:val="20"/>
              </w:rPr>
            </w:pPr>
            <w:r w:rsidDel="00000000" w:rsidR="00000000" w:rsidRPr="00000000">
              <w:rPr>
                <w:sz w:val="20"/>
                <w:szCs w:val="20"/>
                <w:rtl w:val="0"/>
              </w:rPr>
              <w:t xml:space="preserve">F2-RF01, F2-RF02, F2-RF06</w:t>
            </w:r>
          </w:p>
        </w:tc>
      </w:tr>
      <w:tr>
        <w:trPr>
          <w:cantSplit w:val="0"/>
          <w:trHeight w:val="915" w:hRule="atLeast"/>
          <w:tblHeader w:val="0"/>
        </w:trPr>
        <w:tc>
          <w:tcPr>
            <w:tcBorders>
              <w:top w:color="000000" w:space="0" w:sz="0" w:val="nil"/>
              <w:left w:color="999999" w:space="0" w:sz="8" w:val="single"/>
              <w:bottom w:color="999999" w:space="0" w:sz="8" w:val="single"/>
              <w:right w:color="999999" w:space="0" w:sz="8" w:val="single"/>
            </w:tcBorders>
            <w:shd w:fill="e8edf2" w:val="clear"/>
            <w:tcMar>
              <w:top w:w="40.0" w:type="dxa"/>
              <w:left w:w="80.0" w:type="dxa"/>
              <w:bottom w:w="40.0" w:type="dxa"/>
              <w:right w:w="80.0" w:type="dxa"/>
            </w:tcMar>
            <w:vAlign w:val="top"/>
          </w:tcPr>
          <w:p w:rsidR="00000000" w:rsidDel="00000000" w:rsidP="00000000" w:rsidRDefault="00000000" w:rsidRPr="00000000" w14:paraId="0000190A">
            <w:pPr>
              <w:spacing w:after="0" w:before="0" w:lineRule="auto"/>
              <w:jc w:val="left"/>
              <w:rPr>
                <w:b w:val="1"/>
                <w:bCs w:val="1"/>
                <w:sz w:val="20"/>
                <w:szCs w:val="20"/>
              </w:rPr>
            </w:pPr>
            <w:r w:rsidDel="00000000" w:rsidR="00000000" w:rsidRPr="00000000">
              <w:rPr>
                <w:b w:val="1"/>
                <w:bCs w:val="1"/>
                <w:sz w:val="20"/>
                <w:szCs w:val="20"/>
                <w:rtl w:val="0"/>
              </w:rPr>
              <w:t xml:space="preserve">Descripción</w:t>
            </w:r>
          </w:p>
        </w:tc>
        <w:tc>
          <w:tcPr>
            <w:gridSpan w:val="2"/>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90B">
            <w:pPr>
              <w:spacing w:after="0" w:before="0" w:lineRule="auto"/>
              <w:jc w:val="left"/>
              <w:rPr>
                <w:sz w:val="20"/>
                <w:szCs w:val="20"/>
              </w:rPr>
            </w:pPr>
            <w:r w:rsidDel="00000000" w:rsidR="00000000" w:rsidRPr="00000000">
              <w:rPr>
                <w:sz w:val="20"/>
                <w:szCs w:val="20"/>
                <w:rtl w:val="0"/>
              </w:rPr>
              <w:t xml:space="preserve">Como Administrador del Sistema, quiero registrar una nueva simulación VR en ADMIN-08 (modo alta), definiendo metadatos, recurso Unity/bundle, métricas de evaluación y asignación de visibilidad a empresas, para incorporar un entorno inmersivo al catálogo global de capacitación.</w:t>
            </w:r>
          </w:p>
        </w:tc>
      </w:tr>
      <w:tr>
        <w:trPr>
          <w:cantSplit w:val="0"/>
          <w:trHeight w:val="915" w:hRule="atLeast"/>
          <w:tblHeader w:val="0"/>
        </w:trPr>
        <w:tc>
          <w:tcPr>
            <w:tcBorders>
              <w:top w:color="000000" w:space="0" w:sz="0" w:val="nil"/>
              <w:left w:color="999999" w:space="0" w:sz="8" w:val="single"/>
              <w:bottom w:color="999999" w:space="0" w:sz="8" w:val="single"/>
              <w:right w:color="999999" w:space="0" w:sz="8" w:val="single"/>
            </w:tcBorders>
            <w:shd w:fill="e8edf2" w:val="clear"/>
            <w:tcMar>
              <w:top w:w="40.0" w:type="dxa"/>
              <w:left w:w="80.0" w:type="dxa"/>
              <w:bottom w:w="40.0" w:type="dxa"/>
              <w:right w:w="80.0" w:type="dxa"/>
            </w:tcMar>
            <w:vAlign w:val="top"/>
          </w:tcPr>
          <w:p w:rsidR="00000000" w:rsidDel="00000000" w:rsidP="00000000" w:rsidRDefault="00000000" w:rsidRPr="00000000" w14:paraId="0000190D">
            <w:pPr>
              <w:spacing w:after="0" w:before="0" w:lineRule="auto"/>
              <w:jc w:val="left"/>
              <w:rPr>
                <w:b w:val="1"/>
                <w:bCs w:val="1"/>
                <w:sz w:val="20"/>
                <w:szCs w:val="20"/>
              </w:rPr>
            </w:pPr>
            <w:r w:rsidDel="00000000" w:rsidR="00000000" w:rsidRPr="00000000">
              <w:rPr>
                <w:b w:val="1"/>
                <w:bCs w:val="1"/>
                <w:sz w:val="20"/>
                <w:szCs w:val="20"/>
                <w:rtl w:val="0"/>
              </w:rPr>
              <w:t xml:space="preserve">Conversación</w:t>
            </w:r>
          </w:p>
        </w:tc>
        <w:tc>
          <w:tcPr>
            <w:gridSpan w:val="2"/>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90E">
            <w:pPr>
              <w:spacing w:after="0" w:before="0" w:lineRule="auto"/>
              <w:jc w:val="left"/>
              <w:rPr>
                <w:sz w:val="20"/>
                <w:szCs w:val="20"/>
              </w:rPr>
            </w:pPr>
            <w:r w:rsidDel="00000000" w:rsidR="00000000" w:rsidRPr="00000000">
              <w:rPr>
                <w:rFonts w:ascii="Arial Unicode MS" w:cs="Arial Unicode MS" w:eastAsia="Arial Unicode MS" w:hAnsi="Arial Unicode MS"/>
                <w:sz w:val="20"/>
                <w:szCs w:val="20"/>
                <w:rtl w:val="0"/>
              </w:rPr>
              <w:t xml:space="preserve">Pantalla/contexto: ADMIN-08 Simulation Detail en modo alta (/admin/simulations/new); breadcrumb "Simulaciones → Nueva Simulación".</w:t>
              <w:br w:type="textWrapping"/>
              <w:t xml:space="preserve"> Entidades del modelo de datos: EntornoVR, CAPACITACION, OBJETIVOSCapacitacion, Empresa, CAPACITACION-EMPRESA, CAPACITACION_HISTORIAL (auditoría).</w:t>
            </w:r>
          </w:p>
        </w:tc>
      </w:tr>
      <w:tr>
        <w:trPr>
          <w:cantSplit w:val="0"/>
          <w:trHeight w:val="285" w:hRule="atLeast"/>
          <w:tblHeader w:val="0"/>
        </w:trPr>
        <w:tc>
          <w:tcPr>
            <w:tcBorders>
              <w:top w:color="000000" w:space="0" w:sz="0" w:val="nil"/>
              <w:left w:color="999999" w:space="0" w:sz="8" w:val="single"/>
              <w:bottom w:color="999999" w:space="0" w:sz="8" w:val="single"/>
              <w:right w:color="999999" w:space="0" w:sz="8" w:val="single"/>
            </w:tcBorders>
            <w:shd w:fill="1e3a5f" w:val="clear"/>
            <w:tcMar>
              <w:top w:w="40.0" w:type="dxa"/>
              <w:left w:w="80.0" w:type="dxa"/>
              <w:bottom w:w="40.0" w:type="dxa"/>
              <w:right w:w="80.0" w:type="dxa"/>
            </w:tcMar>
            <w:vAlign w:val="top"/>
          </w:tcPr>
          <w:p w:rsidR="00000000" w:rsidDel="00000000" w:rsidP="00000000" w:rsidRDefault="00000000" w:rsidRPr="00000000" w14:paraId="00001910">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Criterios de Aceptación</w:t>
            </w:r>
          </w:p>
        </w:tc>
        <w:tc>
          <w:tcPr>
            <w:tcBorders>
              <w:top w:color="000000" w:space="0" w:sz="0" w:val="nil"/>
              <w:left w:color="000000" w:space="0" w:sz="0" w:val="nil"/>
              <w:bottom w:color="999999" w:space="0" w:sz="8" w:val="single"/>
              <w:right w:color="999999" w:space="0" w:sz="8" w:val="single"/>
            </w:tcBorders>
            <w:shd w:fill="1e3a5f" w:val="clear"/>
            <w:tcMar>
              <w:top w:w="40.0" w:type="dxa"/>
              <w:left w:w="80.0" w:type="dxa"/>
              <w:bottom w:w="40.0" w:type="dxa"/>
              <w:right w:w="80.0" w:type="dxa"/>
            </w:tcMar>
            <w:vAlign w:val="top"/>
          </w:tcPr>
          <w:p w:rsidR="00000000" w:rsidDel="00000000" w:rsidP="00000000" w:rsidRDefault="00000000" w:rsidRPr="00000000" w14:paraId="00001911">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Descripción</w:t>
            </w:r>
          </w:p>
        </w:tc>
        <w:tc>
          <w:tcPr>
            <w:tcBorders>
              <w:top w:color="000000" w:space="0" w:sz="0" w:val="nil"/>
              <w:left w:color="000000" w:space="0" w:sz="0" w:val="nil"/>
              <w:bottom w:color="999999" w:space="0" w:sz="8" w:val="single"/>
              <w:right w:color="999999" w:space="0" w:sz="8" w:val="single"/>
            </w:tcBorders>
            <w:shd w:fill="1e3a5f" w:val="clear"/>
            <w:tcMar>
              <w:top w:w="40.0" w:type="dxa"/>
              <w:left w:w="80.0" w:type="dxa"/>
              <w:bottom w:w="40.0" w:type="dxa"/>
              <w:right w:w="80.0" w:type="dxa"/>
            </w:tcMar>
            <w:vAlign w:val="top"/>
          </w:tcPr>
          <w:p w:rsidR="00000000" w:rsidDel="00000000" w:rsidP="00000000" w:rsidRDefault="00000000" w:rsidRPr="00000000" w14:paraId="00001912">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Pantalla/s</w:t>
            </w:r>
          </w:p>
        </w:tc>
      </w:tr>
      <w:tr>
        <w:trPr>
          <w:cantSplit w:val="0"/>
          <w:trHeight w:val="1815" w:hRule="atLeast"/>
          <w:tblHeader w:val="0"/>
        </w:trPr>
        <w:tc>
          <w:tcPr>
            <w:vMerge w:val="restart"/>
            <w:tcBorders>
              <w:top w:color="000000" w:space="0" w:sz="0" w:val="nil"/>
              <w:left w:color="999999" w:space="0" w:sz="8" w:val="single"/>
              <w:bottom w:color="000000" w:space="0" w:sz="0" w:val="nil"/>
              <w:right w:color="999999" w:space="0" w:sz="8" w:val="single"/>
            </w:tcBorders>
            <w:shd w:fill="e8edf2" w:val="clear"/>
            <w:tcMar>
              <w:top w:w="40.0" w:type="dxa"/>
              <w:left w:w="80.0" w:type="dxa"/>
              <w:bottom w:w="40.0" w:type="dxa"/>
              <w:right w:w="80.0" w:type="dxa"/>
            </w:tcMar>
            <w:vAlign w:val="top"/>
          </w:tcPr>
          <w:p w:rsidR="00000000" w:rsidDel="00000000" w:rsidP="00000000" w:rsidRDefault="00000000" w:rsidRPr="00000000" w14:paraId="00001913">
            <w:pPr>
              <w:spacing w:after="0" w:before="0" w:lineRule="auto"/>
              <w:jc w:val="left"/>
              <w:rPr>
                <w:b w:val="1"/>
                <w:bCs w:val="1"/>
                <w:sz w:val="20"/>
                <w:szCs w:val="20"/>
              </w:rPr>
            </w:pPr>
            <w:r w:rsidDel="00000000" w:rsidR="00000000" w:rsidRPr="00000000">
              <w:rPr>
                <w:b w:val="1"/>
                <w:bCs w:val="1"/>
                <w:sz w:val="20"/>
                <w:szCs w:val="20"/>
                <w:rtl w:val="0"/>
              </w:rPr>
              <w:t xml:space="preserve">Criterios de Aceptación</w:t>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914">
            <w:pPr>
              <w:spacing w:after="40" w:before="0" w:lineRule="auto"/>
              <w:jc w:val="left"/>
              <w:rPr>
                <w:sz w:val="20"/>
                <w:szCs w:val="20"/>
              </w:rPr>
            </w:pPr>
            <w:r w:rsidDel="00000000" w:rsidR="00000000" w:rsidRPr="00000000">
              <w:rPr>
                <w:color w:val="1f3864"/>
                <w:sz w:val="20"/>
                <w:szCs w:val="20"/>
                <w:rtl w:val="0"/>
              </w:rPr>
              <w:t xml:space="preserve">CA1:</w:t>
            </w:r>
            <w:r w:rsidDel="00000000" w:rsidR="00000000" w:rsidRPr="00000000">
              <w:rPr>
                <w:rFonts w:ascii="Arial Unicode MS" w:cs="Arial Unicode MS" w:eastAsia="Arial Unicode MS" w:hAnsi="Arial Unicode MS"/>
                <w:sz w:val="20"/>
                <w:szCs w:val="20"/>
                <w:rtl w:val="0"/>
              </w:rPr>
              <w:t xml:space="preserve"> Cuando navego desde ADMIN-07 (Simulations Catalog) presionando "Nueva Simulación", espero acceder a ADMIN-08 con breadcrumb "Simulaciones → Nueva Simulación", título "Nueva Simulación", y los botones "Cancelar" (OutlinedBtn que retorna a /admin/simulations) y "Guardar Simulación" (PrimaryBtn).</w:t>
            </w:r>
          </w:p>
          <w:p w:rsidR="00000000" w:rsidDel="00000000" w:rsidP="00000000" w:rsidRDefault="00000000" w:rsidRPr="00000000" w14:paraId="00001915">
            <w:pPr>
              <w:spacing w:after="0" w:lineRule="auto"/>
              <w:jc w:val="left"/>
              <w:rPr>
                <w:sz w:val="20"/>
                <w:szCs w:val="20"/>
              </w:rPr>
            </w:pPr>
            <w:r w:rsidDel="00000000" w:rsidR="00000000" w:rsidRPr="00000000">
              <w:rPr>
                <w:sz w:val="20"/>
                <w:szCs w:val="20"/>
                <w:rtl w:val="0"/>
              </w:rPr>
              <w:t xml:space="preserve">El back valida que el usuario autenticado tenga rol Administrador del Sistema; si no, retorna HTTP 403. Renderiza el formulario vacío sin persistir ningún dato.</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916">
            <w:pPr>
              <w:spacing w:after="0" w:before="0" w:lineRule="auto"/>
              <w:jc w:val="left"/>
              <w:rPr>
                <w:sz w:val="20"/>
                <w:szCs w:val="20"/>
              </w:rPr>
            </w:pPr>
            <w:r w:rsidDel="00000000" w:rsidR="00000000" w:rsidRPr="00000000">
              <w:rPr>
                <w:sz w:val="20"/>
                <w:szCs w:val="20"/>
                <w:rtl w:val="0"/>
              </w:rPr>
              <w:t xml:space="preserve">ADMIN-08</w:t>
            </w:r>
          </w:p>
        </w:tc>
      </w:tr>
      <w:tr>
        <w:trPr>
          <w:cantSplit w:val="0"/>
          <w:trHeight w:val="2235"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17">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918">
            <w:pPr>
              <w:spacing w:after="40" w:before="0" w:lineRule="auto"/>
              <w:jc w:val="left"/>
              <w:rPr>
                <w:sz w:val="20"/>
                <w:szCs w:val="20"/>
              </w:rPr>
            </w:pPr>
            <w:r w:rsidDel="00000000" w:rsidR="00000000" w:rsidRPr="00000000">
              <w:rPr>
                <w:color w:val="1f3864"/>
                <w:sz w:val="20"/>
                <w:szCs w:val="20"/>
                <w:rtl w:val="0"/>
              </w:rPr>
              <w:t xml:space="preserve">CA2: </w:t>
            </w:r>
            <w:r w:rsidDel="00000000" w:rsidR="00000000" w:rsidRPr="00000000">
              <w:rPr>
                <w:sz w:val="20"/>
                <w:szCs w:val="20"/>
                <w:rtl w:val="0"/>
              </w:rPr>
              <w:t xml:space="preserve">Cuando completo la tarjeta "Información Básica", espero ver los campos: "Nombre de la Simulación" , "Descripción" (textarea de 3 filas), "Dificultad" (SelectField: Básico / Intermedio / Avanzado), "Duración (minutos)" (InputField numérico), "Versión" (InputField texto, placeholder "1.0"), "ID de Escena Unity" (InputField, placeholder "unity_scene_id"), y el Toggle "Simulación activa" activo por defecto.</w:t>
            </w:r>
          </w:p>
          <w:p w:rsidR="00000000" w:rsidDel="00000000" w:rsidP="00000000" w:rsidRDefault="00000000" w:rsidRPr="00000000" w14:paraId="00001919">
            <w:pPr>
              <w:spacing w:after="0" w:lineRule="auto"/>
              <w:jc w:val="left"/>
              <w:rPr>
                <w:sz w:val="20"/>
                <w:szCs w:val="20"/>
              </w:rPr>
            </w:pPr>
            <w:r w:rsidDel="00000000" w:rsidR="00000000" w:rsidRPr="00000000">
              <w:rPr>
                <w:sz w:val="20"/>
                <w:szCs w:val="20"/>
                <w:rtl w:val="0"/>
              </w:rPr>
              <w:t xml:space="preserve">El back no realiza validaciones hasta que el usuario interactúa con cada campo. El toggle "Simulación activa" se envía como true por defecto.</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91A">
            <w:pPr>
              <w:spacing w:after="0" w:before="0" w:lineRule="auto"/>
              <w:jc w:val="left"/>
              <w:rPr>
                <w:sz w:val="20"/>
                <w:szCs w:val="20"/>
              </w:rPr>
            </w:pPr>
            <w:r w:rsidDel="00000000" w:rsidR="00000000" w:rsidRPr="00000000">
              <w:rPr>
                <w:sz w:val="20"/>
                <w:szCs w:val="20"/>
                <w:rtl w:val="0"/>
              </w:rPr>
              <w:t xml:space="preserve">ADMIN-08</w:t>
            </w:r>
          </w:p>
        </w:tc>
      </w:tr>
      <w:tr>
        <w:trPr>
          <w:cantSplit w:val="0"/>
          <w:trHeight w:val="3270"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1B">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91C">
            <w:pPr>
              <w:spacing w:after="40" w:before="0" w:lineRule="auto"/>
              <w:jc w:val="left"/>
              <w:rPr>
                <w:sz w:val="20"/>
                <w:szCs w:val="20"/>
              </w:rPr>
            </w:pPr>
            <w:r w:rsidDel="00000000" w:rsidR="00000000" w:rsidRPr="00000000">
              <w:rPr>
                <w:color w:val="1f3864"/>
                <w:sz w:val="20"/>
                <w:szCs w:val="20"/>
                <w:rtl w:val="0"/>
              </w:rPr>
              <w:t xml:space="preserve">CA3: </w:t>
            </w:r>
            <w:r w:rsidDel="00000000" w:rsidR="00000000" w:rsidRPr="00000000">
              <w:rPr>
                <w:sz w:val="20"/>
                <w:szCs w:val="20"/>
                <w:rtl w:val="0"/>
              </w:rPr>
              <w:t xml:space="preserve">Cuando completo todos los campos obligatorios con valores válidos, configuro las métricas de evaluación y presiono "Guardar Simulación", espero ver un toast "Simulación creada exitosamente", redirección a ADMIN-07 tras aproximadamente 2 segundos y la nueva tarjeta visible en el catálogo.</w:t>
            </w:r>
          </w:p>
          <w:p w:rsidR="00000000" w:rsidDel="00000000" w:rsidP="00000000" w:rsidRDefault="00000000" w:rsidRPr="00000000" w14:paraId="0000191D">
            <w:pPr>
              <w:spacing w:after="0" w:lineRule="auto"/>
              <w:jc w:val="left"/>
              <w:rPr>
                <w:sz w:val="20"/>
                <w:szCs w:val="20"/>
              </w:rPr>
            </w:pPr>
            <w:r w:rsidDel="00000000" w:rsidR="00000000" w:rsidRPr="00000000">
              <w:rPr>
                <w:sz w:val="20"/>
                <w:szCs w:val="20"/>
                <w:rtl w:val="0"/>
              </w:rPr>
              <w:t xml:space="preserve">El back crea un nuevo registro en la entidad EntornoVR y su correspondiente CAPACITACION con los metadatos proporcionados. Crea los registros de OBJETIVOSCapacitacion asociados con los nombres, descripciones, pesos y umbrales definidos, validando que la suma de los pesos sea exactamente 100. Si se seleccionaron empresas en la sección "Asignación a Empresas", crea los registros en CAPACITACION-EMPRESA para cada empresa seleccionada, estableciendo la fecha de inicio y el usuario responsable. Registra un evento de auditoría en CAPACITACION_HISTORIAL con tipoEvento "ALTA", la versión inicial creada y el usuario responsable.</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91E">
            <w:pPr>
              <w:spacing w:after="0" w:before="0" w:lineRule="auto"/>
              <w:jc w:val="left"/>
              <w:rPr>
                <w:sz w:val="20"/>
                <w:szCs w:val="20"/>
              </w:rPr>
            </w:pPr>
            <w:r w:rsidDel="00000000" w:rsidR="00000000" w:rsidRPr="00000000">
              <w:rPr>
                <w:sz w:val="20"/>
                <w:szCs w:val="20"/>
                <w:rtl w:val="0"/>
              </w:rPr>
              <w:t xml:space="preserve">ADMIN-08</w:t>
            </w:r>
          </w:p>
        </w:tc>
      </w:tr>
      <w:tr>
        <w:trPr>
          <w:cantSplit w:val="0"/>
          <w:trHeight w:val="1395"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1F">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920">
            <w:pPr>
              <w:spacing w:after="40" w:before="0" w:lineRule="auto"/>
              <w:jc w:val="left"/>
              <w:rPr>
                <w:sz w:val="20"/>
                <w:szCs w:val="20"/>
              </w:rPr>
            </w:pPr>
            <w:r w:rsidDel="00000000" w:rsidR="00000000" w:rsidRPr="00000000">
              <w:rPr>
                <w:color w:val="1f3864"/>
                <w:sz w:val="20"/>
                <w:szCs w:val="20"/>
                <w:rtl w:val="0"/>
              </w:rPr>
              <w:t xml:space="preserve">CA4: </w:t>
            </w:r>
            <w:r w:rsidDel="00000000" w:rsidR="00000000" w:rsidRPr="00000000">
              <w:rPr>
                <w:sz w:val="20"/>
                <w:szCs w:val="20"/>
                <w:rtl w:val="0"/>
              </w:rPr>
              <w:t xml:space="preserve">Cuando dejo "Nombre de la Simulación" vacío o ingreso valores inválidos en los campos, espero ver mensajes de validación en español por campo que impidan guardar (RNF13).</w:t>
            </w:r>
          </w:p>
          <w:p w:rsidR="00000000" w:rsidDel="00000000" w:rsidP="00000000" w:rsidRDefault="00000000" w:rsidRPr="00000000" w14:paraId="00001921">
            <w:pPr>
              <w:spacing w:after="0" w:lineRule="auto"/>
              <w:jc w:val="left"/>
              <w:rPr>
                <w:sz w:val="20"/>
                <w:szCs w:val="20"/>
              </w:rPr>
            </w:pPr>
            <w:r w:rsidDel="00000000" w:rsidR="00000000" w:rsidRPr="00000000">
              <w:rPr>
                <w:sz w:val="20"/>
                <w:szCs w:val="20"/>
                <w:rtl w:val="0"/>
              </w:rPr>
              <w:t xml:space="preserve">El back valida que el nombre no esté vacío. Si se detectan campos obligatorios vacíos o valores inválidos, retorna errores de validación específicos sin persistir ningún dato.</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922">
            <w:pPr>
              <w:spacing w:after="0" w:before="0" w:lineRule="auto"/>
              <w:jc w:val="left"/>
              <w:rPr>
                <w:sz w:val="20"/>
                <w:szCs w:val="20"/>
              </w:rPr>
            </w:pPr>
            <w:r w:rsidDel="00000000" w:rsidR="00000000" w:rsidRPr="00000000">
              <w:rPr>
                <w:sz w:val="20"/>
                <w:szCs w:val="20"/>
                <w:rtl w:val="0"/>
              </w:rPr>
              <w:t xml:space="preserve">ADMIN-08</w:t>
            </w:r>
          </w:p>
        </w:tc>
      </w:tr>
      <w:tr>
        <w:trPr>
          <w:cantSplit w:val="0"/>
          <w:trHeight w:val="1395"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23">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924">
            <w:pPr>
              <w:spacing w:after="40" w:before="0" w:lineRule="auto"/>
              <w:jc w:val="left"/>
              <w:rPr>
                <w:sz w:val="20"/>
                <w:szCs w:val="20"/>
              </w:rPr>
            </w:pPr>
            <w:r w:rsidDel="00000000" w:rsidR="00000000" w:rsidRPr="00000000">
              <w:rPr>
                <w:color w:val="1f3864"/>
                <w:sz w:val="20"/>
                <w:szCs w:val="20"/>
                <w:rtl w:val="0"/>
              </w:rPr>
              <w:t xml:space="preserve">CA5:</w:t>
            </w:r>
            <w:r w:rsidDel="00000000" w:rsidR="00000000" w:rsidRPr="00000000">
              <w:rPr>
                <w:sz w:val="20"/>
                <w:szCs w:val="20"/>
                <w:rtl w:val="0"/>
              </w:rPr>
              <w:t xml:space="preserve"> Cuando presiono "Cancelar" durante la creación de una simulación, espero volver a ADMIN-07 (Simulations Catalog) sin persistir ningún dato.</w:t>
            </w:r>
          </w:p>
          <w:p w:rsidR="00000000" w:rsidDel="00000000" w:rsidP="00000000" w:rsidRDefault="00000000" w:rsidRPr="00000000" w14:paraId="00001925">
            <w:pPr>
              <w:spacing w:after="0" w:lineRule="auto"/>
              <w:jc w:val="left"/>
              <w:rPr>
                <w:sz w:val="20"/>
                <w:szCs w:val="20"/>
              </w:rPr>
            </w:pPr>
            <w:r w:rsidDel="00000000" w:rsidR="00000000" w:rsidRPr="00000000">
              <w:rPr>
                <w:sz w:val="20"/>
                <w:szCs w:val="20"/>
                <w:rtl w:val="0"/>
              </w:rPr>
              <w:t xml:space="preserve">El back descarta todos los datos ingresados en el formulario. No se realiza ninguna operación de persistencia ni se registra evento de auditoría.</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926">
            <w:pPr>
              <w:spacing w:after="0" w:before="0" w:lineRule="auto"/>
              <w:jc w:val="left"/>
              <w:rPr>
                <w:sz w:val="20"/>
                <w:szCs w:val="20"/>
              </w:rPr>
            </w:pPr>
            <w:r w:rsidDel="00000000" w:rsidR="00000000" w:rsidRPr="00000000">
              <w:rPr>
                <w:sz w:val="20"/>
                <w:szCs w:val="20"/>
                <w:rtl w:val="0"/>
              </w:rPr>
              <w:t xml:space="preserve">ADMIN-08</w:t>
            </w:r>
          </w:p>
        </w:tc>
      </w:tr>
      <w:tr>
        <w:trPr>
          <w:cantSplit w:val="0"/>
          <w:trHeight w:val="1395"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27">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928">
            <w:pPr>
              <w:spacing w:after="40" w:before="0" w:lineRule="auto"/>
              <w:jc w:val="left"/>
              <w:rPr>
                <w:sz w:val="20"/>
                <w:szCs w:val="20"/>
              </w:rPr>
            </w:pPr>
            <w:r w:rsidDel="00000000" w:rsidR="00000000" w:rsidRPr="00000000">
              <w:rPr>
                <w:color w:val="1f3864"/>
                <w:sz w:val="20"/>
                <w:szCs w:val="20"/>
                <w:rtl w:val="0"/>
              </w:rPr>
              <w:t xml:space="preserve">CA6: </w:t>
            </w:r>
            <w:r w:rsidDel="00000000" w:rsidR="00000000" w:rsidRPr="00000000">
              <w:rPr>
                <w:sz w:val="20"/>
                <w:szCs w:val="20"/>
                <w:rtl w:val="0"/>
              </w:rPr>
              <w:t xml:space="preserve">Cuando un Administrador de Empresa o Coordinador intenta acceder a POST /api/admin/simulations, espero recibir HTTP 403 y que la operación sea rechazada.</w:t>
            </w:r>
          </w:p>
          <w:p w:rsidR="00000000" w:rsidDel="00000000" w:rsidP="00000000" w:rsidRDefault="00000000" w:rsidRPr="00000000" w14:paraId="00001929">
            <w:pPr>
              <w:spacing w:after="0" w:lineRule="auto"/>
              <w:jc w:val="left"/>
              <w:rPr>
                <w:sz w:val="20"/>
                <w:szCs w:val="20"/>
              </w:rPr>
            </w:pPr>
            <w:r w:rsidDel="00000000" w:rsidR="00000000" w:rsidRPr="00000000">
              <w:rPr>
                <w:sz w:val="20"/>
                <w:szCs w:val="20"/>
                <w:rtl w:val="0"/>
              </w:rPr>
              <w:t xml:space="preserve">El back valida el rol del usuario autenticado. Si el rol no es Administrador del Sistema, retorna HTTP 403 sin procesar la solicitud.</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92A">
            <w:pPr>
              <w:spacing w:after="0" w:before="0" w:lineRule="auto"/>
              <w:jc w:val="left"/>
              <w:rPr>
                <w:sz w:val="20"/>
                <w:szCs w:val="20"/>
              </w:rPr>
            </w:pPr>
            <w:r w:rsidDel="00000000" w:rsidR="00000000" w:rsidRPr="00000000">
              <w:rPr>
                <w:sz w:val="20"/>
                <w:szCs w:val="20"/>
                <w:rtl w:val="0"/>
              </w:rPr>
              <w:t xml:space="preserve">ADMIN-08</w:t>
            </w:r>
          </w:p>
        </w:tc>
      </w:tr>
      <w:tr>
        <w:trPr>
          <w:cantSplit w:val="0"/>
          <w:trHeight w:val="1395"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2B">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92C">
            <w:pPr>
              <w:spacing w:after="40" w:before="0" w:lineRule="auto"/>
              <w:jc w:val="left"/>
              <w:rPr>
                <w:sz w:val="20"/>
                <w:szCs w:val="20"/>
              </w:rPr>
            </w:pPr>
            <w:r w:rsidDel="00000000" w:rsidR="00000000" w:rsidRPr="00000000">
              <w:rPr>
                <w:color w:val="1f3864"/>
                <w:sz w:val="20"/>
                <w:szCs w:val="20"/>
                <w:rtl w:val="0"/>
              </w:rPr>
              <w:t xml:space="preserve">CA7:</w:t>
            </w:r>
            <w:r w:rsidDel="00000000" w:rsidR="00000000" w:rsidRPr="00000000">
              <w:rPr>
                <w:sz w:val="20"/>
                <w:szCs w:val="20"/>
                <w:rtl w:val="0"/>
              </w:rPr>
              <w:t xml:space="preserve"> Cuando falla el guardado por un error de red o del servidor, espero conservar los valores ingresados en el formulario y visualizar un mensaje de error recuperable que permita reintentar.</w:t>
            </w:r>
          </w:p>
          <w:p w:rsidR="00000000" w:rsidDel="00000000" w:rsidP="00000000" w:rsidRDefault="00000000" w:rsidRPr="00000000" w14:paraId="0000192D">
            <w:pPr>
              <w:spacing w:after="0" w:lineRule="auto"/>
              <w:jc w:val="left"/>
              <w:rPr>
                <w:sz w:val="20"/>
                <w:szCs w:val="20"/>
              </w:rPr>
            </w:pPr>
            <w:r w:rsidDel="00000000" w:rsidR="00000000" w:rsidRPr="00000000">
              <w:rPr>
                <w:sz w:val="20"/>
                <w:szCs w:val="20"/>
                <w:rtl w:val="0"/>
              </w:rPr>
              <w:t xml:space="preserve">El back no persiste ningún dato si ocurre un error durante la transacción. El registro de auditoría tampoco se crea, garantizando la consistencia transaccional (RNF10.2).</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92E">
            <w:pPr>
              <w:spacing w:after="0" w:before="0" w:lineRule="auto"/>
              <w:jc w:val="left"/>
              <w:rPr>
                <w:sz w:val="20"/>
                <w:szCs w:val="20"/>
              </w:rPr>
            </w:pPr>
            <w:r w:rsidDel="00000000" w:rsidR="00000000" w:rsidRPr="00000000">
              <w:rPr>
                <w:sz w:val="20"/>
                <w:szCs w:val="20"/>
                <w:rtl w:val="0"/>
              </w:rPr>
              <w:t xml:space="preserve">ADMIN-08</w:t>
            </w:r>
          </w:p>
        </w:tc>
      </w:tr>
      <w:tr>
        <w:trPr>
          <w:cantSplit w:val="0"/>
          <w:trHeight w:val="1395"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2F">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930">
            <w:pPr>
              <w:spacing w:after="40" w:before="0" w:lineRule="auto"/>
              <w:jc w:val="left"/>
              <w:rPr>
                <w:sz w:val="20"/>
                <w:szCs w:val="20"/>
              </w:rPr>
            </w:pPr>
            <w:r w:rsidDel="00000000" w:rsidR="00000000" w:rsidRPr="00000000">
              <w:rPr>
                <w:color w:val="1f3864"/>
                <w:sz w:val="20"/>
                <w:szCs w:val="20"/>
                <w:rtl w:val="0"/>
              </w:rPr>
              <w:t xml:space="preserve">CA8: </w:t>
            </w:r>
            <w:r w:rsidDel="00000000" w:rsidR="00000000" w:rsidRPr="00000000">
              <w:rPr>
                <w:sz w:val="20"/>
                <w:szCs w:val="20"/>
                <w:rtl w:val="0"/>
              </w:rPr>
              <w:t xml:space="preserve">Cuando modifico el campo "Nombre de la Simulación", espero que el título principal de la pantalla se actualice reflejando el texto ingresado en tiempo real.</w:t>
            </w:r>
          </w:p>
          <w:p w:rsidR="00000000" w:rsidDel="00000000" w:rsidP="00000000" w:rsidRDefault="00000000" w:rsidRPr="00000000" w14:paraId="00001931">
            <w:pPr>
              <w:spacing w:after="0" w:lineRule="auto"/>
              <w:jc w:val="left"/>
              <w:rPr>
                <w:sz w:val="20"/>
                <w:szCs w:val="20"/>
              </w:rPr>
            </w:pPr>
            <w:r w:rsidDel="00000000" w:rsidR="00000000" w:rsidRPr="00000000">
              <w:rPr>
                <w:sz w:val="20"/>
                <w:szCs w:val="20"/>
                <w:rtl w:val="0"/>
              </w:rPr>
              <w:t xml:space="preserve">El back no interviene en esta actualización visual, ya que es un cambio del lado del frontend. El back solo recibe el valor final al guardar.</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932">
            <w:pPr>
              <w:spacing w:after="0" w:before="0" w:lineRule="auto"/>
              <w:jc w:val="left"/>
              <w:rPr>
                <w:sz w:val="20"/>
                <w:szCs w:val="20"/>
              </w:rPr>
            </w:pPr>
            <w:r w:rsidDel="00000000" w:rsidR="00000000" w:rsidRPr="00000000">
              <w:rPr>
                <w:sz w:val="20"/>
                <w:szCs w:val="20"/>
                <w:rtl w:val="0"/>
              </w:rPr>
              <w:t xml:space="preserve">ADMIN-08</w:t>
            </w:r>
          </w:p>
        </w:tc>
      </w:tr>
      <w:tr>
        <w:trPr>
          <w:cantSplit w:val="0"/>
          <w:trHeight w:val="1200"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33">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934">
            <w:pPr>
              <w:spacing w:after="40" w:before="0" w:lineRule="auto"/>
              <w:jc w:val="left"/>
              <w:rPr>
                <w:sz w:val="20"/>
                <w:szCs w:val="20"/>
              </w:rPr>
            </w:pPr>
            <w:r w:rsidDel="00000000" w:rsidR="00000000" w:rsidRPr="00000000">
              <w:rPr>
                <w:color w:val="1f3864"/>
                <w:sz w:val="20"/>
                <w:szCs w:val="20"/>
                <w:rtl w:val="0"/>
              </w:rPr>
              <w:t xml:space="preserve">CA9: </w:t>
            </w:r>
            <w:r w:rsidDel="00000000" w:rsidR="00000000" w:rsidRPr="00000000">
              <w:rPr>
                <w:sz w:val="20"/>
                <w:szCs w:val="20"/>
                <w:rtl w:val="0"/>
              </w:rPr>
              <w:t xml:space="preserve">Cuando hago clic en el enlace "Simulaciones" dentro del breadcrumb, espero volver a ADMIN-07 descartando los cambios no guardados, previa confirmación si hay datos sin guardar.</w:t>
            </w:r>
          </w:p>
          <w:p w:rsidR="00000000" w:rsidDel="00000000" w:rsidP="00000000" w:rsidRDefault="00000000" w:rsidRPr="00000000" w14:paraId="00001935">
            <w:pPr>
              <w:spacing w:after="0" w:lineRule="auto"/>
              <w:jc w:val="left"/>
              <w:rPr>
                <w:sz w:val="20"/>
                <w:szCs w:val="20"/>
              </w:rPr>
            </w:pPr>
            <w:r w:rsidDel="00000000" w:rsidR="00000000" w:rsidRPr="00000000">
              <w:rPr>
                <w:sz w:val="20"/>
                <w:szCs w:val="20"/>
                <w:rtl w:val="0"/>
              </w:rPr>
              <w:t xml:space="preserve">El back no realiza ninguna operación. La navegación y confirmación de cambios no guardados se maneja del lado del frontend.</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936">
            <w:pPr>
              <w:spacing w:after="0" w:before="0" w:lineRule="auto"/>
              <w:jc w:val="left"/>
              <w:rPr>
                <w:sz w:val="20"/>
                <w:szCs w:val="20"/>
              </w:rPr>
            </w:pPr>
            <w:r w:rsidDel="00000000" w:rsidR="00000000" w:rsidRPr="00000000">
              <w:rPr>
                <w:sz w:val="20"/>
                <w:szCs w:val="20"/>
                <w:rtl w:val="0"/>
              </w:rPr>
              <w:t xml:space="preserve">ADMIN-07, ADMIN-08</w:t>
            </w:r>
          </w:p>
        </w:tc>
      </w:tr>
      <w:tr>
        <w:trPr>
          <w:cantSplit w:val="0"/>
          <w:trHeight w:val="1605"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37">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938">
            <w:pPr>
              <w:spacing w:after="40" w:before="0" w:lineRule="auto"/>
              <w:jc w:val="left"/>
              <w:rPr>
                <w:sz w:val="20"/>
                <w:szCs w:val="20"/>
              </w:rPr>
            </w:pPr>
            <w:r w:rsidDel="00000000" w:rsidR="00000000" w:rsidRPr="00000000">
              <w:rPr>
                <w:color w:val="1f3864"/>
                <w:sz w:val="20"/>
                <w:szCs w:val="20"/>
                <w:rtl w:val="0"/>
              </w:rPr>
              <w:t xml:space="preserve">CA10: </w:t>
            </w:r>
            <w:r w:rsidDel="00000000" w:rsidR="00000000" w:rsidRPr="00000000">
              <w:rPr>
                <w:sz w:val="20"/>
                <w:szCs w:val="20"/>
                <w:rtl w:val="0"/>
              </w:rPr>
              <w:t xml:space="preserve">Cuando visualizo el formulario de creación, espero ver una sección "Asignación a Empresas" con un listado tipo checklist de todas las empresas registradas en el sistema, cada una con un checkbox para seleccionarla.</w:t>
            </w:r>
          </w:p>
          <w:p w:rsidR="00000000" w:rsidDel="00000000" w:rsidP="00000000" w:rsidRDefault="00000000" w:rsidRPr="00000000" w14:paraId="00001939">
            <w:pPr>
              <w:spacing w:after="0" w:lineRule="auto"/>
              <w:jc w:val="left"/>
              <w:rPr>
                <w:sz w:val="20"/>
                <w:szCs w:val="20"/>
              </w:rPr>
            </w:pPr>
            <w:r w:rsidDel="00000000" w:rsidR="00000000" w:rsidRPr="00000000">
              <w:rPr>
                <w:sz w:val="20"/>
                <w:szCs w:val="20"/>
                <w:rtl w:val="0"/>
              </w:rPr>
              <w:t xml:space="preserve">El back consulta el listado de todas las empresas activas registradas en la entidad Empresa y las retorna para que el frontend las renderice como opciones seleccionables.</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93A">
            <w:pPr>
              <w:spacing w:after="0" w:before="0" w:lineRule="auto"/>
              <w:jc w:val="left"/>
              <w:rPr>
                <w:sz w:val="20"/>
                <w:szCs w:val="20"/>
              </w:rPr>
            </w:pPr>
            <w:r w:rsidDel="00000000" w:rsidR="00000000" w:rsidRPr="00000000">
              <w:rPr>
                <w:sz w:val="20"/>
                <w:szCs w:val="20"/>
                <w:rtl w:val="0"/>
              </w:rPr>
              <w:t xml:space="preserve">ADMIN-08</w:t>
            </w:r>
          </w:p>
        </w:tc>
      </w:tr>
      <w:tr>
        <w:trPr>
          <w:cantSplit w:val="0"/>
          <w:trHeight w:val="2025"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3B">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93C">
            <w:pPr>
              <w:spacing w:after="40" w:before="0" w:lineRule="auto"/>
              <w:jc w:val="left"/>
              <w:rPr>
                <w:sz w:val="20"/>
                <w:szCs w:val="20"/>
              </w:rPr>
            </w:pPr>
            <w:r w:rsidDel="00000000" w:rsidR="00000000" w:rsidRPr="00000000">
              <w:rPr>
                <w:color w:val="1f3864"/>
                <w:sz w:val="20"/>
                <w:szCs w:val="20"/>
                <w:rtl w:val="0"/>
              </w:rPr>
              <w:t xml:space="preserve">CA11:</w:t>
            </w:r>
            <w:r w:rsidDel="00000000" w:rsidR="00000000" w:rsidRPr="00000000">
              <w:rPr>
                <w:sz w:val="20"/>
                <w:szCs w:val="20"/>
                <w:rtl w:val="0"/>
              </w:rPr>
              <w:t xml:space="preserve"> Cuando selecciono una o más empresas del checklist y guardo la simulación con éxito, espero que la nueva simulación quede habilitada y visible únicamente para las empresas seleccionadas.</w:t>
            </w:r>
          </w:p>
          <w:p w:rsidR="00000000" w:rsidDel="00000000" w:rsidP="00000000" w:rsidRDefault="00000000" w:rsidRPr="00000000" w14:paraId="0000193D">
            <w:pPr>
              <w:spacing w:after="0" w:lineRule="auto"/>
              <w:jc w:val="left"/>
              <w:rPr>
                <w:sz w:val="20"/>
                <w:szCs w:val="20"/>
              </w:rPr>
            </w:pPr>
            <w:r w:rsidDel="00000000" w:rsidR="00000000" w:rsidRPr="00000000">
              <w:rPr>
                <w:sz w:val="20"/>
                <w:szCs w:val="20"/>
                <w:rtl w:val="0"/>
              </w:rPr>
              <w:t xml:space="preserve">El back crea los registros en CAPACITACION-EMPRESA para cada empresa seleccionada, asociando la simulación a cada empresa con la fecha de inicio y el usuario que realizó la asignación. La simulación será visible únicamente en los catálogos de esas empresas (CEMP-10, COORD-10).</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93E">
            <w:pPr>
              <w:spacing w:after="0" w:before="0" w:lineRule="auto"/>
              <w:jc w:val="left"/>
              <w:rPr>
                <w:sz w:val="20"/>
                <w:szCs w:val="20"/>
              </w:rPr>
            </w:pPr>
            <w:r w:rsidDel="00000000" w:rsidR="00000000" w:rsidRPr="00000000">
              <w:rPr>
                <w:sz w:val="20"/>
                <w:szCs w:val="20"/>
                <w:rtl w:val="0"/>
              </w:rPr>
              <w:t xml:space="preserve">ADMIN-08</w:t>
            </w:r>
          </w:p>
        </w:tc>
      </w:tr>
      <w:tr>
        <w:trPr>
          <w:cantSplit w:val="0"/>
          <w:trHeight w:val="1815"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3F">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940">
            <w:pPr>
              <w:spacing w:after="40" w:before="0" w:lineRule="auto"/>
              <w:jc w:val="left"/>
              <w:rPr>
                <w:sz w:val="20"/>
                <w:szCs w:val="20"/>
              </w:rPr>
            </w:pPr>
            <w:r w:rsidDel="00000000" w:rsidR="00000000" w:rsidRPr="00000000">
              <w:rPr>
                <w:color w:val="1f3864"/>
                <w:sz w:val="20"/>
                <w:szCs w:val="20"/>
                <w:rtl w:val="0"/>
              </w:rPr>
              <w:t xml:space="preserve">CA12:</w:t>
            </w:r>
            <w:r w:rsidDel="00000000" w:rsidR="00000000" w:rsidRPr="00000000">
              <w:rPr>
                <w:sz w:val="20"/>
                <w:szCs w:val="20"/>
                <w:rtl w:val="0"/>
              </w:rPr>
              <w:t xml:space="preserve"> Cuando no selecciono ninguna empresa en el checklist y guardo la simulación, espero que la simulación se cree correctamente pero no sea visible para ninguna empresa hasta que se le asigne visibilidad en una edición futura.</w:t>
            </w:r>
          </w:p>
          <w:p w:rsidR="00000000" w:rsidDel="00000000" w:rsidP="00000000" w:rsidRDefault="00000000" w:rsidRPr="00000000" w14:paraId="00001941">
            <w:pPr>
              <w:spacing w:after="0" w:lineRule="auto"/>
              <w:jc w:val="left"/>
              <w:rPr>
                <w:sz w:val="20"/>
                <w:szCs w:val="20"/>
              </w:rPr>
            </w:pPr>
            <w:r w:rsidDel="00000000" w:rsidR="00000000" w:rsidRPr="00000000">
              <w:rPr>
                <w:sz w:val="20"/>
                <w:szCs w:val="20"/>
                <w:rtl w:val="0"/>
              </w:rPr>
              <w:t xml:space="preserve">El back crea la simulación sin crear registros en CAPACITACION-EMPRESA. La simulación queda en el catálogo global pero no aparece en los catálogos de ninguna empresa hasta que se le asigne visibilidad mediante una edición posterior.</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942">
            <w:pPr>
              <w:spacing w:after="0" w:before="0" w:lineRule="auto"/>
              <w:jc w:val="left"/>
              <w:rPr>
                <w:sz w:val="20"/>
                <w:szCs w:val="20"/>
              </w:rPr>
            </w:pPr>
            <w:r w:rsidDel="00000000" w:rsidR="00000000" w:rsidRPr="00000000">
              <w:rPr>
                <w:sz w:val="20"/>
                <w:szCs w:val="20"/>
                <w:rtl w:val="0"/>
              </w:rPr>
              <w:t xml:space="preserve">ADMIN-08</w:t>
            </w:r>
          </w:p>
        </w:tc>
      </w:tr>
      <w:tr>
        <w:trPr>
          <w:cantSplit w:val="0"/>
          <w:trHeight w:val="1605" w:hRule="atLeast"/>
          <w:tblHeader w:val="0"/>
        </w:trPr>
        <w:tc>
          <w:tcPr>
            <w:vMerge w:val="continue"/>
            <w:tcBorders>
              <w:top w:color="000000" w:space="0" w:sz="0" w:val="nil"/>
              <w:left w:color="999999" w:space="0" w:sz="8" w:val="single"/>
              <w:bottom w:color="000000" w:space="0" w:sz="0" w:val="nil"/>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943">
            <w:pPr>
              <w:spacing w:after="0" w:before="0" w:lineRule="auto"/>
              <w:jc w:val="left"/>
              <w:rPr/>
            </w:pP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944">
            <w:pPr>
              <w:spacing w:after="40" w:before="0" w:lineRule="auto"/>
              <w:jc w:val="left"/>
              <w:rPr>
                <w:sz w:val="20"/>
                <w:szCs w:val="20"/>
              </w:rPr>
            </w:pPr>
            <w:r w:rsidDel="00000000" w:rsidR="00000000" w:rsidRPr="00000000">
              <w:rPr>
                <w:color w:val="1f3864"/>
                <w:sz w:val="20"/>
                <w:szCs w:val="20"/>
                <w:rtl w:val="0"/>
              </w:rPr>
              <w:t xml:space="preserve">CA13:</w:t>
            </w:r>
            <w:r w:rsidDel="00000000" w:rsidR="00000000" w:rsidRPr="00000000">
              <w:rPr>
                <w:sz w:val="20"/>
                <w:szCs w:val="20"/>
                <w:rtl w:val="0"/>
              </w:rPr>
              <w:t xml:space="preserve"> Cuando la lista de empresas es muy extensa, espero contar con los botones "Seleccionar todas" y "Desmarcar todas" para facilitar la selección masiva de empresas.</w:t>
            </w:r>
          </w:p>
          <w:p w:rsidR="00000000" w:rsidDel="00000000" w:rsidP="00000000" w:rsidRDefault="00000000" w:rsidRPr="00000000" w14:paraId="00001945">
            <w:pPr>
              <w:spacing w:after="0" w:lineRule="auto"/>
              <w:jc w:val="left"/>
              <w:rPr>
                <w:sz w:val="20"/>
                <w:szCs w:val="20"/>
              </w:rPr>
            </w:pPr>
            <w:r w:rsidDel="00000000" w:rsidR="00000000" w:rsidRPr="00000000">
              <w:rPr>
                <w:sz w:val="20"/>
                <w:szCs w:val="20"/>
                <w:rtl w:val="0"/>
              </w:rPr>
              <w:t xml:space="preserve">El back recibe el listado completo de empresas seleccionadas enviado por el frontend. Los botones de seleccionar/deseleccionar todas son una funcionalidad del lado del frontend; el back procesa únicamente la lista final de empresas enviada al guardar.</w:t>
            </w:r>
          </w:p>
        </w:tc>
        <w:tc>
          <w:tcPr>
            <w:tcBorders>
              <w:top w:color="000000" w:space="0" w:sz="0" w:val="nil"/>
              <w:left w:color="000000" w:space="0" w:sz="0" w:val="nil"/>
              <w:bottom w:color="999999" w:space="0" w:sz="8" w:val="single"/>
              <w:right w:color="999999" w:space="0" w:sz="8" w:val="single"/>
            </w:tcBorders>
            <w:shd w:fill="auto" w:val="clear"/>
            <w:tcMar>
              <w:top w:w="40.0" w:type="dxa"/>
              <w:left w:w="60.0" w:type="dxa"/>
              <w:bottom w:w="40.0" w:type="dxa"/>
              <w:right w:w="60.0" w:type="dxa"/>
            </w:tcMar>
            <w:vAlign w:val="top"/>
          </w:tcPr>
          <w:p w:rsidR="00000000" w:rsidDel="00000000" w:rsidP="00000000" w:rsidRDefault="00000000" w:rsidRPr="00000000" w14:paraId="00001946">
            <w:pPr>
              <w:spacing w:after="0" w:before="0" w:lineRule="auto"/>
              <w:jc w:val="left"/>
              <w:rPr>
                <w:sz w:val="20"/>
                <w:szCs w:val="20"/>
              </w:rPr>
            </w:pPr>
            <w:r w:rsidDel="00000000" w:rsidR="00000000" w:rsidRPr="00000000">
              <w:rPr>
                <w:sz w:val="20"/>
                <w:szCs w:val="20"/>
                <w:rtl w:val="0"/>
              </w:rPr>
              <w:t xml:space="preserve">ADMIN-08</w:t>
            </w:r>
          </w:p>
        </w:tc>
      </w:tr>
      <w:tr>
        <w:trPr>
          <w:cantSplit w:val="0"/>
          <w:trHeight w:val="285" w:hRule="atLeast"/>
          <w:tblHeader w:val="0"/>
        </w:trPr>
        <w:tc>
          <w:tcPr>
            <w:tcBorders>
              <w:top w:color="999999" w:space="0" w:sz="8" w:val="single"/>
              <w:left w:color="999999" w:space="0" w:sz="8" w:val="single"/>
              <w:bottom w:color="999999" w:space="0" w:sz="8" w:val="single"/>
              <w:right w:color="999999" w:space="0" w:sz="8" w:val="single"/>
            </w:tcBorders>
            <w:shd w:fill="e8edf2" w:val="clear"/>
            <w:tcMar>
              <w:top w:w="40.0" w:type="dxa"/>
              <w:left w:w="80.0" w:type="dxa"/>
              <w:bottom w:w="40.0" w:type="dxa"/>
              <w:right w:w="80.0" w:type="dxa"/>
            </w:tcMar>
            <w:vAlign w:val="top"/>
          </w:tcPr>
          <w:p w:rsidR="00000000" w:rsidDel="00000000" w:rsidP="00000000" w:rsidRDefault="00000000" w:rsidRPr="00000000" w14:paraId="00001947">
            <w:pPr>
              <w:spacing w:after="0" w:before="0" w:lineRule="auto"/>
              <w:jc w:val="left"/>
              <w:rPr>
                <w:b w:val="1"/>
                <w:bCs w:val="1"/>
                <w:sz w:val="20"/>
                <w:szCs w:val="20"/>
              </w:rPr>
            </w:pPr>
            <w:r w:rsidDel="00000000" w:rsidR="00000000" w:rsidRPr="00000000">
              <w:rPr>
                <w:b w:val="1"/>
                <w:bCs w:val="1"/>
                <w:sz w:val="20"/>
                <w:szCs w:val="20"/>
                <w:rtl w:val="0"/>
              </w:rPr>
              <w:t xml:space="preserve">US Relacionadas</w:t>
            </w:r>
          </w:p>
        </w:tc>
        <w:tc>
          <w:tcPr>
            <w:gridSpan w:val="2"/>
            <w:tcBorders>
              <w:top w:color="000000" w:space="0" w:sz="0" w:val="nil"/>
              <w:left w:color="000000" w:space="0" w:sz="0" w:val="nil"/>
              <w:bottom w:color="999999" w:space="0" w:sz="8" w:val="single"/>
              <w:right w:color="999999" w:space="0" w:sz="8" w:val="single"/>
            </w:tcBorders>
            <w:shd w:fill="auto" w:val="clear"/>
            <w:tcMar>
              <w:top w:w="40.0" w:type="dxa"/>
              <w:left w:w="80.0" w:type="dxa"/>
              <w:bottom w:w="40.0" w:type="dxa"/>
              <w:right w:w="80.0" w:type="dxa"/>
            </w:tcMar>
            <w:vAlign w:val="top"/>
          </w:tcPr>
          <w:p w:rsidR="00000000" w:rsidDel="00000000" w:rsidP="00000000" w:rsidRDefault="00000000" w:rsidRPr="00000000" w14:paraId="00001948">
            <w:pPr>
              <w:spacing w:after="0" w:before="0" w:lineRule="auto"/>
              <w:jc w:val="left"/>
              <w:rPr>
                <w:sz w:val="20"/>
                <w:szCs w:val="20"/>
              </w:rPr>
            </w:pPr>
            <w:r w:rsidDel="00000000" w:rsidR="00000000" w:rsidRPr="00000000">
              <w:rPr>
                <w:sz w:val="20"/>
                <w:szCs w:val="20"/>
                <w:rtl w:val="0"/>
              </w:rPr>
              <w:t xml:space="preserve">HU-062, HU-067, HU-068, HU-060</w:t>
            </w:r>
          </w:p>
        </w:tc>
      </w:tr>
    </w:tbl>
    <w:p w:rsidR="00000000" w:rsidDel="00000000" w:rsidP="00000000" w:rsidRDefault="00000000" w:rsidRPr="00000000" w14:paraId="0000194A">
      <w:pPr>
        <w:spacing w:after="0" w:before="120" w:lineRule="auto"/>
        <w:jc w:val="left"/>
        <w:rPr/>
      </w:pPr>
      <w:r w:rsidDel="00000000" w:rsidR="00000000" w:rsidRPr="00000000">
        <w:rPr>
          <w:rtl w:val="0"/>
        </w:rPr>
        <w:t xml:space="preserve"> </w:t>
      </w:r>
    </w:p>
    <w:p w:rsidR="00000000" w:rsidDel="00000000" w:rsidP="00000000" w:rsidRDefault="00000000" w:rsidRPr="00000000" w14:paraId="0000194B">
      <w:pPr>
        <w:spacing w:after="0" w:before="0" w:lineRule="auto"/>
        <w:jc w:val="left"/>
        <w:rPr/>
      </w:pPr>
      <w:r w:rsidDel="00000000" w:rsidR="00000000" w:rsidRPr="00000000">
        <w:rPr>
          <w:rtl w:val="0"/>
        </w:rPr>
      </w:r>
    </w:p>
    <w:p w:rsidR="00000000" w:rsidDel="00000000" w:rsidP="00000000" w:rsidRDefault="00000000" w:rsidRPr="00000000" w14:paraId="0000194C">
      <w:pPr>
        <w:pStyle w:val="Heading3"/>
        <w:keepNext w:val="0"/>
        <w:keepLines w:val="0"/>
        <w:spacing w:after="80" w:before="320" w:line="240" w:lineRule="auto"/>
        <w:ind w:left="0" w:firstLine="0"/>
        <w:jc w:val="left"/>
        <w:rPr>
          <w:b w:val="0"/>
          <w:bCs w:val="0"/>
          <w:color w:val="434343"/>
          <w:sz w:val="28"/>
          <w:szCs w:val="28"/>
        </w:rPr>
      </w:pPr>
      <w:bookmarkStart w:colFirst="0" w:colLast="0" w:name="_nkribl2qtihh" w:id="179"/>
      <w:bookmarkEnd w:id="179"/>
      <w:r w:rsidDel="00000000" w:rsidR="00000000" w:rsidRPr="00000000">
        <w:rPr>
          <w:b w:val="0"/>
          <w:bCs w:val="0"/>
          <w:color w:val="434343"/>
          <w:sz w:val="28"/>
          <w:szCs w:val="28"/>
          <w:rtl w:val="0"/>
        </w:rPr>
        <w:t xml:space="preserve">F3 — Gestión de Programas de Capacitación</w:t>
      </w:r>
    </w:p>
    <w:p w:rsidR="00000000" w:rsidDel="00000000" w:rsidP="00000000" w:rsidRDefault="00000000" w:rsidRPr="00000000" w14:paraId="0000194D">
      <w:pPr>
        <w:spacing w:after="0" w:before="0" w:lineRule="auto"/>
        <w:jc w:val="left"/>
        <w:rPr/>
      </w:pPr>
      <w:r w:rsidDel="00000000" w:rsidR="00000000" w:rsidRPr="00000000">
        <w:rPr>
          <w:rtl w:val="0"/>
        </w:rPr>
      </w:r>
    </w:p>
    <w:tbl>
      <w:tblPr>
        <w:tblStyle w:val="Table116"/>
        <w:tblW w:w="9885.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5"/>
        <w:gridCol w:w="6435"/>
        <w:gridCol w:w="1305"/>
        <w:tblGridChange w:id="0">
          <w:tblGrid>
            <w:gridCol w:w="2145"/>
            <w:gridCol w:w="6435"/>
            <w:gridCol w:w="1305"/>
          </w:tblGrid>
        </w:tblGridChange>
      </w:tblGrid>
      <w:tr>
        <w:trPr>
          <w:cantSplit w:val="0"/>
          <w:trHeight w:val="420" w:hRule="atLeast"/>
          <w:tblHeader w:val="0"/>
        </w:trPr>
        <w:tc>
          <w:tcPr>
            <w:gridSpan w:val="3"/>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tcPr>
          <w:p w:rsidR="00000000" w:rsidDel="00000000" w:rsidP="00000000" w:rsidRDefault="00000000" w:rsidRPr="00000000" w14:paraId="0000194E">
            <w:pPr>
              <w:spacing w:after="0" w:before="0" w:line="240" w:lineRule="auto"/>
              <w:jc w:val="left"/>
              <w:rPr/>
            </w:pPr>
            <w:r w:rsidDel="00000000" w:rsidR="00000000" w:rsidRPr="00000000">
              <w:rPr>
                <w:b w:val="1"/>
                <w:bCs w:val="1"/>
                <w:color w:val="ffffff"/>
                <w:rtl w:val="0"/>
              </w:rPr>
              <w:t xml:space="preserve">HU-080 — Listar programas de capacitación de la empresa</w:t>
            </w:r>
            <w:r w:rsidDel="00000000" w:rsidR="00000000" w:rsidRPr="00000000">
              <w:rPr>
                <w:rtl w:val="0"/>
              </w:rPr>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vAlign w:val="center"/>
          </w:tcPr>
          <w:p w:rsidR="00000000" w:rsidDel="00000000" w:rsidP="00000000" w:rsidRDefault="00000000" w:rsidRPr="00000000" w14:paraId="00001951">
            <w:pPr>
              <w:spacing w:after="0" w:before="0" w:line="240" w:lineRule="auto"/>
              <w:jc w:val="left"/>
              <w:rPr/>
            </w:pPr>
            <w:r w:rsidDel="00000000" w:rsidR="00000000" w:rsidRPr="00000000">
              <w:rPr>
                <w:b w:val="1"/>
                <w:bCs w:val="1"/>
                <w:color w:val="1f3864"/>
                <w:sz w:val="20"/>
                <w:szCs w:val="20"/>
                <w:rtl w:val="0"/>
              </w:rPr>
              <w:t xml:space="preserve">ID</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52">
            <w:pPr>
              <w:spacing w:after="0" w:before="0" w:line="240" w:lineRule="auto"/>
              <w:jc w:val="left"/>
              <w:rPr>
                <w:sz w:val="20"/>
                <w:szCs w:val="20"/>
              </w:rPr>
            </w:pPr>
            <w:r w:rsidDel="00000000" w:rsidR="00000000" w:rsidRPr="00000000">
              <w:rPr>
                <w:sz w:val="20"/>
                <w:szCs w:val="20"/>
                <w:rtl w:val="0"/>
              </w:rPr>
              <w:t xml:space="preserve">HU-080</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vAlign w:val="center"/>
          </w:tcPr>
          <w:p w:rsidR="00000000" w:rsidDel="00000000" w:rsidP="00000000" w:rsidRDefault="00000000" w:rsidRPr="00000000" w14:paraId="00001954">
            <w:pPr>
              <w:spacing w:after="0" w:before="0" w:line="240" w:lineRule="auto"/>
              <w:jc w:val="left"/>
              <w:rPr/>
            </w:pPr>
            <w:r w:rsidDel="00000000" w:rsidR="00000000" w:rsidRPr="00000000">
              <w:rPr>
                <w:b w:val="1"/>
                <w:bCs w:val="1"/>
                <w:color w:val="1f3864"/>
                <w:sz w:val="20"/>
                <w:szCs w:val="20"/>
                <w:rtl w:val="0"/>
              </w:rPr>
              <w:t xml:space="preserve">Módulo</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55">
            <w:pPr>
              <w:spacing w:after="0" w:before="0" w:line="240" w:lineRule="auto"/>
              <w:jc w:val="left"/>
              <w:rPr/>
            </w:pPr>
            <w:r w:rsidDel="00000000" w:rsidR="00000000" w:rsidRPr="00000000">
              <w:rPr>
                <w:sz w:val="20"/>
                <w:szCs w:val="20"/>
                <w:rtl w:val="0"/>
              </w:rPr>
              <w:t xml:space="preserve">F3</w:t>
            </w:r>
            <w:r w:rsidDel="00000000" w:rsidR="00000000" w:rsidRPr="00000000">
              <w:rPr>
                <w:rtl w:val="0"/>
              </w:rPr>
            </w:r>
          </w:p>
        </w:tc>
      </w:tr>
      <w:tr>
        <w:trPr>
          <w:cantSplit w:val="0"/>
          <w:trHeight w:val="380" w:hRule="atLeast"/>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vAlign w:val="center"/>
          </w:tcPr>
          <w:p w:rsidR="00000000" w:rsidDel="00000000" w:rsidP="00000000" w:rsidRDefault="00000000" w:rsidRPr="00000000" w14:paraId="00001957">
            <w:pPr>
              <w:spacing w:after="0" w:before="0" w:line="240" w:lineRule="auto"/>
              <w:jc w:val="left"/>
              <w:rPr/>
            </w:pPr>
            <w:r w:rsidDel="00000000" w:rsidR="00000000" w:rsidRPr="00000000">
              <w:rPr>
                <w:b w:val="1"/>
                <w:bCs w:val="1"/>
                <w:color w:val="1f3864"/>
                <w:sz w:val="20"/>
                <w:szCs w:val="20"/>
                <w:rtl w:val="0"/>
              </w:rPr>
              <w:t xml:space="preserve">Requisito Funcional</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58">
            <w:pPr>
              <w:spacing w:after="0" w:before="0" w:line="240" w:lineRule="auto"/>
              <w:jc w:val="left"/>
              <w:rPr/>
            </w:pPr>
            <w:r w:rsidDel="00000000" w:rsidR="00000000" w:rsidRPr="00000000">
              <w:rPr>
                <w:rtl w:val="0"/>
              </w:rPr>
              <w:t xml:space="preserve">F3-RF01</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vAlign w:val="center"/>
          </w:tcPr>
          <w:p w:rsidR="00000000" w:rsidDel="00000000" w:rsidP="00000000" w:rsidRDefault="00000000" w:rsidRPr="00000000" w14:paraId="0000195A">
            <w:pPr>
              <w:spacing w:after="0" w:before="0" w:line="240" w:lineRule="auto"/>
              <w:jc w:val="left"/>
              <w:rPr/>
            </w:pPr>
            <w:r w:rsidDel="00000000" w:rsidR="00000000" w:rsidRPr="00000000">
              <w:rPr>
                <w:b w:val="1"/>
                <w:bCs w:val="1"/>
                <w:color w:val="1f3864"/>
                <w:sz w:val="20"/>
                <w:szCs w:val="20"/>
                <w:rtl w:val="0"/>
              </w:rPr>
              <w:t xml:space="preserve">Descripción</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5B">
            <w:pPr>
              <w:spacing w:after="0" w:before="0" w:line="240" w:lineRule="auto"/>
              <w:jc w:val="left"/>
              <w:rPr>
                <w:sz w:val="20"/>
                <w:szCs w:val="20"/>
              </w:rPr>
            </w:pPr>
            <w:r w:rsidDel="00000000" w:rsidR="00000000" w:rsidRPr="00000000">
              <w:rPr>
                <w:sz w:val="20"/>
                <w:szCs w:val="20"/>
                <w:rtl w:val="0"/>
              </w:rPr>
              <w:t xml:space="preserve">Como Administrador de Empresa o como Coordinador de Empresa, quiero listar programas en CEMP-05 / COORD-02 con tarjetas, para supervisar la oferta formativa de mi organización.</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vAlign w:val="center"/>
          </w:tcPr>
          <w:p w:rsidR="00000000" w:rsidDel="00000000" w:rsidP="00000000" w:rsidRDefault="00000000" w:rsidRPr="00000000" w14:paraId="0000195D">
            <w:pPr>
              <w:spacing w:after="0" w:before="0" w:line="240" w:lineRule="auto"/>
              <w:jc w:val="left"/>
              <w:rPr/>
            </w:pPr>
            <w:r w:rsidDel="00000000" w:rsidR="00000000" w:rsidRPr="00000000">
              <w:rPr>
                <w:b w:val="1"/>
                <w:bCs w:val="1"/>
                <w:color w:val="1f3864"/>
                <w:sz w:val="20"/>
                <w:szCs w:val="20"/>
                <w:rtl w:val="0"/>
              </w:rPr>
              <w:t xml:space="preserve">Conversación</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5E">
            <w:pPr>
              <w:spacing w:after="0" w:before="0" w:line="240" w:lineRule="auto"/>
              <w:jc w:val="left"/>
              <w:rPr>
                <w:sz w:val="20"/>
                <w:szCs w:val="20"/>
              </w:rPr>
            </w:pPr>
            <w:r w:rsidDel="00000000" w:rsidR="00000000" w:rsidRPr="00000000">
              <w:rPr>
                <w:b w:val="1"/>
                <w:bCs w:val="1"/>
                <w:sz w:val="20"/>
                <w:szCs w:val="20"/>
                <w:rtl w:val="0"/>
              </w:rPr>
              <w:t xml:space="preserve">Pantalla/contexto</w:t>
            </w:r>
            <w:r w:rsidDel="00000000" w:rsidR="00000000" w:rsidRPr="00000000">
              <w:rPr>
                <w:sz w:val="20"/>
                <w:szCs w:val="20"/>
                <w:rtl w:val="0"/>
              </w:rPr>
              <w:t xml:space="preserve">: CEMP-05 / COORD-02 Programs List — misma UI (ProgramsList).</w:t>
            </w:r>
          </w:p>
          <w:p w:rsidR="00000000" w:rsidDel="00000000" w:rsidP="00000000" w:rsidRDefault="00000000" w:rsidRPr="00000000" w14:paraId="0000195F">
            <w:pPr>
              <w:spacing w:after="0" w:before="0" w:line="240" w:lineRule="auto"/>
              <w:jc w:val="left"/>
              <w:rPr>
                <w:sz w:val="20"/>
                <w:szCs w:val="20"/>
              </w:rPr>
            </w:pPr>
            <w:r w:rsidDel="00000000" w:rsidR="00000000" w:rsidRPr="00000000">
              <w:rPr>
                <w:b w:val="1"/>
                <w:bCs w:val="1"/>
                <w:sz w:val="20"/>
                <w:szCs w:val="20"/>
                <w:rtl w:val="0"/>
              </w:rPr>
              <w:t xml:space="preserve">Entidades del modelo de datos:</w:t>
            </w:r>
            <w:r w:rsidDel="00000000" w:rsidR="00000000" w:rsidRPr="00000000">
              <w:rPr>
                <w:sz w:val="20"/>
                <w:szCs w:val="20"/>
                <w:rtl w:val="0"/>
              </w:rPr>
              <w:t xml:space="preserve"> PROGRAMA, ESTADO-PROGRAMA, COORDINADORPROGRAMA, CAPACITADOPROGRAMA, COORDINADOR, Empresa.</w:t>
            </w:r>
          </w:p>
        </w:tc>
      </w:tr>
      <w:tr>
        <w:trPr>
          <w:cantSplit w:val="0"/>
          <w:trHeight w:val="360" w:hRule="atLeast"/>
          <w:tblHeader w:val="0"/>
        </w:trPr>
        <w:tc>
          <w:tcPr>
            <w:vMerge w:val="restart"/>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vAlign w:val="center"/>
          </w:tcPr>
          <w:p w:rsidR="00000000" w:rsidDel="00000000" w:rsidP="00000000" w:rsidRDefault="00000000" w:rsidRPr="00000000" w14:paraId="00001961">
            <w:pPr>
              <w:spacing w:after="0" w:before="0" w:line="240" w:lineRule="auto"/>
              <w:jc w:val="left"/>
              <w:rPr/>
            </w:pPr>
            <w:r w:rsidDel="00000000" w:rsidR="00000000" w:rsidRPr="00000000">
              <w:rPr>
                <w:b w:val="1"/>
                <w:bCs w:val="1"/>
                <w:color w:val="1f3864"/>
                <w:sz w:val="20"/>
                <w:szCs w:val="20"/>
                <w:rtl w:val="0"/>
              </w:rPr>
              <w:t xml:space="preserve">Criterios de Aceptación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62">
            <w:pPr>
              <w:spacing w:after="0" w:before="0" w:line="24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63">
            <w:pPr>
              <w:spacing w:after="0" w:before="0" w:line="24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6315" w:hRule="atLeast"/>
          <w:tblHeader w:val="0"/>
        </w:trPr>
        <w:tc>
          <w:tcPr>
            <w:vMerge w:val="continue"/>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vAlign w:val="center"/>
          </w:tcPr>
          <w:p w:rsidR="00000000" w:rsidDel="00000000" w:rsidP="00000000" w:rsidRDefault="00000000" w:rsidRPr="00000000" w14:paraId="00001964">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65">
            <w:pPr>
              <w:spacing w:after="0" w:before="0" w:line="240" w:lineRule="auto"/>
              <w:jc w:val="left"/>
              <w:rPr>
                <w:sz w:val="20"/>
                <w:szCs w:val="20"/>
              </w:rPr>
            </w:pPr>
            <w:r w:rsidDel="00000000" w:rsidR="00000000" w:rsidRPr="00000000">
              <w:rPr>
                <w:b w:val="1"/>
                <w:bCs w:val="1"/>
                <w:color w:val="2e5090"/>
                <w:sz w:val="20"/>
                <w:szCs w:val="20"/>
                <w:rtl w:val="0"/>
              </w:rPr>
              <w:t xml:space="preserve">CA1:</w:t>
            </w:r>
            <w:r w:rsidDel="00000000" w:rsidR="00000000" w:rsidRPr="00000000">
              <w:rPr>
                <w:sz w:val="20"/>
                <w:szCs w:val="20"/>
                <w:rtl w:val="0"/>
              </w:rPr>
              <w:t xml:space="preserve"> Cuando abro CEMP-05</w:t>
            </w:r>
            <w:r w:rsidDel="00000000" w:rsidR="00000000" w:rsidRPr="00000000">
              <w:rPr>
                <w:b w:val="1"/>
                <w:bCs w:val="1"/>
                <w:sz w:val="20"/>
                <w:szCs w:val="20"/>
                <w:u w:val="single"/>
                <w:rtl w:val="0"/>
              </w:rPr>
              <w:t xml:space="preserve"> </w:t>
            </w:r>
            <w:r w:rsidDel="00000000" w:rsidR="00000000" w:rsidRPr="00000000">
              <w:rPr>
                <w:rFonts w:ascii="Arial Unicode MS" w:cs="Arial Unicode MS" w:eastAsia="Arial Unicode MS" w:hAnsi="Arial Unicode MS"/>
                <w:sz w:val="20"/>
                <w:szCs w:val="20"/>
                <w:rtl w:val="0"/>
              </w:rPr>
              <w:t xml:space="preserve">o COORD-02, espero ver tarjetas de programas únicamente de mi empresa (o bien, en el caso del Coordinador de Empresa, únicamente de mi empresa y que estén asignados a mí o creados por mí) con nombre, estado (borrador/activo/completado/cerrado), coordinador asignado, cantidad de simulaciones VR y de exámenes teóricos, rango de fechas (inicio → fin estimado), cantidad de empleados inscriptos, porcentaje de empleados que completaron el programa (barra de progreso), y botones «Editar» (solo si el programa está en estado Borrador), «Asignar» (si no está Cerrado), «Ver progreso», «Clonar» y «Cerrar» (solo si el programa está en estado Activo).</w:t>
            </w:r>
          </w:p>
          <w:p w:rsidR="00000000" w:rsidDel="00000000" w:rsidP="00000000" w:rsidRDefault="00000000" w:rsidRPr="00000000" w14:paraId="00001966">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967">
            <w:pPr>
              <w:spacing w:after="0" w:before="0" w:line="240" w:lineRule="auto"/>
              <w:jc w:val="left"/>
              <w:rPr>
                <w:sz w:val="20"/>
                <w:szCs w:val="20"/>
              </w:rPr>
            </w:pPr>
            <w:r w:rsidDel="00000000" w:rsidR="00000000" w:rsidRPr="00000000">
              <w:rPr>
                <w:sz w:val="20"/>
                <w:szCs w:val="20"/>
                <w:rtl w:val="0"/>
              </w:rPr>
              <w:t xml:space="preserve">El back filtra los programas vigentes (no dados de baja) pertenecientes a la empresa del usuario en sesión. En el caso del Coordinador, aplica un filtro adicional verificando que el usuario</w:t>
            </w:r>
          </w:p>
          <w:p w:rsidR="00000000" w:rsidDel="00000000" w:rsidP="00000000" w:rsidRDefault="00000000" w:rsidRPr="00000000" w14:paraId="00001968">
            <w:pPr>
              <w:spacing w:after="0" w:before="0" w:line="240" w:lineRule="auto"/>
              <w:jc w:val="left"/>
              <w:rPr>
                <w:sz w:val="20"/>
                <w:szCs w:val="20"/>
              </w:rPr>
            </w:pPr>
            <w:r w:rsidDel="00000000" w:rsidR="00000000" w:rsidRPr="00000000">
              <w:rPr>
                <w:sz w:val="20"/>
                <w:szCs w:val="20"/>
                <w:rtl w:val="0"/>
              </w:rPr>
              <w:t xml:space="preserve">tenga una asignación vigente como coordinador del programa (a través de COORDINADORPROGRAMA) o que haya sido el creador del programa. Para cada programa: el estado se obtiene de</w:t>
            </w:r>
          </w:p>
          <w:p w:rsidR="00000000" w:rsidDel="00000000" w:rsidP="00000000" w:rsidRDefault="00000000" w:rsidRPr="00000000" w14:paraId="00001969">
            <w:pPr>
              <w:spacing w:after="0" w:before="0" w:line="240" w:lineRule="auto"/>
              <w:jc w:val="left"/>
              <w:rPr>
                <w:sz w:val="20"/>
                <w:szCs w:val="20"/>
              </w:rPr>
            </w:pPr>
            <w:r w:rsidDel="00000000" w:rsidR="00000000" w:rsidRPr="00000000">
              <w:rPr>
                <w:sz w:val="20"/>
                <w:szCs w:val="20"/>
                <w:rtl w:val="0"/>
              </w:rPr>
              <w:t xml:space="preserve">ESTADO-PROGRAMA; la cantidad de simulaciones VR y de exámenes surge del conteo de los ítems de capacitación y de examen vinculados al programa; la cantidad de empleados inscriptos corresponde al conteo de registros activos en CAPACITADOPROGRAMA. El porcentaje de completitud se calcula como la proporción de empleados inscriptos que alcanzaron el estado «Completado» respecto del total de empleados inscriptos activos. La visibilidad de los botones «Editar», «Cerrar» y «Asignar» se determina evaluando el estado actual del programa.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6A">
            <w:pPr>
              <w:spacing w:after="0" w:before="0" w:line="240" w:lineRule="auto"/>
              <w:jc w:val="left"/>
              <w:rPr>
                <w:sz w:val="20"/>
                <w:szCs w:val="20"/>
              </w:rPr>
            </w:pPr>
            <w:r w:rsidDel="00000000" w:rsidR="00000000" w:rsidRPr="00000000">
              <w:rPr>
                <w:b w:val="1"/>
                <w:bCs w:val="1"/>
                <w:sz w:val="20"/>
                <w:szCs w:val="20"/>
                <w:rtl w:val="0"/>
              </w:rPr>
              <w:t xml:space="preserve">CEMP-05</w:t>
            </w:r>
            <w:r w:rsidDel="00000000" w:rsidR="00000000" w:rsidRPr="00000000">
              <w:rPr>
                <w:sz w:val="20"/>
                <w:szCs w:val="20"/>
                <w:rtl w:val="0"/>
              </w:rPr>
              <w:t xml:space="preserve">,</w:t>
            </w:r>
          </w:p>
          <w:p w:rsidR="00000000" w:rsidDel="00000000" w:rsidP="00000000" w:rsidRDefault="00000000" w:rsidRPr="00000000" w14:paraId="0000196B">
            <w:pPr>
              <w:spacing w:after="0" w:before="0" w:line="240" w:lineRule="auto"/>
              <w:jc w:val="left"/>
              <w:rPr>
                <w:b w:val="1"/>
                <w:bCs w:val="1"/>
                <w:sz w:val="20"/>
                <w:szCs w:val="20"/>
              </w:rPr>
            </w:pPr>
            <w:r w:rsidDel="00000000" w:rsidR="00000000" w:rsidRPr="00000000">
              <w:rPr>
                <w:b w:val="1"/>
                <w:bCs w:val="1"/>
                <w:sz w:val="20"/>
                <w:szCs w:val="20"/>
                <w:rtl w:val="0"/>
              </w:rPr>
              <w:t xml:space="preserve">COORD-02</w:t>
            </w:r>
          </w:p>
        </w:tc>
      </w:tr>
      <w:tr>
        <w:trPr>
          <w:cantSplit w:val="0"/>
          <w:trHeight w:val="1590" w:hRule="atLeast"/>
          <w:tblHeader w:val="0"/>
        </w:trPr>
        <w:tc>
          <w:tcPr>
            <w:vMerge w:val="continue"/>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vAlign w:val="center"/>
          </w:tcPr>
          <w:p w:rsidR="00000000" w:rsidDel="00000000" w:rsidP="00000000" w:rsidRDefault="00000000" w:rsidRPr="00000000" w14:paraId="0000196C">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6D">
            <w:pPr>
              <w:spacing w:after="0" w:before="0" w:line="240" w:lineRule="auto"/>
              <w:jc w:val="left"/>
              <w:rPr>
                <w:sz w:val="20"/>
                <w:szCs w:val="20"/>
              </w:rPr>
            </w:pPr>
            <w:r w:rsidDel="00000000" w:rsidR="00000000" w:rsidRPr="00000000">
              <w:rPr>
                <w:b w:val="1"/>
                <w:bCs w:val="1"/>
                <w:color w:val="2e5090"/>
                <w:sz w:val="20"/>
                <w:szCs w:val="20"/>
                <w:rtl w:val="0"/>
              </w:rPr>
              <w:t xml:space="preserve">CA2:</w:t>
            </w:r>
            <w:r w:rsidDel="00000000" w:rsidR="00000000" w:rsidRPr="00000000">
              <w:rPr>
                <w:sz w:val="20"/>
                <w:szCs w:val="20"/>
                <w:rtl w:val="0"/>
              </w:rPr>
              <w:t xml:space="preserve"> Cuando selecciono el filtro «Borradores» (draft), espero ver solo programas en estado Borrador (programas creados que aún no fueron activados).</w:t>
            </w:r>
          </w:p>
          <w:p w:rsidR="00000000" w:rsidDel="00000000" w:rsidP="00000000" w:rsidRDefault="00000000" w:rsidRPr="00000000" w14:paraId="0000196E">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96F">
            <w:pPr>
              <w:spacing w:after="0" w:before="0" w:line="240" w:lineRule="auto"/>
              <w:jc w:val="left"/>
              <w:rPr>
                <w:sz w:val="20"/>
                <w:szCs w:val="20"/>
              </w:rPr>
            </w:pPr>
            <w:r w:rsidDel="00000000" w:rsidR="00000000" w:rsidRPr="00000000">
              <w:rPr>
                <w:sz w:val="20"/>
                <w:szCs w:val="20"/>
                <w:rtl w:val="0"/>
              </w:rPr>
              <w:t xml:space="preserve">El back filtra los programas cuyo estado sea «borrador», manteniendo el filtro por empresa del usuario en sesión.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70">
            <w:pPr>
              <w:spacing w:after="0" w:before="0" w:line="240" w:lineRule="auto"/>
              <w:jc w:val="left"/>
              <w:rPr>
                <w:sz w:val="20"/>
                <w:szCs w:val="20"/>
              </w:rPr>
            </w:pPr>
            <w:r w:rsidDel="00000000" w:rsidR="00000000" w:rsidRPr="00000000">
              <w:rPr>
                <w:b w:val="1"/>
                <w:bCs w:val="1"/>
                <w:sz w:val="20"/>
                <w:szCs w:val="20"/>
                <w:rtl w:val="0"/>
              </w:rPr>
              <w:t xml:space="preserve">CEMP-05</w:t>
            </w:r>
            <w:r w:rsidDel="00000000" w:rsidR="00000000" w:rsidRPr="00000000">
              <w:rPr>
                <w:sz w:val="20"/>
                <w:szCs w:val="20"/>
                <w:rtl w:val="0"/>
              </w:rPr>
              <w:t xml:space="preserve">,</w:t>
            </w:r>
          </w:p>
          <w:p w:rsidR="00000000" w:rsidDel="00000000" w:rsidP="00000000" w:rsidRDefault="00000000" w:rsidRPr="00000000" w14:paraId="00001971">
            <w:pPr>
              <w:spacing w:after="0" w:before="0" w:line="240" w:lineRule="auto"/>
              <w:jc w:val="left"/>
              <w:rPr>
                <w:b w:val="1"/>
                <w:bCs w:val="1"/>
                <w:sz w:val="20"/>
                <w:szCs w:val="20"/>
              </w:rPr>
            </w:pPr>
            <w:r w:rsidDel="00000000" w:rsidR="00000000" w:rsidRPr="00000000">
              <w:rPr>
                <w:b w:val="1"/>
                <w:bCs w:val="1"/>
                <w:sz w:val="20"/>
                <w:szCs w:val="20"/>
                <w:rtl w:val="0"/>
              </w:rPr>
              <w:t xml:space="preserve">COORD-02</w:t>
            </w:r>
          </w:p>
        </w:tc>
      </w:tr>
      <w:tr>
        <w:trPr>
          <w:cantSplit w:val="0"/>
          <w:trHeight w:val="1800" w:hRule="atLeast"/>
          <w:tblHeader w:val="0"/>
        </w:trPr>
        <w:tc>
          <w:tcPr>
            <w:vMerge w:val="continue"/>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vAlign w:val="center"/>
          </w:tcPr>
          <w:p w:rsidR="00000000" w:rsidDel="00000000" w:rsidP="00000000" w:rsidRDefault="00000000" w:rsidRPr="00000000" w14:paraId="00001972">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73">
            <w:pPr>
              <w:spacing w:after="0" w:before="0" w:line="240" w:lineRule="auto"/>
              <w:jc w:val="left"/>
              <w:rPr>
                <w:sz w:val="20"/>
                <w:szCs w:val="20"/>
              </w:rPr>
            </w:pPr>
            <w:r w:rsidDel="00000000" w:rsidR="00000000" w:rsidRPr="00000000">
              <w:rPr>
                <w:b w:val="1"/>
                <w:bCs w:val="1"/>
                <w:color w:val="2e5090"/>
                <w:sz w:val="20"/>
                <w:szCs w:val="20"/>
                <w:rtl w:val="0"/>
              </w:rPr>
              <w:t xml:space="preserve">CA3:</w:t>
            </w:r>
            <w:r w:rsidDel="00000000" w:rsidR="00000000" w:rsidRPr="00000000">
              <w:rPr>
                <w:sz w:val="20"/>
                <w:szCs w:val="20"/>
                <w:rtl w:val="0"/>
              </w:rPr>
              <w:t xml:space="preserve"> Cuando selecciono el filtro «Activos» (active), espero ver solo programas activos con porcentaje de completitud mayor a 0 % y menor a 100 %. </w:t>
            </w:r>
          </w:p>
          <w:p w:rsidR="00000000" w:rsidDel="00000000" w:rsidP="00000000" w:rsidRDefault="00000000" w:rsidRPr="00000000" w14:paraId="00001974">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975">
            <w:pPr>
              <w:spacing w:after="0" w:before="0" w:line="240" w:lineRule="auto"/>
              <w:jc w:val="left"/>
              <w:rPr>
                <w:sz w:val="20"/>
                <w:szCs w:val="20"/>
              </w:rPr>
            </w:pPr>
            <w:r w:rsidDel="00000000" w:rsidR="00000000" w:rsidRPr="00000000">
              <w:rPr>
                <w:sz w:val="20"/>
                <w:szCs w:val="20"/>
                <w:rtl w:val="0"/>
              </w:rPr>
              <w:t xml:space="preserve">El back filtra por estado «activo» y descarta los programas cuyo porcentaje de completitud sea igual a 0 % o igual a 100 %.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76">
            <w:pPr>
              <w:spacing w:after="0" w:before="0" w:line="240" w:lineRule="auto"/>
              <w:jc w:val="left"/>
              <w:rPr>
                <w:sz w:val="20"/>
                <w:szCs w:val="20"/>
              </w:rPr>
            </w:pPr>
            <w:r w:rsidDel="00000000" w:rsidR="00000000" w:rsidRPr="00000000">
              <w:rPr>
                <w:b w:val="1"/>
                <w:bCs w:val="1"/>
                <w:sz w:val="20"/>
                <w:szCs w:val="20"/>
                <w:rtl w:val="0"/>
              </w:rPr>
              <w:t xml:space="preserve">CEMP-05</w:t>
            </w:r>
            <w:r w:rsidDel="00000000" w:rsidR="00000000" w:rsidRPr="00000000">
              <w:rPr>
                <w:sz w:val="20"/>
                <w:szCs w:val="20"/>
                <w:rtl w:val="0"/>
              </w:rPr>
              <w:t xml:space="preserve">,</w:t>
            </w:r>
          </w:p>
          <w:p w:rsidR="00000000" w:rsidDel="00000000" w:rsidP="00000000" w:rsidRDefault="00000000" w:rsidRPr="00000000" w14:paraId="00001977">
            <w:pPr>
              <w:spacing w:after="0" w:before="0" w:line="240" w:lineRule="auto"/>
              <w:jc w:val="left"/>
              <w:rPr>
                <w:b w:val="1"/>
                <w:bCs w:val="1"/>
                <w:sz w:val="20"/>
                <w:szCs w:val="20"/>
              </w:rPr>
            </w:pPr>
            <w:r w:rsidDel="00000000" w:rsidR="00000000" w:rsidRPr="00000000">
              <w:rPr>
                <w:b w:val="1"/>
                <w:bCs w:val="1"/>
                <w:sz w:val="20"/>
                <w:szCs w:val="20"/>
                <w:rtl w:val="0"/>
              </w:rPr>
              <w:t xml:space="preserve">COORD-02</w:t>
            </w:r>
          </w:p>
        </w:tc>
      </w:tr>
      <w:tr>
        <w:trPr>
          <w:cantSplit w:val="0"/>
          <w:trHeight w:val="1890" w:hRule="atLeast"/>
          <w:tblHeader w:val="0"/>
        </w:trPr>
        <w:tc>
          <w:tcPr>
            <w:vMerge w:val="continue"/>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vAlign w:val="center"/>
          </w:tcPr>
          <w:p w:rsidR="00000000" w:rsidDel="00000000" w:rsidP="00000000" w:rsidRDefault="00000000" w:rsidRPr="00000000" w14:paraId="00001978">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79">
            <w:pPr>
              <w:spacing w:after="0" w:before="0" w:line="240" w:lineRule="auto"/>
              <w:jc w:val="left"/>
              <w:rPr>
                <w:sz w:val="20"/>
                <w:szCs w:val="20"/>
              </w:rPr>
            </w:pPr>
            <w:r w:rsidDel="00000000" w:rsidR="00000000" w:rsidRPr="00000000">
              <w:rPr>
                <w:b w:val="1"/>
                <w:bCs w:val="1"/>
                <w:color w:val="2e5090"/>
                <w:sz w:val="20"/>
                <w:szCs w:val="20"/>
                <w:rtl w:val="0"/>
              </w:rPr>
              <w:t xml:space="preserve">CA4:</w:t>
            </w:r>
            <w:r w:rsidDel="00000000" w:rsidR="00000000" w:rsidRPr="00000000">
              <w:rPr>
                <w:b w:val="1"/>
                <w:bCs w:val="1"/>
                <w:color w:val="1f3864"/>
                <w:sz w:val="20"/>
                <w:szCs w:val="20"/>
                <w:rtl w:val="0"/>
              </w:rPr>
              <w:t xml:space="preserve"> </w:t>
            </w:r>
            <w:r w:rsidDel="00000000" w:rsidR="00000000" w:rsidRPr="00000000">
              <w:rPr>
                <w:sz w:val="20"/>
                <w:szCs w:val="20"/>
                <w:rtl w:val="0"/>
              </w:rPr>
              <w:t xml:space="preserve">Cuando selecciono el filtro «Completados» (completed), espero ver solo programas cuyo porcentaje de empleados que completaron el programa es igual a 100 %. </w:t>
            </w:r>
          </w:p>
          <w:p w:rsidR="00000000" w:rsidDel="00000000" w:rsidP="00000000" w:rsidRDefault="00000000" w:rsidRPr="00000000" w14:paraId="0000197A">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97B">
            <w:pPr>
              <w:spacing w:after="0" w:before="0" w:line="240" w:lineRule="auto"/>
              <w:jc w:val="left"/>
              <w:rPr>
                <w:sz w:val="20"/>
                <w:szCs w:val="20"/>
              </w:rPr>
            </w:pPr>
            <w:r w:rsidDel="00000000" w:rsidR="00000000" w:rsidRPr="00000000">
              <w:rPr>
                <w:sz w:val="20"/>
                <w:szCs w:val="20"/>
                <w:rtl w:val="0"/>
              </w:rPr>
              <w:t xml:space="preserve">El back retorna los programas en los que todos los</w:t>
            </w:r>
          </w:p>
          <w:p w:rsidR="00000000" w:rsidDel="00000000" w:rsidP="00000000" w:rsidRDefault="00000000" w:rsidRPr="00000000" w14:paraId="0000197C">
            <w:pPr>
              <w:spacing w:after="0" w:before="0" w:line="240" w:lineRule="auto"/>
              <w:jc w:val="left"/>
              <w:rPr>
                <w:sz w:val="20"/>
                <w:szCs w:val="20"/>
              </w:rPr>
            </w:pPr>
            <w:r w:rsidDel="00000000" w:rsidR="00000000" w:rsidRPr="00000000">
              <w:rPr>
                <w:sz w:val="20"/>
                <w:szCs w:val="20"/>
                <w:rtl w:val="0"/>
              </w:rPr>
              <w:t xml:space="preserve">empleados inscriptos activos alcanzaron el estado «Completado».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7D">
            <w:pPr>
              <w:spacing w:after="0" w:before="0" w:line="240" w:lineRule="auto"/>
              <w:jc w:val="left"/>
              <w:rPr>
                <w:sz w:val="20"/>
                <w:szCs w:val="20"/>
              </w:rPr>
            </w:pPr>
            <w:r w:rsidDel="00000000" w:rsidR="00000000" w:rsidRPr="00000000">
              <w:rPr>
                <w:b w:val="1"/>
                <w:bCs w:val="1"/>
                <w:sz w:val="20"/>
                <w:szCs w:val="20"/>
                <w:rtl w:val="0"/>
              </w:rPr>
              <w:t xml:space="preserve">CEMP-05</w:t>
            </w:r>
            <w:r w:rsidDel="00000000" w:rsidR="00000000" w:rsidRPr="00000000">
              <w:rPr>
                <w:sz w:val="20"/>
                <w:szCs w:val="20"/>
                <w:rtl w:val="0"/>
              </w:rPr>
              <w:t xml:space="preserve">,</w:t>
            </w:r>
          </w:p>
          <w:p w:rsidR="00000000" w:rsidDel="00000000" w:rsidP="00000000" w:rsidRDefault="00000000" w:rsidRPr="00000000" w14:paraId="0000197E">
            <w:pPr>
              <w:spacing w:after="0" w:before="0" w:line="240" w:lineRule="auto"/>
              <w:jc w:val="left"/>
              <w:rPr>
                <w:b w:val="1"/>
                <w:bCs w:val="1"/>
                <w:sz w:val="20"/>
                <w:szCs w:val="20"/>
              </w:rPr>
            </w:pPr>
            <w:r w:rsidDel="00000000" w:rsidR="00000000" w:rsidRPr="00000000">
              <w:rPr>
                <w:b w:val="1"/>
                <w:bCs w:val="1"/>
                <w:sz w:val="20"/>
                <w:szCs w:val="20"/>
                <w:rtl w:val="0"/>
              </w:rPr>
              <w:t xml:space="preserve">COORD-02</w:t>
            </w:r>
          </w:p>
        </w:tc>
      </w:tr>
      <w:tr>
        <w:trPr>
          <w:cantSplit w:val="0"/>
          <w:trHeight w:val="1590" w:hRule="atLeast"/>
          <w:tblHeader w:val="0"/>
        </w:trPr>
        <w:tc>
          <w:tcPr>
            <w:vMerge w:val="continue"/>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vAlign w:val="center"/>
          </w:tcPr>
          <w:p w:rsidR="00000000" w:rsidDel="00000000" w:rsidP="00000000" w:rsidRDefault="00000000" w:rsidRPr="00000000" w14:paraId="0000197F">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80">
            <w:pPr>
              <w:spacing w:after="0" w:before="0" w:line="240" w:lineRule="auto"/>
              <w:jc w:val="left"/>
              <w:rPr>
                <w:sz w:val="20"/>
                <w:szCs w:val="20"/>
              </w:rPr>
            </w:pPr>
            <w:r w:rsidDel="00000000" w:rsidR="00000000" w:rsidRPr="00000000">
              <w:rPr>
                <w:b w:val="1"/>
                <w:bCs w:val="1"/>
                <w:color w:val="2e5090"/>
                <w:sz w:val="20"/>
                <w:szCs w:val="20"/>
                <w:rtl w:val="0"/>
              </w:rPr>
              <w:t xml:space="preserve">CA5:</w:t>
            </w:r>
            <w:r w:rsidDel="00000000" w:rsidR="00000000" w:rsidRPr="00000000">
              <w:rPr>
                <w:sz w:val="20"/>
                <w:szCs w:val="20"/>
                <w:rtl w:val="0"/>
              </w:rPr>
              <w:t xml:space="preserve"> Cuando selecciono el filtro «Cerrados» (closed), espero ver solo programas cerrados (finalizados manualmente o por fecha de fin estando en estado Activo, sin haber alcanzado el 100 % de completitud). </w:t>
            </w:r>
          </w:p>
          <w:p w:rsidR="00000000" w:rsidDel="00000000" w:rsidP="00000000" w:rsidRDefault="00000000" w:rsidRPr="00000000" w14:paraId="00001981">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982">
            <w:pPr>
              <w:spacing w:after="0" w:before="0" w:line="240" w:lineRule="auto"/>
              <w:jc w:val="left"/>
              <w:rPr>
                <w:sz w:val="20"/>
                <w:szCs w:val="20"/>
              </w:rPr>
            </w:pPr>
            <w:r w:rsidDel="00000000" w:rsidR="00000000" w:rsidRPr="00000000">
              <w:rPr>
                <w:sz w:val="20"/>
                <w:szCs w:val="20"/>
                <w:rtl w:val="0"/>
              </w:rPr>
              <w:t xml:space="preserve">El back filtra los programas cuyo estado sea «cerrado».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83">
            <w:pPr>
              <w:spacing w:after="0" w:before="0" w:line="240" w:lineRule="auto"/>
              <w:jc w:val="left"/>
              <w:rPr>
                <w:sz w:val="20"/>
                <w:szCs w:val="20"/>
              </w:rPr>
            </w:pPr>
            <w:r w:rsidDel="00000000" w:rsidR="00000000" w:rsidRPr="00000000">
              <w:rPr>
                <w:b w:val="1"/>
                <w:bCs w:val="1"/>
                <w:sz w:val="20"/>
                <w:szCs w:val="20"/>
                <w:rtl w:val="0"/>
              </w:rPr>
              <w:t xml:space="preserve">CEMP-05</w:t>
            </w:r>
            <w:r w:rsidDel="00000000" w:rsidR="00000000" w:rsidRPr="00000000">
              <w:rPr>
                <w:sz w:val="20"/>
                <w:szCs w:val="20"/>
                <w:rtl w:val="0"/>
              </w:rPr>
              <w:t xml:space="preserve">,</w:t>
            </w:r>
          </w:p>
          <w:p w:rsidR="00000000" w:rsidDel="00000000" w:rsidP="00000000" w:rsidRDefault="00000000" w:rsidRPr="00000000" w14:paraId="00001984">
            <w:pPr>
              <w:spacing w:after="0" w:before="0" w:line="240" w:lineRule="auto"/>
              <w:jc w:val="left"/>
              <w:rPr>
                <w:b w:val="1"/>
                <w:bCs w:val="1"/>
                <w:sz w:val="20"/>
                <w:szCs w:val="20"/>
              </w:rPr>
            </w:pPr>
            <w:r w:rsidDel="00000000" w:rsidR="00000000" w:rsidRPr="00000000">
              <w:rPr>
                <w:b w:val="1"/>
                <w:bCs w:val="1"/>
                <w:sz w:val="20"/>
                <w:szCs w:val="20"/>
                <w:rtl w:val="0"/>
              </w:rPr>
              <w:t xml:space="preserve">COORD-02</w:t>
            </w:r>
          </w:p>
        </w:tc>
      </w:tr>
      <w:tr>
        <w:trPr>
          <w:cantSplit w:val="0"/>
          <w:trHeight w:val="3082.5585937499995" w:hRule="atLeast"/>
          <w:tblHeader w:val="0"/>
        </w:trPr>
        <w:tc>
          <w:tcPr>
            <w:vMerge w:val="continue"/>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vAlign w:val="center"/>
          </w:tcPr>
          <w:p w:rsidR="00000000" w:rsidDel="00000000" w:rsidP="00000000" w:rsidRDefault="00000000" w:rsidRPr="00000000" w14:paraId="00001985">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86">
            <w:pPr>
              <w:spacing w:after="0" w:before="0" w:line="240" w:lineRule="auto"/>
              <w:jc w:val="left"/>
              <w:rPr>
                <w:sz w:val="20"/>
                <w:szCs w:val="20"/>
              </w:rPr>
            </w:pPr>
            <w:r w:rsidDel="00000000" w:rsidR="00000000" w:rsidRPr="00000000">
              <w:rPr>
                <w:b w:val="1"/>
                <w:bCs w:val="1"/>
                <w:color w:val="2e5090"/>
                <w:sz w:val="20"/>
                <w:szCs w:val="20"/>
                <w:rtl w:val="0"/>
              </w:rPr>
              <w:t xml:space="preserve">CA6:</w:t>
            </w:r>
            <w:r w:rsidDel="00000000" w:rsidR="00000000" w:rsidRPr="00000000">
              <w:rPr>
                <w:sz w:val="20"/>
                <w:szCs w:val="20"/>
                <w:rtl w:val="0"/>
              </w:rPr>
              <w:t xml:space="preserve"> Cuando presiono el botón «Ver progreso» en una tarjeta, espero navegar a CEMP-08 o COORD-06 (/company/programs/:id/progress o /coordinator/programs/:id/progress) y ver el listado de empleados asignados al programa; en cada fila: estado (En progreso / Completado / Sin comenzar / Fallado), porcentaje de progreso con barra, cantidad de sesiones VR ejecutadas, cantidad de exámenes respondidos, fecha y hora de última actividad, botón para descargar PDF del certificado (si el empleado completó el programa) y control para expandir el detalle. </w:t>
            </w:r>
          </w:p>
          <w:p w:rsidR="00000000" w:rsidDel="00000000" w:rsidP="00000000" w:rsidRDefault="00000000" w:rsidRPr="00000000" w14:paraId="00001987">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988">
            <w:pPr>
              <w:spacing w:after="0" w:before="0" w:line="240" w:lineRule="auto"/>
              <w:jc w:val="left"/>
              <w:rPr>
                <w:sz w:val="20"/>
                <w:szCs w:val="20"/>
              </w:rPr>
            </w:pPr>
            <w:r w:rsidDel="00000000" w:rsidR="00000000" w:rsidRPr="00000000">
              <w:rPr>
                <w:sz w:val="20"/>
                <w:szCs w:val="20"/>
                <w:rtl w:val="0"/>
              </w:rPr>
              <w:t xml:space="preserve">El back recupera los empleados inscriptos en el programa a través de CAPACITADOPROGRAMA, obteniendo para cada uno su estado en el programa. El porcentaje individual de progreso se calcula como la proporción de ítems del programa (simulaciones y exámenes) que el empleado finalizó o aprobó respecto del total de ítems del programa. La cantidad de sesiones VR ejecutadas surge del conteo de intentos de simulación del empleado para ese programa; la de exámenes respondidos, del conteo de intentos de examen. El botón de descarga del certificado PDF se habilita únicamente cuando el estado del empleado en el programa es «Completado». La fecha y hora de última actividad corresponde a la más reciente entre el último intento de simulación y el último intento de examen del empleado.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89">
            <w:pPr>
              <w:spacing w:after="0" w:before="0" w:line="240" w:lineRule="auto"/>
              <w:jc w:val="left"/>
              <w:rPr>
                <w:b w:val="1"/>
                <w:bCs w:val="1"/>
                <w:sz w:val="20"/>
                <w:szCs w:val="20"/>
              </w:rPr>
            </w:pPr>
            <w:r w:rsidDel="00000000" w:rsidR="00000000" w:rsidRPr="00000000">
              <w:rPr>
                <w:b w:val="1"/>
                <w:bCs w:val="1"/>
                <w:sz w:val="20"/>
                <w:szCs w:val="20"/>
                <w:rtl w:val="0"/>
              </w:rPr>
              <w:t xml:space="preserve">CEMP-08, COORD-06</w:t>
            </w:r>
          </w:p>
        </w:tc>
      </w:tr>
      <w:tr>
        <w:trPr>
          <w:cantSplit w:val="0"/>
          <w:trHeight w:val="4009.6874999999995" w:hRule="atLeast"/>
          <w:tblHeader w:val="0"/>
        </w:trPr>
        <w:tc>
          <w:tcPr>
            <w:vMerge w:val="continue"/>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vAlign w:val="center"/>
          </w:tcPr>
          <w:p w:rsidR="00000000" w:rsidDel="00000000" w:rsidP="00000000" w:rsidRDefault="00000000" w:rsidRPr="00000000" w14:paraId="0000198A">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8B">
            <w:pPr>
              <w:spacing w:after="0" w:before="0" w:line="240" w:lineRule="auto"/>
              <w:jc w:val="left"/>
              <w:rPr>
                <w:sz w:val="20"/>
                <w:szCs w:val="20"/>
              </w:rPr>
            </w:pPr>
            <w:r w:rsidDel="00000000" w:rsidR="00000000" w:rsidRPr="00000000">
              <w:rPr>
                <w:b w:val="1"/>
                <w:bCs w:val="1"/>
                <w:color w:val="2e5090"/>
                <w:sz w:val="20"/>
                <w:szCs w:val="20"/>
                <w:rtl w:val="0"/>
              </w:rPr>
              <w:t xml:space="preserve">CA7:</w:t>
            </w:r>
            <w:r w:rsidDel="00000000" w:rsidR="00000000" w:rsidRPr="00000000">
              <w:rPr>
                <w:sz w:val="20"/>
                <w:szCs w:val="20"/>
                <w:rtl w:val="0"/>
              </w:rPr>
              <w:t xml:space="preserve"> Cuando expando el detalle de un empleado en CEMP-08 / COORD-06 (clic en la fila o en el chevron), espero ver el desglose de cada simulación VR y cada examen del programa con: nombre del ítem, tipo (VR Sim / Exam), resultado (Aprobado / Desaprobado / Pendiente / Bloqueado), cantidad de intentos utilizados, mejor nota sobre 100 (si aplica) y fecha en que se completó o agotó intentos. </w:t>
            </w:r>
          </w:p>
          <w:p w:rsidR="00000000" w:rsidDel="00000000" w:rsidP="00000000" w:rsidRDefault="00000000" w:rsidRPr="00000000" w14:paraId="0000198C">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98D">
            <w:pPr>
              <w:spacing w:after="0" w:before="0" w:line="240" w:lineRule="auto"/>
              <w:jc w:val="left"/>
              <w:rPr>
                <w:b w:val="1"/>
                <w:bCs w:val="1"/>
                <w:color w:val="2e5090"/>
                <w:sz w:val="20"/>
                <w:szCs w:val="20"/>
              </w:rPr>
            </w:pPr>
            <w:r w:rsidDel="00000000" w:rsidR="00000000" w:rsidRPr="00000000">
              <w:rPr>
                <w:sz w:val="20"/>
                <w:szCs w:val="20"/>
                <w:rtl w:val="0"/>
              </w:rPr>
              <w:t xml:space="preserve">El back obtiene los ítems de simulación y de examen del programa. Para cada simulación, consulta los intentos del empleado: el resultado se determina a partir del estado del intento, la cantidad de intentos utilizados surge del contador de intentos, y la mejor nota corresponde a la calificación más alta entre los intentos finalizados. Para cada examen, se consultan los intentos del empleado de forma análoga: el resultado proviene del estado del intento y la mejor nota de la calificación más alta entre los intentos registrados. El estado «Bloqueado» se asigna cuando el empleado agotó el máximo de intentos permitidos sin haber aprobado.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8E">
            <w:pPr>
              <w:spacing w:after="0" w:before="0" w:line="240" w:lineRule="auto"/>
              <w:jc w:val="left"/>
              <w:rPr>
                <w:b w:val="1"/>
                <w:bCs w:val="1"/>
                <w:sz w:val="20"/>
                <w:szCs w:val="20"/>
              </w:rPr>
            </w:pPr>
            <w:r w:rsidDel="00000000" w:rsidR="00000000" w:rsidRPr="00000000">
              <w:rPr>
                <w:b w:val="1"/>
                <w:bCs w:val="1"/>
                <w:sz w:val="20"/>
                <w:szCs w:val="20"/>
                <w:rtl w:val="0"/>
              </w:rPr>
              <w:t xml:space="preserve">CEMP-08 COORD-06</w:t>
            </w:r>
          </w:p>
        </w:tc>
      </w:tr>
      <w:tr>
        <w:trPr>
          <w:cantSplit w:val="0"/>
          <w:trHeight w:val="1995" w:hRule="atLeast"/>
          <w:tblHeader w:val="0"/>
        </w:trPr>
        <w:tc>
          <w:tcPr>
            <w:vMerge w:val="continue"/>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vAlign w:val="center"/>
          </w:tcPr>
          <w:p w:rsidR="00000000" w:rsidDel="00000000" w:rsidP="00000000" w:rsidRDefault="00000000" w:rsidRPr="00000000" w14:paraId="0000198F">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90">
            <w:pPr>
              <w:spacing w:after="0" w:before="0" w:line="240" w:lineRule="auto"/>
              <w:jc w:val="left"/>
              <w:rPr>
                <w:sz w:val="20"/>
                <w:szCs w:val="20"/>
              </w:rPr>
            </w:pPr>
            <w:r w:rsidDel="00000000" w:rsidR="00000000" w:rsidRPr="00000000">
              <w:rPr>
                <w:b w:val="1"/>
                <w:bCs w:val="1"/>
                <w:color w:val="2e5090"/>
                <w:sz w:val="20"/>
                <w:szCs w:val="20"/>
                <w:rtl w:val="0"/>
              </w:rPr>
              <w:t xml:space="preserve">CA8:</w:t>
            </w:r>
            <w:r w:rsidDel="00000000" w:rsidR="00000000" w:rsidRPr="00000000">
              <w:rPr>
                <w:sz w:val="20"/>
                <w:szCs w:val="20"/>
                <w:rtl w:val="0"/>
              </w:rPr>
              <w:t xml:space="preserve"> Cuando no hay programas creados para mi empresa (o ninguno visible para el Coordinador), espero ver un listado vacío con mensaje que indique comenzar a crear programas y el botón «Nuevo programa» (/company/programs/new o /coordinator/programs/new). </w:t>
            </w:r>
          </w:p>
          <w:p w:rsidR="00000000" w:rsidDel="00000000" w:rsidP="00000000" w:rsidRDefault="00000000" w:rsidRPr="00000000" w14:paraId="00001991">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992">
            <w:pPr>
              <w:spacing w:after="0" w:before="0" w:line="240" w:lineRule="auto"/>
              <w:jc w:val="left"/>
              <w:rPr>
                <w:b w:val="1"/>
                <w:bCs w:val="1"/>
                <w:color w:val="2e5090"/>
                <w:sz w:val="20"/>
                <w:szCs w:val="20"/>
              </w:rPr>
            </w:pPr>
            <w:r w:rsidDel="00000000" w:rsidR="00000000" w:rsidRPr="00000000">
              <w:rPr>
                <w:sz w:val="20"/>
                <w:szCs w:val="20"/>
                <w:rtl w:val="0"/>
              </w:rPr>
              <w:t xml:space="preserve">El back retorna una colección vacía cuando ningún programa cumple los filtros aplicados.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93">
            <w:pPr>
              <w:spacing w:after="0" w:before="0" w:line="240" w:lineRule="auto"/>
              <w:jc w:val="left"/>
              <w:rPr>
                <w:sz w:val="20"/>
                <w:szCs w:val="20"/>
              </w:rPr>
            </w:pPr>
            <w:r w:rsidDel="00000000" w:rsidR="00000000" w:rsidRPr="00000000">
              <w:rPr>
                <w:b w:val="1"/>
                <w:bCs w:val="1"/>
                <w:sz w:val="20"/>
                <w:szCs w:val="20"/>
                <w:rtl w:val="0"/>
              </w:rPr>
              <w:t xml:space="preserve">CEMP-05</w:t>
            </w:r>
            <w:r w:rsidDel="00000000" w:rsidR="00000000" w:rsidRPr="00000000">
              <w:rPr>
                <w:sz w:val="20"/>
                <w:szCs w:val="20"/>
                <w:rtl w:val="0"/>
              </w:rPr>
              <w:t xml:space="preserve">,</w:t>
            </w:r>
          </w:p>
          <w:p w:rsidR="00000000" w:rsidDel="00000000" w:rsidP="00000000" w:rsidRDefault="00000000" w:rsidRPr="00000000" w14:paraId="00001994">
            <w:pPr>
              <w:spacing w:after="0" w:before="0" w:line="240" w:lineRule="auto"/>
              <w:jc w:val="left"/>
              <w:rPr>
                <w:b w:val="1"/>
                <w:bCs w:val="1"/>
                <w:sz w:val="20"/>
                <w:szCs w:val="20"/>
              </w:rPr>
            </w:pPr>
            <w:r w:rsidDel="00000000" w:rsidR="00000000" w:rsidRPr="00000000">
              <w:rPr>
                <w:b w:val="1"/>
                <w:bCs w:val="1"/>
                <w:sz w:val="20"/>
                <w:szCs w:val="20"/>
                <w:rtl w:val="0"/>
              </w:rPr>
              <w:t xml:space="preserve">COORD-02</w:t>
            </w:r>
          </w:p>
        </w:tc>
      </w:tr>
      <w:tr>
        <w:trPr>
          <w:cantSplit w:val="0"/>
          <w:trHeight w:val="2010" w:hRule="atLeast"/>
          <w:tblHeader w:val="0"/>
        </w:trPr>
        <w:tc>
          <w:tcPr>
            <w:vMerge w:val="continue"/>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vAlign w:val="center"/>
          </w:tcPr>
          <w:p w:rsidR="00000000" w:rsidDel="00000000" w:rsidP="00000000" w:rsidRDefault="00000000" w:rsidRPr="00000000" w14:paraId="00001995">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96">
            <w:pPr>
              <w:spacing w:after="0" w:before="0" w:line="240" w:lineRule="auto"/>
              <w:jc w:val="left"/>
              <w:rPr>
                <w:sz w:val="20"/>
                <w:szCs w:val="20"/>
              </w:rPr>
            </w:pPr>
            <w:r w:rsidDel="00000000" w:rsidR="00000000" w:rsidRPr="00000000">
              <w:rPr>
                <w:b w:val="1"/>
                <w:bCs w:val="1"/>
                <w:color w:val="2e5090"/>
                <w:sz w:val="20"/>
                <w:szCs w:val="20"/>
                <w:rtl w:val="0"/>
              </w:rPr>
              <w:t xml:space="preserve">CA9:</w:t>
            </w:r>
            <w:r w:rsidDel="00000000" w:rsidR="00000000" w:rsidRPr="00000000">
              <w:rPr>
                <w:sz w:val="20"/>
                <w:szCs w:val="20"/>
                <w:rtl w:val="0"/>
              </w:rPr>
              <w:t xml:space="preserve"> Cuando escribo en el buscador del listado, espero filtrar programas por nombre en tiempo real (o al confirmar, según implementación) respetando el filtro de estado activo. </w:t>
            </w:r>
          </w:p>
          <w:p w:rsidR="00000000" w:rsidDel="00000000" w:rsidP="00000000" w:rsidRDefault="00000000" w:rsidRPr="00000000" w14:paraId="00001997">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998">
            <w:pPr>
              <w:spacing w:after="0" w:before="0" w:line="240" w:lineRule="auto"/>
              <w:jc w:val="left"/>
              <w:rPr>
                <w:sz w:val="20"/>
                <w:szCs w:val="20"/>
              </w:rPr>
            </w:pPr>
            <w:r w:rsidDel="00000000" w:rsidR="00000000" w:rsidRPr="00000000">
              <w:rPr>
                <w:sz w:val="20"/>
                <w:szCs w:val="20"/>
                <w:rtl w:val="0"/>
              </w:rPr>
              <w:t xml:space="preserve">El back aplica un filtro de coincidencia parcial sobre el nombre del programa con el texto ingresado, combinado con los filtros de empresa y de estado vigentes.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99">
            <w:pPr>
              <w:spacing w:after="0" w:before="0" w:line="240" w:lineRule="auto"/>
              <w:jc w:val="left"/>
              <w:rPr>
                <w:sz w:val="20"/>
                <w:szCs w:val="20"/>
              </w:rPr>
            </w:pPr>
            <w:r w:rsidDel="00000000" w:rsidR="00000000" w:rsidRPr="00000000">
              <w:rPr>
                <w:b w:val="1"/>
                <w:bCs w:val="1"/>
                <w:sz w:val="20"/>
                <w:szCs w:val="20"/>
                <w:rtl w:val="0"/>
              </w:rPr>
              <w:t xml:space="preserve">CEMP-05</w:t>
            </w:r>
            <w:r w:rsidDel="00000000" w:rsidR="00000000" w:rsidRPr="00000000">
              <w:rPr>
                <w:sz w:val="20"/>
                <w:szCs w:val="20"/>
                <w:rtl w:val="0"/>
              </w:rPr>
              <w:t xml:space="preserve">,</w:t>
            </w:r>
          </w:p>
          <w:p w:rsidR="00000000" w:rsidDel="00000000" w:rsidP="00000000" w:rsidRDefault="00000000" w:rsidRPr="00000000" w14:paraId="0000199A">
            <w:pPr>
              <w:spacing w:after="0" w:before="0" w:line="240" w:lineRule="auto"/>
              <w:jc w:val="left"/>
              <w:rPr>
                <w:b w:val="1"/>
                <w:bCs w:val="1"/>
                <w:sz w:val="20"/>
                <w:szCs w:val="20"/>
              </w:rPr>
            </w:pPr>
            <w:r w:rsidDel="00000000" w:rsidR="00000000" w:rsidRPr="00000000">
              <w:rPr>
                <w:b w:val="1"/>
                <w:bCs w:val="1"/>
                <w:sz w:val="20"/>
                <w:szCs w:val="20"/>
                <w:rtl w:val="0"/>
              </w:rPr>
              <w:t xml:space="preserve">COORD-02</w:t>
            </w:r>
          </w:p>
        </w:tc>
      </w:tr>
      <w:tr>
        <w:trPr>
          <w:cantSplit w:val="0"/>
          <w:trHeight w:val="1914.84375" w:hRule="atLeast"/>
          <w:tblHeader w:val="0"/>
        </w:trPr>
        <w:tc>
          <w:tcPr>
            <w:vMerge w:val="continue"/>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vAlign w:val="center"/>
          </w:tcPr>
          <w:p w:rsidR="00000000" w:rsidDel="00000000" w:rsidP="00000000" w:rsidRDefault="00000000" w:rsidRPr="00000000" w14:paraId="0000199B">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9C">
            <w:pPr>
              <w:spacing w:after="0" w:before="0" w:line="240" w:lineRule="auto"/>
              <w:jc w:val="left"/>
              <w:rPr>
                <w:sz w:val="20"/>
                <w:szCs w:val="20"/>
              </w:rPr>
            </w:pPr>
            <w:r w:rsidDel="00000000" w:rsidR="00000000" w:rsidRPr="00000000">
              <w:rPr>
                <w:b w:val="1"/>
                <w:bCs w:val="1"/>
                <w:color w:val="2e5090"/>
                <w:sz w:val="20"/>
                <w:szCs w:val="20"/>
                <w:rtl w:val="0"/>
              </w:rPr>
              <w:t xml:space="preserve">CA10:</w:t>
            </w:r>
            <w:r w:rsidDel="00000000" w:rsidR="00000000" w:rsidRPr="00000000">
              <w:rPr>
                <w:sz w:val="20"/>
                <w:szCs w:val="20"/>
                <w:rtl w:val="0"/>
              </w:rPr>
              <w:t xml:space="preserve"> Cuando desplazo o pagino el listado, espero cargar más programas si existen adicionales, manteniendo filtros y búsqueda. </w:t>
            </w:r>
          </w:p>
          <w:p w:rsidR="00000000" w:rsidDel="00000000" w:rsidP="00000000" w:rsidRDefault="00000000" w:rsidRPr="00000000" w14:paraId="0000199D">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99E">
            <w:pPr>
              <w:spacing w:after="0" w:before="0" w:line="240" w:lineRule="auto"/>
              <w:jc w:val="left"/>
              <w:rPr>
                <w:sz w:val="20"/>
                <w:szCs w:val="20"/>
              </w:rPr>
            </w:pPr>
            <w:r w:rsidDel="00000000" w:rsidR="00000000" w:rsidRPr="00000000">
              <w:rPr>
                <w:sz w:val="20"/>
                <w:szCs w:val="20"/>
                <w:rtl w:val="0"/>
              </w:rPr>
              <w:t xml:space="preserve">El back implementa paginación; cada solicitud recibe los parámetros de filtro, búsqueda y posición actual, retornando el siguiente lote de programas que cumplan todas las condiciones activas.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9F">
            <w:pPr>
              <w:spacing w:after="0" w:before="0" w:line="240" w:lineRule="auto"/>
              <w:jc w:val="left"/>
              <w:rPr>
                <w:sz w:val="20"/>
                <w:szCs w:val="20"/>
              </w:rPr>
            </w:pPr>
            <w:r w:rsidDel="00000000" w:rsidR="00000000" w:rsidRPr="00000000">
              <w:rPr>
                <w:b w:val="1"/>
                <w:bCs w:val="1"/>
                <w:sz w:val="20"/>
                <w:szCs w:val="20"/>
                <w:rtl w:val="0"/>
              </w:rPr>
              <w:t xml:space="preserve">CEMP-05</w:t>
            </w:r>
            <w:r w:rsidDel="00000000" w:rsidR="00000000" w:rsidRPr="00000000">
              <w:rPr>
                <w:sz w:val="20"/>
                <w:szCs w:val="20"/>
                <w:rtl w:val="0"/>
              </w:rPr>
              <w:t xml:space="preserve">,</w:t>
            </w:r>
          </w:p>
          <w:p w:rsidR="00000000" w:rsidDel="00000000" w:rsidP="00000000" w:rsidRDefault="00000000" w:rsidRPr="00000000" w14:paraId="000019A0">
            <w:pPr>
              <w:spacing w:after="0" w:before="0" w:line="240" w:lineRule="auto"/>
              <w:jc w:val="left"/>
              <w:rPr>
                <w:b w:val="1"/>
                <w:bCs w:val="1"/>
                <w:sz w:val="20"/>
                <w:szCs w:val="20"/>
              </w:rPr>
            </w:pPr>
            <w:r w:rsidDel="00000000" w:rsidR="00000000" w:rsidRPr="00000000">
              <w:rPr>
                <w:b w:val="1"/>
                <w:bCs w:val="1"/>
                <w:sz w:val="20"/>
                <w:szCs w:val="20"/>
                <w:rtl w:val="0"/>
              </w:rPr>
              <w:t xml:space="preserve">COORD-02</w:t>
            </w:r>
          </w:p>
        </w:tc>
      </w:tr>
      <w:tr>
        <w:trPr>
          <w:cantSplit w:val="0"/>
          <w:trHeight w:val="1914.84375" w:hRule="atLeast"/>
          <w:tblHeader w:val="0"/>
        </w:trPr>
        <w:tc>
          <w:tcPr>
            <w:vMerge w:val="continue"/>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vAlign w:val="center"/>
          </w:tcPr>
          <w:p w:rsidR="00000000" w:rsidDel="00000000" w:rsidP="00000000" w:rsidRDefault="00000000" w:rsidRPr="00000000" w14:paraId="000019A1">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A2">
            <w:pPr>
              <w:spacing w:after="0" w:before="0" w:line="240" w:lineRule="auto"/>
              <w:jc w:val="left"/>
              <w:rPr>
                <w:sz w:val="20"/>
                <w:szCs w:val="20"/>
              </w:rPr>
            </w:pPr>
            <w:r w:rsidDel="00000000" w:rsidR="00000000" w:rsidRPr="00000000">
              <w:rPr>
                <w:b w:val="1"/>
                <w:bCs w:val="1"/>
                <w:color w:val="2e5090"/>
                <w:sz w:val="20"/>
                <w:szCs w:val="20"/>
                <w:rtl w:val="0"/>
              </w:rPr>
              <w:t xml:space="preserve">CA11:</w:t>
            </w:r>
            <w:r w:rsidDel="00000000" w:rsidR="00000000" w:rsidRPr="00000000">
              <w:rPr>
                <w:sz w:val="20"/>
                <w:szCs w:val="20"/>
                <w:rtl w:val="0"/>
              </w:rPr>
              <w:t xml:space="preserve"> Cuando un usuario de otra empresa intenta GET /api/company/programs con token de otro tenant, espero HTTP 403 y que no se expongan datos ajenos (RNF11). </w:t>
            </w:r>
          </w:p>
          <w:p w:rsidR="00000000" w:rsidDel="00000000" w:rsidP="00000000" w:rsidRDefault="00000000" w:rsidRPr="00000000" w14:paraId="000019A3">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19A4">
            <w:pPr>
              <w:spacing w:after="0" w:before="0" w:line="240" w:lineRule="auto"/>
              <w:jc w:val="left"/>
              <w:rPr>
                <w:sz w:val="20"/>
                <w:szCs w:val="20"/>
              </w:rPr>
            </w:pPr>
            <w:r w:rsidDel="00000000" w:rsidR="00000000" w:rsidRPr="00000000">
              <w:rPr>
                <w:sz w:val="20"/>
                <w:szCs w:val="20"/>
                <w:rtl w:val="0"/>
              </w:rPr>
              <w:t xml:space="preserve">El back valida que la empresa del usuario en sesión coincida con la empresa de los programas solicitados; si existe discrepancia, retorna HTTP 403 sin incluir ningún dato del recurso en la respuesta.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A5">
            <w:pPr>
              <w:spacing w:after="0" w:before="0" w:line="240" w:lineRule="auto"/>
              <w:jc w:val="left"/>
              <w:rPr>
                <w:sz w:val="20"/>
                <w:szCs w:val="20"/>
              </w:rPr>
            </w:pPr>
            <w:r w:rsidDel="00000000" w:rsidR="00000000" w:rsidRPr="00000000">
              <w:rPr>
                <w:b w:val="1"/>
                <w:bCs w:val="1"/>
                <w:sz w:val="20"/>
                <w:szCs w:val="20"/>
                <w:rtl w:val="0"/>
              </w:rPr>
              <w:t xml:space="preserve">CEMP-05</w:t>
            </w:r>
            <w:r w:rsidDel="00000000" w:rsidR="00000000" w:rsidRPr="00000000">
              <w:rPr>
                <w:sz w:val="20"/>
                <w:szCs w:val="20"/>
                <w:rtl w:val="0"/>
              </w:rPr>
              <w:t xml:space="preserve">,</w:t>
            </w:r>
          </w:p>
          <w:p w:rsidR="00000000" w:rsidDel="00000000" w:rsidP="00000000" w:rsidRDefault="00000000" w:rsidRPr="00000000" w14:paraId="000019A6">
            <w:pPr>
              <w:spacing w:after="0" w:before="0" w:line="240" w:lineRule="auto"/>
              <w:jc w:val="left"/>
              <w:rPr>
                <w:b w:val="1"/>
                <w:bCs w:val="1"/>
                <w:sz w:val="20"/>
                <w:szCs w:val="20"/>
              </w:rPr>
            </w:pPr>
            <w:r w:rsidDel="00000000" w:rsidR="00000000" w:rsidRPr="00000000">
              <w:rPr>
                <w:b w:val="1"/>
                <w:bCs w:val="1"/>
                <w:sz w:val="20"/>
                <w:szCs w:val="20"/>
                <w:rtl w:val="0"/>
              </w:rPr>
              <w:t xml:space="preserve">COORD-02</w:t>
            </w:r>
          </w:p>
        </w:tc>
      </w:tr>
      <w:tr>
        <w:trPr>
          <w:cantSplit w:val="0"/>
          <w:trHeight w:val="380" w:hRule="atLeast"/>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20.0" w:type="dxa"/>
              <w:bottom w:w="80.0" w:type="dxa"/>
              <w:right w:w="120.0" w:type="dxa"/>
            </w:tcMar>
            <w:vAlign w:val="center"/>
          </w:tcPr>
          <w:p w:rsidR="00000000" w:rsidDel="00000000" w:rsidP="00000000" w:rsidRDefault="00000000" w:rsidRPr="00000000" w14:paraId="000019A7">
            <w:pPr>
              <w:spacing w:after="0" w:before="0" w:line="240" w:lineRule="auto"/>
              <w:jc w:val="left"/>
              <w:rPr/>
            </w:pPr>
            <w:r w:rsidDel="00000000" w:rsidR="00000000" w:rsidRPr="00000000">
              <w:rPr>
                <w:b w:val="1"/>
                <w:bCs w:val="1"/>
                <w:color w:val="1f3864"/>
                <w:sz w:val="20"/>
                <w:szCs w:val="20"/>
                <w:rtl w:val="0"/>
              </w:rPr>
              <w:t xml:space="preserve">US Relacionadas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19A8">
            <w:pPr>
              <w:spacing w:after="0" w:before="0" w:line="240" w:lineRule="auto"/>
              <w:jc w:val="left"/>
              <w:rPr/>
            </w:pPr>
            <w:r w:rsidDel="00000000" w:rsidR="00000000" w:rsidRPr="00000000">
              <w:rPr>
                <w:rtl w:val="0"/>
              </w:rPr>
              <w:t xml:space="preserve">HU-081, HU-088, HU-103</w:t>
            </w:r>
          </w:p>
        </w:tc>
      </w:tr>
    </w:tbl>
    <w:p w:rsidR="00000000" w:rsidDel="00000000" w:rsidP="00000000" w:rsidRDefault="00000000" w:rsidRPr="00000000" w14:paraId="000019AA">
      <w:pPr>
        <w:spacing w:after="240" w:before="0" w:line="240" w:lineRule="auto"/>
        <w:jc w:val="left"/>
        <w:rPr/>
      </w:pPr>
      <w:r w:rsidDel="00000000" w:rsidR="00000000" w:rsidRPr="00000000">
        <w:rPr>
          <w:rtl w:val="0"/>
        </w:rPr>
      </w:r>
    </w:p>
    <w:p w:rsidR="00000000" w:rsidDel="00000000" w:rsidP="00000000" w:rsidRDefault="00000000" w:rsidRPr="00000000" w14:paraId="000019AB">
      <w:pPr>
        <w:spacing w:after="0" w:before="0" w:lineRule="auto"/>
        <w:jc w:val="left"/>
        <w:rPr/>
      </w:pPr>
      <w:r w:rsidDel="00000000" w:rsidR="00000000" w:rsidRPr="00000000">
        <w:rPr>
          <w:rtl w:val="0"/>
        </w:rPr>
      </w:r>
    </w:p>
    <w:tbl>
      <w:tblPr>
        <w:tblStyle w:val="Table117"/>
        <w:tblW w:w="988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570"/>
        <w:gridCol w:w="1260"/>
        <w:tblGridChange w:id="0">
          <w:tblGrid>
            <w:gridCol w:w="2055"/>
            <w:gridCol w:w="6570"/>
            <w:gridCol w:w="1260"/>
          </w:tblGrid>
        </w:tblGridChange>
      </w:tblGrid>
      <w:tr>
        <w:trPr>
          <w:cantSplit w:val="0"/>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9AC">
            <w:pPr>
              <w:spacing w:after="200" w:before="0" w:lineRule="auto"/>
              <w:jc w:val="left"/>
              <w:rPr>
                <w:b w:val="1"/>
                <w:bCs w:val="1"/>
                <w:color w:val="ffffff"/>
              </w:rPr>
            </w:pPr>
            <w:r w:rsidDel="00000000" w:rsidR="00000000" w:rsidRPr="00000000">
              <w:rPr>
                <w:rtl w:val="0"/>
              </w:rPr>
              <w:t xml:space="preserve"> </w:t>
            </w:r>
            <w:r w:rsidDel="00000000" w:rsidR="00000000" w:rsidRPr="00000000">
              <w:rPr>
                <w:b w:val="1"/>
                <w:bCs w:val="1"/>
                <w:color w:val="ffffff"/>
                <w:rtl w:val="0"/>
              </w:rPr>
              <w:t xml:space="preserve">HU-081 — Crear programa paso 1 - Información básica</w:t>
            </w:r>
          </w:p>
        </w:tc>
      </w:tr>
      <w:tr>
        <w:trPr>
          <w:cantSplit w:val="0"/>
          <w:trHeight w:val="449.47753906249994"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AF">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B0">
            <w:pPr>
              <w:spacing w:after="0" w:before="0" w:lineRule="auto"/>
              <w:jc w:val="left"/>
              <w:rPr>
                <w:sz w:val="20"/>
                <w:szCs w:val="20"/>
              </w:rPr>
            </w:pPr>
            <w:r w:rsidDel="00000000" w:rsidR="00000000" w:rsidRPr="00000000">
              <w:rPr>
                <w:sz w:val="20"/>
                <w:szCs w:val="20"/>
                <w:rtl w:val="0"/>
              </w:rPr>
              <w:t xml:space="preserve"> HU-081</w:t>
            </w:r>
          </w:p>
        </w:tc>
      </w:tr>
      <w:tr>
        <w:trPr>
          <w:cantSplit w:val="0"/>
          <w:trHeight w:val="533.9550781249999"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B2">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B3">
            <w:pPr>
              <w:spacing w:after="0" w:before="0" w:lineRule="auto"/>
              <w:jc w:val="left"/>
              <w:rPr>
                <w:sz w:val="20"/>
                <w:szCs w:val="20"/>
              </w:rPr>
            </w:pPr>
            <w:r w:rsidDel="00000000" w:rsidR="00000000" w:rsidRPr="00000000">
              <w:rPr>
                <w:sz w:val="20"/>
                <w:szCs w:val="20"/>
                <w:rtl w:val="0"/>
              </w:rPr>
              <w:t xml:space="preserve"> F3-RF01, F3-RF06</w:t>
            </w:r>
          </w:p>
        </w:tc>
      </w:tr>
      <w:tr>
        <w:trPr>
          <w:cantSplit w:val="0"/>
          <w:trHeight w:val="1108.70117187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B5">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B6">
            <w:pPr>
              <w:spacing w:after="0" w:before="0" w:lineRule="auto"/>
              <w:jc w:val="left"/>
              <w:rPr>
                <w:sz w:val="20"/>
                <w:szCs w:val="20"/>
              </w:rPr>
            </w:pPr>
            <w:r w:rsidDel="00000000" w:rsidR="00000000" w:rsidRPr="00000000">
              <w:rPr>
                <w:sz w:val="20"/>
                <w:szCs w:val="20"/>
                <w:rtl w:val="0"/>
              </w:rPr>
              <w:t xml:space="preserve"> Como Administrador de Empresa o Coordinador, quiero acceder al asistente de creación de programas e ingresar los datos básicos (nombre, descripción, fecha de inicio y fecha de fin estimada) en el paso 1, para comenzar a definir el programa de capacitación.</w:t>
            </w:r>
          </w:p>
        </w:tc>
      </w:tr>
      <w:tr>
        <w:trPr>
          <w:cantSplit w:val="0"/>
          <w:trHeight w:val="463.9550781249999"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B8">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B9">
            <w:pPr>
              <w:spacing w:after="0" w:before="0" w:lineRule="auto"/>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CEMP-06.1 y COORD-08.1 (Basic Info) </w:t>
            </w:r>
          </w:p>
          <w:p w:rsidR="00000000" w:rsidDel="00000000" w:rsidP="00000000" w:rsidRDefault="00000000" w:rsidRPr="00000000" w14:paraId="000019BA">
            <w:pPr>
              <w:spacing w:after="0" w:before="0" w:lineRule="auto"/>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PROGRAMA, ESTADO-PROGRAMA, Empresa.</w:t>
            </w:r>
          </w:p>
        </w:tc>
      </w:tr>
      <w:tr>
        <w:trPr>
          <w:cantSplit w:val="0"/>
          <w:trHeight w:val="400"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BC">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19BD">
            <w:pPr>
              <w:spacing w:after="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19BE">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Pantalla/s</w:t>
            </w:r>
          </w:p>
        </w:tc>
      </w:tr>
      <w:tr>
        <w:trPr>
          <w:cantSplit w:val="0"/>
          <w:trHeight w:val="4725"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BF">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C0">
            <w:pPr>
              <w:spacing w:after="0" w:before="0" w:lineRule="auto"/>
              <w:jc w:val="left"/>
              <w:rPr>
                <w:sz w:val="20"/>
                <w:szCs w:val="20"/>
              </w:rPr>
            </w:pPr>
            <w:r w:rsidDel="00000000" w:rsidR="00000000" w:rsidRPr="00000000">
              <w:rPr>
                <w:b w:val="1"/>
                <w:bCs w:val="1"/>
                <w:color w:val="1f3864"/>
                <w:sz w:val="20"/>
                <w:szCs w:val="20"/>
                <w:rtl w:val="0"/>
              </w:rPr>
              <w:t xml:space="preserve">CA1: </w:t>
            </w:r>
            <w:r w:rsidDel="00000000" w:rsidR="00000000" w:rsidRPr="00000000">
              <w:rPr>
                <w:sz w:val="20"/>
                <w:szCs w:val="20"/>
                <w:rtl w:val="0"/>
              </w:rPr>
              <w:t xml:space="preserve">Cuando presiono el botón «Nuevo Programa» en CEMP-05/COORD-02, el sistema me redirige a CEMP-06.1/COORD-08.1 donde visualizo un asistente con un stepper de 4 pasos («Información Básica», «Contenido», «Ajustes», «Revisión»), resaltando el paso 1 como activo. El formulario de Información Básica contiene los campos «Nombre del Programa» (input de texto), «Descripción» (área de texto multilínea), «Fecha de Inicio» (selector de fecha) y «Fecha de Fin» (selector de fecha). Un breadcrumb en la parte superior me permite volver al listado de programas.</w:t>
            </w:r>
          </w:p>
          <w:p w:rsidR="00000000" w:rsidDel="00000000" w:rsidP="00000000" w:rsidRDefault="00000000" w:rsidRPr="00000000" w14:paraId="000019C1">
            <w:pPr>
              <w:spacing w:after="0" w:before="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9C2">
            <w:pPr>
              <w:spacing w:after="0" w:before="0" w:lineRule="auto"/>
              <w:jc w:val="left"/>
              <w:rPr>
                <w:sz w:val="20"/>
                <w:szCs w:val="20"/>
              </w:rPr>
            </w:pPr>
            <w:r w:rsidDel="00000000" w:rsidR="00000000" w:rsidRPr="00000000">
              <w:rPr>
                <w:sz w:val="20"/>
                <w:szCs w:val="20"/>
                <w:rtl w:val="0"/>
              </w:rPr>
              <w:t xml:space="preserve">El back valida que el usuario autenticado tenga rol Administrador de Empresa o Coordinador. No se persiste información aún, solo se muestra el formulario vacío. Si se trata de una edición (programa existente en estado borrador), el back recupera los datos almacenados del programa desde la entidad PROGRAMA y los envía al front para precargar el formulario.</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C3">
            <w:pPr>
              <w:spacing w:after="200" w:before="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9C4">
            <w:pPr>
              <w:spacing w:after="0" w:before="0" w:lineRule="auto"/>
              <w:jc w:val="left"/>
              <w:rPr>
                <w:b w:val="1"/>
                <w:bCs w:val="1"/>
                <w:sz w:val="20"/>
                <w:szCs w:val="20"/>
              </w:rPr>
            </w:pPr>
            <w:r w:rsidDel="00000000" w:rsidR="00000000" w:rsidRPr="00000000">
              <w:rPr>
                <w:b w:val="1"/>
                <w:bCs w:val="1"/>
                <w:sz w:val="20"/>
                <w:szCs w:val="20"/>
                <w:rtl w:val="0"/>
              </w:rPr>
              <w:t xml:space="preserve">CEMP-06.1, COORD-08.1</w:t>
            </w:r>
          </w:p>
        </w:tc>
      </w:tr>
      <w:tr>
        <w:trPr>
          <w:cantSplit w:val="0"/>
          <w:trHeight w:val="4485"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C5">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C6">
            <w:pPr>
              <w:spacing w:after="200" w:before="0" w:lineRule="auto"/>
              <w:jc w:val="left"/>
              <w:rPr>
                <w:sz w:val="20"/>
                <w:szCs w:val="20"/>
              </w:rPr>
            </w:pPr>
            <w:r w:rsidDel="00000000" w:rsidR="00000000" w:rsidRPr="00000000">
              <w:rPr>
                <w:b w:val="1"/>
                <w:bCs w:val="1"/>
                <w:color w:val="1f3864"/>
                <w:sz w:val="20"/>
                <w:szCs w:val="20"/>
                <w:rtl w:val="0"/>
              </w:rPr>
              <w:t xml:space="preserve">CA2: </w:t>
            </w:r>
            <w:r w:rsidDel="00000000" w:rsidR="00000000" w:rsidRPr="00000000">
              <w:rPr>
                <w:sz w:val="20"/>
                <w:szCs w:val="20"/>
                <w:rtl w:val="0"/>
              </w:rPr>
              <w:t xml:space="preserve">Cuando ingreso el nombre del programa, una descripción, la fecha de inicio y la fecha de fin estimada, y presiono el botón «Siguiente», el sistema me lleva al paso 2 (Contenido). Si alguno de los campos obligatorios (Nombre del Programa, Fecha de Inicio) está vacío, el sistema muestra un mensaje de error de validación en tiempo real y no me permite avanzar al siguiente paso.</w:t>
            </w:r>
          </w:p>
          <w:p w:rsidR="00000000" w:rsidDel="00000000" w:rsidP="00000000" w:rsidRDefault="00000000" w:rsidRPr="00000000" w14:paraId="000019C7">
            <w:pPr>
              <w:spacing w:after="0" w:before="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9C8">
            <w:pPr>
              <w:spacing w:after="0" w:before="0" w:lineRule="auto"/>
              <w:jc w:val="left"/>
              <w:rPr>
                <w:sz w:val="20"/>
                <w:szCs w:val="20"/>
              </w:rPr>
            </w:pPr>
            <w:r w:rsidDel="00000000" w:rsidR="00000000" w:rsidRPr="00000000">
              <w:rPr>
                <w:sz w:val="20"/>
                <w:szCs w:val="20"/>
                <w:rtl w:val="0"/>
              </w:rPr>
              <w:t xml:space="preserve">El back recibe los datos del formulario y realiza validaciones: verifica que el nombre del programa no esté vacío, que la fecha de inicio no sea anterior a la fecha actual, que la fecha de fin sea posterior a la fecha de inicio y que no exista otro programa con el mismo nombre dentro de la misma empresa. Si las validaciones son exitosas, el back crea un registro en la entidad PROGRAMA con estado «borrador» (codigoEstadoPrograma = borrador) asociado a la empresa del usuario en sesión, y devuelve el ID del programa creado para continuar el flujo en los pasos siguientes.</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C9">
            <w:pPr>
              <w:spacing w:after="200" w:before="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9CA">
            <w:pPr>
              <w:spacing w:after="0" w:before="0" w:lineRule="auto"/>
              <w:jc w:val="left"/>
              <w:rPr>
                <w:b w:val="1"/>
                <w:bCs w:val="1"/>
                <w:sz w:val="20"/>
                <w:szCs w:val="20"/>
              </w:rPr>
            </w:pPr>
            <w:r w:rsidDel="00000000" w:rsidR="00000000" w:rsidRPr="00000000">
              <w:rPr>
                <w:b w:val="1"/>
                <w:bCs w:val="1"/>
                <w:sz w:val="20"/>
                <w:szCs w:val="20"/>
                <w:rtl w:val="0"/>
              </w:rPr>
              <w:t xml:space="preserve">CEMP-06.1, COORD-08.1</w:t>
            </w:r>
          </w:p>
        </w:tc>
      </w:tr>
      <w:tr>
        <w:trPr>
          <w:cantSplit w:val="0"/>
          <w:trHeight w:val="3045"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CB">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CC">
            <w:pPr>
              <w:spacing w:after="20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CA3: </w:t>
            </w:r>
            <w:r w:rsidDel="00000000" w:rsidR="00000000" w:rsidRPr="00000000">
              <w:rPr>
                <w:sz w:val="20"/>
                <w:szCs w:val="20"/>
                <w:rtl w:val="0"/>
              </w:rPr>
              <w:t xml:space="preserve">Cuando presiono el botón «Cancelar» en cualquier momento del paso 1, o cuando presiono la flecha de retroceso del breadcrumb, el sistema me redirige de vuelta al listado de programas (CEMP-05/COORD-02) sin crear ningún registro. Si ya había guardado datos del paso 1, el back descarta cualquier cambio no confirmado.</w:t>
            </w:r>
          </w:p>
          <w:p w:rsidR="00000000" w:rsidDel="00000000" w:rsidP="00000000" w:rsidRDefault="00000000" w:rsidRPr="00000000" w14:paraId="000019CD">
            <w:pPr>
              <w:spacing w:after="0" w:before="0" w:lineRule="auto"/>
              <w:jc w:val="left"/>
              <w:rPr>
                <w:sz w:val="20"/>
                <w:szCs w:val="20"/>
              </w:rPr>
            </w:pPr>
            <w:r w:rsidDel="00000000" w:rsidR="00000000" w:rsidRPr="00000000">
              <w:rPr>
                <w:sz w:val="20"/>
                <w:szCs w:val="20"/>
                <w:rtl w:val="0"/>
              </w:rPr>
              <w:t xml:space="preserve">El back no ejecuta ninguna acción de persistencia. Si el programa fue creado en un paso anterior (edición), el back descarta las modificaciones no guardadas y mantiene el estado anterior del programa en la base de datos. No se registra ningún evento de auditoría porque no hubo modificación efectiva.</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CE">
            <w:pPr>
              <w:spacing w:after="200" w:before="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9CF">
            <w:pPr>
              <w:spacing w:after="0" w:before="0" w:lineRule="auto"/>
              <w:jc w:val="left"/>
              <w:rPr>
                <w:b w:val="1"/>
                <w:bCs w:val="1"/>
                <w:sz w:val="20"/>
                <w:szCs w:val="20"/>
              </w:rPr>
            </w:pPr>
            <w:r w:rsidDel="00000000" w:rsidR="00000000" w:rsidRPr="00000000">
              <w:rPr>
                <w:b w:val="1"/>
                <w:bCs w:val="1"/>
                <w:sz w:val="20"/>
                <w:szCs w:val="20"/>
                <w:rtl w:val="0"/>
              </w:rPr>
              <w:t xml:space="preserve">CEMP-05, COORD-02</w:t>
            </w:r>
          </w:p>
        </w:tc>
      </w:tr>
      <w:tr>
        <w:trPr>
          <w:cantSplit w:val="0"/>
          <w:trHeight w:val="2415"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D0">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D1">
            <w:pPr>
              <w:spacing w:after="20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CA4: </w:t>
            </w:r>
            <w:r w:rsidDel="00000000" w:rsidR="00000000" w:rsidRPr="00000000">
              <w:rPr>
                <w:sz w:val="20"/>
                <w:szCs w:val="20"/>
                <w:rtl w:val="0"/>
              </w:rPr>
              <w:t xml:space="preserve">Cuando estoy editando un programa existente en estado «borrador» y modifico los campos del paso 1, los cambios se mantienen en memoria del formulario hasta que completo los 4 pasos. No se persisten hasta que presiono «Guardar como Borrador» o «Activar Programa» en el paso 4.</w:t>
            </w:r>
          </w:p>
          <w:p w:rsidR="00000000" w:rsidDel="00000000" w:rsidP="00000000" w:rsidRDefault="00000000" w:rsidRPr="00000000" w14:paraId="000019D2">
            <w:pPr>
              <w:spacing w:after="0" w:before="0" w:lineRule="auto"/>
              <w:jc w:val="left"/>
              <w:rPr>
                <w:sz w:val="20"/>
                <w:szCs w:val="20"/>
              </w:rPr>
            </w:pPr>
            <w:r w:rsidDel="00000000" w:rsidR="00000000" w:rsidRPr="00000000">
              <w:rPr>
                <w:sz w:val="20"/>
                <w:szCs w:val="20"/>
                <w:rtl w:val="0"/>
              </w:rPr>
              <w:t xml:space="preserve">El back no persiste los cambios parciales. Solo al completar el paso 4 se ejecuta la actualización del registro PROGRAMA. Si el usuario abandona la edición antes de completar los 4 pasos, los cambios no se guardan. El back conserva los datos del estado anterior del programa.</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D3">
            <w:pPr>
              <w:spacing w:after="20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CEMP-06.1, COORD-08.1</w:t>
            </w:r>
          </w:p>
        </w:tc>
      </w:tr>
    </w:tbl>
    <w:p w:rsidR="00000000" w:rsidDel="00000000" w:rsidP="00000000" w:rsidRDefault="00000000" w:rsidRPr="00000000" w14:paraId="000019D4">
      <w:pPr>
        <w:spacing w:after="0" w:before="0" w:lineRule="auto"/>
        <w:jc w:val="left"/>
        <w:rPr/>
      </w:pPr>
      <w:r w:rsidDel="00000000" w:rsidR="00000000" w:rsidRPr="00000000">
        <w:rPr>
          <w:rtl w:val="0"/>
        </w:rPr>
      </w:r>
    </w:p>
    <w:p w:rsidR="00000000" w:rsidDel="00000000" w:rsidP="00000000" w:rsidRDefault="00000000" w:rsidRPr="00000000" w14:paraId="000019D5">
      <w:pPr>
        <w:spacing w:after="200" w:before="0" w:lineRule="auto"/>
        <w:jc w:val="left"/>
        <w:rPr/>
      </w:pPr>
      <w:r w:rsidDel="00000000" w:rsidR="00000000" w:rsidRPr="00000000">
        <w:rPr>
          <w:rtl w:val="0"/>
        </w:rPr>
        <w:t xml:space="preserve"> </w:t>
      </w:r>
    </w:p>
    <w:tbl>
      <w:tblPr>
        <w:tblStyle w:val="Table118"/>
        <w:tblW w:w="9975.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480"/>
        <w:gridCol w:w="1455"/>
        <w:tblGridChange w:id="0">
          <w:tblGrid>
            <w:gridCol w:w="2040"/>
            <w:gridCol w:w="6480"/>
            <w:gridCol w:w="1455"/>
          </w:tblGrid>
        </w:tblGridChange>
      </w:tblGrid>
      <w:tr>
        <w:trPr>
          <w:cantSplit w:val="0"/>
          <w:trHeight w:val="420" w:hRule="atLeast"/>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9D6">
            <w:pPr>
              <w:spacing w:after="200" w:before="0" w:lineRule="auto"/>
              <w:jc w:val="left"/>
              <w:rPr>
                <w:b w:val="1"/>
                <w:bCs w:val="1"/>
                <w:color w:val="ffffff"/>
              </w:rPr>
            </w:pPr>
            <w:r w:rsidDel="00000000" w:rsidR="00000000" w:rsidRPr="00000000">
              <w:rPr>
                <w:rtl w:val="0"/>
              </w:rPr>
              <w:t xml:space="preserve"> </w:t>
            </w:r>
            <w:r w:rsidDel="00000000" w:rsidR="00000000" w:rsidRPr="00000000">
              <w:rPr>
                <w:b w:val="1"/>
                <w:bCs w:val="1"/>
                <w:color w:val="ffffff"/>
                <w:rtl w:val="0"/>
              </w:rPr>
              <w:t xml:space="preserve">HU-082 — Crear programa paso 2 - Selección de contenido</w:t>
            </w:r>
          </w:p>
        </w:tc>
      </w:tr>
      <w:tr>
        <w:trPr>
          <w:cantSplit w:val="0"/>
          <w:trHeight w:val="15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D9">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DA">
            <w:pPr>
              <w:spacing w:after="0" w:before="0" w:lineRule="auto"/>
              <w:jc w:val="left"/>
              <w:rPr>
                <w:sz w:val="20"/>
                <w:szCs w:val="20"/>
              </w:rPr>
            </w:pPr>
            <w:r w:rsidDel="00000000" w:rsidR="00000000" w:rsidRPr="00000000">
              <w:rPr>
                <w:sz w:val="20"/>
                <w:szCs w:val="20"/>
                <w:rtl w:val="0"/>
              </w:rPr>
              <w:t xml:space="preserve"> HU-082</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DC">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DD">
            <w:pPr>
              <w:spacing w:after="0" w:before="0" w:lineRule="auto"/>
              <w:jc w:val="left"/>
              <w:rPr>
                <w:sz w:val="20"/>
                <w:szCs w:val="20"/>
              </w:rPr>
            </w:pPr>
            <w:r w:rsidDel="00000000" w:rsidR="00000000" w:rsidRPr="00000000">
              <w:rPr>
                <w:sz w:val="20"/>
                <w:szCs w:val="20"/>
                <w:rtl w:val="0"/>
              </w:rPr>
              <w:t xml:space="preserve"> F3-RF03, F3-RF04, F3-RF05</w:t>
            </w:r>
          </w:p>
        </w:tc>
      </w:tr>
      <w:tr>
        <w:trPr>
          <w:cantSplit w:val="0"/>
          <w:trHeight w:val="133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DF">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E0">
            <w:pPr>
              <w:spacing w:after="0" w:before="0" w:lineRule="auto"/>
              <w:jc w:val="left"/>
              <w:rPr>
                <w:sz w:val="20"/>
                <w:szCs w:val="20"/>
              </w:rPr>
            </w:pPr>
            <w:r w:rsidDel="00000000" w:rsidR="00000000" w:rsidRPr="00000000">
              <w:rPr>
                <w:sz w:val="20"/>
                <w:szCs w:val="20"/>
                <w:rtl w:val="0"/>
              </w:rPr>
              <w:t xml:space="preserve"> Como Administrador de Empresa o Coordinador, quiero seleccionar simulaciones VR y exámenes teóricos del catálogo disponible para agregarlos a la estructura del programa, configurando orden, máximo de intentos, obligatoriedad, nota mínima y ponderación de cada elemento en el paso 2 del asistente.</w:t>
            </w:r>
          </w:p>
        </w:tc>
      </w:tr>
      <w:tr>
        <w:trPr>
          <w:cantSplit w:val="0"/>
          <w:trHeight w:val="60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E2">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E3">
            <w:pPr>
              <w:spacing w:after="0" w:before="0" w:lineRule="auto"/>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CEMP-06.2 y COORD-08.2 (Content) </w:t>
            </w:r>
          </w:p>
          <w:p w:rsidR="00000000" w:rsidDel="00000000" w:rsidP="00000000" w:rsidRDefault="00000000" w:rsidRPr="00000000" w14:paraId="000019E4">
            <w:pPr>
              <w:spacing w:after="0" w:before="0" w:lineRule="auto"/>
              <w:jc w:val="left"/>
              <w:rPr>
                <w:sz w:val="20"/>
                <w:szCs w:val="20"/>
              </w:rPr>
            </w:pPr>
            <w:r w:rsidDel="00000000" w:rsidR="00000000" w:rsidRPr="00000000">
              <w:rPr>
                <w:b w:val="1"/>
                <w:bCs w:val="1"/>
                <w:sz w:val="20"/>
                <w:szCs w:val="20"/>
                <w:rtl w:val="0"/>
              </w:rPr>
              <w:t xml:space="preserve">Entidades del modelo de datos:</w:t>
            </w:r>
            <w:r w:rsidDel="00000000" w:rsidR="00000000" w:rsidRPr="00000000">
              <w:rPr>
                <w:sz w:val="20"/>
                <w:szCs w:val="20"/>
                <w:rtl w:val="0"/>
              </w:rPr>
              <w:t xml:space="preserve"> PROGRAMA-CAPACITACION, PROGRAMA-EXAMEN, CAPACITACION, EXAMEN.</w:t>
            </w:r>
          </w:p>
        </w:tc>
      </w:tr>
      <w:tr>
        <w:trPr>
          <w:cantSplit w:val="0"/>
          <w:trHeight w:val="468.95507812499994"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E6">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E7">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E8">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Pantalla/s</w:t>
            </w:r>
          </w:p>
        </w:tc>
      </w:tr>
      <w:tr>
        <w:trPr>
          <w:cantSplit w:val="0"/>
          <w:trHeight w:val="3915"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E9">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EA">
            <w:pPr>
              <w:spacing w:after="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CA1: </w:t>
            </w:r>
            <w:r w:rsidDel="00000000" w:rsidR="00000000" w:rsidRPr="00000000">
              <w:rPr>
                <w:sz w:val="20"/>
                <w:szCs w:val="20"/>
                <w:rtl w:val="0"/>
              </w:rPr>
              <w:t xml:space="preserve">Cuando avanzo desde el paso 1 presionando «Siguiente», visualizo en CEMP-06.2/COORD-08.2 (Contenido) una vista dividida en dos paneles. El panel izquierdo titulado «Contenido Disponible» contiene dos pestañas: «Simulaciones VR» y «Exámenes». Cada elemento disponible muestra su nombre, categoría/duración (simulaciones) o cantidad de preguntas (exámenes), y un botón «Ver detalle» que abre la vista de detalle del elemento en una nueva pestaña. Cada elemento tiene un botón «+» para agregarlo a la estructura del programa.</w:t>
            </w:r>
          </w:p>
          <w:p w:rsidR="00000000" w:rsidDel="00000000" w:rsidP="00000000" w:rsidRDefault="00000000" w:rsidRPr="00000000" w14:paraId="000019EB">
            <w:pPr>
              <w:spacing w:after="0" w:before="0" w:lineRule="auto"/>
              <w:jc w:val="left"/>
              <w:rPr>
                <w:sz w:val="20"/>
                <w:szCs w:val="20"/>
              </w:rPr>
            </w:pPr>
            <w:r w:rsidDel="00000000" w:rsidR="00000000" w:rsidRPr="00000000">
              <w:rPr>
                <w:rtl w:val="0"/>
              </w:rPr>
            </w:r>
          </w:p>
          <w:p w:rsidR="00000000" w:rsidDel="00000000" w:rsidP="00000000" w:rsidRDefault="00000000" w:rsidRPr="00000000" w14:paraId="000019EC">
            <w:pPr>
              <w:spacing w:after="0" w:before="0" w:lineRule="auto"/>
              <w:jc w:val="left"/>
              <w:rPr>
                <w:sz w:val="20"/>
                <w:szCs w:val="20"/>
              </w:rPr>
            </w:pPr>
            <w:r w:rsidDel="00000000" w:rsidR="00000000" w:rsidRPr="00000000">
              <w:rPr>
                <w:sz w:val="20"/>
                <w:szCs w:val="20"/>
                <w:rtl w:val="0"/>
              </w:rPr>
              <w:t xml:space="preserve">El back consulta el catálogo de simulaciones activas desde la entidad CAPACITACION cuyo estado no sea de baja, filtrando por empresa del usuario en sesión (CAPACITACION-EMPRESA). También consulta los exámenes activos desde la entidad EXAMEN asociados a la misma empresa. Devuelve ambos listados con sus datos principales (nombre, categoría, duración, cantidad de preguntas). Los elementos inactivos o dados de baja no aparecen en el catálogo disponible.</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ED">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CEMP-06.2, COORD-08.2</w:t>
            </w:r>
          </w:p>
        </w:tc>
      </w:tr>
      <w:tr>
        <w:trPr>
          <w:cantSplit w:val="0"/>
          <w:trHeight w:val="4740"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EE">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EF">
            <w:pPr>
              <w:spacing w:after="0" w:before="0" w:lineRule="auto"/>
              <w:jc w:val="left"/>
              <w:rPr>
                <w:sz w:val="20"/>
                <w:szCs w:val="20"/>
              </w:rPr>
            </w:pPr>
            <w:r w:rsidDel="00000000" w:rsidR="00000000" w:rsidRPr="00000000">
              <w:rPr>
                <w:b w:val="1"/>
                <w:bCs w:val="1"/>
                <w:color w:val="1f3864"/>
                <w:sz w:val="20"/>
                <w:szCs w:val="20"/>
                <w:rtl w:val="0"/>
              </w:rPr>
              <w:t xml:space="preserve">CA2:</w:t>
            </w:r>
            <w:r w:rsidDel="00000000" w:rsidR="00000000" w:rsidRPr="00000000">
              <w:rPr>
                <w:sz w:val="20"/>
                <w:szCs w:val="20"/>
                <w:rtl w:val="0"/>
              </w:rPr>
              <w:t xml:space="preserve"> Cuando presiono el botón «+» de un elemento (simulación o examen), este se agrega al panel derecho titulado «Estructura del Programa» con un ícono de agarre (GripVertical) para reordenar mediante drag &amp; drop. Cada elemento agregado muestra campos configurables: «Intentos máx.» (numérico, valor por defecto 3, mínimo 1, máximo 10), «Nota mínima» (numérico 0-100, valor por defecto 70), «Ponderación» (numérico 0-100) y un checkbox «Obligatorio» (marcado por defecto). Puedo eliminar un elemento de la estructura presionando el ícono de papelera.</w:t>
            </w:r>
          </w:p>
          <w:p w:rsidR="00000000" w:rsidDel="00000000" w:rsidP="00000000" w:rsidRDefault="00000000" w:rsidRPr="00000000" w14:paraId="000019F0">
            <w:pPr>
              <w:spacing w:after="0" w:before="0" w:lineRule="auto"/>
              <w:jc w:val="left"/>
              <w:rPr>
                <w:sz w:val="20"/>
                <w:szCs w:val="20"/>
              </w:rPr>
            </w:pPr>
            <w:r w:rsidDel="00000000" w:rsidR="00000000" w:rsidRPr="00000000">
              <w:rPr>
                <w:rtl w:val="0"/>
              </w:rPr>
            </w:r>
          </w:p>
          <w:p w:rsidR="00000000" w:rsidDel="00000000" w:rsidP="00000000" w:rsidRDefault="00000000" w:rsidRPr="00000000" w14:paraId="000019F1">
            <w:pPr>
              <w:spacing w:after="0" w:before="0" w:lineRule="auto"/>
              <w:jc w:val="left"/>
              <w:rPr>
                <w:sz w:val="20"/>
                <w:szCs w:val="20"/>
              </w:rPr>
            </w:pPr>
            <w:r w:rsidDel="00000000" w:rsidR="00000000" w:rsidRPr="00000000">
              <w:rPr>
                <w:sz w:val="20"/>
                <w:szCs w:val="20"/>
                <w:rtl w:val="0"/>
              </w:rPr>
              <w:t xml:space="preserve">El back no persiste los cambios hasta el paso 4. Los elementos agregados y su configuración se mantienen en memoria durante la sesión del asistente. El back valida que no se puedan agregar elementos duplicados al contenido del programa. Al momento de guardar (paso 4), el back registra cada elemento en PROGRAMA-CAPACITACION (para simulaciones) o PROGRAMA-EXAMEN (para exámenes) con los valores de orden, máximo de intentos, obligatoriedad, nota mínima y ponderación configurados.</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F2">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CEMP-06.2, COORD-08.2</w:t>
            </w:r>
          </w:p>
        </w:tc>
      </w:tr>
      <w:tr>
        <w:trPr>
          <w:cantSplit w:val="0"/>
          <w:trHeight w:val="3600"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F3">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F4">
            <w:pPr>
              <w:spacing w:after="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CA3: </w:t>
            </w:r>
            <w:r w:rsidDel="00000000" w:rsidR="00000000" w:rsidRPr="00000000">
              <w:rPr>
                <w:sz w:val="20"/>
                <w:szCs w:val="20"/>
                <w:rtl w:val="0"/>
              </w:rPr>
              <w:t xml:space="preserve">Cuando agrego una simulación VR al programa, puedo expandir sus detalles para visualizar los Objetivos de evaluación definidos por el Administrador del Sistema para esa simulación (nombre del objetivo, peso por defecto). Puedo reconfigurar el peso de cada objetivo dentro del contexto del programa, respetando que la suma total de pesos sea 100%. No puedo agregar ni eliminar objetivos, solo modificar sus pesos.</w:t>
            </w:r>
          </w:p>
          <w:p w:rsidR="00000000" w:rsidDel="00000000" w:rsidP="00000000" w:rsidRDefault="00000000" w:rsidRPr="00000000" w14:paraId="000019F5">
            <w:pPr>
              <w:spacing w:after="0" w:before="0" w:lineRule="auto"/>
              <w:jc w:val="left"/>
              <w:rPr>
                <w:sz w:val="20"/>
                <w:szCs w:val="20"/>
              </w:rPr>
            </w:pPr>
            <w:r w:rsidDel="00000000" w:rsidR="00000000" w:rsidRPr="00000000">
              <w:rPr>
                <w:rtl w:val="0"/>
              </w:rPr>
            </w:r>
          </w:p>
          <w:p w:rsidR="00000000" w:rsidDel="00000000" w:rsidP="00000000" w:rsidRDefault="00000000" w:rsidRPr="00000000" w14:paraId="000019F6">
            <w:pPr>
              <w:spacing w:after="0" w:before="0" w:lineRule="auto"/>
              <w:jc w:val="left"/>
              <w:rPr>
                <w:sz w:val="20"/>
                <w:szCs w:val="20"/>
              </w:rPr>
            </w:pPr>
            <w:r w:rsidDel="00000000" w:rsidR="00000000" w:rsidRPr="00000000">
              <w:rPr>
                <w:sz w:val="20"/>
                <w:szCs w:val="20"/>
                <w:rtl w:val="0"/>
              </w:rPr>
              <w:t xml:space="preserve">El back obtiene los objetivos de la simulación desde la entidad OBJETIVOSCapacitacion asociados a la CAPACITACION, con sus pesos por defecto definidos por el Administrador del Sistema. Al guardar el programa, el back crea registros en OBJETIVOSCapacitacion-PROGRAMA con los pesos reconfigurados (si el usuario los modificó) o con los valores por defecto. Si la suma de los pesos no es 100%, el back rechaza el guardado con un error de validación.</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F7">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CEMP-06.2, COORD-08.2</w:t>
            </w:r>
          </w:p>
        </w:tc>
      </w:tr>
      <w:tr>
        <w:trPr>
          <w:cantSplit w:val="0"/>
          <w:trHeight w:val="2595"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9F8">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F9">
            <w:pPr>
              <w:spacing w:after="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CA4:</w:t>
            </w:r>
            <w:r w:rsidDel="00000000" w:rsidR="00000000" w:rsidRPr="00000000">
              <w:rPr>
                <w:sz w:val="20"/>
                <w:szCs w:val="20"/>
                <w:rtl w:val="0"/>
              </w:rPr>
              <w:t xml:space="preserve">Cuando el panel izquierdo de Contenido Disponible está en la pestaña «Simulaciones VR» y presiono «Ver detalle» en una simulación, el sistema abre CEMP-11/COORD-11 (Simulation View/Detail) en una nueva pestaña del navegador, mostrando la información completa de la simulación en modo solo lectura.</w:t>
            </w:r>
          </w:p>
          <w:p w:rsidR="00000000" w:rsidDel="00000000" w:rsidP="00000000" w:rsidRDefault="00000000" w:rsidRPr="00000000" w14:paraId="000019FA">
            <w:pPr>
              <w:spacing w:after="0" w:before="0" w:lineRule="auto"/>
              <w:jc w:val="left"/>
              <w:rPr>
                <w:sz w:val="20"/>
                <w:szCs w:val="20"/>
              </w:rPr>
            </w:pPr>
            <w:r w:rsidDel="00000000" w:rsidR="00000000" w:rsidRPr="00000000">
              <w:rPr>
                <w:rtl w:val="0"/>
              </w:rPr>
            </w:r>
          </w:p>
          <w:p w:rsidR="00000000" w:rsidDel="00000000" w:rsidP="00000000" w:rsidRDefault="00000000" w:rsidRPr="00000000" w14:paraId="000019FB">
            <w:pPr>
              <w:spacing w:after="0" w:before="0" w:lineRule="auto"/>
              <w:jc w:val="left"/>
              <w:rPr>
                <w:sz w:val="20"/>
                <w:szCs w:val="20"/>
              </w:rPr>
            </w:pPr>
            <w:r w:rsidDel="00000000" w:rsidR="00000000" w:rsidRPr="00000000">
              <w:rPr>
                <w:sz w:val="20"/>
                <w:szCs w:val="20"/>
                <w:rtl w:val="0"/>
              </w:rPr>
              <w:t xml:space="preserve">El back recupera los detalles completos de la simulación desde la entidad CAPACITACION incluyendo sus objetivos de evaluación, metadatos (categoría, dificultad, duración, versión) y los devuelve para su visualización. Valida que la simulación pertenezca a la empresa del usuario o esté disponible globalmente.</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9FC">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CEMP-06.2, COORD-08.2, CEMP-11, COORD-11</w:t>
            </w:r>
          </w:p>
        </w:tc>
      </w:tr>
    </w:tbl>
    <w:p w:rsidR="00000000" w:rsidDel="00000000" w:rsidP="00000000" w:rsidRDefault="00000000" w:rsidRPr="00000000" w14:paraId="000019FD">
      <w:pPr>
        <w:spacing w:after="0" w:before="0" w:lineRule="auto"/>
        <w:jc w:val="left"/>
        <w:rPr/>
      </w:pPr>
      <w:r w:rsidDel="00000000" w:rsidR="00000000" w:rsidRPr="00000000">
        <w:rPr>
          <w:rtl w:val="0"/>
        </w:rPr>
      </w:r>
    </w:p>
    <w:p w:rsidR="00000000" w:rsidDel="00000000" w:rsidP="00000000" w:rsidRDefault="00000000" w:rsidRPr="00000000" w14:paraId="000019FE">
      <w:pPr>
        <w:spacing w:after="200" w:before="0" w:lineRule="auto"/>
        <w:jc w:val="left"/>
        <w:rPr/>
      </w:pPr>
      <w:r w:rsidDel="00000000" w:rsidR="00000000" w:rsidRPr="00000000">
        <w:rPr>
          <w:rtl w:val="0"/>
        </w:rPr>
        <w:t xml:space="preserve"> </w:t>
      </w:r>
    </w:p>
    <w:tbl>
      <w:tblPr>
        <w:tblStyle w:val="Table119"/>
        <w:tblW w:w="10020.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375"/>
        <w:gridCol w:w="1635"/>
        <w:tblGridChange w:id="0">
          <w:tblGrid>
            <w:gridCol w:w="2010"/>
            <w:gridCol w:w="6375"/>
            <w:gridCol w:w="1635"/>
          </w:tblGrid>
        </w:tblGridChange>
      </w:tblGrid>
      <w:tr>
        <w:trPr>
          <w:cantSplit w:val="0"/>
          <w:trHeight w:val="390" w:hRule="atLeast"/>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9FF">
            <w:pPr>
              <w:spacing w:after="0" w:before="0" w:lineRule="auto"/>
              <w:jc w:val="left"/>
              <w:rPr>
                <w:b w:val="1"/>
                <w:bCs w:val="1"/>
                <w:color w:val="ffffff"/>
                <w:sz w:val="20"/>
                <w:szCs w:val="20"/>
              </w:rPr>
            </w:pPr>
            <w:r w:rsidDel="00000000" w:rsidR="00000000" w:rsidRPr="00000000">
              <w:rPr>
                <w:sz w:val="20"/>
                <w:szCs w:val="20"/>
                <w:rtl w:val="0"/>
              </w:rPr>
              <w:t xml:space="preserve"> </w:t>
            </w:r>
            <w:r w:rsidDel="00000000" w:rsidR="00000000" w:rsidRPr="00000000">
              <w:rPr>
                <w:b w:val="1"/>
                <w:bCs w:val="1"/>
                <w:color w:val="ffffff"/>
                <w:sz w:val="20"/>
                <w:szCs w:val="20"/>
                <w:rtl w:val="0"/>
              </w:rPr>
              <w:t xml:space="preserve">HU-083 — Crear programa paso 3 - Configuración</w:t>
            </w:r>
          </w:p>
        </w:tc>
      </w:tr>
      <w:tr>
        <w:trPr>
          <w:cantSplit w:val="0"/>
          <w:trHeight w:val="27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02">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03">
            <w:pPr>
              <w:spacing w:after="0" w:before="0" w:lineRule="auto"/>
              <w:jc w:val="left"/>
              <w:rPr>
                <w:sz w:val="20"/>
                <w:szCs w:val="20"/>
              </w:rPr>
            </w:pPr>
            <w:r w:rsidDel="00000000" w:rsidR="00000000" w:rsidRPr="00000000">
              <w:rPr>
                <w:sz w:val="20"/>
                <w:szCs w:val="20"/>
                <w:rtl w:val="0"/>
              </w:rPr>
              <w:t xml:space="preserve"> HU-083</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05">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06">
            <w:pPr>
              <w:spacing w:after="0" w:before="0" w:lineRule="auto"/>
              <w:jc w:val="left"/>
              <w:rPr>
                <w:sz w:val="20"/>
                <w:szCs w:val="20"/>
              </w:rPr>
            </w:pPr>
            <w:r w:rsidDel="00000000" w:rsidR="00000000" w:rsidRPr="00000000">
              <w:rPr>
                <w:sz w:val="20"/>
                <w:szCs w:val="20"/>
                <w:rtl w:val="0"/>
              </w:rPr>
              <w:t xml:space="preserve"> F3-RF02, F3-RF09</w:t>
            </w:r>
          </w:p>
        </w:tc>
      </w:tr>
      <w:tr>
        <w:trPr>
          <w:cantSplit w:val="0"/>
          <w:trHeight w:val="76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08">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09">
            <w:pPr>
              <w:spacing w:after="0" w:before="0" w:lineRule="auto"/>
              <w:jc w:val="left"/>
              <w:rPr>
                <w:sz w:val="20"/>
                <w:szCs w:val="20"/>
              </w:rPr>
            </w:pPr>
            <w:r w:rsidDel="00000000" w:rsidR="00000000" w:rsidRPr="00000000">
              <w:rPr>
                <w:sz w:val="20"/>
                <w:szCs w:val="20"/>
                <w:rtl w:val="0"/>
              </w:rPr>
              <w:t xml:space="preserve"> Como Administrador de Empresa o Coordinador, quiero asignar coordinadores responsables del programa y configurar las notificaciones automáticas en el paso 3 del asistente, para definir quién supervisará el programa y qué alertas se enviarán.</w:t>
            </w:r>
          </w:p>
        </w:tc>
      </w:tr>
      <w:tr>
        <w:trPr>
          <w:cantSplit w:val="0"/>
          <w:trHeight w:val="67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0B">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0C">
            <w:pPr>
              <w:spacing w:after="0" w:before="0" w:lineRule="auto"/>
              <w:jc w:val="left"/>
              <w:rPr>
                <w:sz w:val="20"/>
                <w:szCs w:val="20"/>
              </w:rPr>
            </w:pPr>
            <w:r w:rsidDel="00000000" w:rsidR="00000000" w:rsidRPr="00000000">
              <w:rPr>
                <w:b w:val="1"/>
                <w:bCs w:val="1"/>
                <w:sz w:val="20"/>
                <w:szCs w:val="20"/>
                <w:rtl w:val="0"/>
              </w:rPr>
              <w:t xml:space="preserve">Pantalla/contexto:</w:t>
            </w:r>
            <w:r w:rsidDel="00000000" w:rsidR="00000000" w:rsidRPr="00000000">
              <w:rPr>
                <w:sz w:val="20"/>
                <w:szCs w:val="20"/>
                <w:rtl w:val="0"/>
              </w:rPr>
              <w:t xml:space="preserve"> CEMP-06.3 y COORD-08.3 (Settings)</w:t>
            </w:r>
          </w:p>
          <w:p w:rsidR="00000000" w:rsidDel="00000000" w:rsidP="00000000" w:rsidRDefault="00000000" w:rsidRPr="00000000" w14:paraId="00001A0D">
            <w:pPr>
              <w:spacing w:after="0" w:before="0" w:lineRule="auto"/>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COORDINADORPROGRAMA, Notificaciones, COORDINADOR.</w:t>
            </w:r>
          </w:p>
        </w:tc>
      </w:tr>
      <w:tr>
        <w:trPr>
          <w:cantSplit w:val="0"/>
          <w:trHeight w:val="495"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0F">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1A10">
            <w:pPr>
              <w:spacing w:after="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1A11">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Pantalla/s</w:t>
            </w:r>
          </w:p>
        </w:tc>
      </w:tr>
      <w:tr>
        <w:trPr>
          <w:cantSplit w:val="0"/>
          <w:trHeight w:val="3075"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12">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13">
            <w:pPr>
              <w:spacing w:after="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CA1: </w:t>
            </w:r>
            <w:r w:rsidDel="00000000" w:rsidR="00000000" w:rsidRPr="00000000">
              <w:rPr>
                <w:sz w:val="20"/>
                <w:szCs w:val="20"/>
                <w:rtl w:val="0"/>
              </w:rPr>
              <w:t xml:space="preserve"> Cuando avanzo desde el paso 2 presionando «Siguiente», visualizo en CEMP-06.3/COORD-08.3 (Ajustes) un formulario con dos secciones: «Asignación de Coordinador(es)» y «Notificaciones». Si soy Administrador de Empresa, veo un listado de coordinadores disponibles con checkboxes para seleccionar uno o más. Si soy Coordinador, veo mi nombre como «Auto-asignado (Propietario)» en modo solo lectura, indicando que yo seré el coordinador del programa.</w:t>
            </w:r>
          </w:p>
          <w:p w:rsidR="00000000" w:rsidDel="00000000" w:rsidP="00000000" w:rsidRDefault="00000000" w:rsidRPr="00000000" w14:paraId="00001A14">
            <w:pPr>
              <w:spacing w:after="0" w:before="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A15">
            <w:pPr>
              <w:spacing w:after="0" w:before="0" w:lineRule="auto"/>
              <w:jc w:val="left"/>
              <w:rPr>
                <w:sz w:val="20"/>
                <w:szCs w:val="20"/>
              </w:rPr>
            </w:pPr>
            <w:r w:rsidDel="00000000" w:rsidR="00000000" w:rsidRPr="00000000">
              <w:rPr>
                <w:sz w:val="20"/>
                <w:szCs w:val="20"/>
                <w:rtl w:val="0"/>
              </w:rPr>
              <w:t xml:space="preserve">El back consulta los coordinadores activos de la empresa desde la entidad COORDINADOR, filtrando por empresa del usuario y excluyendo aquellos con fechaBajaCoordinador no nula. Si el usuario es Coordinador, el back retorna solo su propio registro como única opción disponible. No se persiste la asignación hasta el paso 4.</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16">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CEMP-06.3, COORD-08.3</w:t>
            </w:r>
          </w:p>
        </w:tc>
      </w:tr>
      <w:tr>
        <w:trPr>
          <w:cantSplit w:val="0"/>
          <w:trHeight w:val="3630"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17">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18">
            <w:pPr>
              <w:spacing w:after="0" w:before="0" w:lineRule="auto"/>
              <w:jc w:val="left"/>
              <w:rPr>
                <w:sz w:val="20"/>
                <w:szCs w:val="20"/>
              </w:rPr>
            </w:pPr>
            <w:r w:rsidDel="00000000" w:rsidR="00000000" w:rsidRPr="00000000">
              <w:rPr>
                <w:b w:val="1"/>
                <w:bCs w:val="1"/>
                <w:color w:val="1f3864"/>
                <w:sz w:val="20"/>
                <w:szCs w:val="20"/>
                <w:rtl w:val="0"/>
              </w:rPr>
              <w:t xml:space="preserve">CA2:</w:t>
            </w:r>
            <w:r w:rsidDel="00000000" w:rsidR="00000000" w:rsidRPr="00000000">
              <w:rPr>
                <w:sz w:val="20"/>
                <w:szCs w:val="20"/>
                <w:rtl w:val="0"/>
              </w:rPr>
              <w:t xml:space="preserve"> Cuando soy Administrador de Empresa, puedo seleccionar uno o varios coordinadores del listado. Cada coordinador se muestra con su nombre y avatar. Al seleccionar un coordinador, el checkbox se marca y el borde de la tarjeta cambia a azul oscuro. Si deselecciono un coordinador, se desmarca. No puedo seleccionar coordinadores inactivos o dados de baja.</w:t>
            </w:r>
          </w:p>
          <w:p w:rsidR="00000000" w:rsidDel="00000000" w:rsidP="00000000" w:rsidRDefault="00000000" w:rsidRPr="00000000" w14:paraId="00001A19">
            <w:pPr>
              <w:spacing w:after="0" w:before="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A1A">
            <w:pPr>
              <w:spacing w:after="0" w:before="0" w:lineRule="auto"/>
              <w:jc w:val="left"/>
              <w:rPr>
                <w:sz w:val="20"/>
                <w:szCs w:val="20"/>
              </w:rPr>
            </w:pPr>
            <w:r w:rsidDel="00000000" w:rsidR="00000000" w:rsidRPr="00000000">
              <w:rPr>
                <w:sz w:val="20"/>
                <w:szCs w:val="20"/>
                <w:rtl w:val="0"/>
              </w:rPr>
              <w:t xml:space="preserve">El back valida que los coordinadores seleccionados existan, estén activos y pertenezcan a la misma empresa del usuario. Al guardar el programa en el paso 4, el back crea registros en COORDINADORPROGRAMA para cada coordinador seleccionado, registrando la fecha de inicio y el usuario que realizó la asignación (asignadoPor). Además, el back registra un evento de auditoría en PROGRAMA_HISTORIAL (tipo MODIFICACION) indicando la asignación de coordinadores al programa.</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1B">
            <w:pPr>
              <w:spacing w:after="0" w:before="0" w:lineRule="auto"/>
              <w:jc w:val="left"/>
              <w:rPr>
                <w:b w:val="1"/>
                <w:bCs w:val="1"/>
                <w:sz w:val="20"/>
                <w:szCs w:val="20"/>
              </w:rPr>
            </w:pPr>
            <w:r w:rsidDel="00000000" w:rsidR="00000000" w:rsidRPr="00000000">
              <w:rPr>
                <w:b w:val="1"/>
                <w:bCs w:val="1"/>
                <w:sz w:val="20"/>
                <w:szCs w:val="20"/>
                <w:rtl w:val="0"/>
              </w:rPr>
              <w:t xml:space="preserve">CEMP-06.3, COORD-08.3</w:t>
            </w:r>
          </w:p>
        </w:tc>
      </w:tr>
      <w:tr>
        <w:trPr>
          <w:cantSplit w:val="0"/>
          <w:trHeight w:val="2940"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1C">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1D">
            <w:pPr>
              <w:spacing w:after="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CA3: </w:t>
            </w:r>
            <w:r w:rsidDel="00000000" w:rsidR="00000000" w:rsidRPr="00000000">
              <w:rPr>
                <w:sz w:val="20"/>
                <w:szCs w:val="20"/>
                <w:rtl w:val="0"/>
              </w:rPr>
              <w:t xml:space="preserve">Cuando configuro las notificaciones, veo los siguientes toggles: «Asignar a todos los empleados activos inmediatamente» (al activar esto, el programa se asignará automáticamente a todos los empleados activos al momento de la activación), «Notificar a los empleados al asignar» (envía correo electrónico a cada empleado cuando se le asigna el programa). Ambos toggles vienen desactivados por defecto.</w:t>
            </w:r>
          </w:p>
          <w:p w:rsidR="00000000" w:rsidDel="00000000" w:rsidP="00000000" w:rsidRDefault="00000000" w:rsidRPr="00000000" w14:paraId="00001A1E">
            <w:pPr>
              <w:spacing w:after="0" w:before="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A1F">
            <w:pPr>
              <w:spacing w:after="0" w:before="0" w:lineRule="auto"/>
              <w:jc w:val="left"/>
              <w:rPr>
                <w:sz w:val="20"/>
                <w:szCs w:val="20"/>
              </w:rPr>
            </w:pPr>
            <w:r w:rsidDel="00000000" w:rsidR="00000000" w:rsidRPr="00000000">
              <w:rPr>
                <w:sz w:val="20"/>
                <w:szCs w:val="20"/>
                <w:rtl w:val="0"/>
              </w:rPr>
              <w:t xml:space="preserve">El back almacena las preferencias de notificación como metadatos del programa. No se crean registros en la entidad Notificaciones en este punto. La asignación automática a todos los empleados activos se ejecuta como un proceso posterior a la activación del programa (ver HU-084). El back registra en PROGRAMA_HISTORIAL (tipo MODIFICACION) la configuración de notificaciones establecida.</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20">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CEMP-06.3, COORD-08.3</w:t>
            </w:r>
          </w:p>
        </w:tc>
      </w:tr>
    </w:tbl>
    <w:p w:rsidR="00000000" w:rsidDel="00000000" w:rsidP="00000000" w:rsidRDefault="00000000" w:rsidRPr="00000000" w14:paraId="00001A21">
      <w:pPr>
        <w:spacing w:after="0" w:before="0" w:lineRule="auto"/>
        <w:jc w:val="left"/>
        <w:rPr/>
      </w:pPr>
      <w:r w:rsidDel="00000000" w:rsidR="00000000" w:rsidRPr="00000000">
        <w:rPr>
          <w:rtl w:val="0"/>
        </w:rPr>
      </w:r>
    </w:p>
    <w:p w:rsidR="00000000" w:rsidDel="00000000" w:rsidP="00000000" w:rsidRDefault="00000000" w:rsidRPr="00000000" w14:paraId="00001A22">
      <w:pPr>
        <w:spacing w:after="200" w:before="0" w:lineRule="auto"/>
        <w:jc w:val="left"/>
        <w:rPr/>
      </w:pPr>
      <w:r w:rsidDel="00000000" w:rsidR="00000000" w:rsidRPr="00000000">
        <w:rPr>
          <w:rtl w:val="0"/>
        </w:rPr>
        <w:t xml:space="preserve"> </w:t>
      </w:r>
    </w:p>
    <w:tbl>
      <w:tblPr>
        <w:tblStyle w:val="Table120"/>
        <w:tblW w:w="930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5700"/>
        <w:gridCol w:w="1500"/>
        <w:tblGridChange w:id="0">
          <w:tblGrid>
            <w:gridCol w:w="2100"/>
            <w:gridCol w:w="5700"/>
            <w:gridCol w:w="1500"/>
          </w:tblGrid>
        </w:tblGridChange>
      </w:tblGrid>
      <w:tr>
        <w:trPr>
          <w:cantSplit w:val="0"/>
          <w:trHeight w:val="375" w:hRule="atLeast"/>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A23">
            <w:pPr>
              <w:spacing w:after="0" w:before="0" w:lineRule="auto"/>
              <w:jc w:val="left"/>
              <w:rPr>
                <w:b w:val="1"/>
                <w:bCs w:val="1"/>
                <w:color w:val="ffffff"/>
              </w:rPr>
            </w:pPr>
            <w:r w:rsidDel="00000000" w:rsidR="00000000" w:rsidRPr="00000000">
              <w:rPr>
                <w:rtl w:val="0"/>
              </w:rPr>
              <w:t xml:space="preserve"> </w:t>
            </w:r>
            <w:r w:rsidDel="00000000" w:rsidR="00000000" w:rsidRPr="00000000">
              <w:rPr>
                <w:b w:val="1"/>
                <w:bCs w:val="1"/>
                <w:color w:val="ffffff"/>
                <w:rtl w:val="0"/>
              </w:rPr>
              <w:t xml:space="preserve">HU-084 — Crear programa paso 4 - Revisión y activación</w:t>
            </w:r>
          </w:p>
        </w:tc>
      </w:tr>
      <w:tr>
        <w:trPr>
          <w:cantSplit w:val="0"/>
          <w:trHeight w:val="6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26">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27">
            <w:pPr>
              <w:spacing w:after="0" w:before="0" w:lineRule="auto"/>
              <w:jc w:val="left"/>
              <w:rPr>
                <w:sz w:val="20"/>
                <w:szCs w:val="20"/>
              </w:rPr>
            </w:pPr>
            <w:r w:rsidDel="00000000" w:rsidR="00000000" w:rsidRPr="00000000">
              <w:rPr>
                <w:sz w:val="20"/>
                <w:szCs w:val="20"/>
                <w:rtl w:val="0"/>
              </w:rPr>
              <w:t xml:space="preserve"> HU-084</w:t>
            </w:r>
          </w:p>
        </w:tc>
      </w:tr>
      <w:tr>
        <w:trPr>
          <w:cantSplit w:val="0"/>
          <w:trHeight w:val="348.95507812499994"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29">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2A">
            <w:pPr>
              <w:spacing w:after="0" w:before="0" w:lineRule="auto"/>
              <w:jc w:val="left"/>
              <w:rPr>
                <w:sz w:val="20"/>
                <w:szCs w:val="20"/>
              </w:rPr>
            </w:pPr>
            <w:r w:rsidDel="00000000" w:rsidR="00000000" w:rsidRPr="00000000">
              <w:rPr>
                <w:sz w:val="20"/>
                <w:szCs w:val="20"/>
                <w:rtl w:val="0"/>
              </w:rPr>
              <w:t xml:space="preserve"> F3-RF01, F3-RF06</w:t>
            </w:r>
          </w:p>
        </w:tc>
      </w:tr>
      <w:tr>
        <w:trPr>
          <w:cantSplit w:val="0"/>
          <w:trHeight w:val="123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2C">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2D">
            <w:pPr>
              <w:spacing w:after="0" w:before="0" w:lineRule="auto"/>
              <w:jc w:val="left"/>
              <w:rPr>
                <w:sz w:val="20"/>
                <w:szCs w:val="20"/>
              </w:rPr>
            </w:pPr>
            <w:r w:rsidDel="00000000" w:rsidR="00000000" w:rsidRPr="00000000">
              <w:rPr>
                <w:sz w:val="20"/>
                <w:szCs w:val="20"/>
                <w:rtl w:val="0"/>
              </w:rPr>
              <w:t xml:space="preserve"> Como Administrador de Empresa o Coordinador, quiero revisar el resumen completo del programa con todos los datos configurados en los pasos anteriores y decidir si guardarlo como borrador o activarlo para que esté disponible para los empleados.</w:t>
            </w:r>
          </w:p>
        </w:tc>
      </w:tr>
      <w:tr>
        <w:trPr>
          <w:cantSplit w:val="0"/>
          <w:trHeight w:val="82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2F">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30">
            <w:pPr>
              <w:spacing w:after="0" w:before="0" w:lineRule="auto"/>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CEMP-06.4 y COORD-08.4 (Review) </w:t>
            </w:r>
          </w:p>
          <w:p w:rsidR="00000000" w:rsidDel="00000000" w:rsidP="00000000" w:rsidRDefault="00000000" w:rsidRPr="00000000" w14:paraId="00001A31">
            <w:pPr>
              <w:spacing w:after="0" w:before="0" w:lineRule="auto"/>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PROGRAMA, ESTADO-PROGRAMA, PROGRAMA-CAPACITACION, PROGRAMA-EXAMEN, COORDINADORPROGRAMA.</w:t>
            </w:r>
          </w:p>
        </w:tc>
      </w:tr>
      <w:tr>
        <w:trPr>
          <w:cantSplit w:val="0"/>
          <w:trHeight w:val="330"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33">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1A34">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1A35">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Pantalla/s</w:t>
            </w:r>
          </w:p>
        </w:tc>
      </w:tr>
      <w:tr>
        <w:trPr>
          <w:cantSplit w:val="0"/>
          <w:trHeight w:val="4425"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36">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37">
            <w:pPr>
              <w:spacing w:after="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CA1: </w:t>
            </w:r>
            <w:r w:rsidDel="00000000" w:rsidR="00000000" w:rsidRPr="00000000">
              <w:rPr>
                <w:sz w:val="20"/>
                <w:szCs w:val="20"/>
                <w:rtl w:val="0"/>
              </w:rPr>
              <w:t xml:space="preserve">Cuando avanzo desde el paso 3 presionando «Siguiente», visualizo en CEMP-06.4/COORD-08.4 (Revisión) una pantalla de resumen con tres secciones: «Info Básica» mostrando nombre, descripción y fechas; «Contenido» listando las simulaciones y exámenes agregados con sus indicadores (simulación/examen); y «Coordinador Asignado» o «Coordinadores Asignados». En la parte inferior, dos botones: «Guardar como Borrador» y «Activar Programa».</w:t>
            </w:r>
          </w:p>
          <w:p w:rsidR="00000000" w:rsidDel="00000000" w:rsidP="00000000" w:rsidRDefault="00000000" w:rsidRPr="00000000" w14:paraId="00001A38">
            <w:pPr>
              <w:spacing w:after="0" w:before="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A39">
            <w:pPr>
              <w:spacing w:after="0" w:before="0" w:lineRule="auto"/>
              <w:jc w:val="left"/>
              <w:rPr>
                <w:sz w:val="20"/>
                <w:szCs w:val="20"/>
              </w:rPr>
            </w:pPr>
            <w:r w:rsidDel="00000000" w:rsidR="00000000" w:rsidRPr="00000000">
              <w:rPr>
                <w:sz w:val="20"/>
                <w:szCs w:val="20"/>
                <w:rtl w:val="0"/>
              </w:rPr>
              <w:t xml:space="preserve">El back no ejecuta ninguna acción en este punto. Simplemente prepara y devuelve los datos ingresados en los pasos 1, 2 y 3 para su visualización en la pantalla de resumen. Toda la información ya se encuentra disponible en memoria del back durante la sesión del asistente.</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3A">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CEMP-06.4, COORD-08.4</w:t>
            </w:r>
          </w:p>
        </w:tc>
      </w:tr>
      <w:tr>
        <w:trPr>
          <w:cantSplit w:val="0"/>
          <w:trHeight w:val="6480"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3B">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3C">
            <w:pPr>
              <w:spacing w:after="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CA2: </w:t>
            </w:r>
            <w:r w:rsidDel="00000000" w:rsidR="00000000" w:rsidRPr="00000000">
              <w:rPr>
                <w:sz w:val="20"/>
                <w:szCs w:val="20"/>
                <w:rtl w:val="0"/>
              </w:rPr>
              <w:t xml:space="preserve">Cuando presiono «Guardar como Borrador», el sistema persiste todos los datos configurados en los 4 pasos y el programa queda en estado «borrador». Visualizo un Toast de éxito «Programa guardado como borrador» y soy redirigido automáticamente al listado de programas (CEMP-05/COORD-02) donde la tarjeta del programa muestra el badge «Borrador».</w:t>
            </w:r>
          </w:p>
          <w:p w:rsidR="00000000" w:rsidDel="00000000" w:rsidP="00000000" w:rsidRDefault="00000000" w:rsidRPr="00000000" w14:paraId="00001A3D">
            <w:pPr>
              <w:spacing w:after="0" w:before="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A3E">
            <w:pPr>
              <w:spacing w:after="0" w:before="0" w:lineRule="auto"/>
              <w:jc w:val="left"/>
              <w:rPr>
                <w:sz w:val="20"/>
                <w:szCs w:val="20"/>
              </w:rPr>
            </w:pPr>
            <w:r w:rsidDel="00000000" w:rsidR="00000000" w:rsidRPr="00000000">
              <w:rPr>
                <w:sz w:val="20"/>
                <w:szCs w:val="20"/>
                <w:rtl w:val="0"/>
              </w:rPr>
              <w:t xml:space="preserve">El back persiste en una transacción atómica todos los datos: actualiza PROGRAMA con los datos básicos y estado «borrador»; crea los registros en PROGRAMA-CAPACITACION para cada simulación agregada con su orden, máximo de intentos, obligatoriedad y ponderación; crea los registros en PROGRAMA-EXAMEN para cada examen agregado con su orden, máximo de intentos, nota mínima y obligatoriedad; registra en OBJETIVOSCapacitacion-PROGRAMA los pesos reconfigurados de los objetivos de simulación; y crea los registros en COORDINADORPROGRAMA para cada coordinador seleccionado. Además, registra un evento en PROGRAMA_HISTORIAL (tipo MODIFICACION) indicando la creación del programa con estado «borrador», el usuario responsable y la fecha del evento.</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3F">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CEMP-06.4, COORD-08.4, CEMP-05, COORD-02</w:t>
            </w:r>
          </w:p>
        </w:tc>
      </w:tr>
      <w:tr>
        <w:trPr>
          <w:cantSplit w:val="0"/>
          <w:trHeight w:val="5910"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40">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41">
            <w:pPr>
              <w:spacing w:after="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CA3: </w:t>
            </w:r>
            <w:r w:rsidDel="00000000" w:rsidR="00000000" w:rsidRPr="00000000">
              <w:rPr>
                <w:sz w:val="20"/>
                <w:szCs w:val="20"/>
                <w:rtl w:val="0"/>
              </w:rPr>
              <w:t xml:space="preserve">Cuando presiono «Activar Programa», el sistema persiste todos los datos y cambia el estado del programa a «activo». Visualizo un Toast de éxito «¡Programa activado!» y soy redirigido al listado de programas donde la tarjeta muestra el badge «Activo». Si en el paso 3 activé el toggle «Asignar a todos los empleados activos inmediatamente», el sistema ejecuta la asignación masiva en segundo plano.</w:t>
            </w:r>
          </w:p>
          <w:p w:rsidR="00000000" w:rsidDel="00000000" w:rsidP="00000000" w:rsidRDefault="00000000" w:rsidRPr="00000000" w14:paraId="00001A42">
            <w:pPr>
              <w:spacing w:after="0" w:before="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A43">
            <w:pPr>
              <w:spacing w:after="0" w:before="0" w:lineRule="auto"/>
              <w:jc w:val="left"/>
              <w:rPr>
                <w:sz w:val="20"/>
                <w:szCs w:val="20"/>
              </w:rPr>
            </w:pPr>
            <w:r w:rsidDel="00000000" w:rsidR="00000000" w:rsidRPr="00000000">
              <w:rPr>
                <w:sz w:val="20"/>
                <w:szCs w:val="20"/>
                <w:rtl w:val="0"/>
              </w:rPr>
              <w:t xml:space="preserve">El back realiza la misma persistencia que en Guardar como Borrador, pero estableciendo el estado del programa como «activo» (codigoEstadoPrograma = activo). Además, valida que el programa tenga al menos un elemento de contenido (simulación o examen) y al menos un coordinador asignado antes de activarlo. Si el toggle de asignación automática estaba activado, el back ejecuta un proceso asincrónico que asigna el programa a todos los empleados activos de la empresa, creando registros en CAPACITADOPROGRAMA para cada empleado. El back registra un evento en PROGRAMA_HISTORIAL (tipo MODIFICACION) con el detalle del cambio de estado a activo y la asignación automática si corresponde.</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44">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CEMP-06.4, COORD-08.4, CEMP-05, COORD-02</w:t>
            </w:r>
          </w:p>
        </w:tc>
      </w:tr>
      <w:tr>
        <w:trPr>
          <w:cantSplit w:val="0"/>
          <w:trHeight w:val="2760"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45">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46">
            <w:pPr>
              <w:spacing w:after="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CA4:</w:t>
            </w:r>
            <w:r w:rsidDel="00000000" w:rsidR="00000000" w:rsidRPr="00000000">
              <w:rPr>
                <w:sz w:val="20"/>
                <w:szCs w:val="20"/>
                <w:rtl w:val="0"/>
              </w:rPr>
              <w:t xml:space="preserve">Cuando presiono «Cancelar» o la flecha de retroceso del breadcrumb durante el paso 4, el sistema me redirige al listado de programas. Si el programa ya existía como borrador antes de la edición, los cambios realizados en los pasos 1-3 no se persisten. Si es un programa nuevo (nunca antes guardado), no se crea ningún registro.</w:t>
            </w:r>
          </w:p>
          <w:p w:rsidR="00000000" w:rsidDel="00000000" w:rsidP="00000000" w:rsidRDefault="00000000" w:rsidRPr="00000000" w14:paraId="00001A47">
            <w:pPr>
              <w:spacing w:after="0" w:before="0" w:lineRule="auto"/>
              <w:jc w:val="left"/>
              <w:rPr>
                <w:sz w:val="20"/>
                <w:szCs w:val="20"/>
              </w:rPr>
            </w:pPr>
            <w:r w:rsidDel="00000000" w:rsidR="00000000" w:rsidRPr="00000000">
              <w:rPr>
                <w:sz w:val="20"/>
                <w:szCs w:val="20"/>
                <w:rtl w:val="0"/>
              </w:rPr>
              <w:t xml:space="preserve">El back descarta cualquier cambio en memoria y no ejecuta operaciones de persistencia. No se registran eventos de auditoría. El estado anterior del programa (si existía) se mantiene intacto en la base de datos.</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48">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CEMP-05, COORD-02</w:t>
            </w:r>
          </w:p>
        </w:tc>
      </w:tr>
    </w:tbl>
    <w:p w:rsidR="00000000" w:rsidDel="00000000" w:rsidP="00000000" w:rsidRDefault="00000000" w:rsidRPr="00000000" w14:paraId="00001A49">
      <w:pPr>
        <w:spacing w:after="0" w:before="0" w:lineRule="auto"/>
        <w:jc w:val="left"/>
        <w:rPr/>
      </w:pPr>
      <w:r w:rsidDel="00000000" w:rsidR="00000000" w:rsidRPr="00000000">
        <w:rPr>
          <w:rtl w:val="0"/>
        </w:rPr>
      </w:r>
    </w:p>
    <w:p w:rsidR="00000000" w:rsidDel="00000000" w:rsidP="00000000" w:rsidRDefault="00000000" w:rsidRPr="00000000" w14:paraId="00001A4A">
      <w:pPr>
        <w:spacing w:after="200" w:before="0" w:lineRule="auto"/>
        <w:jc w:val="left"/>
        <w:rPr/>
      </w:pPr>
      <w:r w:rsidDel="00000000" w:rsidR="00000000" w:rsidRPr="00000000">
        <w:rPr>
          <w:rtl w:val="0"/>
        </w:rPr>
        <w:t xml:space="preserve"> </w:t>
      </w:r>
    </w:p>
    <w:tbl>
      <w:tblPr>
        <w:tblStyle w:val="Table121"/>
        <w:tblW w:w="9285.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5820"/>
        <w:gridCol w:w="1425"/>
        <w:tblGridChange w:id="0">
          <w:tblGrid>
            <w:gridCol w:w="2040"/>
            <w:gridCol w:w="5820"/>
            <w:gridCol w:w="1425"/>
          </w:tblGrid>
        </w:tblGridChange>
      </w:tblGrid>
      <w:tr>
        <w:trPr>
          <w:cantSplit w:val="0"/>
          <w:trHeight w:val="405" w:hRule="atLeast"/>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A4B">
            <w:pPr>
              <w:spacing w:after="0" w:before="0" w:lineRule="auto"/>
              <w:jc w:val="left"/>
              <w:rPr>
                <w:b w:val="1"/>
                <w:bCs w:val="1"/>
                <w:color w:val="ffffff"/>
              </w:rPr>
            </w:pPr>
            <w:r w:rsidDel="00000000" w:rsidR="00000000" w:rsidRPr="00000000">
              <w:rPr>
                <w:rtl w:val="0"/>
              </w:rPr>
              <w:t xml:space="preserve"> </w:t>
            </w:r>
            <w:r w:rsidDel="00000000" w:rsidR="00000000" w:rsidRPr="00000000">
              <w:rPr>
                <w:b w:val="1"/>
                <w:bCs w:val="1"/>
                <w:color w:val="ffffff"/>
                <w:rtl w:val="0"/>
              </w:rPr>
              <w:t xml:space="preserve">HU-086 — Cerrar programa activo</w:t>
            </w:r>
          </w:p>
        </w:tc>
      </w:tr>
      <w:tr>
        <w:trPr>
          <w:cantSplit w:val="0"/>
          <w:trHeight w:val="24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4E">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4F">
            <w:pPr>
              <w:spacing w:after="0" w:before="0" w:lineRule="auto"/>
              <w:jc w:val="left"/>
              <w:rPr>
                <w:sz w:val="20"/>
                <w:szCs w:val="20"/>
              </w:rPr>
            </w:pPr>
            <w:r w:rsidDel="00000000" w:rsidR="00000000" w:rsidRPr="00000000">
              <w:rPr>
                <w:sz w:val="20"/>
                <w:szCs w:val="20"/>
                <w:rtl w:val="0"/>
              </w:rPr>
              <w:t xml:space="preserve"> HU-086</w:t>
            </w:r>
          </w:p>
        </w:tc>
      </w:tr>
      <w:tr>
        <w:trPr>
          <w:cantSplit w:val="0"/>
          <w:trHeight w:val="67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51">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52">
            <w:pPr>
              <w:spacing w:after="0" w:before="0" w:lineRule="auto"/>
              <w:jc w:val="left"/>
              <w:rPr>
                <w:sz w:val="20"/>
                <w:szCs w:val="20"/>
              </w:rPr>
            </w:pPr>
            <w:r w:rsidDel="00000000" w:rsidR="00000000" w:rsidRPr="00000000">
              <w:rPr>
                <w:sz w:val="20"/>
                <w:szCs w:val="20"/>
                <w:rtl w:val="0"/>
              </w:rPr>
              <w:t xml:space="preserve"> F3-RF07</w:t>
            </w:r>
          </w:p>
        </w:tc>
      </w:tr>
      <w:tr>
        <w:trPr>
          <w:cantSplit w:val="0"/>
          <w:trHeight w:val="120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54">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55">
            <w:pPr>
              <w:spacing w:after="0" w:before="0" w:lineRule="auto"/>
              <w:jc w:val="left"/>
              <w:rPr>
                <w:sz w:val="20"/>
                <w:szCs w:val="20"/>
              </w:rPr>
            </w:pPr>
            <w:r w:rsidDel="00000000" w:rsidR="00000000" w:rsidRPr="00000000">
              <w:rPr>
                <w:sz w:val="20"/>
                <w:szCs w:val="20"/>
                <w:rtl w:val="0"/>
              </w:rPr>
              <w:t xml:space="preserve"> Como Administrador de Empresa o Coordinador de Empresa, quiero cerrar un programa que se encuentra en estado Activo desde CEMP-05/COORD-02, para finalizar la capacitación e impedir nuevas asignaciones de empleados, conservando todo el historial de progreso registrado hasta el momento.</w:t>
            </w:r>
          </w:p>
        </w:tc>
      </w:tr>
      <w:tr>
        <w:trPr>
          <w:cantSplit w:val="0"/>
          <w:trHeight w:val="136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57">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58">
            <w:pPr>
              <w:spacing w:after="0" w:before="0" w:lineRule="auto"/>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CEMP-05 y COORD-02 (Programs List) </w:t>
            </w:r>
          </w:p>
          <w:p w:rsidR="00000000" w:rsidDel="00000000" w:rsidP="00000000" w:rsidRDefault="00000000" w:rsidRPr="00000000" w14:paraId="00001A59">
            <w:pPr>
              <w:spacing w:after="0" w:before="0" w:lineRule="auto"/>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PROGRAMA, ESTADO-PROGRAMA, PROGRAMA_HISTORIAL, CAPACITADOPROGRAMA.</w:t>
            </w:r>
          </w:p>
        </w:tc>
      </w:tr>
      <w:tr>
        <w:trPr>
          <w:cantSplit w:val="0"/>
          <w:trHeight w:val="400"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5B">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Criterios de Aceptación</w:t>
            </w:r>
          </w:p>
          <w:p w:rsidR="00000000" w:rsidDel="00000000" w:rsidP="00000000" w:rsidRDefault="00000000" w:rsidRPr="00000000" w14:paraId="00001A5C">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1A5D">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1A5E">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1A5F">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Pantalla/s</w:t>
            </w:r>
          </w:p>
        </w:tc>
      </w:tr>
      <w:tr>
        <w:trPr>
          <w:cantSplit w:val="0"/>
          <w:trHeight w:val="3315"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60">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61">
            <w:pPr>
              <w:spacing w:after="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CA1: </w:t>
            </w:r>
            <w:r w:rsidDel="00000000" w:rsidR="00000000" w:rsidRPr="00000000">
              <w:rPr>
                <w:sz w:val="20"/>
                <w:szCs w:val="20"/>
                <w:rtl w:val="0"/>
              </w:rPr>
              <w:t xml:space="preserve">Cuando visualizo una tarjeta de programa con estado «Activo» en CEMP-05/COORD-02, observo que el botón «Cerrar» está visible con estilo destructivo (borde rojo, texto rojo) en la fila de acciones de la tarjeta, junto a los botones «Asignar», «Ver Progreso» y el ícono de clonar. Si el programa está en estado «Borrador» o «Cerrado», el botón «Cerrar» no se muestra.</w:t>
            </w:r>
          </w:p>
          <w:p w:rsidR="00000000" w:rsidDel="00000000" w:rsidP="00000000" w:rsidRDefault="00000000" w:rsidRPr="00000000" w14:paraId="00001A62">
            <w:pPr>
              <w:spacing w:after="0" w:before="0" w:lineRule="auto"/>
              <w:jc w:val="left"/>
              <w:rPr>
                <w:sz w:val="20"/>
                <w:szCs w:val="20"/>
              </w:rPr>
            </w:pPr>
            <w:r w:rsidDel="00000000" w:rsidR="00000000" w:rsidRPr="00000000">
              <w:rPr>
                <w:rtl w:val="0"/>
              </w:rPr>
            </w:r>
          </w:p>
          <w:p w:rsidR="00000000" w:rsidDel="00000000" w:rsidP="00000000" w:rsidRDefault="00000000" w:rsidRPr="00000000" w14:paraId="00001A63">
            <w:pPr>
              <w:spacing w:after="0" w:before="0" w:lineRule="auto"/>
              <w:jc w:val="left"/>
              <w:rPr>
                <w:sz w:val="20"/>
                <w:szCs w:val="20"/>
              </w:rPr>
            </w:pPr>
            <w:r w:rsidDel="00000000" w:rsidR="00000000" w:rsidRPr="00000000">
              <w:rPr>
                <w:sz w:val="20"/>
                <w:szCs w:val="20"/>
                <w:rtl w:val="0"/>
              </w:rPr>
              <w:t xml:space="preserve">El back determina el estado del programa consultando la entidad ESTADO-PROGRAMA asociada al programa. El botón «Cerrar» solo se muestra en la interfaz cuando el programa tiene estado «activo». No se ejecuta ninguna validación adicional en esta etapa.</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64">
            <w:pPr>
              <w:spacing w:after="0" w:before="0" w:lineRule="auto"/>
              <w:jc w:val="left"/>
              <w:rPr>
                <w:b w:val="1"/>
                <w:bCs w:val="1"/>
                <w:sz w:val="20"/>
                <w:szCs w:val="20"/>
              </w:rPr>
            </w:pPr>
            <w:r w:rsidDel="00000000" w:rsidR="00000000" w:rsidRPr="00000000">
              <w:rPr>
                <w:b w:val="1"/>
                <w:bCs w:val="1"/>
                <w:sz w:val="20"/>
                <w:szCs w:val="20"/>
                <w:rtl w:val="0"/>
              </w:rPr>
              <w:t xml:space="preserve"> CEMP-05, COORD-02</w:t>
            </w:r>
          </w:p>
        </w:tc>
      </w:tr>
      <w:tr>
        <w:trPr>
          <w:cantSplit w:val="0"/>
          <w:trHeight w:val="3495"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65">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66">
            <w:pPr>
              <w:spacing w:after="0" w:before="0" w:lineRule="auto"/>
              <w:jc w:val="left"/>
              <w:rPr>
                <w:sz w:val="20"/>
                <w:szCs w:val="20"/>
              </w:rPr>
            </w:pPr>
            <w:r w:rsidDel="00000000" w:rsidR="00000000" w:rsidRPr="00000000">
              <w:rPr>
                <w:b w:val="1"/>
                <w:bCs w:val="1"/>
                <w:color w:val="1f3864"/>
                <w:sz w:val="20"/>
                <w:szCs w:val="20"/>
                <w:rtl w:val="0"/>
              </w:rPr>
              <w:t xml:space="preserve">CA2:</w:t>
            </w:r>
            <w:r w:rsidDel="00000000" w:rsidR="00000000" w:rsidRPr="00000000">
              <w:rPr>
                <w:sz w:val="20"/>
                <w:szCs w:val="20"/>
                <w:rtl w:val="0"/>
              </w:rPr>
              <w:t xml:space="preserve"> Cuando presiono el botón «Cerrar» en un programa Activo, aparece un modal de confirmación (RNF14) con el título «Cerrar Programa» y la descripción «¿Estás seguro de que deseas cerrar este programa? Esta acción impedirá nuevas asignaciones. Los empleados en curso podrán completar sus actividades pendientes pero no se permitirán nuevos inscritos.» El modal tiene dos botones: «Cancelar» y «Cerrar Programa».</w:t>
            </w:r>
          </w:p>
          <w:p w:rsidR="00000000" w:rsidDel="00000000" w:rsidP="00000000" w:rsidRDefault="00000000" w:rsidRPr="00000000" w14:paraId="00001A67">
            <w:pPr>
              <w:spacing w:after="0" w:before="0" w:lineRule="auto"/>
              <w:jc w:val="left"/>
              <w:rPr>
                <w:sz w:val="20"/>
                <w:szCs w:val="20"/>
              </w:rPr>
            </w:pPr>
            <w:r w:rsidDel="00000000" w:rsidR="00000000" w:rsidRPr="00000000">
              <w:rPr>
                <w:rtl w:val="0"/>
              </w:rPr>
            </w:r>
          </w:p>
          <w:p w:rsidR="00000000" w:rsidDel="00000000" w:rsidP="00000000" w:rsidRDefault="00000000" w:rsidRPr="00000000" w14:paraId="00001A68">
            <w:pPr>
              <w:spacing w:after="0" w:before="0" w:lineRule="auto"/>
              <w:jc w:val="left"/>
              <w:rPr>
                <w:sz w:val="20"/>
                <w:szCs w:val="20"/>
              </w:rPr>
            </w:pPr>
            <w:r w:rsidDel="00000000" w:rsidR="00000000" w:rsidRPr="00000000">
              <w:rPr>
                <w:sz w:val="20"/>
                <w:szCs w:val="20"/>
                <w:rtl w:val="0"/>
              </w:rPr>
              <w:t xml:space="preserve">El back no ejecuta ninguna acción hasta que el usuario confirma. Al mostrar el modal, el back tiene el ID del programa listo para procesar el cierre. No se requiere ninguna consulta adicional a la base de datos en este punto.</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69">
            <w:pPr>
              <w:spacing w:after="0" w:before="0" w:lineRule="auto"/>
              <w:jc w:val="left"/>
              <w:rPr>
                <w:b w:val="1"/>
                <w:bCs w:val="1"/>
                <w:sz w:val="20"/>
                <w:szCs w:val="20"/>
              </w:rPr>
            </w:pPr>
            <w:r w:rsidDel="00000000" w:rsidR="00000000" w:rsidRPr="00000000">
              <w:rPr>
                <w:b w:val="1"/>
                <w:bCs w:val="1"/>
                <w:sz w:val="20"/>
                <w:szCs w:val="20"/>
                <w:rtl w:val="0"/>
              </w:rPr>
              <w:t xml:space="preserve"> CEMP-05, COORD-02</w:t>
            </w:r>
          </w:p>
        </w:tc>
      </w:tr>
      <w:tr>
        <w:trPr>
          <w:cantSplit w:val="0"/>
          <w:trHeight w:val="8610"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A6A">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6B">
            <w:pPr>
              <w:spacing w:after="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CA3:</w:t>
            </w:r>
            <w:r w:rsidDel="00000000" w:rsidR="00000000" w:rsidRPr="00000000">
              <w:rPr>
                <w:sz w:val="20"/>
                <w:szCs w:val="20"/>
                <w:rtl w:val="0"/>
              </w:rPr>
              <w:t xml:space="preserve"> Cuando confirmo el cierre presionando «Cerrar Programa», el sistema actualiza el estado del programa a «Cerrado». Visualizo un Toast de éxito «Programa cerrado exitosamente». El botón «Asignar» y «Cerrar» ya no están disponibles en la tarjeta del programa. Los empleados que ya tenían el programa asignado conservan su progreso y pueden seguir completando sus actividades (simulaciones y exámenes pendientes).</w:t>
            </w:r>
          </w:p>
          <w:p w:rsidR="00000000" w:rsidDel="00000000" w:rsidP="00000000" w:rsidRDefault="00000000" w:rsidRPr="00000000" w14:paraId="00001A6C">
            <w:pPr>
              <w:spacing w:after="0" w:before="0" w:lineRule="auto"/>
              <w:jc w:val="left"/>
              <w:rPr>
                <w:sz w:val="20"/>
                <w:szCs w:val="20"/>
              </w:rPr>
            </w:pPr>
            <w:r w:rsidDel="00000000" w:rsidR="00000000" w:rsidRPr="00000000">
              <w:rPr>
                <w:rtl w:val="0"/>
              </w:rPr>
            </w:r>
          </w:p>
          <w:p w:rsidR="00000000" w:rsidDel="00000000" w:rsidP="00000000" w:rsidRDefault="00000000" w:rsidRPr="00000000" w14:paraId="00001A6D">
            <w:pPr>
              <w:spacing w:after="0" w:before="0" w:lineRule="auto"/>
              <w:jc w:val="left"/>
              <w:rPr>
                <w:sz w:val="20"/>
                <w:szCs w:val="20"/>
              </w:rPr>
            </w:pPr>
            <w:r w:rsidDel="00000000" w:rsidR="00000000" w:rsidRPr="00000000">
              <w:rPr>
                <w:sz w:val="20"/>
                <w:szCs w:val="20"/>
                <w:rtl w:val="0"/>
              </w:rPr>
              <w:t xml:space="preserve">El back valida que el programa exista y esté en estado «activo». Luego actualiza el estado en la entidad ESTADO-PROGRAMA a «cerrado», registrando la fecha de cierre. El back verifica que no se puedan realizar nuevas asignaciones a este programa (el endpoint de asignación rechazará peticiones para programas cerrados). El back también bloquea el inicio de nuevas sesiones VR y la apertura de nuevos intentos de examen para todos los empleados que tenían el programa asignado; cualquier solicitud de ejecución de simulaciones o exámenes pertenecientes a este programa es rechazada por el back, independientemente del progreso individual del empleado. El back registra como finalizado el progreso de cada empleado en CAPACITADOPROGRAMA en el estado en que se encuentre, conservando íntegramente todo el historial de sesiones VR completadas, intentos de examen rendidos, puntajes obtenidos y resultados parciales, sin perder ningún dato registrado hasta el momento del cierre. Adicionalmente, el back registra un evento en PROGRAMA_HISTORIAL (tipo CIERRE) con la fecha del evento, el usuario responsable, el estado anterior («activo») y el nuevo («cerrado»), y queda trazado el detalle de que todos los empleados asignados fueron finalizados forzosamente con su progreso conservado.</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A6E">
            <w:pPr>
              <w:spacing w:after="0" w:before="0" w:lineRule="auto"/>
              <w:jc w:val="left"/>
              <w:rPr>
                <w:b w:val="1"/>
                <w:bCs w:val="1"/>
                <w:sz w:val="20"/>
                <w:szCs w:val="20"/>
              </w:rPr>
            </w:pPr>
            <w:r w:rsidDel="00000000" w:rsidR="00000000" w:rsidRPr="00000000">
              <w:rPr>
                <w:b w:val="1"/>
                <w:bCs w:val="1"/>
                <w:sz w:val="20"/>
                <w:szCs w:val="20"/>
                <w:rtl w:val="0"/>
              </w:rPr>
              <w:t xml:space="preserve"> CEMP-05, COORD-02</w:t>
            </w:r>
          </w:p>
        </w:tc>
      </w:tr>
    </w:tbl>
    <w:p w:rsidR="00000000" w:rsidDel="00000000" w:rsidP="00000000" w:rsidRDefault="00000000" w:rsidRPr="00000000" w14:paraId="00001A6F">
      <w:pPr>
        <w:spacing w:after="0" w:before="0" w:lineRule="auto"/>
        <w:jc w:val="left"/>
        <w:rPr/>
      </w:pPr>
      <w:r w:rsidDel="00000000" w:rsidR="00000000" w:rsidRPr="00000000">
        <w:rPr>
          <w:rtl w:val="0"/>
        </w:rPr>
      </w:r>
    </w:p>
    <w:p w:rsidR="00000000" w:rsidDel="00000000" w:rsidP="00000000" w:rsidRDefault="00000000" w:rsidRPr="00000000" w14:paraId="00001A70">
      <w:pPr>
        <w:spacing w:after="200" w:before="0" w:lineRule="auto"/>
        <w:jc w:val="left"/>
        <w:rPr/>
      </w:pPr>
      <w:r w:rsidDel="00000000" w:rsidR="00000000" w:rsidRPr="00000000">
        <w:rPr>
          <w:rtl w:val="0"/>
        </w:rPr>
        <w:t xml:space="preserve"> </w:t>
      </w:r>
    </w:p>
    <w:p w:rsidR="00000000" w:rsidDel="00000000" w:rsidP="00000000" w:rsidRDefault="00000000" w:rsidRPr="00000000" w14:paraId="00001A71">
      <w:pPr>
        <w:pStyle w:val="Heading3"/>
        <w:keepNext w:val="0"/>
        <w:keepLines w:val="0"/>
        <w:pageBreakBefore w:val="1"/>
        <w:spacing w:after="80" w:before="320" w:line="240" w:lineRule="auto"/>
        <w:ind w:left="0" w:firstLine="0"/>
        <w:jc w:val="left"/>
        <w:rPr>
          <w:b w:val="0"/>
          <w:bCs w:val="0"/>
          <w:color w:val="434343"/>
          <w:sz w:val="28"/>
          <w:szCs w:val="28"/>
        </w:rPr>
      </w:pPr>
      <w:bookmarkStart w:colFirst="0" w:colLast="0" w:name="_pgdq7e6101px" w:id="180"/>
      <w:bookmarkEnd w:id="180"/>
      <w:r w:rsidDel="00000000" w:rsidR="00000000" w:rsidRPr="00000000">
        <w:rPr>
          <w:b w:val="0"/>
          <w:bCs w:val="0"/>
          <w:color w:val="434343"/>
          <w:sz w:val="28"/>
          <w:szCs w:val="28"/>
          <w:rtl w:val="0"/>
        </w:rPr>
        <w:t xml:space="preserve">F4 — Asignación, Ejecución y Evaluación</w:t>
      </w:r>
    </w:p>
    <w:p w:rsidR="00000000" w:rsidDel="00000000" w:rsidP="00000000" w:rsidRDefault="00000000" w:rsidRPr="00000000" w14:paraId="00001A72">
      <w:pPr>
        <w:spacing w:after="200" w:before="0" w:lineRule="auto"/>
        <w:jc w:val="left"/>
        <w:rPr/>
      </w:pPr>
      <w:r w:rsidDel="00000000" w:rsidR="00000000" w:rsidRPr="00000000">
        <w:rPr>
          <w:rtl w:val="0"/>
        </w:rPr>
      </w:r>
    </w:p>
    <w:tbl>
      <w:tblPr>
        <w:tblStyle w:val="Table122"/>
        <w:tblW w:w="976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090"/>
        <w:gridCol w:w="1725"/>
        <w:tblGridChange w:id="0">
          <w:tblGrid>
            <w:gridCol w:w="1950"/>
            <w:gridCol w:w="6090"/>
            <w:gridCol w:w="1725"/>
          </w:tblGrid>
        </w:tblGridChange>
      </w:tblGrid>
      <w:tr>
        <w:trPr>
          <w:cantSplit w:val="0"/>
          <w:trHeight w:val="360" w:hRule="atLeast"/>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A73">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HU-100 — Asignar programa a empleados individualmente </w:t>
            </w:r>
          </w:p>
        </w:tc>
      </w:tr>
      <w:tr>
        <w:trPr>
          <w:cantSplit w:val="0"/>
          <w:trHeight w:val="250.16949152542378"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A76">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77">
            <w:pPr>
              <w:spacing w:after="0" w:before="0" w:lineRule="auto"/>
              <w:jc w:val="left"/>
              <w:rPr>
                <w:sz w:val="20"/>
                <w:szCs w:val="20"/>
              </w:rPr>
            </w:pPr>
            <w:r w:rsidDel="00000000" w:rsidR="00000000" w:rsidRPr="00000000">
              <w:rPr>
                <w:sz w:val="20"/>
                <w:szCs w:val="20"/>
                <w:rtl w:val="0"/>
              </w:rPr>
              <w:t xml:space="preserve">HU-100</w:t>
            </w:r>
          </w:p>
        </w:tc>
      </w:tr>
      <w:tr>
        <w:trPr>
          <w:cantSplit w:val="0"/>
          <w:trHeight w:val="250.16949152542378"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A79">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7A">
            <w:pPr>
              <w:spacing w:after="0" w:before="0" w:lineRule="auto"/>
              <w:jc w:val="left"/>
              <w:rPr>
                <w:sz w:val="20"/>
                <w:szCs w:val="20"/>
              </w:rPr>
            </w:pPr>
            <w:r w:rsidDel="00000000" w:rsidR="00000000" w:rsidRPr="00000000">
              <w:rPr>
                <w:sz w:val="20"/>
                <w:szCs w:val="20"/>
                <w:rtl w:val="0"/>
              </w:rPr>
              <w:t xml:space="preserve">F4</w:t>
            </w:r>
          </w:p>
        </w:tc>
      </w:tr>
      <w:tr>
        <w:trPr>
          <w:cantSplit w:val="0"/>
          <w:trHeight w:val="276.1851165254237"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A7C">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7D">
            <w:pPr>
              <w:spacing w:after="0" w:before="0" w:lineRule="auto"/>
              <w:jc w:val="left"/>
              <w:rPr>
                <w:sz w:val="20"/>
                <w:szCs w:val="20"/>
              </w:rPr>
            </w:pPr>
            <w:r w:rsidDel="00000000" w:rsidR="00000000" w:rsidRPr="00000000">
              <w:rPr>
                <w:sz w:val="20"/>
                <w:szCs w:val="20"/>
                <w:rtl w:val="0"/>
              </w:rPr>
              <w:t xml:space="preserve">F4-RF01</w:t>
            </w:r>
          </w:p>
        </w:tc>
      </w:tr>
      <w:tr>
        <w:trPr>
          <w:cantSplit w:val="0"/>
          <w:trHeight w:val="445.42372881355936"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A7F">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80">
            <w:pPr>
              <w:spacing w:after="0" w:before="0" w:lineRule="auto"/>
              <w:jc w:val="left"/>
              <w:rPr>
                <w:sz w:val="20"/>
                <w:szCs w:val="20"/>
              </w:rPr>
            </w:pPr>
            <w:r w:rsidDel="00000000" w:rsidR="00000000" w:rsidRPr="00000000">
              <w:rPr>
                <w:sz w:val="20"/>
                <w:szCs w:val="20"/>
                <w:rtl w:val="0"/>
              </w:rPr>
              <w:t xml:space="preserve">Como Administrador de Empresa o Coordinador de Empresa, quiero asignar un programa de capacitación a empleados de forma individual para incorporarlos al proceso formativo seleccionando uno por uno.</w:t>
            </w:r>
          </w:p>
        </w:tc>
      </w:tr>
      <w:tr>
        <w:trPr>
          <w:cantSplit w:val="0"/>
          <w:trHeight w:val="622.3728813559322"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A82">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83">
            <w:pPr>
              <w:spacing w:after="0" w:before="0" w:lineRule="auto"/>
              <w:jc w:val="left"/>
              <w:rPr>
                <w:sz w:val="20"/>
                <w:szCs w:val="20"/>
              </w:rPr>
            </w:pPr>
            <w:r w:rsidDel="00000000" w:rsidR="00000000" w:rsidRPr="00000000">
              <w:rPr>
                <w:b w:val="1"/>
                <w:bCs w:val="1"/>
                <w:sz w:val="20"/>
                <w:szCs w:val="20"/>
                <w:rtl w:val="0"/>
              </w:rPr>
              <w:t xml:space="preserve">Pantalla/contexto</w:t>
            </w:r>
            <w:r w:rsidDel="00000000" w:rsidR="00000000" w:rsidRPr="00000000">
              <w:rPr>
                <w:sz w:val="20"/>
                <w:szCs w:val="20"/>
                <w:rtl w:val="0"/>
              </w:rPr>
              <w:t xml:space="preserve">: CEMP-07 / COORD-05 Assign Program — pestaña Asignación Individual (AssignProgram).</w:t>
            </w:r>
          </w:p>
          <w:p w:rsidR="00000000" w:rsidDel="00000000" w:rsidP="00000000" w:rsidRDefault="00000000" w:rsidRPr="00000000" w14:paraId="00001A84">
            <w:pPr>
              <w:spacing w:after="0" w:before="0" w:lineRule="auto"/>
              <w:jc w:val="left"/>
              <w:rPr>
                <w:sz w:val="20"/>
                <w:szCs w:val="20"/>
              </w:rPr>
            </w:pPr>
            <w:r w:rsidDel="00000000" w:rsidR="00000000" w:rsidRPr="00000000">
              <w:rPr>
                <w:b w:val="1"/>
                <w:bCs w:val="1"/>
                <w:sz w:val="20"/>
                <w:szCs w:val="20"/>
                <w:rtl w:val="0"/>
              </w:rPr>
              <w:t xml:space="preserve">Entidades del modelo de datos</w:t>
            </w:r>
            <w:r w:rsidDel="00000000" w:rsidR="00000000" w:rsidRPr="00000000">
              <w:rPr>
                <w:sz w:val="20"/>
                <w:szCs w:val="20"/>
                <w:rtl w:val="0"/>
              </w:rPr>
              <w:t xml:space="preserve">: CAPACITADOPROGRAMA, PROGRAMA, CAPACITADO, USUARIO, Notificaciones, EstadoCapacitadoPrograma.</w:t>
            </w:r>
          </w:p>
        </w:tc>
      </w:tr>
      <w:tr>
        <w:trPr>
          <w:cantSplit w:val="0"/>
          <w:trHeight w:val="615"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A86">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87">
            <w:pPr>
              <w:spacing w:after="20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88">
            <w:pPr>
              <w:spacing w:after="200" w:before="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463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A89">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8A">
            <w:pPr>
              <w:spacing w:after="200" w:before="0" w:lineRule="auto"/>
              <w:jc w:val="left"/>
              <w:rPr>
                <w:sz w:val="20"/>
                <w:szCs w:val="20"/>
              </w:rPr>
            </w:pPr>
            <w:r w:rsidDel="00000000" w:rsidR="00000000" w:rsidRPr="00000000">
              <w:rPr>
                <w:b w:val="1"/>
                <w:bCs w:val="1"/>
                <w:color w:val="2e5090"/>
                <w:sz w:val="20"/>
                <w:szCs w:val="20"/>
                <w:rtl w:val="0"/>
              </w:rPr>
              <w:t xml:space="preserve"> CA1: </w:t>
            </w:r>
            <w:r w:rsidDel="00000000" w:rsidR="00000000" w:rsidRPr="00000000">
              <w:rPr>
                <w:sz w:val="20"/>
                <w:szCs w:val="20"/>
                <w:rtl w:val="0"/>
              </w:rPr>
              <w:t xml:space="preserve">Cuando accedo a CEMP-07 o COORD-05 desde la tarjeta de un programa (botón «Asignar»), espero ver la pantalla dividida en dos columnas: a la izquierda, la pestaña «Asignación Individual» seleccionada por defecto con el listado de empleados de mi empresa que aún no tienen este programa asignado activamente, cada uno con su checkbox, nombre, email, rol y un badge «Ya asignado» para los que ya lo tienen. A la derecha, un resumen lateral que muestra la cantidad de empleados seleccionados, el nombre del programa y un botón «Asignar (N)».</w:t>
            </w:r>
          </w:p>
          <w:p w:rsidR="00000000" w:rsidDel="00000000" w:rsidP="00000000" w:rsidRDefault="00000000" w:rsidRPr="00000000" w14:paraId="00001A8B">
            <w:pPr>
              <w:spacing w:after="200" w:before="0" w:lineRule="auto"/>
              <w:jc w:val="left"/>
              <w:rPr>
                <w:sz w:val="20"/>
                <w:szCs w:val="20"/>
              </w:rPr>
            </w:pPr>
            <w:r w:rsidDel="00000000" w:rsidR="00000000" w:rsidRPr="00000000">
              <w:rPr>
                <w:sz w:val="20"/>
                <w:szCs w:val="20"/>
                <w:rtl w:val="0"/>
              </w:rPr>
              <w:t xml:space="preserve">El back recupera los empleados activos de la empresa del usuario en sesión a través de CAPACITADO, excluyendo aquellos que ya poseen una asignación activa en CAPACITADOPROGRAMA para el programa seleccionado (validando que no exista un registro con fecha de baja nula). En el resumen lateral, la cantidad de seleccionados se actualiza dinámicamente con cada selección o deselección del usuario.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8C">
            <w:pPr>
              <w:spacing w:after="200" w:before="0" w:lineRule="auto"/>
              <w:jc w:val="left"/>
              <w:rPr>
                <w:b w:val="1"/>
                <w:bCs w:val="1"/>
                <w:sz w:val="20"/>
                <w:szCs w:val="20"/>
              </w:rPr>
            </w:pPr>
            <w:r w:rsidDel="00000000" w:rsidR="00000000" w:rsidRPr="00000000">
              <w:rPr>
                <w:b w:val="1"/>
                <w:bCs w:val="1"/>
                <w:sz w:val="20"/>
                <w:szCs w:val="20"/>
                <w:rtl w:val="0"/>
              </w:rPr>
              <w:t xml:space="preserve">CEMP-07</w:t>
            </w:r>
          </w:p>
          <w:p w:rsidR="00000000" w:rsidDel="00000000" w:rsidP="00000000" w:rsidRDefault="00000000" w:rsidRPr="00000000" w14:paraId="00001A8D">
            <w:pPr>
              <w:spacing w:after="200" w:before="0" w:lineRule="auto"/>
              <w:jc w:val="left"/>
              <w:rPr>
                <w:b w:val="1"/>
                <w:bCs w:val="1"/>
                <w:sz w:val="20"/>
                <w:szCs w:val="20"/>
              </w:rPr>
            </w:pPr>
            <w:r w:rsidDel="00000000" w:rsidR="00000000" w:rsidRPr="00000000">
              <w:rPr>
                <w:b w:val="1"/>
                <w:bCs w:val="1"/>
                <w:sz w:val="20"/>
                <w:szCs w:val="20"/>
                <w:rtl w:val="0"/>
              </w:rPr>
              <w:t xml:space="preserve">COORD-05</w:t>
            </w:r>
          </w:p>
        </w:tc>
      </w:tr>
      <w:tr>
        <w:trPr>
          <w:cantSplit w:val="0"/>
          <w:trHeight w:val="271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A8E">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8F">
            <w:pPr>
              <w:spacing w:after="200" w:before="0" w:lineRule="auto"/>
              <w:jc w:val="left"/>
              <w:rPr>
                <w:sz w:val="20"/>
                <w:szCs w:val="20"/>
              </w:rPr>
            </w:pPr>
            <w:r w:rsidDel="00000000" w:rsidR="00000000" w:rsidRPr="00000000">
              <w:rPr>
                <w:b w:val="1"/>
                <w:bCs w:val="1"/>
                <w:color w:val="2e5090"/>
                <w:sz w:val="20"/>
                <w:szCs w:val="20"/>
                <w:rtl w:val="0"/>
              </w:rPr>
              <w:t xml:space="preserve"> CA2: </w:t>
            </w:r>
            <w:r w:rsidDel="00000000" w:rsidR="00000000" w:rsidRPr="00000000">
              <w:rPr>
                <w:sz w:val="20"/>
                <w:szCs w:val="20"/>
                <w:rtl w:val="0"/>
              </w:rPr>
              <w:t xml:space="preserve">Cuando marco el checkbox de un empleado en la lista, espero que el empleado se agregue al resumen lateral de selección y que el contador del botón «Asignar (N)» se incremente en 1. Si desmarco el checkbox, espero que el empleado se elimine del resumen y el contador disminuya.</w:t>
            </w:r>
          </w:p>
          <w:p w:rsidR="00000000" w:rsidDel="00000000" w:rsidP="00000000" w:rsidRDefault="00000000" w:rsidRPr="00000000" w14:paraId="00001A90">
            <w:pPr>
              <w:spacing w:after="200" w:before="0" w:lineRule="auto"/>
              <w:jc w:val="left"/>
              <w:rPr>
                <w:sz w:val="20"/>
                <w:szCs w:val="20"/>
              </w:rPr>
            </w:pPr>
            <w:r w:rsidDel="00000000" w:rsidR="00000000" w:rsidRPr="00000000">
              <w:rPr>
                <w:sz w:val="20"/>
                <w:szCs w:val="20"/>
                <w:rtl w:val="0"/>
              </w:rPr>
              <w:t xml:space="preserve">El back mantiene la selección en el estado del frontend; no se realiza ninguna operación de persistencia hasta que el usuario confirma la asignación.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91">
            <w:pPr>
              <w:spacing w:after="200" w:before="0" w:lineRule="auto"/>
              <w:jc w:val="left"/>
              <w:rPr>
                <w:b w:val="1"/>
                <w:bCs w:val="1"/>
                <w:sz w:val="20"/>
                <w:szCs w:val="20"/>
              </w:rPr>
            </w:pPr>
            <w:r w:rsidDel="00000000" w:rsidR="00000000" w:rsidRPr="00000000">
              <w:rPr>
                <w:b w:val="1"/>
                <w:bCs w:val="1"/>
                <w:sz w:val="20"/>
                <w:szCs w:val="20"/>
                <w:rtl w:val="0"/>
              </w:rPr>
              <w:t xml:space="preserve">CEMP-07</w:t>
            </w:r>
          </w:p>
          <w:p w:rsidR="00000000" w:rsidDel="00000000" w:rsidP="00000000" w:rsidRDefault="00000000" w:rsidRPr="00000000" w14:paraId="00001A92">
            <w:pPr>
              <w:spacing w:after="200" w:before="0" w:lineRule="auto"/>
              <w:jc w:val="left"/>
              <w:rPr>
                <w:b w:val="1"/>
                <w:bCs w:val="1"/>
                <w:sz w:val="20"/>
                <w:szCs w:val="20"/>
              </w:rPr>
            </w:pPr>
            <w:r w:rsidDel="00000000" w:rsidR="00000000" w:rsidRPr="00000000">
              <w:rPr>
                <w:b w:val="1"/>
                <w:bCs w:val="1"/>
                <w:sz w:val="20"/>
                <w:szCs w:val="20"/>
                <w:rtl w:val="0"/>
              </w:rPr>
              <w:t xml:space="preserve">COORD-05</w:t>
            </w:r>
          </w:p>
        </w:tc>
      </w:tr>
      <w:tr>
        <w:trPr>
          <w:cantSplit w:val="0"/>
          <w:trHeight w:val="271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A93">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94">
            <w:pPr>
              <w:spacing w:after="200" w:before="0" w:lineRule="auto"/>
              <w:jc w:val="left"/>
              <w:rPr>
                <w:sz w:val="20"/>
                <w:szCs w:val="20"/>
              </w:rPr>
            </w:pPr>
            <w:r w:rsidDel="00000000" w:rsidR="00000000" w:rsidRPr="00000000">
              <w:rPr>
                <w:b w:val="1"/>
                <w:bCs w:val="1"/>
                <w:color w:val="2e5090"/>
                <w:sz w:val="20"/>
                <w:szCs w:val="20"/>
                <w:rtl w:val="0"/>
              </w:rPr>
              <w:t xml:space="preserve"> CA3: </w:t>
            </w:r>
            <w:r w:rsidDel="00000000" w:rsidR="00000000" w:rsidRPr="00000000">
              <w:rPr>
                <w:sz w:val="20"/>
                <w:szCs w:val="20"/>
                <w:rtl w:val="0"/>
              </w:rPr>
              <w:t xml:space="preserve">Cuando presiono el botón «Asignar (N)» (con al menos un empleado seleccionado), espero que se abra un modal de confirmación titulado «Confirmar Asignación» indicando la cantidad de empleados que serán asignados y que recibirán una notificación, con los botones «Asignar Empleados» y «Cancelar».</w:t>
            </w:r>
          </w:p>
          <w:p w:rsidR="00000000" w:rsidDel="00000000" w:rsidP="00000000" w:rsidRDefault="00000000" w:rsidRPr="00000000" w14:paraId="00001A95">
            <w:pPr>
              <w:spacing w:after="200" w:before="0" w:lineRule="auto"/>
              <w:jc w:val="left"/>
              <w:rPr>
                <w:sz w:val="20"/>
                <w:szCs w:val="20"/>
              </w:rPr>
            </w:pPr>
            <w:r w:rsidDel="00000000" w:rsidR="00000000" w:rsidRPr="00000000">
              <w:rPr>
                <w:sz w:val="20"/>
                <w:szCs w:val="20"/>
                <w:rtl w:val="0"/>
              </w:rPr>
              <w:t xml:space="preserve">El back no realiza ninguna acción hasta que el usuario confirma explícitamente la operación.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96">
            <w:pPr>
              <w:spacing w:after="200" w:before="0" w:lineRule="auto"/>
              <w:jc w:val="left"/>
              <w:rPr>
                <w:b w:val="1"/>
                <w:bCs w:val="1"/>
                <w:sz w:val="20"/>
                <w:szCs w:val="20"/>
              </w:rPr>
            </w:pPr>
            <w:r w:rsidDel="00000000" w:rsidR="00000000" w:rsidRPr="00000000">
              <w:rPr>
                <w:b w:val="1"/>
                <w:bCs w:val="1"/>
                <w:sz w:val="20"/>
                <w:szCs w:val="20"/>
                <w:rtl w:val="0"/>
              </w:rPr>
              <w:t xml:space="preserve">CEMP-07</w:t>
            </w:r>
          </w:p>
          <w:p w:rsidR="00000000" w:rsidDel="00000000" w:rsidP="00000000" w:rsidRDefault="00000000" w:rsidRPr="00000000" w14:paraId="00001A97">
            <w:pPr>
              <w:spacing w:after="200" w:before="0" w:lineRule="auto"/>
              <w:jc w:val="left"/>
              <w:rPr>
                <w:b w:val="1"/>
                <w:bCs w:val="1"/>
                <w:sz w:val="20"/>
                <w:szCs w:val="20"/>
              </w:rPr>
            </w:pPr>
            <w:r w:rsidDel="00000000" w:rsidR="00000000" w:rsidRPr="00000000">
              <w:rPr>
                <w:b w:val="1"/>
                <w:bCs w:val="1"/>
                <w:sz w:val="20"/>
                <w:szCs w:val="20"/>
                <w:rtl w:val="0"/>
              </w:rPr>
              <w:t xml:space="preserve">COORD-05</w:t>
            </w:r>
          </w:p>
        </w:tc>
      </w:tr>
      <w:tr>
        <w:trPr>
          <w:cantSplit w:val="0"/>
          <w:trHeight w:val="391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A98">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99">
            <w:pPr>
              <w:spacing w:after="200" w:before="0" w:lineRule="auto"/>
              <w:jc w:val="left"/>
              <w:rPr>
                <w:sz w:val="20"/>
                <w:szCs w:val="20"/>
              </w:rPr>
            </w:pPr>
            <w:r w:rsidDel="00000000" w:rsidR="00000000" w:rsidRPr="00000000">
              <w:rPr>
                <w:b w:val="1"/>
                <w:bCs w:val="1"/>
                <w:color w:val="2e5090"/>
                <w:sz w:val="20"/>
                <w:szCs w:val="20"/>
                <w:rtl w:val="0"/>
              </w:rPr>
              <w:t xml:space="preserve"> CA4: </w:t>
            </w:r>
            <w:r w:rsidDel="00000000" w:rsidR="00000000" w:rsidRPr="00000000">
              <w:rPr>
                <w:sz w:val="20"/>
                <w:szCs w:val="20"/>
                <w:rtl w:val="0"/>
              </w:rPr>
              <w:t xml:space="preserve">Cuando confirmo la asignación en el modal, espero que se creen los registros de asignación y se muestre un mensaje toast de éxito indicando que los empleados fueron asignados. Tras unos segundos, soy redirigido al listado de programas (CEMP-05 / COORD-02).</w:t>
            </w:r>
          </w:p>
          <w:p w:rsidR="00000000" w:rsidDel="00000000" w:rsidP="00000000" w:rsidRDefault="00000000" w:rsidRPr="00000000" w14:paraId="00001A9A">
            <w:pPr>
              <w:spacing w:after="200" w:before="0" w:lineRule="auto"/>
              <w:jc w:val="left"/>
              <w:rPr>
                <w:sz w:val="20"/>
                <w:szCs w:val="20"/>
              </w:rPr>
            </w:pPr>
            <w:r w:rsidDel="00000000" w:rsidR="00000000" w:rsidRPr="00000000">
              <w:rPr>
                <w:sz w:val="20"/>
                <w:szCs w:val="20"/>
                <w:rtl w:val="0"/>
              </w:rPr>
              <w:t xml:space="preserve">El back crea un registro en CAPACITADOPROGRAMA para cada empleado seleccionado, con la fecha de asignación como fecha actual, el estado inicial «pendiente» asociado desde EstadoCapacitadoPrograma, el usuario en sesión registrado como asignadoPor, y la fecha de baja nula. El back verifica previamente que cada empleado no tenga ya una asignación activa del mismo programa (RN05). Si algún empleado ya estuviera asignado activamente, se omite su registro y no se duplica la asignación.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9B">
            <w:pPr>
              <w:spacing w:after="200" w:before="0" w:lineRule="auto"/>
              <w:jc w:val="left"/>
              <w:rPr>
                <w:b w:val="1"/>
                <w:bCs w:val="1"/>
                <w:sz w:val="20"/>
                <w:szCs w:val="20"/>
              </w:rPr>
            </w:pPr>
            <w:r w:rsidDel="00000000" w:rsidR="00000000" w:rsidRPr="00000000">
              <w:rPr>
                <w:b w:val="1"/>
                <w:bCs w:val="1"/>
                <w:sz w:val="20"/>
                <w:szCs w:val="20"/>
                <w:rtl w:val="0"/>
              </w:rPr>
              <w:t xml:space="preserve">CEMP-07</w:t>
            </w:r>
          </w:p>
          <w:p w:rsidR="00000000" w:rsidDel="00000000" w:rsidP="00000000" w:rsidRDefault="00000000" w:rsidRPr="00000000" w14:paraId="00001A9C">
            <w:pPr>
              <w:spacing w:after="200" w:before="0" w:lineRule="auto"/>
              <w:jc w:val="left"/>
              <w:rPr>
                <w:b w:val="1"/>
                <w:bCs w:val="1"/>
                <w:sz w:val="20"/>
                <w:szCs w:val="20"/>
              </w:rPr>
            </w:pPr>
            <w:r w:rsidDel="00000000" w:rsidR="00000000" w:rsidRPr="00000000">
              <w:rPr>
                <w:b w:val="1"/>
                <w:bCs w:val="1"/>
                <w:sz w:val="20"/>
                <w:szCs w:val="20"/>
                <w:rtl w:val="0"/>
              </w:rPr>
              <w:t xml:space="preserve">COORD-05</w:t>
            </w:r>
          </w:p>
        </w:tc>
      </w:tr>
      <w:tr>
        <w:trPr>
          <w:cantSplit w:val="0"/>
          <w:trHeight w:val="391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A9D">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9E">
            <w:pPr>
              <w:spacing w:after="200" w:before="0" w:lineRule="auto"/>
              <w:jc w:val="left"/>
              <w:rPr>
                <w:sz w:val="20"/>
                <w:szCs w:val="20"/>
              </w:rPr>
            </w:pPr>
            <w:r w:rsidDel="00000000" w:rsidR="00000000" w:rsidRPr="00000000">
              <w:rPr>
                <w:b w:val="1"/>
                <w:bCs w:val="1"/>
                <w:color w:val="2e5090"/>
                <w:sz w:val="20"/>
                <w:szCs w:val="20"/>
                <w:rtl w:val="0"/>
              </w:rPr>
              <w:t xml:space="preserve"> CA5: </w:t>
            </w:r>
            <w:r w:rsidDel="00000000" w:rsidR="00000000" w:rsidRPr="00000000">
              <w:rPr>
                <w:sz w:val="20"/>
                <w:szCs w:val="20"/>
                <w:rtl w:val="0"/>
              </w:rPr>
              <w:t xml:space="preserve">Cuando se completa la asignación, espero que los empleados seleccionados reciban una notificación por correo electrónico informándoles que se les ha asignado un nuevo programa de capacitación, con el nombre del programa, las simulaciones y exámenes que lo componen y la fecha límite si aplica.</w:t>
            </w:r>
          </w:p>
          <w:p w:rsidR="00000000" w:rsidDel="00000000" w:rsidP="00000000" w:rsidRDefault="00000000" w:rsidRPr="00000000" w14:paraId="00001A9F">
            <w:pPr>
              <w:spacing w:after="200" w:before="0" w:lineRule="auto"/>
              <w:jc w:val="left"/>
              <w:rPr>
                <w:sz w:val="20"/>
                <w:szCs w:val="20"/>
              </w:rPr>
            </w:pPr>
            <w:r w:rsidDel="00000000" w:rsidR="00000000" w:rsidRPr="00000000">
              <w:rPr>
                <w:sz w:val="20"/>
                <w:szCs w:val="20"/>
                <w:rtl w:val="0"/>
              </w:rPr>
              <w:t xml:space="preserve">El back genera un registro en la entidad Notificaciones asociado a cada empleado asignado, indicando el título de la notificación, la descripción del evento, la fecha de notificación y el estado de envío. Luego procede al envío del correo electrónico. Si el envío falla, el back reintenta hasta 3 veces con un intervalo de 15 minutos entre intentos (F4-RF19), registrando el estado final (enviado/fallido) en el registro de notificaciones.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A0">
            <w:pPr>
              <w:spacing w:after="200" w:before="0" w:lineRule="auto"/>
              <w:jc w:val="left"/>
              <w:rPr>
                <w:b w:val="1"/>
                <w:bCs w:val="1"/>
                <w:sz w:val="20"/>
                <w:szCs w:val="20"/>
              </w:rPr>
            </w:pPr>
            <w:r w:rsidDel="00000000" w:rsidR="00000000" w:rsidRPr="00000000">
              <w:rPr>
                <w:b w:val="1"/>
                <w:bCs w:val="1"/>
                <w:sz w:val="20"/>
                <w:szCs w:val="20"/>
                <w:rtl w:val="0"/>
              </w:rPr>
              <w:t xml:space="preserve">CEMP-07</w:t>
            </w:r>
          </w:p>
          <w:p w:rsidR="00000000" w:rsidDel="00000000" w:rsidP="00000000" w:rsidRDefault="00000000" w:rsidRPr="00000000" w14:paraId="00001AA1">
            <w:pPr>
              <w:spacing w:after="200" w:before="0" w:lineRule="auto"/>
              <w:jc w:val="left"/>
              <w:rPr>
                <w:b w:val="1"/>
                <w:bCs w:val="1"/>
                <w:sz w:val="20"/>
                <w:szCs w:val="20"/>
              </w:rPr>
            </w:pPr>
            <w:r w:rsidDel="00000000" w:rsidR="00000000" w:rsidRPr="00000000">
              <w:rPr>
                <w:b w:val="1"/>
                <w:bCs w:val="1"/>
                <w:sz w:val="20"/>
                <w:szCs w:val="20"/>
                <w:rtl w:val="0"/>
              </w:rPr>
              <w:t xml:space="preserve">COORD-05</w:t>
            </w:r>
          </w:p>
        </w:tc>
      </w:tr>
      <w:tr>
        <w:trPr>
          <w:cantSplit w:val="0"/>
          <w:trHeight w:val="319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AA2">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A3">
            <w:pPr>
              <w:spacing w:after="200" w:before="0" w:lineRule="auto"/>
              <w:jc w:val="left"/>
              <w:rPr>
                <w:sz w:val="20"/>
                <w:szCs w:val="20"/>
              </w:rPr>
            </w:pPr>
            <w:r w:rsidDel="00000000" w:rsidR="00000000" w:rsidRPr="00000000">
              <w:rPr>
                <w:b w:val="1"/>
                <w:bCs w:val="1"/>
                <w:color w:val="2e5090"/>
                <w:sz w:val="20"/>
                <w:szCs w:val="20"/>
                <w:rtl w:val="0"/>
              </w:rPr>
              <w:t xml:space="preserve"> CA6: </w:t>
            </w:r>
            <w:r w:rsidDel="00000000" w:rsidR="00000000" w:rsidRPr="00000000">
              <w:rPr>
                <w:sz w:val="20"/>
                <w:szCs w:val="20"/>
                <w:rtl w:val="0"/>
              </w:rPr>
              <w:t xml:space="preserve">Cuando se completa la asignación, el sistema registra automáticamente un evento de auditoría correspondiente a la asignación de programa a empleados.</w:t>
            </w:r>
          </w:p>
          <w:p w:rsidR="00000000" w:rsidDel="00000000" w:rsidP="00000000" w:rsidRDefault="00000000" w:rsidRPr="00000000" w14:paraId="00001AA4">
            <w:pPr>
              <w:spacing w:after="200" w:before="0" w:lineRule="auto"/>
              <w:jc w:val="left"/>
              <w:rPr>
                <w:sz w:val="20"/>
                <w:szCs w:val="20"/>
              </w:rPr>
            </w:pPr>
            <w:r w:rsidDel="00000000" w:rsidR="00000000" w:rsidRPr="00000000">
              <w:rPr>
                <w:sz w:val="20"/>
                <w:szCs w:val="20"/>
                <w:rtl w:val="0"/>
              </w:rPr>
              <w:t xml:space="preserve">El back crea un registro en PROGRAMA_HISTORIAL con tipoEvento «ASIGNACION», la fecha y hora del evento, el usuario responsable (usuario en sesión), el programa involucrado y los empleados asignados. Este registro es inmutable y no puede ser eliminado ni modificado por ningún usuario del sistema, cumpliendo con RN17.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A5">
            <w:pPr>
              <w:spacing w:after="200" w:before="0" w:lineRule="auto"/>
              <w:jc w:val="left"/>
              <w:rPr>
                <w:b w:val="1"/>
                <w:bCs w:val="1"/>
                <w:sz w:val="20"/>
                <w:szCs w:val="20"/>
              </w:rPr>
            </w:pPr>
            <w:r w:rsidDel="00000000" w:rsidR="00000000" w:rsidRPr="00000000">
              <w:rPr>
                <w:b w:val="1"/>
                <w:bCs w:val="1"/>
                <w:sz w:val="20"/>
                <w:szCs w:val="20"/>
                <w:rtl w:val="0"/>
              </w:rPr>
              <w:t xml:space="preserve">CEMP-07</w:t>
            </w:r>
          </w:p>
          <w:p w:rsidR="00000000" w:rsidDel="00000000" w:rsidP="00000000" w:rsidRDefault="00000000" w:rsidRPr="00000000" w14:paraId="00001AA6">
            <w:pPr>
              <w:spacing w:after="200" w:before="0" w:lineRule="auto"/>
              <w:jc w:val="left"/>
              <w:rPr>
                <w:b w:val="1"/>
                <w:bCs w:val="1"/>
                <w:sz w:val="20"/>
                <w:szCs w:val="20"/>
              </w:rPr>
            </w:pPr>
            <w:r w:rsidDel="00000000" w:rsidR="00000000" w:rsidRPr="00000000">
              <w:rPr>
                <w:b w:val="1"/>
                <w:bCs w:val="1"/>
                <w:sz w:val="20"/>
                <w:szCs w:val="20"/>
                <w:rtl w:val="0"/>
              </w:rPr>
              <w:t xml:space="preserve">COORD-05</w:t>
            </w:r>
          </w:p>
        </w:tc>
      </w:tr>
      <w:tr>
        <w:trPr>
          <w:cantSplit w:val="0"/>
          <w:trHeight w:val="223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AA7">
            <w:pPr>
              <w:spacing w:after="200" w:before="0"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A8">
            <w:pPr>
              <w:spacing w:after="200" w:before="0" w:lineRule="auto"/>
              <w:jc w:val="left"/>
              <w:rPr>
                <w:sz w:val="20"/>
                <w:szCs w:val="20"/>
              </w:rPr>
            </w:pPr>
            <w:r w:rsidDel="00000000" w:rsidR="00000000" w:rsidRPr="00000000">
              <w:rPr>
                <w:b w:val="1"/>
                <w:bCs w:val="1"/>
                <w:color w:val="2e5090"/>
                <w:sz w:val="20"/>
                <w:szCs w:val="20"/>
                <w:rtl w:val="0"/>
              </w:rPr>
              <w:t xml:space="preserve"> CA7: </w:t>
            </w:r>
            <w:r w:rsidDel="00000000" w:rsidR="00000000" w:rsidRPr="00000000">
              <w:rPr>
                <w:sz w:val="20"/>
                <w:szCs w:val="20"/>
                <w:rtl w:val="0"/>
              </w:rPr>
              <w:t xml:space="preserve">Cuando selecciono menos de un empleado (cero seleccionados), el botón «Asignar (N)» permanece deshabilitado y no se puede ejecutar la asignación.</w:t>
            </w:r>
          </w:p>
          <w:p w:rsidR="00000000" w:rsidDel="00000000" w:rsidP="00000000" w:rsidRDefault="00000000" w:rsidRPr="00000000" w14:paraId="00001AA9">
            <w:pPr>
              <w:spacing w:after="200" w:before="0" w:lineRule="auto"/>
              <w:jc w:val="left"/>
              <w:rPr>
                <w:sz w:val="20"/>
                <w:szCs w:val="20"/>
              </w:rPr>
            </w:pPr>
            <w:r w:rsidDel="00000000" w:rsidR="00000000" w:rsidRPr="00000000">
              <w:rPr>
                <w:sz w:val="20"/>
                <w:szCs w:val="20"/>
                <w:rtl w:val="0"/>
              </w:rPr>
              <w:t xml:space="preserve">El back no procesa ninguna solicitud de asignación si el listado de empleados está vacío, retornando un error de validación.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AA">
            <w:pPr>
              <w:spacing w:after="200" w:before="0" w:lineRule="auto"/>
              <w:jc w:val="left"/>
              <w:rPr>
                <w:b w:val="1"/>
                <w:bCs w:val="1"/>
                <w:sz w:val="20"/>
                <w:szCs w:val="20"/>
              </w:rPr>
            </w:pPr>
            <w:r w:rsidDel="00000000" w:rsidR="00000000" w:rsidRPr="00000000">
              <w:rPr>
                <w:b w:val="1"/>
                <w:bCs w:val="1"/>
                <w:sz w:val="20"/>
                <w:szCs w:val="20"/>
                <w:rtl w:val="0"/>
              </w:rPr>
              <w:t xml:space="preserve">CEMP-07</w:t>
            </w:r>
          </w:p>
          <w:p w:rsidR="00000000" w:rsidDel="00000000" w:rsidP="00000000" w:rsidRDefault="00000000" w:rsidRPr="00000000" w14:paraId="00001AAB">
            <w:pPr>
              <w:spacing w:after="200" w:before="0" w:lineRule="auto"/>
              <w:jc w:val="left"/>
              <w:rPr>
                <w:b w:val="1"/>
                <w:bCs w:val="1"/>
                <w:sz w:val="20"/>
                <w:szCs w:val="20"/>
              </w:rPr>
            </w:pPr>
            <w:r w:rsidDel="00000000" w:rsidR="00000000" w:rsidRPr="00000000">
              <w:rPr>
                <w:b w:val="1"/>
                <w:bCs w:val="1"/>
                <w:sz w:val="20"/>
                <w:szCs w:val="20"/>
                <w:rtl w:val="0"/>
              </w:rPr>
              <w:t xml:space="preserve">COORD-05</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AAC">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AD">
            <w:pPr>
              <w:spacing w:after="200" w:before="0" w:lineRule="auto"/>
              <w:jc w:val="left"/>
              <w:rPr>
                <w:sz w:val="20"/>
                <w:szCs w:val="20"/>
              </w:rPr>
            </w:pPr>
            <w:r w:rsidDel="00000000" w:rsidR="00000000" w:rsidRPr="00000000">
              <w:rPr>
                <w:sz w:val="20"/>
                <w:szCs w:val="20"/>
                <w:rtl w:val="0"/>
              </w:rPr>
              <w:t xml:space="preserve">HU-101, HU-080, HU-103</w:t>
            </w:r>
          </w:p>
        </w:tc>
      </w:tr>
    </w:tbl>
    <w:p w:rsidR="00000000" w:rsidDel="00000000" w:rsidP="00000000" w:rsidRDefault="00000000" w:rsidRPr="00000000" w14:paraId="00001AAF">
      <w:pPr>
        <w:spacing w:after="200" w:before="0" w:lineRule="auto"/>
        <w:jc w:val="left"/>
        <w:rPr/>
      </w:pPr>
      <w:r w:rsidDel="00000000" w:rsidR="00000000" w:rsidRPr="00000000">
        <w:rPr>
          <w:rtl w:val="0"/>
        </w:rPr>
        <w:t xml:space="preserve"> </w:t>
      </w:r>
    </w:p>
    <w:tbl>
      <w:tblPr>
        <w:tblStyle w:val="Table123"/>
        <w:tblW w:w="973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5370"/>
        <w:gridCol w:w="1695"/>
        <w:tblGridChange w:id="0">
          <w:tblGrid>
            <w:gridCol w:w="2670"/>
            <w:gridCol w:w="5370"/>
            <w:gridCol w:w="1695"/>
          </w:tblGrid>
        </w:tblGridChange>
      </w:tblGrid>
      <w:tr>
        <w:trPr>
          <w:cantSplit w:val="0"/>
          <w:trHeight w:val="585" w:hRule="atLeast"/>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AB0">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HU-101 — Asignar programa masivamente a empleados activos </w:t>
            </w:r>
          </w:p>
        </w:tc>
      </w:tr>
      <w:tr>
        <w:trPr>
          <w:cantSplit w:val="0"/>
          <w:trHeight w:val="406.5254237288136"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AB3">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B4">
            <w:pPr>
              <w:spacing w:after="0" w:before="0" w:lineRule="auto"/>
              <w:jc w:val="left"/>
              <w:rPr>
                <w:sz w:val="20"/>
                <w:szCs w:val="20"/>
              </w:rPr>
            </w:pPr>
            <w:r w:rsidDel="00000000" w:rsidR="00000000" w:rsidRPr="00000000">
              <w:rPr>
                <w:sz w:val="20"/>
                <w:szCs w:val="20"/>
                <w:rtl w:val="0"/>
              </w:rPr>
              <w:t xml:space="preserve">HU-101</w:t>
            </w:r>
          </w:p>
        </w:tc>
      </w:tr>
      <w:tr>
        <w:trPr>
          <w:cantSplit w:val="0"/>
          <w:trHeight w:val="406.5254237288136"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AB6">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B7">
            <w:pPr>
              <w:spacing w:after="0" w:before="0" w:lineRule="auto"/>
              <w:jc w:val="left"/>
              <w:rPr>
                <w:sz w:val="20"/>
                <w:szCs w:val="20"/>
              </w:rPr>
            </w:pPr>
            <w:r w:rsidDel="00000000" w:rsidR="00000000" w:rsidRPr="00000000">
              <w:rPr>
                <w:sz w:val="20"/>
                <w:szCs w:val="20"/>
                <w:rtl w:val="0"/>
              </w:rPr>
              <w:t xml:space="preserve">F4</w:t>
            </w:r>
          </w:p>
        </w:tc>
      </w:tr>
      <w:tr>
        <w:trPr>
          <w:cantSplit w:val="0"/>
          <w:trHeight w:val="406.5254237288136"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AB9">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BA">
            <w:pPr>
              <w:spacing w:after="0" w:before="0" w:lineRule="auto"/>
              <w:jc w:val="left"/>
              <w:rPr>
                <w:sz w:val="20"/>
                <w:szCs w:val="20"/>
              </w:rPr>
            </w:pPr>
            <w:r w:rsidDel="00000000" w:rsidR="00000000" w:rsidRPr="00000000">
              <w:rPr>
                <w:sz w:val="20"/>
                <w:szCs w:val="20"/>
                <w:rtl w:val="0"/>
              </w:rPr>
              <w:t xml:space="preserve">F4-RF02</w:t>
            </w:r>
          </w:p>
        </w:tc>
      </w:tr>
      <w:tr>
        <w:trPr>
          <w:cantSplit w:val="0"/>
          <w:trHeight w:val="882.4576271186442"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ABC">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BD">
            <w:pPr>
              <w:spacing w:after="0" w:before="0" w:lineRule="auto"/>
              <w:jc w:val="left"/>
              <w:rPr>
                <w:sz w:val="20"/>
                <w:szCs w:val="20"/>
              </w:rPr>
            </w:pPr>
            <w:r w:rsidDel="00000000" w:rsidR="00000000" w:rsidRPr="00000000">
              <w:rPr>
                <w:sz w:val="20"/>
                <w:szCs w:val="20"/>
                <w:rtl w:val="0"/>
              </w:rPr>
              <w:t xml:space="preserve">Como Administrador de Empresa o Coordinador de Empresa, quiero asignar un programa de capacitación masivamente a todos los empleados activos de mi empresa de una sola vez para agilizar el proceso cuando debo inscribir a todo el personal disponible.</w:t>
            </w:r>
          </w:p>
        </w:tc>
      </w:tr>
      <w:tr>
        <w:trPr>
          <w:cantSplit w:val="0"/>
          <w:trHeight w:val="1011.3559322033899"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ABF">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C0">
            <w:pPr>
              <w:spacing w:after="0" w:before="0" w:lineRule="auto"/>
              <w:jc w:val="left"/>
              <w:rPr>
                <w:sz w:val="20"/>
                <w:szCs w:val="20"/>
              </w:rPr>
            </w:pPr>
            <w:r w:rsidDel="00000000" w:rsidR="00000000" w:rsidRPr="00000000">
              <w:rPr>
                <w:b w:val="1"/>
                <w:bCs w:val="1"/>
                <w:sz w:val="20"/>
                <w:szCs w:val="20"/>
                <w:rtl w:val="0"/>
              </w:rPr>
              <w:t xml:space="preserve">Pantalla/contexto</w:t>
            </w:r>
            <w:r w:rsidDel="00000000" w:rsidR="00000000" w:rsidRPr="00000000">
              <w:rPr>
                <w:sz w:val="20"/>
                <w:szCs w:val="20"/>
                <w:rtl w:val="0"/>
              </w:rPr>
              <w:t xml:space="preserve">: CEMP-07 / COORD-05 Assign Program — pestaña Asignación Masiva (AssignProgram).</w:t>
            </w:r>
          </w:p>
          <w:p w:rsidR="00000000" w:rsidDel="00000000" w:rsidP="00000000" w:rsidRDefault="00000000" w:rsidRPr="00000000" w14:paraId="00001AC1">
            <w:pPr>
              <w:spacing w:after="0" w:before="0" w:lineRule="auto"/>
              <w:jc w:val="left"/>
              <w:rPr>
                <w:sz w:val="20"/>
                <w:szCs w:val="20"/>
              </w:rPr>
            </w:pPr>
            <w:r w:rsidDel="00000000" w:rsidR="00000000" w:rsidRPr="00000000">
              <w:rPr>
                <w:b w:val="1"/>
                <w:bCs w:val="1"/>
                <w:sz w:val="20"/>
                <w:szCs w:val="20"/>
                <w:rtl w:val="0"/>
              </w:rPr>
              <w:t xml:space="preserve">Entidades del modelo de datos</w:t>
            </w:r>
            <w:r w:rsidDel="00000000" w:rsidR="00000000" w:rsidRPr="00000000">
              <w:rPr>
                <w:sz w:val="20"/>
                <w:szCs w:val="20"/>
                <w:rtl w:val="0"/>
              </w:rPr>
              <w:t xml:space="preserve">: CAPACITADOPROGRAMA, PROGRAMA, CAPACITADO, USUARIO, Notificaciones, EstadoCapacitadoPrograma.</w:t>
            </w:r>
          </w:p>
        </w:tc>
      </w:tr>
      <w:tr>
        <w:trPr>
          <w:cantSplit w:val="0"/>
          <w:trHeight w:val="406.5254237288136"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AC3">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C4">
            <w:pPr>
              <w:spacing w:after="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C5">
            <w:pPr>
              <w:spacing w:after="0" w:before="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343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AC6">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C7">
            <w:pPr>
              <w:spacing w:after="0" w:before="0" w:line="240" w:lineRule="auto"/>
              <w:jc w:val="left"/>
              <w:rPr>
                <w:sz w:val="20"/>
                <w:szCs w:val="20"/>
              </w:rPr>
            </w:pPr>
            <w:r w:rsidDel="00000000" w:rsidR="00000000" w:rsidRPr="00000000">
              <w:rPr>
                <w:color w:val="1f3864"/>
                <w:sz w:val="20"/>
                <w:szCs w:val="20"/>
                <w:rtl w:val="0"/>
              </w:rPr>
              <w:t xml:space="preserve">CA1:</w:t>
            </w:r>
            <w:r w:rsidDel="00000000" w:rsidR="00000000" w:rsidRPr="00000000">
              <w:rPr>
                <w:sz w:val="20"/>
                <w:szCs w:val="20"/>
                <w:rtl w:val="0"/>
              </w:rPr>
              <w:t xml:space="preserve"> Cuando accedo a CEMP-07 o COORD-05 y selecciono la pestaña «Asignación Masiva», espero ver un toggle «Seleccionar todos los empleados activos aún no asignados» y un cuadro informativo que muestra la cantidad de empleados disponibles para asignar y la cantidad de empleados ya asignados a este programa.</w:t>
            </w:r>
          </w:p>
          <w:p w:rsidR="00000000" w:rsidDel="00000000" w:rsidP="00000000" w:rsidRDefault="00000000" w:rsidRPr="00000000" w14:paraId="00001AC8">
            <w:pPr>
              <w:spacing w:after="0" w:before="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AC9">
            <w:pPr>
              <w:spacing w:after="0" w:before="0" w:line="240" w:lineRule="auto"/>
              <w:jc w:val="left"/>
              <w:rPr>
                <w:sz w:val="20"/>
                <w:szCs w:val="20"/>
              </w:rPr>
            </w:pPr>
            <w:r w:rsidDel="00000000" w:rsidR="00000000" w:rsidRPr="00000000">
              <w:rPr>
                <w:sz w:val="20"/>
                <w:szCs w:val="20"/>
                <w:rtl w:val="0"/>
              </w:rPr>
              <w:t xml:space="preserve">El back recupera el conteo total de empleados activos de la empresa a través de CAPACITADO y descuenta aquellos que ya poseen una asignación activa en CAPACITADOPROGRAMA para el programa seleccionado, mostrando solo los empleados elegibles.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CA">
            <w:pPr>
              <w:spacing w:after="200" w:before="0" w:lineRule="auto"/>
              <w:jc w:val="left"/>
              <w:rPr>
                <w:b w:val="1"/>
                <w:bCs w:val="1"/>
                <w:sz w:val="20"/>
                <w:szCs w:val="20"/>
              </w:rPr>
            </w:pPr>
            <w:r w:rsidDel="00000000" w:rsidR="00000000" w:rsidRPr="00000000">
              <w:rPr>
                <w:b w:val="1"/>
                <w:bCs w:val="1"/>
                <w:sz w:val="20"/>
                <w:szCs w:val="20"/>
                <w:rtl w:val="0"/>
              </w:rPr>
              <w:t xml:space="preserve">CEMP-07.1</w:t>
            </w:r>
          </w:p>
          <w:p w:rsidR="00000000" w:rsidDel="00000000" w:rsidP="00000000" w:rsidRDefault="00000000" w:rsidRPr="00000000" w14:paraId="00001ACB">
            <w:pPr>
              <w:spacing w:after="200" w:before="0" w:lineRule="auto"/>
              <w:jc w:val="left"/>
              <w:rPr>
                <w:b w:val="1"/>
                <w:bCs w:val="1"/>
                <w:sz w:val="20"/>
                <w:szCs w:val="20"/>
              </w:rPr>
            </w:pPr>
            <w:r w:rsidDel="00000000" w:rsidR="00000000" w:rsidRPr="00000000">
              <w:rPr>
                <w:b w:val="1"/>
                <w:bCs w:val="1"/>
                <w:sz w:val="20"/>
                <w:szCs w:val="20"/>
                <w:rtl w:val="0"/>
              </w:rPr>
              <w:t xml:space="preserve">COORD-05.1</w:t>
            </w:r>
          </w:p>
        </w:tc>
      </w:tr>
      <w:tr>
        <w:trPr>
          <w:cantSplit w:val="0"/>
          <w:trHeight w:val="271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ACC">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CD">
            <w:pPr>
              <w:spacing w:after="0" w:before="0" w:line="240" w:lineRule="auto"/>
              <w:jc w:val="left"/>
              <w:rPr>
                <w:sz w:val="20"/>
                <w:szCs w:val="20"/>
              </w:rPr>
            </w:pPr>
            <w:r w:rsidDel="00000000" w:rsidR="00000000" w:rsidRPr="00000000">
              <w:rPr>
                <w:color w:val="1f3864"/>
                <w:sz w:val="20"/>
                <w:szCs w:val="20"/>
                <w:rtl w:val="0"/>
              </w:rPr>
              <w:t xml:space="preserve">CA2:</w:t>
            </w:r>
            <w:r w:rsidDel="00000000" w:rsidR="00000000" w:rsidRPr="00000000">
              <w:rPr>
                <w:sz w:val="20"/>
                <w:szCs w:val="20"/>
                <w:rtl w:val="0"/>
              </w:rPr>
              <w:t xml:space="preserve"> Cuando activo el toggle de selección masiva, espero que se seleccionen automáticamente todos los empleados disponibles (no asignados previamente) y que el resumen lateral refleje la cantidad total de empleados seleccionados. Si desactivo el toggle, todos se deseleccionan y el resumen vuelve a cero.</w:t>
            </w:r>
          </w:p>
          <w:p w:rsidR="00000000" w:rsidDel="00000000" w:rsidP="00000000" w:rsidRDefault="00000000" w:rsidRPr="00000000" w14:paraId="00001ACE">
            <w:pPr>
              <w:spacing w:after="0" w:before="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ACF">
            <w:pPr>
              <w:spacing w:after="0" w:before="0" w:line="240" w:lineRule="auto"/>
              <w:jc w:val="left"/>
              <w:rPr>
                <w:sz w:val="20"/>
                <w:szCs w:val="20"/>
              </w:rPr>
            </w:pPr>
            <w:r w:rsidDel="00000000" w:rsidR="00000000" w:rsidRPr="00000000">
              <w:rPr>
                <w:sz w:val="20"/>
                <w:szCs w:val="20"/>
                <w:rtl w:val="0"/>
              </w:rPr>
              <w:t xml:space="preserve">El back no realiza ninguna operación de persistencia hasta la confirmación; la selección se maneja íntegramente en el frontend.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D0">
            <w:pPr>
              <w:spacing w:after="200" w:before="0" w:lineRule="auto"/>
              <w:jc w:val="left"/>
              <w:rPr>
                <w:b w:val="1"/>
                <w:bCs w:val="1"/>
                <w:sz w:val="20"/>
                <w:szCs w:val="20"/>
              </w:rPr>
            </w:pPr>
            <w:r w:rsidDel="00000000" w:rsidR="00000000" w:rsidRPr="00000000">
              <w:rPr>
                <w:b w:val="1"/>
                <w:bCs w:val="1"/>
                <w:sz w:val="20"/>
                <w:szCs w:val="20"/>
                <w:rtl w:val="0"/>
              </w:rPr>
              <w:t xml:space="preserve">CEMP-07.1</w:t>
            </w:r>
          </w:p>
          <w:p w:rsidR="00000000" w:rsidDel="00000000" w:rsidP="00000000" w:rsidRDefault="00000000" w:rsidRPr="00000000" w14:paraId="00001AD1">
            <w:pPr>
              <w:spacing w:after="200" w:before="0" w:lineRule="auto"/>
              <w:jc w:val="left"/>
              <w:rPr>
                <w:b w:val="1"/>
                <w:bCs w:val="1"/>
                <w:sz w:val="20"/>
                <w:szCs w:val="20"/>
              </w:rPr>
            </w:pPr>
            <w:r w:rsidDel="00000000" w:rsidR="00000000" w:rsidRPr="00000000">
              <w:rPr>
                <w:b w:val="1"/>
                <w:bCs w:val="1"/>
                <w:sz w:val="20"/>
                <w:szCs w:val="20"/>
                <w:rtl w:val="0"/>
              </w:rPr>
              <w:t xml:space="preserve">COORD-05.1</w:t>
            </w:r>
          </w:p>
        </w:tc>
      </w:tr>
      <w:tr>
        <w:trPr>
          <w:cantSplit w:val="0"/>
          <w:trHeight w:val="247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AD2">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D3">
            <w:pPr>
              <w:spacing w:after="0" w:before="0" w:line="240" w:lineRule="auto"/>
              <w:jc w:val="left"/>
              <w:rPr>
                <w:sz w:val="20"/>
                <w:szCs w:val="20"/>
              </w:rPr>
            </w:pPr>
            <w:r w:rsidDel="00000000" w:rsidR="00000000" w:rsidRPr="00000000">
              <w:rPr>
                <w:color w:val="1f3864"/>
                <w:sz w:val="20"/>
                <w:szCs w:val="20"/>
                <w:rtl w:val="0"/>
              </w:rPr>
              <w:t xml:space="preserve">CA3:</w:t>
            </w:r>
            <w:r w:rsidDel="00000000" w:rsidR="00000000" w:rsidRPr="00000000">
              <w:rPr>
                <w:sz w:val="20"/>
                <w:szCs w:val="20"/>
                <w:rtl w:val="0"/>
              </w:rPr>
              <w:t xml:space="preserve"> Cuando presiono el botón «Asignar (N)» con la selección masiva activa, espero ver un modal de confirmación indicando la cantidad total de empleados que serán asignados masivamente y que recibirán notificación, con los botones «Asignar Empleados» y «Cancelar».</w:t>
            </w:r>
          </w:p>
          <w:p w:rsidR="00000000" w:rsidDel="00000000" w:rsidP="00000000" w:rsidRDefault="00000000" w:rsidRPr="00000000" w14:paraId="00001AD4">
            <w:pPr>
              <w:spacing w:after="0" w:before="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AD5">
            <w:pPr>
              <w:spacing w:after="0" w:before="0" w:line="240" w:lineRule="auto"/>
              <w:jc w:val="left"/>
              <w:rPr>
                <w:sz w:val="20"/>
                <w:szCs w:val="20"/>
              </w:rPr>
            </w:pPr>
            <w:r w:rsidDel="00000000" w:rsidR="00000000" w:rsidRPr="00000000">
              <w:rPr>
                <w:sz w:val="20"/>
                <w:szCs w:val="20"/>
                <w:rtl w:val="0"/>
              </w:rPr>
              <w:t xml:space="preserve">El back no ejecuta la asignación hasta que el usuario confirma explícitamente.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D6">
            <w:pPr>
              <w:spacing w:after="200" w:before="0" w:lineRule="auto"/>
              <w:jc w:val="left"/>
              <w:rPr>
                <w:b w:val="1"/>
                <w:bCs w:val="1"/>
                <w:sz w:val="20"/>
                <w:szCs w:val="20"/>
              </w:rPr>
            </w:pPr>
            <w:r w:rsidDel="00000000" w:rsidR="00000000" w:rsidRPr="00000000">
              <w:rPr>
                <w:b w:val="1"/>
                <w:bCs w:val="1"/>
                <w:sz w:val="20"/>
                <w:szCs w:val="20"/>
                <w:rtl w:val="0"/>
              </w:rPr>
              <w:t xml:space="preserve">CEMP-07.1</w:t>
            </w:r>
          </w:p>
          <w:p w:rsidR="00000000" w:rsidDel="00000000" w:rsidP="00000000" w:rsidRDefault="00000000" w:rsidRPr="00000000" w14:paraId="00001AD7">
            <w:pPr>
              <w:spacing w:after="200" w:before="0" w:lineRule="auto"/>
              <w:jc w:val="left"/>
              <w:rPr>
                <w:b w:val="1"/>
                <w:bCs w:val="1"/>
                <w:sz w:val="20"/>
                <w:szCs w:val="20"/>
              </w:rPr>
            </w:pPr>
            <w:r w:rsidDel="00000000" w:rsidR="00000000" w:rsidRPr="00000000">
              <w:rPr>
                <w:b w:val="1"/>
                <w:bCs w:val="1"/>
                <w:sz w:val="20"/>
                <w:szCs w:val="20"/>
                <w:rtl w:val="0"/>
              </w:rPr>
              <w:t xml:space="preserve">COORD-05.1</w:t>
            </w:r>
          </w:p>
        </w:tc>
      </w:tr>
      <w:tr>
        <w:trPr>
          <w:cantSplit w:val="0"/>
          <w:trHeight w:val="463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AD8">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D9">
            <w:pPr>
              <w:spacing w:after="0" w:before="0" w:line="240" w:lineRule="auto"/>
              <w:jc w:val="left"/>
              <w:rPr>
                <w:sz w:val="20"/>
                <w:szCs w:val="20"/>
              </w:rPr>
            </w:pPr>
            <w:r w:rsidDel="00000000" w:rsidR="00000000" w:rsidRPr="00000000">
              <w:rPr>
                <w:color w:val="1f3864"/>
                <w:sz w:val="20"/>
                <w:szCs w:val="20"/>
                <w:rtl w:val="0"/>
              </w:rPr>
              <w:t xml:space="preserve">CA4: </w:t>
            </w:r>
            <w:r w:rsidDel="00000000" w:rsidR="00000000" w:rsidRPr="00000000">
              <w:rPr>
                <w:sz w:val="20"/>
                <w:szCs w:val="20"/>
                <w:rtl w:val="0"/>
              </w:rPr>
              <w:t xml:space="preserve">Cuando confirmo la asignación masiva, espero que se creen los registros de asignación para todos los empleados seleccionados en una operación atómica y que se muestre un mensaje toast de éxito indicando la cantidad de empleados asignados.</w:t>
            </w:r>
          </w:p>
          <w:p w:rsidR="00000000" w:rsidDel="00000000" w:rsidP="00000000" w:rsidRDefault="00000000" w:rsidRPr="00000000" w14:paraId="00001ADA">
            <w:pPr>
              <w:spacing w:after="0" w:before="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ADB">
            <w:pPr>
              <w:spacing w:after="0" w:before="0" w:line="240" w:lineRule="auto"/>
              <w:jc w:val="left"/>
              <w:rPr>
                <w:sz w:val="20"/>
                <w:szCs w:val="20"/>
              </w:rPr>
            </w:pPr>
            <w:r w:rsidDel="00000000" w:rsidR="00000000" w:rsidRPr="00000000">
              <w:rPr>
                <w:sz w:val="20"/>
                <w:szCs w:val="20"/>
                <w:rtl w:val="0"/>
              </w:rPr>
              <w:t xml:space="preserve">El back ejecuta una operación de inserción masiva en CAPACITADOPROGRAMA para todos los empleados elegibles, registrando para cada uno: la fecha de asignación como fecha actual, el estado inicial «pendiente» desde EstadoCapacitadoPrograma, el usuario en sesión como asignadoPor y la fecha de baja nula. El back realiza la validación de unicidad de asignación activa (RN05) de forma masiva previa a la inserción, omitiendo cualquier empleado que pudiera haber sido asignado entre la carga de la pantalla y la confirmación. Si todos los empleados resultan ya asignados, la operación no crea ningún registro y retorna un mensaje informativo.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DC">
            <w:pPr>
              <w:spacing w:after="200" w:before="0" w:lineRule="auto"/>
              <w:jc w:val="left"/>
              <w:rPr>
                <w:b w:val="1"/>
                <w:bCs w:val="1"/>
                <w:sz w:val="20"/>
                <w:szCs w:val="20"/>
              </w:rPr>
            </w:pPr>
            <w:r w:rsidDel="00000000" w:rsidR="00000000" w:rsidRPr="00000000">
              <w:rPr>
                <w:b w:val="1"/>
                <w:bCs w:val="1"/>
                <w:sz w:val="20"/>
                <w:szCs w:val="20"/>
                <w:rtl w:val="0"/>
              </w:rPr>
              <w:t xml:space="preserve">CEMP-07.1</w:t>
            </w:r>
          </w:p>
          <w:p w:rsidR="00000000" w:rsidDel="00000000" w:rsidP="00000000" w:rsidRDefault="00000000" w:rsidRPr="00000000" w14:paraId="00001ADD">
            <w:pPr>
              <w:spacing w:after="200" w:before="0" w:lineRule="auto"/>
              <w:jc w:val="left"/>
              <w:rPr>
                <w:b w:val="1"/>
                <w:bCs w:val="1"/>
                <w:sz w:val="20"/>
                <w:szCs w:val="20"/>
              </w:rPr>
            </w:pPr>
            <w:r w:rsidDel="00000000" w:rsidR="00000000" w:rsidRPr="00000000">
              <w:rPr>
                <w:b w:val="1"/>
                <w:bCs w:val="1"/>
                <w:sz w:val="20"/>
                <w:szCs w:val="20"/>
                <w:rtl w:val="0"/>
              </w:rPr>
              <w:t xml:space="preserve">COORD-05.1</w:t>
            </w:r>
          </w:p>
        </w:tc>
      </w:tr>
      <w:tr>
        <w:trPr>
          <w:cantSplit w:val="0"/>
          <w:trHeight w:val="2310"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ADE">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DF">
            <w:pPr>
              <w:spacing w:after="0" w:before="0" w:line="240" w:lineRule="auto"/>
              <w:jc w:val="left"/>
              <w:rPr>
                <w:sz w:val="20"/>
                <w:szCs w:val="20"/>
              </w:rPr>
            </w:pPr>
            <w:r w:rsidDel="00000000" w:rsidR="00000000" w:rsidRPr="00000000">
              <w:rPr>
                <w:color w:val="1f3864"/>
                <w:sz w:val="20"/>
                <w:szCs w:val="20"/>
                <w:rtl w:val="0"/>
              </w:rPr>
              <w:t xml:space="preserve">CA5:</w:t>
            </w:r>
            <w:r w:rsidDel="00000000" w:rsidR="00000000" w:rsidRPr="00000000">
              <w:rPr>
                <w:sz w:val="20"/>
                <w:szCs w:val="20"/>
                <w:rtl w:val="0"/>
              </w:rPr>
              <w:t xml:space="preserve"> Cuando se completa la asignación masiva, espero que todos los empleados asignados reciban una notificación por correo electrónico con los detalles del programa.</w:t>
            </w:r>
          </w:p>
          <w:p w:rsidR="00000000" w:rsidDel="00000000" w:rsidP="00000000" w:rsidRDefault="00000000" w:rsidRPr="00000000" w14:paraId="00001AE0">
            <w:pPr>
              <w:spacing w:after="0" w:before="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AE1">
            <w:pPr>
              <w:spacing w:after="0" w:before="0" w:line="240" w:lineRule="auto"/>
              <w:jc w:val="left"/>
              <w:rPr>
                <w:sz w:val="20"/>
                <w:szCs w:val="20"/>
              </w:rPr>
            </w:pPr>
            <w:r w:rsidDel="00000000" w:rsidR="00000000" w:rsidRPr="00000000">
              <w:rPr>
                <w:sz w:val="20"/>
                <w:szCs w:val="20"/>
                <w:rtl w:val="0"/>
              </w:rPr>
              <w:t xml:space="preserve">El back genera registros masivos en Notificaciones asociados a cada empleado, con el título, descripción, fecha del evento y estado de envío. El envío de correos se procesa en segundo plano; cada notificación sigue el mecanismo de reintento de hasta 3 intentos con intervalo de 15 minutos (F4-RF19).</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E2">
            <w:pPr>
              <w:spacing w:after="200" w:before="0" w:lineRule="auto"/>
              <w:jc w:val="left"/>
              <w:rPr>
                <w:b w:val="1"/>
                <w:bCs w:val="1"/>
                <w:sz w:val="20"/>
                <w:szCs w:val="20"/>
              </w:rPr>
            </w:pPr>
            <w:r w:rsidDel="00000000" w:rsidR="00000000" w:rsidRPr="00000000">
              <w:rPr>
                <w:b w:val="1"/>
                <w:bCs w:val="1"/>
                <w:sz w:val="20"/>
                <w:szCs w:val="20"/>
                <w:rtl w:val="0"/>
              </w:rPr>
              <w:t xml:space="preserve">CEMP-07.1</w:t>
            </w:r>
          </w:p>
          <w:p w:rsidR="00000000" w:rsidDel="00000000" w:rsidP="00000000" w:rsidRDefault="00000000" w:rsidRPr="00000000" w14:paraId="00001AE3">
            <w:pPr>
              <w:spacing w:after="200" w:before="0" w:lineRule="auto"/>
              <w:jc w:val="left"/>
              <w:rPr>
                <w:b w:val="1"/>
                <w:bCs w:val="1"/>
                <w:sz w:val="20"/>
                <w:szCs w:val="20"/>
              </w:rPr>
            </w:pPr>
            <w:r w:rsidDel="00000000" w:rsidR="00000000" w:rsidRPr="00000000">
              <w:rPr>
                <w:b w:val="1"/>
                <w:bCs w:val="1"/>
                <w:sz w:val="20"/>
                <w:szCs w:val="20"/>
                <w:rtl w:val="0"/>
              </w:rPr>
              <w:t xml:space="preserve">COORD-05.1</w:t>
            </w:r>
          </w:p>
        </w:tc>
      </w:tr>
      <w:tr>
        <w:trPr>
          <w:cantSplit w:val="0"/>
          <w:trHeight w:val="2160"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AE4">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E5">
            <w:pPr>
              <w:spacing w:after="0" w:before="0" w:line="240" w:lineRule="auto"/>
              <w:jc w:val="left"/>
              <w:rPr>
                <w:sz w:val="20"/>
                <w:szCs w:val="20"/>
              </w:rPr>
            </w:pPr>
            <w:r w:rsidDel="00000000" w:rsidR="00000000" w:rsidRPr="00000000">
              <w:rPr>
                <w:color w:val="1f3864"/>
                <w:sz w:val="20"/>
                <w:szCs w:val="20"/>
                <w:rtl w:val="0"/>
              </w:rPr>
              <w:t xml:space="preserve">CA6:</w:t>
            </w:r>
            <w:r w:rsidDel="00000000" w:rsidR="00000000" w:rsidRPr="00000000">
              <w:rPr>
                <w:sz w:val="20"/>
                <w:szCs w:val="20"/>
                <w:rtl w:val="0"/>
              </w:rPr>
              <w:t xml:space="preserve"> Cuando se completa la asignación masiva, el sistema registra automáticamente un evento de auditoría.</w:t>
            </w:r>
          </w:p>
          <w:p w:rsidR="00000000" w:rsidDel="00000000" w:rsidP="00000000" w:rsidRDefault="00000000" w:rsidRPr="00000000" w14:paraId="00001AE6">
            <w:pPr>
              <w:spacing w:after="0" w:before="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AE7">
            <w:pPr>
              <w:spacing w:after="0" w:before="0" w:line="240" w:lineRule="auto"/>
              <w:jc w:val="left"/>
              <w:rPr>
                <w:sz w:val="20"/>
                <w:szCs w:val="20"/>
              </w:rPr>
            </w:pPr>
            <w:r w:rsidDel="00000000" w:rsidR="00000000" w:rsidRPr="00000000">
              <w:rPr>
                <w:sz w:val="20"/>
                <w:szCs w:val="20"/>
                <w:rtl w:val="0"/>
              </w:rPr>
              <w:t xml:space="preserve">El back crea un registro en PROGRAMA_HISTORIAL con tipoEvento «ASIGNACION_MASIVA», la fecha y hora del evento, el usuario responsable, el programa involucrado y la cantidad de empleados asignados. Este registro es inmutable y no puede ser eliminado ni modificado (RN17).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E8">
            <w:pPr>
              <w:spacing w:after="200" w:before="0" w:lineRule="auto"/>
              <w:jc w:val="left"/>
              <w:rPr>
                <w:b w:val="1"/>
                <w:bCs w:val="1"/>
                <w:sz w:val="20"/>
                <w:szCs w:val="20"/>
              </w:rPr>
            </w:pPr>
            <w:r w:rsidDel="00000000" w:rsidR="00000000" w:rsidRPr="00000000">
              <w:rPr>
                <w:b w:val="1"/>
                <w:bCs w:val="1"/>
                <w:sz w:val="20"/>
                <w:szCs w:val="20"/>
                <w:rtl w:val="0"/>
              </w:rPr>
              <w:t xml:space="preserve">CEMP-07.1</w:t>
            </w:r>
          </w:p>
          <w:p w:rsidR="00000000" w:rsidDel="00000000" w:rsidP="00000000" w:rsidRDefault="00000000" w:rsidRPr="00000000" w14:paraId="00001AE9">
            <w:pPr>
              <w:spacing w:after="200" w:before="0" w:lineRule="auto"/>
              <w:jc w:val="left"/>
              <w:rPr>
                <w:b w:val="1"/>
                <w:bCs w:val="1"/>
                <w:sz w:val="20"/>
                <w:szCs w:val="20"/>
              </w:rPr>
            </w:pPr>
            <w:r w:rsidDel="00000000" w:rsidR="00000000" w:rsidRPr="00000000">
              <w:rPr>
                <w:b w:val="1"/>
                <w:bCs w:val="1"/>
                <w:sz w:val="20"/>
                <w:szCs w:val="20"/>
                <w:rtl w:val="0"/>
              </w:rPr>
              <w:t xml:space="preserve">COORD-05.1</w:t>
            </w:r>
          </w:p>
        </w:tc>
      </w:tr>
      <w:tr>
        <w:trPr>
          <w:cantSplit w:val="0"/>
          <w:trHeight w:val="235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AEA">
            <w:pPr>
              <w:spacing w:after="200" w:before="0"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EB">
            <w:pPr>
              <w:spacing w:after="0" w:before="0" w:line="240" w:lineRule="auto"/>
              <w:jc w:val="left"/>
              <w:rPr>
                <w:sz w:val="20"/>
                <w:szCs w:val="20"/>
              </w:rPr>
            </w:pPr>
            <w:r w:rsidDel="00000000" w:rsidR="00000000" w:rsidRPr="00000000">
              <w:rPr>
                <w:color w:val="1f3864"/>
                <w:sz w:val="20"/>
                <w:szCs w:val="20"/>
                <w:rtl w:val="0"/>
              </w:rPr>
              <w:t xml:space="preserve">CA7:</w:t>
            </w:r>
            <w:r w:rsidDel="00000000" w:rsidR="00000000" w:rsidRPr="00000000">
              <w:rPr>
                <w:sz w:val="20"/>
                <w:szCs w:val="20"/>
                <w:rtl w:val="0"/>
              </w:rPr>
              <w:t xml:space="preserve"> Cuando no hay empleados disponibles para asignar (todos ya asignados), el toggle de selección masiva aparece deshabilitado y el cuadro informativo muestra «0 empleados disponibles para asignar». El botón «Asignar» permanece deshabilitado y no se puede ejecutar la asignación.</w:t>
            </w:r>
          </w:p>
          <w:p w:rsidR="00000000" w:rsidDel="00000000" w:rsidP="00000000" w:rsidRDefault="00000000" w:rsidRPr="00000000" w14:paraId="00001AEC">
            <w:pPr>
              <w:spacing w:after="0" w:before="0" w:line="240"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AED">
            <w:pPr>
              <w:spacing w:after="0" w:before="0" w:line="240" w:lineRule="auto"/>
              <w:jc w:val="left"/>
              <w:rPr>
                <w:sz w:val="20"/>
                <w:szCs w:val="20"/>
              </w:rPr>
            </w:pPr>
            <w:r w:rsidDel="00000000" w:rsidR="00000000" w:rsidRPr="00000000">
              <w:rPr>
                <w:sz w:val="20"/>
                <w:szCs w:val="20"/>
                <w:rtl w:val="0"/>
              </w:rPr>
              <w:t xml:space="preserve">El back retorna un indicador de que no existen empleados elegibles, y el frontend bloquea la operación.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EE">
            <w:pPr>
              <w:spacing w:after="200" w:before="0" w:lineRule="auto"/>
              <w:jc w:val="left"/>
              <w:rPr>
                <w:b w:val="1"/>
                <w:bCs w:val="1"/>
                <w:sz w:val="20"/>
                <w:szCs w:val="20"/>
              </w:rPr>
            </w:pPr>
            <w:r w:rsidDel="00000000" w:rsidR="00000000" w:rsidRPr="00000000">
              <w:rPr>
                <w:b w:val="1"/>
                <w:bCs w:val="1"/>
                <w:sz w:val="20"/>
                <w:szCs w:val="20"/>
                <w:rtl w:val="0"/>
              </w:rPr>
              <w:t xml:space="preserve">CEMP-07.1</w:t>
            </w:r>
          </w:p>
          <w:p w:rsidR="00000000" w:rsidDel="00000000" w:rsidP="00000000" w:rsidRDefault="00000000" w:rsidRPr="00000000" w14:paraId="00001AEF">
            <w:pPr>
              <w:spacing w:after="200" w:before="0" w:lineRule="auto"/>
              <w:jc w:val="left"/>
              <w:rPr>
                <w:b w:val="1"/>
                <w:bCs w:val="1"/>
                <w:sz w:val="20"/>
                <w:szCs w:val="20"/>
              </w:rPr>
            </w:pPr>
            <w:r w:rsidDel="00000000" w:rsidR="00000000" w:rsidRPr="00000000">
              <w:rPr>
                <w:b w:val="1"/>
                <w:bCs w:val="1"/>
                <w:sz w:val="20"/>
                <w:szCs w:val="20"/>
                <w:rtl w:val="0"/>
              </w:rPr>
              <w:t xml:space="preserve">COORD-05.1</w:t>
            </w:r>
          </w:p>
        </w:tc>
      </w:tr>
      <w:tr>
        <w:trPr>
          <w:cantSplit w:val="0"/>
          <w:trHeight w:val="13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AF0">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F1">
            <w:pPr>
              <w:spacing w:after="200" w:before="0" w:lineRule="auto"/>
              <w:jc w:val="left"/>
              <w:rPr>
                <w:sz w:val="20"/>
                <w:szCs w:val="20"/>
              </w:rPr>
            </w:pPr>
            <w:r w:rsidDel="00000000" w:rsidR="00000000" w:rsidRPr="00000000">
              <w:rPr>
                <w:sz w:val="20"/>
                <w:szCs w:val="20"/>
                <w:rtl w:val="0"/>
              </w:rPr>
              <w:t xml:space="preserve">HU-100, HU-080, HU-103</w:t>
            </w:r>
          </w:p>
        </w:tc>
      </w:tr>
    </w:tbl>
    <w:p w:rsidR="00000000" w:rsidDel="00000000" w:rsidP="00000000" w:rsidRDefault="00000000" w:rsidRPr="00000000" w14:paraId="00001AF3">
      <w:pPr>
        <w:spacing w:after="200" w:before="0" w:lineRule="auto"/>
        <w:jc w:val="left"/>
        <w:rPr/>
      </w:pPr>
      <w:r w:rsidDel="00000000" w:rsidR="00000000" w:rsidRPr="00000000">
        <w:rPr>
          <w:rtl w:val="0"/>
        </w:rPr>
        <w:t xml:space="preserve"> </w:t>
      </w:r>
    </w:p>
    <w:tbl>
      <w:tblPr>
        <w:tblStyle w:val="Table124"/>
        <w:tblW w:w="969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5385"/>
        <w:gridCol w:w="1665"/>
        <w:tblGridChange w:id="0">
          <w:tblGrid>
            <w:gridCol w:w="2640"/>
            <w:gridCol w:w="5385"/>
            <w:gridCol w:w="1665"/>
          </w:tblGrid>
        </w:tblGridChange>
      </w:tblGrid>
      <w:tr>
        <w:trPr>
          <w:cantSplit w:val="0"/>
          <w:trHeight w:val="390" w:hRule="atLeast"/>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AF4">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HU-123 — Revocar la asignación de un programa a un empleado </w:t>
            </w:r>
          </w:p>
        </w:tc>
      </w:tr>
      <w:tr>
        <w:trPr>
          <w:cantSplit w:val="0"/>
          <w:trHeight w:val="10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AF7">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F8">
            <w:pPr>
              <w:spacing w:after="0" w:before="0" w:lineRule="auto"/>
              <w:jc w:val="left"/>
              <w:rPr>
                <w:sz w:val="20"/>
                <w:szCs w:val="20"/>
              </w:rPr>
            </w:pPr>
            <w:r w:rsidDel="00000000" w:rsidR="00000000" w:rsidRPr="00000000">
              <w:rPr>
                <w:sz w:val="20"/>
                <w:szCs w:val="20"/>
                <w:rtl w:val="0"/>
              </w:rPr>
              <w:t xml:space="preserve">HU-123</w:t>
            </w:r>
          </w:p>
        </w:tc>
      </w:tr>
      <w:tr>
        <w:trPr>
          <w:cantSplit w:val="0"/>
          <w:trHeight w:val="31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AFA">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FB">
            <w:pPr>
              <w:spacing w:after="0" w:before="0" w:lineRule="auto"/>
              <w:jc w:val="left"/>
              <w:rPr>
                <w:sz w:val="20"/>
                <w:szCs w:val="20"/>
              </w:rPr>
            </w:pPr>
            <w:r w:rsidDel="00000000" w:rsidR="00000000" w:rsidRPr="00000000">
              <w:rPr>
                <w:sz w:val="20"/>
                <w:szCs w:val="20"/>
                <w:rtl w:val="0"/>
              </w:rPr>
              <w:t xml:space="preserve">F4</w:t>
            </w:r>
          </w:p>
        </w:tc>
      </w:tr>
      <w:tr>
        <w:trPr>
          <w:cantSplit w:val="0"/>
          <w:trHeight w:val="9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AFD">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AFE">
            <w:pPr>
              <w:spacing w:after="0" w:before="0" w:lineRule="auto"/>
              <w:jc w:val="left"/>
              <w:rPr>
                <w:sz w:val="20"/>
                <w:szCs w:val="20"/>
              </w:rPr>
            </w:pPr>
            <w:r w:rsidDel="00000000" w:rsidR="00000000" w:rsidRPr="00000000">
              <w:rPr>
                <w:sz w:val="20"/>
                <w:szCs w:val="20"/>
                <w:rtl w:val="0"/>
              </w:rPr>
              <w:t xml:space="preserve">F4-RF05</w:t>
            </w:r>
          </w:p>
        </w:tc>
      </w:tr>
      <w:tr>
        <w:trPr>
          <w:cantSplit w:val="0"/>
          <w:trHeight w:val="91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00">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01">
            <w:pPr>
              <w:spacing w:after="0" w:before="0" w:lineRule="auto"/>
              <w:jc w:val="left"/>
              <w:rPr>
                <w:sz w:val="20"/>
                <w:szCs w:val="20"/>
              </w:rPr>
            </w:pPr>
            <w:r w:rsidDel="00000000" w:rsidR="00000000" w:rsidRPr="00000000">
              <w:rPr>
                <w:sz w:val="20"/>
                <w:szCs w:val="20"/>
                <w:rtl w:val="0"/>
              </w:rPr>
              <w:t xml:space="preserve">Como Administrador de Empresa o Coordinador de Empresa, quiero revocar la asignación de un programa a un empleado para desvincularlo del proceso formativo cuando sea necesario, conservando su historial de actividad.</w:t>
            </w:r>
          </w:p>
        </w:tc>
      </w:tr>
      <w:tr>
        <w:trPr>
          <w:cantSplit w:val="0"/>
          <w:trHeight w:val="177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03">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04">
            <w:pPr>
              <w:spacing w:after="0" w:before="0" w:lineRule="auto"/>
              <w:jc w:val="left"/>
              <w:rPr>
                <w:sz w:val="20"/>
                <w:szCs w:val="20"/>
              </w:rPr>
            </w:pPr>
            <w:r w:rsidDel="00000000" w:rsidR="00000000" w:rsidRPr="00000000">
              <w:rPr>
                <w:b w:val="1"/>
                <w:bCs w:val="1"/>
                <w:sz w:val="20"/>
                <w:szCs w:val="20"/>
                <w:rtl w:val="0"/>
              </w:rPr>
              <w:t xml:space="preserve">Pantalla/contexto</w:t>
            </w:r>
            <w:r w:rsidDel="00000000" w:rsidR="00000000" w:rsidRPr="00000000">
              <w:rPr>
                <w:sz w:val="20"/>
                <w:szCs w:val="20"/>
                <w:rtl w:val="0"/>
              </w:rPr>
              <w:t xml:space="preserve">: CEMP-08 / COORD-06 Employee Progress (EmployeeProgress).</w:t>
            </w:r>
          </w:p>
          <w:p w:rsidR="00000000" w:rsidDel="00000000" w:rsidP="00000000" w:rsidRDefault="00000000" w:rsidRPr="00000000" w14:paraId="00001B05">
            <w:pPr>
              <w:spacing w:after="0" w:before="0" w:lineRule="auto"/>
              <w:jc w:val="left"/>
              <w:rPr>
                <w:sz w:val="20"/>
                <w:szCs w:val="20"/>
              </w:rPr>
            </w:pPr>
            <w:r w:rsidDel="00000000" w:rsidR="00000000" w:rsidRPr="00000000">
              <w:rPr>
                <w:b w:val="1"/>
                <w:bCs w:val="1"/>
                <w:sz w:val="20"/>
                <w:szCs w:val="20"/>
                <w:rtl w:val="0"/>
              </w:rPr>
              <w:t xml:space="preserve">Entidades del modelo de datos</w:t>
            </w:r>
            <w:r w:rsidDel="00000000" w:rsidR="00000000" w:rsidRPr="00000000">
              <w:rPr>
                <w:sz w:val="20"/>
                <w:szCs w:val="20"/>
                <w:rtl w:val="0"/>
              </w:rPr>
              <w:t xml:space="preserve">: CAPACITADOPROGRAMA, PROGRAMA, CAPACITADO, USUARIO, Notificaciones, EstadoCapacitadoPrograma, IntentoCapacitacionCapacitado, IntentoExamenCapacitado.</w:t>
            </w:r>
          </w:p>
        </w:tc>
      </w:tr>
      <w:tr>
        <w:trPr>
          <w:cantSplit w:val="0"/>
          <w:trHeight w:val="150"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07">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08">
            <w:pPr>
              <w:spacing w:after="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09">
            <w:pPr>
              <w:spacing w:after="0" w:before="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319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0A">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0B">
            <w:pPr>
              <w:spacing w:after="200" w:before="0" w:lineRule="auto"/>
              <w:jc w:val="left"/>
              <w:rPr>
                <w:sz w:val="20"/>
                <w:szCs w:val="20"/>
              </w:rPr>
            </w:pPr>
            <w:r w:rsidDel="00000000" w:rsidR="00000000" w:rsidRPr="00000000">
              <w:rPr>
                <w:b w:val="1"/>
                <w:bCs w:val="1"/>
                <w:color w:val="2e5090"/>
                <w:sz w:val="20"/>
                <w:szCs w:val="20"/>
                <w:rtl w:val="0"/>
              </w:rPr>
              <w:t xml:space="preserve"> CA1: </w:t>
            </w:r>
            <w:r w:rsidDel="00000000" w:rsidR="00000000" w:rsidRPr="00000000">
              <w:rPr>
                <w:sz w:val="20"/>
                <w:szCs w:val="20"/>
                <w:rtl w:val="0"/>
              </w:rPr>
              <w:t xml:space="preserve">Cuando estoy en CEMP-08 o COORD-06 viendo el progreso de los empleados asignados a un programa, espero que cada fila de empleado tenga un menú de acciones (tres puntos) que incluya la opción «Revocar asignación» para los empleados que tienen una asignación activa.</w:t>
            </w:r>
          </w:p>
          <w:p w:rsidR="00000000" w:rsidDel="00000000" w:rsidP="00000000" w:rsidRDefault="00000000" w:rsidRPr="00000000" w14:paraId="00001B0C">
            <w:pPr>
              <w:spacing w:after="200" w:before="0" w:lineRule="auto"/>
              <w:jc w:val="left"/>
              <w:rPr/>
            </w:pPr>
            <w:r w:rsidDel="00000000" w:rsidR="00000000" w:rsidRPr="00000000">
              <w:rPr>
                <w:rtl w:val="0"/>
              </w:rPr>
              <w:t xml:space="preserve"> </w:t>
            </w:r>
          </w:p>
          <w:p w:rsidR="00000000" w:rsidDel="00000000" w:rsidP="00000000" w:rsidRDefault="00000000" w:rsidRPr="00000000" w14:paraId="00001B0D">
            <w:pPr>
              <w:spacing w:after="200" w:before="0" w:lineRule="auto"/>
              <w:jc w:val="left"/>
              <w:rPr>
                <w:sz w:val="20"/>
                <w:szCs w:val="20"/>
              </w:rPr>
            </w:pPr>
            <w:r w:rsidDel="00000000" w:rsidR="00000000" w:rsidRPr="00000000">
              <w:rPr>
                <w:sz w:val="20"/>
                <w:szCs w:val="20"/>
                <w:rtl w:val="0"/>
              </w:rPr>
              <w:t xml:space="preserve">El back verifica que el empleado seleccionado tenga un registro activo en CAPACITADOPROGRAMA para el programa (fecha de baja nula). Si la asignación ya está revocada, la opción no se muestra o aparece deshabilitada.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0E">
            <w:pPr>
              <w:spacing w:after="200" w:before="0" w:lineRule="auto"/>
              <w:jc w:val="left"/>
              <w:rPr>
                <w:b w:val="1"/>
                <w:bCs w:val="1"/>
                <w:sz w:val="20"/>
                <w:szCs w:val="20"/>
              </w:rPr>
            </w:pPr>
            <w:r w:rsidDel="00000000" w:rsidR="00000000" w:rsidRPr="00000000">
              <w:rPr>
                <w:b w:val="1"/>
                <w:bCs w:val="1"/>
                <w:sz w:val="20"/>
                <w:szCs w:val="20"/>
                <w:rtl w:val="0"/>
              </w:rPr>
              <w:t xml:space="preserve">CEMP-08</w:t>
            </w:r>
          </w:p>
          <w:p w:rsidR="00000000" w:rsidDel="00000000" w:rsidP="00000000" w:rsidRDefault="00000000" w:rsidRPr="00000000" w14:paraId="00001B0F">
            <w:pPr>
              <w:spacing w:after="200" w:before="0" w:lineRule="auto"/>
              <w:jc w:val="left"/>
              <w:rPr>
                <w:b w:val="1"/>
                <w:bCs w:val="1"/>
                <w:sz w:val="20"/>
                <w:szCs w:val="20"/>
              </w:rPr>
            </w:pPr>
            <w:r w:rsidDel="00000000" w:rsidR="00000000" w:rsidRPr="00000000">
              <w:rPr>
                <w:b w:val="1"/>
                <w:bCs w:val="1"/>
                <w:sz w:val="20"/>
                <w:szCs w:val="20"/>
                <w:rtl w:val="0"/>
              </w:rPr>
              <w:t xml:space="preserve">COORD-06</w:t>
            </w:r>
          </w:p>
        </w:tc>
      </w:tr>
      <w:tr>
        <w:trPr>
          <w:cantSplit w:val="0"/>
          <w:trHeight w:val="271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10">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11">
            <w:pPr>
              <w:spacing w:after="200" w:before="0" w:lineRule="auto"/>
              <w:jc w:val="left"/>
              <w:rPr>
                <w:sz w:val="20"/>
                <w:szCs w:val="20"/>
              </w:rPr>
            </w:pPr>
            <w:r w:rsidDel="00000000" w:rsidR="00000000" w:rsidRPr="00000000">
              <w:rPr>
                <w:b w:val="1"/>
                <w:bCs w:val="1"/>
                <w:color w:val="2e5090"/>
                <w:sz w:val="20"/>
                <w:szCs w:val="20"/>
                <w:rtl w:val="0"/>
              </w:rPr>
              <w:t xml:space="preserve"> CA2: </w:t>
            </w:r>
            <w:r w:rsidDel="00000000" w:rsidR="00000000" w:rsidRPr="00000000">
              <w:rPr>
                <w:sz w:val="20"/>
                <w:szCs w:val="20"/>
                <w:rtl w:val="0"/>
              </w:rPr>
              <w:t xml:space="preserve">Cuando selecciono «Revocar asignación» para un empleado, espero que se abra un modal de confirmación titulado «Revocar Asignación» que advierta que el empleado perderá el acceso al programa y que su progreso actual se conservará como historial, con los botones «Confirmar Revocación» y «Cancelar».</w:t>
            </w:r>
          </w:p>
          <w:p w:rsidR="00000000" w:rsidDel="00000000" w:rsidP="00000000" w:rsidRDefault="00000000" w:rsidRPr="00000000" w14:paraId="00001B12">
            <w:pPr>
              <w:spacing w:after="200" w:before="0" w:lineRule="auto"/>
              <w:jc w:val="left"/>
              <w:rPr/>
            </w:pPr>
            <w:r w:rsidDel="00000000" w:rsidR="00000000" w:rsidRPr="00000000">
              <w:rPr>
                <w:rtl w:val="0"/>
              </w:rPr>
              <w:t xml:space="preserve"> </w:t>
            </w:r>
          </w:p>
          <w:p w:rsidR="00000000" w:rsidDel="00000000" w:rsidP="00000000" w:rsidRDefault="00000000" w:rsidRPr="00000000" w14:paraId="00001B13">
            <w:pPr>
              <w:spacing w:after="200" w:before="0" w:lineRule="auto"/>
              <w:jc w:val="left"/>
              <w:rPr>
                <w:sz w:val="20"/>
                <w:szCs w:val="20"/>
              </w:rPr>
            </w:pPr>
            <w:r w:rsidDel="00000000" w:rsidR="00000000" w:rsidRPr="00000000">
              <w:rPr>
                <w:sz w:val="20"/>
                <w:szCs w:val="20"/>
                <w:rtl w:val="0"/>
              </w:rPr>
              <w:t xml:space="preserve">El back no ejecuta la revocación hasta que el usuario confirma explícitamente la operación destructiva (RNF14).</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14">
            <w:pPr>
              <w:spacing w:after="200" w:before="0" w:lineRule="auto"/>
              <w:jc w:val="left"/>
              <w:rPr>
                <w:b w:val="1"/>
                <w:bCs w:val="1"/>
                <w:sz w:val="20"/>
                <w:szCs w:val="20"/>
              </w:rPr>
            </w:pPr>
            <w:r w:rsidDel="00000000" w:rsidR="00000000" w:rsidRPr="00000000">
              <w:rPr>
                <w:b w:val="1"/>
                <w:bCs w:val="1"/>
                <w:sz w:val="20"/>
                <w:szCs w:val="20"/>
                <w:rtl w:val="0"/>
              </w:rPr>
              <w:t xml:space="preserve">CEMP-08</w:t>
            </w:r>
          </w:p>
          <w:p w:rsidR="00000000" w:rsidDel="00000000" w:rsidP="00000000" w:rsidRDefault="00000000" w:rsidRPr="00000000" w14:paraId="00001B15">
            <w:pPr>
              <w:spacing w:after="200" w:before="0" w:lineRule="auto"/>
              <w:jc w:val="left"/>
              <w:rPr>
                <w:b w:val="1"/>
                <w:bCs w:val="1"/>
                <w:sz w:val="20"/>
                <w:szCs w:val="20"/>
              </w:rPr>
            </w:pPr>
            <w:r w:rsidDel="00000000" w:rsidR="00000000" w:rsidRPr="00000000">
              <w:rPr>
                <w:b w:val="1"/>
                <w:bCs w:val="1"/>
                <w:sz w:val="20"/>
                <w:szCs w:val="20"/>
                <w:rtl w:val="0"/>
              </w:rPr>
              <w:t xml:space="preserve">COORD-06</w:t>
            </w:r>
          </w:p>
        </w:tc>
      </w:tr>
      <w:tr>
        <w:trPr>
          <w:cantSplit w:val="0"/>
          <w:trHeight w:val="439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16">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17">
            <w:pPr>
              <w:spacing w:after="200" w:before="0" w:lineRule="auto"/>
              <w:jc w:val="left"/>
              <w:rPr>
                <w:sz w:val="20"/>
                <w:szCs w:val="20"/>
              </w:rPr>
            </w:pPr>
            <w:r w:rsidDel="00000000" w:rsidR="00000000" w:rsidRPr="00000000">
              <w:rPr>
                <w:b w:val="1"/>
                <w:bCs w:val="1"/>
                <w:color w:val="2e5090"/>
                <w:sz w:val="20"/>
                <w:szCs w:val="20"/>
                <w:rtl w:val="0"/>
              </w:rPr>
              <w:t xml:space="preserve"> CA3: </w:t>
            </w:r>
            <w:r w:rsidDel="00000000" w:rsidR="00000000" w:rsidRPr="00000000">
              <w:rPr>
                <w:sz w:val="20"/>
                <w:szCs w:val="20"/>
                <w:rtl w:val="0"/>
              </w:rPr>
              <w:t xml:space="preserve">Cuando confirmo la revocación, espero que la asignación se revoque inmediatamente y que se muestre un mensaje toast de confirmación. El empleado ya no podrá acceder al programa ni ejecutar simulaciones o exámenes del mismo.</w:t>
            </w:r>
          </w:p>
          <w:p w:rsidR="00000000" w:rsidDel="00000000" w:rsidP="00000000" w:rsidRDefault="00000000" w:rsidRPr="00000000" w14:paraId="00001B18">
            <w:pPr>
              <w:spacing w:after="200" w:before="0" w:lineRule="auto"/>
              <w:jc w:val="left"/>
              <w:rPr/>
            </w:pPr>
            <w:r w:rsidDel="00000000" w:rsidR="00000000" w:rsidRPr="00000000">
              <w:rPr>
                <w:rtl w:val="0"/>
              </w:rPr>
              <w:t xml:space="preserve"> </w:t>
            </w:r>
          </w:p>
          <w:p w:rsidR="00000000" w:rsidDel="00000000" w:rsidP="00000000" w:rsidRDefault="00000000" w:rsidRPr="00000000" w14:paraId="00001B19">
            <w:pPr>
              <w:spacing w:after="200" w:before="0" w:lineRule="auto"/>
              <w:jc w:val="left"/>
              <w:rPr>
                <w:sz w:val="20"/>
                <w:szCs w:val="20"/>
              </w:rPr>
            </w:pPr>
            <w:r w:rsidDel="00000000" w:rsidR="00000000" w:rsidRPr="00000000">
              <w:rPr>
                <w:sz w:val="20"/>
                <w:szCs w:val="20"/>
                <w:rtl w:val="0"/>
              </w:rPr>
              <w:t xml:space="preserve">El back actualiza el registro en CAPACITADOPROGRAMA estableciendo la fecha de baja (fechaBajaCapacitadoP) con la fecha y hora actual, y registra el usuario en sesión como revocadoPor. El back conserva íntegramente todos los registros históricos asociados al empleado en el programa: los intentos de simulación (IntentoCapacitacionCapacitado), los intentos de examen (IntentoExamenCapacitado), las notas obtenidas (notaFinalCapacitadoP, notaSimulacion, notaExamen) y las fechas de actividad, cumpliendo con RNF21. Ningún dato se elimina físicamente.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1A">
            <w:pPr>
              <w:spacing w:after="200" w:before="0" w:lineRule="auto"/>
              <w:jc w:val="left"/>
              <w:rPr>
                <w:b w:val="1"/>
                <w:bCs w:val="1"/>
                <w:sz w:val="20"/>
                <w:szCs w:val="20"/>
              </w:rPr>
            </w:pPr>
            <w:r w:rsidDel="00000000" w:rsidR="00000000" w:rsidRPr="00000000">
              <w:rPr>
                <w:b w:val="1"/>
                <w:bCs w:val="1"/>
                <w:sz w:val="20"/>
                <w:szCs w:val="20"/>
                <w:rtl w:val="0"/>
              </w:rPr>
              <w:t xml:space="preserve">CEMP-08</w:t>
            </w:r>
          </w:p>
          <w:p w:rsidR="00000000" w:rsidDel="00000000" w:rsidP="00000000" w:rsidRDefault="00000000" w:rsidRPr="00000000" w14:paraId="00001B1B">
            <w:pPr>
              <w:spacing w:after="200" w:before="0" w:lineRule="auto"/>
              <w:jc w:val="left"/>
              <w:rPr>
                <w:b w:val="1"/>
                <w:bCs w:val="1"/>
                <w:sz w:val="20"/>
                <w:szCs w:val="20"/>
              </w:rPr>
            </w:pPr>
            <w:r w:rsidDel="00000000" w:rsidR="00000000" w:rsidRPr="00000000">
              <w:rPr>
                <w:b w:val="1"/>
                <w:bCs w:val="1"/>
                <w:sz w:val="20"/>
                <w:szCs w:val="20"/>
                <w:rtl w:val="0"/>
              </w:rPr>
              <w:t xml:space="preserve">COORD-06</w:t>
            </w:r>
          </w:p>
        </w:tc>
      </w:tr>
      <w:tr>
        <w:trPr>
          <w:cantSplit w:val="0"/>
          <w:trHeight w:val="295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1C">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1D">
            <w:pPr>
              <w:spacing w:after="200" w:before="0" w:lineRule="auto"/>
              <w:jc w:val="left"/>
              <w:rPr>
                <w:sz w:val="20"/>
                <w:szCs w:val="20"/>
              </w:rPr>
            </w:pPr>
            <w:r w:rsidDel="00000000" w:rsidR="00000000" w:rsidRPr="00000000">
              <w:rPr>
                <w:b w:val="1"/>
                <w:bCs w:val="1"/>
                <w:color w:val="2e5090"/>
                <w:sz w:val="20"/>
                <w:szCs w:val="20"/>
                <w:rtl w:val="0"/>
              </w:rPr>
              <w:t xml:space="preserve"> CA4: </w:t>
            </w:r>
            <w:r w:rsidDel="00000000" w:rsidR="00000000" w:rsidRPr="00000000">
              <w:rPr>
                <w:sz w:val="20"/>
                <w:szCs w:val="20"/>
                <w:rtl w:val="0"/>
              </w:rPr>
              <w:t xml:space="preserve">Cuando revoco una asignación, espero que el empleado afectado reciba una notificación por correo electrónico informándole que su asignación al programa ha sido revocada.</w:t>
            </w:r>
          </w:p>
          <w:p w:rsidR="00000000" w:rsidDel="00000000" w:rsidP="00000000" w:rsidRDefault="00000000" w:rsidRPr="00000000" w14:paraId="00001B1E">
            <w:pPr>
              <w:spacing w:after="200" w:before="0" w:lineRule="auto"/>
              <w:jc w:val="left"/>
              <w:rPr/>
            </w:pPr>
            <w:r w:rsidDel="00000000" w:rsidR="00000000" w:rsidRPr="00000000">
              <w:rPr>
                <w:rtl w:val="0"/>
              </w:rPr>
              <w:t xml:space="preserve"> </w:t>
            </w:r>
          </w:p>
          <w:p w:rsidR="00000000" w:rsidDel="00000000" w:rsidP="00000000" w:rsidRDefault="00000000" w:rsidRPr="00000000" w14:paraId="00001B1F">
            <w:pPr>
              <w:spacing w:after="200" w:before="0" w:lineRule="auto"/>
              <w:jc w:val="left"/>
              <w:rPr>
                <w:sz w:val="20"/>
                <w:szCs w:val="20"/>
              </w:rPr>
            </w:pPr>
            <w:r w:rsidDel="00000000" w:rsidR="00000000" w:rsidRPr="00000000">
              <w:rPr>
                <w:sz w:val="20"/>
                <w:szCs w:val="20"/>
                <w:rtl w:val="0"/>
              </w:rPr>
              <w:t xml:space="preserve">El back genera un registro en Notificaciones asociado al empleado, con el título de la notificación, la descripción del evento, la fecha y hora, y el estado de envío. Se aplica el mecanismo de reintento de envío estándar (hasta 3 intentos, intervalo de 15 minutos).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20">
            <w:pPr>
              <w:spacing w:after="200" w:before="0" w:lineRule="auto"/>
              <w:jc w:val="left"/>
              <w:rPr>
                <w:b w:val="1"/>
                <w:bCs w:val="1"/>
                <w:sz w:val="20"/>
                <w:szCs w:val="20"/>
              </w:rPr>
            </w:pPr>
            <w:r w:rsidDel="00000000" w:rsidR="00000000" w:rsidRPr="00000000">
              <w:rPr>
                <w:b w:val="1"/>
                <w:bCs w:val="1"/>
                <w:sz w:val="20"/>
                <w:szCs w:val="20"/>
                <w:rtl w:val="0"/>
              </w:rPr>
              <w:t xml:space="preserve">CEMP-08</w:t>
            </w:r>
          </w:p>
          <w:p w:rsidR="00000000" w:rsidDel="00000000" w:rsidP="00000000" w:rsidRDefault="00000000" w:rsidRPr="00000000" w14:paraId="00001B21">
            <w:pPr>
              <w:spacing w:after="200" w:before="0" w:lineRule="auto"/>
              <w:jc w:val="left"/>
              <w:rPr>
                <w:b w:val="1"/>
                <w:bCs w:val="1"/>
                <w:sz w:val="20"/>
                <w:szCs w:val="20"/>
              </w:rPr>
            </w:pPr>
            <w:r w:rsidDel="00000000" w:rsidR="00000000" w:rsidRPr="00000000">
              <w:rPr>
                <w:b w:val="1"/>
                <w:bCs w:val="1"/>
                <w:sz w:val="20"/>
                <w:szCs w:val="20"/>
                <w:rtl w:val="0"/>
              </w:rPr>
              <w:t xml:space="preserve">COORD-06</w:t>
            </w:r>
          </w:p>
        </w:tc>
      </w:tr>
      <w:tr>
        <w:trPr>
          <w:cantSplit w:val="0"/>
          <w:trHeight w:val="271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22">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23">
            <w:pPr>
              <w:spacing w:after="200" w:before="0" w:lineRule="auto"/>
              <w:jc w:val="left"/>
              <w:rPr>
                <w:sz w:val="20"/>
                <w:szCs w:val="20"/>
              </w:rPr>
            </w:pPr>
            <w:r w:rsidDel="00000000" w:rsidR="00000000" w:rsidRPr="00000000">
              <w:rPr>
                <w:b w:val="1"/>
                <w:bCs w:val="1"/>
                <w:color w:val="2e5090"/>
                <w:sz w:val="20"/>
                <w:szCs w:val="20"/>
                <w:rtl w:val="0"/>
              </w:rPr>
              <w:t xml:space="preserve"> CA5: </w:t>
            </w:r>
            <w:r w:rsidDel="00000000" w:rsidR="00000000" w:rsidRPr="00000000">
              <w:rPr>
                <w:sz w:val="20"/>
                <w:szCs w:val="20"/>
                <w:rtl w:val="0"/>
              </w:rPr>
              <w:t xml:space="preserve">Cuando se completa la revocación, el sistema registra automáticamente un evento de auditoría.</w:t>
            </w:r>
          </w:p>
          <w:p w:rsidR="00000000" w:rsidDel="00000000" w:rsidP="00000000" w:rsidRDefault="00000000" w:rsidRPr="00000000" w14:paraId="00001B24">
            <w:pPr>
              <w:spacing w:after="200" w:before="0" w:lineRule="auto"/>
              <w:jc w:val="left"/>
              <w:rPr/>
            </w:pPr>
            <w:r w:rsidDel="00000000" w:rsidR="00000000" w:rsidRPr="00000000">
              <w:rPr>
                <w:rtl w:val="0"/>
              </w:rPr>
              <w:t xml:space="preserve"> </w:t>
            </w:r>
          </w:p>
          <w:p w:rsidR="00000000" w:rsidDel="00000000" w:rsidP="00000000" w:rsidRDefault="00000000" w:rsidRPr="00000000" w14:paraId="00001B25">
            <w:pPr>
              <w:spacing w:after="200" w:before="0" w:lineRule="auto"/>
              <w:jc w:val="left"/>
              <w:rPr>
                <w:sz w:val="20"/>
                <w:szCs w:val="20"/>
              </w:rPr>
            </w:pPr>
            <w:r w:rsidDel="00000000" w:rsidR="00000000" w:rsidRPr="00000000">
              <w:rPr>
                <w:sz w:val="20"/>
                <w:szCs w:val="20"/>
                <w:rtl w:val="0"/>
              </w:rPr>
              <w:t xml:space="preserve">El back crea un registro en PROGRAMA_HISTORIAL con tipoEvento «REVOCACION», la fecha y hora del evento, el usuario responsable (usuario en sesión), el programa involucrado y el empleado afectado. Este registro es inmutable y no puede ser eliminado ni modificado (RN17).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26">
            <w:pPr>
              <w:spacing w:after="200" w:before="0" w:lineRule="auto"/>
              <w:jc w:val="left"/>
              <w:rPr>
                <w:b w:val="1"/>
                <w:bCs w:val="1"/>
                <w:sz w:val="20"/>
                <w:szCs w:val="20"/>
              </w:rPr>
            </w:pPr>
            <w:r w:rsidDel="00000000" w:rsidR="00000000" w:rsidRPr="00000000">
              <w:rPr>
                <w:b w:val="1"/>
                <w:bCs w:val="1"/>
                <w:sz w:val="20"/>
                <w:szCs w:val="20"/>
                <w:rtl w:val="0"/>
              </w:rPr>
              <w:t xml:space="preserve">CEMP-08</w:t>
            </w:r>
          </w:p>
          <w:p w:rsidR="00000000" w:rsidDel="00000000" w:rsidP="00000000" w:rsidRDefault="00000000" w:rsidRPr="00000000" w14:paraId="00001B27">
            <w:pPr>
              <w:spacing w:after="200" w:before="0" w:lineRule="auto"/>
              <w:jc w:val="left"/>
              <w:rPr>
                <w:b w:val="1"/>
                <w:bCs w:val="1"/>
                <w:sz w:val="20"/>
                <w:szCs w:val="20"/>
              </w:rPr>
            </w:pPr>
            <w:r w:rsidDel="00000000" w:rsidR="00000000" w:rsidRPr="00000000">
              <w:rPr>
                <w:b w:val="1"/>
                <w:bCs w:val="1"/>
                <w:sz w:val="20"/>
                <w:szCs w:val="20"/>
                <w:rtl w:val="0"/>
              </w:rPr>
              <w:t xml:space="preserve">COORD-06</w:t>
            </w:r>
          </w:p>
        </w:tc>
      </w:tr>
      <w:tr>
        <w:trPr>
          <w:cantSplit w:val="0"/>
          <w:trHeight w:val="271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28">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29">
            <w:pPr>
              <w:spacing w:after="200" w:before="0" w:lineRule="auto"/>
              <w:jc w:val="left"/>
              <w:rPr>
                <w:sz w:val="20"/>
                <w:szCs w:val="20"/>
              </w:rPr>
            </w:pPr>
            <w:r w:rsidDel="00000000" w:rsidR="00000000" w:rsidRPr="00000000">
              <w:rPr>
                <w:b w:val="1"/>
                <w:bCs w:val="1"/>
                <w:color w:val="2e5090"/>
                <w:sz w:val="20"/>
                <w:szCs w:val="20"/>
                <w:rtl w:val="0"/>
              </w:rPr>
              <w:t xml:space="preserve"> CA6: </w:t>
            </w:r>
            <w:r w:rsidDel="00000000" w:rsidR="00000000" w:rsidRPr="00000000">
              <w:rPr>
                <w:sz w:val="20"/>
                <w:szCs w:val="20"/>
                <w:rtl w:val="0"/>
              </w:rPr>
              <w:t xml:space="preserve">Cuando intento revocar una asignación de un programa que ya está en estado «cerrado», la opción de revocación sigue estando disponible porque el empleado podría tener una asignación activa sobre un programa cerrado.</w:t>
            </w:r>
          </w:p>
          <w:p w:rsidR="00000000" w:rsidDel="00000000" w:rsidP="00000000" w:rsidRDefault="00000000" w:rsidRPr="00000000" w14:paraId="00001B2A">
            <w:pPr>
              <w:spacing w:after="200" w:before="0" w:lineRule="auto"/>
              <w:jc w:val="left"/>
              <w:rPr/>
            </w:pPr>
            <w:r w:rsidDel="00000000" w:rsidR="00000000" w:rsidRPr="00000000">
              <w:rPr>
                <w:rtl w:val="0"/>
              </w:rPr>
              <w:t xml:space="preserve"> </w:t>
            </w:r>
          </w:p>
          <w:p w:rsidR="00000000" w:rsidDel="00000000" w:rsidP="00000000" w:rsidRDefault="00000000" w:rsidRPr="00000000" w14:paraId="00001B2B">
            <w:pPr>
              <w:spacing w:after="200" w:before="0" w:lineRule="auto"/>
              <w:jc w:val="left"/>
              <w:rPr>
                <w:sz w:val="20"/>
                <w:szCs w:val="20"/>
              </w:rPr>
            </w:pPr>
            <w:r w:rsidDel="00000000" w:rsidR="00000000" w:rsidRPr="00000000">
              <w:rPr>
                <w:sz w:val="20"/>
                <w:szCs w:val="20"/>
                <w:rtl w:val="0"/>
              </w:rPr>
              <w:t xml:space="preserve">El back permite la revocación independientemente del estado del programa, siempre que la asignación esté activa (fecha de baja nula en CAPACITADOPROGRAMA).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2C">
            <w:pPr>
              <w:spacing w:after="200" w:before="0" w:lineRule="auto"/>
              <w:jc w:val="left"/>
              <w:rPr>
                <w:b w:val="1"/>
                <w:bCs w:val="1"/>
                <w:sz w:val="20"/>
                <w:szCs w:val="20"/>
              </w:rPr>
            </w:pPr>
            <w:r w:rsidDel="00000000" w:rsidR="00000000" w:rsidRPr="00000000">
              <w:rPr>
                <w:b w:val="1"/>
                <w:bCs w:val="1"/>
                <w:sz w:val="20"/>
                <w:szCs w:val="20"/>
                <w:rtl w:val="0"/>
              </w:rPr>
              <w:t xml:space="preserve">CEMP-08</w:t>
            </w:r>
          </w:p>
          <w:p w:rsidR="00000000" w:rsidDel="00000000" w:rsidP="00000000" w:rsidRDefault="00000000" w:rsidRPr="00000000" w14:paraId="00001B2D">
            <w:pPr>
              <w:spacing w:after="200" w:before="0" w:lineRule="auto"/>
              <w:jc w:val="left"/>
              <w:rPr>
                <w:b w:val="1"/>
                <w:bCs w:val="1"/>
                <w:sz w:val="20"/>
                <w:szCs w:val="20"/>
              </w:rPr>
            </w:pPr>
            <w:r w:rsidDel="00000000" w:rsidR="00000000" w:rsidRPr="00000000">
              <w:rPr>
                <w:b w:val="1"/>
                <w:bCs w:val="1"/>
                <w:sz w:val="20"/>
                <w:szCs w:val="20"/>
                <w:rtl w:val="0"/>
              </w:rPr>
              <w:t xml:space="preserve">COORD-06</w:t>
            </w:r>
          </w:p>
        </w:tc>
      </w:tr>
      <w:tr>
        <w:trPr>
          <w:cantSplit w:val="0"/>
          <w:trHeight w:val="223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2E">
            <w:pPr>
              <w:spacing w:after="200" w:before="0" w:lineRule="auto"/>
              <w:jc w:val="left"/>
              <w:rPr/>
            </w:pPr>
            <w:r w:rsidDel="00000000" w:rsidR="00000000" w:rsidRPr="00000000">
              <w:rPr>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2F">
            <w:pPr>
              <w:spacing w:after="200" w:before="0" w:lineRule="auto"/>
              <w:jc w:val="left"/>
              <w:rPr>
                <w:sz w:val="20"/>
                <w:szCs w:val="20"/>
              </w:rPr>
            </w:pPr>
            <w:r w:rsidDel="00000000" w:rsidR="00000000" w:rsidRPr="00000000">
              <w:rPr>
                <w:b w:val="1"/>
                <w:bCs w:val="1"/>
                <w:color w:val="2e5090"/>
                <w:sz w:val="20"/>
                <w:szCs w:val="20"/>
                <w:rtl w:val="0"/>
              </w:rPr>
              <w:t xml:space="preserve"> CA7: </w:t>
            </w:r>
            <w:r w:rsidDel="00000000" w:rsidR="00000000" w:rsidRPr="00000000">
              <w:rPr>
                <w:sz w:val="20"/>
                <w:szCs w:val="20"/>
                <w:rtl w:val="0"/>
              </w:rPr>
              <w:t xml:space="preserve">Cuando un empleado con asignación revocada vuelve a ser asignado al mismo programa, se crea un nuevo registro en CAPACITADOPROGRAMA con una nueva fecha de inicio, generando un historial de asignación independiente del anterior (RN05).</w:t>
            </w:r>
          </w:p>
          <w:p w:rsidR="00000000" w:rsidDel="00000000" w:rsidP="00000000" w:rsidRDefault="00000000" w:rsidRPr="00000000" w14:paraId="00001B30">
            <w:pPr>
              <w:spacing w:after="200" w:before="0" w:lineRule="auto"/>
              <w:jc w:val="left"/>
              <w:rPr/>
            </w:pPr>
            <w:r w:rsidDel="00000000" w:rsidR="00000000" w:rsidRPr="00000000">
              <w:rPr>
                <w:rtl w:val="0"/>
              </w:rPr>
              <w:t xml:space="preserve"> </w:t>
            </w:r>
          </w:p>
          <w:p w:rsidR="00000000" w:rsidDel="00000000" w:rsidP="00000000" w:rsidRDefault="00000000" w:rsidRPr="00000000" w14:paraId="00001B31">
            <w:pPr>
              <w:spacing w:after="200" w:before="0" w:lineRule="auto"/>
              <w:jc w:val="left"/>
              <w:rPr>
                <w:sz w:val="20"/>
                <w:szCs w:val="20"/>
              </w:rPr>
            </w:pPr>
            <w:r w:rsidDel="00000000" w:rsidR="00000000" w:rsidRPr="00000000">
              <w:rPr>
                <w:sz w:val="20"/>
                <w:szCs w:val="20"/>
                <w:rtl w:val="0"/>
              </w:rPr>
              <w:t xml:space="preserve">El progreso previo no se arrastra a la nueva asignación.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32">
            <w:pPr>
              <w:spacing w:after="200" w:before="0" w:lineRule="auto"/>
              <w:jc w:val="left"/>
              <w:rPr>
                <w:b w:val="1"/>
                <w:bCs w:val="1"/>
                <w:sz w:val="20"/>
                <w:szCs w:val="20"/>
              </w:rPr>
            </w:pPr>
            <w:r w:rsidDel="00000000" w:rsidR="00000000" w:rsidRPr="00000000">
              <w:rPr>
                <w:b w:val="1"/>
                <w:bCs w:val="1"/>
                <w:sz w:val="20"/>
                <w:szCs w:val="20"/>
                <w:rtl w:val="0"/>
              </w:rPr>
              <w:t xml:space="preserve">CEMP-08</w:t>
            </w:r>
          </w:p>
          <w:p w:rsidR="00000000" w:rsidDel="00000000" w:rsidP="00000000" w:rsidRDefault="00000000" w:rsidRPr="00000000" w14:paraId="00001B33">
            <w:pPr>
              <w:spacing w:after="200" w:before="0" w:lineRule="auto"/>
              <w:jc w:val="left"/>
              <w:rPr>
                <w:b w:val="1"/>
                <w:bCs w:val="1"/>
                <w:sz w:val="20"/>
                <w:szCs w:val="20"/>
              </w:rPr>
            </w:pPr>
            <w:r w:rsidDel="00000000" w:rsidR="00000000" w:rsidRPr="00000000">
              <w:rPr>
                <w:b w:val="1"/>
                <w:bCs w:val="1"/>
                <w:sz w:val="20"/>
                <w:szCs w:val="20"/>
                <w:rtl w:val="0"/>
              </w:rPr>
              <w:t xml:space="preserve">COORD-06</w:t>
            </w:r>
          </w:p>
        </w:tc>
      </w:tr>
      <w:tr>
        <w:trPr>
          <w:cantSplit w:val="0"/>
          <w:trHeight w:val="16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34">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35">
            <w:pPr>
              <w:spacing w:after="200" w:before="0" w:lineRule="auto"/>
              <w:jc w:val="left"/>
              <w:rPr>
                <w:sz w:val="20"/>
                <w:szCs w:val="20"/>
              </w:rPr>
            </w:pPr>
            <w:r w:rsidDel="00000000" w:rsidR="00000000" w:rsidRPr="00000000">
              <w:rPr>
                <w:sz w:val="20"/>
                <w:szCs w:val="20"/>
                <w:rtl w:val="0"/>
              </w:rPr>
              <w:t xml:space="preserve">HU-100, HU-101, HU-103</w:t>
            </w:r>
          </w:p>
        </w:tc>
      </w:tr>
    </w:tbl>
    <w:p w:rsidR="00000000" w:rsidDel="00000000" w:rsidP="00000000" w:rsidRDefault="00000000" w:rsidRPr="00000000" w14:paraId="00001B37">
      <w:pPr>
        <w:spacing w:after="200" w:before="0" w:lineRule="auto"/>
        <w:jc w:val="left"/>
        <w:rPr/>
      </w:pPr>
      <w:r w:rsidDel="00000000" w:rsidR="00000000" w:rsidRPr="00000000">
        <w:rPr>
          <w:rtl w:val="0"/>
        </w:rPr>
        <w:t xml:space="preserve"> </w:t>
      </w:r>
    </w:p>
    <w:tbl>
      <w:tblPr>
        <w:tblStyle w:val="Table125"/>
        <w:tblW w:w="939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5385"/>
        <w:gridCol w:w="1365"/>
        <w:tblGridChange w:id="0">
          <w:tblGrid>
            <w:gridCol w:w="2640"/>
            <w:gridCol w:w="5385"/>
            <w:gridCol w:w="1365"/>
          </w:tblGrid>
        </w:tblGridChange>
      </w:tblGrid>
      <w:tr>
        <w:trPr>
          <w:cantSplit w:val="0"/>
          <w:trHeight w:val="255" w:hRule="atLeast"/>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B38">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HU-103 — Monitorear el progreso de los empleados en un programa </w:t>
            </w:r>
          </w:p>
        </w:tc>
      </w:tr>
      <w:tr>
        <w:trPr>
          <w:cantSplit w:val="0"/>
          <w:trHeight w:val="177.20338983050848"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3B">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3C">
            <w:pPr>
              <w:spacing w:after="0" w:before="0" w:lineRule="auto"/>
              <w:jc w:val="left"/>
              <w:rPr>
                <w:sz w:val="20"/>
                <w:szCs w:val="20"/>
              </w:rPr>
            </w:pPr>
            <w:r w:rsidDel="00000000" w:rsidR="00000000" w:rsidRPr="00000000">
              <w:rPr>
                <w:sz w:val="20"/>
                <w:szCs w:val="20"/>
                <w:rtl w:val="0"/>
              </w:rPr>
              <w:t xml:space="preserve">HU-103</w:t>
            </w:r>
          </w:p>
        </w:tc>
      </w:tr>
      <w:tr>
        <w:trPr>
          <w:cantSplit w:val="0"/>
          <w:trHeight w:val="177.20338983050848"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3E">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3F">
            <w:pPr>
              <w:spacing w:after="0" w:before="0" w:lineRule="auto"/>
              <w:jc w:val="left"/>
              <w:rPr>
                <w:sz w:val="20"/>
                <w:szCs w:val="20"/>
              </w:rPr>
            </w:pPr>
            <w:r w:rsidDel="00000000" w:rsidR="00000000" w:rsidRPr="00000000">
              <w:rPr>
                <w:sz w:val="20"/>
                <w:szCs w:val="20"/>
                <w:rtl w:val="0"/>
              </w:rPr>
              <w:t xml:space="preserve">F4</w:t>
            </w:r>
          </w:p>
        </w:tc>
      </w:tr>
      <w:tr>
        <w:trPr>
          <w:cantSplit w:val="0"/>
          <w:trHeight w:val="177.20338983050848"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41">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42">
            <w:pPr>
              <w:spacing w:after="0" w:before="0" w:lineRule="auto"/>
              <w:jc w:val="left"/>
              <w:rPr>
                <w:sz w:val="20"/>
                <w:szCs w:val="20"/>
              </w:rPr>
            </w:pPr>
            <w:r w:rsidDel="00000000" w:rsidR="00000000" w:rsidRPr="00000000">
              <w:rPr>
                <w:sz w:val="20"/>
                <w:szCs w:val="20"/>
                <w:rtl w:val="0"/>
              </w:rPr>
              <w:t xml:space="preserve">F4-RF01, F4-RF14</w:t>
            </w:r>
          </w:p>
        </w:tc>
      </w:tr>
      <w:tr>
        <w:trPr>
          <w:cantSplit w:val="0"/>
          <w:trHeight w:val="348.04190942796606"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44">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45">
            <w:pPr>
              <w:spacing w:after="0" w:before="0" w:lineRule="auto"/>
              <w:jc w:val="left"/>
              <w:rPr>
                <w:sz w:val="20"/>
                <w:szCs w:val="20"/>
              </w:rPr>
            </w:pPr>
            <w:r w:rsidDel="00000000" w:rsidR="00000000" w:rsidRPr="00000000">
              <w:rPr>
                <w:sz w:val="20"/>
                <w:szCs w:val="20"/>
                <w:rtl w:val="0"/>
              </w:rPr>
              <w:t xml:space="preserve">Como Administrador de Empresa o Coordinador de Empresa, quiero monitorear el progreso de los empleados asignados a un programa para visualizar su avance, resultados por actividad y descargar certificados cuando corresponda.</w:t>
            </w:r>
          </w:p>
        </w:tc>
      </w:tr>
      <w:tr>
        <w:trPr>
          <w:cantSplit w:val="0"/>
          <w:trHeight w:val="579.1525423728814"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47">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48">
            <w:pPr>
              <w:spacing w:after="0" w:before="0" w:lineRule="auto"/>
              <w:jc w:val="left"/>
              <w:rPr>
                <w:sz w:val="20"/>
                <w:szCs w:val="20"/>
              </w:rPr>
            </w:pPr>
            <w:r w:rsidDel="00000000" w:rsidR="00000000" w:rsidRPr="00000000">
              <w:rPr>
                <w:b w:val="1"/>
                <w:bCs w:val="1"/>
                <w:sz w:val="20"/>
                <w:szCs w:val="20"/>
                <w:rtl w:val="0"/>
              </w:rPr>
              <w:t xml:space="preserve">Pantalla/contexto</w:t>
            </w:r>
            <w:r w:rsidDel="00000000" w:rsidR="00000000" w:rsidRPr="00000000">
              <w:rPr>
                <w:sz w:val="20"/>
                <w:szCs w:val="20"/>
                <w:rtl w:val="0"/>
              </w:rPr>
              <w:t xml:space="preserve">: CEMP-08 / COORD-06 Employee Progress (EmployeeProgress).</w:t>
            </w:r>
          </w:p>
          <w:p w:rsidR="00000000" w:rsidDel="00000000" w:rsidP="00000000" w:rsidRDefault="00000000" w:rsidRPr="00000000" w14:paraId="00001B49">
            <w:pPr>
              <w:spacing w:after="0" w:before="0" w:lineRule="auto"/>
              <w:jc w:val="left"/>
              <w:rPr>
                <w:sz w:val="20"/>
                <w:szCs w:val="20"/>
              </w:rPr>
            </w:pPr>
            <w:r w:rsidDel="00000000" w:rsidR="00000000" w:rsidRPr="00000000">
              <w:rPr>
                <w:b w:val="1"/>
                <w:bCs w:val="1"/>
                <w:sz w:val="20"/>
                <w:szCs w:val="20"/>
                <w:rtl w:val="0"/>
              </w:rPr>
              <w:t xml:space="preserve">Entidades del modelo de datos</w:t>
            </w:r>
            <w:r w:rsidDel="00000000" w:rsidR="00000000" w:rsidRPr="00000000">
              <w:rPr>
                <w:sz w:val="20"/>
                <w:szCs w:val="20"/>
                <w:rtl w:val="0"/>
              </w:rPr>
              <w:t xml:space="preserve">: CAPACITADOPROGRAMA, PROGRAMA, CAPACITADO, EstadoCapacitadoPrograma, PROGRAMA-CAPACITACION, PROGRAMA-EXAMEN, IntentoCapacitacionCapacitado, IntentoExamenCapacitado, resultadoIntentoCapacitacion, resultadoIntentoExamen.</w:t>
            </w:r>
          </w:p>
        </w:tc>
      </w:tr>
      <w:tr>
        <w:trPr>
          <w:cantSplit w:val="0"/>
          <w:trHeight w:val="177.20338983050848"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4B">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4C">
            <w:pPr>
              <w:spacing w:after="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4D">
            <w:pPr>
              <w:spacing w:after="0" w:before="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535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4E">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4F">
            <w:pPr>
              <w:spacing w:after="200" w:before="0" w:lineRule="auto"/>
              <w:jc w:val="left"/>
              <w:rPr>
                <w:sz w:val="20"/>
                <w:szCs w:val="20"/>
              </w:rPr>
            </w:pPr>
            <w:r w:rsidDel="00000000" w:rsidR="00000000" w:rsidRPr="00000000">
              <w:rPr>
                <w:b w:val="1"/>
                <w:bCs w:val="1"/>
                <w:color w:val="2e5090"/>
                <w:sz w:val="20"/>
                <w:szCs w:val="20"/>
                <w:rtl w:val="0"/>
              </w:rPr>
              <w:t xml:space="preserve"> CA1: </w:t>
            </w:r>
            <w:r w:rsidDel="00000000" w:rsidR="00000000" w:rsidRPr="00000000">
              <w:rPr>
                <w:sz w:val="20"/>
                <w:szCs w:val="20"/>
                <w:rtl w:val="0"/>
              </w:rPr>
              <w:t xml:space="preserve">Cuando accedo a CEMP-08 o COORD-06 desde el botón «Ver progreso» de un programa, espero ver una tabla con todos los empleados asignados activamente a ese programa, mostrando para cada uno: nombre y avatar, estado general (En progreso / Completado / Sin comenzar / Fallado), barra de progreso con porcentaje, cantidad de sesiones VR ejecutadas, cantidad de exámenes respondidos y fecha y hora de última actividad.</w:t>
            </w:r>
          </w:p>
          <w:p w:rsidR="00000000" w:rsidDel="00000000" w:rsidP="00000000" w:rsidRDefault="00000000" w:rsidRPr="00000000" w14:paraId="00001B50">
            <w:pPr>
              <w:spacing w:after="200" w:before="0" w:lineRule="auto"/>
              <w:jc w:val="left"/>
              <w:rPr/>
            </w:pPr>
            <w:r w:rsidDel="00000000" w:rsidR="00000000" w:rsidRPr="00000000">
              <w:rPr>
                <w:rtl w:val="0"/>
              </w:rPr>
              <w:t xml:space="preserve"> </w:t>
            </w:r>
          </w:p>
          <w:p w:rsidR="00000000" w:rsidDel="00000000" w:rsidP="00000000" w:rsidRDefault="00000000" w:rsidRPr="00000000" w14:paraId="00001B51">
            <w:pPr>
              <w:spacing w:after="200" w:before="0" w:lineRule="auto"/>
              <w:jc w:val="left"/>
              <w:rPr>
                <w:sz w:val="20"/>
                <w:szCs w:val="20"/>
              </w:rPr>
            </w:pPr>
            <w:r w:rsidDel="00000000" w:rsidR="00000000" w:rsidRPr="00000000">
              <w:rPr>
                <w:sz w:val="20"/>
                <w:szCs w:val="20"/>
                <w:rtl w:val="0"/>
              </w:rPr>
              <w:t xml:space="preserve">El back recupera los registros activos de CAPACITADOPROGRAMA para el programa y, para cada empleado, consulta su estado desde EstadoCapacitadoPrograma. El progreso individual se calcula como la proporción de ítems del programa (simulaciones y exámenes) que el empleado completó o aprobó respecto del total de ítems del programa. La cantidad de sesiones VR surge del conteo de intentos de simulación; la de exámenes, del conteo de intentos de examen. La última actividad corresponde a la más reciente entre el último intento de simulación y el último intento de examen del empleado.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52">
            <w:pPr>
              <w:spacing w:after="200" w:before="0" w:lineRule="auto"/>
              <w:jc w:val="left"/>
              <w:rPr>
                <w:b w:val="1"/>
                <w:bCs w:val="1"/>
                <w:sz w:val="20"/>
                <w:szCs w:val="20"/>
              </w:rPr>
            </w:pPr>
            <w:r w:rsidDel="00000000" w:rsidR="00000000" w:rsidRPr="00000000">
              <w:rPr>
                <w:b w:val="1"/>
                <w:bCs w:val="1"/>
                <w:sz w:val="20"/>
                <w:szCs w:val="20"/>
                <w:rtl w:val="0"/>
              </w:rPr>
              <w:t xml:space="preserve">CEMP-08</w:t>
            </w:r>
          </w:p>
          <w:p w:rsidR="00000000" w:rsidDel="00000000" w:rsidP="00000000" w:rsidRDefault="00000000" w:rsidRPr="00000000" w14:paraId="00001B53">
            <w:pPr>
              <w:spacing w:after="200" w:before="0" w:lineRule="auto"/>
              <w:jc w:val="left"/>
              <w:rPr>
                <w:b w:val="1"/>
                <w:bCs w:val="1"/>
                <w:sz w:val="20"/>
                <w:szCs w:val="20"/>
              </w:rPr>
            </w:pPr>
            <w:r w:rsidDel="00000000" w:rsidR="00000000" w:rsidRPr="00000000">
              <w:rPr>
                <w:b w:val="1"/>
                <w:bCs w:val="1"/>
                <w:sz w:val="20"/>
                <w:szCs w:val="20"/>
                <w:rtl w:val="0"/>
              </w:rPr>
              <w:t xml:space="preserve">COORD-06</w:t>
            </w:r>
          </w:p>
        </w:tc>
      </w:tr>
      <w:tr>
        <w:trPr>
          <w:cantSplit w:val="0"/>
          <w:trHeight w:val="487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54">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55">
            <w:pPr>
              <w:spacing w:after="200" w:before="0" w:lineRule="auto"/>
              <w:jc w:val="left"/>
              <w:rPr>
                <w:sz w:val="20"/>
                <w:szCs w:val="20"/>
              </w:rPr>
            </w:pPr>
            <w:r w:rsidDel="00000000" w:rsidR="00000000" w:rsidRPr="00000000">
              <w:rPr>
                <w:b w:val="1"/>
                <w:bCs w:val="1"/>
                <w:color w:val="2e5090"/>
                <w:sz w:val="20"/>
                <w:szCs w:val="20"/>
                <w:rtl w:val="0"/>
              </w:rPr>
              <w:t xml:space="preserve"> CA2: </w:t>
            </w:r>
            <w:r w:rsidDel="00000000" w:rsidR="00000000" w:rsidRPr="00000000">
              <w:rPr>
                <w:sz w:val="20"/>
                <w:szCs w:val="20"/>
                <w:rtl w:val="0"/>
              </w:rPr>
              <w:t xml:space="preserve">Cuando hago clic en una fila de empleado o en su chevron de expansión, espero ver el detalle desplegable con el desglose de cada simulación VR y cada examen del programa, mostrando: nombre del ítem, tipo (Sim VR / Examen), resultado (Aprobado / Desaprobado / Pendiente / Bloqueado), cantidad de intentos utilizados, mejor nota sobre 100 (si aplica) y fecha del último intento.</w:t>
            </w:r>
          </w:p>
          <w:p w:rsidR="00000000" w:rsidDel="00000000" w:rsidP="00000000" w:rsidRDefault="00000000" w:rsidRPr="00000000" w14:paraId="00001B56">
            <w:pPr>
              <w:spacing w:after="200" w:before="0" w:lineRule="auto"/>
              <w:jc w:val="left"/>
              <w:rPr/>
            </w:pPr>
            <w:r w:rsidDel="00000000" w:rsidR="00000000" w:rsidRPr="00000000">
              <w:rPr>
                <w:rtl w:val="0"/>
              </w:rPr>
              <w:t xml:space="preserve"> </w:t>
            </w:r>
          </w:p>
          <w:p w:rsidR="00000000" w:rsidDel="00000000" w:rsidP="00000000" w:rsidRDefault="00000000" w:rsidRPr="00000000" w14:paraId="00001B57">
            <w:pPr>
              <w:spacing w:after="200" w:before="0" w:lineRule="auto"/>
              <w:jc w:val="left"/>
              <w:rPr>
                <w:sz w:val="20"/>
                <w:szCs w:val="20"/>
              </w:rPr>
            </w:pPr>
            <w:r w:rsidDel="00000000" w:rsidR="00000000" w:rsidRPr="00000000">
              <w:rPr>
                <w:sz w:val="20"/>
                <w:szCs w:val="20"/>
                <w:rtl w:val="0"/>
              </w:rPr>
              <w:t xml:space="preserve">El back obtiene los ítems del programa a través de PROGRAMA-CAPACITACION y PROGRAMA-EXAMEN. Para cada simulación, consulta los intentos del empleado en IntentoCapacitacionCapacitado: el resultado se determina a partir del estado del intento, el contador de intentos surge del nroDeIntento, y la mejor nota corresponde a la nota más alta entre los intentos finalizados. Para cada examen, se consultan los intentos en IntentoExamenCapacitado de forma análoga. El estado «Bloqueado» se asigna cuando el empleado agotó el máximo de intentos permitidos sin haber aprobado.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58">
            <w:pPr>
              <w:spacing w:after="200" w:before="0" w:lineRule="auto"/>
              <w:jc w:val="left"/>
              <w:rPr>
                <w:b w:val="1"/>
                <w:bCs w:val="1"/>
                <w:sz w:val="20"/>
                <w:szCs w:val="20"/>
              </w:rPr>
            </w:pPr>
            <w:r w:rsidDel="00000000" w:rsidR="00000000" w:rsidRPr="00000000">
              <w:rPr>
                <w:b w:val="1"/>
                <w:bCs w:val="1"/>
                <w:sz w:val="20"/>
                <w:szCs w:val="20"/>
                <w:rtl w:val="0"/>
              </w:rPr>
              <w:t xml:space="preserve">CEMP-08</w:t>
            </w:r>
          </w:p>
          <w:p w:rsidR="00000000" w:rsidDel="00000000" w:rsidP="00000000" w:rsidRDefault="00000000" w:rsidRPr="00000000" w14:paraId="00001B59">
            <w:pPr>
              <w:spacing w:after="200" w:before="0" w:lineRule="auto"/>
              <w:jc w:val="left"/>
              <w:rPr>
                <w:b w:val="1"/>
                <w:bCs w:val="1"/>
                <w:sz w:val="20"/>
                <w:szCs w:val="20"/>
              </w:rPr>
            </w:pPr>
            <w:r w:rsidDel="00000000" w:rsidR="00000000" w:rsidRPr="00000000">
              <w:rPr>
                <w:b w:val="1"/>
                <w:bCs w:val="1"/>
                <w:sz w:val="20"/>
                <w:szCs w:val="20"/>
                <w:rtl w:val="0"/>
              </w:rPr>
              <w:t xml:space="preserve">COORD-06</w:t>
            </w:r>
          </w:p>
        </w:tc>
      </w:tr>
      <w:tr>
        <w:trPr>
          <w:cantSplit w:val="0"/>
          <w:trHeight w:val="343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5A">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5B">
            <w:pPr>
              <w:spacing w:after="200" w:before="0" w:lineRule="auto"/>
              <w:jc w:val="left"/>
              <w:rPr>
                <w:sz w:val="20"/>
                <w:szCs w:val="20"/>
              </w:rPr>
            </w:pPr>
            <w:r w:rsidDel="00000000" w:rsidR="00000000" w:rsidRPr="00000000">
              <w:rPr>
                <w:b w:val="1"/>
                <w:bCs w:val="1"/>
                <w:color w:val="2e5090"/>
                <w:sz w:val="20"/>
                <w:szCs w:val="20"/>
                <w:rtl w:val="0"/>
              </w:rPr>
              <w:t xml:space="preserve"> CA3: </w:t>
            </w:r>
            <w:r w:rsidDel="00000000" w:rsidR="00000000" w:rsidRPr="00000000">
              <w:rPr>
                <w:sz w:val="20"/>
                <w:szCs w:val="20"/>
                <w:rtl w:val="0"/>
              </w:rPr>
              <w:t xml:space="preserve">Cuando un empleado tiene el programa completado, espero ver un botón «PDF» en la columna de certificado que permite descargar el certificado de aprobación en formato PDF. Si el empleado no ha completado el programa, la columna muestra un guión (—).</w:t>
            </w:r>
          </w:p>
          <w:p w:rsidR="00000000" w:rsidDel="00000000" w:rsidP="00000000" w:rsidRDefault="00000000" w:rsidRPr="00000000" w14:paraId="00001B5C">
            <w:pPr>
              <w:spacing w:after="200" w:before="0" w:lineRule="auto"/>
              <w:jc w:val="left"/>
              <w:rPr/>
            </w:pPr>
            <w:r w:rsidDel="00000000" w:rsidR="00000000" w:rsidRPr="00000000">
              <w:rPr>
                <w:rtl w:val="0"/>
              </w:rPr>
              <w:t xml:space="preserve"> </w:t>
            </w:r>
          </w:p>
          <w:p w:rsidR="00000000" w:rsidDel="00000000" w:rsidP="00000000" w:rsidRDefault="00000000" w:rsidRPr="00000000" w14:paraId="00001B5D">
            <w:pPr>
              <w:spacing w:after="200" w:before="0" w:lineRule="auto"/>
              <w:jc w:val="left"/>
              <w:rPr>
                <w:sz w:val="20"/>
                <w:szCs w:val="20"/>
              </w:rPr>
            </w:pPr>
            <w:r w:rsidDel="00000000" w:rsidR="00000000" w:rsidRPr="00000000">
              <w:rPr>
                <w:sz w:val="20"/>
                <w:szCs w:val="20"/>
                <w:rtl w:val="0"/>
              </w:rPr>
              <w:t xml:space="preserve">El back verifica que el empleado tenga estado «Completado» en CAPACITADOPROGRAMA antes de habilitar la descarga. Cuando el usuario presiona el botón, el back genera el PDF del certificado con los datos del empleado, el programa, la empresa y la fecha de aprobación, y lo envía como respuesta para su descarga.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5E">
            <w:pPr>
              <w:spacing w:after="200" w:before="0" w:lineRule="auto"/>
              <w:jc w:val="left"/>
              <w:rPr>
                <w:b w:val="1"/>
                <w:bCs w:val="1"/>
                <w:sz w:val="20"/>
                <w:szCs w:val="20"/>
              </w:rPr>
            </w:pPr>
            <w:r w:rsidDel="00000000" w:rsidR="00000000" w:rsidRPr="00000000">
              <w:rPr>
                <w:b w:val="1"/>
                <w:bCs w:val="1"/>
                <w:sz w:val="20"/>
                <w:szCs w:val="20"/>
                <w:rtl w:val="0"/>
              </w:rPr>
              <w:t xml:space="preserve">CEMP-08</w:t>
            </w:r>
          </w:p>
          <w:p w:rsidR="00000000" w:rsidDel="00000000" w:rsidP="00000000" w:rsidRDefault="00000000" w:rsidRPr="00000000" w14:paraId="00001B5F">
            <w:pPr>
              <w:spacing w:after="200" w:before="0" w:lineRule="auto"/>
              <w:jc w:val="left"/>
              <w:rPr>
                <w:b w:val="1"/>
                <w:bCs w:val="1"/>
                <w:sz w:val="20"/>
                <w:szCs w:val="20"/>
              </w:rPr>
            </w:pPr>
            <w:r w:rsidDel="00000000" w:rsidR="00000000" w:rsidRPr="00000000">
              <w:rPr>
                <w:b w:val="1"/>
                <w:bCs w:val="1"/>
                <w:sz w:val="20"/>
                <w:szCs w:val="20"/>
                <w:rtl w:val="0"/>
              </w:rPr>
              <w:t xml:space="preserve">COORD-06</w:t>
            </w:r>
          </w:p>
        </w:tc>
      </w:tr>
      <w:tr>
        <w:trPr>
          <w:cantSplit w:val="0"/>
          <w:trHeight w:val="295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60">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61">
            <w:pPr>
              <w:spacing w:after="200" w:before="0" w:lineRule="auto"/>
              <w:jc w:val="left"/>
              <w:rPr>
                <w:sz w:val="20"/>
                <w:szCs w:val="20"/>
              </w:rPr>
            </w:pPr>
            <w:r w:rsidDel="00000000" w:rsidR="00000000" w:rsidRPr="00000000">
              <w:rPr>
                <w:b w:val="1"/>
                <w:bCs w:val="1"/>
                <w:color w:val="2e5090"/>
                <w:sz w:val="20"/>
                <w:szCs w:val="20"/>
                <w:rtl w:val="0"/>
              </w:rPr>
              <w:t xml:space="preserve"> CA4: </w:t>
            </w:r>
            <w:r w:rsidDel="00000000" w:rsidR="00000000" w:rsidRPr="00000000">
              <w:rPr>
                <w:sz w:val="20"/>
                <w:szCs w:val="20"/>
                <w:rtl w:val="0"/>
              </w:rPr>
              <w:t xml:space="preserve">Cuando descargo un certificado desde la vista administrativa CEMP-08 / COORD-06, el sistema registra automáticamente un evento de auditoría.</w:t>
            </w:r>
          </w:p>
          <w:p w:rsidR="00000000" w:rsidDel="00000000" w:rsidP="00000000" w:rsidRDefault="00000000" w:rsidRPr="00000000" w14:paraId="00001B62">
            <w:pPr>
              <w:spacing w:after="200" w:before="0" w:lineRule="auto"/>
              <w:jc w:val="left"/>
              <w:rPr/>
            </w:pPr>
            <w:r w:rsidDel="00000000" w:rsidR="00000000" w:rsidRPr="00000000">
              <w:rPr>
                <w:rtl w:val="0"/>
              </w:rPr>
              <w:t xml:space="preserve"> </w:t>
            </w:r>
          </w:p>
          <w:p w:rsidR="00000000" w:rsidDel="00000000" w:rsidP="00000000" w:rsidRDefault="00000000" w:rsidRPr="00000000" w14:paraId="00001B63">
            <w:pPr>
              <w:spacing w:after="200" w:before="0" w:lineRule="auto"/>
              <w:jc w:val="left"/>
              <w:rPr>
                <w:sz w:val="20"/>
                <w:szCs w:val="20"/>
              </w:rPr>
            </w:pPr>
            <w:r w:rsidDel="00000000" w:rsidR="00000000" w:rsidRPr="00000000">
              <w:rPr>
                <w:sz w:val="20"/>
                <w:szCs w:val="20"/>
                <w:rtl w:val="0"/>
              </w:rPr>
              <w:t xml:space="preserve">El back crea un registro de auditoría con tipoEvento «DESCARGA_CERTIFICADO», indicando el usuario que realizó la descarga, el empleado cuyo certificado se descargó, el programa asociado y la fecha y hora del evento. Este registro es inmutable (RN17).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64">
            <w:pPr>
              <w:spacing w:after="200" w:before="0" w:lineRule="auto"/>
              <w:jc w:val="left"/>
              <w:rPr>
                <w:b w:val="1"/>
                <w:bCs w:val="1"/>
                <w:sz w:val="20"/>
                <w:szCs w:val="20"/>
              </w:rPr>
            </w:pPr>
            <w:r w:rsidDel="00000000" w:rsidR="00000000" w:rsidRPr="00000000">
              <w:rPr>
                <w:b w:val="1"/>
                <w:bCs w:val="1"/>
                <w:sz w:val="20"/>
                <w:szCs w:val="20"/>
                <w:rtl w:val="0"/>
              </w:rPr>
              <w:t xml:space="preserve">CEMP-08</w:t>
            </w:r>
          </w:p>
          <w:p w:rsidR="00000000" w:rsidDel="00000000" w:rsidP="00000000" w:rsidRDefault="00000000" w:rsidRPr="00000000" w14:paraId="00001B65">
            <w:pPr>
              <w:spacing w:after="200" w:before="0" w:lineRule="auto"/>
              <w:jc w:val="left"/>
              <w:rPr>
                <w:b w:val="1"/>
                <w:bCs w:val="1"/>
                <w:sz w:val="20"/>
                <w:szCs w:val="20"/>
              </w:rPr>
            </w:pPr>
            <w:r w:rsidDel="00000000" w:rsidR="00000000" w:rsidRPr="00000000">
              <w:rPr>
                <w:b w:val="1"/>
                <w:bCs w:val="1"/>
                <w:sz w:val="20"/>
                <w:szCs w:val="20"/>
                <w:rtl w:val="0"/>
              </w:rPr>
              <w:t xml:space="preserve">COORD-06</w:t>
            </w:r>
          </w:p>
        </w:tc>
      </w:tr>
      <w:tr>
        <w:trPr>
          <w:cantSplit w:val="0"/>
          <w:trHeight w:val="247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66">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67">
            <w:pPr>
              <w:spacing w:after="200" w:before="0" w:lineRule="auto"/>
              <w:jc w:val="left"/>
              <w:rPr>
                <w:sz w:val="20"/>
                <w:szCs w:val="20"/>
              </w:rPr>
            </w:pPr>
            <w:r w:rsidDel="00000000" w:rsidR="00000000" w:rsidRPr="00000000">
              <w:rPr>
                <w:b w:val="1"/>
                <w:bCs w:val="1"/>
                <w:color w:val="2e5090"/>
                <w:sz w:val="20"/>
                <w:szCs w:val="20"/>
                <w:rtl w:val="0"/>
              </w:rPr>
              <w:t xml:space="preserve"> CA5: </w:t>
            </w:r>
            <w:r w:rsidDel="00000000" w:rsidR="00000000" w:rsidRPr="00000000">
              <w:rPr>
                <w:sz w:val="20"/>
                <w:szCs w:val="20"/>
                <w:rtl w:val="0"/>
              </w:rPr>
              <w:t xml:space="preserve">Cuando no hay empleados asignados al programa, espero ver la tabla vacía con un mensaje indicativo de que aún no se han asignado empleados a este programa.</w:t>
            </w:r>
          </w:p>
          <w:p w:rsidR="00000000" w:rsidDel="00000000" w:rsidP="00000000" w:rsidRDefault="00000000" w:rsidRPr="00000000" w14:paraId="00001B68">
            <w:pPr>
              <w:spacing w:after="200" w:before="0" w:lineRule="auto"/>
              <w:jc w:val="left"/>
              <w:rPr/>
            </w:pPr>
            <w:r w:rsidDel="00000000" w:rsidR="00000000" w:rsidRPr="00000000">
              <w:rPr>
                <w:rtl w:val="0"/>
              </w:rPr>
              <w:t xml:space="preserve"> </w:t>
            </w:r>
          </w:p>
          <w:p w:rsidR="00000000" w:rsidDel="00000000" w:rsidP="00000000" w:rsidRDefault="00000000" w:rsidRPr="00000000" w14:paraId="00001B69">
            <w:pPr>
              <w:spacing w:after="200" w:before="0" w:lineRule="auto"/>
              <w:jc w:val="left"/>
              <w:rPr>
                <w:sz w:val="20"/>
                <w:szCs w:val="20"/>
              </w:rPr>
            </w:pPr>
            <w:r w:rsidDel="00000000" w:rsidR="00000000" w:rsidRPr="00000000">
              <w:rPr>
                <w:sz w:val="20"/>
                <w:szCs w:val="20"/>
                <w:rtl w:val="0"/>
              </w:rPr>
              <w:t xml:space="preserve">El back retorna una colección vacía cuando no existen registros activos en CAPACITADOPROGRAMA para el programa consultado.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6A">
            <w:pPr>
              <w:spacing w:after="200" w:before="0" w:lineRule="auto"/>
              <w:jc w:val="left"/>
              <w:rPr>
                <w:b w:val="1"/>
                <w:bCs w:val="1"/>
                <w:sz w:val="20"/>
                <w:szCs w:val="20"/>
              </w:rPr>
            </w:pPr>
            <w:r w:rsidDel="00000000" w:rsidR="00000000" w:rsidRPr="00000000">
              <w:rPr>
                <w:b w:val="1"/>
                <w:bCs w:val="1"/>
                <w:sz w:val="20"/>
                <w:szCs w:val="20"/>
                <w:rtl w:val="0"/>
              </w:rPr>
              <w:t xml:space="preserve">CEMP-08</w:t>
            </w:r>
          </w:p>
          <w:p w:rsidR="00000000" w:rsidDel="00000000" w:rsidP="00000000" w:rsidRDefault="00000000" w:rsidRPr="00000000" w14:paraId="00001B6B">
            <w:pPr>
              <w:spacing w:after="200" w:before="0" w:lineRule="auto"/>
              <w:jc w:val="left"/>
              <w:rPr>
                <w:b w:val="1"/>
                <w:bCs w:val="1"/>
                <w:sz w:val="20"/>
                <w:szCs w:val="20"/>
              </w:rPr>
            </w:pPr>
            <w:r w:rsidDel="00000000" w:rsidR="00000000" w:rsidRPr="00000000">
              <w:rPr>
                <w:b w:val="1"/>
                <w:bCs w:val="1"/>
                <w:sz w:val="20"/>
                <w:szCs w:val="20"/>
                <w:rtl w:val="0"/>
              </w:rPr>
              <w:t xml:space="preserve">COORD-06</w:t>
            </w:r>
          </w:p>
        </w:tc>
      </w:tr>
      <w:tr>
        <w:trPr>
          <w:cantSplit w:val="0"/>
          <w:trHeight w:val="133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6C">
            <w:pPr>
              <w:spacing w:after="200" w:before="0" w:lineRule="auto"/>
              <w:jc w:val="left"/>
              <w:rPr/>
            </w:pPr>
            <w:r w:rsidDel="00000000" w:rsidR="00000000" w:rsidRPr="00000000">
              <w:rPr>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6D">
            <w:pPr>
              <w:spacing w:after="200" w:before="0" w:lineRule="auto"/>
              <w:jc w:val="left"/>
              <w:rPr>
                <w:sz w:val="20"/>
                <w:szCs w:val="20"/>
              </w:rPr>
            </w:pPr>
            <w:r w:rsidDel="00000000" w:rsidR="00000000" w:rsidRPr="00000000">
              <w:rPr>
                <w:b w:val="1"/>
                <w:bCs w:val="1"/>
                <w:color w:val="2e5090"/>
                <w:sz w:val="20"/>
                <w:szCs w:val="20"/>
                <w:rtl w:val="0"/>
              </w:rPr>
              <w:t xml:space="preserve"> CA6: </w:t>
            </w:r>
            <w:r w:rsidDel="00000000" w:rsidR="00000000" w:rsidRPr="00000000">
              <w:rPr>
                <w:sz w:val="20"/>
                <w:szCs w:val="20"/>
                <w:rtl w:val="0"/>
              </w:rPr>
              <w:t xml:space="preserve">Cuando un usuario de otra empresa intenta acceder al progreso de empleados de un programa ajeno, el back valida que el programa pertenezca a la empresa del usuario en sesión. Si existe discrepancia, retorna HTTP 403 sin exponer ningún dato (RNF11).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6E">
            <w:pPr>
              <w:spacing w:after="200" w:before="0" w:lineRule="auto"/>
              <w:jc w:val="left"/>
              <w:rPr>
                <w:b w:val="1"/>
                <w:bCs w:val="1"/>
                <w:sz w:val="20"/>
                <w:szCs w:val="20"/>
              </w:rPr>
            </w:pPr>
            <w:r w:rsidDel="00000000" w:rsidR="00000000" w:rsidRPr="00000000">
              <w:rPr>
                <w:b w:val="1"/>
                <w:bCs w:val="1"/>
                <w:sz w:val="20"/>
                <w:szCs w:val="20"/>
                <w:rtl w:val="0"/>
              </w:rPr>
              <w:t xml:space="preserve">CEMP-08</w:t>
            </w:r>
          </w:p>
          <w:p w:rsidR="00000000" w:rsidDel="00000000" w:rsidP="00000000" w:rsidRDefault="00000000" w:rsidRPr="00000000" w14:paraId="00001B6F">
            <w:pPr>
              <w:spacing w:after="200" w:before="0" w:lineRule="auto"/>
              <w:jc w:val="left"/>
              <w:rPr>
                <w:b w:val="1"/>
                <w:bCs w:val="1"/>
                <w:sz w:val="20"/>
                <w:szCs w:val="20"/>
              </w:rPr>
            </w:pPr>
            <w:r w:rsidDel="00000000" w:rsidR="00000000" w:rsidRPr="00000000">
              <w:rPr>
                <w:b w:val="1"/>
                <w:bCs w:val="1"/>
                <w:sz w:val="20"/>
                <w:szCs w:val="20"/>
                <w:rtl w:val="0"/>
              </w:rPr>
              <w:t xml:space="preserve">COORD-06</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70">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71">
            <w:pPr>
              <w:spacing w:after="200" w:before="0" w:lineRule="auto"/>
              <w:jc w:val="left"/>
              <w:rPr>
                <w:sz w:val="20"/>
                <w:szCs w:val="20"/>
              </w:rPr>
            </w:pPr>
            <w:r w:rsidDel="00000000" w:rsidR="00000000" w:rsidRPr="00000000">
              <w:rPr>
                <w:sz w:val="20"/>
                <w:szCs w:val="20"/>
                <w:rtl w:val="0"/>
              </w:rPr>
              <w:t xml:space="preserve">HU-080, HU-100, HU-121, HU-122</w:t>
            </w:r>
          </w:p>
        </w:tc>
      </w:tr>
    </w:tbl>
    <w:p w:rsidR="00000000" w:rsidDel="00000000" w:rsidP="00000000" w:rsidRDefault="00000000" w:rsidRPr="00000000" w14:paraId="00001B73">
      <w:pPr>
        <w:spacing w:after="200" w:before="0" w:lineRule="auto"/>
        <w:jc w:val="left"/>
        <w:rPr/>
      </w:pPr>
      <w:r w:rsidDel="00000000" w:rsidR="00000000" w:rsidRPr="00000000">
        <w:rPr>
          <w:rtl w:val="0"/>
        </w:rPr>
        <w:t xml:space="preserve"> </w:t>
      </w:r>
    </w:p>
    <w:tbl>
      <w:tblPr>
        <w:tblStyle w:val="Table126"/>
        <w:tblW w:w="943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5445"/>
        <w:gridCol w:w="1365"/>
        <w:tblGridChange w:id="0">
          <w:tblGrid>
            <w:gridCol w:w="2625"/>
            <w:gridCol w:w="5445"/>
            <w:gridCol w:w="1365"/>
          </w:tblGrid>
        </w:tblGridChange>
      </w:tblGrid>
      <w:tr>
        <w:trPr>
          <w:cantSplit w:val="0"/>
          <w:trHeight w:val="510" w:hRule="atLeast"/>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B74">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HU-106 — Consultar los programas asignados y su estado </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77">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78">
            <w:pPr>
              <w:spacing w:after="0" w:before="0" w:lineRule="auto"/>
              <w:jc w:val="left"/>
              <w:rPr>
                <w:sz w:val="20"/>
                <w:szCs w:val="20"/>
              </w:rPr>
            </w:pPr>
            <w:r w:rsidDel="00000000" w:rsidR="00000000" w:rsidRPr="00000000">
              <w:rPr>
                <w:sz w:val="20"/>
                <w:szCs w:val="20"/>
                <w:rtl w:val="0"/>
              </w:rPr>
              <w:t xml:space="preserve">HU-106</w:t>
            </w:r>
          </w:p>
        </w:tc>
      </w:tr>
      <w:tr>
        <w:trPr>
          <w:cantSplit w:val="0"/>
          <w:trHeight w:val="31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7A">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7B">
            <w:pPr>
              <w:spacing w:after="0" w:before="0" w:lineRule="auto"/>
              <w:jc w:val="left"/>
              <w:rPr>
                <w:sz w:val="20"/>
                <w:szCs w:val="20"/>
              </w:rPr>
            </w:pPr>
            <w:r w:rsidDel="00000000" w:rsidR="00000000" w:rsidRPr="00000000">
              <w:rPr>
                <w:sz w:val="20"/>
                <w:szCs w:val="20"/>
                <w:rtl w:val="0"/>
              </w:rPr>
              <w:t xml:space="preserve">F4</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7D">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7E">
            <w:pPr>
              <w:spacing w:after="0" w:before="0" w:lineRule="auto"/>
              <w:jc w:val="left"/>
              <w:rPr>
                <w:sz w:val="20"/>
                <w:szCs w:val="20"/>
              </w:rPr>
            </w:pPr>
            <w:r w:rsidDel="00000000" w:rsidR="00000000" w:rsidRPr="00000000">
              <w:rPr>
                <w:sz w:val="20"/>
                <w:szCs w:val="20"/>
                <w:rtl w:val="0"/>
              </w:rPr>
              <w:t xml:space="preserve">F4-RF20</w:t>
            </w:r>
          </w:p>
        </w:tc>
      </w:tr>
      <w:tr>
        <w:trPr>
          <w:cantSplit w:val="0"/>
          <w:trHeight w:val="109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80">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81">
            <w:pPr>
              <w:spacing w:after="0" w:before="0" w:lineRule="auto"/>
              <w:jc w:val="left"/>
              <w:rPr>
                <w:sz w:val="20"/>
                <w:szCs w:val="20"/>
              </w:rPr>
            </w:pPr>
            <w:r w:rsidDel="00000000" w:rsidR="00000000" w:rsidRPr="00000000">
              <w:rPr>
                <w:sz w:val="20"/>
                <w:szCs w:val="20"/>
                <w:rtl w:val="0"/>
              </w:rPr>
              <w:t xml:space="preserve">Como Empleado / Capacitado, quiero consultar los programas que me han sido asignados y su estado de avance desde mi panel personal para organizar mi proceso de capacitación.</w:t>
            </w:r>
          </w:p>
        </w:tc>
      </w:tr>
      <w:tr>
        <w:trPr>
          <w:cantSplit w:val="0"/>
          <w:trHeight w:val="201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83">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84">
            <w:pPr>
              <w:spacing w:after="0" w:before="0" w:lineRule="auto"/>
              <w:jc w:val="left"/>
              <w:rPr>
                <w:sz w:val="20"/>
                <w:szCs w:val="20"/>
              </w:rPr>
            </w:pPr>
            <w:r w:rsidDel="00000000" w:rsidR="00000000" w:rsidRPr="00000000">
              <w:rPr>
                <w:b w:val="1"/>
                <w:bCs w:val="1"/>
                <w:sz w:val="20"/>
                <w:szCs w:val="20"/>
                <w:rtl w:val="0"/>
              </w:rPr>
              <w:t xml:space="preserve">Pantalla/contexto</w:t>
            </w:r>
            <w:r w:rsidDel="00000000" w:rsidR="00000000" w:rsidRPr="00000000">
              <w:rPr>
                <w:sz w:val="20"/>
                <w:szCs w:val="20"/>
                <w:rtl w:val="0"/>
              </w:rPr>
              <w:t xml:space="preserve">: EMP-01 Dashboard / My Training (EmployeeDashboard), EMP-02 Program Detail (ProgramDetail).</w:t>
            </w:r>
          </w:p>
          <w:p w:rsidR="00000000" w:rsidDel="00000000" w:rsidP="00000000" w:rsidRDefault="00000000" w:rsidRPr="00000000" w14:paraId="00001B85">
            <w:pPr>
              <w:spacing w:after="0" w:before="0" w:lineRule="auto"/>
              <w:jc w:val="left"/>
              <w:rPr>
                <w:sz w:val="20"/>
                <w:szCs w:val="20"/>
              </w:rPr>
            </w:pPr>
            <w:r w:rsidDel="00000000" w:rsidR="00000000" w:rsidRPr="00000000">
              <w:rPr>
                <w:b w:val="1"/>
                <w:bCs w:val="1"/>
                <w:sz w:val="20"/>
                <w:szCs w:val="20"/>
                <w:rtl w:val="0"/>
              </w:rPr>
              <w:t xml:space="preserve">Entidades del modelo de datos</w:t>
            </w:r>
            <w:r w:rsidDel="00000000" w:rsidR="00000000" w:rsidRPr="00000000">
              <w:rPr>
                <w:sz w:val="20"/>
                <w:szCs w:val="20"/>
                <w:rtl w:val="0"/>
              </w:rPr>
              <w:t xml:space="preserve">: CAPACITADOPROGRAMA, PROGRAMA, CAPACITADO, EstadoCapacitadoPrograma, PROGRAMA-CAPACITACION, PROGRAMA-EXAMEN, IntentoCapacitacionCapacitado, IntentoExamenCapacitado, COORDINADORPROGRAMA, COORDINADOR.</w:t>
            </w:r>
          </w:p>
        </w:tc>
      </w:tr>
      <w:tr>
        <w:trPr>
          <w:cantSplit w:val="0"/>
          <w:trHeight w:val="615"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87">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88">
            <w:pPr>
              <w:spacing w:after="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89">
            <w:pPr>
              <w:spacing w:after="0" w:before="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487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8A">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8B">
            <w:pPr>
              <w:spacing w:after="200" w:before="0" w:lineRule="auto"/>
              <w:jc w:val="left"/>
              <w:rPr>
                <w:sz w:val="20"/>
                <w:szCs w:val="20"/>
              </w:rPr>
            </w:pPr>
            <w:r w:rsidDel="00000000" w:rsidR="00000000" w:rsidRPr="00000000">
              <w:rPr>
                <w:b w:val="1"/>
                <w:bCs w:val="1"/>
                <w:color w:val="2e5090"/>
                <w:sz w:val="20"/>
                <w:szCs w:val="20"/>
                <w:rtl w:val="0"/>
              </w:rPr>
              <w:t xml:space="preserve"> CA1: </w:t>
            </w:r>
            <w:r w:rsidDel="00000000" w:rsidR="00000000" w:rsidRPr="00000000">
              <w:rPr>
                <w:sz w:val="20"/>
                <w:szCs w:val="20"/>
                <w:rtl w:val="0"/>
              </w:rPr>
              <w:t xml:space="preserve">Cuando accedo a EMP-01 (Dashboard / My Training), espero ver un saludo personalizado con mi nombre, tarjetas de resumen con estadísticas rápidas (programas completados, simulaciones pendientes, certificados obtenidos) y el listado de mis programas asignados con: nombre del programa, estado (En progreso / No iniciado / Completado), barra de progreso con porcentaje, fecha límite y días restantes (con alerta visual si quedan 7 días o menos, y alerta roja si quedan 3 días o menos).</w:t>
            </w:r>
          </w:p>
          <w:p w:rsidR="00000000" w:rsidDel="00000000" w:rsidP="00000000" w:rsidRDefault="00000000" w:rsidRPr="00000000" w14:paraId="00001B8C">
            <w:pPr>
              <w:spacing w:after="200" w:before="0" w:lineRule="auto"/>
              <w:jc w:val="left"/>
              <w:rPr/>
            </w:pPr>
            <w:r w:rsidDel="00000000" w:rsidR="00000000" w:rsidRPr="00000000">
              <w:rPr>
                <w:rtl w:val="0"/>
              </w:rPr>
              <w:t xml:space="preserve"> </w:t>
            </w:r>
          </w:p>
          <w:p w:rsidR="00000000" w:rsidDel="00000000" w:rsidP="00000000" w:rsidRDefault="00000000" w:rsidRPr="00000000" w14:paraId="00001B8D">
            <w:pPr>
              <w:spacing w:after="200" w:before="0" w:lineRule="auto"/>
              <w:jc w:val="left"/>
              <w:rPr>
                <w:sz w:val="20"/>
                <w:szCs w:val="20"/>
              </w:rPr>
            </w:pPr>
            <w:r w:rsidDel="00000000" w:rsidR="00000000" w:rsidRPr="00000000">
              <w:rPr>
                <w:sz w:val="20"/>
                <w:szCs w:val="20"/>
                <w:rtl w:val="0"/>
              </w:rPr>
              <w:t xml:space="preserve">El back recupera los registros activos de CAPACITADOPROGRAMA para el capacitado en sesión (con fecha de baja nula). Para cada programa obtiene el nombre, las fechas del programa desde PROGRAMA, el estado desde EstadoCapacitadoPrograma, y calcula el progreso individual como la proporción de ítems obligatorios aprobados respecto del total de ítems obligatorios del programa. Si quedan 7 días o menos para la fecha de fin estimada, el back incluye un indicador de alerta.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8E">
            <w:pPr>
              <w:spacing w:after="200" w:before="0" w:lineRule="auto"/>
              <w:jc w:val="left"/>
              <w:rPr>
                <w:b w:val="1"/>
                <w:bCs w:val="1"/>
                <w:sz w:val="20"/>
                <w:szCs w:val="20"/>
              </w:rPr>
            </w:pPr>
            <w:r w:rsidDel="00000000" w:rsidR="00000000" w:rsidRPr="00000000">
              <w:rPr>
                <w:b w:val="1"/>
                <w:bCs w:val="1"/>
                <w:sz w:val="20"/>
                <w:szCs w:val="20"/>
                <w:rtl w:val="0"/>
              </w:rPr>
              <w:t xml:space="preserve">EMP-01</w:t>
            </w:r>
          </w:p>
        </w:tc>
      </w:tr>
      <w:tr>
        <w:trPr>
          <w:cantSplit w:val="0"/>
          <w:trHeight w:val="415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8F">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90">
            <w:pPr>
              <w:spacing w:after="200" w:before="0" w:lineRule="auto"/>
              <w:jc w:val="left"/>
              <w:rPr>
                <w:sz w:val="20"/>
                <w:szCs w:val="20"/>
              </w:rPr>
            </w:pPr>
            <w:r w:rsidDel="00000000" w:rsidR="00000000" w:rsidRPr="00000000">
              <w:rPr>
                <w:b w:val="1"/>
                <w:bCs w:val="1"/>
                <w:color w:val="2e5090"/>
                <w:sz w:val="20"/>
                <w:szCs w:val="20"/>
                <w:rtl w:val="0"/>
              </w:rPr>
              <w:t xml:space="preserve"> CA2: </w:t>
            </w:r>
            <w:r w:rsidDel="00000000" w:rsidR="00000000" w:rsidRPr="00000000">
              <w:rPr>
                <w:sz w:val="20"/>
                <w:szCs w:val="20"/>
                <w:rtl w:val="0"/>
              </w:rPr>
              <w:t xml:space="preserve">Cuando hago clic en un programa desde el dashboard o navego a EMP-02 (/employee/programs/:id), espero ver la pantalla de detalle del programa con: nombre y descripción, fechas de inicio y fin, coordinador asignado, estado del programa, un gráfico tipo donut con el progreso general, el listado completo del contenido del entrenamiento y un panel de certificado al final.</w:t>
            </w:r>
          </w:p>
          <w:p w:rsidR="00000000" w:rsidDel="00000000" w:rsidP="00000000" w:rsidRDefault="00000000" w:rsidRPr="00000000" w14:paraId="00001B91">
            <w:pPr>
              <w:spacing w:after="200" w:before="0" w:lineRule="auto"/>
              <w:jc w:val="left"/>
              <w:rPr/>
            </w:pPr>
            <w:r w:rsidDel="00000000" w:rsidR="00000000" w:rsidRPr="00000000">
              <w:rPr>
                <w:rtl w:val="0"/>
              </w:rPr>
              <w:t xml:space="preserve"> </w:t>
            </w:r>
          </w:p>
          <w:p w:rsidR="00000000" w:rsidDel="00000000" w:rsidP="00000000" w:rsidRDefault="00000000" w:rsidRPr="00000000" w14:paraId="00001B92">
            <w:pPr>
              <w:spacing w:after="200" w:before="0" w:lineRule="auto"/>
              <w:jc w:val="left"/>
              <w:rPr>
                <w:sz w:val="20"/>
                <w:szCs w:val="20"/>
              </w:rPr>
            </w:pPr>
            <w:r w:rsidDel="00000000" w:rsidR="00000000" w:rsidRPr="00000000">
              <w:rPr>
                <w:sz w:val="20"/>
                <w:szCs w:val="20"/>
                <w:rtl w:val="0"/>
              </w:rPr>
              <w:t xml:space="preserve">El back recupera el programa desde PROGRAMA, el coordinador desde COORDINADORPROGRAMA y COORDINADOR, el estado del capacitado en el programa desde CAPACITADOPROGRAMA y EstadoCapacitadoPrograma, y los ítems del programa desde PROGRAMA-CAPACITACION y PROGRAMA-EXAMEN con su orden y configuración. El progreso general se calcula de la misma forma que en EMP-01.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93">
            <w:pPr>
              <w:spacing w:after="200" w:before="0" w:lineRule="auto"/>
              <w:jc w:val="left"/>
              <w:rPr>
                <w:b w:val="1"/>
                <w:bCs w:val="1"/>
                <w:sz w:val="20"/>
                <w:szCs w:val="20"/>
              </w:rPr>
            </w:pPr>
            <w:r w:rsidDel="00000000" w:rsidR="00000000" w:rsidRPr="00000000">
              <w:rPr>
                <w:b w:val="1"/>
                <w:bCs w:val="1"/>
                <w:sz w:val="20"/>
                <w:szCs w:val="20"/>
                <w:rtl w:val="0"/>
              </w:rPr>
              <w:t xml:space="preserve">EMP-02</w:t>
            </w:r>
          </w:p>
        </w:tc>
      </w:tr>
      <w:tr>
        <w:trPr>
          <w:cantSplit w:val="0"/>
          <w:trHeight w:val="439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94">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95">
            <w:pPr>
              <w:spacing w:after="200" w:before="0" w:lineRule="auto"/>
              <w:jc w:val="left"/>
              <w:rPr>
                <w:sz w:val="20"/>
                <w:szCs w:val="20"/>
              </w:rPr>
            </w:pPr>
            <w:r w:rsidDel="00000000" w:rsidR="00000000" w:rsidRPr="00000000">
              <w:rPr>
                <w:b w:val="1"/>
                <w:bCs w:val="1"/>
                <w:color w:val="2e5090"/>
                <w:sz w:val="20"/>
                <w:szCs w:val="20"/>
                <w:rtl w:val="0"/>
              </w:rPr>
              <w:t xml:space="preserve"> CA3: </w:t>
            </w:r>
            <w:r w:rsidDel="00000000" w:rsidR="00000000" w:rsidRPr="00000000">
              <w:rPr>
                <w:sz w:val="20"/>
                <w:szCs w:val="20"/>
                <w:rtl w:val="0"/>
              </w:rPr>
              <w:t xml:space="preserve">Cuando veo el listado de contenido en EMP-02, espero que cada ítem (simulación VR o examen) muestre: nombre del ítem, tipo (simulación o examen), estado (Aprobado / En progreso / Pendiente / Bloqueado), cantidad de intentos utilizados sobre el máximo permitido, mejor puntaje obtenido si aplica, y un botón de acción contextual: «Ver Detalle» para simulaciones, «Hacer Examen» para exámenes, o un candado con texto «Completa los elementos anteriores primero» si está bloqueado. Si se agotaron los intentos y no se aprobó, muestra «Sin intentos restantes» en rojo.</w:t>
            </w:r>
          </w:p>
          <w:p w:rsidR="00000000" w:rsidDel="00000000" w:rsidP="00000000" w:rsidRDefault="00000000" w:rsidRPr="00000000" w14:paraId="00001B96">
            <w:pPr>
              <w:spacing w:after="200" w:before="0" w:lineRule="auto"/>
              <w:jc w:val="left"/>
              <w:rPr/>
            </w:pPr>
            <w:r w:rsidDel="00000000" w:rsidR="00000000" w:rsidRPr="00000000">
              <w:rPr>
                <w:rtl w:val="0"/>
              </w:rPr>
              <w:t xml:space="preserve"> </w:t>
            </w:r>
          </w:p>
          <w:p w:rsidR="00000000" w:rsidDel="00000000" w:rsidP="00000000" w:rsidRDefault="00000000" w:rsidRPr="00000000" w14:paraId="00001B97">
            <w:pPr>
              <w:spacing w:after="200" w:before="0" w:lineRule="auto"/>
              <w:jc w:val="left"/>
              <w:rPr>
                <w:sz w:val="20"/>
                <w:szCs w:val="20"/>
              </w:rPr>
            </w:pPr>
            <w:r w:rsidDel="00000000" w:rsidR="00000000" w:rsidRPr="00000000">
              <w:rPr>
                <w:sz w:val="20"/>
                <w:szCs w:val="20"/>
                <w:rtl w:val="0"/>
              </w:rPr>
              <w:t xml:space="preserve">El back obtiene para cada ítem los intentos del capacitado desde IntentoCapacitacionCapacitado (para simulaciones) o IntentoExamenCapacitado (para exámenes), calcula la mejor nota y determina el estado del ítem. El estado «Bloqueado» se asigna según las reglas de avance secuencial del programa.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98">
            <w:pPr>
              <w:spacing w:after="200" w:before="0" w:lineRule="auto"/>
              <w:jc w:val="left"/>
              <w:rPr>
                <w:b w:val="1"/>
                <w:bCs w:val="1"/>
                <w:sz w:val="20"/>
                <w:szCs w:val="20"/>
              </w:rPr>
            </w:pPr>
            <w:r w:rsidDel="00000000" w:rsidR="00000000" w:rsidRPr="00000000">
              <w:rPr>
                <w:b w:val="1"/>
                <w:bCs w:val="1"/>
                <w:sz w:val="20"/>
                <w:szCs w:val="20"/>
                <w:rtl w:val="0"/>
              </w:rPr>
              <w:t xml:space="preserve">EMP-02</w:t>
            </w:r>
          </w:p>
        </w:tc>
      </w:tr>
      <w:tr>
        <w:trPr>
          <w:cantSplit w:val="0"/>
          <w:trHeight w:val="271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99">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9A">
            <w:pPr>
              <w:spacing w:after="200" w:before="0" w:lineRule="auto"/>
              <w:jc w:val="left"/>
              <w:rPr>
                <w:sz w:val="20"/>
                <w:szCs w:val="20"/>
              </w:rPr>
            </w:pPr>
            <w:r w:rsidDel="00000000" w:rsidR="00000000" w:rsidRPr="00000000">
              <w:rPr>
                <w:b w:val="1"/>
                <w:bCs w:val="1"/>
                <w:color w:val="2e5090"/>
                <w:sz w:val="20"/>
                <w:szCs w:val="20"/>
                <w:rtl w:val="0"/>
              </w:rPr>
              <w:t xml:space="preserve"> CA4: </w:t>
            </w:r>
            <w:r w:rsidDel="00000000" w:rsidR="00000000" w:rsidRPr="00000000">
              <w:rPr>
                <w:sz w:val="20"/>
                <w:szCs w:val="20"/>
                <w:rtl w:val="0"/>
              </w:rPr>
              <w:t xml:space="preserve">Cuando un ítem del programa está en estado «Bloqueado», el botón de acción no está disponible y en su lugar se muestra un ícono de candado con el mensaje «Completa los elementos anteriores primero».</w:t>
            </w:r>
          </w:p>
          <w:p w:rsidR="00000000" w:rsidDel="00000000" w:rsidP="00000000" w:rsidRDefault="00000000" w:rsidRPr="00000000" w14:paraId="00001B9B">
            <w:pPr>
              <w:spacing w:after="200" w:before="0" w:lineRule="auto"/>
              <w:jc w:val="left"/>
              <w:rPr/>
            </w:pPr>
            <w:r w:rsidDel="00000000" w:rsidR="00000000" w:rsidRPr="00000000">
              <w:rPr>
                <w:rtl w:val="0"/>
              </w:rPr>
              <w:t xml:space="preserve"> </w:t>
            </w:r>
          </w:p>
          <w:p w:rsidR="00000000" w:rsidDel="00000000" w:rsidP="00000000" w:rsidRDefault="00000000" w:rsidRPr="00000000" w14:paraId="00001B9C">
            <w:pPr>
              <w:spacing w:after="200" w:before="0" w:lineRule="auto"/>
              <w:jc w:val="left"/>
              <w:rPr>
                <w:sz w:val="20"/>
                <w:szCs w:val="20"/>
              </w:rPr>
            </w:pPr>
            <w:r w:rsidDel="00000000" w:rsidR="00000000" w:rsidRPr="00000000">
              <w:rPr>
                <w:sz w:val="20"/>
                <w:szCs w:val="20"/>
                <w:rtl w:val="0"/>
              </w:rPr>
              <w:t xml:space="preserve">El back verifica que el ítem esté bloqueado según las reglas de prerequisitos (el ítem anterior obligatorio no fue aprobado) y retorna el estado bloqueado para que el frontend muestre el contenido como no accesible.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9D">
            <w:pPr>
              <w:spacing w:after="200" w:before="0" w:lineRule="auto"/>
              <w:jc w:val="left"/>
              <w:rPr>
                <w:b w:val="1"/>
                <w:bCs w:val="1"/>
                <w:sz w:val="20"/>
                <w:szCs w:val="20"/>
              </w:rPr>
            </w:pPr>
            <w:r w:rsidDel="00000000" w:rsidR="00000000" w:rsidRPr="00000000">
              <w:rPr>
                <w:b w:val="1"/>
                <w:bCs w:val="1"/>
                <w:sz w:val="20"/>
                <w:szCs w:val="20"/>
                <w:rtl w:val="0"/>
              </w:rPr>
              <w:t xml:space="preserve">EMP-02</w:t>
            </w:r>
          </w:p>
        </w:tc>
      </w:tr>
      <w:tr>
        <w:trPr>
          <w:cantSplit w:val="0"/>
          <w:trHeight w:val="247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9E">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9F">
            <w:pPr>
              <w:spacing w:after="200" w:before="0" w:lineRule="auto"/>
              <w:jc w:val="left"/>
              <w:rPr>
                <w:sz w:val="20"/>
                <w:szCs w:val="20"/>
              </w:rPr>
            </w:pPr>
            <w:r w:rsidDel="00000000" w:rsidR="00000000" w:rsidRPr="00000000">
              <w:rPr>
                <w:b w:val="1"/>
                <w:bCs w:val="1"/>
                <w:color w:val="2e5090"/>
                <w:sz w:val="20"/>
                <w:szCs w:val="20"/>
                <w:rtl w:val="0"/>
              </w:rPr>
              <w:t xml:space="preserve"> CA5: </w:t>
            </w:r>
            <w:r w:rsidDel="00000000" w:rsidR="00000000" w:rsidRPr="00000000">
              <w:rPr>
                <w:sz w:val="20"/>
                <w:szCs w:val="20"/>
                <w:rtl w:val="0"/>
              </w:rPr>
              <w:t xml:space="preserve">Cuando el programa tiene la opción de presentar las simulaciones y exámenes en un orden específico, los ítems se muestran respetando el orden definido en el programa.</w:t>
            </w:r>
          </w:p>
          <w:p w:rsidR="00000000" w:rsidDel="00000000" w:rsidP="00000000" w:rsidRDefault="00000000" w:rsidRPr="00000000" w14:paraId="00001BA0">
            <w:pPr>
              <w:spacing w:after="200" w:before="0" w:lineRule="auto"/>
              <w:jc w:val="left"/>
              <w:rPr/>
            </w:pPr>
            <w:r w:rsidDel="00000000" w:rsidR="00000000" w:rsidRPr="00000000">
              <w:rPr>
                <w:rtl w:val="0"/>
              </w:rPr>
              <w:t xml:space="preserve"> </w:t>
            </w:r>
          </w:p>
          <w:p w:rsidR="00000000" w:rsidDel="00000000" w:rsidP="00000000" w:rsidRDefault="00000000" w:rsidRPr="00000000" w14:paraId="00001BA1">
            <w:pPr>
              <w:spacing w:after="200" w:before="0" w:lineRule="auto"/>
              <w:jc w:val="left"/>
              <w:rPr>
                <w:sz w:val="20"/>
                <w:szCs w:val="20"/>
              </w:rPr>
            </w:pPr>
            <w:r w:rsidDel="00000000" w:rsidR="00000000" w:rsidRPr="00000000">
              <w:rPr>
                <w:sz w:val="20"/>
                <w:szCs w:val="20"/>
                <w:rtl w:val="0"/>
              </w:rPr>
              <w:t xml:space="preserve">El back ordena los resultados según el orden establecido en PROGRAMA-CAPACITACION (ordenPC) y PROGRAMA-EXAMEN (ordenProgramaExamen).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A2">
            <w:pPr>
              <w:spacing w:after="200" w:before="0" w:lineRule="auto"/>
              <w:jc w:val="left"/>
              <w:rPr>
                <w:b w:val="1"/>
                <w:bCs w:val="1"/>
                <w:sz w:val="20"/>
                <w:szCs w:val="20"/>
              </w:rPr>
            </w:pPr>
            <w:r w:rsidDel="00000000" w:rsidR="00000000" w:rsidRPr="00000000">
              <w:rPr>
                <w:b w:val="1"/>
                <w:bCs w:val="1"/>
                <w:sz w:val="20"/>
                <w:szCs w:val="20"/>
                <w:rtl w:val="0"/>
              </w:rPr>
              <w:t xml:space="preserve">EMP-02</w:t>
            </w:r>
          </w:p>
        </w:tc>
      </w:tr>
      <w:tr>
        <w:trPr>
          <w:cantSplit w:val="0"/>
          <w:trHeight w:val="181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A3">
            <w:pPr>
              <w:spacing w:after="200" w:before="0" w:lineRule="auto"/>
              <w:jc w:val="left"/>
              <w:rPr/>
            </w:pPr>
            <w:r w:rsidDel="00000000" w:rsidR="00000000" w:rsidRPr="00000000">
              <w:rPr>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A4">
            <w:pPr>
              <w:spacing w:after="200" w:before="0" w:lineRule="auto"/>
              <w:jc w:val="left"/>
              <w:rPr>
                <w:sz w:val="20"/>
                <w:szCs w:val="20"/>
              </w:rPr>
            </w:pPr>
            <w:r w:rsidDel="00000000" w:rsidR="00000000" w:rsidRPr="00000000">
              <w:rPr>
                <w:b w:val="1"/>
                <w:bCs w:val="1"/>
                <w:color w:val="2e5090"/>
                <w:sz w:val="20"/>
                <w:szCs w:val="20"/>
                <w:rtl w:val="0"/>
              </w:rPr>
              <w:t xml:space="preserve"> CA6: </w:t>
            </w:r>
            <w:r w:rsidDel="00000000" w:rsidR="00000000" w:rsidRPr="00000000">
              <w:rPr>
                <w:sz w:val="20"/>
                <w:szCs w:val="20"/>
                <w:rtl w:val="0"/>
              </w:rPr>
              <w:t xml:space="preserve">Cuando un usuario que no tiene asignado el programa intenta acceder a EMP-02 con un ID de programa que no le corresponde, el back valida que exista un registro activo en CAPACITADOPROGRAMA para ese capacitado y programa. Si no existe o está dado de baja, retorna HTTP 404 sin exponer datos del programa.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A5">
            <w:pPr>
              <w:spacing w:after="200" w:before="0" w:lineRule="auto"/>
              <w:jc w:val="left"/>
              <w:rPr>
                <w:b w:val="1"/>
                <w:bCs w:val="1"/>
                <w:sz w:val="20"/>
                <w:szCs w:val="20"/>
              </w:rPr>
            </w:pPr>
            <w:r w:rsidDel="00000000" w:rsidR="00000000" w:rsidRPr="00000000">
              <w:rPr>
                <w:b w:val="1"/>
                <w:bCs w:val="1"/>
                <w:sz w:val="20"/>
                <w:szCs w:val="20"/>
                <w:rtl w:val="0"/>
              </w:rPr>
              <w:t xml:space="preserve">EMP-02</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A6">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A7">
            <w:pPr>
              <w:spacing w:after="200" w:before="0" w:lineRule="auto"/>
              <w:jc w:val="left"/>
              <w:rPr>
                <w:sz w:val="20"/>
                <w:szCs w:val="20"/>
              </w:rPr>
            </w:pPr>
            <w:r w:rsidDel="00000000" w:rsidR="00000000" w:rsidRPr="00000000">
              <w:rPr>
                <w:sz w:val="20"/>
                <w:szCs w:val="20"/>
                <w:rtl w:val="0"/>
              </w:rPr>
              <w:t xml:space="preserve">HU-112, HU-111, HU-154, HU-122</w:t>
            </w:r>
          </w:p>
        </w:tc>
      </w:tr>
    </w:tbl>
    <w:p w:rsidR="00000000" w:rsidDel="00000000" w:rsidP="00000000" w:rsidRDefault="00000000" w:rsidRPr="00000000" w14:paraId="00001BA9">
      <w:pPr>
        <w:spacing w:after="200" w:before="0" w:lineRule="auto"/>
        <w:jc w:val="left"/>
        <w:rPr/>
      </w:pPr>
      <w:r w:rsidDel="00000000" w:rsidR="00000000" w:rsidRPr="00000000">
        <w:rPr>
          <w:rtl w:val="0"/>
        </w:rPr>
        <w:t xml:space="preserve"> </w:t>
      </w:r>
    </w:p>
    <w:tbl>
      <w:tblPr>
        <w:tblStyle w:val="Table127"/>
        <w:tblW w:w="940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5445"/>
        <w:gridCol w:w="1350"/>
        <w:tblGridChange w:id="0">
          <w:tblGrid>
            <w:gridCol w:w="2610"/>
            <w:gridCol w:w="5445"/>
            <w:gridCol w:w="1350"/>
          </w:tblGrid>
        </w:tblGridChange>
      </w:tblGrid>
      <w:tr>
        <w:trPr>
          <w:cantSplit w:val="0"/>
          <w:trHeight w:val="343.82476595325636" w:hRule="atLeast"/>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BAA">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HU-070 — Ejecutar simulaciones VR asignadas </w:t>
            </w:r>
          </w:p>
        </w:tc>
      </w:tr>
      <w:tr>
        <w:trPr>
          <w:cantSplit w:val="0"/>
          <w:trHeight w:val="445.6527731092437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AD">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AE">
            <w:pPr>
              <w:spacing w:after="0" w:before="0" w:lineRule="auto"/>
              <w:jc w:val="left"/>
              <w:rPr>
                <w:sz w:val="20"/>
                <w:szCs w:val="20"/>
              </w:rPr>
            </w:pPr>
            <w:r w:rsidDel="00000000" w:rsidR="00000000" w:rsidRPr="00000000">
              <w:rPr>
                <w:sz w:val="20"/>
                <w:szCs w:val="20"/>
                <w:rtl w:val="0"/>
              </w:rPr>
              <w:t xml:space="preserve">HU-070</w:t>
            </w:r>
          </w:p>
        </w:tc>
      </w:tr>
      <w:tr>
        <w:trPr>
          <w:cantSplit w:val="0"/>
          <w:trHeight w:val="445.6527731092437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B0">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B1">
            <w:pPr>
              <w:spacing w:after="0" w:before="0" w:lineRule="auto"/>
              <w:jc w:val="left"/>
              <w:rPr>
                <w:sz w:val="20"/>
                <w:szCs w:val="20"/>
              </w:rPr>
            </w:pPr>
            <w:r w:rsidDel="00000000" w:rsidR="00000000" w:rsidRPr="00000000">
              <w:rPr>
                <w:sz w:val="20"/>
                <w:szCs w:val="20"/>
                <w:rtl w:val="0"/>
              </w:rPr>
              <w:t xml:space="preserve">F4</w:t>
            </w:r>
          </w:p>
        </w:tc>
      </w:tr>
      <w:tr>
        <w:trPr>
          <w:cantSplit w:val="0"/>
          <w:trHeight w:val="619.5660504201682"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B3">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B4">
            <w:pPr>
              <w:spacing w:after="0" w:before="0" w:lineRule="auto"/>
              <w:jc w:val="left"/>
              <w:rPr>
                <w:sz w:val="20"/>
                <w:szCs w:val="20"/>
              </w:rPr>
            </w:pPr>
            <w:r w:rsidDel="00000000" w:rsidR="00000000" w:rsidRPr="00000000">
              <w:rPr>
                <w:sz w:val="20"/>
                <w:szCs w:val="20"/>
                <w:rtl w:val="0"/>
              </w:rPr>
              <w:t xml:space="preserve">F4-RF06, F4-RF07, F4-RF08, F4-RF09, F4-RF10, F4-RF11, F4-RF12, F4-RF13, F4-RF14</w:t>
            </w:r>
          </w:p>
        </w:tc>
      </w:tr>
      <w:tr>
        <w:trPr>
          <w:cantSplit w:val="0"/>
          <w:trHeight w:val="875.298391544117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B6">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B7">
            <w:pPr>
              <w:spacing w:after="0" w:before="0" w:lineRule="auto"/>
              <w:jc w:val="left"/>
              <w:rPr>
                <w:sz w:val="20"/>
                <w:szCs w:val="20"/>
              </w:rPr>
            </w:pPr>
            <w:r w:rsidDel="00000000" w:rsidR="00000000" w:rsidRPr="00000000">
              <w:rPr>
                <w:sz w:val="20"/>
                <w:szCs w:val="20"/>
                <w:rtl w:val="0"/>
              </w:rPr>
              <w:t xml:space="preserve">Como Empleado / Capacitado (a través del cliente VR Unity/Meta XR), quiero ejecutar las simulaciones VR que me han sido asignadas dentro de un programa para completar mi capacitación práctica, permitiendo sincronización online y offline.</w:t>
            </w:r>
          </w:p>
        </w:tc>
      </w:tr>
      <w:tr>
        <w:trPr>
          <w:cantSplit w:val="0"/>
          <w:trHeight w:val="1630.4369747899161"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B9">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BA">
            <w:pPr>
              <w:spacing w:after="0" w:before="0" w:lineRule="auto"/>
              <w:jc w:val="left"/>
              <w:rPr>
                <w:sz w:val="20"/>
                <w:szCs w:val="20"/>
              </w:rPr>
            </w:pPr>
            <w:r w:rsidDel="00000000" w:rsidR="00000000" w:rsidRPr="00000000">
              <w:rPr>
                <w:b w:val="1"/>
                <w:bCs w:val="1"/>
                <w:sz w:val="20"/>
                <w:szCs w:val="20"/>
                <w:rtl w:val="0"/>
              </w:rPr>
              <w:t xml:space="preserve">Pantalla/contexto</w:t>
            </w:r>
            <w:r w:rsidDel="00000000" w:rsidR="00000000" w:rsidRPr="00000000">
              <w:rPr>
                <w:sz w:val="20"/>
                <w:szCs w:val="20"/>
                <w:rtl w:val="0"/>
              </w:rPr>
              <w:t xml:space="preserve">: EMP-02 Program Detail (acceso al Launch VR), y API REST del backend consumida por el cliente VR (Unity/Meta XR).</w:t>
            </w:r>
          </w:p>
          <w:p w:rsidR="00000000" w:rsidDel="00000000" w:rsidP="00000000" w:rsidRDefault="00000000" w:rsidRPr="00000000" w14:paraId="00001BBB">
            <w:pPr>
              <w:spacing w:after="0" w:before="0" w:lineRule="auto"/>
              <w:jc w:val="left"/>
              <w:rPr>
                <w:sz w:val="20"/>
                <w:szCs w:val="20"/>
              </w:rPr>
            </w:pPr>
            <w:r w:rsidDel="00000000" w:rsidR="00000000" w:rsidRPr="00000000">
              <w:rPr>
                <w:b w:val="1"/>
                <w:bCs w:val="1"/>
                <w:sz w:val="20"/>
                <w:szCs w:val="20"/>
                <w:rtl w:val="0"/>
              </w:rPr>
              <w:t xml:space="preserve">Entidades del modelo de datos</w:t>
            </w:r>
            <w:r w:rsidDel="00000000" w:rsidR="00000000" w:rsidRPr="00000000">
              <w:rPr>
                <w:sz w:val="20"/>
                <w:szCs w:val="20"/>
                <w:rtl w:val="0"/>
              </w:rPr>
              <w:t xml:space="preserve">: CAPACITADOPROGRAMA, PROGRAMA-CAPACITACION, CAPACITACION (simulación VR), IntentoCapacitacionCapacitado, resultadoIntentoCapacitacion, estadoIntentoCapacitaciónCapacitado, EleccionOpcionCapacitacion, OPCIONCapacitacion, OBJETIVOSCapacitacion, EntornoVR.</w:t>
            </w:r>
          </w:p>
        </w:tc>
      </w:tr>
      <w:tr>
        <w:trPr>
          <w:cantSplit w:val="0"/>
          <w:trHeight w:val="445.65277310924375"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BD">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BE">
            <w:pPr>
              <w:spacing w:after="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BF">
            <w:pPr>
              <w:spacing w:after="0" w:before="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343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C0">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C1">
            <w:pPr>
              <w:spacing w:after="200" w:before="0" w:lineRule="auto"/>
              <w:jc w:val="left"/>
              <w:rPr>
                <w:sz w:val="20"/>
                <w:szCs w:val="20"/>
              </w:rPr>
            </w:pPr>
            <w:r w:rsidDel="00000000" w:rsidR="00000000" w:rsidRPr="00000000">
              <w:rPr>
                <w:b w:val="1"/>
                <w:bCs w:val="1"/>
                <w:color w:val="2e5090"/>
                <w:sz w:val="20"/>
                <w:szCs w:val="20"/>
                <w:rtl w:val="0"/>
              </w:rPr>
              <w:t xml:space="preserve"> CA1: </w:t>
            </w:r>
            <w:r w:rsidDel="00000000" w:rsidR="00000000" w:rsidRPr="00000000">
              <w:rPr>
                <w:sz w:val="20"/>
                <w:szCs w:val="20"/>
                <w:rtl w:val="0"/>
              </w:rPr>
              <w:t xml:space="preserve">Cuando el cliente VR se inicia, espero que el empleado pueda autenticarse mediante un mecanismo de token de dispositivo por sesión, distinto al flujo de autenticación web (RF05 de T1).</w:t>
            </w:r>
          </w:p>
          <w:p w:rsidR="00000000" w:rsidDel="00000000" w:rsidP="00000000" w:rsidRDefault="00000000" w:rsidRPr="00000000" w14:paraId="00001BC2">
            <w:pPr>
              <w:spacing w:after="200" w:before="0" w:lineRule="auto"/>
              <w:jc w:val="left"/>
              <w:rPr/>
            </w:pPr>
            <w:r w:rsidDel="00000000" w:rsidR="00000000" w:rsidRPr="00000000">
              <w:rPr>
                <w:rtl w:val="0"/>
              </w:rPr>
              <w:t xml:space="preserve"> </w:t>
            </w:r>
          </w:p>
          <w:p w:rsidR="00000000" w:rsidDel="00000000" w:rsidP="00000000" w:rsidRDefault="00000000" w:rsidRPr="00000000" w14:paraId="00001BC3">
            <w:pPr>
              <w:spacing w:after="200" w:before="0" w:lineRule="auto"/>
              <w:jc w:val="left"/>
              <w:rPr>
                <w:sz w:val="20"/>
                <w:szCs w:val="20"/>
              </w:rPr>
            </w:pPr>
            <w:r w:rsidDel="00000000" w:rsidR="00000000" w:rsidRPr="00000000">
              <w:rPr>
                <w:sz w:val="20"/>
                <w:szCs w:val="20"/>
                <w:rtl w:val="0"/>
              </w:rPr>
              <w:t xml:space="preserve">El back expone un endpoint de autenticación para el cliente VR que valida las credenciales del empleado (o un token VR específico) y genera un JWT con tiempo de expiración configurable (valor por defecto 2 horas, según RNF08). Si la autenticación falla, el cliente VR muestra un mensaje de error y no permite continuar. El back registra el evento de autenticación en el log de auditoría.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C4">
            <w:pPr>
              <w:spacing w:after="200" w:before="0" w:lineRule="auto"/>
              <w:jc w:val="left"/>
              <w:rPr>
                <w:b w:val="1"/>
                <w:bCs w:val="1"/>
                <w:sz w:val="20"/>
                <w:szCs w:val="20"/>
              </w:rPr>
            </w:pPr>
            <w:r w:rsidDel="00000000" w:rsidR="00000000" w:rsidRPr="00000000">
              <w:rPr>
                <w:b w:val="1"/>
                <w:bCs w:val="1"/>
                <w:sz w:val="20"/>
                <w:szCs w:val="20"/>
                <w:rtl w:val="0"/>
              </w:rPr>
              <w:t xml:space="preserve">EMP-02</w:t>
            </w:r>
          </w:p>
          <w:p w:rsidR="00000000" w:rsidDel="00000000" w:rsidP="00000000" w:rsidRDefault="00000000" w:rsidRPr="00000000" w14:paraId="00001BC5">
            <w:pPr>
              <w:spacing w:after="200" w:before="0" w:lineRule="auto"/>
              <w:jc w:val="left"/>
              <w:rPr>
                <w:b w:val="1"/>
                <w:bCs w:val="1"/>
                <w:sz w:val="20"/>
                <w:szCs w:val="20"/>
              </w:rPr>
            </w:pPr>
            <w:r w:rsidDel="00000000" w:rsidR="00000000" w:rsidRPr="00000000">
              <w:rPr>
                <w:b w:val="1"/>
                <w:bCs w:val="1"/>
                <w:sz w:val="20"/>
                <w:szCs w:val="20"/>
                <w:rtl w:val="0"/>
              </w:rPr>
              <w:t xml:space="preserve">API VR</w:t>
            </w:r>
          </w:p>
        </w:tc>
      </w:tr>
      <w:tr>
        <w:trPr>
          <w:cantSplit w:val="0"/>
          <w:trHeight w:val="319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C6">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C7">
            <w:pPr>
              <w:spacing w:after="200" w:before="0" w:lineRule="auto"/>
              <w:jc w:val="left"/>
              <w:rPr>
                <w:sz w:val="20"/>
                <w:szCs w:val="20"/>
              </w:rPr>
            </w:pPr>
            <w:r w:rsidDel="00000000" w:rsidR="00000000" w:rsidRPr="00000000">
              <w:rPr>
                <w:b w:val="1"/>
                <w:bCs w:val="1"/>
                <w:color w:val="2e5090"/>
                <w:sz w:val="20"/>
                <w:szCs w:val="20"/>
                <w:rtl w:val="0"/>
              </w:rPr>
              <w:t xml:space="preserve"> CA2: </w:t>
            </w:r>
            <w:r w:rsidDel="00000000" w:rsidR="00000000" w:rsidRPr="00000000">
              <w:rPr>
                <w:sz w:val="20"/>
                <w:szCs w:val="20"/>
                <w:rtl w:val="0"/>
              </w:rPr>
              <w:t xml:space="preserve">Cuando el empleado se autentica correctamente en el cliente VR, espero ver el listado de simulaciones VR pendientes que tiene asignadas y que están disponibles para ejecutar.</w:t>
            </w:r>
          </w:p>
          <w:p w:rsidR="00000000" w:rsidDel="00000000" w:rsidP="00000000" w:rsidRDefault="00000000" w:rsidRPr="00000000" w14:paraId="00001BC8">
            <w:pPr>
              <w:spacing w:after="200" w:before="0" w:lineRule="auto"/>
              <w:jc w:val="left"/>
              <w:rPr/>
            </w:pPr>
            <w:r w:rsidDel="00000000" w:rsidR="00000000" w:rsidRPr="00000000">
              <w:rPr>
                <w:rtl w:val="0"/>
              </w:rPr>
              <w:t xml:space="preserve"> </w:t>
            </w:r>
          </w:p>
          <w:p w:rsidR="00000000" w:rsidDel="00000000" w:rsidP="00000000" w:rsidRDefault="00000000" w:rsidRPr="00000000" w14:paraId="00001BC9">
            <w:pPr>
              <w:spacing w:after="200" w:before="0" w:lineRule="auto"/>
              <w:jc w:val="left"/>
              <w:rPr>
                <w:sz w:val="20"/>
                <w:szCs w:val="20"/>
              </w:rPr>
            </w:pPr>
            <w:r w:rsidDel="00000000" w:rsidR="00000000" w:rsidRPr="00000000">
              <w:rPr>
                <w:sz w:val="20"/>
                <w:szCs w:val="20"/>
                <w:rtl w:val="0"/>
              </w:rPr>
              <w:t xml:space="preserve">El back expone un endpoint GET que retorna las simulaciones pendientes del empleado, filtrando por: registros activos en CAPACITADOPROGRAMA, simulaciones activas en PROGRAMA-CAPACITACION cuyo tipo sea VR, que el empleado no haya agotado el máximo de intentos y que la simulación no esté dada de baja.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CA">
            <w:pPr>
              <w:spacing w:after="200" w:before="0" w:lineRule="auto"/>
              <w:jc w:val="left"/>
              <w:rPr>
                <w:b w:val="1"/>
                <w:bCs w:val="1"/>
                <w:sz w:val="20"/>
                <w:szCs w:val="20"/>
              </w:rPr>
            </w:pPr>
            <w:r w:rsidDel="00000000" w:rsidR="00000000" w:rsidRPr="00000000">
              <w:rPr>
                <w:b w:val="1"/>
                <w:bCs w:val="1"/>
                <w:sz w:val="20"/>
                <w:szCs w:val="20"/>
                <w:rtl w:val="0"/>
              </w:rPr>
              <w:t xml:space="preserve">EMP-02</w:t>
            </w:r>
          </w:p>
          <w:p w:rsidR="00000000" w:rsidDel="00000000" w:rsidP="00000000" w:rsidRDefault="00000000" w:rsidRPr="00000000" w14:paraId="00001BCB">
            <w:pPr>
              <w:spacing w:after="200" w:before="0" w:lineRule="auto"/>
              <w:jc w:val="left"/>
              <w:rPr>
                <w:b w:val="1"/>
                <w:bCs w:val="1"/>
                <w:sz w:val="20"/>
                <w:szCs w:val="20"/>
              </w:rPr>
            </w:pPr>
            <w:r w:rsidDel="00000000" w:rsidR="00000000" w:rsidRPr="00000000">
              <w:rPr>
                <w:b w:val="1"/>
                <w:bCs w:val="1"/>
                <w:sz w:val="20"/>
                <w:szCs w:val="20"/>
                <w:rtl w:val="0"/>
              </w:rPr>
              <w:t xml:space="preserve">API VR</w:t>
            </w:r>
          </w:p>
        </w:tc>
      </w:tr>
      <w:tr>
        <w:trPr>
          <w:cantSplit w:val="0"/>
          <w:trHeight w:val="415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CC">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CD">
            <w:pPr>
              <w:spacing w:after="200" w:before="0" w:lineRule="auto"/>
              <w:jc w:val="left"/>
              <w:rPr>
                <w:sz w:val="20"/>
                <w:szCs w:val="20"/>
              </w:rPr>
            </w:pPr>
            <w:r w:rsidDel="00000000" w:rsidR="00000000" w:rsidRPr="00000000">
              <w:rPr>
                <w:b w:val="1"/>
                <w:bCs w:val="1"/>
                <w:color w:val="2e5090"/>
                <w:sz w:val="20"/>
                <w:szCs w:val="20"/>
                <w:rtl w:val="0"/>
              </w:rPr>
              <w:t xml:space="preserve"> CA3: </w:t>
            </w:r>
            <w:r w:rsidDel="00000000" w:rsidR="00000000" w:rsidRPr="00000000">
              <w:rPr>
                <w:sz w:val="20"/>
                <w:szCs w:val="20"/>
                <w:rtl w:val="0"/>
              </w:rPr>
              <w:t xml:space="preserve">Cuando selecciono una simulación y presiono «Iniciar», espero que el cliente VR verifique conectividad con el backend y registre el inicio de la sesión antes de cargar la escena VR.</w:t>
            </w:r>
          </w:p>
          <w:p w:rsidR="00000000" w:rsidDel="00000000" w:rsidP="00000000" w:rsidRDefault="00000000" w:rsidRPr="00000000" w14:paraId="00001BCE">
            <w:pPr>
              <w:spacing w:after="200" w:before="0" w:lineRule="auto"/>
              <w:jc w:val="left"/>
              <w:rPr/>
            </w:pPr>
            <w:r w:rsidDel="00000000" w:rsidR="00000000" w:rsidRPr="00000000">
              <w:rPr>
                <w:rtl w:val="0"/>
              </w:rPr>
              <w:t xml:space="preserve"> </w:t>
            </w:r>
          </w:p>
          <w:p w:rsidR="00000000" w:rsidDel="00000000" w:rsidP="00000000" w:rsidRDefault="00000000" w:rsidRPr="00000000" w14:paraId="00001BCF">
            <w:pPr>
              <w:spacing w:after="200" w:before="0" w:lineRule="auto"/>
              <w:jc w:val="left"/>
              <w:rPr>
                <w:sz w:val="20"/>
                <w:szCs w:val="20"/>
              </w:rPr>
            </w:pPr>
            <w:r w:rsidDel="00000000" w:rsidR="00000000" w:rsidRPr="00000000">
              <w:rPr>
                <w:sz w:val="20"/>
                <w:szCs w:val="20"/>
                <w:rtl w:val="0"/>
              </w:rPr>
              <w:t xml:space="preserve">El back expone un endpoint POST que registra el inicio en IntentoCapacitacionCapacitado con: identificador del empleado, identificador de la simulación, timestamp de inicio, versión ejecutada de la simulación y estado inicial «en curso». El back valida que el empleado tenga la simulación asignada (CAPACITADOPROGRAMA activo), que no haya superado el límite de intentos configurado en PROGRAMA-CAPACITACION (maxIntentosPC) y que la simulación esté activa. Si alguna validación falla, el back rechaza el inicio y el cliente VR muestra el error correspondiente.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D0">
            <w:pPr>
              <w:spacing w:after="200" w:before="0" w:lineRule="auto"/>
              <w:jc w:val="left"/>
              <w:rPr>
                <w:b w:val="1"/>
                <w:bCs w:val="1"/>
                <w:sz w:val="20"/>
                <w:szCs w:val="20"/>
              </w:rPr>
            </w:pPr>
            <w:r w:rsidDel="00000000" w:rsidR="00000000" w:rsidRPr="00000000">
              <w:rPr>
                <w:b w:val="1"/>
                <w:bCs w:val="1"/>
                <w:sz w:val="20"/>
                <w:szCs w:val="20"/>
                <w:rtl w:val="0"/>
              </w:rPr>
              <w:t xml:space="preserve">EMP-02</w:t>
            </w:r>
          </w:p>
          <w:p w:rsidR="00000000" w:rsidDel="00000000" w:rsidP="00000000" w:rsidRDefault="00000000" w:rsidRPr="00000000" w14:paraId="00001BD1">
            <w:pPr>
              <w:spacing w:after="200" w:before="0" w:lineRule="auto"/>
              <w:jc w:val="left"/>
              <w:rPr>
                <w:b w:val="1"/>
                <w:bCs w:val="1"/>
                <w:sz w:val="20"/>
                <w:szCs w:val="20"/>
              </w:rPr>
            </w:pPr>
            <w:r w:rsidDel="00000000" w:rsidR="00000000" w:rsidRPr="00000000">
              <w:rPr>
                <w:b w:val="1"/>
                <w:bCs w:val="1"/>
                <w:sz w:val="20"/>
                <w:szCs w:val="20"/>
                <w:rtl w:val="0"/>
              </w:rPr>
              <w:t xml:space="preserve">API VR</w:t>
            </w:r>
          </w:p>
        </w:tc>
      </w:tr>
      <w:tr>
        <w:trPr>
          <w:cantSplit w:val="0"/>
          <w:trHeight w:val="247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D2">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D3">
            <w:pPr>
              <w:spacing w:after="200" w:before="0" w:lineRule="auto"/>
              <w:jc w:val="left"/>
              <w:rPr>
                <w:sz w:val="20"/>
                <w:szCs w:val="20"/>
              </w:rPr>
            </w:pPr>
            <w:r w:rsidDel="00000000" w:rsidR="00000000" w:rsidRPr="00000000">
              <w:rPr>
                <w:b w:val="1"/>
                <w:bCs w:val="1"/>
                <w:color w:val="2e5090"/>
                <w:sz w:val="20"/>
                <w:szCs w:val="20"/>
                <w:rtl w:val="0"/>
              </w:rPr>
              <w:t xml:space="preserve"> CA4: </w:t>
            </w:r>
            <w:r w:rsidDel="00000000" w:rsidR="00000000" w:rsidRPr="00000000">
              <w:rPr>
                <w:sz w:val="20"/>
                <w:szCs w:val="20"/>
                <w:rtl w:val="0"/>
              </w:rPr>
              <w:t xml:space="preserve">Cuando la simulación está en ejecución en el cliente VR, el sistema registra en la sesión los valores de cada Objetivo de evaluación que la simulación captura (porcentaje de aciertos, tiempo de respuesta, errores críticos, etc.).</w:t>
            </w:r>
          </w:p>
          <w:p w:rsidR="00000000" w:rsidDel="00000000" w:rsidP="00000000" w:rsidRDefault="00000000" w:rsidRPr="00000000" w14:paraId="00001BD4">
            <w:pPr>
              <w:spacing w:after="200" w:before="0" w:lineRule="auto"/>
              <w:jc w:val="left"/>
              <w:rPr/>
            </w:pPr>
            <w:r w:rsidDel="00000000" w:rsidR="00000000" w:rsidRPr="00000000">
              <w:rPr>
                <w:rtl w:val="0"/>
              </w:rPr>
              <w:t xml:space="preserve"> </w:t>
            </w:r>
          </w:p>
          <w:p w:rsidR="00000000" w:rsidDel="00000000" w:rsidP="00000000" w:rsidRDefault="00000000" w:rsidRPr="00000000" w14:paraId="00001BD5">
            <w:pPr>
              <w:spacing w:after="200" w:before="0" w:lineRule="auto"/>
              <w:jc w:val="left"/>
              <w:rPr>
                <w:sz w:val="20"/>
                <w:szCs w:val="20"/>
              </w:rPr>
            </w:pPr>
            <w:r w:rsidDel="00000000" w:rsidR="00000000" w:rsidRPr="00000000">
              <w:rPr>
                <w:sz w:val="20"/>
                <w:szCs w:val="20"/>
                <w:rtl w:val="0"/>
              </w:rPr>
              <w:t xml:space="preserve">El cliente VR mantiene estos datos en memoria durante la ejecución.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D6">
            <w:pPr>
              <w:spacing w:after="200" w:before="0" w:lineRule="auto"/>
              <w:jc w:val="left"/>
              <w:rPr>
                <w:b w:val="1"/>
                <w:bCs w:val="1"/>
                <w:sz w:val="20"/>
                <w:szCs w:val="20"/>
              </w:rPr>
            </w:pPr>
            <w:r w:rsidDel="00000000" w:rsidR="00000000" w:rsidRPr="00000000">
              <w:rPr>
                <w:b w:val="1"/>
                <w:bCs w:val="1"/>
                <w:sz w:val="20"/>
                <w:szCs w:val="20"/>
                <w:rtl w:val="0"/>
              </w:rPr>
              <w:t xml:space="preserve">EMP-02</w:t>
            </w:r>
          </w:p>
          <w:p w:rsidR="00000000" w:rsidDel="00000000" w:rsidP="00000000" w:rsidRDefault="00000000" w:rsidRPr="00000000" w14:paraId="00001BD7">
            <w:pPr>
              <w:spacing w:after="200" w:before="0" w:lineRule="auto"/>
              <w:jc w:val="left"/>
              <w:rPr>
                <w:b w:val="1"/>
                <w:bCs w:val="1"/>
                <w:sz w:val="20"/>
                <w:szCs w:val="20"/>
              </w:rPr>
            </w:pPr>
            <w:r w:rsidDel="00000000" w:rsidR="00000000" w:rsidRPr="00000000">
              <w:rPr>
                <w:b w:val="1"/>
                <w:bCs w:val="1"/>
                <w:sz w:val="20"/>
                <w:szCs w:val="20"/>
                <w:rtl w:val="0"/>
              </w:rPr>
              <w:t xml:space="preserve">API VR</w:t>
            </w:r>
          </w:p>
        </w:tc>
      </w:tr>
      <w:tr>
        <w:trPr>
          <w:cantSplit w:val="0"/>
          <w:trHeight w:val="487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D8">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D9">
            <w:pPr>
              <w:spacing w:after="200" w:before="0" w:lineRule="auto"/>
              <w:jc w:val="left"/>
              <w:rPr>
                <w:sz w:val="20"/>
                <w:szCs w:val="20"/>
              </w:rPr>
            </w:pPr>
            <w:r w:rsidDel="00000000" w:rsidR="00000000" w:rsidRPr="00000000">
              <w:rPr>
                <w:b w:val="1"/>
                <w:bCs w:val="1"/>
                <w:color w:val="2e5090"/>
                <w:sz w:val="20"/>
                <w:szCs w:val="20"/>
                <w:rtl w:val="0"/>
              </w:rPr>
              <w:t xml:space="preserve"> CA5: </w:t>
            </w:r>
            <w:r w:rsidDel="00000000" w:rsidR="00000000" w:rsidRPr="00000000">
              <w:rPr>
                <w:sz w:val="20"/>
                <w:szCs w:val="20"/>
                <w:rtl w:val="0"/>
              </w:rPr>
              <w:t xml:space="preserve">Cuando la simulación finaliza (el empleado completa todos los objetivos o la simulación termina por tiempo), espero que el cliente VR envíe los resultados al backend: timestamp de fin, estado de finalización (completada/abandonada/error técnico) y los valores obtenidos para cada Objetivo de evaluación.</w:t>
            </w:r>
          </w:p>
          <w:p w:rsidR="00000000" w:rsidDel="00000000" w:rsidP="00000000" w:rsidRDefault="00000000" w:rsidRPr="00000000" w14:paraId="00001BDA">
            <w:pPr>
              <w:spacing w:after="200" w:before="0" w:lineRule="auto"/>
              <w:jc w:val="left"/>
              <w:rPr/>
            </w:pPr>
            <w:r w:rsidDel="00000000" w:rsidR="00000000" w:rsidRPr="00000000">
              <w:rPr>
                <w:rtl w:val="0"/>
              </w:rPr>
              <w:t xml:space="preserve"> </w:t>
            </w:r>
          </w:p>
          <w:p w:rsidR="00000000" w:rsidDel="00000000" w:rsidP="00000000" w:rsidRDefault="00000000" w:rsidRPr="00000000" w14:paraId="00001BDB">
            <w:pPr>
              <w:spacing w:after="200" w:before="0" w:lineRule="auto"/>
              <w:jc w:val="left"/>
              <w:rPr>
                <w:sz w:val="20"/>
                <w:szCs w:val="20"/>
              </w:rPr>
            </w:pPr>
            <w:r w:rsidDel="00000000" w:rsidR="00000000" w:rsidRPr="00000000">
              <w:rPr>
                <w:sz w:val="20"/>
                <w:szCs w:val="20"/>
                <w:rtl w:val="0"/>
              </w:rPr>
              <w:t xml:space="preserve">El back expone un endpoint POST que recibe los resultados, calcula la calificación final aplicando los pesos configurados en PROGRAMA-CAPACITACION según RN01 (Puntaje = Σ valor_métrica_i × peso_métrica_i), y expresa el resultado como puntaje sobre 100. Luego determina el estado de aprobación comparando el puntaje contra el umbral mínimo configurado en el programa para esa simulación (RN02). Si el puntaje es mayor o igual al umbral, el estado es «aprobado»; en caso contrario, «reprobado». El back actualiza el intento en IntentoCapacitacionCapacitado con la nota obtenida, el resultado y la fecha de fin.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DC">
            <w:pPr>
              <w:spacing w:after="200" w:before="0" w:lineRule="auto"/>
              <w:jc w:val="left"/>
              <w:rPr>
                <w:b w:val="1"/>
                <w:bCs w:val="1"/>
                <w:sz w:val="20"/>
                <w:szCs w:val="20"/>
              </w:rPr>
            </w:pPr>
            <w:r w:rsidDel="00000000" w:rsidR="00000000" w:rsidRPr="00000000">
              <w:rPr>
                <w:b w:val="1"/>
                <w:bCs w:val="1"/>
                <w:sz w:val="20"/>
                <w:szCs w:val="20"/>
                <w:rtl w:val="0"/>
              </w:rPr>
              <w:t xml:space="preserve">EMP-02</w:t>
            </w:r>
          </w:p>
          <w:p w:rsidR="00000000" w:rsidDel="00000000" w:rsidP="00000000" w:rsidRDefault="00000000" w:rsidRPr="00000000" w14:paraId="00001BDD">
            <w:pPr>
              <w:spacing w:after="200" w:before="0" w:lineRule="auto"/>
              <w:jc w:val="left"/>
              <w:rPr>
                <w:b w:val="1"/>
                <w:bCs w:val="1"/>
                <w:sz w:val="20"/>
                <w:szCs w:val="20"/>
              </w:rPr>
            </w:pPr>
            <w:r w:rsidDel="00000000" w:rsidR="00000000" w:rsidRPr="00000000">
              <w:rPr>
                <w:b w:val="1"/>
                <w:bCs w:val="1"/>
                <w:sz w:val="20"/>
                <w:szCs w:val="20"/>
                <w:rtl w:val="0"/>
              </w:rPr>
              <w:t xml:space="preserve">API VR</w:t>
            </w:r>
          </w:p>
        </w:tc>
      </w:tr>
      <w:tr>
        <w:trPr>
          <w:cantSplit w:val="0"/>
          <w:trHeight w:val="367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DE">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DF">
            <w:pPr>
              <w:spacing w:after="200" w:before="0" w:lineRule="auto"/>
              <w:jc w:val="left"/>
              <w:rPr>
                <w:sz w:val="20"/>
                <w:szCs w:val="20"/>
              </w:rPr>
            </w:pPr>
            <w:r w:rsidDel="00000000" w:rsidR="00000000" w:rsidRPr="00000000">
              <w:rPr>
                <w:b w:val="1"/>
                <w:bCs w:val="1"/>
                <w:color w:val="2e5090"/>
                <w:sz w:val="20"/>
                <w:szCs w:val="20"/>
                <w:rtl w:val="0"/>
              </w:rPr>
              <w:t xml:space="preserve"> CA6: </w:t>
            </w:r>
            <w:r w:rsidDel="00000000" w:rsidR="00000000" w:rsidRPr="00000000">
              <w:rPr>
                <w:sz w:val="20"/>
                <w:szCs w:val="20"/>
                <w:rtl w:val="0"/>
              </w:rPr>
              <w:t xml:space="preserve">Si el cliente VR pierde conectividad con el backend durante la ejecución de la simulación, espero que los resultados se almacenen localmente en el dispositivo VR y se sincronicen automáticamente cuando se recupere la conexión, dentro de las 24 horas posteriores a la finalización.</w:t>
            </w:r>
          </w:p>
          <w:p w:rsidR="00000000" w:rsidDel="00000000" w:rsidP="00000000" w:rsidRDefault="00000000" w:rsidRPr="00000000" w14:paraId="00001BE0">
            <w:pPr>
              <w:spacing w:after="200" w:before="0" w:lineRule="auto"/>
              <w:jc w:val="left"/>
              <w:rPr/>
            </w:pPr>
            <w:r w:rsidDel="00000000" w:rsidR="00000000" w:rsidRPr="00000000">
              <w:rPr>
                <w:rtl w:val="0"/>
              </w:rPr>
              <w:t xml:space="preserve"> </w:t>
            </w:r>
          </w:p>
          <w:p w:rsidR="00000000" w:rsidDel="00000000" w:rsidP="00000000" w:rsidRDefault="00000000" w:rsidRPr="00000000" w14:paraId="00001BE1">
            <w:pPr>
              <w:spacing w:after="200" w:before="0" w:lineRule="auto"/>
              <w:jc w:val="left"/>
              <w:rPr>
                <w:sz w:val="20"/>
                <w:szCs w:val="20"/>
              </w:rPr>
            </w:pPr>
            <w:r w:rsidDel="00000000" w:rsidR="00000000" w:rsidRPr="00000000">
              <w:rPr>
                <w:sz w:val="20"/>
                <w:szCs w:val="20"/>
                <w:rtl w:val="0"/>
              </w:rPr>
              <w:t xml:space="preserve">El back acepta resultados con un timestamp de fin dentro de las últimas 24 horas. Si los resultados se reciben después de 24 horas, el back rechaza la sincronización y la sesión se registra como «abandonada». El cliente VR muestra un indicador de «Resultados pendientes de sincronización» hasta que la sincronización se complete exitosamente.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E2">
            <w:pPr>
              <w:spacing w:after="200" w:before="0" w:lineRule="auto"/>
              <w:jc w:val="left"/>
              <w:rPr>
                <w:b w:val="1"/>
                <w:bCs w:val="1"/>
                <w:sz w:val="20"/>
                <w:szCs w:val="20"/>
              </w:rPr>
            </w:pPr>
            <w:r w:rsidDel="00000000" w:rsidR="00000000" w:rsidRPr="00000000">
              <w:rPr>
                <w:b w:val="1"/>
                <w:bCs w:val="1"/>
                <w:sz w:val="20"/>
                <w:szCs w:val="20"/>
                <w:rtl w:val="0"/>
              </w:rPr>
              <w:t xml:space="preserve">EMP-02</w:t>
            </w:r>
          </w:p>
          <w:p w:rsidR="00000000" w:rsidDel="00000000" w:rsidP="00000000" w:rsidRDefault="00000000" w:rsidRPr="00000000" w14:paraId="00001BE3">
            <w:pPr>
              <w:spacing w:after="200" w:before="0" w:lineRule="auto"/>
              <w:jc w:val="left"/>
              <w:rPr>
                <w:b w:val="1"/>
                <w:bCs w:val="1"/>
                <w:sz w:val="20"/>
                <w:szCs w:val="20"/>
              </w:rPr>
            </w:pPr>
            <w:r w:rsidDel="00000000" w:rsidR="00000000" w:rsidRPr="00000000">
              <w:rPr>
                <w:b w:val="1"/>
                <w:bCs w:val="1"/>
                <w:sz w:val="20"/>
                <w:szCs w:val="20"/>
                <w:rtl w:val="0"/>
              </w:rPr>
              <w:t xml:space="preserve">API VR</w:t>
            </w:r>
          </w:p>
        </w:tc>
      </w:tr>
      <w:tr>
        <w:trPr>
          <w:cantSplit w:val="0"/>
          <w:trHeight w:val="367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E4">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E5">
            <w:pPr>
              <w:spacing w:after="200" w:before="0" w:lineRule="auto"/>
              <w:jc w:val="left"/>
              <w:rPr>
                <w:sz w:val="20"/>
                <w:szCs w:val="20"/>
              </w:rPr>
            </w:pPr>
            <w:r w:rsidDel="00000000" w:rsidR="00000000" w:rsidRPr="00000000">
              <w:rPr>
                <w:b w:val="1"/>
                <w:bCs w:val="1"/>
                <w:color w:val="2e5090"/>
                <w:sz w:val="20"/>
                <w:szCs w:val="20"/>
                <w:rtl w:val="0"/>
              </w:rPr>
              <w:t xml:space="preserve"> CA7: </w:t>
            </w:r>
            <w:r w:rsidDel="00000000" w:rsidR="00000000" w:rsidRPr="00000000">
              <w:rPr>
                <w:sz w:val="20"/>
                <w:szCs w:val="20"/>
                <w:rtl w:val="0"/>
              </w:rPr>
              <w:t xml:space="preserve">Si el cliente VR no reporta resultado dentro de las 4 horas posteriores al inicio registrado de la simulación, el sistema registra automáticamente la sesión como «abandonada» y libera el intento consumido.</w:t>
            </w:r>
          </w:p>
          <w:p w:rsidR="00000000" w:rsidDel="00000000" w:rsidP="00000000" w:rsidRDefault="00000000" w:rsidRPr="00000000" w14:paraId="00001BE6">
            <w:pPr>
              <w:spacing w:after="200" w:before="0" w:lineRule="auto"/>
              <w:jc w:val="left"/>
              <w:rPr/>
            </w:pPr>
            <w:r w:rsidDel="00000000" w:rsidR="00000000" w:rsidRPr="00000000">
              <w:rPr>
                <w:rtl w:val="0"/>
              </w:rPr>
              <w:t xml:space="preserve"> </w:t>
            </w:r>
          </w:p>
          <w:p w:rsidR="00000000" w:rsidDel="00000000" w:rsidP="00000000" w:rsidRDefault="00000000" w:rsidRPr="00000000" w14:paraId="00001BE7">
            <w:pPr>
              <w:spacing w:after="200" w:before="0" w:lineRule="auto"/>
              <w:jc w:val="left"/>
              <w:rPr>
                <w:sz w:val="20"/>
                <w:szCs w:val="20"/>
              </w:rPr>
            </w:pPr>
            <w:r w:rsidDel="00000000" w:rsidR="00000000" w:rsidRPr="00000000">
              <w:rPr>
                <w:sz w:val="20"/>
                <w:szCs w:val="20"/>
                <w:rtl w:val="0"/>
              </w:rPr>
              <w:t xml:space="preserve">El back ejecuta un proceso programado que revisa los intentos con estado «en curso» y fecha de inicio mayor a 4 horas. Si encuentra alguno sin resultado reportado, actualiza el estado a «abandonada» en estadoIntentoCapacitaciónCapacitado. Queda exceptuado de esta regla el caso en que exista un resultado pendiente de sincronización en cola. El back registra un evento de auditoría con tipoEvento «SESION_ABANDONADA».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E8">
            <w:pPr>
              <w:spacing w:after="200" w:before="0" w:lineRule="auto"/>
              <w:jc w:val="left"/>
              <w:rPr>
                <w:b w:val="1"/>
                <w:bCs w:val="1"/>
                <w:sz w:val="20"/>
                <w:szCs w:val="20"/>
              </w:rPr>
            </w:pPr>
            <w:r w:rsidDel="00000000" w:rsidR="00000000" w:rsidRPr="00000000">
              <w:rPr>
                <w:b w:val="1"/>
                <w:bCs w:val="1"/>
                <w:sz w:val="20"/>
                <w:szCs w:val="20"/>
                <w:rtl w:val="0"/>
              </w:rPr>
              <w:t xml:space="preserve">EMP-02</w:t>
            </w:r>
          </w:p>
          <w:p w:rsidR="00000000" w:rsidDel="00000000" w:rsidP="00000000" w:rsidRDefault="00000000" w:rsidRPr="00000000" w14:paraId="00001BE9">
            <w:pPr>
              <w:spacing w:after="200" w:before="0" w:lineRule="auto"/>
              <w:jc w:val="left"/>
              <w:rPr>
                <w:b w:val="1"/>
                <w:bCs w:val="1"/>
                <w:sz w:val="20"/>
                <w:szCs w:val="20"/>
              </w:rPr>
            </w:pPr>
            <w:r w:rsidDel="00000000" w:rsidR="00000000" w:rsidRPr="00000000">
              <w:rPr>
                <w:b w:val="1"/>
                <w:bCs w:val="1"/>
                <w:sz w:val="20"/>
                <w:szCs w:val="20"/>
                <w:rtl w:val="0"/>
              </w:rPr>
              <w:t xml:space="preserve">API VR</w:t>
            </w:r>
          </w:p>
        </w:tc>
      </w:tr>
      <w:tr>
        <w:trPr>
          <w:cantSplit w:val="0"/>
          <w:trHeight w:val="343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EA">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EB">
            <w:pPr>
              <w:spacing w:after="200" w:before="0" w:lineRule="auto"/>
              <w:jc w:val="left"/>
              <w:rPr>
                <w:sz w:val="20"/>
                <w:szCs w:val="20"/>
              </w:rPr>
            </w:pPr>
            <w:r w:rsidDel="00000000" w:rsidR="00000000" w:rsidRPr="00000000">
              <w:rPr>
                <w:b w:val="1"/>
                <w:bCs w:val="1"/>
                <w:color w:val="2e5090"/>
                <w:sz w:val="20"/>
                <w:szCs w:val="20"/>
                <w:rtl w:val="0"/>
              </w:rPr>
              <w:t xml:space="preserve"> CA8: </w:t>
            </w:r>
            <w:r w:rsidDel="00000000" w:rsidR="00000000" w:rsidRPr="00000000">
              <w:rPr>
                <w:sz w:val="20"/>
                <w:szCs w:val="20"/>
                <w:rtl w:val="0"/>
              </w:rPr>
              <w:t xml:space="preserve">Cuando el empleado completa o abandona una simulación, el sistema actualiza el estado de completitud de la simulación dentro del programa: «pendiente», «en curso», «aprobada», «reprobada» o «agotados los intentos».</w:t>
            </w:r>
          </w:p>
          <w:p w:rsidR="00000000" w:rsidDel="00000000" w:rsidP="00000000" w:rsidRDefault="00000000" w:rsidRPr="00000000" w14:paraId="00001BEC">
            <w:pPr>
              <w:spacing w:after="200" w:before="0" w:lineRule="auto"/>
              <w:jc w:val="left"/>
              <w:rPr/>
            </w:pPr>
            <w:r w:rsidDel="00000000" w:rsidR="00000000" w:rsidRPr="00000000">
              <w:rPr>
                <w:rtl w:val="0"/>
              </w:rPr>
              <w:t xml:space="preserve"> </w:t>
            </w:r>
          </w:p>
          <w:p w:rsidR="00000000" w:rsidDel="00000000" w:rsidP="00000000" w:rsidRDefault="00000000" w:rsidRPr="00000000" w14:paraId="00001BED">
            <w:pPr>
              <w:spacing w:after="200" w:before="0" w:lineRule="auto"/>
              <w:jc w:val="left"/>
              <w:rPr>
                <w:sz w:val="20"/>
                <w:szCs w:val="20"/>
              </w:rPr>
            </w:pPr>
            <w:r w:rsidDel="00000000" w:rsidR="00000000" w:rsidRPr="00000000">
              <w:rPr>
                <w:sz w:val="20"/>
                <w:szCs w:val="20"/>
                <w:rtl w:val="0"/>
              </w:rPr>
              <w:t xml:space="preserve">El back evalúa si el empleado agotó el máximo de intentos permitidos (maxIntentosPC) sin haber aprobado; en ese caso, establece el estado como «agotados los intentos» y el programa completo del empleado pasa a estado «reprobado» según RN04, a menos que el Coordinador o Administrador de Empresa habilite intentos adicionales de forma manual y excepcional.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EE">
            <w:pPr>
              <w:spacing w:after="200" w:before="0" w:lineRule="auto"/>
              <w:jc w:val="left"/>
              <w:rPr>
                <w:b w:val="1"/>
                <w:bCs w:val="1"/>
                <w:sz w:val="20"/>
                <w:szCs w:val="20"/>
              </w:rPr>
            </w:pPr>
            <w:r w:rsidDel="00000000" w:rsidR="00000000" w:rsidRPr="00000000">
              <w:rPr>
                <w:b w:val="1"/>
                <w:bCs w:val="1"/>
                <w:sz w:val="20"/>
                <w:szCs w:val="20"/>
                <w:rtl w:val="0"/>
              </w:rPr>
              <w:t xml:space="preserve">EMP-02</w:t>
            </w:r>
          </w:p>
          <w:p w:rsidR="00000000" w:rsidDel="00000000" w:rsidP="00000000" w:rsidRDefault="00000000" w:rsidRPr="00000000" w14:paraId="00001BEF">
            <w:pPr>
              <w:spacing w:after="200" w:before="0" w:lineRule="auto"/>
              <w:jc w:val="left"/>
              <w:rPr>
                <w:b w:val="1"/>
                <w:bCs w:val="1"/>
                <w:sz w:val="20"/>
                <w:szCs w:val="20"/>
              </w:rPr>
            </w:pPr>
            <w:r w:rsidDel="00000000" w:rsidR="00000000" w:rsidRPr="00000000">
              <w:rPr>
                <w:b w:val="1"/>
                <w:bCs w:val="1"/>
                <w:sz w:val="20"/>
                <w:szCs w:val="20"/>
                <w:rtl w:val="0"/>
              </w:rPr>
              <w:t xml:space="preserve">API VR</w:t>
            </w:r>
          </w:p>
        </w:tc>
      </w:tr>
      <w:tr>
        <w:trPr>
          <w:cantSplit w:val="0"/>
          <w:trHeight w:val="271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BF0">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F1">
            <w:pPr>
              <w:spacing w:after="200" w:before="0" w:lineRule="auto"/>
              <w:jc w:val="left"/>
              <w:rPr>
                <w:sz w:val="20"/>
                <w:szCs w:val="20"/>
              </w:rPr>
            </w:pPr>
            <w:r w:rsidDel="00000000" w:rsidR="00000000" w:rsidRPr="00000000">
              <w:rPr>
                <w:b w:val="1"/>
                <w:bCs w:val="1"/>
                <w:color w:val="2e5090"/>
                <w:sz w:val="20"/>
                <w:szCs w:val="20"/>
                <w:rtl w:val="0"/>
              </w:rPr>
              <w:t xml:space="preserve"> CA9: </w:t>
            </w:r>
            <w:r w:rsidDel="00000000" w:rsidR="00000000" w:rsidRPr="00000000">
              <w:rPr>
                <w:sz w:val="20"/>
                <w:szCs w:val="20"/>
                <w:rtl w:val="0"/>
              </w:rPr>
              <w:t xml:space="preserve">Cuando se completa una sesión de simulación, el sistema registra automáticamente un evento de auditoría.</w:t>
            </w:r>
          </w:p>
          <w:p w:rsidR="00000000" w:rsidDel="00000000" w:rsidP="00000000" w:rsidRDefault="00000000" w:rsidRPr="00000000" w14:paraId="00001BF2">
            <w:pPr>
              <w:spacing w:after="200" w:before="0" w:lineRule="auto"/>
              <w:jc w:val="left"/>
              <w:rPr/>
            </w:pPr>
            <w:r w:rsidDel="00000000" w:rsidR="00000000" w:rsidRPr="00000000">
              <w:rPr>
                <w:rtl w:val="0"/>
              </w:rPr>
              <w:t xml:space="preserve"> </w:t>
            </w:r>
          </w:p>
          <w:p w:rsidR="00000000" w:rsidDel="00000000" w:rsidP="00000000" w:rsidRDefault="00000000" w:rsidRPr="00000000" w14:paraId="00001BF3">
            <w:pPr>
              <w:spacing w:after="200" w:before="0" w:lineRule="auto"/>
              <w:jc w:val="left"/>
              <w:rPr>
                <w:sz w:val="20"/>
                <w:szCs w:val="20"/>
              </w:rPr>
            </w:pPr>
            <w:r w:rsidDel="00000000" w:rsidR="00000000" w:rsidRPr="00000000">
              <w:rPr>
                <w:sz w:val="20"/>
                <w:szCs w:val="20"/>
                <w:rtl w:val="0"/>
              </w:rPr>
              <w:t xml:space="preserve">El back crea un registro de auditoría con tipoEvento «SESION_COMPLETADA» o «SESION_ABANDONADA», indicando el empleado, la simulación, el programa, el puntaje obtenido (si aplica), el resultado (aprobado/reprobado) y la fecha y hora del evento. Este registro es inmutable (RN17).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F4">
            <w:pPr>
              <w:spacing w:after="200" w:before="0" w:lineRule="auto"/>
              <w:jc w:val="left"/>
              <w:rPr>
                <w:b w:val="1"/>
                <w:bCs w:val="1"/>
                <w:sz w:val="20"/>
                <w:szCs w:val="20"/>
              </w:rPr>
            </w:pPr>
            <w:r w:rsidDel="00000000" w:rsidR="00000000" w:rsidRPr="00000000">
              <w:rPr>
                <w:b w:val="1"/>
                <w:bCs w:val="1"/>
                <w:sz w:val="20"/>
                <w:szCs w:val="20"/>
                <w:rtl w:val="0"/>
              </w:rPr>
              <w:t xml:space="preserve">EMP-02</w:t>
            </w:r>
          </w:p>
          <w:p w:rsidR="00000000" w:rsidDel="00000000" w:rsidP="00000000" w:rsidRDefault="00000000" w:rsidRPr="00000000" w14:paraId="00001BF5">
            <w:pPr>
              <w:spacing w:after="200" w:before="0" w:lineRule="auto"/>
              <w:jc w:val="left"/>
              <w:rPr>
                <w:b w:val="1"/>
                <w:bCs w:val="1"/>
                <w:sz w:val="20"/>
                <w:szCs w:val="20"/>
              </w:rPr>
            </w:pPr>
            <w:r w:rsidDel="00000000" w:rsidR="00000000" w:rsidRPr="00000000">
              <w:rPr>
                <w:b w:val="1"/>
                <w:bCs w:val="1"/>
                <w:sz w:val="20"/>
                <w:szCs w:val="20"/>
                <w:rtl w:val="0"/>
              </w:rPr>
              <w:t xml:space="preserve">API VR</w:t>
            </w:r>
          </w:p>
        </w:tc>
      </w:tr>
      <w:tr>
        <w:trPr>
          <w:cantSplit w:val="0"/>
          <w:trHeight w:val="133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F6">
            <w:pPr>
              <w:spacing w:after="200" w:before="0" w:lineRule="auto"/>
              <w:jc w:val="left"/>
              <w:rPr/>
            </w:pPr>
            <w:r w:rsidDel="00000000" w:rsidR="00000000" w:rsidRPr="00000000">
              <w:rPr>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F7">
            <w:pPr>
              <w:spacing w:after="200" w:before="0" w:lineRule="auto"/>
              <w:jc w:val="left"/>
              <w:rPr>
                <w:sz w:val="20"/>
                <w:szCs w:val="20"/>
              </w:rPr>
            </w:pPr>
            <w:r w:rsidDel="00000000" w:rsidR="00000000" w:rsidRPr="00000000">
              <w:rPr>
                <w:b w:val="1"/>
                <w:bCs w:val="1"/>
                <w:color w:val="2e5090"/>
                <w:sz w:val="20"/>
                <w:szCs w:val="20"/>
                <w:rtl w:val="0"/>
              </w:rPr>
              <w:t xml:space="preserve"> CA10: </w:t>
            </w:r>
            <w:r w:rsidDel="00000000" w:rsidR="00000000" w:rsidRPr="00000000">
              <w:rPr>
                <w:sz w:val="20"/>
                <w:szCs w:val="20"/>
                <w:rtl w:val="0"/>
              </w:rPr>
              <w:t xml:space="preserve">Cuando la simulación finaliza y se procesan los resultados, el back determina si el empleado ha completado todos los elementos obligatorios del programa. Si es así, se procede a la emisión del certificado según el flujo de HU-122.</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F8">
            <w:pPr>
              <w:spacing w:after="200" w:before="0" w:lineRule="auto"/>
              <w:jc w:val="left"/>
              <w:rPr>
                <w:b w:val="1"/>
                <w:bCs w:val="1"/>
                <w:sz w:val="20"/>
                <w:szCs w:val="20"/>
              </w:rPr>
            </w:pPr>
            <w:r w:rsidDel="00000000" w:rsidR="00000000" w:rsidRPr="00000000">
              <w:rPr>
                <w:b w:val="1"/>
                <w:bCs w:val="1"/>
                <w:sz w:val="20"/>
                <w:szCs w:val="20"/>
                <w:rtl w:val="0"/>
              </w:rPr>
              <w:t xml:space="preserve">EMP-02</w:t>
            </w:r>
          </w:p>
          <w:p w:rsidR="00000000" w:rsidDel="00000000" w:rsidP="00000000" w:rsidRDefault="00000000" w:rsidRPr="00000000" w14:paraId="00001BF9">
            <w:pPr>
              <w:spacing w:after="200" w:before="0" w:lineRule="auto"/>
              <w:jc w:val="left"/>
              <w:rPr>
                <w:b w:val="1"/>
                <w:bCs w:val="1"/>
                <w:sz w:val="20"/>
                <w:szCs w:val="20"/>
              </w:rPr>
            </w:pPr>
            <w:r w:rsidDel="00000000" w:rsidR="00000000" w:rsidRPr="00000000">
              <w:rPr>
                <w:b w:val="1"/>
                <w:bCs w:val="1"/>
                <w:sz w:val="20"/>
                <w:szCs w:val="20"/>
                <w:rtl w:val="0"/>
              </w:rPr>
              <w:t xml:space="preserve">API VR</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BFA">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BFB">
            <w:pPr>
              <w:spacing w:after="200" w:before="0" w:lineRule="auto"/>
              <w:jc w:val="left"/>
              <w:rPr>
                <w:sz w:val="20"/>
                <w:szCs w:val="20"/>
              </w:rPr>
            </w:pPr>
            <w:r w:rsidDel="00000000" w:rsidR="00000000" w:rsidRPr="00000000">
              <w:rPr>
                <w:sz w:val="20"/>
                <w:szCs w:val="20"/>
                <w:rtl w:val="0"/>
              </w:rPr>
              <w:t xml:space="preserve">HU-106, HU-112, HU-121, HU-122</w:t>
            </w:r>
          </w:p>
        </w:tc>
      </w:tr>
    </w:tbl>
    <w:p w:rsidR="00000000" w:rsidDel="00000000" w:rsidP="00000000" w:rsidRDefault="00000000" w:rsidRPr="00000000" w14:paraId="00001BFD">
      <w:pPr>
        <w:spacing w:after="200" w:before="0" w:lineRule="auto"/>
        <w:jc w:val="left"/>
        <w:rPr/>
      </w:pPr>
      <w:r w:rsidDel="00000000" w:rsidR="00000000" w:rsidRPr="00000000">
        <w:rPr>
          <w:rtl w:val="0"/>
        </w:rPr>
        <w:t xml:space="preserve"> </w:t>
      </w:r>
    </w:p>
    <w:tbl>
      <w:tblPr>
        <w:tblStyle w:val="Table128"/>
        <w:tblW w:w="942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5415"/>
        <w:gridCol w:w="1365"/>
        <w:tblGridChange w:id="0">
          <w:tblGrid>
            <w:gridCol w:w="2640"/>
            <w:gridCol w:w="5415"/>
            <w:gridCol w:w="1365"/>
          </w:tblGrid>
        </w:tblGridChange>
      </w:tblGrid>
      <w:tr>
        <w:trPr>
          <w:cantSplit w:val="0"/>
          <w:trHeight w:val="525" w:hRule="atLeast"/>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BFE">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HU-111 — Iniciar examen teórico desde detalle de programa </w:t>
            </w:r>
          </w:p>
        </w:tc>
      </w:tr>
      <w:tr>
        <w:trPr>
          <w:cantSplit w:val="0"/>
          <w:trHeight w:val="364.8305084745763"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01">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02">
            <w:pPr>
              <w:spacing w:after="0" w:before="0" w:lineRule="auto"/>
              <w:jc w:val="left"/>
              <w:rPr>
                <w:sz w:val="20"/>
                <w:szCs w:val="20"/>
              </w:rPr>
            </w:pPr>
            <w:r w:rsidDel="00000000" w:rsidR="00000000" w:rsidRPr="00000000">
              <w:rPr>
                <w:sz w:val="20"/>
                <w:szCs w:val="20"/>
                <w:rtl w:val="0"/>
              </w:rPr>
              <w:t xml:space="preserve">HU-111</w:t>
            </w:r>
          </w:p>
        </w:tc>
      </w:tr>
      <w:tr>
        <w:trPr>
          <w:cantSplit w:val="0"/>
          <w:trHeight w:val="364.8305084745763"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04">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05">
            <w:pPr>
              <w:spacing w:after="0" w:before="0" w:lineRule="auto"/>
              <w:jc w:val="left"/>
              <w:rPr>
                <w:sz w:val="20"/>
                <w:szCs w:val="20"/>
              </w:rPr>
            </w:pPr>
            <w:r w:rsidDel="00000000" w:rsidR="00000000" w:rsidRPr="00000000">
              <w:rPr>
                <w:sz w:val="20"/>
                <w:szCs w:val="20"/>
                <w:rtl w:val="0"/>
              </w:rPr>
              <w:t xml:space="preserve">F4</w:t>
            </w:r>
          </w:p>
        </w:tc>
      </w:tr>
      <w:tr>
        <w:trPr>
          <w:cantSplit w:val="0"/>
          <w:trHeight w:val="364.8305084745763"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07">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08">
            <w:pPr>
              <w:spacing w:after="0" w:before="0" w:lineRule="auto"/>
              <w:jc w:val="left"/>
              <w:rPr>
                <w:sz w:val="20"/>
                <w:szCs w:val="20"/>
              </w:rPr>
            </w:pPr>
            <w:r w:rsidDel="00000000" w:rsidR="00000000" w:rsidRPr="00000000">
              <w:rPr>
                <w:sz w:val="20"/>
                <w:szCs w:val="20"/>
                <w:rtl w:val="0"/>
              </w:rPr>
              <w:t xml:space="preserve">F4-RF21, F4-RF22, F4-RF23, F4-RF24, F4-RF27</w:t>
            </w:r>
          </w:p>
        </w:tc>
      </w:tr>
      <w:tr>
        <w:trPr>
          <w:cantSplit w:val="0"/>
          <w:trHeight w:val="649.5762711864406"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0A">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0B">
            <w:pPr>
              <w:spacing w:after="0" w:before="0" w:lineRule="auto"/>
              <w:jc w:val="left"/>
              <w:rPr>
                <w:sz w:val="20"/>
                <w:szCs w:val="20"/>
              </w:rPr>
            </w:pPr>
            <w:r w:rsidDel="00000000" w:rsidR="00000000" w:rsidRPr="00000000">
              <w:rPr>
                <w:sz w:val="20"/>
                <w:szCs w:val="20"/>
                <w:rtl w:val="0"/>
              </w:rPr>
              <w:t xml:space="preserve">Como Empleado / Capacitado, quiero rendir un examen teórico asignado dentro de un programa de capacitación desde la plataforma web para completar mi evaluación teórica.</w:t>
            </w:r>
          </w:p>
        </w:tc>
      </w:tr>
      <w:tr>
        <w:trPr>
          <w:cantSplit w:val="0"/>
          <w:trHeight w:val="907.6271186440679"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0D">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0E">
            <w:pPr>
              <w:spacing w:after="0" w:before="0" w:lineRule="auto"/>
              <w:jc w:val="left"/>
              <w:rPr>
                <w:sz w:val="20"/>
                <w:szCs w:val="20"/>
              </w:rPr>
            </w:pPr>
            <w:r w:rsidDel="00000000" w:rsidR="00000000" w:rsidRPr="00000000">
              <w:rPr>
                <w:b w:val="1"/>
                <w:bCs w:val="1"/>
                <w:sz w:val="20"/>
                <w:szCs w:val="20"/>
                <w:rtl w:val="0"/>
              </w:rPr>
              <w:t xml:space="preserve">Pantalla/contexto</w:t>
            </w:r>
            <w:r w:rsidDel="00000000" w:rsidR="00000000" w:rsidRPr="00000000">
              <w:rPr>
                <w:sz w:val="20"/>
                <w:szCs w:val="20"/>
                <w:rtl w:val="0"/>
              </w:rPr>
              <w:t xml:space="preserve">: EMP-03 Exam Interface (ExamInterface).</w:t>
            </w:r>
          </w:p>
          <w:p w:rsidR="00000000" w:rsidDel="00000000" w:rsidP="00000000" w:rsidRDefault="00000000" w:rsidRPr="00000000" w14:paraId="00001C0F">
            <w:pPr>
              <w:spacing w:after="0" w:before="0" w:lineRule="auto"/>
              <w:jc w:val="left"/>
              <w:rPr>
                <w:sz w:val="20"/>
                <w:szCs w:val="20"/>
              </w:rPr>
            </w:pPr>
            <w:r w:rsidDel="00000000" w:rsidR="00000000" w:rsidRPr="00000000">
              <w:rPr>
                <w:b w:val="1"/>
                <w:bCs w:val="1"/>
                <w:sz w:val="20"/>
                <w:szCs w:val="20"/>
                <w:rtl w:val="0"/>
              </w:rPr>
              <w:t xml:space="preserve">Entidades del modelo de datos</w:t>
            </w:r>
            <w:r w:rsidDel="00000000" w:rsidR="00000000" w:rsidRPr="00000000">
              <w:rPr>
                <w:sz w:val="20"/>
                <w:szCs w:val="20"/>
                <w:rtl w:val="0"/>
              </w:rPr>
              <w:t xml:space="preserve">: IntentoExamenCapacitado, PROGRAMA-EXAMEN, EXAMEN, ExamenPregunta, Pregunta, OpcionPregunta, EleccionExamen, resultadoIntentoExamen, estadoIntentoExamen.</w:t>
            </w:r>
          </w:p>
        </w:tc>
      </w:tr>
      <w:tr>
        <w:trPr>
          <w:cantSplit w:val="0"/>
          <w:trHeight w:val="364.8305084745763"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11">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12">
            <w:pPr>
              <w:spacing w:after="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13">
            <w:pPr>
              <w:spacing w:after="0" w:before="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439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14">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15">
            <w:pPr>
              <w:spacing w:after="200" w:before="0" w:lineRule="auto"/>
              <w:jc w:val="left"/>
              <w:rPr>
                <w:sz w:val="20"/>
                <w:szCs w:val="20"/>
              </w:rPr>
            </w:pPr>
            <w:r w:rsidDel="00000000" w:rsidR="00000000" w:rsidRPr="00000000">
              <w:rPr>
                <w:b w:val="1"/>
                <w:bCs w:val="1"/>
                <w:color w:val="2e5090"/>
                <w:sz w:val="20"/>
                <w:szCs w:val="20"/>
                <w:rtl w:val="0"/>
              </w:rPr>
              <w:t xml:space="preserve"> CA1: </w:t>
            </w:r>
            <w:r w:rsidDel="00000000" w:rsidR="00000000" w:rsidRPr="00000000">
              <w:rPr>
                <w:sz w:val="20"/>
                <w:szCs w:val="20"/>
                <w:rtl w:val="0"/>
              </w:rPr>
              <w:t xml:space="preserve">Cuando accedo a EMP-03 desde EMP-02 presionando «Hacer Examen» para un examen disponible, espero ver la interfaz de examen a pantalla completa con: barra superior con el nombre del examen, hora de inicio, contador de preguntas (Pregunta X de N), barra de progreso, indicadores circulares numerados para navegar entre preguntas, área central con la pregunta actual y sus opciones de respuesta, y barra inferior con botones «Anterior», contador de respuestas respondidas y botón «Siguiente» (o «Enviar Examen» si es la última pregunta).</w:t>
            </w:r>
          </w:p>
          <w:p w:rsidR="00000000" w:rsidDel="00000000" w:rsidP="00000000" w:rsidRDefault="00000000" w:rsidRPr="00000000" w14:paraId="00001C16">
            <w:pPr>
              <w:spacing w:after="200" w:before="0" w:lineRule="auto"/>
              <w:jc w:val="left"/>
              <w:rPr/>
            </w:pPr>
            <w:r w:rsidDel="00000000" w:rsidR="00000000" w:rsidRPr="00000000">
              <w:rPr>
                <w:rtl w:val="0"/>
              </w:rPr>
              <w:t xml:space="preserve"> </w:t>
            </w:r>
          </w:p>
          <w:p w:rsidR="00000000" w:rsidDel="00000000" w:rsidP="00000000" w:rsidRDefault="00000000" w:rsidRPr="00000000" w14:paraId="00001C17">
            <w:pPr>
              <w:spacing w:after="200" w:before="0" w:lineRule="auto"/>
              <w:jc w:val="left"/>
              <w:rPr>
                <w:sz w:val="20"/>
                <w:szCs w:val="20"/>
              </w:rPr>
            </w:pPr>
            <w:r w:rsidDel="00000000" w:rsidR="00000000" w:rsidRPr="00000000">
              <w:rPr>
                <w:sz w:val="20"/>
                <w:szCs w:val="20"/>
                <w:rtl w:val="0"/>
              </w:rPr>
              <w:t xml:space="preserve">El back valida previamente que el empleado tenga el examen asignado a través de CAPACITADOPROGRAMA y PROGRAMA-EXAMEN, que no haya agotado el máximo de intentos (maxIntentosProgramaExamen), y que el examen esté activo. Si el empleado ya aprobó el examen, el back redirige a resultados. Si agotó los intentos, muestra un mensaje de error.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18">
            <w:pPr>
              <w:spacing w:after="200" w:before="0" w:lineRule="auto"/>
              <w:jc w:val="left"/>
              <w:rPr>
                <w:b w:val="1"/>
                <w:bCs w:val="1"/>
                <w:sz w:val="20"/>
                <w:szCs w:val="20"/>
              </w:rPr>
            </w:pPr>
            <w:r w:rsidDel="00000000" w:rsidR="00000000" w:rsidRPr="00000000">
              <w:rPr>
                <w:b w:val="1"/>
                <w:bCs w:val="1"/>
                <w:sz w:val="20"/>
                <w:szCs w:val="20"/>
                <w:rtl w:val="0"/>
              </w:rPr>
              <w:t xml:space="preserve">EMP-03</w:t>
            </w:r>
          </w:p>
        </w:tc>
      </w:tr>
      <w:tr>
        <w:trPr>
          <w:cantSplit w:val="0"/>
          <w:trHeight w:val="391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19">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1A">
            <w:pPr>
              <w:spacing w:after="200" w:before="0" w:lineRule="auto"/>
              <w:jc w:val="left"/>
              <w:rPr>
                <w:sz w:val="20"/>
                <w:szCs w:val="20"/>
              </w:rPr>
            </w:pPr>
            <w:r w:rsidDel="00000000" w:rsidR="00000000" w:rsidRPr="00000000">
              <w:rPr>
                <w:b w:val="1"/>
                <w:bCs w:val="1"/>
                <w:color w:val="2e5090"/>
                <w:sz w:val="20"/>
                <w:szCs w:val="20"/>
                <w:rtl w:val="0"/>
              </w:rPr>
              <w:t xml:space="preserve"> CA2: </w:t>
            </w:r>
            <w:r w:rsidDel="00000000" w:rsidR="00000000" w:rsidRPr="00000000">
              <w:rPr>
                <w:sz w:val="20"/>
                <w:szCs w:val="20"/>
                <w:rtl w:val="0"/>
              </w:rPr>
              <w:t xml:space="preserve">Cuando el examen carga por primera vez, el sistema registra el inicio del intento.</w:t>
            </w:r>
          </w:p>
          <w:p w:rsidR="00000000" w:rsidDel="00000000" w:rsidP="00000000" w:rsidRDefault="00000000" w:rsidRPr="00000000" w14:paraId="00001C1B">
            <w:pPr>
              <w:spacing w:after="200" w:before="0" w:lineRule="auto"/>
              <w:jc w:val="left"/>
              <w:rPr/>
            </w:pPr>
            <w:r w:rsidDel="00000000" w:rsidR="00000000" w:rsidRPr="00000000">
              <w:rPr>
                <w:rtl w:val="0"/>
              </w:rPr>
              <w:t xml:space="preserve"> </w:t>
            </w:r>
          </w:p>
          <w:p w:rsidR="00000000" w:rsidDel="00000000" w:rsidP="00000000" w:rsidRDefault="00000000" w:rsidRPr="00000000" w14:paraId="00001C1C">
            <w:pPr>
              <w:spacing w:after="200" w:before="0" w:lineRule="auto"/>
              <w:jc w:val="left"/>
              <w:rPr>
                <w:sz w:val="20"/>
                <w:szCs w:val="20"/>
              </w:rPr>
            </w:pPr>
            <w:r w:rsidDel="00000000" w:rsidR="00000000" w:rsidRPr="00000000">
              <w:rPr>
                <w:sz w:val="20"/>
                <w:szCs w:val="20"/>
                <w:rtl w:val="0"/>
              </w:rPr>
              <w:t xml:space="preserve">El back crea un registro en IntentoExamenCapacitado con el identificador del empleado, el identificador del examen (a través de PROGRAMA-EXAMEN), el timestamp de inicio, el número de intento (contador incrementado automáticamente) y el estado inicial «en curso». El back carga las preguntas del examen desde ExamenPregunta y Pregunta, respetando el orden definido (orden fijo o aleatorio según el atributo ordenAleatorio de EXAMEN). Para cada pregunta, carga sus opciones desde OpcionPregunta. El conjunto completo de preguntas y opciones se envía al frontend para su visualización.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1D">
            <w:pPr>
              <w:spacing w:after="200" w:before="0" w:lineRule="auto"/>
              <w:jc w:val="left"/>
              <w:rPr>
                <w:b w:val="1"/>
                <w:bCs w:val="1"/>
                <w:sz w:val="20"/>
                <w:szCs w:val="20"/>
              </w:rPr>
            </w:pPr>
            <w:r w:rsidDel="00000000" w:rsidR="00000000" w:rsidRPr="00000000">
              <w:rPr>
                <w:b w:val="1"/>
                <w:bCs w:val="1"/>
                <w:sz w:val="20"/>
                <w:szCs w:val="20"/>
                <w:rtl w:val="0"/>
              </w:rPr>
              <w:t xml:space="preserve">EMP-03</w:t>
            </w:r>
          </w:p>
        </w:tc>
      </w:tr>
      <w:tr>
        <w:trPr>
          <w:cantSplit w:val="0"/>
          <w:trHeight w:val="295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1E">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1F">
            <w:pPr>
              <w:spacing w:after="200" w:before="0" w:lineRule="auto"/>
              <w:jc w:val="left"/>
              <w:rPr>
                <w:sz w:val="20"/>
                <w:szCs w:val="20"/>
              </w:rPr>
            </w:pPr>
            <w:r w:rsidDel="00000000" w:rsidR="00000000" w:rsidRPr="00000000">
              <w:rPr>
                <w:b w:val="1"/>
                <w:bCs w:val="1"/>
                <w:color w:val="2e5090"/>
                <w:sz w:val="20"/>
                <w:szCs w:val="20"/>
                <w:rtl w:val="0"/>
              </w:rPr>
              <w:t xml:space="preserve"> CA3: </w:t>
            </w:r>
            <w:r w:rsidDel="00000000" w:rsidR="00000000" w:rsidRPr="00000000">
              <w:rPr>
                <w:sz w:val="20"/>
                <w:szCs w:val="20"/>
                <w:rtl w:val="0"/>
              </w:rPr>
              <w:t xml:space="preserve">Cuando navego entre preguntas usando los indicadores numerados o los botones «Anterior» / «Siguiente», espero que la pregunta seleccionada se muestre con su enunciado y opciones, y que las respuestas ya seleccionadas se conserven al regresar a una pregunta previamente respondida.</w:t>
            </w:r>
          </w:p>
          <w:p w:rsidR="00000000" w:rsidDel="00000000" w:rsidP="00000000" w:rsidRDefault="00000000" w:rsidRPr="00000000" w14:paraId="00001C20">
            <w:pPr>
              <w:spacing w:after="200" w:before="0" w:lineRule="auto"/>
              <w:jc w:val="left"/>
              <w:rPr/>
            </w:pPr>
            <w:r w:rsidDel="00000000" w:rsidR="00000000" w:rsidRPr="00000000">
              <w:rPr>
                <w:rtl w:val="0"/>
              </w:rPr>
              <w:t xml:space="preserve"> </w:t>
            </w:r>
          </w:p>
          <w:p w:rsidR="00000000" w:rsidDel="00000000" w:rsidP="00000000" w:rsidRDefault="00000000" w:rsidRPr="00000000" w14:paraId="00001C21">
            <w:pPr>
              <w:spacing w:after="200" w:before="0" w:lineRule="auto"/>
              <w:jc w:val="left"/>
              <w:rPr>
                <w:sz w:val="20"/>
                <w:szCs w:val="20"/>
              </w:rPr>
            </w:pPr>
            <w:r w:rsidDel="00000000" w:rsidR="00000000" w:rsidRPr="00000000">
              <w:rPr>
                <w:sz w:val="20"/>
                <w:szCs w:val="20"/>
                <w:rtl w:val="0"/>
              </w:rPr>
              <w:t xml:space="preserve">El frontend mantiene el estado de las respuestas en memoria; no se realiza ninguna llamada al back durante la navegación entre preguntas para garantizar una experiencia fluida.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22">
            <w:pPr>
              <w:spacing w:after="200" w:before="0" w:lineRule="auto"/>
              <w:jc w:val="left"/>
              <w:rPr>
                <w:b w:val="1"/>
                <w:bCs w:val="1"/>
                <w:sz w:val="20"/>
                <w:szCs w:val="20"/>
              </w:rPr>
            </w:pPr>
            <w:r w:rsidDel="00000000" w:rsidR="00000000" w:rsidRPr="00000000">
              <w:rPr>
                <w:b w:val="1"/>
                <w:bCs w:val="1"/>
                <w:sz w:val="20"/>
                <w:szCs w:val="20"/>
                <w:rtl w:val="0"/>
              </w:rPr>
              <w:t xml:space="preserve">EMP-03</w:t>
            </w:r>
          </w:p>
        </w:tc>
      </w:tr>
      <w:tr>
        <w:trPr>
          <w:cantSplit w:val="0"/>
          <w:trHeight w:val="295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23">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24">
            <w:pPr>
              <w:spacing w:after="200" w:before="0" w:lineRule="auto"/>
              <w:jc w:val="left"/>
              <w:rPr>
                <w:sz w:val="20"/>
                <w:szCs w:val="20"/>
              </w:rPr>
            </w:pPr>
            <w:r w:rsidDel="00000000" w:rsidR="00000000" w:rsidRPr="00000000">
              <w:rPr>
                <w:b w:val="1"/>
                <w:bCs w:val="1"/>
                <w:color w:val="2e5090"/>
                <w:sz w:val="20"/>
                <w:szCs w:val="20"/>
                <w:rtl w:val="0"/>
              </w:rPr>
              <w:t xml:space="preserve"> CA4: </w:t>
            </w:r>
            <w:r w:rsidDel="00000000" w:rsidR="00000000" w:rsidRPr="00000000">
              <w:rPr>
                <w:sz w:val="20"/>
                <w:szCs w:val="20"/>
                <w:rtl w:val="0"/>
              </w:rPr>
              <w:t xml:space="preserve">Cuando selecciono una opción de respuesta para una pregunta, espero que la opción quede visualmente marcada como seleccionada (color primario de fondo, texto blanco y sombra) y que el indicador numerado de esa pregunta cambie de color para reflejar que ha sido respondida. El contador «X de N respondidas» en la barra inferior se actualiza en tiempo real.</w:t>
            </w:r>
          </w:p>
          <w:p w:rsidR="00000000" w:rsidDel="00000000" w:rsidP="00000000" w:rsidRDefault="00000000" w:rsidRPr="00000000" w14:paraId="00001C25">
            <w:pPr>
              <w:spacing w:after="200" w:before="0" w:lineRule="auto"/>
              <w:jc w:val="left"/>
              <w:rPr/>
            </w:pPr>
            <w:r w:rsidDel="00000000" w:rsidR="00000000" w:rsidRPr="00000000">
              <w:rPr>
                <w:rtl w:val="0"/>
              </w:rPr>
              <w:t xml:space="preserve"> </w:t>
            </w:r>
          </w:p>
          <w:p w:rsidR="00000000" w:rsidDel="00000000" w:rsidP="00000000" w:rsidRDefault="00000000" w:rsidRPr="00000000" w14:paraId="00001C26">
            <w:pPr>
              <w:spacing w:after="200" w:before="0" w:lineRule="auto"/>
              <w:jc w:val="left"/>
              <w:rPr>
                <w:sz w:val="20"/>
                <w:szCs w:val="20"/>
              </w:rPr>
            </w:pPr>
            <w:r w:rsidDel="00000000" w:rsidR="00000000" w:rsidRPr="00000000">
              <w:rPr>
                <w:sz w:val="20"/>
                <w:szCs w:val="20"/>
                <w:rtl w:val="0"/>
              </w:rPr>
              <w:t xml:space="preserve">El frontend almacena la respuesta seleccionada localmente; no se persiste en el back hasta el envío final.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27">
            <w:pPr>
              <w:spacing w:after="200" w:before="0" w:lineRule="auto"/>
              <w:jc w:val="left"/>
              <w:rPr>
                <w:b w:val="1"/>
                <w:bCs w:val="1"/>
                <w:sz w:val="20"/>
                <w:szCs w:val="20"/>
              </w:rPr>
            </w:pPr>
            <w:r w:rsidDel="00000000" w:rsidR="00000000" w:rsidRPr="00000000">
              <w:rPr>
                <w:b w:val="1"/>
                <w:bCs w:val="1"/>
                <w:sz w:val="20"/>
                <w:szCs w:val="20"/>
                <w:rtl w:val="0"/>
              </w:rPr>
              <w:t xml:space="preserve">EMP-03</w:t>
            </w:r>
          </w:p>
        </w:tc>
      </w:tr>
      <w:tr>
        <w:trPr>
          <w:cantSplit w:val="0"/>
          <w:trHeight w:val="271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28">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29">
            <w:pPr>
              <w:spacing w:after="200" w:before="0" w:lineRule="auto"/>
              <w:jc w:val="left"/>
              <w:rPr>
                <w:sz w:val="20"/>
                <w:szCs w:val="20"/>
              </w:rPr>
            </w:pPr>
            <w:r w:rsidDel="00000000" w:rsidR="00000000" w:rsidRPr="00000000">
              <w:rPr>
                <w:b w:val="1"/>
                <w:bCs w:val="1"/>
                <w:color w:val="2e5090"/>
                <w:sz w:val="20"/>
                <w:szCs w:val="20"/>
                <w:rtl w:val="0"/>
              </w:rPr>
              <w:t xml:space="preserve"> CA5: </w:t>
            </w:r>
            <w:r w:rsidDel="00000000" w:rsidR="00000000" w:rsidRPr="00000000">
              <w:rPr>
                <w:sz w:val="20"/>
                <w:szCs w:val="20"/>
                <w:rtl w:val="0"/>
              </w:rPr>
              <w:t xml:space="preserve">Cuando presiono «Enviar Examen» en la última pregunta, si no he respondido todas las preguntas, espero ver una advertencia visual en rojo que dice «Por favor, responde todas las preguntas antes de enviar» y el envío se bloquea.</w:t>
            </w:r>
          </w:p>
          <w:p w:rsidR="00000000" w:rsidDel="00000000" w:rsidP="00000000" w:rsidRDefault="00000000" w:rsidRPr="00000000" w14:paraId="00001C2A">
            <w:pPr>
              <w:spacing w:after="200" w:before="0" w:lineRule="auto"/>
              <w:jc w:val="left"/>
              <w:rPr/>
            </w:pPr>
            <w:r w:rsidDel="00000000" w:rsidR="00000000" w:rsidRPr="00000000">
              <w:rPr>
                <w:rtl w:val="0"/>
              </w:rPr>
              <w:t xml:space="preserve"> </w:t>
            </w:r>
          </w:p>
          <w:p w:rsidR="00000000" w:rsidDel="00000000" w:rsidP="00000000" w:rsidRDefault="00000000" w:rsidRPr="00000000" w14:paraId="00001C2B">
            <w:pPr>
              <w:spacing w:after="200" w:before="0" w:lineRule="auto"/>
              <w:jc w:val="left"/>
              <w:rPr>
                <w:sz w:val="20"/>
                <w:szCs w:val="20"/>
              </w:rPr>
            </w:pPr>
            <w:r w:rsidDel="00000000" w:rsidR="00000000" w:rsidRPr="00000000">
              <w:rPr>
                <w:sz w:val="20"/>
                <w:szCs w:val="20"/>
                <w:rtl w:val="0"/>
              </w:rPr>
              <w:t xml:space="preserve">El back no recibe ninguna solicitud de envío si el frontend detecta preguntas sin responder, pero esta validación es primariamente del frontend.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2C">
            <w:pPr>
              <w:spacing w:after="200" w:before="0" w:lineRule="auto"/>
              <w:jc w:val="left"/>
              <w:rPr>
                <w:b w:val="1"/>
                <w:bCs w:val="1"/>
                <w:sz w:val="20"/>
                <w:szCs w:val="20"/>
              </w:rPr>
            </w:pPr>
            <w:r w:rsidDel="00000000" w:rsidR="00000000" w:rsidRPr="00000000">
              <w:rPr>
                <w:b w:val="1"/>
                <w:bCs w:val="1"/>
                <w:sz w:val="20"/>
                <w:szCs w:val="20"/>
                <w:rtl w:val="0"/>
              </w:rPr>
              <w:t xml:space="preserve">EMP-03</w:t>
            </w:r>
          </w:p>
        </w:tc>
      </w:tr>
      <w:tr>
        <w:trPr>
          <w:cantSplit w:val="0"/>
          <w:trHeight w:val="439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2D">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2E">
            <w:pPr>
              <w:spacing w:after="200" w:before="0" w:lineRule="auto"/>
              <w:jc w:val="left"/>
              <w:rPr>
                <w:sz w:val="20"/>
                <w:szCs w:val="20"/>
              </w:rPr>
            </w:pPr>
            <w:r w:rsidDel="00000000" w:rsidR="00000000" w:rsidRPr="00000000">
              <w:rPr>
                <w:b w:val="1"/>
                <w:bCs w:val="1"/>
                <w:color w:val="2e5090"/>
                <w:sz w:val="20"/>
                <w:szCs w:val="20"/>
                <w:rtl w:val="0"/>
              </w:rPr>
              <w:t xml:space="preserve"> CA6: </w:t>
            </w:r>
            <w:r w:rsidDel="00000000" w:rsidR="00000000" w:rsidRPr="00000000">
              <w:rPr>
                <w:sz w:val="20"/>
                <w:szCs w:val="20"/>
                <w:rtl w:val="0"/>
              </w:rPr>
              <w:t xml:space="preserve">Cuando presiono «Enviar Examen» y todas las preguntas han sido respondidas, espero que el sistema calcule la calificación automáticamente y me redirija a EMP-04 con los resultados.</w:t>
            </w:r>
          </w:p>
          <w:p w:rsidR="00000000" w:rsidDel="00000000" w:rsidP="00000000" w:rsidRDefault="00000000" w:rsidRPr="00000000" w14:paraId="00001C2F">
            <w:pPr>
              <w:spacing w:after="200" w:before="0" w:lineRule="auto"/>
              <w:jc w:val="left"/>
              <w:rPr/>
            </w:pPr>
            <w:r w:rsidDel="00000000" w:rsidR="00000000" w:rsidRPr="00000000">
              <w:rPr>
                <w:rtl w:val="0"/>
              </w:rPr>
              <w:t xml:space="preserve"> </w:t>
            </w:r>
          </w:p>
          <w:p w:rsidR="00000000" w:rsidDel="00000000" w:rsidP="00000000" w:rsidRDefault="00000000" w:rsidRPr="00000000" w14:paraId="00001C30">
            <w:pPr>
              <w:spacing w:after="200" w:before="0" w:lineRule="auto"/>
              <w:jc w:val="left"/>
              <w:rPr>
                <w:sz w:val="20"/>
                <w:szCs w:val="20"/>
              </w:rPr>
            </w:pPr>
            <w:r w:rsidDel="00000000" w:rsidR="00000000" w:rsidRPr="00000000">
              <w:rPr>
                <w:sz w:val="20"/>
                <w:szCs w:val="20"/>
                <w:rtl w:val="0"/>
              </w:rPr>
              <w:t xml:space="preserve">El back recibe las respuestas seleccionadas a través de un endpoint POST, registra cada respuesta en EleccionExamen asociada al intento, calcula la calificación como la proporción de respuestas correctas sobre el total de preguntas expresada como puntaje sobre 100 (F4-RF22), determina el estado de aprobación comparando el puntaje contra la nota mínima configurada en PROGRAMA-EXAMEN (notaMinimaProgramaExamen) según F4-RF23, y registra el intento completo en IntentoExamenCapacitado con: timestamp de fin, puntaje obtenido en resultadoIntentoExamen, estado en estadoIntentoExamen (aprobado/reprobado).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31">
            <w:pPr>
              <w:spacing w:after="200" w:before="0" w:lineRule="auto"/>
              <w:jc w:val="left"/>
              <w:rPr>
                <w:b w:val="1"/>
                <w:bCs w:val="1"/>
                <w:sz w:val="20"/>
                <w:szCs w:val="20"/>
              </w:rPr>
            </w:pPr>
            <w:r w:rsidDel="00000000" w:rsidR="00000000" w:rsidRPr="00000000">
              <w:rPr>
                <w:b w:val="1"/>
                <w:bCs w:val="1"/>
                <w:sz w:val="20"/>
                <w:szCs w:val="20"/>
                <w:rtl w:val="0"/>
              </w:rPr>
              <w:t xml:space="preserve">EMP-03</w:t>
            </w:r>
          </w:p>
        </w:tc>
      </w:tr>
      <w:tr>
        <w:trPr>
          <w:cantSplit w:val="0"/>
          <w:trHeight w:val="271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32">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33">
            <w:pPr>
              <w:spacing w:after="200" w:before="0" w:lineRule="auto"/>
              <w:jc w:val="left"/>
              <w:rPr>
                <w:sz w:val="20"/>
                <w:szCs w:val="20"/>
              </w:rPr>
            </w:pPr>
            <w:r w:rsidDel="00000000" w:rsidR="00000000" w:rsidRPr="00000000">
              <w:rPr>
                <w:b w:val="1"/>
                <w:bCs w:val="1"/>
                <w:color w:val="2e5090"/>
                <w:sz w:val="20"/>
                <w:szCs w:val="20"/>
                <w:rtl w:val="0"/>
              </w:rPr>
              <w:t xml:space="preserve"> CA7: </w:t>
            </w:r>
            <w:r w:rsidDel="00000000" w:rsidR="00000000" w:rsidRPr="00000000">
              <w:rPr>
                <w:sz w:val="20"/>
                <w:szCs w:val="20"/>
                <w:rtl w:val="0"/>
              </w:rPr>
              <w:t xml:space="preserve">Cuando se completa el envío del examen, el sistema registra automáticamente un evento de auditoría.</w:t>
            </w:r>
          </w:p>
          <w:p w:rsidR="00000000" w:rsidDel="00000000" w:rsidP="00000000" w:rsidRDefault="00000000" w:rsidRPr="00000000" w14:paraId="00001C34">
            <w:pPr>
              <w:spacing w:after="200" w:before="0" w:lineRule="auto"/>
              <w:jc w:val="left"/>
              <w:rPr/>
            </w:pPr>
            <w:r w:rsidDel="00000000" w:rsidR="00000000" w:rsidRPr="00000000">
              <w:rPr>
                <w:rtl w:val="0"/>
              </w:rPr>
              <w:t xml:space="preserve"> </w:t>
            </w:r>
          </w:p>
          <w:p w:rsidR="00000000" w:rsidDel="00000000" w:rsidP="00000000" w:rsidRDefault="00000000" w:rsidRPr="00000000" w14:paraId="00001C35">
            <w:pPr>
              <w:spacing w:after="200" w:before="0" w:lineRule="auto"/>
              <w:jc w:val="left"/>
              <w:rPr>
                <w:sz w:val="20"/>
                <w:szCs w:val="20"/>
              </w:rPr>
            </w:pPr>
            <w:r w:rsidDel="00000000" w:rsidR="00000000" w:rsidRPr="00000000">
              <w:rPr>
                <w:sz w:val="20"/>
                <w:szCs w:val="20"/>
                <w:rtl w:val="0"/>
              </w:rPr>
              <w:t xml:space="preserve">El back crea un registro de auditoría con tipoEvento «INTENTO_EXAMEN», indicando el empleado, el examen, el programa, el número de intento, el puntaje obtenido, el resultado (aprobado/reprobado) y la fecha y hora del evento. Este registro es inmutable (RN17).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36">
            <w:pPr>
              <w:spacing w:after="200" w:before="0" w:lineRule="auto"/>
              <w:jc w:val="left"/>
              <w:rPr>
                <w:b w:val="1"/>
                <w:bCs w:val="1"/>
                <w:sz w:val="20"/>
                <w:szCs w:val="20"/>
              </w:rPr>
            </w:pPr>
            <w:r w:rsidDel="00000000" w:rsidR="00000000" w:rsidRPr="00000000">
              <w:rPr>
                <w:b w:val="1"/>
                <w:bCs w:val="1"/>
                <w:sz w:val="20"/>
                <w:szCs w:val="20"/>
                <w:rtl w:val="0"/>
              </w:rPr>
              <w:t xml:space="preserve">EMP-03</w:t>
            </w:r>
          </w:p>
        </w:tc>
      </w:tr>
      <w:tr>
        <w:trPr>
          <w:cantSplit w:val="0"/>
          <w:trHeight w:val="295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37">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38">
            <w:pPr>
              <w:spacing w:after="200" w:before="0" w:lineRule="auto"/>
              <w:jc w:val="left"/>
              <w:rPr>
                <w:sz w:val="20"/>
                <w:szCs w:val="20"/>
              </w:rPr>
            </w:pPr>
            <w:r w:rsidDel="00000000" w:rsidR="00000000" w:rsidRPr="00000000">
              <w:rPr>
                <w:b w:val="1"/>
                <w:bCs w:val="1"/>
                <w:color w:val="2e5090"/>
                <w:sz w:val="20"/>
                <w:szCs w:val="20"/>
                <w:rtl w:val="0"/>
              </w:rPr>
              <w:t xml:space="preserve"> CA8: </w:t>
            </w:r>
            <w:r w:rsidDel="00000000" w:rsidR="00000000" w:rsidRPr="00000000">
              <w:rPr>
                <w:sz w:val="20"/>
                <w:szCs w:val="20"/>
                <w:rtl w:val="0"/>
              </w:rPr>
              <w:t xml:space="preserve">Cuando el examen tiene orden aleatorio habilitado (ordenAleatorio = true en EXAMEN), las preguntas se presentan en orden aleatorio diferente para cada intento del empleado. Las opciones de cada pregunta también se muestran en orden aleatorio si así está configurado.</w:t>
            </w:r>
          </w:p>
          <w:p w:rsidR="00000000" w:rsidDel="00000000" w:rsidP="00000000" w:rsidRDefault="00000000" w:rsidRPr="00000000" w14:paraId="00001C39">
            <w:pPr>
              <w:spacing w:after="200" w:before="0" w:lineRule="auto"/>
              <w:jc w:val="left"/>
              <w:rPr/>
            </w:pPr>
            <w:r w:rsidDel="00000000" w:rsidR="00000000" w:rsidRPr="00000000">
              <w:rPr>
                <w:rtl w:val="0"/>
              </w:rPr>
              <w:t xml:space="preserve"> </w:t>
            </w:r>
          </w:p>
          <w:p w:rsidR="00000000" w:rsidDel="00000000" w:rsidP="00000000" w:rsidRDefault="00000000" w:rsidRPr="00000000" w14:paraId="00001C3A">
            <w:pPr>
              <w:spacing w:after="200" w:before="0" w:lineRule="auto"/>
              <w:jc w:val="left"/>
              <w:rPr>
                <w:sz w:val="20"/>
                <w:szCs w:val="20"/>
              </w:rPr>
            </w:pPr>
            <w:r w:rsidDel="00000000" w:rsidR="00000000" w:rsidRPr="00000000">
              <w:rPr>
                <w:sz w:val="20"/>
                <w:szCs w:val="20"/>
                <w:rtl w:val="0"/>
              </w:rPr>
              <w:t xml:space="preserve">El back aplica la aleatorización al cargar las preguntas antes de enviarlas al frontend, de modo que el orden no quede determinado en el frontend por seguridad.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3B">
            <w:pPr>
              <w:spacing w:after="200" w:before="0" w:lineRule="auto"/>
              <w:jc w:val="left"/>
              <w:rPr>
                <w:b w:val="1"/>
                <w:bCs w:val="1"/>
                <w:sz w:val="20"/>
                <w:szCs w:val="20"/>
              </w:rPr>
            </w:pPr>
            <w:r w:rsidDel="00000000" w:rsidR="00000000" w:rsidRPr="00000000">
              <w:rPr>
                <w:b w:val="1"/>
                <w:bCs w:val="1"/>
                <w:sz w:val="20"/>
                <w:szCs w:val="20"/>
                <w:rtl w:val="0"/>
              </w:rPr>
              <w:t xml:space="preserve">EMP-03</w:t>
            </w:r>
          </w:p>
        </w:tc>
      </w:tr>
      <w:tr>
        <w:trPr>
          <w:cantSplit w:val="0"/>
          <w:trHeight w:val="247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3C">
            <w:pPr>
              <w:spacing w:after="200" w:before="0" w:lineRule="auto"/>
              <w:jc w:val="left"/>
              <w:rPr/>
            </w:pPr>
            <w:r w:rsidDel="00000000" w:rsidR="00000000" w:rsidRPr="00000000">
              <w:rPr>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3D">
            <w:pPr>
              <w:spacing w:after="200" w:before="0" w:lineRule="auto"/>
              <w:jc w:val="left"/>
              <w:rPr>
                <w:sz w:val="20"/>
                <w:szCs w:val="20"/>
              </w:rPr>
            </w:pPr>
            <w:r w:rsidDel="00000000" w:rsidR="00000000" w:rsidRPr="00000000">
              <w:rPr>
                <w:b w:val="1"/>
                <w:bCs w:val="1"/>
                <w:color w:val="2e5090"/>
                <w:sz w:val="20"/>
                <w:szCs w:val="20"/>
                <w:rtl w:val="0"/>
              </w:rPr>
              <w:t xml:space="preserve"> CA9: </w:t>
            </w:r>
            <w:r w:rsidDel="00000000" w:rsidR="00000000" w:rsidRPr="00000000">
              <w:rPr>
                <w:sz w:val="20"/>
                <w:szCs w:val="20"/>
                <w:rtl w:val="0"/>
              </w:rPr>
              <w:t xml:space="preserve">Si el empleado cierra la ventana del examen o pierde la conexión durante la resolución, el intento se conserva en estado «en curso».</w:t>
            </w:r>
          </w:p>
          <w:p w:rsidR="00000000" w:rsidDel="00000000" w:rsidP="00000000" w:rsidRDefault="00000000" w:rsidRPr="00000000" w14:paraId="00001C3E">
            <w:pPr>
              <w:spacing w:after="200" w:before="0" w:lineRule="auto"/>
              <w:jc w:val="left"/>
              <w:rPr/>
            </w:pPr>
            <w:r w:rsidDel="00000000" w:rsidR="00000000" w:rsidRPr="00000000">
              <w:rPr>
                <w:rtl w:val="0"/>
              </w:rPr>
              <w:t xml:space="preserve"> </w:t>
            </w:r>
          </w:p>
          <w:p w:rsidR="00000000" w:rsidDel="00000000" w:rsidP="00000000" w:rsidRDefault="00000000" w:rsidRPr="00000000" w14:paraId="00001C3F">
            <w:pPr>
              <w:spacing w:after="200" w:before="0" w:lineRule="auto"/>
              <w:jc w:val="left"/>
              <w:rPr>
                <w:sz w:val="20"/>
                <w:szCs w:val="20"/>
              </w:rPr>
            </w:pPr>
            <w:r w:rsidDel="00000000" w:rsidR="00000000" w:rsidRPr="00000000">
              <w:rPr>
                <w:sz w:val="20"/>
                <w:szCs w:val="20"/>
                <w:rtl w:val="0"/>
              </w:rPr>
              <w:t xml:space="preserve">Cuando el empleado vuelve a acceder al examen, el back verifica si existe un intento en estado «en curso» para ese empleado, examen y programa; si existe y está vigente, permite continuar; si no, inicia uno nuevo actualizando el contador de intentos.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40">
            <w:pPr>
              <w:spacing w:after="200" w:before="0" w:lineRule="auto"/>
              <w:jc w:val="left"/>
              <w:rPr>
                <w:b w:val="1"/>
                <w:bCs w:val="1"/>
                <w:sz w:val="20"/>
                <w:szCs w:val="20"/>
              </w:rPr>
            </w:pPr>
            <w:r w:rsidDel="00000000" w:rsidR="00000000" w:rsidRPr="00000000">
              <w:rPr>
                <w:b w:val="1"/>
                <w:bCs w:val="1"/>
                <w:sz w:val="20"/>
                <w:szCs w:val="20"/>
                <w:rtl w:val="0"/>
              </w:rPr>
              <w:t xml:space="preserve">EMP-03</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41">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42">
            <w:pPr>
              <w:spacing w:after="200" w:before="0" w:lineRule="auto"/>
              <w:jc w:val="left"/>
              <w:rPr>
                <w:sz w:val="20"/>
                <w:szCs w:val="20"/>
              </w:rPr>
            </w:pPr>
            <w:r w:rsidDel="00000000" w:rsidR="00000000" w:rsidRPr="00000000">
              <w:rPr>
                <w:sz w:val="20"/>
                <w:szCs w:val="20"/>
                <w:rtl w:val="0"/>
              </w:rPr>
              <w:t xml:space="preserve">HU-106, HU-154, HU-112, HU-121</w:t>
            </w:r>
          </w:p>
        </w:tc>
      </w:tr>
    </w:tbl>
    <w:p w:rsidR="00000000" w:rsidDel="00000000" w:rsidP="00000000" w:rsidRDefault="00000000" w:rsidRPr="00000000" w14:paraId="00001C44">
      <w:pPr>
        <w:spacing w:after="200" w:before="0" w:lineRule="auto"/>
        <w:jc w:val="left"/>
        <w:rPr/>
      </w:pPr>
      <w:r w:rsidDel="00000000" w:rsidR="00000000" w:rsidRPr="00000000">
        <w:rPr>
          <w:rtl w:val="0"/>
        </w:rPr>
        <w:t xml:space="preserve"> </w:t>
      </w:r>
    </w:p>
    <w:tbl>
      <w:tblPr>
        <w:tblStyle w:val="Table129"/>
        <w:tblW w:w="9480.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5415"/>
        <w:gridCol w:w="1365"/>
        <w:tblGridChange w:id="0">
          <w:tblGrid>
            <w:gridCol w:w="2700"/>
            <w:gridCol w:w="5415"/>
            <w:gridCol w:w="1365"/>
          </w:tblGrid>
        </w:tblGridChange>
      </w:tblGrid>
      <w:tr>
        <w:trPr>
          <w:cantSplit w:val="0"/>
          <w:trHeight w:val="570" w:hRule="atLeast"/>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C45">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HU-154 — Consultar resultado de examen </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48">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49">
            <w:pPr>
              <w:spacing w:after="0" w:before="0" w:lineRule="auto"/>
              <w:jc w:val="left"/>
              <w:rPr>
                <w:sz w:val="20"/>
                <w:szCs w:val="20"/>
              </w:rPr>
            </w:pPr>
            <w:r w:rsidDel="00000000" w:rsidR="00000000" w:rsidRPr="00000000">
              <w:rPr>
                <w:sz w:val="20"/>
                <w:szCs w:val="20"/>
                <w:rtl w:val="0"/>
              </w:rPr>
              <w:t xml:space="preserve">HU-154</w:t>
            </w:r>
          </w:p>
        </w:tc>
      </w:tr>
      <w:tr>
        <w:trPr>
          <w:cantSplit w:val="0"/>
          <w:trHeight w:val="22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4B">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4C">
            <w:pPr>
              <w:spacing w:after="0" w:before="0" w:lineRule="auto"/>
              <w:jc w:val="left"/>
              <w:rPr>
                <w:sz w:val="20"/>
                <w:szCs w:val="20"/>
              </w:rPr>
            </w:pPr>
            <w:r w:rsidDel="00000000" w:rsidR="00000000" w:rsidRPr="00000000">
              <w:rPr>
                <w:sz w:val="20"/>
                <w:szCs w:val="20"/>
                <w:rtl w:val="0"/>
              </w:rPr>
              <w:t xml:space="preserve">F4</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4E">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4F">
            <w:pPr>
              <w:spacing w:after="0" w:before="0" w:lineRule="auto"/>
              <w:jc w:val="left"/>
              <w:rPr>
                <w:sz w:val="20"/>
                <w:szCs w:val="20"/>
              </w:rPr>
            </w:pPr>
            <w:r w:rsidDel="00000000" w:rsidR="00000000" w:rsidRPr="00000000">
              <w:rPr>
                <w:sz w:val="20"/>
                <w:szCs w:val="20"/>
                <w:rtl w:val="0"/>
              </w:rPr>
              <w:t xml:space="preserve">F4-RF25</w:t>
            </w:r>
          </w:p>
        </w:tc>
      </w:tr>
      <w:tr>
        <w:trPr>
          <w:cantSplit w:val="0"/>
          <w:trHeight w:val="109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51">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52">
            <w:pPr>
              <w:spacing w:after="0" w:before="0" w:lineRule="auto"/>
              <w:jc w:val="left"/>
              <w:rPr>
                <w:sz w:val="20"/>
                <w:szCs w:val="20"/>
              </w:rPr>
            </w:pPr>
            <w:r w:rsidDel="00000000" w:rsidR="00000000" w:rsidRPr="00000000">
              <w:rPr>
                <w:sz w:val="20"/>
                <w:szCs w:val="20"/>
                <w:rtl w:val="0"/>
              </w:rPr>
              <w:t xml:space="preserve">Como Empleado / Capacitado, quiero consultar los resultados de un examen teórico que he rendido para conocer mi puntaje, estado de aprobación y detalle de respuestas, así como la posibilidad de reintentar si hay intentos disponibles.</w:t>
            </w:r>
          </w:p>
        </w:tc>
      </w:tr>
      <w:tr>
        <w:trPr>
          <w:cantSplit w:val="0"/>
          <w:trHeight w:val="93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54">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55">
            <w:pPr>
              <w:spacing w:after="0" w:before="0" w:lineRule="auto"/>
              <w:jc w:val="left"/>
              <w:rPr>
                <w:sz w:val="20"/>
                <w:szCs w:val="20"/>
              </w:rPr>
            </w:pPr>
            <w:r w:rsidDel="00000000" w:rsidR="00000000" w:rsidRPr="00000000">
              <w:rPr>
                <w:b w:val="1"/>
                <w:bCs w:val="1"/>
                <w:sz w:val="20"/>
                <w:szCs w:val="20"/>
                <w:rtl w:val="0"/>
              </w:rPr>
              <w:t xml:space="preserve">Pantalla/contexto</w:t>
            </w:r>
            <w:r w:rsidDel="00000000" w:rsidR="00000000" w:rsidRPr="00000000">
              <w:rPr>
                <w:sz w:val="20"/>
                <w:szCs w:val="20"/>
                <w:rtl w:val="0"/>
              </w:rPr>
              <w:t xml:space="preserve">: EMP-04 Exam Results (ExamResults).</w:t>
            </w:r>
          </w:p>
          <w:p w:rsidR="00000000" w:rsidDel="00000000" w:rsidP="00000000" w:rsidRDefault="00000000" w:rsidRPr="00000000" w14:paraId="00001C56">
            <w:pPr>
              <w:spacing w:after="0" w:before="0" w:lineRule="auto"/>
              <w:jc w:val="left"/>
              <w:rPr>
                <w:sz w:val="20"/>
                <w:szCs w:val="20"/>
              </w:rPr>
            </w:pPr>
            <w:r w:rsidDel="00000000" w:rsidR="00000000" w:rsidRPr="00000000">
              <w:rPr>
                <w:b w:val="1"/>
                <w:bCs w:val="1"/>
                <w:sz w:val="20"/>
                <w:szCs w:val="20"/>
                <w:rtl w:val="0"/>
              </w:rPr>
              <w:t xml:space="preserve">Entidades del modelo de datos</w:t>
            </w:r>
            <w:r w:rsidDel="00000000" w:rsidR="00000000" w:rsidRPr="00000000">
              <w:rPr>
                <w:sz w:val="20"/>
                <w:szCs w:val="20"/>
                <w:rtl w:val="0"/>
              </w:rPr>
              <w:t xml:space="preserve">: IntentoExamenCapacitado, resultadoIntentoExamen, estadoIntentoExamen, EleccionExamen, OpcionPregunta, PROGRAMA-EXAMEN.</w:t>
            </w:r>
          </w:p>
        </w:tc>
      </w:tr>
      <w:tr>
        <w:trPr>
          <w:cantSplit w:val="0"/>
          <w:trHeight w:val="255"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58">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59">
            <w:pPr>
              <w:spacing w:after="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5A">
            <w:pPr>
              <w:spacing w:after="0" w:before="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415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5B">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5C">
            <w:pPr>
              <w:spacing w:after="200" w:before="0" w:lineRule="auto"/>
              <w:jc w:val="left"/>
              <w:rPr>
                <w:sz w:val="20"/>
                <w:szCs w:val="20"/>
              </w:rPr>
            </w:pPr>
            <w:r w:rsidDel="00000000" w:rsidR="00000000" w:rsidRPr="00000000">
              <w:rPr>
                <w:b w:val="1"/>
                <w:bCs w:val="1"/>
                <w:color w:val="2e5090"/>
                <w:sz w:val="20"/>
                <w:szCs w:val="20"/>
                <w:rtl w:val="0"/>
              </w:rPr>
              <w:t xml:space="preserve"> CA1: </w:t>
            </w:r>
            <w:r w:rsidDel="00000000" w:rsidR="00000000" w:rsidRPr="00000000">
              <w:rPr>
                <w:sz w:val="20"/>
                <w:szCs w:val="20"/>
                <w:rtl w:val="0"/>
              </w:rPr>
              <w:t xml:space="preserve">Cuando finalizo un examen (HU-111) y soy redirigido a EMP-04, espero ver una pantalla centrada con: una tarjeta principal que contiene un círculo de puntaje con el valor obtenido sobre 100, el veredicto «APROBADO» en verde con un ícono de check o «NO APROBADO» en rojo con un ícono de equis, un mensaje de felicitación o estímulo según el resultado, y la cantidad de intentos restantes si no aprobé.</w:t>
            </w:r>
          </w:p>
          <w:p w:rsidR="00000000" w:rsidDel="00000000" w:rsidP="00000000" w:rsidRDefault="00000000" w:rsidRPr="00000000" w14:paraId="00001C5D">
            <w:pPr>
              <w:spacing w:after="200" w:before="0" w:lineRule="auto"/>
              <w:jc w:val="left"/>
              <w:rPr/>
            </w:pPr>
            <w:r w:rsidDel="00000000" w:rsidR="00000000" w:rsidRPr="00000000">
              <w:rPr>
                <w:rtl w:val="0"/>
              </w:rPr>
              <w:t xml:space="preserve"> </w:t>
            </w:r>
          </w:p>
          <w:p w:rsidR="00000000" w:rsidDel="00000000" w:rsidP="00000000" w:rsidRDefault="00000000" w:rsidRPr="00000000" w14:paraId="00001C5E">
            <w:pPr>
              <w:spacing w:after="200" w:before="0" w:lineRule="auto"/>
              <w:jc w:val="left"/>
              <w:rPr>
                <w:sz w:val="20"/>
                <w:szCs w:val="20"/>
              </w:rPr>
            </w:pPr>
            <w:r w:rsidDel="00000000" w:rsidR="00000000" w:rsidRPr="00000000">
              <w:rPr>
                <w:sz w:val="20"/>
                <w:szCs w:val="20"/>
                <w:rtl w:val="0"/>
              </w:rPr>
              <w:t xml:space="preserve">El back retorna los datos del último intento registrado en IntentoExamenCapacitado: el puntaje desde resultadoIntentoExamen, el estado desde estadoIntentoExamen y los intentos restantes calculados como (maxIntentosProgramaExamen - numerolntentoExamen). El puntaje mínimo de aprobación se obtiene de PROGRAMA-EXAMEN (notaMinimaProgramaExamen).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5F">
            <w:pPr>
              <w:spacing w:after="200" w:before="0" w:lineRule="auto"/>
              <w:jc w:val="left"/>
              <w:rPr>
                <w:b w:val="1"/>
                <w:bCs w:val="1"/>
                <w:sz w:val="20"/>
                <w:szCs w:val="20"/>
              </w:rPr>
            </w:pPr>
            <w:r w:rsidDel="00000000" w:rsidR="00000000" w:rsidRPr="00000000">
              <w:rPr>
                <w:b w:val="1"/>
                <w:bCs w:val="1"/>
                <w:sz w:val="20"/>
                <w:szCs w:val="20"/>
                <w:rtl w:val="0"/>
              </w:rPr>
              <w:t xml:space="preserve">EMP-04</w:t>
            </w:r>
          </w:p>
        </w:tc>
      </w:tr>
      <w:tr>
        <w:trPr>
          <w:cantSplit w:val="0"/>
          <w:trHeight w:val="343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60">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61">
            <w:pPr>
              <w:spacing w:after="200" w:before="0" w:lineRule="auto"/>
              <w:jc w:val="left"/>
              <w:rPr>
                <w:sz w:val="20"/>
                <w:szCs w:val="20"/>
              </w:rPr>
            </w:pPr>
            <w:r w:rsidDel="00000000" w:rsidR="00000000" w:rsidRPr="00000000">
              <w:rPr>
                <w:b w:val="1"/>
                <w:bCs w:val="1"/>
                <w:color w:val="2e5090"/>
                <w:sz w:val="20"/>
                <w:szCs w:val="20"/>
                <w:rtl w:val="0"/>
              </w:rPr>
              <w:t xml:space="preserve"> CA2: </w:t>
            </w:r>
            <w:r w:rsidDel="00000000" w:rsidR="00000000" w:rsidRPr="00000000">
              <w:rPr>
                <w:sz w:val="20"/>
                <w:szCs w:val="20"/>
                <w:rtl w:val="0"/>
              </w:rPr>
              <w:t xml:space="preserve">Cuando el examen tiene desglose de preguntas disponible (todas las preguntas con sus respuestas), espero ver una sección expandible con cada pregunta del examen, indicando: enunciado de la pregunta, mi respuesta seleccionada, si fue correcta o incorrecta (con ícono check verde o equis roja), y la respuesta correcta en caso de haber errado.</w:t>
            </w:r>
          </w:p>
          <w:p w:rsidR="00000000" w:rsidDel="00000000" w:rsidP="00000000" w:rsidRDefault="00000000" w:rsidRPr="00000000" w14:paraId="00001C62">
            <w:pPr>
              <w:spacing w:after="200" w:before="0" w:lineRule="auto"/>
              <w:jc w:val="left"/>
              <w:rPr/>
            </w:pPr>
            <w:r w:rsidDel="00000000" w:rsidR="00000000" w:rsidRPr="00000000">
              <w:rPr>
                <w:rtl w:val="0"/>
              </w:rPr>
              <w:t xml:space="preserve"> </w:t>
            </w:r>
          </w:p>
          <w:p w:rsidR="00000000" w:rsidDel="00000000" w:rsidP="00000000" w:rsidRDefault="00000000" w:rsidRPr="00000000" w14:paraId="00001C63">
            <w:pPr>
              <w:spacing w:after="200" w:before="0" w:lineRule="auto"/>
              <w:jc w:val="left"/>
              <w:rPr>
                <w:sz w:val="20"/>
                <w:szCs w:val="20"/>
              </w:rPr>
            </w:pPr>
            <w:r w:rsidDel="00000000" w:rsidR="00000000" w:rsidRPr="00000000">
              <w:rPr>
                <w:sz w:val="20"/>
                <w:szCs w:val="20"/>
                <w:rtl w:val="0"/>
              </w:rPr>
              <w:t xml:space="preserve">El back retorna los datos de EleccionExamen asociados al intento, relacionados con OpcionPregunta para determinar qué opción seleccionó el empleado y cuál era la correcta. El desglose se muestra independientemente de si el examen fue aprobado o reprobado.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64">
            <w:pPr>
              <w:spacing w:after="200" w:before="0" w:lineRule="auto"/>
              <w:jc w:val="left"/>
              <w:rPr>
                <w:b w:val="1"/>
                <w:bCs w:val="1"/>
                <w:sz w:val="20"/>
                <w:szCs w:val="20"/>
              </w:rPr>
            </w:pPr>
            <w:r w:rsidDel="00000000" w:rsidR="00000000" w:rsidRPr="00000000">
              <w:rPr>
                <w:b w:val="1"/>
                <w:bCs w:val="1"/>
                <w:sz w:val="20"/>
                <w:szCs w:val="20"/>
                <w:rtl w:val="0"/>
              </w:rPr>
              <w:t xml:space="preserve">EMP-04</w:t>
            </w:r>
          </w:p>
        </w:tc>
      </w:tr>
      <w:tr>
        <w:trPr>
          <w:cantSplit w:val="0"/>
          <w:trHeight w:val="295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65">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66">
            <w:pPr>
              <w:spacing w:after="200" w:before="0" w:lineRule="auto"/>
              <w:jc w:val="left"/>
              <w:rPr>
                <w:sz w:val="20"/>
                <w:szCs w:val="20"/>
              </w:rPr>
            </w:pPr>
            <w:r w:rsidDel="00000000" w:rsidR="00000000" w:rsidRPr="00000000">
              <w:rPr>
                <w:b w:val="1"/>
                <w:bCs w:val="1"/>
                <w:color w:val="2e5090"/>
                <w:sz w:val="20"/>
                <w:szCs w:val="20"/>
                <w:rtl w:val="0"/>
              </w:rPr>
              <w:t xml:space="preserve"> CA3: </w:t>
            </w:r>
            <w:r w:rsidDel="00000000" w:rsidR="00000000" w:rsidRPr="00000000">
              <w:rPr>
                <w:sz w:val="20"/>
                <w:szCs w:val="20"/>
                <w:rtl w:val="0"/>
              </w:rPr>
              <w:t xml:space="preserve">Cuando no aprobé el examen y aún me quedan intentos disponibles, espero ver el botón «Reintentar Examen» que me permite volver a rendir el examen desde EMP-03, consumiendo un nuevo intento.</w:t>
            </w:r>
          </w:p>
          <w:p w:rsidR="00000000" w:rsidDel="00000000" w:rsidP="00000000" w:rsidRDefault="00000000" w:rsidRPr="00000000" w14:paraId="00001C67">
            <w:pPr>
              <w:spacing w:after="200" w:before="0" w:lineRule="auto"/>
              <w:jc w:val="left"/>
              <w:rPr/>
            </w:pPr>
            <w:r w:rsidDel="00000000" w:rsidR="00000000" w:rsidRPr="00000000">
              <w:rPr>
                <w:rtl w:val="0"/>
              </w:rPr>
              <w:t xml:space="preserve"> </w:t>
            </w:r>
          </w:p>
          <w:p w:rsidR="00000000" w:rsidDel="00000000" w:rsidP="00000000" w:rsidRDefault="00000000" w:rsidRPr="00000000" w14:paraId="00001C68">
            <w:pPr>
              <w:spacing w:after="200" w:before="0" w:lineRule="auto"/>
              <w:jc w:val="left"/>
              <w:rPr>
                <w:sz w:val="20"/>
                <w:szCs w:val="20"/>
              </w:rPr>
            </w:pPr>
            <w:r w:rsidDel="00000000" w:rsidR="00000000" w:rsidRPr="00000000">
              <w:rPr>
                <w:sz w:val="20"/>
                <w:szCs w:val="20"/>
                <w:rtl w:val="0"/>
              </w:rPr>
              <w:t xml:space="preserve">El back verifica que el empleado tenga intentos restantes (numerolntentoExamen &lt; maxIntentosProgramaExamen) antes de permitir un nuevo intento. Si no quedan intentos, el botón «Reintentar Examen» no se muestra.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69">
            <w:pPr>
              <w:spacing w:after="200" w:before="0" w:lineRule="auto"/>
              <w:jc w:val="left"/>
              <w:rPr>
                <w:b w:val="1"/>
                <w:bCs w:val="1"/>
                <w:sz w:val="20"/>
                <w:szCs w:val="20"/>
              </w:rPr>
            </w:pPr>
            <w:r w:rsidDel="00000000" w:rsidR="00000000" w:rsidRPr="00000000">
              <w:rPr>
                <w:b w:val="1"/>
                <w:bCs w:val="1"/>
                <w:sz w:val="20"/>
                <w:szCs w:val="20"/>
                <w:rtl w:val="0"/>
              </w:rPr>
              <w:t xml:space="preserve">EMP-04</w:t>
            </w:r>
          </w:p>
        </w:tc>
      </w:tr>
      <w:tr>
        <w:trPr>
          <w:cantSplit w:val="0"/>
          <w:trHeight w:val="199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6A">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6B">
            <w:pPr>
              <w:spacing w:after="200" w:before="0" w:lineRule="auto"/>
              <w:jc w:val="left"/>
              <w:rPr>
                <w:sz w:val="20"/>
                <w:szCs w:val="20"/>
              </w:rPr>
            </w:pPr>
            <w:r w:rsidDel="00000000" w:rsidR="00000000" w:rsidRPr="00000000">
              <w:rPr>
                <w:b w:val="1"/>
                <w:bCs w:val="1"/>
                <w:color w:val="2e5090"/>
                <w:sz w:val="20"/>
                <w:szCs w:val="20"/>
                <w:rtl w:val="0"/>
              </w:rPr>
              <w:t xml:space="preserve"> CA4: </w:t>
            </w:r>
            <w:r w:rsidDel="00000000" w:rsidR="00000000" w:rsidRPr="00000000">
              <w:rPr>
                <w:sz w:val="20"/>
                <w:szCs w:val="20"/>
                <w:rtl w:val="0"/>
              </w:rPr>
              <w:t xml:space="preserve">Cuando presiono «Volver al Programa», espero ser redirigido a EMP-02 para continuar con las demás actividades del programa.</w:t>
            </w:r>
          </w:p>
          <w:p w:rsidR="00000000" w:rsidDel="00000000" w:rsidP="00000000" w:rsidRDefault="00000000" w:rsidRPr="00000000" w14:paraId="00001C6C">
            <w:pPr>
              <w:spacing w:after="200" w:before="0" w:lineRule="auto"/>
              <w:jc w:val="left"/>
              <w:rPr/>
            </w:pPr>
            <w:r w:rsidDel="00000000" w:rsidR="00000000" w:rsidRPr="00000000">
              <w:rPr>
                <w:rtl w:val="0"/>
              </w:rPr>
              <w:t xml:space="preserve"> </w:t>
            </w:r>
          </w:p>
          <w:p w:rsidR="00000000" w:rsidDel="00000000" w:rsidP="00000000" w:rsidRDefault="00000000" w:rsidRPr="00000000" w14:paraId="00001C6D">
            <w:pPr>
              <w:spacing w:after="200" w:before="0" w:lineRule="auto"/>
              <w:jc w:val="left"/>
              <w:rPr>
                <w:sz w:val="20"/>
                <w:szCs w:val="20"/>
              </w:rPr>
            </w:pPr>
            <w:r w:rsidDel="00000000" w:rsidR="00000000" w:rsidRPr="00000000">
              <w:rPr>
                <w:sz w:val="20"/>
                <w:szCs w:val="20"/>
                <w:rtl w:val="0"/>
              </w:rPr>
              <w:t xml:space="preserve">Este es un botón que navega en el frontend sin interacción con el back.</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6E">
            <w:pPr>
              <w:spacing w:after="200" w:before="0" w:lineRule="auto"/>
              <w:jc w:val="left"/>
              <w:rPr>
                <w:b w:val="1"/>
                <w:bCs w:val="1"/>
                <w:sz w:val="20"/>
                <w:szCs w:val="20"/>
              </w:rPr>
            </w:pPr>
            <w:r w:rsidDel="00000000" w:rsidR="00000000" w:rsidRPr="00000000">
              <w:rPr>
                <w:b w:val="1"/>
                <w:bCs w:val="1"/>
                <w:sz w:val="20"/>
                <w:szCs w:val="20"/>
                <w:rtl w:val="0"/>
              </w:rPr>
              <w:t xml:space="preserve">EMP-04</w:t>
            </w:r>
          </w:p>
        </w:tc>
      </w:tr>
      <w:tr>
        <w:trPr>
          <w:cantSplit w:val="0"/>
          <w:trHeight w:val="133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6F">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70">
            <w:pPr>
              <w:spacing w:after="200" w:before="0" w:lineRule="auto"/>
              <w:jc w:val="left"/>
              <w:rPr>
                <w:sz w:val="20"/>
                <w:szCs w:val="20"/>
              </w:rPr>
            </w:pPr>
            <w:r w:rsidDel="00000000" w:rsidR="00000000" w:rsidRPr="00000000">
              <w:rPr>
                <w:b w:val="1"/>
                <w:bCs w:val="1"/>
                <w:color w:val="2e5090"/>
                <w:sz w:val="20"/>
                <w:szCs w:val="20"/>
                <w:rtl w:val="0"/>
              </w:rPr>
              <w:t xml:space="preserve"> CA5: </w:t>
            </w:r>
            <w:r w:rsidDel="00000000" w:rsidR="00000000" w:rsidRPr="00000000">
              <w:rPr>
                <w:sz w:val="20"/>
                <w:szCs w:val="20"/>
                <w:rtl w:val="0"/>
              </w:rPr>
              <w:t xml:space="preserve">Cuando accedo directamente a EMP-04 con un ID de intento que no me pertenece o que no existe, el back valida que el intento pertenezca al empleado en sesión. Si no corresponde, retorna HTTP 404 sin exponer datos del examen ni del intento.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71">
            <w:pPr>
              <w:spacing w:after="200" w:before="0" w:lineRule="auto"/>
              <w:jc w:val="left"/>
              <w:rPr>
                <w:b w:val="1"/>
                <w:bCs w:val="1"/>
                <w:sz w:val="20"/>
                <w:szCs w:val="20"/>
              </w:rPr>
            </w:pPr>
            <w:r w:rsidDel="00000000" w:rsidR="00000000" w:rsidRPr="00000000">
              <w:rPr>
                <w:b w:val="1"/>
                <w:bCs w:val="1"/>
                <w:sz w:val="20"/>
                <w:szCs w:val="20"/>
                <w:rtl w:val="0"/>
              </w:rPr>
              <w:t xml:space="preserve">EMP-04</w:t>
            </w:r>
          </w:p>
        </w:tc>
      </w:tr>
      <w:tr>
        <w:trPr>
          <w:cantSplit w:val="0"/>
          <w:trHeight w:val="223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72">
            <w:pPr>
              <w:spacing w:after="200" w:before="0" w:lineRule="auto"/>
              <w:jc w:val="left"/>
              <w:rPr/>
            </w:pPr>
            <w:r w:rsidDel="00000000" w:rsidR="00000000" w:rsidRPr="00000000">
              <w:rPr>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73">
            <w:pPr>
              <w:spacing w:after="200" w:before="0" w:lineRule="auto"/>
              <w:jc w:val="left"/>
              <w:rPr>
                <w:sz w:val="20"/>
                <w:szCs w:val="20"/>
              </w:rPr>
            </w:pPr>
            <w:r w:rsidDel="00000000" w:rsidR="00000000" w:rsidRPr="00000000">
              <w:rPr>
                <w:b w:val="1"/>
                <w:bCs w:val="1"/>
                <w:color w:val="2e5090"/>
                <w:sz w:val="20"/>
                <w:szCs w:val="20"/>
                <w:rtl w:val="0"/>
              </w:rPr>
              <w:t xml:space="preserve"> CA6: </w:t>
            </w:r>
            <w:r w:rsidDel="00000000" w:rsidR="00000000" w:rsidRPr="00000000">
              <w:rPr>
                <w:sz w:val="20"/>
                <w:szCs w:val="20"/>
                <w:rtl w:val="0"/>
              </w:rPr>
              <w:t xml:space="preserve">Cuando el examen fue aprobado, el botón «Reintentar Examen» no se muestra, ya que no es necesario rendir nuevamente un examen ya aprobado. En su lugar, solo se muestra el botón «Volver al Programa».</w:t>
            </w:r>
          </w:p>
          <w:p w:rsidR="00000000" w:rsidDel="00000000" w:rsidP="00000000" w:rsidRDefault="00000000" w:rsidRPr="00000000" w14:paraId="00001C74">
            <w:pPr>
              <w:spacing w:after="200" w:before="0" w:lineRule="auto"/>
              <w:jc w:val="left"/>
              <w:rPr/>
            </w:pPr>
            <w:r w:rsidDel="00000000" w:rsidR="00000000" w:rsidRPr="00000000">
              <w:rPr>
                <w:rtl w:val="0"/>
              </w:rPr>
              <w:t xml:space="preserve"> </w:t>
            </w:r>
          </w:p>
          <w:p w:rsidR="00000000" w:rsidDel="00000000" w:rsidP="00000000" w:rsidRDefault="00000000" w:rsidRPr="00000000" w14:paraId="00001C75">
            <w:pPr>
              <w:spacing w:after="200" w:before="0" w:lineRule="auto"/>
              <w:jc w:val="left"/>
              <w:rPr>
                <w:sz w:val="20"/>
                <w:szCs w:val="20"/>
              </w:rPr>
            </w:pPr>
            <w:r w:rsidDel="00000000" w:rsidR="00000000" w:rsidRPr="00000000">
              <w:rPr>
                <w:sz w:val="20"/>
                <w:szCs w:val="20"/>
                <w:rtl w:val="0"/>
              </w:rPr>
              <w:t xml:space="preserve">El back retorna un indicador de que no se permiten más intentos porque el examen ya está aprobado.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76">
            <w:pPr>
              <w:spacing w:after="200" w:before="0" w:lineRule="auto"/>
              <w:jc w:val="left"/>
              <w:rPr>
                <w:b w:val="1"/>
                <w:bCs w:val="1"/>
                <w:sz w:val="20"/>
                <w:szCs w:val="20"/>
              </w:rPr>
            </w:pPr>
            <w:r w:rsidDel="00000000" w:rsidR="00000000" w:rsidRPr="00000000">
              <w:rPr>
                <w:b w:val="1"/>
                <w:bCs w:val="1"/>
                <w:sz w:val="20"/>
                <w:szCs w:val="20"/>
                <w:rtl w:val="0"/>
              </w:rPr>
              <w:t xml:space="preserve">EMP-04</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77">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78">
            <w:pPr>
              <w:spacing w:after="200" w:before="0" w:lineRule="auto"/>
              <w:jc w:val="left"/>
              <w:rPr>
                <w:sz w:val="20"/>
                <w:szCs w:val="20"/>
              </w:rPr>
            </w:pPr>
            <w:r w:rsidDel="00000000" w:rsidR="00000000" w:rsidRPr="00000000">
              <w:rPr>
                <w:sz w:val="20"/>
                <w:szCs w:val="20"/>
                <w:rtl w:val="0"/>
              </w:rPr>
              <w:t xml:space="preserve">HU-111, HU-106, HU-121, HU-122</w:t>
            </w:r>
          </w:p>
        </w:tc>
      </w:tr>
    </w:tbl>
    <w:p w:rsidR="00000000" w:rsidDel="00000000" w:rsidP="00000000" w:rsidRDefault="00000000" w:rsidRPr="00000000" w14:paraId="00001C7A">
      <w:pPr>
        <w:spacing w:after="200" w:before="0" w:line="276" w:lineRule="auto"/>
        <w:jc w:val="left"/>
        <w:rPr/>
      </w:pPr>
      <w:r w:rsidDel="00000000" w:rsidR="00000000" w:rsidRPr="00000000">
        <w:rPr>
          <w:rtl w:val="0"/>
        </w:rPr>
      </w:r>
    </w:p>
    <w:p w:rsidR="00000000" w:rsidDel="00000000" w:rsidP="00000000" w:rsidRDefault="00000000" w:rsidRPr="00000000" w14:paraId="00001C7B">
      <w:pPr>
        <w:spacing w:after="200" w:before="0" w:lineRule="auto"/>
        <w:jc w:val="left"/>
        <w:rPr/>
      </w:pPr>
      <w:r w:rsidDel="00000000" w:rsidR="00000000" w:rsidRPr="00000000">
        <w:rPr>
          <w:rtl w:val="0"/>
        </w:rPr>
        <w:t xml:space="preserve"> </w:t>
      </w:r>
    </w:p>
    <w:tbl>
      <w:tblPr>
        <w:tblStyle w:val="Table130"/>
        <w:tblW w:w="9480.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5340"/>
        <w:gridCol w:w="1395"/>
        <w:tblGridChange w:id="0">
          <w:tblGrid>
            <w:gridCol w:w="2745"/>
            <w:gridCol w:w="5340"/>
            <w:gridCol w:w="1395"/>
          </w:tblGrid>
        </w:tblGridChange>
      </w:tblGrid>
      <w:tr>
        <w:trPr>
          <w:cantSplit w:val="0"/>
          <w:trHeight w:val="330" w:hRule="atLeast"/>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C7C">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HU-112 — Gestionar avance secuencial del programa </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7F">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80">
            <w:pPr>
              <w:spacing w:after="0" w:before="0" w:lineRule="auto"/>
              <w:jc w:val="left"/>
              <w:rPr>
                <w:sz w:val="20"/>
                <w:szCs w:val="20"/>
              </w:rPr>
            </w:pPr>
            <w:r w:rsidDel="00000000" w:rsidR="00000000" w:rsidRPr="00000000">
              <w:rPr>
                <w:sz w:val="20"/>
                <w:szCs w:val="20"/>
                <w:rtl w:val="0"/>
              </w:rPr>
              <w:t xml:space="preserve">HU-112</w:t>
            </w:r>
          </w:p>
        </w:tc>
      </w:tr>
      <w:tr>
        <w:trPr>
          <w:cantSplit w:val="0"/>
          <w:trHeight w:val="9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82">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83">
            <w:pPr>
              <w:spacing w:after="0" w:before="0" w:lineRule="auto"/>
              <w:jc w:val="left"/>
              <w:rPr>
                <w:sz w:val="20"/>
                <w:szCs w:val="20"/>
              </w:rPr>
            </w:pPr>
            <w:r w:rsidDel="00000000" w:rsidR="00000000" w:rsidRPr="00000000">
              <w:rPr>
                <w:sz w:val="20"/>
                <w:szCs w:val="20"/>
                <w:rtl w:val="0"/>
              </w:rPr>
              <w:t xml:space="preserve">F4</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85">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86">
            <w:pPr>
              <w:spacing w:after="0" w:before="0" w:lineRule="auto"/>
              <w:jc w:val="left"/>
              <w:rPr>
                <w:sz w:val="20"/>
                <w:szCs w:val="20"/>
              </w:rPr>
            </w:pPr>
            <w:r w:rsidDel="00000000" w:rsidR="00000000" w:rsidRPr="00000000">
              <w:rPr>
                <w:sz w:val="20"/>
                <w:szCs w:val="20"/>
                <w:rtl w:val="0"/>
              </w:rPr>
              <w:t xml:space="preserve">F4-RF14, F4-RF15</w:t>
            </w:r>
          </w:p>
        </w:tc>
      </w:tr>
      <w:tr>
        <w:trPr>
          <w:cantSplit w:val="0"/>
          <w:trHeight w:val="133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88">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89">
            <w:pPr>
              <w:spacing w:after="0" w:before="0" w:lineRule="auto"/>
              <w:jc w:val="left"/>
              <w:rPr>
                <w:sz w:val="20"/>
                <w:szCs w:val="20"/>
              </w:rPr>
            </w:pPr>
            <w:r w:rsidDel="00000000" w:rsidR="00000000" w:rsidRPr="00000000">
              <w:rPr>
                <w:sz w:val="20"/>
                <w:szCs w:val="20"/>
                <w:rtl w:val="0"/>
              </w:rPr>
              <w:t xml:space="preserve">Como sistema, quiero gestionar el avance secuencial del programa desbloqueando progresivamente las actividades a medida que el empleado completa los prerequisitos, para garantizar el orden pedagógico definido por el Coordinador o Administrador de Empresa.</w:t>
            </w:r>
          </w:p>
        </w:tc>
      </w:tr>
      <w:tr>
        <w:trPr>
          <w:cantSplit w:val="0"/>
          <w:trHeight w:val="177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8B">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8C">
            <w:pPr>
              <w:spacing w:after="0" w:before="0" w:lineRule="auto"/>
              <w:jc w:val="left"/>
              <w:rPr>
                <w:sz w:val="20"/>
                <w:szCs w:val="20"/>
              </w:rPr>
            </w:pPr>
            <w:r w:rsidDel="00000000" w:rsidR="00000000" w:rsidRPr="00000000">
              <w:rPr>
                <w:b w:val="1"/>
                <w:bCs w:val="1"/>
                <w:sz w:val="20"/>
                <w:szCs w:val="20"/>
                <w:rtl w:val="0"/>
              </w:rPr>
              <w:t xml:space="preserve">Pantalla/contexto</w:t>
            </w:r>
            <w:r w:rsidDel="00000000" w:rsidR="00000000" w:rsidRPr="00000000">
              <w:rPr>
                <w:sz w:val="20"/>
                <w:szCs w:val="20"/>
                <w:rtl w:val="0"/>
              </w:rPr>
              <w:t xml:space="preserve">: EMP-02 Program Detail (ProgramDetail) — lógica de backend que determina estados de bloqueo/desbloqueo.</w:t>
            </w:r>
          </w:p>
          <w:p w:rsidR="00000000" w:rsidDel="00000000" w:rsidP="00000000" w:rsidRDefault="00000000" w:rsidRPr="00000000" w14:paraId="00001C8D">
            <w:pPr>
              <w:spacing w:after="0" w:before="0" w:lineRule="auto"/>
              <w:jc w:val="left"/>
              <w:rPr>
                <w:sz w:val="20"/>
                <w:szCs w:val="20"/>
              </w:rPr>
            </w:pPr>
            <w:r w:rsidDel="00000000" w:rsidR="00000000" w:rsidRPr="00000000">
              <w:rPr>
                <w:b w:val="1"/>
                <w:bCs w:val="1"/>
                <w:sz w:val="20"/>
                <w:szCs w:val="20"/>
                <w:rtl w:val="0"/>
              </w:rPr>
              <w:t xml:space="preserve">Entidades del modelo de datos</w:t>
            </w:r>
            <w:r w:rsidDel="00000000" w:rsidR="00000000" w:rsidRPr="00000000">
              <w:rPr>
                <w:sz w:val="20"/>
                <w:szCs w:val="20"/>
                <w:rtl w:val="0"/>
              </w:rPr>
              <w:t xml:space="preserve">: PROGRAMA-CAPACITACION, PROGRAMA-EXAMEN, CAPACITADOPROGRAMA, IntentoCapacitacionCapacitado, IntentoExamenCapacitado, EstadoCapacitadoPrograma.</w:t>
            </w:r>
          </w:p>
        </w:tc>
      </w:tr>
      <w:tr>
        <w:trPr>
          <w:cantSplit w:val="0"/>
          <w:trHeight w:val="615"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8F">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90">
            <w:pPr>
              <w:spacing w:after="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91">
            <w:pPr>
              <w:spacing w:after="0" w:before="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463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92">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93">
            <w:pPr>
              <w:spacing w:after="200" w:before="0" w:lineRule="auto"/>
              <w:jc w:val="left"/>
              <w:rPr>
                <w:sz w:val="20"/>
                <w:szCs w:val="20"/>
              </w:rPr>
            </w:pPr>
            <w:r w:rsidDel="00000000" w:rsidR="00000000" w:rsidRPr="00000000">
              <w:rPr>
                <w:b w:val="1"/>
                <w:bCs w:val="1"/>
                <w:color w:val="2e5090"/>
                <w:sz w:val="20"/>
                <w:szCs w:val="20"/>
                <w:rtl w:val="0"/>
              </w:rPr>
              <w:t xml:space="preserve"> CA1: </w:t>
            </w:r>
            <w:r w:rsidDel="00000000" w:rsidR="00000000" w:rsidRPr="00000000">
              <w:rPr>
                <w:sz w:val="20"/>
                <w:szCs w:val="20"/>
                <w:rtl w:val="0"/>
              </w:rPr>
              <w:t xml:space="preserve">Cuando un empleado visualiza el contenido de un programa en EMP-02, cada ítem (simulación o examen) aparece en el orden definido en el programa. El sistema determina qué ítems están desbloqueados y cuáles están bloqueados en función de la finalización de los ítems anteriores obligatorios.</w:t>
            </w:r>
          </w:p>
          <w:p w:rsidR="00000000" w:rsidDel="00000000" w:rsidP="00000000" w:rsidRDefault="00000000" w:rsidRPr="00000000" w14:paraId="00001C94">
            <w:pPr>
              <w:spacing w:after="200" w:before="0" w:lineRule="auto"/>
              <w:jc w:val="left"/>
              <w:rPr/>
            </w:pPr>
            <w:r w:rsidDel="00000000" w:rsidR="00000000" w:rsidRPr="00000000">
              <w:rPr>
                <w:rtl w:val="0"/>
              </w:rPr>
              <w:t xml:space="preserve"> </w:t>
            </w:r>
          </w:p>
          <w:p w:rsidR="00000000" w:rsidDel="00000000" w:rsidP="00000000" w:rsidRDefault="00000000" w:rsidRPr="00000000" w14:paraId="00001C95">
            <w:pPr>
              <w:spacing w:after="200" w:before="0" w:lineRule="auto"/>
              <w:jc w:val="left"/>
              <w:rPr>
                <w:sz w:val="20"/>
                <w:szCs w:val="20"/>
              </w:rPr>
            </w:pPr>
            <w:r w:rsidDel="00000000" w:rsidR="00000000" w:rsidRPr="00000000">
              <w:rPr>
                <w:sz w:val="20"/>
                <w:szCs w:val="20"/>
                <w:rtl w:val="0"/>
              </w:rPr>
              <w:t xml:space="preserve">El back obtiene los ítems de PROGRAMA-CAPACITACION y PROGRAMA-EXAMEN ordenados por su campo de orden. Para cada ítem, evalúa: si el ítem es el primero de la lista, está desbloqueado por defecto (si no está aprobado o si tiene intentos disponibles). Si el ítem tiene un ítem anterior obligatorio (obligatoriaPC = true u obligatorioProgramaExamen = true), el back verifica que el ítem anterior esté aprobado por el empleado. Si el anterior obligatorio no está aprobado, el ítem actual se marca como «bloqueado». Los ítems opcionales no bloquean a los siguientes.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96">
            <w:pPr>
              <w:spacing w:after="200" w:before="0" w:lineRule="auto"/>
              <w:jc w:val="left"/>
              <w:rPr>
                <w:b w:val="1"/>
                <w:bCs w:val="1"/>
                <w:sz w:val="20"/>
                <w:szCs w:val="20"/>
              </w:rPr>
            </w:pPr>
            <w:r w:rsidDel="00000000" w:rsidR="00000000" w:rsidRPr="00000000">
              <w:rPr>
                <w:b w:val="1"/>
                <w:bCs w:val="1"/>
                <w:sz w:val="20"/>
                <w:szCs w:val="20"/>
                <w:rtl w:val="0"/>
              </w:rPr>
              <w:t xml:space="preserve">EMP-02</w:t>
            </w:r>
          </w:p>
        </w:tc>
      </w:tr>
      <w:tr>
        <w:trPr>
          <w:cantSplit w:val="0"/>
          <w:trHeight w:val="271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97">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98">
            <w:pPr>
              <w:spacing w:after="200" w:before="0" w:lineRule="auto"/>
              <w:jc w:val="left"/>
              <w:rPr>
                <w:sz w:val="20"/>
                <w:szCs w:val="20"/>
              </w:rPr>
            </w:pPr>
            <w:r w:rsidDel="00000000" w:rsidR="00000000" w:rsidRPr="00000000">
              <w:rPr>
                <w:b w:val="1"/>
                <w:bCs w:val="1"/>
                <w:color w:val="2e5090"/>
                <w:sz w:val="20"/>
                <w:szCs w:val="20"/>
                <w:rtl w:val="0"/>
              </w:rPr>
              <w:t xml:space="preserve"> CA2: </w:t>
            </w:r>
            <w:r w:rsidDel="00000000" w:rsidR="00000000" w:rsidRPr="00000000">
              <w:rPr>
                <w:sz w:val="20"/>
                <w:szCs w:val="20"/>
                <w:rtl w:val="0"/>
              </w:rPr>
              <w:t xml:space="preserve">Cuando un empleado completa y aprueba una simulación obligatoria, el sistema desbloquea automáticamente el siguiente ítem obligatorio del programa (si lo hay). Si el empleado completa un ítem opcional, este no afecta el bloqueo de los siguientes.</w:t>
            </w:r>
          </w:p>
          <w:p w:rsidR="00000000" w:rsidDel="00000000" w:rsidP="00000000" w:rsidRDefault="00000000" w:rsidRPr="00000000" w14:paraId="00001C99">
            <w:pPr>
              <w:spacing w:after="200" w:before="0" w:lineRule="auto"/>
              <w:jc w:val="left"/>
              <w:rPr/>
            </w:pPr>
            <w:r w:rsidDel="00000000" w:rsidR="00000000" w:rsidRPr="00000000">
              <w:rPr>
                <w:rtl w:val="0"/>
              </w:rPr>
              <w:t xml:space="preserve"> </w:t>
            </w:r>
          </w:p>
          <w:p w:rsidR="00000000" w:rsidDel="00000000" w:rsidP="00000000" w:rsidRDefault="00000000" w:rsidRPr="00000000" w14:paraId="00001C9A">
            <w:pPr>
              <w:spacing w:after="200" w:before="0" w:lineRule="auto"/>
              <w:jc w:val="left"/>
              <w:rPr>
                <w:sz w:val="20"/>
                <w:szCs w:val="20"/>
              </w:rPr>
            </w:pPr>
            <w:r w:rsidDel="00000000" w:rsidR="00000000" w:rsidRPr="00000000">
              <w:rPr>
                <w:sz w:val="20"/>
                <w:szCs w:val="20"/>
                <w:rtl w:val="0"/>
              </w:rPr>
              <w:t xml:space="preserve">El back actualiza el estado del ítem aprobado y, al consultar el listado de contenido, recalcula el bloqueo de los ítems siguientes según las reglas de CA1.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9B">
            <w:pPr>
              <w:spacing w:after="200" w:before="0" w:lineRule="auto"/>
              <w:jc w:val="left"/>
              <w:rPr>
                <w:b w:val="1"/>
                <w:bCs w:val="1"/>
                <w:sz w:val="20"/>
                <w:szCs w:val="20"/>
              </w:rPr>
            </w:pPr>
            <w:r w:rsidDel="00000000" w:rsidR="00000000" w:rsidRPr="00000000">
              <w:rPr>
                <w:b w:val="1"/>
                <w:bCs w:val="1"/>
                <w:sz w:val="20"/>
                <w:szCs w:val="20"/>
                <w:rtl w:val="0"/>
              </w:rPr>
              <w:t xml:space="preserve">EMP-02</w:t>
            </w:r>
          </w:p>
        </w:tc>
      </w:tr>
      <w:tr>
        <w:trPr>
          <w:cantSplit w:val="0"/>
          <w:trHeight w:val="271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9C">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9D">
            <w:pPr>
              <w:spacing w:after="200" w:before="0" w:lineRule="auto"/>
              <w:jc w:val="left"/>
              <w:rPr>
                <w:sz w:val="20"/>
                <w:szCs w:val="20"/>
              </w:rPr>
            </w:pPr>
            <w:r w:rsidDel="00000000" w:rsidR="00000000" w:rsidRPr="00000000">
              <w:rPr>
                <w:b w:val="1"/>
                <w:bCs w:val="1"/>
                <w:color w:val="2e5090"/>
                <w:sz w:val="20"/>
                <w:szCs w:val="20"/>
                <w:rtl w:val="0"/>
              </w:rPr>
              <w:t xml:space="preserve"> CA3: </w:t>
            </w:r>
            <w:r w:rsidDel="00000000" w:rsidR="00000000" w:rsidRPr="00000000">
              <w:rPr>
                <w:sz w:val="20"/>
                <w:szCs w:val="20"/>
                <w:rtl w:val="0"/>
              </w:rPr>
              <w:t xml:space="preserve">Cuando un empleado agota todos los intentos de una simulación obligatoria sin aprobarla, los ítems siguientes que dependen de ella permanecen bloqueados. El programa completo pasa a estado «reprobado» para ese empleado (RN04).</w:t>
            </w:r>
          </w:p>
          <w:p w:rsidR="00000000" w:rsidDel="00000000" w:rsidP="00000000" w:rsidRDefault="00000000" w:rsidRPr="00000000" w14:paraId="00001C9E">
            <w:pPr>
              <w:spacing w:after="200" w:before="0" w:lineRule="auto"/>
              <w:jc w:val="left"/>
              <w:rPr/>
            </w:pPr>
            <w:r w:rsidDel="00000000" w:rsidR="00000000" w:rsidRPr="00000000">
              <w:rPr>
                <w:rtl w:val="0"/>
              </w:rPr>
              <w:t xml:space="preserve"> </w:t>
            </w:r>
          </w:p>
          <w:p w:rsidR="00000000" w:rsidDel="00000000" w:rsidP="00000000" w:rsidRDefault="00000000" w:rsidRPr="00000000" w14:paraId="00001C9F">
            <w:pPr>
              <w:spacing w:after="200" w:before="0" w:lineRule="auto"/>
              <w:jc w:val="left"/>
              <w:rPr>
                <w:sz w:val="20"/>
                <w:szCs w:val="20"/>
              </w:rPr>
            </w:pPr>
            <w:r w:rsidDel="00000000" w:rsidR="00000000" w:rsidRPr="00000000">
              <w:rPr>
                <w:sz w:val="20"/>
                <w:szCs w:val="20"/>
                <w:rtl w:val="0"/>
              </w:rPr>
              <w:t xml:space="preserve">El back registra que el empleado agotó los intentos y actualiza el estado del programa en CAPACITADOPROGRAMA a «reprobado» a través de EstadoCapacitadoPrograma.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A0">
            <w:pPr>
              <w:spacing w:after="200" w:before="0" w:lineRule="auto"/>
              <w:jc w:val="left"/>
              <w:rPr>
                <w:b w:val="1"/>
                <w:bCs w:val="1"/>
                <w:sz w:val="20"/>
                <w:szCs w:val="20"/>
              </w:rPr>
            </w:pPr>
            <w:r w:rsidDel="00000000" w:rsidR="00000000" w:rsidRPr="00000000">
              <w:rPr>
                <w:b w:val="1"/>
                <w:bCs w:val="1"/>
                <w:sz w:val="20"/>
                <w:szCs w:val="20"/>
                <w:rtl w:val="0"/>
              </w:rPr>
              <w:t xml:space="preserve">EMP-02</w:t>
            </w:r>
          </w:p>
        </w:tc>
      </w:tr>
      <w:tr>
        <w:trPr>
          <w:cantSplit w:val="0"/>
          <w:trHeight w:val="157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A1">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A2">
            <w:pPr>
              <w:spacing w:after="200" w:before="0" w:lineRule="auto"/>
              <w:jc w:val="left"/>
              <w:rPr>
                <w:sz w:val="20"/>
                <w:szCs w:val="20"/>
              </w:rPr>
            </w:pPr>
            <w:r w:rsidDel="00000000" w:rsidR="00000000" w:rsidRPr="00000000">
              <w:rPr>
                <w:b w:val="1"/>
                <w:bCs w:val="1"/>
                <w:color w:val="2e5090"/>
                <w:sz w:val="20"/>
                <w:szCs w:val="20"/>
                <w:rtl w:val="0"/>
              </w:rPr>
              <w:t xml:space="preserve"> CA4: </w:t>
            </w:r>
            <w:r w:rsidDel="00000000" w:rsidR="00000000" w:rsidRPr="00000000">
              <w:rPr>
                <w:sz w:val="20"/>
                <w:szCs w:val="20"/>
                <w:rtl w:val="0"/>
              </w:rPr>
              <w:t xml:space="preserve">Cuando un empleado intenta acceder directamente a la URL de un ítem bloqueado (por ejemplo, intentando comenzar un examen bloqueado), el back valida que el ítem esté desbloqueado según las reglas de secuencia. Si está bloqueado, retorna un error y no permite iniciar la actividad, independientemente de lo que muestre el frontend.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A3">
            <w:pPr>
              <w:spacing w:after="200" w:before="0" w:lineRule="auto"/>
              <w:jc w:val="left"/>
              <w:rPr>
                <w:b w:val="1"/>
                <w:bCs w:val="1"/>
                <w:sz w:val="20"/>
                <w:szCs w:val="20"/>
              </w:rPr>
            </w:pPr>
            <w:r w:rsidDel="00000000" w:rsidR="00000000" w:rsidRPr="00000000">
              <w:rPr>
                <w:b w:val="1"/>
                <w:bCs w:val="1"/>
                <w:sz w:val="20"/>
                <w:szCs w:val="20"/>
                <w:rtl w:val="0"/>
              </w:rPr>
              <w:t xml:space="preserve">EMP-02</w:t>
            </w:r>
          </w:p>
        </w:tc>
      </w:tr>
      <w:tr>
        <w:trPr>
          <w:cantSplit w:val="0"/>
          <w:trHeight w:val="247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A4">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A5">
            <w:pPr>
              <w:spacing w:after="200" w:before="0" w:lineRule="auto"/>
              <w:jc w:val="left"/>
              <w:rPr>
                <w:sz w:val="20"/>
                <w:szCs w:val="20"/>
              </w:rPr>
            </w:pPr>
            <w:r w:rsidDel="00000000" w:rsidR="00000000" w:rsidRPr="00000000">
              <w:rPr>
                <w:b w:val="1"/>
                <w:bCs w:val="1"/>
                <w:color w:val="2e5090"/>
                <w:sz w:val="20"/>
                <w:szCs w:val="20"/>
                <w:rtl w:val="0"/>
              </w:rPr>
              <w:t xml:space="preserve"> CA5: </w:t>
            </w:r>
            <w:r w:rsidDel="00000000" w:rsidR="00000000" w:rsidRPr="00000000">
              <w:rPr>
                <w:sz w:val="20"/>
                <w:szCs w:val="20"/>
                <w:rtl w:val="0"/>
              </w:rPr>
              <w:t xml:space="preserve">Cuando un Coordinador o Administrador de Empresa modifica el orden de los ítems en un programa activo, el sistema actualiza el orden y recalcula el estado de bloqueo para cada empleado asignado al programa en la siguiente consulta que realice.</w:t>
            </w:r>
          </w:p>
          <w:p w:rsidR="00000000" w:rsidDel="00000000" w:rsidP="00000000" w:rsidRDefault="00000000" w:rsidRPr="00000000" w14:paraId="00001CA6">
            <w:pPr>
              <w:spacing w:after="200" w:before="0" w:lineRule="auto"/>
              <w:jc w:val="left"/>
              <w:rPr/>
            </w:pPr>
            <w:r w:rsidDel="00000000" w:rsidR="00000000" w:rsidRPr="00000000">
              <w:rPr>
                <w:rtl w:val="0"/>
              </w:rPr>
              <w:t xml:space="preserve"> </w:t>
            </w:r>
          </w:p>
          <w:p w:rsidR="00000000" w:rsidDel="00000000" w:rsidP="00000000" w:rsidRDefault="00000000" w:rsidRPr="00000000" w14:paraId="00001CA7">
            <w:pPr>
              <w:spacing w:after="200" w:before="0" w:lineRule="auto"/>
              <w:jc w:val="left"/>
              <w:rPr>
                <w:sz w:val="20"/>
                <w:szCs w:val="20"/>
              </w:rPr>
            </w:pPr>
            <w:r w:rsidDel="00000000" w:rsidR="00000000" w:rsidRPr="00000000">
              <w:rPr>
                <w:sz w:val="20"/>
                <w:szCs w:val="20"/>
                <w:rtl w:val="0"/>
              </w:rPr>
              <w:t xml:space="preserve">El back aplica las nuevas reglas de orden al recuperar el contenido del programa para cada empleado.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A8">
            <w:pPr>
              <w:spacing w:after="200" w:before="0" w:lineRule="auto"/>
              <w:jc w:val="left"/>
              <w:rPr>
                <w:b w:val="1"/>
                <w:bCs w:val="1"/>
                <w:sz w:val="20"/>
                <w:szCs w:val="20"/>
              </w:rPr>
            </w:pPr>
            <w:r w:rsidDel="00000000" w:rsidR="00000000" w:rsidRPr="00000000">
              <w:rPr>
                <w:b w:val="1"/>
                <w:bCs w:val="1"/>
                <w:sz w:val="20"/>
                <w:szCs w:val="20"/>
                <w:rtl w:val="0"/>
              </w:rPr>
              <w:t xml:space="preserve">EMP-02</w:t>
            </w:r>
          </w:p>
        </w:tc>
      </w:tr>
      <w:tr>
        <w:trPr>
          <w:cantSplit w:val="0"/>
          <w:trHeight w:val="247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A9">
            <w:pPr>
              <w:spacing w:after="200" w:before="0" w:lineRule="auto"/>
              <w:jc w:val="left"/>
              <w:rPr/>
            </w:pPr>
            <w:r w:rsidDel="00000000" w:rsidR="00000000" w:rsidRPr="00000000">
              <w:rPr>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AA">
            <w:pPr>
              <w:spacing w:after="200" w:before="0" w:lineRule="auto"/>
              <w:jc w:val="left"/>
              <w:rPr>
                <w:sz w:val="20"/>
                <w:szCs w:val="20"/>
              </w:rPr>
            </w:pPr>
            <w:r w:rsidDel="00000000" w:rsidR="00000000" w:rsidRPr="00000000">
              <w:rPr>
                <w:b w:val="1"/>
                <w:bCs w:val="1"/>
                <w:color w:val="2e5090"/>
                <w:sz w:val="20"/>
                <w:szCs w:val="20"/>
                <w:rtl w:val="0"/>
              </w:rPr>
              <w:t xml:space="preserve"> CA6: </w:t>
            </w:r>
            <w:r w:rsidDel="00000000" w:rsidR="00000000" w:rsidRPr="00000000">
              <w:rPr>
                <w:sz w:val="20"/>
                <w:szCs w:val="20"/>
                <w:rtl w:val="0"/>
              </w:rPr>
              <w:t xml:space="preserve">Cuando un empleado tiene todos los ítems obligatorios aprobados, el sistema lo refleja en el panel de certificado, que muestra «¡Certificado Disponible!» con un botón para descargar.</w:t>
            </w:r>
          </w:p>
          <w:p w:rsidR="00000000" w:rsidDel="00000000" w:rsidP="00000000" w:rsidRDefault="00000000" w:rsidRPr="00000000" w14:paraId="00001CAB">
            <w:pPr>
              <w:spacing w:after="200" w:before="0" w:lineRule="auto"/>
              <w:jc w:val="left"/>
              <w:rPr/>
            </w:pPr>
            <w:r w:rsidDel="00000000" w:rsidR="00000000" w:rsidRPr="00000000">
              <w:rPr>
                <w:rtl w:val="0"/>
              </w:rPr>
              <w:t xml:space="preserve"> </w:t>
            </w:r>
          </w:p>
          <w:p w:rsidR="00000000" w:rsidDel="00000000" w:rsidP="00000000" w:rsidRDefault="00000000" w:rsidRPr="00000000" w14:paraId="00001CAC">
            <w:pPr>
              <w:spacing w:after="200" w:before="0" w:lineRule="auto"/>
              <w:jc w:val="left"/>
              <w:rPr>
                <w:sz w:val="20"/>
                <w:szCs w:val="20"/>
              </w:rPr>
            </w:pPr>
            <w:r w:rsidDel="00000000" w:rsidR="00000000" w:rsidRPr="00000000">
              <w:rPr>
                <w:sz w:val="20"/>
                <w:szCs w:val="20"/>
                <w:rtl w:val="0"/>
              </w:rPr>
              <w:t xml:space="preserve">El back evalúa si todos los ítems obligatorios del programa tienen al menos un intento aprobado y retorna el indicador de certificado disponible.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AD">
            <w:pPr>
              <w:spacing w:after="200" w:before="0" w:lineRule="auto"/>
              <w:jc w:val="left"/>
              <w:rPr>
                <w:b w:val="1"/>
                <w:bCs w:val="1"/>
                <w:sz w:val="20"/>
                <w:szCs w:val="20"/>
              </w:rPr>
            </w:pPr>
            <w:r w:rsidDel="00000000" w:rsidR="00000000" w:rsidRPr="00000000">
              <w:rPr>
                <w:b w:val="1"/>
                <w:bCs w:val="1"/>
                <w:sz w:val="20"/>
                <w:szCs w:val="20"/>
                <w:rtl w:val="0"/>
              </w:rPr>
              <w:t xml:space="preserve">EMP-02</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AE">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AF">
            <w:pPr>
              <w:spacing w:after="200" w:before="0" w:lineRule="auto"/>
              <w:jc w:val="left"/>
              <w:rPr>
                <w:sz w:val="20"/>
                <w:szCs w:val="20"/>
              </w:rPr>
            </w:pPr>
            <w:r w:rsidDel="00000000" w:rsidR="00000000" w:rsidRPr="00000000">
              <w:rPr>
                <w:sz w:val="20"/>
                <w:szCs w:val="20"/>
                <w:rtl w:val="0"/>
              </w:rPr>
              <w:t xml:space="preserve">HU-106, HU-111, HU-070, HU-121, HU-122</w:t>
            </w:r>
          </w:p>
        </w:tc>
      </w:tr>
    </w:tbl>
    <w:p w:rsidR="00000000" w:rsidDel="00000000" w:rsidP="00000000" w:rsidRDefault="00000000" w:rsidRPr="00000000" w14:paraId="00001CB1">
      <w:pPr>
        <w:spacing w:after="200" w:before="0" w:lineRule="auto"/>
        <w:jc w:val="left"/>
        <w:rPr/>
      </w:pPr>
      <w:r w:rsidDel="00000000" w:rsidR="00000000" w:rsidRPr="00000000">
        <w:rPr>
          <w:rtl w:val="0"/>
        </w:rPr>
        <w:t xml:space="preserve"> </w:t>
      </w:r>
    </w:p>
    <w:tbl>
      <w:tblPr>
        <w:tblStyle w:val="Table131"/>
        <w:tblW w:w="9465.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4920"/>
        <w:gridCol w:w="1740"/>
        <w:tblGridChange w:id="0">
          <w:tblGrid>
            <w:gridCol w:w="2805"/>
            <w:gridCol w:w="4920"/>
            <w:gridCol w:w="1740"/>
          </w:tblGrid>
        </w:tblGridChange>
      </w:tblGrid>
      <w:tr>
        <w:trPr>
          <w:cantSplit w:val="0"/>
          <w:trHeight w:val="285" w:hRule="atLeast"/>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CB2">
            <w:pPr>
              <w:spacing w:after="200" w:before="0" w:lineRule="auto"/>
              <w:jc w:val="left"/>
              <w:rPr>
                <w:b w:val="1"/>
                <w:bCs w:val="1"/>
                <w:color w:val="ffffff"/>
                <w:sz w:val="20"/>
                <w:szCs w:val="20"/>
              </w:rPr>
            </w:pPr>
            <w:r w:rsidDel="00000000" w:rsidR="00000000" w:rsidRPr="00000000">
              <w:rPr>
                <w:b w:val="1"/>
                <w:bCs w:val="1"/>
                <w:color w:val="ffffff"/>
                <w:sz w:val="20"/>
                <w:szCs w:val="20"/>
                <w:rtl w:val="0"/>
              </w:rPr>
              <w:t xml:space="preserve">HU-121 — Calcular progreso y resultado final del programa </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B5">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B6">
            <w:pPr>
              <w:spacing w:after="200" w:before="0" w:lineRule="auto"/>
              <w:jc w:val="left"/>
              <w:rPr>
                <w:sz w:val="20"/>
                <w:szCs w:val="20"/>
              </w:rPr>
            </w:pPr>
            <w:r w:rsidDel="00000000" w:rsidR="00000000" w:rsidRPr="00000000">
              <w:rPr>
                <w:sz w:val="20"/>
                <w:szCs w:val="20"/>
                <w:rtl w:val="0"/>
              </w:rPr>
              <w:t xml:space="preserve">HU-121</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B8">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B9">
            <w:pPr>
              <w:spacing w:after="200" w:before="0" w:lineRule="auto"/>
              <w:jc w:val="left"/>
              <w:rPr>
                <w:sz w:val="20"/>
                <w:szCs w:val="20"/>
              </w:rPr>
            </w:pPr>
            <w:r w:rsidDel="00000000" w:rsidR="00000000" w:rsidRPr="00000000">
              <w:rPr>
                <w:sz w:val="20"/>
                <w:szCs w:val="20"/>
                <w:rtl w:val="0"/>
              </w:rPr>
              <w:t xml:space="preserve">F4</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BB">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BC">
            <w:pPr>
              <w:spacing w:after="200" w:before="0" w:lineRule="auto"/>
              <w:jc w:val="left"/>
              <w:rPr>
                <w:sz w:val="20"/>
                <w:szCs w:val="20"/>
              </w:rPr>
            </w:pPr>
            <w:r w:rsidDel="00000000" w:rsidR="00000000" w:rsidRPr="00000000">
              <w:rPr>
                <w:sz w:val="20"/>
                <w:szCs w:val="20"/>
                <w:rtl w:val="0"/>
              </w:rPr>
              <w:t xml:space="preserve">F4-RF15, F4-RF14</w:t>
            </w:r>
          </w:p>
        </w:tc>
      </w:tr>
      <w:tr>
        <w:trPr>
          <w:cantSplit w:val="0"/>
          <w:trHeight w:val="109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BE">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BF">
            <w:pPr>
              <w:spacing w:after="200" w:before="0" w:lineRule="auto"/>
              <w:jc w:val="left"/>
              <w:rPr>
                <w:sz w:val="20"/>
                <w:szCs w:val="20"/>
              </w:rPr>
            </w:pPr>
            <w:r w:rsidDel="00000000" w:rsidR="00000000" w:rsidRPr="00000000">
              <w:rPr>
                <w:sz w:val="20"/>
                <w:szCs w:val="20"/>
                <w:rtl w:val="0"/>
              </w:rPr>
              <w:t xml:space="preserve">Como sistema, quiero calcular el progreso general y el resultado final de un programa para cada empleado, consolidando los resultados de simulaciones y exámenes, para determinar si el programa está aprobado o reprobado.</w:t>
            </w:r>
          </w:p>
        </w:tc>
      </w:tr>
      <w:tr>
        <w:trPr>
          <w:cantSplit w:val="0"/>
          <w:trHeight w:val="201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C1">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C2">
            <w:pPr>
              <w:spacing w:after="200" w:before="0" w:lineRule="auto"/>
              <w:jc w:val="left"/>
              <w:rPr>
                <w:sz w:val="20"/>
                <w:szCs w:val="20"/>
              </w:rPr>
            </w:pPr>
            <w:r w:rsidDel="00000000" w:rsidR="00000000" w:rsidRPr="00000000">
              <w:rPr>
                <w:b w:val="1"/>
                <w:bCs w:val="1"/>
                <w:sz w:val="20"/>
                <w:szCs w:val="20"/>
                <w:rtl w:val="0"/>
              </w:rPr>
              <w:t xml:space="preserve">Pantalla/contexto</w:t>
            </w:r>
            <w:r w:rsidDel="00000000" w:rsidR="00000000" w:rsidRPr="00000000">
              <w:rPr>
                <w:sz w:val="20"/>
                <w:szCs w:val="20"/>
                <w:rtl w:val="0"/>
              </w:rPr>
              <w:t xml:space="preserve">: Backend (cálculo automático). Sin pantalla específica; el resultado se refleja en EMP-01, EMP-02, CEMP-08, COORD-06.</w:t>
            </w:r>
          </w:p>
          <w:p w:rsidR="00000000" w:rsidDel="00000000" w:rsidP="00000000" w:rsidRDefault="00000000" w:rsidRPr="00000000" w14:paraId="00001CC3">
            <w:pPr>
              <w:spacing w:after="200" w:before="0" w:lineRule="auto"/>
              <w:jc w:val="left"/>
              <w:rPr>
                <w:sz w:val="20"/>
                <w:szCs w:val="20"/>
              </w:rPr>
            </w:pPr>
            <w:r w:rsidDel="00000000" w:rsidR="00000000" w:rsidRPr="00000000">
              <w:rPr>
                <w:b w:val="1"/>
                <w:bCs w:val="1"/>
                <w:sz w:val="20"/>
                <w:szCs w:val="20"/>
                <w:rtl w:val="0"/>
              </w:rPr>
              <w:t xml:space="preserve">Entidades del modelo de datos</w:t>
            </w:r>
            <w:r w:rsidDel="00000000" w:rsidR="00000000" w:rsidRPr="00000000">
              <w:rPr>
                <w:sz w:val="20"/>
                <w:szCs w:val="20"/>
                <w:rtl w:val="0"/>
              </w:rPr>
              <w:t xml:space="preserve">: CAPACITADOPROGRAMA, PROGRAMA, PROGRAMA-CAPACITACION, PROGRAMA-EXAMEN, CAPACITACION, EXAMEN, IntentoCapacitacionCapacitado, IntentoExamenCapacitado, resultadoIntentoCapacitacion, resultadoIntentoExamen, EstadoCapacitadoPrograma.</w:t>
            </w:r>
          </w:p>
        </w:tc>
      </w:tr>
      <w:tr>
        <w:trPr>
          <w:cantSplit w:val="0"/>
          <w:trHeight w:val="615"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C5">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C6">
            <w:pPr>
              <w:spacing w:after="20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C7">
            <w:pPr>
              <w:spacing w:after="200" w:before="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439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C8">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C9">
            <w:pPr>
              <w:spacing w:after="200" w:before="0" w:lineRule="auto"/>
              <w:jc w:val="left"/>
              <w:rPr>
                <w:sz w:val="20"/>
                <w:szCs w:val="20"/>
              </w:rPr>
            </w:pPr>
            <w:r w:rsidDel="00000000" w:rsidR="00000000" w:rsidRPr="00000000">
              <w:rPr>
                <w:b w:val="1"/>
                <w:bCs w:val="1"/>
                <w:color w:val="2e5090"/>
                <w:sz w:val="20"/>
                <w:szCs w:val="20"/>
                <w:rtl w:val="0"/>
              </w:rPr>
              <w:t xml:space="preserve"> CA1: </w:t>
            </w:r>
            <w:r w:rsidDel="00000000" w:rsidR="00000000" w:rsidRPr="00000000">
              <w:rPr>
                <w:sz w:val="20"/>
                <w:szCs w:val="20"/>
                <w:rtl w:val="0"/>
              </w:rPr>
              <w:t xml:space="preserve">En cada consulta de progreso (EMP-01, EMP-02, CEMP-08, COORD-06), el sistema calcula dinámicamente el avance general del empleado en el programa.</w:t>
            </w:r>
          </w:p>
          <w:p w:rsidR="00000000" w:rsidDel="00000000" w:rsidP="00000000" w:rsidRDefault="00000000" w:rsidRPr="00000000" w14:paraId="00001CCA">
            <w:pPr>
              <w:spacing w:after="200" w:before="0" w:lineRule="auto"/>
              <w:jc w:val="left"/>
              <w:rPr/>
            </w:pPr>
            <w:r w:rsidDel="00000000" w:rsidR="00000000" w:rsidRPr="00000000">
              <w:rPr>
                <w:rtl w:val="0"/>
              </w:rPr>
              <w:t xml:space="preserve"> </w:t>
            </w:r>
          </w:p>
          <w:p w:rsidR="00000000" w:rsidDel="00000000" w:rsidP="00000000" w:rsidRDefault="00000000" w:rsidRPr="00000000" w14:paraId="00001CCB">
            <w:pPr>
              <w:spacing w:after="200" w:before="0" w:lineRule="auto"/>
              <w:jc w:val="left"/>
              <w:rPr>
                <w:sz w:val="20"/>
                <w:szCs w:val="20"/>
              </w:rPr>
            </w:pPr>
            <w:r w:rsidDel="00000000" w:rsidR="00000000" w:rsidRPr="00000000">
              <w:rPr>
                <w:sz w:val="20"/>
                <w:szCs w:val="20"/>
                <w:rtl w:val="0"/>
              </w:rPr>
              <w:t xml:space="preserve">El back calcula el progreso como la proporción de ítems obligatorios del programa (simulaciones y exámenes) que el empleado ha completado o aprobado respecto del total de ítems obligatorios del programa. Un ítem se considera completado cuando tiene al menos un intento registrado; se considera aprobado cuando el mejor intento supera el umbral de aprobación. El resultado se expresa como porcentaje entero de 0 a 100. Los ítems opcionales no se incluyen en el cálculo del progreso a efectos de aprobación, pero pueden mostrarse como adicionales.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CC">
            <w:pPr>
              <w:spacing w:after="200" w:before="0" w:lineRule="auto"/>
              <w:jc w:val="left"/>
              <w:rPr>
                <w:b w:val="1"/>
                <w:bCs w:val="1"/>
                <w:sz w:val="20"/>
                <w:szCs w:val="20"/>
              </w:rPr>
            </w:pPr>
            <w:r w:rsidDel="00000000" w:rsidR="00000000" w:rsidRPr="00000000">
              <w:rPr>
                <w:b w:val="1"/>
                <w:bCs w:val="1"/>
                <w:sz w:val="20"/>
                <w:szCs w:val="20"/>
                <w:rtl w:val="0"/>
              </w:rPr>
              <w:t xml:space="preserve">EMP-01</w:t>
            </w:r>
          </w:p>
          <w:p w:rsidR="00000000" w:rsidDel="00000000" w:rsidP="00000000" w:rsidRDefault="00000000" w:rsidRPr="00000000" w14:paraId="00001CCD">
            <w:pPr>
              <w:spacing w:after="200" w:before="0" w:lineRule="auto"/>
              <w:jc w:val="left"/>
              <w:rPr>
                <w:b w:val="1"/>
                <w:bCs w:val="1"/>
                <w:sz w:val="20"/>
                <w:szCs w:val="20"/>
              </w:rPr>
            </w:pPr>
            <w:r w:rsidDel="00000000" w:rsidR="00000000" w:rsidRPr="00000000">
              <w:rPr>
                <w:b w:val="1"/>
                <w:bCs w:val="1"/>
                <w:sz w:val="20"/>
                <w:szCs w:val="20"/>
                <w:rtl w:val="0"/>
              </w:rPr>
              <w:t xml:space="preserve">EMP-02</w:t>
            </w:r>
          </w:p>
          <w:p w:rsidR="00000000" w:rsidDel="00000000" w:rsidP="00000000" w:rsidRDefault="00000000" w:rsidRPr="00000000" w14:paraId="00001CCE">
            <w:pPr>
              <w:spacing w:after="200" w:before="0" w:lineRule="auto"/>
              <w:jc w:val="left"/>
              <w:rPr>
                <w:b w:val="1"/>
                <w:bCs w:val="1"/>
                <w:sz w:val="20"/>
                <w:szCs w:val="20"/>
              </w:rPr>
            </w:pPr>
            <w:r w:rsidDel="00000000" w:rsidR="00000000" w:rsidRPr="00000000">
              <w:rPr>
                <w:b w:val="1"/>
                <w:bCs w:val="1"/>
                <w:sz w:val="20"/>
                <w:szCs w:val="20"/>
                <w:rtl w:val="0"/>
              </w:rPr>
              <w:t xml:space="preserve">CEMP-08</w:t>
            </w:r>
          </w:p>
          <w:p w:rsidR="00000000" w:rsidDel="00000000" w:rsidP="00000000" w:rsidRDefault="00000000" w:rsidRPr="00000000" w14:paraId="00001CCF">
            <w:pPr>
              <w:spacing w:after="200" w:before="0" w:lineRule="auto"/>
              <w:jc w:val="left"/>
              <w:rPr>
                <w:b w:val="1"/>
                <w:bCs w:val="1"/>
                <w:sz w:val="20"/>
                <w:szCs w:val="20"/>
              </w:rPr>
            </w:pPr>
            <w:r w:rsidDel="00000000" w:rsidR="00000000" w:rsidRPr="00000000">
              <w:rPr>
                <w:b w:val="1"/>
                <w:bCs w:val="1"/>
                <w:sz w:val="20"/>
                <w:szCs w:val="20"/>
                <w:rtl w:val="0"/>
              </w:rPr>
              <w:t xml:space="preserve">COORD-06</w:t>
            </w:r>
          </w:p>
        </w:tc>
      </w:tr>
      <w:tr>
        <w:trPr>
          <w:cantSplit w:val="0"/>
          <w:trHeight w:val="463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D0">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D1">
            <w:pPr>
              <w:spacing w:after="200" w:before="0" w:lineRule="auto"/>
              <w:jc w:val="left"/>
              <w:rPr>
                <w:sz w:val="20"/>
                <w:szCs w:val="20"/>
              </w:rPr>
            </w:pPr>
            <w:r w:rsidDel="00000000" w:rsidR="00000000" w:rsidRPr="00000000">
              <w:rPr>
                <w:b w:val="1"/>
                <w:bCs w:val="1"/>
                <w:color w:val="2e5090"/>
                <w:sz w:val="20"/>
                <w:szCs w:val="20"/>
                <w:rtl w:val="0"/>
              </w:rPr>
              <w:t xml:space="preserve"> CA2: </w:t>
            </w:r>
            <w:r w:rsidDel="00000000" w:rsidR="00000000" w:rsidRPr="00000000">
              <w:rPr>
                <w:sz w:val="20"/>
                <w:szCs w:val="20"/>
                <w:rtl w:val="0"/>
              </w:rPr>
              <w:t xml:space="preserve">Cuando el empleado completa todos los ítems obligatorios, el sistema determina el estado final del programa.</w:t>
            </w:r>
          </w:p>
          <w:p w:rsidR="00000000" w:rsidDel="00000000" w:rsidP="00000000" w:rsidRDefault="00000000" w:rsidRPr="00000000" w14:paraId="00001CD2">
            <w:pPr>
              <w:spacing w:after="200" w:before="0" w:lineRule="auto"/>
              <w:jc w:val="left"/>
              <w:rPr/>
            </w:pPr>
            <w:r w:rsidDel="00000000" w:rsidR="00000000" w:rsidRPr="00000000">
              <w:rPr>
                <w:rtl w:val="0"/>
              </w:rPr>
              <w:t xml:space="preserve"> </w:t>
            </w:r>
          </w:p>
          <w:p w:rsidR="00000000" w:rsidDel="00000000" w:rsidP="00000000" w:rsidRDefault="00000000" w:rsidRPr="00000000" w14:paraId="00001CD3">
            <w:pPr>
              <w:spacing w:after="200" w:before="0" w:lineRule="auto"/>
              <w:jc w:val="left"/>
              <w:rPr>
                <w:sz w:val="20"/>
                <w:szCs w:val="20"/>
              </w:rPr>
            </w:pPr>
            <w:r w:rsidDel="00000000" w:rsidR="00000000" w:rsidRPr="00000000">
              <w:rPr>
                <w:sz w:val="20"/>
                <w:szCs w:val="20"/>
                <w:rtl w:val="0"/>
              </w:rPr>
              <w:t xml:space="preserve">El back verifica que todas las simulaciones obligatorias (PROGRAMA-CAPACITACION con obligatoriaPC = true) tengan al menos un intento aprobado (puntaje &gt;= umbral) y que todos los exámenes obligatorios (PROGRAMA-EXAMEN con obligatorioProgramaExamen = true) tengan al menos un intento aprobado (puntaje &gt;= notaMinimaProgramaExamen). Si se cumple, el back actualiza el estado en CAPACITADOPROGRAMA a «completado». Si no se cumple pero el empleado sigue teniendo intentos disponibles, el estado permanece «en progreso». El resultado se actualiza según RN03.</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D4">
            <w:pPr>
              <w:spacing w:after="200" w:before="0" w:lineRule="auto"/>
              <w:jc w:val="left"/>
              <w:rPr>
                <w:b w:val="1"/>
                <w:bCs w:val="1"/>
                <w:sz w:val="20"/>
                <w:szCs w:val="20"/>
              </w:rPr>
            </w:pPr>
            <w:r w:rsidDel="00000000" w:rsidR="00000000" w:rsidRPr="00000000">
              <w:rPr>
                <w:b w:val="1"/>
                <w:bCs w:val="1"/>
                <w:sz w:val="20"/>
                <w:szCs w:val="20"/>
                <w:rtl w:val="0"/>
              </w:rPr>
              <w:t xml:space="preserve">CAPACITADOPROGRAMA (back)</w:t>
            </w:r>
          </w:p>
        </w:tc>
      </w:tr>
      <w:tr>
        <w:trPr>
          <w:cantSplit w:val="0"/>
          <w:trHeight w:val="367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D5">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D6">
            <w:pPr>
              <w:spacing w:after="200" w:before="0" w:lineRule="auto"/>
              <w:jc w:val="left"/>
              <w:rPr>
                <w:sz w:val="20"/>
                <w:szCs w:val="20"/>
              </w:rPr>
            </w:pPr>
            <w:r w:rsidDel="00000000" w:rsidR="00000000" w:rsidRPr="00000000">
              <w:rPr>
                <w:b w:val="1"/>
                <w:bCs w:val="1"/>
                <w:color w:val="2e5090"/>
                <w:sz w:val="20"/>
                <w:szCs w:val="20"/>
                <w:rtl w:val="0"/>
              </w:rPr>
              <w:t xml:space="preserve"> CA3: </w:t>
            </w:r>
            <w:r w:rsidDel="00000000" w:rsidR="00000000" w:rsidRPr="00000000">
              <w:rPr>
                <w:sz w:val="20"/>
                <w:szCs w:val="20"/>
                <w:rtl w:val="0"/>
              </w:rPr>
              <w:t xml:space="preserve">Cuando un empleado agota el máximo de intentos de cualquier simulación o examen obligatorio sin aprobarlo, el sistema determina que el programa está «reprobado» para ese empleado.</w:t>
            </w:r>
          </w:p>
          <w:p w:rsidR="00000000" w:rsidDel="00000000" w:rsidP="00000000" w:rsidRDefault="00000000" w:rsidRPr="00000000" w14:paraId="00001CD7">
            <w:pPr>
              <w:spacing w:after="200" w:before="0" w:lineRule="auto"/>
              <w:jc w:val="left"/>
              <w:rPr/>
            </w:pPr>
            <w:r w:rsidDel="00000000" w:rsidR="00000000" w:rsidRPr="00000000">
              <w:rPr>
                <w:rtl w:val="0"/>
              </w:rPr>
              <w:t xml:space="preserve"> </w:t>
            </w:r>
          </w:p>
          <w:p w:rsidR="00000000" w:rsidDel="00000000" w:rsidP="00000000" w:rsidRDefault="00000000" w:rsidRPr="00000000" w14:paraId="00001CD8">
            <w:pPr>
              <w:spacing w:after="200" w:before="0" w:lineRule="auto"/>
              <w:jc w:val="left"/>
              <w:rPr>
                <w:sz w:val="20"/>
                <w:szCs w:val="20"/>
              </w:rPr>
            </w:pPr>
            <w:r w:rsidDel="00000000" w:rsidR="00000000" w:rsidRPr="00000000">
              <w:rPr>
                <w:sz w:val="20"/>
                <w:szCs w:val="20"/>
                <w:rtl w:val="0"/>
              </w:rPr>
              <w:t xml:space="preserve">El back verifica, para cada ítem obligatorio, si el empleado agotó los intentos (contador de intentos &gt;= maxIntentosPC o maxIntentosProgramaExamen) sin haber aprobado. Si al menos un ítem obligatorio está en esta situación, el back actualiza el estado en CAPACITADOPROGRAMA a «reprobado» a través de EstadoCapacitadoPrograma, según RN04.</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D9">
            <w:pPr>
              <w:spacing w:after="200" w:before="0" w:lineRule="auto"/>
              <w:jc w:val="left"/>
              <w:rPr>
                <w:b w:val="1"/>
                <w:bCs w:val="1"/>
                <w:sz w:val="20"/>
                <w:szCs w:val="20"/>
              </w:rPr>
            </w:pPr>
            <w:r w:rsidDel="00000000" w:rsidR="00000000" w:rsidRPr="00000000">
              <w:rPr>
                <w:b w:val="1"/>
                <w:bCs w:val="1"/>
                <w:sz w:val="20"/>
                <w:szCs w:val="20"/>
                <w:rtl w:val="0"/>
              </w:rPr>
              <w:t xml:space="preserve">CAPACITADOPROGRAMA (back)</w:t>
            </w:r>
          </w:p>
        </w:tc>
      </w:tr>
      <w:tr>
        <w:trPr>
          <w:cantSplit w:val="0"/>
          <w:trHeight w:val="319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DA">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DB">
            <w:pPr>
              <w:spacing w:after="200" w:before="0" w:lineRule="auto"/>
              <w:jc w:val="left"/>
              <w:rPr>
                <w:sz w:val="20"/>
                <w:szCs w:val="20"/>
              </w:rPr>
            </w:pPr>
            <w:r w:rsidDel="00000000" w:rsidR="00000000" w:rsidRPr="00000000">
              <w:rPr>
                <w:b w:val="1"/>
                <w:bCs w:val="1"/>
                <w:color w:val="2e5090"/>
                <w:sz w:val="20"/>
                <w:szCs w:val="20"/>
                <w:rtl w:val="0"/>
              </w:rPr>
              <w:t xml:space="preserve"> CA4: </w:t>
            </w:r>
            <w:r w:rsidDel="00000000" w:rsidR="00000000" w:rsidRPr="00000000">
              <w:rPr>
                <w:sz w:val="20"/>
                <w:szCs w:val="20"/>
                <w:rtl w:val="0"/>
              </w:rPr>
              <w:t xml:space="preserve">Cuando el estado del programa cambia (a «completado» o «reprobado»), el sistema evalúa si debe emitir un certificado o notificar a los responsables.</w:t>
            </w:r>
          </w:p>
          <w:p w:rsidR="00000000" w:rsidDel="00000000" w:rsidP="00000000" w:rsidRDefault="00000000" w:rsidRPr="00000000" w14:paraId="00001CDC">
            <w:pPr>
              <w:spacing w:after="200" w:before="0" w:lineRule="auto"/>
              <w:jc w:val="left"/>
              <w:rPr/>
            </w:pPr>
            <w:r w:rsidDel="00000000" w:rsidR="00000000" w:rsidRPr="00000000">
              <w:rPr>
                <w:rtl w:val="0"/>
              </w:rPr>
              <w:t xml:space="preserve"> </w:t>
            </w:r>
          </w:p>
          <w:p w:rsidR="00000000" w:rsidDel="00000000" w:rsidP="00000000" w:rsidRDefault="00000000" w:rsidRPr="00000000" w14:paraId="00001CDD">
            <w:pPr>
              <w:spacing w:after="200" w:before="0" w:lineRule="auto"/>
              <w:jc w:val="left"/>
              <w:rPr>
                <w:sz w:val="20"/>
                <w:szCs w:val="20"/>
              </w:rPr>
            </w:pPr>
            <w:r w:rsidDel="00000000" w:rsidR="00000000" w:rsidRPr="00000000">
              <w:rPr>
                <w:sz w:val="20"/>
                <w:szCs w:val="20"/>
                <w:rtl w:val="0"/>
              </w:rPr>
              <w:t xml:space="preserve">Si el estado es «completado», se inicia el flujo de emisión de certificado (HU-122). Si es «reprobado», el back genera una notificación para el empleado y para el Coordinador/Administrador de Empresa informando que el programa fue reprobado (F4-RF17), registrando la notificación en Notificaciones.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DE">
            <w:pPr>
              <w:spacing w:after="200" w:before="0" w:lineRule="auto"/>
              <w:jc w:val="left"/>
              <w:rPr>
                <w:b w:val="1"/>
                <w:bCs w:val="1"/>
                <w:sz w:val="20"/>
                <w:szCs w:val="20"/>
              </w:rPr>
            </w:pPr>
            <w:r w:rsidDel="00000000" w:rsidR="00000000" w:rsidRPr="00000000">
              <w:rPr>
                <w:b w:val="1"/>
                <w:bCs w:val="1"/>
                <w:sz w:val="20"/>
                <w:szCs w:val="20"/>
                <w:rtl w:val="0"/>
              </w:rPr>
              <w:t xml:space="preserve">CAPACITADOPROGRAMA (back)</w:t>
            </w:r>
          </w:p>
        </w:tc>
      </w:tr>
      <w:tr>
        <w:trPr>
          <w:cantSplit w:val="0"/>
          <w:trHeight w:val="295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CDF">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E0">
            <w:pPr>
              <w:spacing w:after="200" w:before="0" w:lineRule="auto"/>
              <w:jc w:val="left"/>
              <w:rPr>
                <w:sz w:val="20"/>
                <w:szCs w:val="20"/>
              </w:rPr>
            </w:pPr>
            <w:r w:rsidDel="00000000" w:rsidR="00000000" w:rsidRPr="00000000">
              <w:rPr>
                <w:b w:val="1"/>
                <w:bCs w:val="1"/>
                <w:color w:val="2e5090"/>
                <w:sz w:val="20"/>
                <w:szCs w:val="20"/>
                <w:rtl w:val="0"/>
              </w:rPr>
              <w:t xml:space="preserve"> CA5: </w:t>
            </w:r>
            <w:r w:rsidDel="00000000" w:rsidR="00000000" w:rsidRPr="00000000">
              <w:rPr>
                <w:sz w:val="20"/>
                <w:szCs w:val="20"/>
                <w:rtl w:val="0"/>
              </w:rPr>
              <w:t xml:space="preserve">Si un Coordinador o Administrador de Empresa habilita intentos adicionales de forma manual y excepcional para un empleado en un programa reprobado, el sistema recalcula el estado del programa permitiendo al empleado reintentar los ítems fallidos.</w:t>
            </w:r>
          </w:p>
          <w:p w:rsidR="00000000" w:rsidDel="00000000" w:rsidP="00000000" w:rsidRDefault="00000000" w:rsidRPr="00000000" w14:paraId="00001CE1">
            <w:pPr>
              <w:spacing w:after="200" w:before="0" w:lineRule="auto"/>
              <w:jc w:val="left"/>
              <w:rPr/>
            </w:pPr>
            <w:r w:rsidDel="00000000" w:rsidR="00000000" w:rsidRPr="00000000">
              <w:rPr>
                <w:rtl w:val="0"/>
              </w:rPr>
              <w:t xml:space="preserve"> </w:t>
            </w:r>
          </w:p>
          <w:p w:rsidR="00000000" w:rsidDel="00000000" w:rsidP="00000000" w:rsidRDefault="00000000" w:rsidRPr="00000000" w14:paraId="00001CE2">
            <w:pPr>
              <w:spacing w:after="200" w:before="0" w:lineRule="auto"/>
              <w:jc w:val="left"/>
              <w:rPr>
                <w:sz w:val="20"/>
                <w:szCs w:val="20"/>
              </w:rPr>
            </w:pPr>
            <w:r w:rsidDel="00000000" w:rsidR="00000000" w:rsidRPr="00000000">
              <w:rPr>
                <w:sz w:val="20"/>
                <w:szCs w:val="20"/>
                <w:rtl w:val="0"/>
              </w:rPr>
              <w:t xml:space="preserve">El back actualiza el contador de intentos disponibles y restablece el estado del programa a «en progreso», permitiendo nuevos intentos de simulación o examen.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E3">
            <w:pPr>
              <w:spacing w:after="200" w:before="0" w:lineRule="auto"/>
              <w:jc w:val="left"/>
              <w:rPr>
                <w:b w:val="1"/>
                <w:bCs w:val="1"/>
                <w:sz w:val="20"/>
                <w:szCs w:val="20"/>
              </w:rPr>
            </w:pPr>
            <w:r w:rsidDel="00000000" w:rsidR="00000000" w:rsidRPr="00000000">
              <w:rPr>
                <w:b w:val="1"/>
                <w:bCs w:val="1"/>
                <w:sz w:val="20"/>
                <w:szCs w:val="20"/>
                <w:rtl w:val="0"/>
              </w:rPr>
              <w:t xml:space="preserve">CEMP-08</w:t>
            </w:r>
          </w:p>
          <w:p w:rsidR="00000000" w:rsidDel="00000000" w:rsidP="00000000" w:rsidRDefault="00000000" w:rsidRPr="00000000" w14:paraId="00001CE4">
            <w:pPr>
              <w:spacing w:after="200" w:before="0" w:lineRule="auto"/>
              <w:jc w:val="left"/>
              <w:rPr>
                <w:b w:val="1"/>
                <w:bCs w:val="1"/>
                <w:sz w:val="20"/>
                <w:szCs w:val="20"/>
              </w:rPr>
            </w:pPr>
            <w:r w:rsidDel="00000000" w:rsidR="00000000" w:rsidRPr="00000000">
              <w:rPr>
                <w:b w:val="1"/>
                <w:bCs w:val="1"/>
                <w:sz w:val="20"/>
                <w:szCs w:val="20"/>
                <w:rtl w:val="0"/>
              </w:rPr>
              <w:t xml:space="preserve">COORD-06</w:t>
            </w:r>
          </w:p>
        </w:tc>
      </w:tr>
      <w:tr>
        <w:trPr>
          <w:cantSplit w:val="0"/>
          <w:trHeight w:val="319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E5">
            <w:pPr>
              <w:spacing w:after="200" w:before="0" w:lineRule="auto"/>
              <w:jc w:val="left"/>
              <w:rPr/>
            </w:pPr>
            <w:r w:rsidDel="00000000" w:rsidR="00000000" w:rsidRPr="00000000">
              <w:rPr>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E6">
            <w:pPr>
              <w:spacing w:after="200" w:before="0" w:lineRule="auto"/>
              <w:jc w:val="left"/>
              <w:rPr>
                <w:sz w:val="20"/>
                <w:szCs w:val="20"/>
              </w:rPr>
            </w:pPr>
            <w:r w:rsidDel="00000000" w:rsidR="00000000" w:rsidRPr="00000000">
              <w:rPr>
                <w:b w:val="1"/>
                <w:bCs w:val="1"/>
                <w:color w:val="2e5090"/>
                <w:sz w:val="20"/>
                <w:szCs w:val="20"/>
                <w:rtl w:val="0"/>
              </w:rPr>
              <w:t xml:space="preserve"> CA6: </w:t>
            </w:r>
            <w:r w:rsidDel="00000000" w:rsidR="00000000" w:rsidRPr="00000000">
              <w:rPr>
                <w:sz w:val="20"/>
                <w:szCs w:val="20"/>
                <w:rtl w:val="0"/>
              </w:rPr>
              <w:t xml:space="preserve">Cuando se determina el resultado final del programa (completado o reprobado), el sistema registra automáticamente un evento de auditoría.</w:t>
            </w:r>
          </w:p>
          <w:p w:rsidR="00000000" w:rsidDel="00000000" w:rsidP="00000000" w:rsidRDefault="00000000" w:rsidRPr="00000000" w14:paraId="00001CE7">
            <w:pPr>
              <w:spacing w:after="200" w:before="0" w:lineRule="auto"/>
              <w:jc w:val="left"/>
              <w:rPr/>
            </w:pPr>
            <w:r w:rsidDel="00000000" w:rsidR="00000000" w:rsidRPr="00000000">
              <w:rPr>
                <w:rtl w:val="0"/>
              </w:rPr>
              <w:t xml:space="preserve"> </w:t>
            </w:r>
          </w:p>
          <w:p w:rsidR="00000000" w:rsidDel="00000000" w:rsidP="00000000" w:rsidRDefault="00000000" w:rsidRPr="00000000" w14:paraId="00001CE8">
            <w:pPr>
              <w:spacing w:after="200" w:before="0" w:lineRule="auto"/>
              <w:jc w:val="left"/>
              <w:rPr>
                <w:sz w:val="20"/>
                <w:szCs w:val="20"/>
              </w:rPr>
            </w:pPr>
            <w:r w:rsidDel="00000000" w:rsidR="00000000" w:rsidRPr="00000000">
              <w:rPr>
                <w:sz w:val="20"/>
                <w:szCs w:val="20"/>
                <w:rtl w:val="0"/>
              </w:rPr>
              <w:t xml:space="preserve">El back crea un registro de auditoría con tipoEvento «FINALIZACION_PROGRAMA», indicando el empleado, el programa, el resultado final (completado/reprobado), el puntaje final consolidado y la fecha y hora del evento. Este registro es inmutable (RN17).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E9">
            <w:pPr>
              <w:spacing w:after="200" w:before="0" w:lineRule="auto"/>
              <w:jc w:val="left"/>
              <w:rPr>
                <w:b w:val="1"/>
                <w:bCs w:val="1"/>
                <w:sz w:val="20"/>
                <w:szCs w:val="20"/>
              </w:rPr>
            </w:pPr>
            <w:r w:rsidDel="00000000" w:rsidR="00000000" w:rsidRPr="00000000">
              <w:rPr>
                <w:b w:val="1"/>
                <w:bCs w:val="1"/>
                <w:sz w:val="20"/>
                <w:szCs w:val="20"/>
                <w:rtl w:val="0"/>
              </w:rPr>
              <w:t xml:space="preserve">CAPACITADOPROGRAMA (back)</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EA">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EB">
            <w:pPr>
              <w:spacing w:after="200" w:before="0" w:lineRule="auto"/>
              <w:jc w:val="left"/>
              <w:rPr>
                <w:sz w:val="20"/>
                <w:szCs w:val="20"/>
              </w:rPr>
            </w:pPr>
            <w:r w:rsidDel="00000000" w:rsidR="00000000" w:rsidRPr="00000000">
              <w:rPr>
                <w:sz w:val="20"/>
                <w:szCs w:val="20"/>
                <w:rtl w:val="0"/>
              </w:rPr>
              <w:t xml:space="preserve">HU-112, HU-111, HU-070, HU-122, HU-103</w:t>
            </w:r>
          </w:p>
        </w:tc>
      </w:tr>
    </w:tbl>
    <w:p w:rsidR="00000000" w:rsidDel="00000000" w:rsidP="00000000" w:rsidRDefault="00000000" w:rsidRPr="00000000" w14:paraId="00001CED">
      <w:pPr>
        <w:spacing w:after="200" w:before="0" w:lineRule="auto"/>
        <w:jc w:val="left"/>
        <w:rPr/>
      </w:pPr>
      <w:r w:rsidDel="00000000" w:rsidR="00000000" w:rsidRPr="00000000">
        <w:rPr>
          <w:rtl w:val="0"/>
        </w:rPr>
        <w:t xml:space="preserve"> </w:t>
      </w:r>
    </w:p>
    <w:tbl>
      <w:tblPr>
        <w:tblStyle w:val="Table132"/>
        <w:tblW w:w="9465.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5385"/>
        <w:gridCol w:w="1365"/>
        <w:tblGridChange w:id="0">
          <w:tblGrid>
            <w:gridCol w:w="2715"/>
            <w:gridCol w:w="5385"/>
            <w:gridCol w:w="1365"/>
          </w:tblGrid>
        </w:tblGridChange>
      </w:tblGrid>
      <w:tr>
        <w:trPr>
          <w:cantSplit w:val="0"/>
          <w:trHeight w:val="300" w:hRule="atLeast"/>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CEE">
            <w:pPr>
              <w:spacing w:after="0" w:before="0" w:lineRule="auto"/>
              <w:jc w:val="left"/>
              <w:rPr>
                <w:b w:val="1"/>
                <w:bCs w:val="1"/>
                <w:color w:val="ffffff"/>
                <w:sz w:val="20"/>
                <w:szCs w:val="20"/>
              </w:rPr>
            </w:pPr>
            <w:r w:rsidDel="00000000" w:rsidR="00000000" w:rsidRPr="00000000">
              <w:rPr>
                <w:b w:val="1"/>
                <w:bCs w:val="1"/>
                <w:color w:val="ffffff"/>
                <w:sz w:val="20"/>
                <w:szCs w:val="20"/>
                <w:rtl w:val="0"/>
              </w:rPr>
              <w:t xml:space="preserve">HU-122 — Gestionar certificado del programa </w:t>
            </w:r>
          </w:p>
        </w:tc>
      </w:tr>
      <w:tr>
        <w:trPr>
          <w:cantSplit w:val="0"/>
          <w:trHeight w:val="351.42857142857144"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F1">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F2">
            <w:pPr>
              <w:spacing w:after="0" w:before="0" w:lineRule="auto"/>
              <w:jc w:val="left"/>
              <w:rPr>
                <w:sz w:val="20"/>
                <w:szCs w:val="20"/>
              </w:rPr>
            </w:pPr>
            <w:r w:rsidDel="00000000" w:rsidR="00000000" w:rsidRPr="00000000">
              <w:rPr>
                <w:sz w:val="20"/>
                <w:szCs w:val="20"/>
                <w:rtl w:val="0"/>
              </w:rPr>
              <w:t xml:space="preserve">HU-122</w:t>
            </w:r>
          </w:p>
        </w:tc>
      </w:tr>
      <w:tr>
        <w:trPr>
          <w:cantSplit w:val="0"/>
          <w:trHeight w:val="351.42857142857144"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F4">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F5">
            <w:pPr>
              <w:spacing w:after="0" w:before="0" w:lineRule="auto"/>
              <w:jc w:val="left"/>
              <w:rPr>
                <w:sz w:val="20"/>
                <w:szCs w:val="20"/>
              </w:rPr>
            </w:pPr>
            <w:r w:rsidDel="00000000" w:rsidR="00000000" w:rsidRPr="00000000">
              <w:rPr>
                <w:sz w:val="20"/>
                <w:szCs w:val="20"/>
                <w:rtl w:val="0"/>
              </w:rPr>
              <w:t xml:space="preserve">F4</w:t>
            </w:r>
          </w:p>
        </w:tc>
      </w:tr>
      <w:tr>
        <w:trPr>
          <w:cantSplit w:val="0"/>
          <w:trHeight w:val="351.42857142857144"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F7">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F8">
            <w:pPr>
              <w:spacing w:after="0" w:before="0" w:lineRule="auto"/>
              <w:jc w:val="left"/>
              <w:rPr>
                <w:sz w:val="20"/>
                <w:szCs w:val="20"/>
              </w:rPr>
            </w:pPr>
            <w:r w:rsidDel="00000000" w:rsidR="00000000" w:rsidRPr="00000000">
              <w:rPr>
                <w:sz w:val="20"/>
                <w:szCs w:val="20"/>
                <w:rtl w:val="0"/>
              </w:rPr>
              <w:t xml:space="preserve">F4-RF16, F4-RF17</w:t>
            </w:r>
          </w:p>
        </w:tc>
      </w:tr>
      <w:tr>
        <w:trPr>
          <w:cantSplit w:val="0"/>
          <w:trHeight w:val="762.8571428571429"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FA">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FB">
            <w:pPr>
              <w:spacing w:after="0" w:before="0" w:lineRule="auto"/>
              <w:jc w:val="left"/>
              <w:rPr>
                <w:sz w:val="20"/>
                <w:szCs w:val="20"/>
              </w:rPr>
            </w:pPr>
            <w:r w:rsidDel="00000000" w:rsidR="00000000" w:rsidRPr="00000000">
              <w:rPr>
                <w:sz w:val="20"/>
                <w:szCs w:val="20"/>
                <w:rtl w:val="0"/>
              </w:rPr>
              <w:t xml:space="preserve">Como sistema (y como Empleado / Capacitado), quiero gestionar la certificación del programa: emitir automáticamente certificados digitales al aprobar un programa, notificar a los responsables, permitir su visualización, descarga y compartido, y alertar sobre vencimientos.</w:t>
            </w:r>
          </w:p>
        </w:tc>
      </w:tr>
      <w:tr>
        <w:trPr>
          <w:cantSplit w:val="0"/>
          <w:trHeight w:val="1011.4285714285716"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CFD">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CFE">
            <w:pPr>
              <w:spacing w:after="0" w:before="0" w:lineRule="auto"/>
              <w:jc w:val="left"/>
              <w:rPr>
                <w:sz w:val="20"/>
                <w:szCs w:val="20"/>
              </w:rPr>
            </w:pPr>
            <w:r w:rsidDel="00000000" w:rsidR="00000000" w:rsidRPr="00000000">
              <w:rPr>
                <w:b w:val="1"/>
                <w:bCs w:val="1"/>
                <w:sz w:val="20"/>
                <w:szCs w:val="20"/>
                <w:rtl w:val="0"/>
              </w:rPr>
              <w:t xml:space="preserve">Pantalla/contexto</w:t>
            </w:r>
            <w:r w:rsidDel="00000000" w:rsidR="00000000" w:rsidRPr="00000000">
              <w:rPr>
                <w:sz w:val="20"/>
                <w:szCs w:val="20"/>
                <w:rtl w:val="0"/>
              </w:rPr>
              <w:t xml:space="preserve">: EMP-02 Program Detail (panel de certificado), EMP-05 My Certificates (MyCertificates), notificaciones por correo electrónico.</w:t>
            </w:r>
          </w:p>
          <w:p w:rsidR="00000000" w:rsidDel="00000000" w:rsidP="00000000" w:rsidRDefault="00000000" w:rsidRPr="00000000" w14:paraId="00001CFF">
            <w:pPr>
              <w:spacing w:after="0" w:before="0" w:lineRule="auto"/>
              <w:jc w:val="left"/>
              <w:rPr>
                <w:sz w:val="20"/>
                <w:szCs w:val="20"/>
              </w:rPr>
            </w:pPr>
            <w:r w:rsidDel="00000000" w:rsidR="00000000" w:rsidRPr="00000000">
              <w:rPr>
                <w:b w:val="1"/>
                <w:bCs w:val="1"/>
                <w:sz w:val="20"/>
                <w:szCs w:val="20"/>
                <w:rtl w:val="0"/>
              </w:rPr>
              <w:t xml:space="preserve">Entidades del modelo de datos</w:t>
            </w:r>
            <w:r w:rsidDel="00000000" w:rsidR="00000000" w:rsidRPr="00000000">
              <w:rPr>
                <w:sz w:val="20"/>
                <w:szCs w:val="20"/>
                <w:rtl w:val="0"/>
              </w:rPr>
              <w:t xml:space="preserve">: CAPACITADOPROGRAMA, PROGRAMA, CAPACITADO, Empresa, COORDINADOR, COORDINADORPROGRAMA, Notificaciones.</w:t>
            </w:r>
          </w:p>
        </w:tc>
      </w:tr>
      <w:tr>
        <w:trPr>
          <w:cantSplit w:val="0"/>
          <w:trHeight w:val="351.42857142857144"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D01">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02">
            <w:pPr>
              <w:spacing w:after="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03">
            <w:pPr>
              <w:spacing w:after="0" w:before="0" w:lineRule="auto"/>
              <w:jc w:val="left"/>
              <w:rPr>
                <w:b w:val="1"/>
                <w:bCs w:val="1"/>
                <w:sz w:val="20"/>
                <w:szCs w:val="20"/>
              </w:rPr>
            </w:pPr>
            <w:r w:rsidDel="00000000" w:rsidR="00000000" w:rsidRPr="00000000">
              <w:rPr>
                <w:b w:val="1"/>
                <w:bCs w:val="1"/>
                <w:sz w:val="20"/>
                <w:szCs w:val="20"/>
                <w:rtl w:val="0"/>
              </w:rPr>
              <w:t xml:space="preserve">Pantalla/s</w:t>
            </w:r>
          </w:p>
        </w:tc>
      </w:tr>
      <w:tr>
        <w:trPr>
          <w:cantSplit w:val="0"/>
          <w:trHeight w:val="391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D04">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05">
            <w:pPr>
              <w:spacing w:after="200" w:before="0" w:lineRule="auto"/>
              <w:jc w:val="left"/>
              <w:rPr>
                <w:sz w:val="20"/>
                <w:szCs w:val="20"/>
              </w:rPr>
            </w:pPr>
            <w:r w:rsidDel="00000000" w:rsidR="00000000" w:rsidRPr="00000000">
              <w:rPr>
                <w:b w:val="1"/>
                <w:bCs w:val="1"/>
                <w:color w:val="2e5090"/>
                <w:sz w:val="20"/>
                <w:szCs w:val="20"/>
                <w:rtl w:val="0"/>
              </w:rPr>
              <w:t xml:space="preserve"> CA1: </w:t>
            </w:r>
            <w:r w:rsidDel="00000000" w:rsidR="00000000" w:rsidRPr="00000000">
              <w:rPr>
                <w:sz w:val="20"/>
                <w:szCs w:val="20"/>
                <w:rtl w:val="0"/>
              </w:rPr>
              <w:t xml:space="preserve">Cuando un empleado completa y aprueba todos los elementos obligatorios de un programa, el sistema emite automáticamente un certificado digital de aprobación.</w:t>
            </w:r>
          </w:p>
          <w:p w:rsidR="00000000" w:rsidDel="00000000" w:rsidP="00000000" w:rsidRDefault="00000000" w:rsidRPr="00000000" w14:paraId="00001D06">
            <w:pPr>
              <w:spacing w:after="200" w:before="0" w:lineRule="auto"/>
              <w:jc w:val="left"/>
              <w:rPr/>
            </w:pPr>
            <w:r w:rsidDel="00000000" w:rsidR="00000000" w:rsidRPr="00000000">
              <w:rPr>
                <w:rtl w:val="0"/>
              </w:rPr>
              <w:t xml:space="preserve"> </w:t>
            </w:r>
          </w:p>
          <w:p w:rsidR="00000000" w:rsidDel="00000000" w:rsidP="00000000" w:rsidRDefault="00000000" w:rsidRPr="00000000" w14:paraId="00001D07">
            <w:pPr>
              <w:spacing w:after="200" w:before="0" w:lineRule="auto"/>
              <w:jc w:val="left"/>
              <w:rPr>
                <w:sz w:val="20"/>
                <w:szCs w:val="20"/>
              </w:rPr>
            </w:pPr>
            <w:r w:rsidDel="00000000" w:rsidR="00000000" w:rsidRPr="00000000">
              <w:rPr>
                <w:sz w:val="20"/>
                <w:szCs w:val="20"/>
                <w:rtl w:val="0"/>
              </w:rPr>
              <w:t xml:space="preserve">El back detecta el cambio de estado a «completado» en CAPACITADOPROGRAMA, verifica que no exista un certificado previamente emitido para esa combinación empleado-programa (RN08), y genera el certificado en formato PDF con: nombre del empleado, nombre de la empresa, nombre del programa, lista de elementos completados (simulaciones y exámenes aprobados), fecha de aprobación, puntaje final consolidado, firma digital y datos institucionales del emisor configurados en I3. El back almacena el certificado y lo asocia al empleado.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08">
            <w:pPr>
              <w:spacing w:after="200" w:before="0" w:lineRule="auto"/>
              <w:jc w:val="left"/>
              <w:rPr>
                <w:b w:val="1"/>
                <w:bCs w:val="1"/>
                <w:sz w:val="20"/>
                <w:szCs w:val="20"/>
              </w:rPr>
            </w:pPr>
            <w:r w:rsidDel="00000000" w:rsidR="00000000" w:rsidRPr="00000000">
              <w:rPr>
                <w:b w:val="1"/>
                <w:bCs w:val="1"/>
                <w:sz w:val="20"/>
                <w:szCs w:val="20"/>
                <w:rtl w:val="0"/>
              </w:rPr>
              <w:t xml:space="preserve">EMP-02</w:t>
            </w:r>
          </w:p>
          <w:p w:rsidR="00000000" w:rsidDel="00000000" w:rsidP="00000000" w:rsidRDefault="00000000" w:rsidRPr="00000000" w14:paraId="00001D09">
            <w:pPr>
              <w:spacing w:after="200" w:before="0" w:lineRule="auto"/>
              <w:jc w:val="left"/>
              <w:rPr>
                <w:b w:val="1"/>
                <w:bCs w:val="1"/>
                <w:sz w:val="20"/>
                <w:szCs w:val="20"/>
              </w:rPr>
            </w:pPr>
            <w:r w:rsidDel="00000000" w:rsidR="00000000" w:rsidRPr="00000000">
              <w:rPr>
                <w:b w:val="1"/>
                <w:bCs w:val="1"/>
                <w:sz w:val="20"/>
                <w:szCs w:val="20"/>
                <w:rtl w:val="0"/>
              </w:rPr>
              <w:t xml:space="preserve">EMP-05</w:t>
            </w:r>
          </w:p>
        </w:tc>
      </w:tr>
      <w:tr>
        <w:trPr>
          <w:cantSplit w:val="0"/>
          <w:trHeight w:val="343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D0A">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0B">
            <w:pPr>
              <w:spacing w:after="200" w:before="0" w:lineRule="auto"/>
              <w:jc w:val="left"/>
              <w:rPr>
                <w:sz w:val="20"/>
                <w:szCs w:val="20"/>
              </w:rPr>
            </w:pPr>
            <w:r w:rsidDel="00000000" w:rsidR="00000000" w:rsidRPr="00000000">
              <w:rPr>
                <w:b w:val="1"/>
                <w:bCs w:val="1"/>
                <w:color w:val="2e5090"/>
                <w:sz w:val="20"/>
                <w:szCs w:val="20"/>
                <w:rtl w:val="0"/>
              </w:rPr>
              <w:t xml:space="preserve"> CA2: </w:t>
            </w:r>
            <w:r w:rsidDel="00000000" w:rsidR="00000000" w:rsidRPr="00000000">
              <w:rPr>
                <w:sz w:val="20"/>
                <w:szCs w:val="20"/>
                <w:rtl w:val="0"/>
              </w:rPr>
              <w:t xml:space="preserve">Cuando el certificado se emite, el sistema envía una notificación por correo electrónico tanto al empleado como al Coordinador y al Administrador de Empresa.</w:t>
            </w:r>
          </w:p>
          <w:p w:rsidR="00000000" w:rsidDel="00000000" w:rsidP="00000000" w:rsidRDefault="00000000" w:rsidRPr="00000000" w14:paraId="00001D0C">
            <w:pPr>
              <w:spacing w:after="200" w:before="0" w:lineRule="auto"/>
              <w:jc w:val="left"/>
              <w:rPr/>
            </w:pPr>
            <w:r w:rsidDel="00000000" w:rsidR="00000000" w:rsidRPr="00000000">
              <w:rPr>
                <w:rtl w:val="0"/>
              </w:rPr>
              <w:t xml:space="preserve"> </w:t>
            </w:r>
          </w:p>
          <w:p w:rsidR="00000000" w:rsidDel="00000000" w:rsidP="00000000" w:rsidRDefault="00000000" w:rsidRPr="00000000" w14:paraId="00001D0D">
            <w:pPr>
              <w:spacing w:after="200" w:before="0" w:lineRule="auto"/>
              <w:jc w:val="left"/>
              <w:rPr>
                <w:sz w:val="20"/>
                <w:szCs w:val="20"/>
              </w:rPr>
            </w:pPr>
            <w:r w:rsidDel="00000000" w:rsidR="00000000" w:rsidRPr="00000000">
              <w:rPr>
                <w:sz w:val="20"/>
                <w:szCs w:val="20"/>
                <w:rtl w:val="0"/>
              </w:rPr>
              <w:t xml:space="preserve">Al empleado se le notifica que ha aprobado el programa y que su certificado está disponible en EMP-05. Al Coordinador y Administrador de Empresa se les notifica que el empleado completó el programa (F4-RF17). El back genera registros en Notificaciones para cada destinatario con el tipo de evento, timestamp y estado de envío, aplicando el mecanismo de reintento de hasta 3 intentos (F4-RF19).</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0E">
            <w:pPr>
              <w:spacing w:after="200" w:before="0" w:lineRule="auto"/>
              <w:jc w:val="left"/>
              <w:rPr>
                <w:b w:val="1"/>
                <w:bCs w:val="1"/>
                <w:sz w:val="20"/>
                <w:szCs w:val="20"/>
              </w:rPr>
            </w:pPr>
            <w:r w:rsidDel="00000000" w:rsidR="00000000" w:rsidRPr="00000000">
              <w:rPr>
                <w:b w:val="1"/>
                <w:bCs w:val="1"/>
                <w:sz w:val="20"/>
                <w:szCs w:val="20"/>
                <w:rtl w:val="0"/>
              </w:rPr>
              <w:t xml:space="preserve">EMP-02</w:t>
            </w:r>
          </w:p>
          <w:p w:rsidR="00000000" w:rsidDel="00000000" w:rsidP="00000000" w:rsidRDefault="00000000" w:rsidRPr="00000000" w14:paraId="00001D0F">
            <w:pPr>
              <w:spacing w:after="200" w:before="0" w:lineRule="auto"/>
              <w:jc w:val="left"/>
              <w:rPr>
                <w:b w:val="1"/>
                <w:bCs w:val="1"/>
                <w:sz w:val="20"/>
                <w:szCs w:val="20"/>
              </w:rPr>
            </w:pPr>
            <w:r w:rsidDel="00000000" w:rsidR="00000000" w:rsidRPr="00000000">
              <w:rPr>
                <w:b w:val="1"/>
                <w:bCs w:val="1"/>
                <w:sz w:val="20"/>
                <w:szCs w:val="20"/>
                <w:rtl w:val="0"/>
              </w:rPr>
              <w:t xml:space="preserve">EMP-05</w:t>
            </w:r>
          </w:p>
        </w:tc>
      </w:tr>
      <w:tr>
        <w:trPr>
          <w:cantSplit w:val="0"/>
          <w:trHeight w:val="247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D10">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11">
            <w:pPr>
              <w:spacing w:after="200" w:before="0" w:lineRule="auto"/>
              <w:jc w:val="left"/>
              <w:rPr>
                <w:sz w:val="20"/>
                <w:szCs w:val="20"/>
              </w:rPr>
            </w:pPr>
            <w:r w:rsidDel="00000000" w:rsidR="00000000" w:rsidRPr="00000000">
              <w:rPr>
                <w:b w:val="1"/>
                <w:bCs w:val="1"/>
                <w:color w:val="2e5090"/>
                <w:sz w:val="20"/>
                <w:szCs w:val="20"/>
                <w:rtl w:val="0"/>
              </w:rPr>
              <w:t xml:space="preserve"> CA3: </w:t>
            </w:r>
            <w:r w:rsidDel="00000000" w:rsidR="00000000" w:rsidRPr="00000000">
              <w:rPr>
                <w:sz w:val="20"/>
                <w:szCs w:val="20"/>
                <w:rtl w:val="0"/>
              </w:rPr>
              <w:t xml:space="preserve">Cuando el empleado no aprueba el programa (estado «reprobado» por agotar intentos sin aprobar ítems obligatorios), el sistema envía una notificación por correo electrónico al empleado y a los responsables informando que el programa fue reprobado.</w:t>
            </w:r>
          </w:p>
          <w:p w:rsidR="00000000" w:rsidDel="00000000" w:rsidP="00000000" w:rsidRDefault="00000000" w:rsidRPr="00000000" w14:paraId="00001D12">
            <w:pPr>
              <w:spacing w:after="200" w:before="0" w:lineRule="auto"/>
              <w:jc w:val="left"/>
              <w:rPr/>
            </w:pPr>
            <w:r w:rsidDel="00000000" w:rsidR="00000000" w:rsidRPr="00000000">
              <w:rPr>
                <w:rtl w:val="0"/>
              </w:rPr>
              <w:t xml:space="preserve"> </w:t>
            </w:r>
          </w:p>
          <w:p w:rsidR="00000000" w:rsidDel="00000000" w:rsidP="00000000" w:rsidRDefault="00000000" w:rsidRPr="00000000" w14:paraId="00001D13">
            <w:pPr>
              <w:spacing w:after="200" w:before="0" w:lineRule="auto"/>
              <w:jc w:val="left"/>
              <w:rPr>
                <w:sz w:val="20"/>
                <w:szCs w:val="20"/>
              </w:rPr>
            </w:pPr>
            <w:r w:rsidDel="00000000" w:rsidR="00000000" w:rsidRPr="00000000">
              <w:rPr>
                <w:sz w:val="20"/>
                <w:szCs w:val="20"/>
                <w:rtl w:val="0"/>
              </w:rPr>
              <w:t xml:space="preserve">El back genera registros en Notificaciones para cada destinatario, sin emitir certificado.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14">
            <w:pPr>
              <w:spacing w:after="200" w:before="0" w:lineRule="auto"/>
              <w:jc w:val="left"/>
              <w:rPr>
                <w:b w:val="1"/>
                <w:bCs w:val="1"/>
                <w:sz w:val="20"/>
                <w:szCs w:val="20"/>
              </w:rPr>
            </w:pPr>
            <w:r w:rsidDel="00000000" w:rsidR="00000000" w:rsidRPr="00000000">
              <w:rPr>
                <w:b w:val="1"/>
                <w:bCs w:val="1"/>
                <w:sz w:val="20"/>
                <w:szCs w:val="20"/>
                <w:rtl w:val="0"/>
              </w:rPr>
              <w:t xml:space="preserve">EMP-02</w:t>
            </w:r>
          </w:p>
          <w:p w:rsidR="00000000" w:rsidDel="00000000" w:rsidP="00000000" w:rsidRDefault="00000000" w:rsidRPr="00000000" w14:paraId="00001D15">
            <w:pPr>
              <w:spacing w:after="200" w:before="0" w:lineRule="auto"/>
              <w:jc w:val="left"/>
              <w:rPr>
                <w:b w:val="1"/>
                <w:bCs w:val="1"/>
                <w:sz w:val="20"/>
                <w:szCs w:val="20"/>
              </w:rPr>
            </w:pPr>
            <w:r w:rsidDel="00000000" w:rsidR="00000000" w:rsidRPr="00000000">
              <w:rPr>
                <w:b w:val="1"/>
                <w:bCs w:val="1"/>
                <w:sz w:val="20"/>
                <w:szCs w:val="20"/>
                <w:rtl w:val="0"/>
              </w:rPr>
              <w:t xml:space="preserve">EMP-05</w:t>
            </w:r>
          </w:p>
        </w:tc>
      </w:tr>
      <w:tr>
        <w:trPr>
          <w:cantSplit w:val="0"/>
          <w:trHeight w:val="319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D16">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17">
            <w:pPr>
              <w:spacing w:after="200" w:before="0" w:lineRule="auto"/>
              <w:jc w:val="left"/>
              <w:rPr>
                <w:sz w:val="20"/>
                <w:szCs w:val="20"/>
              </w:rPr>
            </w:pPr>
            <w:r w:rsidDel="00000000" w:rsidR="00000000" w:rsidRPr="00000000">
              <w:rPr>
                <w:b w:val="1"/>
                <w:bCs w:val="1"/>
                <w:color w:val="2e5090"/>
                <w:sz w:val="20"/>
                <w:szCs w:val="20"/>
                <w:rtl w:val="0"/>
              </w:rPr>
              <w:t xml:space="preserve"> CA4: </w:t>
            </w:r>
            <w:r w:rsidDel="00000000" w:rsidR="00000000" w:rsidRPr="00000000">
              <w:rPr>
                <w:sz w:val="20"/>
                <w:szCs w:val="20"/>
                <w:rtl w:val="0"/>
              </w:rPr>
              <w:t xml:space="preserve">Cuando accedo a EMP-05 (My Certificates), espero ver un grid de tarjetas de certificados obtenidos, cada una mostrando: logotipo de SafeMining VR, nombre del programa, empresa, fecha de finalización, puntuación final, coordinador, botón «Descargar PDF» y botón «Compartir». Si no tengo certificados, se muestra un estado vacío con mensaje «Aún no hay certificados» y una invitación a completar un programa.</w:t>
            </w:r>
          </w:p>
          <w:p w:rsidR="00000000" w:rsidDel="00000000" w:rsidP="00000000" w:rsidRDefault="00000000" w:rsidRPr="00000000" w14:paraId="00001D18">
            <w:pPr>
              <w:spacing w:after="200" w:before="0" w:lineRule="auto"/>
              <w:jc w:val="left"/>
              <w:rPr/>
            </w:pPr>
            <w:r w:rsidDel="00000000" w:rsidR="00000000" w:rsidRPr="00000000">
              <w:rPr>
                <w:rtl w:val="0"/>
              </w:rPr>
              <w:t xml:space="preserve"> </w:t>
            </w:r>
          </w:p>
          <w:p w:rsidR="00000000" w:rsidDel="00000000" w:rsidP="00000000" w:rsidRDefault="00000000" w:rsidRPr="00000000" w14:paraId="00001D19">
            <w:pPr>
              <w:spacing w:after="200" w:before="0" w:lineRule="auto"/>
              <w:jc w:val="left"/>
              <w:rPr>
                <w:sz w:val="20"/>
                <w:szCs w:val="20"/>
              </w:rPr>
            </w:pPr>
            <w:r w:rsidDel="00000000" w:rsidR="00000000" w:rsidRPr="00000000">
              <w:rPr>
                <w:sz w:val="20"/>
                <w:szCs w:val="20"/>
                <w:rtl w:val="0"/>
              </w:rPr>
              <w:t xml:space="preserve">El back recupera los certificados asociados al empleado en sesión ordenados por fecha de emisión descendente.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1A">
            <w:pPr>
              <w:spacing w:after="200" w:before="0" w:lineRule="auto"/>
              <w:jc w:val="left"/>
              <w:rPr>
                <w:b w:val="1"/>
                <w:bCs w:val="1"/>
                <w:sz w:val="20"/>
                <w:szCs w:val="20"/>
              </w:rPr>
            </w:pPr>
            <w:r w:rsidDel="00000000" w:rsidR="00000000" w:rsidRPr="00000000">
              <w:rPr>
                <w:b w:val="1"/>
                <w:bCs w:val="1"/>
                <w:sz w:val="20"/>
                <w:szCs w:val="20"/>
                <w:rtl w:val="0"/>
              </w:rPr>
              <w:t xml:space="preserve">EMP-05</w:t>
            </w:r>
          </w:p>
        </w:tc>
      </w:tr>
      <w:tr>
        <w:trPr>
          <w:cantSplit w:val="0"/>
          <w:trHeight w:val="319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D1B">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1C">
            <w:pPr>
              <w:spacing w:after="200" w:before="0" w:lineRule="auto"/>
              <w:jc w:val="left"/>
              <w:rPr>
                <w:sz w:val="20"/>
                <w:szCs w:val="20"/>
              </w:rPr>
            </w:pPr>
            <w:r w:rsidDel="00000000" w:rsidR="00000000" w:rsidRPr="00000000">
              <w:rPr>
                <w:b w:val="1"/>
                <w:bCs w:val="1"/>
                <w:color w:val="2e5090"/>
                <w:sz w:val="20"/>
                <w:szCs w:val="20"/>
                <w:rtl w:val="0"/>
              </w:rPr>
              <w:t xml:space="preserve"> CA5: </w:t>
            </w:r>
            <w:r w:rsidDel="00000000" w:rsidR="00000000" w:rsidRPr="00000000">
              <w:rPr>
                <w:sz w:val="20"/>
                <w:szCs w:val="20"/>
                <w:rtl w:val="0"/>
              </w:rPr>
              <w:t xml:space="preserve">Cuando presiono «Descargar PDF» en un certificado (desde EMP-05 o desde EMP-02), el sistema descarga el certificado en formato PDF.</w:t>
            </w:r>
          </w:p>
          <w:p w:rsidR="00000000" w:rsidDel="00000000" w:rsidP="00000000" w:rsidRDefault="00000000" w:rsidRPr="00000000" w14:paraId="00001D1D">
            <w:pPr>
              <w:spacing w:after="200" w:before="0" w:lineRule="auto"/>
              <w:jc w:val="left"/>
              <w:rPr/>
            </w:pPr>
            <w:r w:rsidDel="00000000" w:rsidR="00000000" w:rsidRPr="00000000">
              <w:rPr>
                <w:rtl w:val="0"/>
              </w:rPr>
              <w:t xml:space="preserve"> </w:t>
            </w:r>
          </w:p>
          <w:p w:rsidR="00000000" w:rsidDel="00000000" w:rsidP="00000000" w:rsidRDefault="00000000" w:rsidRPr="00000000" w14:paraId="00001D1E">
            <w:pPr>
              <w:spacing w:after="200" w:before="0" w:lineRule="auto"/>
              <w:jc w:val="left"/>
              <w:rPr>
                <w:sz w:val="20"/>
                <w:szCs w:val="20"/>
              </w:rPr>
            </w:pPr>
            <w:r w:rsidDel="00000000" w:rsidR="00000000" w:rsidRPr="00000000">
              <w:rPr>
                <w:sz w:val="20"/>
                <w:szCs w:val="20"/>
                <w:rtl w:val="0"/>
              </w:rPr>
              <w:t xml:space="preserve">El back genera o recupera el PDF del certificado y lo envía como respuesta de descarga. El sistema registra automáticamente un evento de auditoría con tipoEvento «DESCARGA_CERTIFICADO», indicando el empleado, el programa, el usuario que descargó y la fecha y hora del evento. Este registro es inmutable (RN17).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1F">
            <w:pPr>
              <w:spacing w:after="200" w:before="0" w:lineRule="auto"/>
              <w:jc w:val="left"/>
              <w:rPr>
                <w:b w:val="1"/>
                <w:bCs w:val="1"/>
                <w:sz w:val="20"/>
                <w:szCs w:val="20"/>
              </w:rPr>
            </w:pPr>
            <w:r w:rsidDel="00000000" w:rsidR="00000000" w:rsidRPr="00000000">
              <w:rPr>
                <w:b w:val="1"/>
                <w:bCs w:val="1"/>
                <w:sz w:val="20"/>
                <w:szCs w:val="20"/>
                <w:rtl w:val="0"/>
              </w:rPr>
              <w:t xml:space="preserve">EMP-05</w:t>
            </w:r>
          </w:p>
          <w:p w:rsidR="00000000" w:rsidDel="00000000" w:rsidP="00000000" w:rsidRDefault="00000000" w:rsidRPr="00000000" w14:paraId="00001D20">
            <w:pPr>
              <w:spacing w:after="200" w:before="0" w:lineRule="auto"/>
              <w:jc w:val="left"/>
              <w:rPr>
                <w:b w:val="1"/>
                <w:bCs w:val="1"/>
                <w:sz w:val="20"/>
                <w:szCs w:val="20"/>
              </w:rPr>
            </w:pPr>
            <w:r w:rsidDel="00000000" w:rsidR="00000000" w:rsidRPr="00000000">
              <w:rPr>
                <w:b w:val="1"/>
                <w:bCs w:val="1"/>
                <w:sz w:val="20"/>
                <w:szCs w:val="20"/>
                <w:rtl w:val="0"/>
              </w:rPr>
              <w:t xml:space="preserve">EMP-02</w:t>
            </w:r>
          </w:p>
        </w:tc>
      </w:tr>
      <w:tr>
        <w:trPr>
          <w:cantSplit w:val="0"/>
          <w:trHeight w:val="271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D21">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22">
            <w:pPr>
              <w:spacing w:after="200" w:before="0" w:lineRule="auto"/>
              <w:jc w:val="left"/>
              <w:rPr>
                <w:sz w:val="20"/>
                <w:szCs w:val="20"/>
              </w:rPr>
            </w:pPr>
            <w:r w:rsidDel="00000000" w:rsidR="00000000" w:rsidRPr="00000000">
              <w:rPr>
                <w:b w:val="1"/>
                <w:bCs w:val="1"/>
                <w:color w:val="2e5090"/>
                <w:sz w:val="20"/>
                <w:szCs w:val="20"/>
                <w:rtl w:val="0"/>
              </w:rPr>
              <w:t xml:space="preserve"> CA6: </w:t>
            </w:r>
            <w:r w:rsidDel="00000000" w:rsidR="00000000" w:rsidRPr="00000000">
              <w:rPr>
                <w:sz w:val="20"/>
                <w:szCs w:val="20"/>
                <w:rtl w:val="0"/>
              </w:rPr>
              <w:t xml:space="preserve">Cuando presiono el botón «Compartir» en un certificado desde EMP-05, espero que se abra el mecanismo de compartir del sistema operativo o se copie un enlace al certificado (según implementación).</w:t>
            </w:r>
          </w:p>
          <w:p w:rsidR="00000000" w:rsidDel="00000000" w:rsidP="00000000" w:rsidRDefault="00000000" w:rsidRPr="00000000" w14:paraId="00001D23">
            <w:pPr>
              <w:spacing w:after="200" w:before="0" w:lineRule="auto"/>
              <w:jc w:val="left"/>
              <w:rPr/>
            </w:pPr>
            <w:r w:rsidDel="00000000" w:rsidR="00000000" w:rsidRPr="00000000">
              <w:rPr>
                <w:rtl w:val="0"/>
              </w:rPr>
              <w:t xml:space="preserve"> </w:t>
            </w:r>
          </w:p>
          <w:p w:rsidR="00000000" w:rsidDel="00000000" w:rsidP="00000000" w:rsidRDefault="00000000" w:rsidRPr="00000000" w14:paraId="00001D24">
            <w:pPr>
              <w:spacing w:after="200" w:before="0" w:lineRule="auto"/>
              <w:jc w:val="left"/>
              <w:rPr>
                <w:sz w:val="20"/>
                <w:szCs w:val="20"/>
              </w:rPr>
            </w:pPr>
            <w:r w:rsidDel="00000000" w:rsidR="00000000" w:rsidRPr="00000000">
              <w:rPr>
                <w:sz w:val="20"/>
                <w:szCs w:val="20"/>
                <w:rtl w:val="0"/>
              </w:rPr>
              <w:t xml:space="preserve">El frontend invoca la API de compartir del navegador o genera un enlace temporal de acceso al certificado. Si se genera un enlace, el back crea un token temporal con expiración configurable para permitir el acceso externo al certificado.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25">
            <w:pPr>
              <w:spacing w:after="200" w:before="0" w:lineRule="auto"/>
              <w:jc w:val="left"/>
              <w:rPr>
                <w:b w:val="1"/>
                <w:bCs w:val="1"/>
                <w:sz w:val="20"/>
                <w:szCs w:val="20"/>
              </w:rPr>
            </w:pPr>
            <w:r w:rsidDel="00000000" w:rsidR="00000000" w:rsidRPr="00000000">
              <w:rPr>
                <w:b w:val="1"/>
                <w:bCs w:val="1"/>
                <w:sz w:val="20"/>
                <w:szCs w:val="20"/>
                <w:rtl w:val="0"/>
              </w:rPr>
              <w:t xml:space="preserve">EMP-05</w:t>
            </w:r>
          </w:p>
        </w:tc>
      </w:tr>
      <w:tr>
        <w:trPr>
          <w:cantSplit w:val="0"/>
          <w:trHeight w:val="271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D26">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27">
            <w:pPr>
              <w:spacing w:after="200" w:before="0" w:lineRule="auto"/>
              <w:jc w:val="left"/>
              <w:rPr>
                <w:sz w:val="20"/>
                <w:szCs w:val="20"/>
              </w:rPr>
            </w:pPr>
            <w:r w:rsidDel="00000000" w:rsidR="00000000" w:rsidRPr="00000000">
              <w:rPr>
                <w:b w:val="1"/>
                <w:bCs w:val="1"/>
                <w:color w:val="2e5090"/>
                <w:sz w:val="20"/>
                <w:szCs w:val="20"/>
                <w:rtl w:val="0"/>
              </w:rPr>
              <w:t xml:space="preserve"> CA7: </w:t>
            </w:r>
            <w:r w:rsidDel="00000000" w:rsidR="00000000" w:rsidRPr="00000000">
              <w:rPr>
                <w:sz w:val="20"/>
                <w:szCs w:val="20"/>
                <w:rtl w:val="0"/>
              </w:rPr>
              <w:t xml:space="preserve">Cuando un empleado completa un programa y obtiene el certificado, en EMP-02 el panel de certificado cambia de «Completa todos los elementos obligatorios para desbloquear tu certificado» a «¡Certificado Disponible!» con un botón «Descargar Certificado» en verde.</w:t>
            </w:r>
          </w:p>
          <w:p w:rsidR="00000000" w:rsidDel="00000000" w:rsidP="00000000" w:rsidRDefault="00000000" w:rsidRPr="00000000" w14:paraId="00001D28">
            <w:pPr>
              <w:spacing w:after="200" w:before="0" w:lineRule="auto"/>
              <w:jc w:val="left"/>
              <w:rPr/>
            </w:pPr>
            <w:r w:rsidDel="00000000" w:rsidR="00000000" w:rsidRPr="00000000">
              <w:rPr>
                <w:rtl w:val="0"/>
              </w:rPr>
              <w:t xml:space="preserve"> </w:t>
            </w:r>
          </w:p>
          <w:p w:rsidR="00000000" w:rsidDel="00000000" w:rsidP="00000000" w:rsidRDefault="00000000" w:rsidRPr="00000000" w14:paraId="00001D29">
            <w:pPr>
              <w:spacing w:after="200" w:before="0" w:lineRule="auto"/>
              <w:jc w:val="left"/>
              <w:rPr>
                <w:sz w:val="20"/>
                <w:szCs w:val="20"/>
              </w:rPr>
            </w:pPr>
            <w:r w:rsidDel="00000000" w:rsidR="00000000" w:rsidRPr="00000000">
              <w:rPr>
                <w:sz w:val="20"/>
                <w:szCs w:val="20"/>
                <w:rtl w:val="0"/>
              </w:rPr>
              <w:t xml:space="preserve">El back retorna el indicador de certificado disponible basado en el estado del programa en CAPACITADOPROGRAMA.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2A">
            <w:pPr>
              <w:spacing w:after="200" w:before="0" w:lineRule="auto"/>
              <w:jc w:val="left"/>
              <w:rPr>
                <w:b w:val="1"/>
                <w:bCs w:val="1"/>
                <w:sz w:val="20"/>
                <w:szCs w:val="20"/>
              </w:rPr>
            </w:pPr>
            <w:r w:rsidDel="00000000" w:rsidR="00000000" w:rsidRPr="00000000">
              <w:rPr>
                <w:b w:val="1"/>
                <w:bCs w:val="1"/>
                <w:sz w:val="20"/>
                <w:szCs w:val="20"/>
                <w:rtl w:val="0"/>
              </w:rPr>
              <w:t xml:space="preserve">EMP-02</w:t>
            </w:r>
          </w:p>
        </w:tc>
      </w:tr>
      <w:tr>
        <w:trPr>
          <w:cantSplit w:val="0"/>
          <w:trHeight w:val="343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D2B">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2C">
            <w:pPr>
              <w:spacing w:after="200" w:before="0" w:lineRule="auto"/>
              <w:jc w:val="left"/>
              <w:rPr>
                <w:sz w:val="20"/>
                <w:szCs w:val="20"/>
              </w:rPr>
            </w:pPr>
            <w:r w:rsidDel="00000000" w:rsidR="00000000" w:rsidRPr="00000000">
              <w:rPr>
                <w:b w:val="1"/>
                <w:bCs w:val="1"/>
                <w:color w:val="2e5090"/>
                <w:sz w:val="20"/>
                <w:szCs w:val="20"/>
                <w:rtl w:val="0"/>
              </w:rPr>
              <w:t xml:space="preserve"> CA8: </w:t>
            </w:r>
            <w:r w:rsidDel="00000000" w:rsidR="00000000" w:rsidRPr="00000000">
              <w:rPr>
                <w:sz w:val="20"/>
                <w:szCs w:val="20"/>
                <w:rtl w:val="0"/>
              </w:rPr>
              <w:t xml:space="preserve">Cuando se acerca la fecha de fin estimada de un programa, el sistema envía alertas de vencimiento a los empleados que aún no completaron el programa.</w:t>
            </w:r>
          </w:p>
          <w:p w:rsidR="00000000" w:rsidDel="00000000" w:rsidP="00000000" w:rsidRDefault="00000000" w:rsidRPr="00000000" w14:paraId="00001D2D">
            <w:pPr>
              <w:spacing w:after="200" w:before="0" w:lineRule="auto"/>
              <w:jc w:val="left"/>
              <w:rPr/>
            </w:pPr>
            <w:r w:rsidDel="00000000" w:rsidR="00000000" w:rsidRPr="00000000">
              <w:rPr>
                <w:rtl w:val="0"/>
              </w:rPr>
              <w:t xml:space="preserve"> </w:t>
            </w:r>
          </w:p>
          <w:p w:rsidR="00000000" w:rsidDel="00000000" w:rsidP="00000000" w:rsidRDefault="00000000" w:rsidRPr="00000000" w14:paraId="00001D2E">
            <w:pPr>
              <w:spacing w:after="200" w:before="0" w:lineRule="auto"/>
              <w:jc w:val="left"/>
              <w:rPr>
                <w:sz w:val="20"/>
                <w:szCs w:val="20"/>
              </w:rPr>
            </w:pPr>
            <w:r w:rsidDel="00000000" w:rsidR="00000000" w:rsidRPr="00000000">
              <w:rPr>
                <w:sz w:val="20"/>
                <w:szCs w:val="20"/>
                <w:rtl w:val="0"/>
              </w:rPr>
              <w:t xml:space="preserve">El back ejecuta un proceso programado que verifica los programas activos cuya fecha de fin estimada está próxima a vencer (según el tiempo configurado en I3, valor por defecto 7 días) y que tienen empleados asignados con estado distinto de «completado». Para cada empleado en esta situación, genera una notificación de vencimiento próximo en Notificaciones y envía el correo electrónico correspondiente.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2F">
            <w:pPr>
              <w:spacing w:after="200" w:before="0" w:lineRule="auto"/>
              <w:jc w:val="left"/>
              <w:rPr>
                <w:b w:val="1"/>
                <w:bCs w:val="1"/>
                <w:sz w:val="20"/>
                <w:szCs w:val="20"/>
              </w:rPr>
            </w:pPr>
            <w:r w:rsidDel="00000000" w:rsidR="00000000" w:rsidRPr="00000000">
              <w:rPr>
                <w:b w:val="1"/>
                <w:bCs w:val="1"/>
                <w:sz w:val="20"/>
                <w:szCs w:val="20"/>
                <w:rtl w:val="0"/>
              </w:rPr>
              <w:t xml:space="preserve">EMP-01</w:t>
            </w:r>
          </w:p>
          <w:p w:rsidR="00000000" w:rsidDel="00000000" w:rsidP="00000000" w:rsidRDefault="00000000" w:rsidRPr="00000000" w14:paraId="00001D30">
            <w:pPr>
              <w:spacing w:after="200" w:before="0" w:lineRule="auto"/>
              <w:jc w:val="left"/>
              <w:rPr>
                <w:b w:val="1"/>
                <w:bCs w:val="1"/>
                <w:sz w:val="20"/>
                <w:szCs w:val="20"/>
              </w:rPr>
            </w:pPr>
            <w:r w:rsidDel="00000000" w:rsidR="00000000" w:rsidRPr="00000000">
              <w:rPr>
                <w:b w:val="1"/>
                <w:bCs w:val="1"/>
                <w:sz w:val="20"/>
                <w:szCs w:val="20"/>
                <w:rtl w:val="0"/>
              </w:rPr>
              <w:t xml:space="preserve">EMP-02</w:t>
            </w:r>
          </w:p>
        </w:tc>
      </w:tr>
      <w:tr>
        <w:trPr>
          <w:cantSplit w:val="0"/>
          <w:trHeight w:val="2715" w:hRule="atLeast"/>
          <w:tblHeader w:val="0"/>
        </w:trPr>
        <w:tc>
          <w:tcPr>
            <w:vMerge w:val="continue"/>
            <w:tcBorders>
              <w:top w:color="000000" w:space="0" w:sz="0" w:val="nil"/>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D31">
            <w:pPr>
              <w:spacing w:after="200" w:before="0" w:lineRule="auto"/>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32">
            <w:pPr>
              <w:spacing w:after="200" w:before="0" w:lineRule="auto"/>
              <w:jc w:val="left"/>
              <w:rPr>
                <w:sz w:val="20"/>
                <w:szCs w:val="20"/>
              </w:rPr>
            </w:pPr>
            <w:r w:rsidDel="00000000" w:rsidR="00000000" w:rsidRPr="00000000">
              <w:rPr>
                <w:b w:val="1"/>
                <w:bCs w:val="1"/>
                <w:color w:val="2e5090"/>
                <w:sz w:val="20"/>
                <w:szCs w:val="20"/>
                <w:rtl w:val="0"/>
              </w:rPr>
              <w:t xml:space="preserve"> CA9: </w:t>
            </w:r>
            <w:r w:rsidDel="00000000" w:rsidR="00000000" w:rsidRPr="00000000">
              <w:rPr>
                <w:sz w:val="20"/>
                <w:szCs w:val="20"/>
                <w:rtl w:val="0"/>
              </w:rPr>
              <w:t xml:space="preserve">Cuando se emite un certificado, el sistema registra automáticamente un evento de auditoría.</w:t>
            </w:r>
          </w:p>
          <w:p w:rsidR="00000000" w:rsidDel="00000000" w:rsidP="00000000" w:rsidRDefault="00000000" w:rsidRPr="00000000" w14:paraId="00001D33">
            <w:pPr>
              <w:spacing w:after="200" w:before="0" w:lineRule="auto"/>
              <w:jc w:val="left"/>
              <w:rPr/>
            </w:pPr>
            <w:r w:rsidDel="00000000" w:rsidR="00000000" w:rsidRPr="00000000">
              <w:rPr>
                <w:rtl w:val="0"/>
              </w:rPr>
              <w:t xml:space="preserve"> </w:t>
            </w:r>
          </w:p>
          <w:p w:rsidR="00000000" w:rsidDel="00000000" w:rsidP="00000000" w:rsidRDefault="00000000" w:rsidRPr="00000000" w14:paraId="00001D34">
            <w:pPr>
              <w:spacing w:after="200" w:before="0" w:lineRule="auto"/>
              <w:jc w:val="left"/>
              <w:rPr>
                <w:sz w:val="20"/>
                <w:szCs w:val="20"/>
              </w:rPr>
            </w:pPr>
            <w:r w:rsidDel="00000000" w:rsidR="00000000" w:rsidRPr="00000000">
              <w:rPr>
                <w:sz w:val="20"/>
                <w:szCs w:val="20"/>
                <w:rtl w:val="0"/>
              </w:rPr>
              <w:t xml:space="preserve">El back crea un registro de auditoría con tipoEvento «EMISION_CERTIFICADO», indicando el empleado, el programa, el usuario que generó la emisión (el sistema automático) y la fecha y hora del evento. Este registro es inmutable (RN17).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35">
            <w:pPr>
              <w:spacing w:after="200" w:before="0" w:lineRule="auto"/>
              <w:jc w:val="left"/>
              <w:rPr>
                <w:b w:val="1"/>
                <w:bCs w:val="1"/>
                <w:sz w:val="20"/>
                <w:szCs w:val="20"/>
              </w:rPr>
            </w:pPr>
            <w:r w:rsidDel="00000000" w:rsidR="00000000" w:rsidRPr="00000000">
              <w:rPr>
                <w:b w:val="1"/>
                <w:bCs w:val="1"/>
                <w:sz w:val="20"/>
                <w:szCs w:val="20"/>
                <w:rtl w:val="0"/>
              </w:rPr>
              <w:t xml:space="preserve">EMP-02</w:t>
            </w:r>
          </w:p>
          <w:p w:rsidR="00000000" w:rsidDel="00000000" w:rsidP="00000000" w:rsidRDefault="00000000" w:rsidRPr="00000000" w14:paraId="00001D36">
            <w:pPr>
              <w:spacing w:after="200" w:before="0" w:lineRule="auto"/>
              <w:jc w:val="left"/>
              <w:rPr>
                <w:b w:val="1"/>
                <w:bCs w:val="1"/>
                <w:sz w:val="20"/>
                <w:szCs w:val="20"/>
              </w:rPr>
            </w:pPr>
            <w:r w:rsidDel="00000000" w:rsidR="00000000" w:rsidRPr="00000000">
              <w:rPr>
                <w:b w:val="1"/>
                <w:bCs w:val="1"/>
                <w:sz w:val="20"/>
                <w:szCs w:val="20"/>
                <w:rtl w:val="0"/>
              </w:rPr>
              <w:t xml:space="preserve">EMP-05</w:t>
            </w:r>
          </w:p>
        </w:tc>
      </w:tr>
      <w:tr>
        <w:trPr>
          <w:cantSplit w:val="0"/>
          <w:trHeight w:val="271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D37">
            <w:pPr>
              <w:spacing w:after="200" w:before="0" w:lineRule="auto"/>
              <w:jc w:val="left"/>
              <w:rPr/>
            </w:pPr>
            <w:r w:rsidDel="00000000" w:rsidR="00000000" w:rsidRPr="00000000">
              <w:rPr>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38">
            <w:pPr>
              <w:spacing w:after="200" w:before="0" w:lineRule="auto"/>
              <w:jc w:val="left"/>
              <w:rPr>
                <w:sz w:val="20"/>
                <w:szCs w:val="20"/>
              </w:rPr>
            </w:pPr>
            <w:r w:rsidDel="00000000" w:rsidR="00000000" w:rsidRPr="00000000">
              <w:rPr>
                <w:b w:val="1"/>
                <w:bCs w:val="1"/>
                <w:color w:val="2e5090"/>
                <w:sz w:val="20"/>
                <w:szCs w:val="20"/>
                <w:rtl w:val="0"/>
              </w:rPr>
              <w:t xml:space="preserve"> CA10: </w:t>
            </w:r>
            <w:r w:rsidDel="00000000" w:rsidR="00000000" w:rsidRPr="00000000">
              <w:rPr>
                <w:sz w:val="20"/>
                <w:szCs w:val="20"/>
                <w:rtl w:val="0"/>
              </w:rPr>
              <w:t xml:space="preserve">Cuando el empleado repite un programa ya completado en una nueva asignación y lo aprueba nuevamente, se emite un nuevo certificado con la nueva fecha de aprobación, sin invalidar el certificado anterior (RN08).</w:t>
            </w:r>
          </w:p>
          <w:p w:rsidR="00000000" w:rsidDel="00000000" w:rsidP="00000000" w:rsidRDefault="00000000" w:rsidRPr="00000000" w14:paraId="00001D39">
            <w:pPr>
              <w:spacing w:after="200" w:before="0" w:lineRule="auto"/>
              <w:jc w:val="left"/>
              <w:rPr/>
            </w:pPr>
            <w:r w:rsidDel="00000000" w:rsidR="00000000" w:rsidRPr="00000000">
              <w:rPr>
                <w:rtl w:val="0"/>
              </w:rPr>
              <w:t xml:space="preserve"> </w:t>
            </w:r>
          </w:p>
          <w:p w:rsidR="00000000" w:rsidDel="00000000" w:rsidP="00000000" w:rsidRDefault="00000000" w:rsidRPr="00000000" w14:paraId="00001D3A">
            <w:pPr>
              <w:spacing w:after="200" w:before="0" w:lineRule="auto"/>
              <w:jc w:val="left"/>
              <w:rPr>
                <w:sz w:val="20"/>
                <w:szCs w:val="20"/>
              </w:rPr>
            </w:pPr>
            <w:r w:rsidDel="00000000" w:rsidR="00000000" w:rsidRPr="00000000">
              <w:rPr>
                <w:sz w:val="20"/>
                <w:szCs w:val="20"/>
                <w:rtl w:val="0"/>
              </w:rPr>
              <w:t xml:space="preserve">El back permite múltiples certificados para la misma combinación empleado-programa siempre que correspondan a distintas asignaciones (distintos registros en CAPACITADOPROGRAMA).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3B">
            <w:pPr>
              <w:spacing w:after="200" w:before="0" w:lineRule="auto"/>
              <w:jc w:val="left"/>
              <w:rPr>
                <w:b w:val="1"/>
                <w:bCs w:val="1"/>
                <w:sz w:val="20"/>
                <w:szCs w:val="20"/>
              </w:rPr>
            </w:pPr>
            <w:r w:rsidDel="00000000" w:rsidR="00000000" w:rsidRPr="00000000">
              <w:rPr>
                <w:b w:val="1"/>
                <w:bCs w:val="1"/>
                <w:sz w:val="20"/>
                <w:szCs w:val="20"/>
                <w:rtl w:val="0"/>
              </w:rPr>
              <w:t xml:space="preserve">EMP-05</w:t>
            </w:r>
          </w:p>
        </w:tc>
      </w:tr>
      <w:tr>
        <w:trPr>
          <w:cantSplit w:val="0"/>
          <w:trHeight w:val="61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80.0" w:type="dxa"/>
              <w:left w:w="120.0" w:type="dxa"/>
              <w:bottom w:w="80.0" w:type="dxa"/>
              <w:right w:w="120.0" w:type="dxa"/>
            </w:tcMar>
            <w:vAlign w:val="top"/>
          </w:tcPr>
          <w:p w:rsidR="00000000" w:rsidDel="00000000" w:rsidP="00000000" w:rsidRDefault="00000000" w:rsidRPr="00000000" w14:paraId="00001D3C">
            <w:pPr>
              <w:spacing w:after="200" w:before="0" w:lineRule="auto"/>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D3D">
            <w:pPr>
              <w:spacing w:after="200" w:before="0" w:lineRule="auto"/>
              <w:jc w:val="left"/>
              <w:rPr>
                <w:sz w:val="20"/>
                <w:szCs w:val="20"/>
              </w:rPr>
            </w:pPr>
            <w:r w:rsidDel="00000000" w:rsidR="00000000" w:rsidRPr="00000000">
              <w:rPr>
                <w:sz w:val="20"/>
                <w:szCs w:val="20"/>
                <w:rtl w:val="0"/>
              </w:rPr>
              <w:t xml:space="preserve">HU-121, HU-106, HU-103, HU-111, HU-070</w:t>
            </w:r>
          </w:p>
        </w:tc>
      </w:tr>
    </w:tbl>
    <w:p w:rsidR="00000000" w:rsidDel="00000000" w:rsidP="00000000" w:rsidRDefault="00000000" w:rsidRPr="00000000" w14:paraId="00001D3F">
      <w:pPr>
        <w:pStyle w:val="Heading3"/>
        <w:keepNext w:val="0"/>
        <w:keepLines w:val="0"/>
        <w:pageBreakBefore w:val="1"/>
        <w:spacing w:after="80" w:before="320" w:line="240" w:lineRule="auto"/>
        <w:ind w:left="0" w:firstLine="0"/>
        <w:jc w:val="left"/>
        <w:rPr>
          <w:b w:val="0"/>
          <w:bCs w:val="0"/>
          <w:color w:val="434343"/>
          <w:sz w:val="28"/>
          <w:szCs w:val="28"/>
        </w:rPr>
      </w:pPr>
      <w:bookmarkStart w:colFirst="0" w:colLast="0" w:name="_xrkfrvrwcp5u" w:id="181"/>
      <w:bookmarkEnd w:id="181"/>
      <w:r w:rsidDel="00000000" w:rsidR="00000000" w:rsidRPr="00000000">
        <w:rPr>
          <w:b w:val="0"/>
          <w:bCs w:val="0"/>
          <w:color w:val="434343"/>
          <w:sz w:val="28"/>
          <w:szCs w:val="28"/>
          <w:rtl w:val="0"/>
        </w:rPr>
        <w:t xml:space="preserve">F5 — Gestión de Exámenes Teóricos</w:t>
      </w:r>
    </w:p>
    <w:p w:rsidR="00000000" w:rsidDel="00000000" w:rsidP="00000000" w:rsidRDefault="00000000" w:rsidRPr="00000000" w14:paraId="00001D40">
      <w:pPr>
        <w:spacing w:after="200" w:before="0" w:lineRule="auto"/>
        <w:jc w:val="left"/>
        <w:rPr/>
      </w:pPr>
      <w:r w:rsidDel="00000000" w:rsidR="00000000" w:rsidRPr="00000000">
        <w:rPr>
          <w:rtl w:val="0"/>
        </w:rPr>
      </w:r>
    </w:p>
    <w:tbl>
      <w:tblPr>
        <w:tblStyle w:val="Table133"/>
        <w:tblW w:w="943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5235"/>
        <w:gridCol w:w="1560"/>
        <w:tblGridChange w:id="0">
          <w:tblGrid>
            <w:gridCol w:w="2640"/>
            <w:gridCol w:w="5235"/>
            <w:gridCol w:w="1560"/>
          </w:tblGrid>
        </w:tblGridChange>
      </w:tblGrid>
      <w:tr>
        <w:trPr>
          <w:cantSplit w:val="0"/>
          <w:trHeight w:val="289.48438928266205" w:hRule="atLeast"/>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D41">
            <w:pPr>
              <w:spacing w:after="0" w:before="0" w:lineRule="auto"/>
              <w:jc w:val="left"/>
              <w:rPr>
                <w:b w:val="1"/>
                <w:bCs w:val="1"/>
                <w:color w:val="ffffff"/>
              </w:rPr>
            </w:pPr>
            <w:r w:rsidDel="00000000" w:rsidR="00000000" w:rsidRPr="00000000">
              <w:rPr>
                <w:rtl w:val="0"/>
              </w:rPr>
              <w:t xml:space="preserve"> </w:t>
            </w:r>
            <w:r w:rsidDel="00000000" w:rsidR="00000000" w:rsidRPr="00000000">
              <w:rPr>
                <w:b w:val="1"/>
                <w:bCs w:val="1"/>
                <w:color w:val="ffffff"/>
                <w:rtl w:val="0"/>
              </w:rPr>
              <w:t xml:space="preserve">HU-140 — Listar exámenes teóricos de la empresa</w:t>
            </w:r>
          </w:p>
        </w:tc>
      </w:tr>
      <w:tr>
        <w:trPr>
          <w:cantSplit w:val="0"/>
          <w:trHeight w:val="511.4409036860879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44">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45">
            <w:pPr>
              <w:spacing w:after="0" w:before="0" w:lineRule="auto"/>
              <w:jc w:val="left"/>
              <w:rPr>
                <w:sz w:val="20"/>
                <w:szCs w:val="20"/>
              </w:rPr>
            </w:pPr>
            <w:r w:rsidDel="00000000" w:rsidR="00000000" w:rsidRPr="00000000">
              <w:rPr>
                <w:sz w:val="20"/>
                <w:szCs w:val="20"/>
                <w:rtl w:val="0"/>
              </w:rPr>
              <w:t xml:space="preserve"> HU-140</w:t>
            </w:r>
          </w:p>
        </w:tc>
      </w:tr>
      <w:tr>
        <w:trPr>
          <w:cantSplit w:val="0"/>
          <w:trHeight w:val="511.4409036860879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47">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48">
            <w:pPr>
              <w:spacing w:after="0" w:before="0" w:lineRule="auto"/>
              <w:jc w:val="left"/>
              <w:rPr>
                <w:sz w:val="20"/>
                <w:szCs w:val="20"/>
              </w:rPr>
            </w:pPr>
            <w:r w:rsidDel="00000000" w:rsidR="00000000" w:rsidRPr="00000000">
              <w:rPr>
                <w:sz w:val="20"/>
                <w:szCs w:val="20"/>
                <w:rtl w:val="0"/>
              </w:rPr>
              <w:t xml:space="preserve"> F5-RF04</w:t>
            </w:r>
          </w:p>
        </w:tc>
      </w:tr>
      <w:tr>
        <w:trPr>
          <w:cantSplit w:val="0"/>
          <w:trHeight w:val="1066.224256837099"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4A">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4B">
            <w:pPr>
              <w:spacing w:after="0" w:before="0" w:lineRule="auto"/>
              <w:jc w:val="left"/>
              <w:rPr>
                <w:sz w:val="20"/>
                <w:szCs w:val="20"/>
              </w:rPr>
            </w:pPr>
            <w:r w:rsidDel="00000000" w:rsidR="00000000" w:rsidRPr="00000000">
              <w:rPr>
                <w:sz w:val="20"/>
                <w:szCs w:val="20"/>
                <w:rtl w:val="0"/>
              </w:rPr>
              <w:t xml:space="preserve"> Como Administrador de Empresa o Coordinador de Empresa, quiero ingresar a la sección de exámenes teóricos en COORD-03 y visualizar el listado completo de exámenes creados por mi organización, para administrar las evaluaciones y acceder a las acciones de crear, editar o desactivar exámenes.</w:t>
            </w:r>
          </w:p>
        </w:tc>
      </w:tr>
      <w:tr>
        <w:trPr>
          <w:cantSplit w:val="0"/>
          <w:trHeight w:val="650.1367419738406"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4D">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4E">
            <w:pPr>
              <w:spacing w:after="0" w:before="0" w:lineRule="auto"/>
              <w:jc w:val="left"/>
              <w:rPr>
                <w:sz w:val="20"/>
                <w:szCs w:val="20"/>
              </w:rPr>
            </w:pPr>
            <w:r w:rsidDel="00000000" w:rsidR="00000000" w:rsidRPr="00000000">
              <w:rPr>
                <w:b w:val="1"/>
                <w:bCs w:val="1"/>
                <w:sz w:val="20"/>
                <w:szCs w:val="20"/>
                <w:rtl w:val="0"/>
              </w:rPr>
              <w:t xml:space="preserve">Pantalla/contexto:</w:t>
            </w:r>
            <w:r w:rsidDel="00000000" w:rsidR="00000000" w:rsidRPr="00000000">
              <w:rPr>
                <w:sz w:val="20"/>
                <w:szCs w:val="20"/>
                <w:rtl w:val="0"/>
              </w:rPr>
              <w:t xml:space="preserve"> COORD-03 (Exam Management) </w:t>
            </w:r>
          </w:p>
          <w:p w:rsidR="00000000" w:rsidDel="00000000" w:rsidP="00000000" w:rsidRDefault="00000000" w:rsidRPr="00000000" w14:paraId="00001D4F">
            <w:pPr>
              <w:spacing w:after="0" w:before="0" w:lineRule="auto"/>
              <w:jc w:val="left"/>
              <w:rPr>
                <w:sz w:val="20"/>
                <w:szCs w:val="20"/>
              </w:rPr>
            </w:pPr>
            <w:r w:rsidDel="00000000" w:rsidR="00000000" w:rsidRPr="00000000">
              <w:rPr>
                <w:b w:val="1"/>
                <w:bCs w:val="1"/>
                <w:sz w:val="20"/>
                <w:szCs w:val="20"/>
                <w:rtl w:val="0"/>
              </w:rPr>
              <w:t xml:space="preserve">Entidades del modelo de datos:</w:t>
            </w:r>
            <w:r w:rsidDel="00000000" w:rsidR="00000000" w:rsidRPr="00000000">
              <w:rPr>
                <w:sz w:val="20"/>
                <w:szCs w:val="20"/>
                <w:rtl w:val="0"/>
              </w:rPr>
              <w:t xml:space="preserve"> EXAMEN, Pregunta, Empresa.</w:t>
            </w:r>
          </w:p>
        </w:tc>
      </w:tr>
      <w:tr>
        <w:trPr>
          <w:cantSplit w:val="0"/>
          <w:trHeight w:val="511.44090368608795"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51">
            <w:pPr>
              <w:spacing w:after="0" w:before="0" w:lineRule="auto"/>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1D52">
            <w:pPr>
              <w:spacing w:after="0" w:before="0" w:lineRule="auto"/>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1D53">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Pantalla/s</w:t>
            </w:r>
          </w:p>
        </w:tc>
      </w:tr>
      <w:tr>
        <w:trPr>
          <w:cantSplit w:val="0"/>
          <w:trHeight w:val="5370"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54">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55">
            <w:pPr>
              <w:spacing w:after="20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CA1: </w:t>
            </w:r>
            <w:r w:rsidDel="00000000" w:rsidR="00000000" w:rsidRPr="00000000">
              <w:rPr>
                <w:sz w:val="20"/>
                <w:szCs w:val="20"/>
                <w:rtl w:val="0"/>
              </w:rPr>
              <w:t xml:space="preserve">Cuando accedo a COORD-03 (/coordinator/exams) desde el menú de navegación, visualizo el PageHeader con el título «Exámenes Teóricos» y el botón «Nuevo Examen» (PrimaryBtn con icono Plus). Debajo, veo un selector de pestañas con dos opciones: «Exámenes» (seleccionada por defecto) y «Banco de Preguntas». En la pestaña Exámenes se muestra una tabla con las columnas: «Nombre del Examen», «Preguntas» (cantidad de preguntas vinculadas), «Intentos Máx», «Usado En» (cantidad de programas donde se usa), «Estado» (badge activo/borrador/inactivo) y «Acciones».</w:t>
            </w:r>
          </w:p>
          <w:p w:rsidR="00000000" w:rsidDel="00000000" w:rsidP="00000000" w:rsidRDefault="00000000" w:rsidRPr="00000000" w14:paraId="00001D56">
            <w:pPr>
              <w:spacing w:after="0" w:before="0" w:lineRule="auto"/>
              <w:jc w:val="left"/>
              <w:rPr>
                <w:sz w:val="20"/>
                <w:szCs w:val="20"/>
              </w:rPr>
            </w:pPr>
            <w:r w:rsidDel="00000000" w:rsidR="00000000" w:rsidRPr="00000000">
              <w:rPr>
                <w:sz w:val="20"/>
                <w:szCs w:val="20"/>
                <w:rtl w:val="0"/>
              </w:rPr>
              <w:t xml:space="preserve">El back consulta todos los exámenes pertenecientes a la empresa del usuario autenticado desde la entidad EXAMEN, filtrando por empresa_id y excluyendo registros con fechaBajaExamen no nula (baja lógica). Para cada examen, calcula la cantidad de preguntas vinculadas consultando ExamenPregunta, y la cantidad de programas donde se usa consultando PROGRAMA-EXAMEN. Devuelve los datos ordenados por nombre de examen.</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57">
            <w:pPr>
              <w:spacing w:after="20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COORD-03.a</w:t>
            </w:r>
          </w:p>
        </w:tc>
      </w:tr>
      <w:tr>
        <w:trPr>
          <w:cantSplit w:val="0"/>
          <w:trHeight w:val="472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58">
            <w:pPr>
              <w:spacing w:after="200" w:before="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59">
            <w:pPr>
              <w:spacing w:after="20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CA2:</w:t>
            </w:r>
            <w:r w:rsidDel="00000000" w:rsidR="00000000" w:rsidRPr="00000000">
              <w:rPr>
                <w:sz w:val="20"/>
                <w:szCs w:val="20"/>
                <w:rtl w:val="0"/>
              </w:rPr>
              <w:t xml:space="preserve"> Cuando visualizo la tabla de exámenes, cada fila muestra los datos del examen. En la columna «Acciones», hay un ícono de ojo (ver detalle), un ícono de lápiz (editar) y, si el examen no está siendo utilizado en ningún programa (usedIn = 0), un ícono de papelera (desactivar/eliminar). Si el examen tiene usedIn &gt; 0, el ícono de papelera está oculto y solo se puede desactivar desde otra acción.</w:t>
            </w:r>
          </w:p>
          <w:p w:rsidR="00000000" w:rsidDel="00000000" w:rsidP="00000000" w:rsidRDefault="00000000" w:rsidRPr="00000000" w14:paraId="00001D5A">
            <w:pPr>
              <w:spacing w:after="0" w:before="0" w:lineRule="auto"/>
              <w:jc w:val="left"/>
              <w:rPr>
                <w:sz w:val="20"/>
                <w:szCs w:val="20"/>
              </w:rPr>
            </w:pPr>
            <w:r w:rsidDel="00000000" w:rsidR="00000000" w:rsidRPr="00000000">
              <w:rPr>
                <w:sz w:val="20"/>
                <w:szCs w:val="20"/>
                <w:rtl w:val="0"/>
              </w:rPr>
              <w:t xml:space="preserve">El back determina el valor de usedIn para cada examen consultando la entidad PROGRAMA-EXAMEN y contando los programas activos que lo incluyen. Si usedIn es 0, el back permite la eliminación lógica (fechaBaja). Si usedIn &gt; 0, el back bloquea la eliminación directa pero permite la desactivación con verificación de que no haya programas activos que dependan de este examen.</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5B">
            <w:pPr>
              <w:spacing w:after="20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COORD-03.a</w:t>
            </w:r>
          </w:p>
        </w:tc>
      </w:tr>
    </w:tbl>
    <w:p w:rsidR="00000000" w:rsidDel="00000000" w:rsidP="00000000" w:rsidRDefault="00000000" w:rsidRPr="00000000" w14:paraId="00001D5C">
      <w:pPr>
        <w:spacing w:after="200" w:before="0" w:lineRule="auto"/>
        <w:jc w:val="left"/>
        <w:rPr/>
      </w:pPr>
      <w:r w:rsidDel="00000000" w:rsidR="00000000" w:rsidRPr="00000000">
        <w:rPr>
          <w:rtl w:val="0"/>
        </w:rPr>
        <w:t xml:space="preserve"> </w:t>
      </w:r>
    </w:p>
    <w:p w:rsidR="00000000" w:rsidDel="00000000" w:rsidP="00000000" w:rsidRDefault="00000000" w:rsidRPr="00000000" w14:paraId="00001D5D">
      <w:pPr>
        <w:spacing w:after="200" w:before="0" w:lineRule="auto"/>
        <w:jc w:val="left"/>
        <w:rPr/>
      </w:pPr>
      <w:r w:rsidDel="00000000" w:rsidR="00000000" w:rsidRPr="00000000">
        <w:rPr>
          <w:rtl w:val="0"/>
        </w:rPr>
        <w:t xml:space="preserve"> </w:t>
      </w:r>
    </w:p>
    <w:tbl>
      <w:tblPr>
        <w:tblStyle w:val="Table134"/>
        <w:tblW w:w="9495.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235"/>
        <w:gridCol w:w="1605"/>
        <w:tblGridChange w:id="0">
          <w:tblGrid>
            <w:gridCol w:w="2655"/>
            <w:gridCol w:w="5235"/>
            <w:gridCol w:w="1605"/>
          </w:tblGrid>
        </w:tblGridChange>
      </w:tblGrid>
      <w:tr>
        <w:trPr>
          <w:cantSplit w:val="0"/>
          <w:trHeight w:val="405" w:hRule="atLeast"/>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D5E">
            <w:pPr>
              <w:spacing w:after="0" w:before="0" w:lineRule="auto"/>
              <w:jc w:val="left"/>
              <w:rPr>
                <w:b w:val="1"/>
                <w:bCs w:val="1"/>
                <w:color w:val="ffffff"/>
              </w:rPr>
            </w:pPr>
            <w:r w:rsidDel="00000000" w:rsidR="00000000" w:rsidRPr="00000000">
              <w:rPr>
                <w:rtl w:val="0"/>
              </w:rPr>
              <w:t xml:space="preserve"> </w:t>
            </w:r>
            <w:r w:rsidDel="00000000" w:rsidR="00000000" w:rsidRPr="00000000">
              <w:rPr>
                <w:b w:val="1"/>
                <w:bCs w:val="1"/>
                <w:color w:val="ffffff"/>
                <w:rtl w:val="0"/>
              </w:rPr>
              <w:t xml:space="preserve">HU-145 — Crear pregunta de opción múltiple en el banco</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61">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62">
            <w:pPr>
              <w:spacing w:after="0" w:before="0" w:lineRule="auto"/>
              <w:jc w:val="left"/>
              <w:rPr>
                <w:sz w:val="20"/>
                <w:szCs w:val="20"/>
              </w:rPr>
            </w:pPr>
            <w:r w:rsidDel="00000000" w:rsidR="00000000" w:rsidRPr="00000000">
              <w:rPr>
                <w:sz w:val="20"/>
                <w:szCs w:val="20"/>
                <w:rtl w:val="0"/>
              </w:rPr>
              <w:t xml:space="preserve"> HU-145</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64">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65">
            <w:pPr>
              <w:spacing w:after="0" w:before="0" w:lineRule="auto"/>
              <w:jc w:val="left"/>
              <w:rPr>
                <w:sz w:val="20"/>
                <w:szCs w:val="20"/>
              </w:rPr>
            </w:pPr>
            <w:r w:rsidDel="00000000" w:rsidR="00000000" w:rsidRPr="00000000">
              <w:rPr>
                <w:sz w:val="20"/>
                <w:szCs w:val="20"/>
                <w:rtl w:val="0"/>
              </w:rPr>
              <w:t xml:space="preserve"> F5-RF01</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67">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68">
            <w:pPr>
              <w:spacing w:after="0" w:before="0" w:lineRule="auto"/>
              <w:jc w:val="left"/>
              <w:rPr>
                <w:sz w:val="20"/>
                <w:szCs w:val="20"/>
              </w:rPr>
            </w:pPr>
            <w:r w:rsidDel="00000000" w:rsidR="00000000" w:rsidRPr="00000000">
              <w:rPr>
                <w:sz w:val="20"/>
                <w:szCs w:val="20"/>
                <w:rtl w:val="0"/>
              </w:rPr>
              <w:t xml:space="preserve"> Como Administrador de Empresa o Coordinador de Empresa, quiero crear una nueva pregunta de opción múltiple en el drawer lateral «Nueva Pregunta» desde COORD-03 pestaña «Banco de Preguntas», para alimentar el Question Bank de la empresa con entre 2 y 5 opciones y una respuesta correcta.</w:t>
            </w:r>
          </w:p>
        </w:tc>
      </w:tr>
      <w:tr>
        <w:trPr>
          <w:cantSplit w:val="0"/>
          <w:trHeight w:val="52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6A">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6B">
            <w:pPr>
              <w:spacing w:after="0" w:before="0" w:lineRule="auto"/>
              <w:jc w:val="left"/>
              <w:rPr>
                <w:sz w:val="20"/>
                <w:szCs w:val="20"/>
              </w:rPr>
            </w:pPr>
            <w:r w:rsidDel="00000000" w:rsidR="00000000" w:rsidRPr="00000000">
              <w:rPr>
                <w:b w:val="1"/>
                <w:bCs w:val="1"/>
                <w:sz w:val="20"/>
                <w:szCs w:val="20"/>
                <w:rtl w:val="0"/>
              </w:rPr>
              <w:t xml:space="preserve"> Pantalla/contexto: </w:t>
            </w:r>
            <w:r w:rsidDel="00000000" w:rsidR="00000000" w:rsidRPr="00000000">
              <w:rPr>
                <w:sz w:val="20"/>
                <w:szCs w:val="20"/>
                <w:rtl w:val="0"/>
              </w:rPr>
              <w:t xml:space="preserve">COORD-03 (Exam Management - Question Bank tab) </w:t>
            </w:r>
          </w:p>
          <w:p w:rsidR="00000000" w:rsidDel="00000000" w:rsidP="00000000" w:rsidRDefault="00000000" w:rsidRPr="00000000" w14:paraId="00001D6C">
            <w:pPr>
              <w:spacing w:after="0" w:before="0" w:lineRule="auto"/>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Pregunta, OpcionPregunta, Empresa, PREGUNTA_HISTORIAL.</w:t>
            </w:r>
          </w:p>
        </w:tc>
      </w:tr>
      <w:tr>
        <w:trPr>
          <w:cantSplit w:val="0"/>
          <w:trHeight w:val="406.8652343749997"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6E">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1D6F">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1D70">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Pantalla/s</w:t>
            </w:r>
          </w:p>
        </w:tc>
      </w:tr>
      <w:tr>
        <w:trPr>
          <w:cantSplit w:val="0"/>
          <w:trHeight w:val="4065"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71">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72">
            <w:pPr>
              <w:spacing w:after="20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CA1: </w:t>
            </w:r>
            <w:r w:rsidDel="00000000" w:rsidR="00000000" w:rsidRPr="00000000">
              <w:rPr>
                <w:sz w:val="20"/>
                <w:szCs w:val="20"/>
                <w:rtl w:val="0"/>
              </w:rPr>
              <w:t xml:space="preserve">Cuando estoy en la pestaña «Banco de Preguntas» de COORD-03 y presiono el botón «Nueva Pregunta», se abre un drawer lateral de 520px de ancho con overlay oscuro, titulado «Nueva Pregunta». El drawer contiene los campos: «Texto de la Pregunta» (textarea de 3 filas, placeholder «Ingresa la pregunta aquí...»), «Categoría» (input de texto, placeholder ej. «Seguridad Incendios, EPP, Energía»), y la sección «Opciones de Respuesta» con un mínimo de 2 y máximo de 5 opciones.</w:t>
            </w:r>
          </w:p>
          <w:p w:rsidR="00000000" w:rsidDel="00000000" w:rsidP="00000000" w:rsidRDefault="00000000" w:rsidRPr="00000000" w14:paraId="00001D73">
            <w:pPr>
              <w:spacing w:after="0" w:before="0" w:lineRule="auto"/>
              <w:jc w:val="left"/>
              <w:rPr>
                <w:sz w:val="20"/>
                <w:szCs w:val="20"/>
              </w:rPr>
            </w:pPr>
            <w:r w:rsidDel="00000000" w:rsidR="00000000" w:rsidRPr="00000000">
              <w:rPr>
                <w:sz w:val="20"/>
                <w:szCs w:val="20"/>
                <w:rtl w:val="0"/>
              </w:rPr>
              <w:t xml:space="preserve">El back no ejecuta ninguna acción al abrir el drawer. Solo se renderiza el formulario vacío en el front. El back se prepara para recibir los datos cuando el usuario presione «Guardar Pregunta».</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74">
            <w:pPr>
              <w:spacing w:after="200" w:before="0" w:lineRule="auto"/>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1D75">
            <w:pPr>
              <w:spacing w:after="0" w:before="0" w:lineRule="auto"/>
              <w:jc w:val="left"/>
              <w:rPr>
                <w:b w:val="1"/>
                <w:bCs w:val="1"/>
                <w:sz w:val="18"/>
                <w:szCs w:val="18"/>
              </w:rPr>
            </w:pPr>
            <w:r w:rsidDel="00000000" w:rsidR="00000000" w:rsidRPr="00000000">
              <w:rPr>
                <w:b w:val="1"/>
                <w:bCs w:val="1"/>
                <w:sz w:val="18"/>
                <w:szCs w:val="18"/>
                <w:rtl w:val="0"/>
              </w:rPr>
              <w:t xml:space="preserve">COORD-03.c</w:t>
            </w:r>
          </w:p>
        </w:tc>
      </w:tr>
      <w:tr>
        <w:trPr>
          <w:cantSplit w:val="0"/>
          <w:trHeight w:val="3825"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76">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77">
            <w:pPr>
              <w:spacing w:after="20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CA2: </w:t>
            </w:r>
            <w:r w:rsidDel="00000000" w:rsidR="00000000" w:rsidRPr="00000000">
              <w:rPr>
                <w:sz w:val="20"/>
                <w:szCs w:val="20"/>
                <w:rtl w:val="0"/>
              </w:rPr>
              <w:t xml:space="preserve">Cuando visualizo las opciones de respuesta, veo que por defecto hay 4 campos de texto para las opciones. Cada opción tiene un radio button a la izquierda para marcarla como respuesta correcta. Puedo agregar una quinta opción presionando el enlace «Añadir opción» (visible solo si hay menos de 5 opciones). Puedo eliminar una opción presionando el ícono «-» (visible solo si hay más de 2 opciones). La opción marcada como correcta se resalta con borde verde.</w:t>
            </w:r>
          </w:p>
          <w:p w:rsidR="00000000" w:rsidDel="00000000" w:rsidP="00000000" w:rsidRDefault="00000000" w:rsidRPr="00000000" w14:paraId="00001D78">
            <w:pPr>
              <w:spacing w:after="0" w:before="0" w:lineRule="auto"/>
              <w:jc w:val="left"/>
              <w:rPr>
                <w:sz w:val="20"/>
                <w:szCs w:val="20"/>
              </w:rPr>
            </w:pPr>
            <w:r w:rsidDel="00000000" w:rsidR="00000000" w:rsidRPr="00000000">
              <w:rPr>
                <w:sz w:val="20"/>
                <w:szCs w:val="20"/>
                <w:rtl w:val="0"/>
              </w:rPr>
              <w:t xml:space="preserve">El back no realiza validaciones hasta el envío del formulario. El front maneja las validaciones visuales: muestra/oculta los botones de agregar/eliminar opción según la cantidad actual de opciones. Se permite un mínimo de 2 y un máximo de 5 opciones.</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79">
            <w:pPr>
              <w:spacing w:after="200" w:before="0" w:lineRule="auto"/>
              <w:jc w:val="left"/>
              <w:rPr>
                <w:b w:val="1"/>
                <w:bCs w:val="1"/>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COORD-03.c</w:t>
            </w:r>
          </w:p>
        </w:tc>
      </w:tr>
      <w:tr>
        <w:trPr>
          <w:cantSplit w:val="0"/>
          <w:trHeight w:val="5880"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7A">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7B">
            <w:pPr>
              <w:spacing w:after="20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CA3: </w:t>
            </w:r>
            <w:r w:rsidDel="00000000" w:rsidR="00000000" w:rsidRPr="00000000">
              <w:rPr>
                <w:sz w:val="20"/>
                <w:szCs w:val="20"/>
                <w:rtl w:val="0"/>
              </w:rPr>
              <w:t xml:space="preserve">Cuando completo todos los campos obligatorios (Texto de la Pregunta, al menos 2 opciones con texto no vacío, una opción marcada como correcta) y presiono «Guardar Pregunta», el drawer se cierra, la pregunta aparece en la tabla del Banco de Preguntas con su texto, categoría, cantidad de opciones y «Usado En» = 0. Si no completo algún campo obligatorio, se muestran mensajes de error en rojo y no se cierra el drawer.</w:t>
            </w:r>
          </w:p>
          <w:p w:rsidR="00000000" w:rsidDel="00000000" w:rsidP="00000000" w:rsidRDefault="00000000" w:rsidRPr="00000000" w14:paraId="00001D7C">
            <w:pPr>
              <w:spacing w:after="0" w:before="0" w:lineRule="auto"/>
              <w:jc w:val="left"/>
              <w:rPr>
                <w:sz w:val="20"/>
                <w:szCs w:val="20"/>
              </w:rPr>
            </w:pPr>
            <w:r w:rsidDel="00000000" w:rsidR="00000000" w:rsidRPr="00000000">
              <w:rPr>
                <w:sz w:val="20"/>
                <w:szCs w:val="20"/>
                <w:rtl w:val="0"/>
              </w:rPr>
              <w:t xml:space="preserve">El back recibe los datos del formulario y realiza las siguientes validaciones: verifica que el texto de la pregunta no esté vacío, que haya al menos 2 opciones con texto no vacío, que exactamente una opción esté marcada como correcta y que la categoría no exceda la longitud máxima permitida. Si las validaciones son exitosas, crea un registro en la entidad Pregunta con los datos ingresados y la empresa del usuario. Luego crea los registros en OpcionPregunta para cada opción, asignando el orden correspondiente y marcando esCorrecta según la selección del usuario. Además, registra un evento en PREGUNTA_HISTORIAL (tipo MODIFICACION - ALTA) indicando la creación de la pregunta, el usuario responsable, la fecha del evento y los valores iniciales de los atributos principales (enunciado, categoría).</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7D">
            <w:pPr>
              <w:spacing w:after="200" w:before="0" w:lineRule="auto"/>
              <w:jc w:val="left"/>
              <w:rPr>
                <w:b w:val="1"/>
                <w:bCs w:val="1"/>
                <w:sz w:val="16"/>
                <w:szCs w:val="16"/>
              </w:rPr>
            </w:pPr>
            <w:r w:rsidDel="00000000" w:rsidR="00000000" w:rsidRPr="00000000">
              <w:rPr>
                <w:sz w:val="20"/>
                <w:szCs w:val="20"/>
                <w:rtl w:val="0"/>
              </w:rPr>
              <w:t xml:space="preserve"> </w:t>
            </w:r>
            <w:r w:rsidDel="00000000" w:rsidR="00000000" w:rsidRPr="00000000">
              <w:rPr>
                <w:b w:val="1"/>
                <w:bCs w:val="1"/>
                <w:sz w:val="16"/>
                <w:szCs w:val="16"/>
                <w:rtl w:val="0"/>
              </w:rPr>
              <w:t xml:space="preserve">COORD-03.c</w:t>
            </w:r>
          </w:p>
        </w:tc>
      </w:tr>
      <w:tr>
        <w:trPr>
          <w:cantSplit w:val="0"/>
          <w:trHeight w:val="1500"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7E">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7F">
            <w:pPr>
              <w:spacing w:after="20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CA4: </w:t>
            </w:r>
            <w:r w:rsidDel="00000000" w:rsidR="00000000" w:rsidRPr="00000000">
              <w:rPr>
                <w:sz w:val="20"/>
                <w:szCs w:val="20"/>
                <w:rtl w:val="0"/>
              </w:rPr>
              <w:t xml:space="preserve">Cuando presiono «Cancelar» en el drawer de Nueva Pregunta, el drawer se cierra sin guardar ningún dato. No se persiste ninguna información. El banco de preguntas permanece en su estado anterior.</w:t>
            </w:r>
          </w:p>
          <w:p w:rsidR="00000000" w:rsidDel="00000000" w:rsidP="00000000" w:rsidRDefault="00000000" w:rsidRPr="00000000" w14:paraId="00001D80">
            <w:pPr>
              <w:spacing w:after="0" w:before="0" w:lineRule="auto"/>
              <w:jc w:val="left"/>
              <w:rPr>
                <w:sz w:val="20"/>
                <w:szCs w:val="20"/>
              </w:rPr>
            </w:pPr>
            <w:r w:rsidDel="00000000" w:rsidR="00000000" w:rsidRPr="00000000">
              <w:rPr>
                <w:sz w:val="20"/>
                <w:szCs w:val="20"/>
                <w:rtl w:val="0"/>
              </w:rPr>
              <w:t xml:space="preserve">El back no ejecuta ninguna acción. No se registra ningún evento de auditoría. El estado del Question Bank permanece inalterado.</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81">
            <w:pPr>
              <w:spacing w:after="200" w:before="0" w:lineRule="auto"/>
              <w:jc w:val="left"/>
              <w:rPr>
                <w:b w:val="1"/>
                <w:bCs w:val="1"/>
                <w:sz w:val="16"/>
                <w:szCs w:val="16"/>
              </w:rPr>
            </w:pPr>
            <w:r w:rsidDel="00000000" w:rsidR="00000000" w:rsidRPr="00000000">
              <w:rPr>
                <w:sz w:val="20"/>
                <w:szCs w:val="20"/>
                <w:rtl w:val="0"/>
              </w:rPr>
              <w:t xml:space="preserve"> </w:t>
            </w:r>
            <w:r w:rsidDel="00000000" w:rsidR="00000000" w:rsidRPr="00000000">
              <w:rPr>
                <w:b w:val="1"/>
                <w:bCs w:val="1"/>
                <w:sz w:val="16"/>
                <w:szCs w:val="16"/>
                <w:rtl w:val="0"/>
              </w:rPr>
              <w:t xml:space="preserve">COORD-03.c</w:t>
            </w:r>
          </w:p>
        </w:tc>
      </w:tr>
    </w:tbl>
    <w:p w:rsidR="00000000" w:rsidDel="00000000" w:rsidP="00000000" w:rsidRDefault="00000000" w:rsidRPr="00000000" w14:paraId="00001D82">
      <w:pPr>
        <w:spacing w:after="0" w:before="0" w:lineRule="auto"/>
        <w:jc w:val="left"/>
        <w:rPr/>
      </w:pPr>
      <w:r w:rsidDel="00000000" w:rsidR="00000000" w:rsidRPr="00000000">
        <w:rPr>
          <w:rtl w:val="0"/>
        </w:rPr>
      </w:r>
    </w:p>
    <w:p w:rsidR="00000000" w:rsidDel="00000000" w:rsidP="00000000" w:rsidRDefault="00000000" w:rsidRPr="00000000" w14:paraId="00001D83">
      <w:pPr>
        <w:spacing w:after="200" w:before="0" w:lineRule="auto"/>
        <w:jc w:val="left"/>
        <w:rPr/>
      </w:pPr>
      <w:r w:rsidDel="00000000" w:rsidR="00000000" w:rsidRPr="00000000">
        <w:rPr>
          <w:rtl w:val="0"/>
        </w:rPr>
        <w:t xml:space="preserve"> </w:t>
      </w:r>
    </w:p>
    <w:tbl>
      <w:tblPr>
        <w:tblStyle w:val="Table135"/>
        <w:tblW w:w="9480.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5400"/>
        <w:gridCol w:w="1395"/>
        <w:tblGridChange w:id="0">
          <w:tblGrid>
            <w:gridCol w:w="2685"/>
            <w:gridCol w:w="5400"/>
            <w:gridCol w:w="1395"/>
          </w:tblGrid>
        </w:tblGridChange>
      </w:tblGrid>
      <w:tr>
        <w:trPr>
          <w:cantSplit w:val="0"/>
          <w:trHeight w:val="105" w:hRule="atLeast"/>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D84">
            <w:pPr>
              <w:spacing w:after="0" w:before="0" w:lineRule="auto"/>
              <w:jc w:val="left"/>
              <w:rPr>
                <w:b w:val="1"/>
                <w:bCs w:val="1"/>
                <w:color w:val="ffffff"/>
              </w:rPr>
            </w:pPr>
            <w:r w:rsidDel="00000000" w:rsidR="00000000" w:rsidRPr="00000000">
              <w:rPr>
                <w:rtl w:val="0"/>
              </w:rPr>
              <w:t xml:space="preserve"> </w:t>
            </w:r>
            <w:r w:rsidDel="00000000" w:rsidR="00000000" w:rsidRPr="00000000">
              <w:rPr>
                <w:b w:val="1"/>
                <w:bCs w:val="1"/>
                <w:color w:val="ffffff"/>
                <w:rtl w:val="0"/>
              </w:rPr>
              <w:t xml:space="preserve">HU-147 — Eliminar pregunta del banco sin intentos asociados</w:t>
            </w:r>
          </w:p>
        </w:tc>
      </w:tr>
      <w:tr>
        <w:trPr>
          <w:cantSplit w:val="0"/>
          <w:trHeight w:val="250.92529296874994"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87">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88">
            <w:pPr>
              <w:spacing w:after="0" w:before="0" w:lineRule="auto"/>
              <w:jc w:val="left"/>
              <w:rPr>
                <w:sz w:val="20"/>
                <w:szCs w:val="20"/>
              </w:rPr>
            </w:pPr>
            <w:r w:rsidDel="00000000" w:rsidR="00000000" w:rsidRPr="00000000">
              <w:rPr>
                <w:sz w:val="20"/>
                <w:szCs w:val="20"/>
                <w:rtl w:val="0"/>
              </w:rPr>
              <w:t xml:space="preserve"> HU-147</w:t>
            </w:r>
          </w:p>
        </w:tc>
      </w:tr>
      <w:tr>
        <w:trPr>
          <w:cantSplit w:val="0"/>
          <w:trHeight w:val="46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8A">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8B">
            <w:pPr>
              <w:spacing w:after="0" w:before="0" w:lineRule="auto"/>
              <w:jc w:val="left"/>
              <w:rPr>
                <w:sz w:val="20"/>
                <w:szCs w:val="20"/>
              </w:rPr>
            </w:pPr>
            <w:r w:rsidDel="00000000" w:rsidR="00000000" w:rsidRPr="00000000">
              <w:rPr>
                <w:sz w:val="20"/>
                <w:szCs w:val="20"/>
                <w:rtl w:val="0"/>
              </w:rPr>
              <w:t xml:space="preserve"> F5-RF03, RNF14</w:t>
            </w:r>
          </w:p>
        </w:tc>
      </w:tr>
      <w:tr>
        <w:trPr>
          <w:cantSplit w:val="0"/>
          <w:trHeight w:val="160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8D">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8E">
            <w:pPr>
              <w:spacing w:after="0" w:before="0" w:lineRule="auto"/>
              <w:jc w:val="left"/>
              <w:rPr>
                <w:sz w:val="20"/>
                <w:szCs w:val="20"/>
              </w:rPr>
            </w:pPr>
            <w:r w:rsidDel="00000000" w:rsidR="00000000" w:rsidRPr="00000000">
              <w:rPr>
                <w:sz w:val="20"/>
                <w:szCs w:val="20"/>
                <w:rtl w:val="0"/>
              </w:rPr>
              <w:t xml:space="preserve"> Como Administrador de Empresa o Coordinador de Empresa, quiero eliminar (baja lógica) preguntas del Question Bank que no estén siendo utilizadas en ningún examen o que no tengan intentos rendidos por empleados, para depurar el banco de preguntas y mantenerlo organizado.</w:t>
            </w:r>
          </w:p>
        </w:tc>
      </w:tr>
      <w:tr>
        <w:trPr>
          <w:cantSplit w:val="0"/>
          <w:trHeight w:val="136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90">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91">
            <w:pPr>
              <w:spacing w:after="0" w:before="0" w:lineRule="auto"/>
              <w:jc w:val="left"/>
              <w:rPr>
                <w:sz w:val="20"/>
                <w:szCs w:val="20"/>
              </w:rPr>
            </w:pPr>
            <w:r w:rsidDel="00000000" w:rsidR="00000000" w:rsidRPr="00000000">
              <w:rPr>
                <w:b w:val="1"/>
                <w:bCs w:val="1"/>
                <w:sz w:val="20"/>
                <w:szCs w:val="20"/>
                <w:rtl w:val="0"/>
              </w:rPr>
              <w:t xml:space="preserve"> Pantalla/contexto: </w:t>
            </w:r>
            <w:r w:rsidDel="00000000" w:rsidR="00000000" w:rsidRPr="00000000">
              <w:rPr>
                <w:sz w:val="20"/>
                <w:szCs w:val="20"/>
                <w:rtl w:val="0"/>
              </w:rPr>
              <w:t xml:space="preserve">COORD-03 (Exam Management - Question Bank tab) </w:t>
            </w:r>
          </w:p>
          <w:p w:rsidR="00000000" w:rsidDel="00000000" w:rsidP="00000000" w:rsidRDefault="00000000" w:rsidRPr="00000000" w14:paraId="00001D92">
            <w:pPr>
              <w:spacing w:after="0" w:before="0" w:lineRule="auto"/>
              <w:jc w:val="left"/>
              <w:rPr>
                <w:sz w:val="20"/>
                <w:szCs w:val="20"/>
              </w:rPr>
            </w:pPr>
            <w:r w:rsidDel="00000000" w:rsidR="00000000" w:rsidRPr="00000000">
              <w:rPr>
                <w:b w:val="1"/>
                <w:bCs w:val="1"/>
                <w:sz w:val="20"/>
                <w:szCs w:val="20"/>
                <w:rtl w:val="0"/>
              </w:rPr>
              <w:t xml:space="preserve">Entidades del modelo de datos:</w:t>
            </w:r>
            <w:r w:rsidDel="00000000" w:rsidR="00000000" w:rsidRPr="00000000">
              <w:rPr>
                <w:sz w:val="20"/>
                <w:szCs w:val="20"/>
                <w:rtl w:val="0"/>
              </w:rPr>
              <w:t xml:space="preserve"> Pregunta, ExamenPregunta, IntentoExamenCapacitado, PREGUNTA_HISTORIAL.</w:t>
            </w:r>
          </w:p>
        </w:tc>
      </w:tr>
      <w:tr>
        <w:trPr>
          <w:cantSplit w:val="0"/>
          <w:trHeight w:val="400"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94">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1D95">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1D96">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Pantalla/s</w:t>
            </w:r>
          </w:p>
        </w:tc>
      </w:tr>
      <w:tr>
        <w:trPr>
          <w:cantSplit w:val="0"/>
          <w:trHeight w:val="3570"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97">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98">
            <w:pPr>
              <w:spacing w:after="20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CA1:</w:t>
            </w:r>
            <w:r w:rsidDel="00000000" w:rsidR="00000000" w:rsidRPr="00000000">
              <w:rPr>
                <w:sz w:val="20"/>
                <w:szCs w:val="20"/>
                <w:rtl w:val="0"/>
              </w:rPr>
              <w:t xml:space="preserve"> Cuando visualizo la tabla del Banco de Preguntas en COORD-03 y una pregunta tiene usedIn = 0 (no está siendo utilizada en ningún examen), observo que el ícono de papelera (Trash2) está visible en la columna de Acciones. Si usedIn &gt; 0, el ícono de papelera está oculto indicando que la pregunta no puede ser eliminada.</w:t>
            </w:r>
          </w:p>
          <w:p w:rsidR="00000000" w:rsidDel="00000000" w:rsidP="00000000" w:rsidRDefault="00000000" w:rsidRPr="00000000" w14:paraId="00001D99">
            <w:pPr>
              <w:spacing w:after="0" w:before="0" w:lineRule="auto"/>
              <w:jc w:val="left"/>
              <w:rPr>
                <w:sz w:val="20"/>
                <w:szCs w:val="20"/>
              </w:rPr>
            </w:pPr>
            <w:r w:rsidDel="00000000" w:rsidR="00000000" w:rsidRPr="00000000">
              <w:rPr>
                <w:sz w:val="20"/>
                <w:szCs w:val="20"/>
                <w:rtl w:val="0"/>
              </w:rPr>
              <w:t xml:space="preserve">El back calcula usedIn para cada pregunta consultando la entidad ExamenPregunta y contando los exámenes activos que incluyen esa pregunta. También verifica si existen registros en IntentoExamenCapacitado asociados a algún examen que contenga la pregunta. El ícono de papelera solo se muestra si usedIn = 0 y no hay intentos registrados.</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9A">
            <w:pPr>
              <w:spacing w:after="20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COORD-03.b</w:t>
            </w:r>
          </w:p>
        </w:tc>
      </w:tr>
      <w:tr>
        <w:trPr>
          <w:cantSplit w:val="0"/>
          <w:trHeight w:val="5940"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9B">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9C">
            <w:pPr>
              <w:spacing w:after="20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CA2: </w:t>
            </w:r>
            <w:r w:rsidDel="00000000" w:rsidR="00000000" w:rsidRPr="00000000">
              <w:rPr>
                <w:sz w:val="20"/>
                <w:szCs w:val="20"/>
                <w:rtl w:val="0"/>
              </w:rPr>
              <w:t xml:space="preserve"> Cuando presiono el ícono de papelera en una pregunta con usedIn = 0, aparece un modal de confirmación (RNF14) con el título «Eliminar Pregunta» y la descripción «¿Estás seguro de que deseas eliminar esta pregunta? Esta acción no se puede deshacer.». Si confirmo presionando «Eliminar», la pregunta desaparece del listado visible del Banco de Preguntas. Si presiono «Cancelar», el modal se cierra sin eliminar nada.</w:t>
            </w:r>
          </w:p>
          <w:p w:rsidR="00000000" w:rsidDel="00000000" w:rsidP="00000000" w:rsidRDefault="00000000" w:rsidRPr="00000000" w14:paraId="00001D9D">
            <w:pPr>
              <w:spacing w:after="0" w:before="0" w:lineRule="auto"/>
              <w:jc w:val="left"/>
              <w:rPr>
                <w:sz w:val="20"/>
                <w:szCs w:val="20"/>
              </w:rPr>
            </w:pPr>
            <w:r w:rsidDel="00000000" w:rsidR="00000000" w:rsidRPr="00000000">
              <w:rPr>
                <w:sz w:val="20"/>
                <w:szCs w:val="20"/>
                <w:rtl w:val="0"/>
              </w:rPr>
              <w:t xml:space="preserve">El back recibe la solicitud de eliminación y antes de procesarla realiza una validación de seguridad: verifica nuevamente que la pregunta no esté siendo utilizada en ningún examen activo (ExamenPregunta sin fechaBaja) y que no existan intentos de examen registrados que incluyan esta pregunta. Si la validación es exitosa, ejecuta una baja lógica estableciendo la fechaBajaPregunta en la entidad Pregunta. Además, registra un evento en PREGUNTA_HISTORIAL (tipo MODIFICACION - BAJA_LOGICA) indicando la pregunta eliminada, el usuario responsable, la fecha del evento y el valor anterior del atributo fechaBaja (nulo) y el nuevo (fecha actual). La pregunta no se elimina físicamente de la base de datos, solo se marca como dada de baja.</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9E">
            <w:pPr>
              <w:spacing w:after="20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COORD-03.b</w:t>
            </w:r>
          </w:p>
        </w:tc>
      </w:tr>
      <w:tr>
        <w:trPr>
          <w:cantSplit w:val="0"/>
          <w:trHeight w:val="4890"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9F">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A0">
            <w:pPr>
              <w:spacing w:after="20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CA3: </w:t>
            </w:r>
            <w:r w:rsidDel="00000000" w:rsidR="00000000" w:rsidRPr="00000000">
              <w:rPr>
                <w:sz w:val="20"/>
                <w:szCs w:val="20"/>
                <w:rtl w:val="0"/>
              </w:rPr>
              <w:t xml:space="preserve">Cuando usedIn &gt; 0 o existen intentos de examen registrados que incluyen la pregunta, el ícono de papelera no se muestra en la tabla. En su lugar, solo se muestran los íconos de ojo (ver) y lápiz (editar). Si intento editar la pregunta (presionando el lápiz), se abre el drawer de edición, pero no puedo modificar el enunciado ni las opciones si hay intentos registrados que la incluyen.</w:t>
            </w:r>
          </w:p>
          <w:p w:rsidR="00000000" w:rsidDel="00000000" w:rsidP="00000000" w:rsidRDefault="00000000" w:rsidRPr="00000000" w14:paraId="00001DA1">
            <w:pPr>
              <w:spacing w:after="0" w:before="0" w:lineRule="auto"/>
              <w:jc w:val="left"/>
              <w:rPr>
                <w:sz w:val="20"/>
                <w:szCs w:val="20"/>
              </w:rPr>
            </w:pPr>
            <w:r w:rsidDel="00000000" w:rsidR="00000000" w:rsidRPr="00000000">
              <w:rPr>
                <w:sz w:val="20"/>
                <w:szCs w:val="20"/>
                <w:rtl w:val="0"/>
              </w:rPr>
              <w:t xml:space="preserve">El back valida si existen intentos registrados en IntentoExamenCapacitado que incluyan esta pregunta a través de la relación ExamenPregunta. Si existen, permite la edición solo de campos no sensibles (como categoría), pero bloquea la modificación del enunciado de la pregunta y de las opciones de respuesta, ya que alteraría la integridad de los intentos ya registrados. Según RN04, si se requiere modificar la pregunta, debe crearse una nueva versión.</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A2">
            <w:pPr>
              <w:spacing w:after="20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COORD-03.b</w:t>
            </w:r>
          </w:p>
        </w:tc>
      </w:tr>
    </w:tbl>
    <w:p w:rsidR="00000000" w:rsidDel="00000000" w:rsidP="00000000" w:rsidRDefault="00000000" w:rsidRPr="00000000" w14:paraId="00001DA3">
      <w:pPr>
        <w:spacing w:after="0" w:before="0" w:lineRule="auto"/>
        <w:jc w:val="left"/>
        <w:rPr/>
      </w:pPr>
      <w:r w:rsidDel="00000000" w:rsidR="00000000" w:rsidRPr="00000000">
        <w:rPr>
          <w:rtl w:val="0"/>
        </w:rPr>
      </w:r>
    </w:p>
    <w:p w:rsidR="00000000" w:rsidDel="00000000" w:rsidP="00000000" w:rsidRDefault="00000000" w:rsidRPr="00000000" w14:paraId="00001DA4">
      <w:pPr>
        <w:spacing w:after="200" w:before="0" w:lineRule="auto"/>
        <w:jc w:val="left"/>
        <w:rPr/>
      </w:pPr>
      <w:r w:rsidDel="00000000" w:rsidR="00000000" w:rsidRPr="00000000">
        <w:rPr>
          <w:rtl w:val="0"/>
        </w:rPr>
        <w:t xml:space="preserve"> </w:t>
      </w:r>
    </w:p>
    <w:tbl>
      <w:tblPr>
        <w:tblStyle w:val="Table136"/>
        <w:tblW w:w="952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5340"/>
        <w:gridCol w:w="1425"/>
        <w:tblGridChange w:id="0">
          <w:tblGrid>
            <w:gridCol w:w="2760"/>
            <w:gridCol w:w="5340"/>
            <w:gridCol w:w="1425"/>
          </w:tblGrid>
        </w:tblGridChange>
      </w:tblGrid>
      <w:tr>
        <w:trPr>
          <w:cantSplit w:val="0"/>
          <w:trHeight w:val="225" w:hRule="atLeast"/>
          <w:tblHeader w:val="0"/>
        </w:trPr>
        <w:tc>
          <w:tcPr>
            <w:gridSpan w:val="3"/>
            <w:tcBorders>
              <w:top w:color="cccccc" w:space="0" w:sz="5" w:val="single"/>
              <w:left w:color="cccccc" w:space="0" w:sz="5" w:val="single"/>
              <w:bottom w:color="cccccc" w:space="0" w:sz="5" w:val="single"/>
              <w:right w:color="cccccc" w:space="0" w:sz="5" w:val="single"/>
            </w:tcBorders>
            <w:shd w:fill="1e3a5f" w:val="clear"/>
            <w:tcMar>
              <w:top w:w="100.0" w:type="dxa"/>
              <w:left w:w="120.0" w:type="dxa"/>
              <w:bottom w:w="100.0" w:type="dxa"/>
              <w:right w:w="120.0" w:type="dxa"/>
            </w:tcMar>
            <w:vAlign w:val="top"/>
          </w:tcPr>
          <w:p w:rsidR="00000000" w:rsidDel="00000000" w:rsidP="00000000" w:rsidRDefault="00000000" w:rsidRPr="00000000" w14:paraId="00001DA5">
            <w:pPr>
              <w:spacing w:after="0" w:before="0" w:lineRule="auto"/>
              <w:jc w:val="left"/>
              <w:rPr>
                <w:b w:val="1"/>
                <w:bCs w:val="1"/>
                <w:color w:val="ffffff"/>
              </w:rPr>
            </w:pPr>
            <w:r w:rsidDel="00000000" w:rsidR="00000000" w:rsidRPr="00000000">
              <w:rPr>
                <w:b w:val="1"/>
                <w:bCs w:val="1"/>
                <w:color w:val="ffffff"/>
                <w:rtl w:val="0"/>
              </w:rPr>
              <w:t xml:space="preserve">HU-141 — Crear examen teórico desde el banco de preguntas</w:t>
            </w:r>
          </w:p>
        </w:tc>
      </w:tr>
      <w:tr>
        <w:trPr>
          <w:cantSplit w:val="0"/>
          <w:trHeight w:val="221.2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A8">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A9">
            <w:pPr>
              <w:spacing w:after="0" w:before="0" w:lineRule="auto"/>
              <w:jc w:val="left"/>
              <w:rPr>
                <w:sz w:val="20"/>
                <w:szCs w:val="20"/>
              </w:rPr>
            </w:pPr>
            <w:r w:rsidDel="00000000" w:rsidR="00000000" w:rsidRPr="00000000">
              <w:rPr>
                <w:sz w:val="20"/>
                <w:szCs w:val="20"/>
                <w:rtl w:val="0"/>
              </w:rPr>
              <w:t xml:space="preserve"> HU-141</w:t>
            </w:r>
          </w:p>
        </w:tc>
      </w:tr>
      <w:tr>
        <w:trPr>
          <w:cantSplit w:val="0"/>
          <w:trHeight w:val="221.2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AB">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AC">
            <w:pPr>
              <w:spacing w:after="0" w:before="0" w:lineRule="auto"/>
              <w:jc w:val="left"/>
              <w:rPr>
                <w:sz w:val="20"/>
                <w:szCs w:val="20"/>
              </w:rPr>
            </w:pPr>
            <w:r w:rsidDel="00000000" w:rsidR="00000000" w:rsidRPr="00000000">
              <w:rPr>
                <w:sz w:val="20"/>
                <w:szCs w:val="20"/>
                <w:rtl w:val="0"/>
              </w:rPr>
              <w:t xml:space="preserve"> F5-RF02</w:t>
            </w:r>
          </w:p>
        </w:tc>
      </w:tr>
      <w:tr>
        <w:trPr>
          <w:cantSplit w:val="0"/>
          <w:trHeight w:val="461.2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AE">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AF">
            <w:pPr>
              <w:spacing w:after="0" w:before="0" w:lineRule="auto"/>
              <w:jc w:val="left"/>
              <w:rPr>
                <w:sz w:val="20"/>
                <w:szCs w:val="20"/>
              </w:rPr>
            </w:pPr>
            <w:r w:rsidDel="00000000" w:rsidR="00000000" w:rsidRPr="00000000">
              <w:rPr>
                <w:sz w:val="20"/>
                <w:szCs w:val="20"/>
                <w:rtl w:val="0"/>
              </w:rPr>
              <w:t xml:space="preserve"> Como Administrador de Empresa o Coordinador de Empresa, quiero crear un examen teórico en COORD-04 seleccionando preguntas del Question Bank de mi empresa, definiendo nombre, descripción y orden de las preguntas (fijo o aleatorio), para utilizarlo posteriormente en programas de capacitación.</w:t>
            </w:r>
          </w:p>
        </w:tc>
      </w:tr>
      <w:tr>
        <w:trPr>
          <w:cantSplit w:val="0"/>
          <w:trHeight w:val="341.2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B1">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B2">
            <w:pPr>
              <w:spacing w:after="0" w:before="0" w:lineRule="auto"/>
              <w:jc w:val="left"/>
              <w:rPr>
                <w:sz w:val="20"/>
                <w:szCs w:val="20"/>
              </w:rPr>
            </w:pPr>
            <w:r w:rsidDel="00000000" w:rsidR="00000000" w:rsidRPr="00000000">
              <w:rPr>
                <w:b w:val="1"/>
                <w:bCs w:val="1"/>
                <w:sz w:val="20"/>
                <w:szCs w:val="20"/>
                <w:rtl w:val="0"/>
              </w:rPr>
              <w:t xml:space="preserve">Pantalla/contexto:</w:t>
            </w:r>
            <w:r w:rsidDel="00000000" w:rsidR="00000000" w:rsidRPr="00000000">
              <w:rPr>
                <w:sz w:val="20"/>
                <w:szCs w:val="20"/>
                <w:rtl w:val="0"/>
              </w:rPr>
              <w:t xml:space="preserve"> COORD-04 (Create/Edit Exam)</w:t>
            </w:r>
          </w:p>
          <w:p w:rsidR="00000000" w:rsidDel="00000000" w:rsidP="00000000" w:rsidRDefault="00000000" w:rsidRPr="00000000" w14:paraId="00001DB3">
            <w:pPr>
              <w:spacing w:after="0" w:before="0" w:lineRule="auto"/>
              <w:jc w:val="left"/>
              <w:rPr>
                <w:sz w:val="20"/>
                <w:szCs w:val="20"/>
              </w:rPr>
            </w:pPr>
            <w:r w:rsidDel="00000000" w:rsidR="00000000" w:rsidRPr="00000000">
              <w:rPr>
                <w:b w:val="1"/>
                <w:bCs w:val="1"/>
                <w:sz w:val="20"/>
                <w:szCs w:val="20"/>
                <w:rtl w:val="0"/>
              </w:rPr>
              <w:t xml:space="preserve">Entidades del modelo de datos</w:t>
            </w:r>
            <w:r w:rsidDel="00000000" w:rsidR="00000000" w:rsidRPr="00000000">
              <w:rPr>
                <w:sz w:val="20"/>
                <w:szCs w:val="20"/>
                <w:rtl w:val="0"/>
              </w:rPr>
              <w:t xml:space="preserve">: EXAMEN, ExamenPregunta, Pregunta, Empresa, EXAMEN_HISTORIAL.</w:t>
            </w:r>
          </w:p>
        </w:tc>
      </w:tr>
      <w:tr>
        <w:trPr>
          <w:cantSplit w:val="0"/>
          <w:trHeight w:val="420"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B5">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1DB6">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1DB7">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Pantalla/s</w:t>
            </w:r>
          </w:p>
        </w:tc>
      </w:tr>
      <w:tr>
        <w:trPr>
          <w:cantSplit w:val="0"/>
          <w:trHeight w:val="4260"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B8">
            <w:pPr>
              <w:spacing w:after="0" w:before="0" w:line="240" w:lineRule="auto"/>
              <w:jc w:val="left"/>
              <w:rPr>
                <w:b w:val="1"/>
                <w:bCs w:val="1"/>
                <w:color w:val="1f3864"/>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B9">
            <w:pPr>
              <w:spacing w:after="200" w:before="0" w:lineRule="auto"/>
              <w:jc w:val="left"/>
              <w:rPr>
                <w:sz w:val="20"/>
                <w:szCs w:val="20"/>
              </w:rPr>
            </w:pPr>
            <w:r w:rsidDel="00000000" w:rsidR="00000000" w:rsidRPr="00000000">
              <w:rPr>
                <w:b w:val="1"/>
                <w:bCs w:val="1"/>
                <w:color w:val="1f3864"/>
                <w:sz w:val="20"/>
                <w:szCs w:val="20"/>
                <w:rtl w:val="0"/>
              </w:rPr>
              <w:t xml:space="preserve">CA1:</w:t>
            </w:r>
            <w:r w:rsidDel="00000000" w:rsidR="00000000" w:rsidRPr="00000000">
              <w:rPr>
                <w:sz w:val="20"/>
                <w:szCs w:val="20"/>
                <w:rtl w:val="0"/>
              </w:rPr>
              <w:t xml:space="preserve"> Cuando presiono el botón «Nuevo Examen» en COORD-03 (pestaña Exámenes), el sistema me lleva a COORD-04 donde visualizo un formulario con los campos «Nombre del Examen» (obligatorio), «Descripción» (obligatorio) y un toggle «Orden Fijo / Aleatorio» para determinar el orden de aparición de las preguntas. Debajo, veo dos paneles: el panel izquierdo «Banco de Preguntas» con una lista buscable de preguntas disponibles con checkboxes, y el panel derecho «Preguntas Seleccionadas» donde se muestran las preguntas elegidas.</w:t>
            </w:r>
          </w:p>
          <w:p w:rsidR="00000000" w:rsidDel="00000000" w:rsidP="00000000" w:rsidRDefault="00000000" w:rsidRPr="00000000" w14:paraId="00001DBA">
            <w:pPr>
              <w:spacing w:after="0" w:before="0" w:lineRule="auto"/>
              <w:jc w:val="left"/>
              <w:rPr>
                <w:sz w:val="20"/>
                <w:szCs w:val="20"/>
              </w:rPr>
            </w:pPr>
            <w:r w:rsidDel="00000000" w:rsidR="00000000" w:rsidRPr="00000000">
              <w:rPr>
                <w:sz w:val="20"/>
                <w:szCs w:val="20"/>
                <w:rtl w:val="0"/>
              </w:rPr>
              <w:t xml:space="preserve">El back consulta las preguntas activas del Question Bank de la empresa desde la entidad Pregunta, filtrando aquellas sin fechaBajaPregunta. Devuelve el listado con su enunciado, categoría y cantidad de opciones. No se persiste ningún dato hasta que se guarda el examen completo.</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BB">
            <w:pPr>
              <w:spacing w:after="20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COORD-04</w:t>
            </w:r>
          </w:p>
        </w:tc>
      </w:tr>
      <w:tr>
        <w:trPr>
          <w:cantSplit w:val="0"/>
          <w:trHeight w:val="4185"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BC">
            <w:pPr>
              <w:spacing w:after="0" w:before="0" w:line="240" w:lineRule="auto"/>
              <w:jc w:val="left"/>
              <w:rPr>
                <w:b w:val="1"/>
                <w:bCs w:val="1"/>
                <w:color w:val="1f3864"/>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BD">
            <w:pPr>
              <w:spacing w:after="20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CA2:</w:t>
            </w:r>
            <w:r w:rsidDel="00000000" w:rsidR="00000000" w:rsidRPr="00000000">
              <w:rPr>
                <w:sz w:val="20"/>
                <w:szCs w:val="20"/>
                <w:rtl w:val="0"/>
              </w:rPr>
              <w:t xml:space="preserve"> Cuando selecciono preguntas del banco marcando los checkboxes, estas se agregan al panel derecho «Preguntas Seleccionadas». Puedo reordenar las preguntas seleccionadas mediante controles de subir/bajar o drag &amp; drop. Si el toggle de orden está en «Aleatorio», las preguntas se mostrarán al empleado en orden aleatorio en cada intento, independientemente del orden definido aquí. Puedo eliminar una pregunta seleccionada presionando el ícono de papelera.</w:t>
            </w:r>
          </w:p>
          <w:p w:rsidR="00000000" w:rsidDel="00000000" w:rsidP="00000000" w:rsidRDefault="00000000" w:rsidRPr="00000000" w14:paraId="00001DBE">
            <w:pPr>
              <w:spacing w:after="0" w:before="0" w:lineRule="auto"/>
              <w:jc w:val="left"/>
              <w:rPr>
                <w:sz w:val="20"/>
                <w:szCs w:val="20"/>
              </w:rPr>
            </w:pPr>
            <w:r w:rsidDel="00000000" w:rsidR="00000000" w:rsidRPr="00000000">
              <w:rPr>
                <w:sz w:val="20"/>
                <w:szCs w:val="20"/>
                <w:rtl w:val="0"/>
              </w:rPr>
              <w:t xml:space="preserve">El back no persiste los cambios hasta que se guarda el examen completo. Cuando el toggle está en «Aleatorio», el back almacena el flag ordenAleatorio = true en la entidad EXAMEN, y al momento de presentar el examen al empleado, las preguntas se ordenan aleatoriamente en cada intento. Si el toggle está en «Fijo», el back respeta el orden definido por el usuario almacenado en ExamenPregunta.ordenExamenPregunta.</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BF">
            <w:pPr>
              <w:spacing w:after="20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COORD-04</w:t>
            </w:r>
          </w:p>
        </w:tc>
      </w:tr>
      <w:tr>
        <w:trPr>
          <w:cantSplit w:val="0"/>
          <w:trHeight w:val="6180"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C0">
            <w:pPr>
              <w:spacing w:after="0" w:before="0" w:line="240" w:lineRule="auto"/>
              <w:jc w:val="left"/>
              <w:rPr>
                <w:b w:val="1"/>
                <w:bCs w:val="1"/>
                <w:color w:val="1f3864"/>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C1">
            <w:pPr>
              <w:spacing w:after="200" w:before="0" w:lineRule="auto"/>
              <w:jc w:val="left"/>
              <w:rPr>
                <w:sz w:val="20"/>
                <w:szCs w:val="20"/>
              </w:rPr>
            </w:pPr>
            <w:r w:rsidDel="00000000" w:rsidR="00000000" w:rsidRPr="00000000">
              <w:rPr>
                <w:b w:val="1"/>
                <w:bCs w:val="1"/>
                <w:color w:val="1f3864"/>
                <w:sz w:val="20"/>
                <w:szCs w:val="20"/>
                <w:rtl w:val="0"/>
              </w:rPr>
              <w:t xml:space="preserve">CA3:</w:t>
            </w:r>
            <w:r w:rsidDel="00000000" w:rsidR="00000000" w:rsidRPr="00000000">
              <w:rPr>
                <w:sz w:val="20"/>
                <w:szCs w:val="20"/>
                <w:rtl w:val="0"/>
              </w:rPr>
              <w:t xml:space="preserve"> Cuando completo todos los campos obligatorios (Nombre del Examen, Descripción y al menos 1 pregunta seleccionada) y presiono «Guardar Examen», el examen se crea y soy redirigido a COORD-03 donde el nuevo examen aparece en la tabla con estado «Borrador». Si no completo los campos obligatorios, se muestran mensajes de error de validación.</w:t>
            </w:r>
          </w:p>
          <w:p w:rsidR="00000000" w:rsidDel="00000000" w:rsidP="00000000" w:rsidRDefault="00000000" w:rsidRPr="00000000" w14:paraId="00001DC2">
            <w:pPr>
              <w:spacing w:after="0" w:before="0" w:lineRule="auto"/>
              <w:jc w:val="left"/>
              <w:rPr>
                <w:sz w:val="20"/>
                <w:szCs w:val="20"/>
              </w:rPr>
            </w:pPr>
            <w:r w:rsidDel="00000000" w:rsidR="00000000" w:rsidRPr="00000000">
              <w:rPr>
                <w:sz w:val="20"/>
                <w:szCs w:val="20"/>
                <w:rtl w:val="0"/>
              </w:rPr>
              <w:t xml:space="preserve">El back recibe los datos y realiza las validaciones: verifica que el nombre del examen no esté vacío, que la descripción no esté vacía, que al menos 1 pregunta haya sido seleccionada del Question Bank, que todas las preguntas seleccionadas pertenezcan a la empresa del usuario y que no tengan fecha de baja. Si las validaciones son exitosas, crea un registro en EXAMEN con los datos ingresados y ordenAleatorio según el toggle. Luego crea los registros en ExamenPregunta para cada pregunta seleccionada, asignando el orden correspondiente y la ponderación por defecto. El estado inicial del examen es «borrador». Además, registra un evento en EXAMEN_HISTORIAL (tipo MODIFICACION) con la creación del examen, el usuario responsable, la fecha del evento y los datos iniciales del examen.</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C3">
            <w:pPr>
              <w:spacing w:after="20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COORD-04, COORD-03</w:t>
            </w:r>
          </w:p>
        </w:tc>
      </w:tr>
      <w:tr>
        <w:trPr>
          <w:cantSplit w:val="0"/>
          <w:trHeight w:val="1290"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C4">
            <w:pPr>
              <w:spacing w:after="0" w:before="0" w:line="240" w:lineRule="auto"/>
              <w:jc w:val="left"/>
              <w:rPr>
                <w:b w:val="1"/>
                <w:bCs w:val="1"/>
                <w:color w:val="1f3864"/>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C5">
            <w:pPr>
              <w:spacing w:after="20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CA4:</w:t>
            </w:r>
            <w:r w:rsidDel="00000000" w:rsidR="00000000" w:rsidRPr="00000000">
              <w:rPr>
                <w:sz w:val="20"/>
                <w:szCs w:val="20"/>
                <w:rtl w:val="0"/>
              </w:rPr>
              <w:t xml:space="preserve"> Cuando presiono «Cancelar» en COORD-04, el sistema me redirige de vuelta a COORD-03 sin crear ningún examen. No se persiste ningún dato.</w:t>
            </w:r>
          </w:p>
          <w:p w:rsidR="00000000" w:rsidDel="00000000" w:rsidP="00000000" w:rsidRDefault="00000000" w:rsidRPr="00000000" w14:paraId="00001DC6">
            <w:pPr>
              <w:spacing w:after="0" w:before="0" w:lineRule="auto"/>
              <w:jc w:val="left"/>
              <w:rPr>
                <w:sz w:val="20"/>
                <w:szCs w:val="20"/>
              </w:rPr>
            </w:pPr>
            <w:r w:rsidDel="00000000" w:rsidR="00000000" w:rsidRPr="00000000">
              <w:rPr>
                <w:sz w:val="20"/>
                <w:szCs w:val="20"/>
                <w:rtl w:val="0"/>
              </w:rPr>
              <w:t xml:space="preserve">El back descarta cualquier cambio y no ejecuta operaciones de persistencia. No se registran eventos de auditoría.</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C7">
            <w:pPr>
              <w:spacing w:after="20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COORD-03</w:t>
            </w:r>
          </w:p>
        </w:tc>
      </w:tr>
    </w:tbl>
    <w:p w:rsidR="00000000" w:rsidDel="00000000" w:rsidP="00000000" w:rsidRDefault="00000000" w:rsidRPr="00000000" w14:paraId="00001DC8">
      <w:pPr>
        <w:spacing w:after="0" w:before="0" w:lineRule="auto"/>
        <w:jc w:val="left"/>
        <w:rPr/>
      </w:pPr>
      <w:r w:rsidDel="00000000" w:rsidR="00000000" w:rsidRPr="00000000">
        <w:rPr>
          <w:rtl w:val="0"/>
        </w:rPr>
      </w:r>
    </w:p>
    <w:p w:rsidR="00000000" w:rsidDel="00000000" w:rsidP="00000000" w:rsidRDefault="00000000" w:rsidRPr="00000000" w14:paraId="00001DC9">
      <w:pPr>
        <w:spacing w:after="200" w:before="0" w:lineRule="auto"/>
        <w:jc w:val="left"/>
        <w:rPr/>
      </w:pPr>
      <w:r w:rsidDel="00000000" w:rsidR="00000000" w:rsidRPr="00000000">
        <w:rPr>
          <w:rtl w:val="0"/>
        </w:rPr>
        <w:t xml:space="preserve"> </w:t>
      </w:r>
    </w:p>
    <w:tbl>
      <w:tblPr>
        <w:tblStyle w:val="Table137"/>
        <w:tblW w:w="952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5220"/>
        <w:gridCol w:w="1530"/>
        <w:tblGridChange w:id="0">
          <w:tblGrid>
            <w:gridCol w:w="2775"/>
            <w:gridCol w:w="5220"/>
            <w:gridCol w:w="1530"/>
          </w:tblGrid>
        </w:tblGridChange>
      </w:tblGrid>
      <w:tr>
        <w:trPr>
          <w:cantSplit w:val="0"/>
          <w:trHeight w:val="435" w:hRule="atLeast"/>
          <w:tblHeader w:val="0"/>
        </w:trPr>
        <w:tc>
          <w:tcPr>
            <w:gridSpan w:val="3"/>
            <w:tcBorders>
              <w:top w:color="cccccc" w:space="0" w:sz="5" w:val="single"/>
              <w:left w:color="cccccc" w:space="0" w:sz="5" w:val="single"/>
              <w:bottom w:color="cccccc" w:space="0" w:sz="5" w:val="single"/>
              <w:right w:color="cccccc" w:space="0" w:sz="5" w:val="single"/>
            </w:tcBorders>
            <w:shd w:fill="1f3864" w:val="clear"/>
            <w:tcMar>
              <w:top w:w="100.0" w:type="dxa"/>
              <w:left w:w="120.0" w:type="dxa"/>
              <w:bottom w:w="100.0" w:type="dxa"/>
              <w:right w:w="120.0" w:type="dxa"/>
            </w:tcMar>
            <w:vAlign w:val="top"/>
          </w:tcPr>
          <w:p w:rsidR="00000000" w:rsidDel="00000000" w:rsidP="00000000" w:rsidRDefault="00000000" w:rsidRPr="00000000" w14:paraId="00001DCA">
            <w:pPr>
              <w:spacing w:after="0" w:before="0" w:lineRule="auto"/>
              <w:jc w:val="left"/>
              <w:rPr>
                <w:b w:val="1"/>
                <w:bCs w:val="1"/>
                <w:color w:val="ffffff"/>
              </w:rPr>
            </w:pPr>
            <w:r w:rsidDel="00000000" w:rsidR="00000000" w:rsidRPr="00000000">
              <w:rPr>
                <w:rtl w:val="0"/>
              </w:rPr>
              <w:t xml:space="preserve"> </w:t>
            </w:r>
            <w:r w:rsidDel="00000000" w:rsidR="00000000" w:rsidRPr="00000000">
              <w:rPr>
                <w:b w:val="1"/>
                <w:bCs w:val="1"/>
                <w:color w:val="ffffff"/>
                <w:rtl w:val="0"/>
              </w:rPr>
              <w:t xml:space="preserve">HU-143 — Desactivar examen teórico con baja lógica</w:t>
            </w:r>
          </w:p>
        </w:tc>
      </w:tr>
      <w:tr>
        <w:trPr>
          <w:cantSplit w:val="0"/>
          <w:trHeight w:val="15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CD">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CE">
            <w:pPr>
              <w:spacing w:after="0" w:before="0" w:lineRule="auto"/>
              <w:jc w:val="left"/>
              <w:rPr>
                <w:sz w:val="20"/>
                <w:szCs w:val="20"/>
              </w:rPr>
            </w:pPr>
            <w:r w:rsidDel="00000000" w:rsidR="00000000" w:rsidRPr="00000000">
              <w:rPr>
                <w:sz w:val="20"/>
                <w:szCs w:val="20"/>
                <w:rtl w:val="0"/>
              </w:rPr>
              <w:t xml:space="preserve"> HU-143</w:t>
            </w:r>
          </w:p>
        </w:tc>
      </w:tr>
      <w:tr>
        <w:trPr>
          <w:cantSplit w:val="0"/>
          <w:trHeight w:val="21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D0">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D1">
            <w:pPr>
              <w:spacing w:after="0" w:before="0" w:lineRule="auto"/>
              <w:jc w:val="left"/>
              <w:rPr>
                <w:sz w:val="20"/>
                <w:szCs w:val="20"/>
              </w:rPr>
            </w:pPr>
            <w:r w:rsidDel="00000000" w:rsidR="00000000" w:rsidRPr="00000000">
              <w:rPr>
                <w:sz w:val="20"/>
                <w:szCs w:val="20"/>
                <w:rtl w:val="0"/>
              </w:rPr>
              <w:t xml:space="preserve"> F5-RF04, RNF14</w:t>
            </w:r>
          </w:p>
        </w:tc>
      </w:tr>
      <w:tr>
        <w:trPr>
          <w:cantSplit w:val="0"/>
          <w:trHeight w:val="1290"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D3">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D4">
            <w:pPr>
              <w:spacing w:after="0" w:before="0" w:lineRule="auto"/>
              <w:jc w:val="left"/>
              <w:rPr>
                <w:sz w:val="20"/>
                <w:szCs w:val="20"/>
              </w:rPr>
            </w:pPr>
            <w:r w:rsidDel="00000000" w:rsidR="00000000" w:rsidRPr="00000000">
              <w:rPr>
                <w:sz w:val="20"/>
                <w:szCs w:val="20"/>
                <w:rtl w:val="0"/>
              </w:rPr>
              <w:t xml:space="preserve"> Como Administrador de Empresa o Coordinador de Empresa, quiero desactivar un examen teórico con baja lógica desde COORD-03, para retirarlo de nuevos programas de capacitación sin eliminar el historial de intentos de los empleados que ya lo rindieron.</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D6">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D7">
            <w:pPr>
              <w:spacing w:after="0" w:before="0" w:lineRule="auto"/>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COORD-03 (Exam Management) </w:t>
            </w:r>
          </w:p>
          <w:p w:rsidR="00000000" w:rsidDel="00000000" w:rsidP="00000000" w:rsidRDefault="00000000" w:rsidRPr="00000000" w14:paraId="00001DD8">
            <w:pPr>
              <w:spacing w:after="0" w:before="0" w:lineRule="auto"/>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EXAMEN, PROGRAMA-EXAMEN, ExamenPregunta, EXAMEN_HISTORIAL, IntentoExamenCapacitado.</w:t>
            </w:r>
          </w:p>
        </w:tc>
      </w:tr>
      <w:tr>
        <w:trPr>
          <w:cantSplit w:val="0"/>
          <w:trHeight w:val="400" w:hRule="atLeast"/>
          <w:tblHeader w:val="0"/>
        </w:trPr>
        <w:tc>
          <w:tcPr>
            <w:vMerge w:val="restart"/>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DA">
            <w:pPr>
              <w:spacing w:after="0" w:before="0" w:lineRule="auto"/>
              <w:jc w:val="left"/>
              <w:rPr>
                <w:b w:val="1"/>
                <w:bCs w:val="1"/>
                <w:color w:val="1f3864"/>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5" w:val="single"/>
              <w:right w:color="cccccc"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1DDB">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5" w:val="single"/>
              <w:right w:color="cccccc"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1DDC">
            <w:pPr>
              <w:spacing w:after="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Pantalla/s</w:t>
            </w:r>
          </w:p>
        </w:tc>
      </w:tr>
      <w:tr>
        <w:trPr>
          <w:cantSplit w:val="0"/>
          <w:trHeight w:val="4410"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DD">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DE">
            <w:pPr>
              <w:spacing w:after="20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CA1:</w:t>
            </w:r>
            <w:r w:rsidDel="00000000" w:rsidR="00000000" w:rsidRPr="00000000">
              <w:rPr>
                <w:sz w:val="20"/>
                <w:szCs w:val="20"/>
                <w:rtl w:val="0"/>
              </w:rPr>
              <w:t xml:space="preserve"> Cuando visualizo la tabla de exámenes en COORD-03 y el examen tiene usedIn = 0 (no está incluido en ningún programa activo), observo que el ícono de papelera está disponible en la columna Acciones. Si presiono el ícono de papelera, se abre un modal de confirmación (RNF14) con el título «Desactivar Examen» y la advertencia «El examen no podrá agregarse a programas nuevos. Los empleados que ya lo tienen asignado podrán completar sus intentos pendientes.»</w:t>
            </w:r>
          </w:p>
          <w:p w:rsidR="00000000" w:rsidDel="00000000" w:rsidP="00000000" w:rsidRDefault="00000000" w:rsidRPr="00000000" w14:paraId="00001DDF">
            <w:pPr>
              <w:spacing w:after="0" w:before="0" w:lineRule="auto"/>
              <w:jc w:val="left"/>
              <w:rPr>
                <w:sz w:val="20"/>
                <w:szCs w:val="20"/>
              </w:rPr>
            </w:pPr>
            <w:r w:rsidDel="00000000" w:rsidR="00000000" w:rsidRPr="00000000">
              <w:rPr>
                <w:sz w:val="20"/>
                <w:szCs w:val="20"/>
                <w:rtl w:val="0"/>
              </w:rPr>
              <w:t xml:space="preserve">El back determina usedIn consultando PROGRAMA-EXAMEN para contar los programas activos que incluyen el examen. Si usedIn = 0, habilita el botón de desactivación. El back no ejecuta ninguna acción hasta que el usuario confirma en el modal.</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E0">
            <w:pPr>
              <w:spacing w:after="20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COORD-03.a</w:t>
            </w:r>
          </w:p>
        </w:tc>
      </w:tr>
      <w:tr>
        <w:trPr>
          <w:cantSplit w:val="0"/>
          <w:trHeight w:val="6690"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E1">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E2">
            <w:pPr>
              <w:spacing w:after="20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CA2:</w:t>
            </w:r>
            <w:r w:rsidDel="00000000" w:rsidR="00000000" w:rsidRPr="00000000">
              <w:rPr>
                <w:sz w:val="20"/>
                <w:szCs w:val="20"/>
                <w:rtl w:val="0"/>
              </w:rPr>
              <w:t xml:space="preserve"> Cuando confirmo la desactivación presionando «Desactivar» en el modal, el examen se desactiva: su badge de estado cambia a «Inactivo» en la tabla de COORD-03 y el examen deja de aparecer en el catálogo disponible del paso 2 de creación de programas (CEMP-06.2/COORD-08.2). Visualizo un Toast de éxito confirmando la operación.</w:t>
            </w:r>
          </w:p>
          <w:p w:rsidR="00000000" w:rsidDel="00000000" w:rsidP="00000000" w:rsidRDefault="00000000" w:rsidRPr="00000000" w14:paraId="00001DE3">
            <w:pPr>
              <w:spacing w:after="0" w:before="0" w:lineRule="auto"/>
              <w:jc w:val="left"/>
              <w:rPr>
                <w:sz w:val="20"/>
                <w:szCs w:val="20"/>
              </w:rPr>
            </w:pPr>
            <w:r w:rsidDel="00000000" w:rsidR="00000000" w:rsidRPr="00000000">
              <w:rPr>
                <w:sz w:val="20"/>
                <w:szCs w:val="20"/>
                <w:rtl w:val="0"/>
              </w:rPr>
              <w:t xml:space="preserve">El back valida nuevamente que el examen exista y esté activo. Luego ejecuta la baja lógica estableciendo la fechaBajaExamen en la entidad EXAMEN con la fecha y hora actual. El back verifica si el examen está incluido en programas activos a través de PROGRAMA-EXAMEN. Si está incluido en programas activos, el back permite la desactivación pero conserva los registros en PROGRAMA-EXAMEN para que los empleados ya asignados puedan completar sus intentos pendientes (RN04). Si está incluido solo en programas borradores, el back elimina automáticamente las referencias en PROGRAMA-EXAMEN (baja lógica con fechaBajaPE). Además, registra un evento en EXAMEN_HISTORIAL (tipo MODIFICACION) con el detalle de la desactivación, el usuario responsable, la fecha del evento y los valores anterior (activo) y nuevo (inactivo) del estado.</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E4">
            <w:pPr>
              <w:spacing w:after="20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COORD-03.a, CEMP-06.2, COORD-08.2</w:t>
            </w:r>
          </w:p>
        </w:tc>
      </w:tr>
      <w:tr>
        <w:trPr>
          <w:cantSplit w:val="0"/>
          <w:trHeight w:val="6645" w:hRule="atLeast"/>
          <w:tblHeader w:val="0"/>
        </w:trPr>
        <w:tc>
          <w:tcPr>
            <w:vMerge w:val="continue"/>
            <w:tcBorders>
              <w:top w:color="000000" w:space="0" w:sz="0" w:val="nil"/>
              <w:left w:color="cccccc" w:space="0" w:sz="5" w:val="single"/>
              <w:bottom w:color="cccccc" w:space="0" w:sz="5" w:val="single"/>
              <w:right w:color="cccccc" w:space="0" w:sz="5" w:val="single"/>
            </w:tcBorders>
            <w:shd w:fill="eef3fa" w:val="clear"/>
            <w:tcMar>
              <w:top w:w="100.0" w:type="dxa"/>
              <w:left w:w="120.0" w:type="dxa"/>
              <w:bottom w:w="100.0" w:type="dxa"/>
              <w:right w:w="120.0" w:type="dxa"/>
            </w:tcMar>
            <w:vAlign w:val="top"/>
          </w:tcPr>
          <w:p w:rsidR="00000000" w:rsidDel="00000000" w:rsidP="00000000" w:rsidRDefault="00000000" w:rsidRPr="00000000" w14:paraId="00001DE5">
            <w:pPr>
              <w:spacing w:after="0" w:before="0" w:line="240" w:lineRule="auto"/>
              <w:jc w:val="left"/>
              <w:rPr>
                <w:b w:val="1"/>
                <w:bCs w:val="1"/>
                <w:color w:val="1f3864"/>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E6">
            <w:pPr>
              <w:spacing w:after="200" w:before="0" w:lineRule="auto"/>
              <w:jc w:val="left"/>
              <w:rPr>
                <w:sz w:val="20"/>
                <w:szCs w:val="20"/>
              </w:rPr>
            </w:pPr>
            <w:r w:rsidDel="00000000" w:rsidR="00000000" w:rsidRPr="00000000">
              <w:rPr>
                <w:sz w:val="20"/>
                <w:szCs w:val="20"/>
                <w:rtl w:val="0"/>
              </w:rPr>
              <w:t xml:space="preserve"> </w:t>
            </w:r>
            <w:r w:rsidDel="00000000" w:rsidR="00000000" w:rsidRPr="00000000">
              <w:rPr>
                <w:b w:val="1"/>
                <w:bCs w:val="1"/>
                <w:color w:val="1f3864"/>
                <w:sz w:val="20"/>
                <w:szCs w:val="20"/>
                <w:rtl w:val="0"/>
              </w:rPr>
              <w:t xml:space="preserve">CA3:</w:t>
            </w:r>
            <w:r w:rsidDel="00000000" w:rsidR="00000000" w:rsidRPr="00000000">
              <w:rPr>
                <w:sz w:val="20"/>
                <w:szCs w:val="20"/>
                <w:rtl w:val="0"/>
              </w:rPr>
              <w:t xml:space="preserve"> Cuando un programa activo ya incluye el examen que intento desactivar, el sistema me muestra una advertencia adicional en el modal indicando «Este examen está siendo utilizado en [N] programa(s) activo(s). Los empleados asignados a esos programas podrán completar sus intentos pendientes, pero no se podrá agregar a nuevos programas.». Además, si hay programas borradores que incluyen el examen, el sistema eliminará automáticamente el examen de esos programas borradores al confirmar la desactivación.</w:t>
            </w:r>
          </w:p>
          <w:p w:rsidR="00000000" w:rsidDel="00000000" w:rsidP="00000000" w:rsidRDefault="00000000" w:rsidRPr="00000000" w14:paraId="00001DE7">
            <w:pPr>
              <w:spacing w:after="0" w:before="0" w:lineRule="auto"/>
              <w:jc w:val="left"/>
              <w:rPr>
                <w:sz w:val="20"/>
                <w:szCs w:val="20"/>
              </w:rPr>
            </w:pPr>
            <w:r w:rsidDel="00000000" w:rsidR="00000000" w:rsidRPr="00000000">
              <w:rPr>
                <w:sz w:val="20"/>
                <w:szCs w:val="20"/>
                <w:rtl w:val="0"/>
              </w:rPr>
              <w:t xml:space="preserve">El back consulta PROGRAMA-EXAMEN para determinar en cuántos programas activos y borradores está incluido el examen. Para programas borradores, el back ejecuta una baja lógica en PROGRAMA-EXAMEN (fechaBajaPE) eliminando la referencia del examen en esos programas, ya que un programa borrador no tiene empleados asignados y puede modificarse sin afectar historiales. Para programas activos, el back conserva las referencias para no afectar a empleados en curso. En cualquier caso, el back impide que se agregue el examen a programas nuevos una vez desactivado. Se registra un evento en EXAMEN_HISTORIAL (tipo MODIFICACION) documentando la desactivación y las consecuencias sobre los programas afectados.</w:t>
            </w:r>
          </w:p>
        </w:tc>
        <w:tc>
          <w:tcPr>
            <w:tcBorders>
              <w:top w:color="000000" w:space="0" w:sz="0" w:val="nil"/>
              <w:left w:color="000000" w:space="0" w:sz="0" w:val="nil"/>
              <w:bottom w:color="cccccc" w:space="0" w:sz="5" w:val="single"/>
              <w:right w:color="cccccc" w:space="0" w:sz="5" w:val="single"/>
            </w:tcBorders>
            <w:shd w:fill="auto" w:val="clear"/>
            <w:tcMar>
              <w:top w:w="100.0" w:type="dxa"/>
              <w:left w:w="120.0" w:type="dxa"/>
              <w:bottom w:w="100.0" w:type="dxa"/>
              <w:right w:w="120.0" w:type="dxa"/>
            </w:tcMar>
            <w:vAlign w:val="top"/>
          </w:tcPr>
          <w:p w:rsidR="00000000" w:rsidDel="00000000" w:rsidP="00000000" w:rsidRDefault="00000000" w:rsidRPr="00000000" w14:paraId="00001DE8">
            <w:pPr>
              <w:spacing w:after="200" w:before="0" w:lineRule="auto"/>
              <w:jc w:val="left"/>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COORD-03.a</w:t>
            </w:r>
          </w:p>
        </w:tc>
      </w:tr>
    </w:tbl>
    <w:p w:rsidR="00000000" w:rsidDel="00000000" w:rsidP="00000000" w:rsidRDefault="00000000" w:rsidRPr="00000000" w14:paraId="00001DE9">
      <w:pPr>
        <w:spacing w:after="0" w:before="0" w:lineRule="auto"/>
        <w:jc w:val="left"/>
        <w:rPr/>
      </w:pPr>
      <w:r w:rsidDel="00000000" w:rsidR="00000000" w:rsidRPr="00000000">
        <w:rPr>
          <w:rtl w:val="0"/>
        </w:rPr>
      </w:r>
    </w:p>
    <w:p w:rsidR="00000000" w:rsidDel="00000000" w:rsidP="00000000" w:rsidRDefault="00000000" w:rsidRPr="00000000" w14:paraId="00001DEA">
      <w:pPr>
        <w:pStyle w:val="Heading3"/>
        <w:spacing w:after="80" w:before="320" w:lineRule="auto"/>
        <w:ind w:left="0" w:firstLine="0"/>
        <w:jc w:val="left"/>
        <w:rPr>
          <w:b w:val="0"/>
          <w:bCs w:val="0"/>
          <w:color w:val="434343"/>
          <w:sz w:val="28"/>
          <w:szCs w:val="28"/>
        </w:rPr>
      </w:pPr>
      <w:bookmarkStart w:colFirst="0" w:colLast="0" w:name="_x3g1fgauks06" w:id="182"/>
      <w:bookmarkEnd w:id="182"/>
      <w:r w:rsidDel="00000000" w:rsidR="00000000" w:rsidRPr="00000000">
        <w:rPr>
          <w:b w:val="0"/>
          <w:bCs w:val="0"/>
          <w:color w:val="434343"/>
          <w:sz w:val="28"/>
          <w:szCs w:val="28"/>
          <w:rtl w:val="0"/>
        </w:rPr>
        <w:t xml:space="preserve">I1 — Reportes e Informes </w:t>
      </w:r>
    </w:p>
    <w:tbl>
      <w:tblPr>
        <w:tblStyle w:val="Table138"/>
        <w:tblpPr w:leftFromText="181.4173228346457" w:rightFromText="181.4173228346457" w:topFromText="181.4173228346457" w:bottomFromText="181.4173228346457" w:vertAnchor="text" w:horzAnchor="text" w:tblpX="0" w:tblpY="0"/>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5205"/>
        <w:gridCol w:w="1560"/>
        <w:tblGridChange w:id="0">
          <w:tblGrid>
            <w:gridCol w:w="2820"/>
            <w:gridCol w:w="5205"/>
            <w:gridCol w:w="1560"/>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tcPr>
          <w:p w:rsidR="00000000" w:rsidDel="00000000" w:rsidP="00000000" w:rsidRDefault="00000000" w:rsidRPr="00000000" w14:paraId="00001DEB">
            <w:pPr>
              <w:spacing w:after="0" w:before="0" w:lineRule="auto"/>
              <w:ind w:left="180" w:firstLine="0"/>
              <w:jc w:val="left"/>
              <w:rPr>
                <w:b w:val="1"/>
                <w:bCs w:val="1"/>
                <w:color w:val="ffffff"/>
              </w:rPr>
            </w:pPr>
            <w:r w:rsidDel="00000000" w:rsidR="00000000" w:rsidRPr="00000000">
              <w:rPr>
                <w:b w:val="1"/>
                <w:bCs w:val="1"/>
                <w:color w:val="ffffff"/>
                <w:rtl w:val="0"/>
              </w:rPr>
              <w:t xml:space="preserve">HU-170 — Ver reportes globales de la plataforma</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eef3fa" w:val="clear"/>
            <w:tcMar>
              <w:top w:w="80.0" w:type="dxa"/>
              <w:left w:w="120.0" w:type="dxa"/>
              <w:bottom w:w="80.0" w:type="dxa"/>
              <w:right w:w="120.0" w:type="dxa"/>
            </w:tcMar>
          </w:tcPr>
          <w:p w:rsidR="00000000" w:rsidDel="00000000" w:rsidP="00000000" w:rsidRDefault="00000000" w:rsidRPr="00000000" w14:paraId="00001DEE">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DEF">
            <w:pPr>
              <w:spacing w:after="0" w:before="0" w:lineRule="auto"/>
              <w:ind w:left="180" w:firstLine="0"/>
              <w:jc w:val="left"/>
              <w:rPr>
                <w:sz w:val="20"/>
                <w:szCs w:val="20"/>
              </w:rPr>
            </w:pPr>
            <w:r w:rsidDel="00000000" w:rsidR="00000000" w:rsidRPr="00000000">
              <w:rPr>
                <w:sz w:val="20"/>
                <w:szCs w:val="20"/>
                <w:rtl w:val="0"/>
              </w:rPr>
              <w:t xml:space="preserve">HU-170</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eef3fa" w:val="clear"/>
            <w:tcMar>
              <w:top w:w="80.0" w:type="dxa"/>
              <w:left w:w="120.0" w:type="dxa"/>
              <w:bottom w:w="80.0" w:type="dxa"/>
              <w:right w:w="120.0" w:type="dxa"/>
            </w:tcMar>
          </w:tcPr>
          <w:p w:rsidR="00000000" w:rsidDel="00000000" w:rsidP="00000000" w:rsidRDefault="00000000" w:rsidRPr="00000000" w14:paraId="00001DF1">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DF2">
            <w:pPr>
              <w:spacing w:after="0" w:before="0" w:lineRule="auto"/>
              <w:ind w:left="180" w:firstLine="0"/>
              <w:jc w:val="left"/>
              <w:rPr>
                <w:sz w:val="20"/>
                <w:szCs w:val="20"/>
              </w:rPr>
            </w:pPr>
            <w:r w:rsidDel="00000000" w:rsidR="00000000" w:rsidRPr="00000000">
              <w:rPr>
                <w:sz w:val="20"/>
                <w:szCs w:val="20"/>
                <w:rtl w:val="0"/>
              </w:rPr>
              <w:t xml:space="preserve">I1</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eef3fa" w:val="clear"/>
            <w:tcMar>
              <w:top w:w="80.0" w:type="dxa"/>
              <w:left w:w="120.0" w:type="dxa"/>
              <w:bottom w:w="80.0" w:type="dxa"/>
              <w:right w:w="120.0" w:type="dxa"/>
            </w:tcMar>
          </w:tcPr>
          <w:p w:rsidR="00000000" w:rsidDel="00000000" w:rsidP="00000000" w:rsidRDefault="00000000" w:rsidRPr="00000000" w14:paraId="00001DF4">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1DF5">
            <w:pPr>
              <w:spacing w:after="0" w:before="0" w:lineRule="auto"/>
              <w:ind w:left="180" w:firstLine="0"/>
              <w:jc w:val="left"/>
              <w:rPr>
                <w:sz w:val="20"/>
                <w:szCs w:val="20"/>
              </w:rPr>
            </w:pPr>
            <w:r w:rsidDel="00000000" w:rsidR="00000000" w:rsidRPr="00000000">
              <w:rPr>
                <w:sz w:val="20"/>
                <w:szCs w:val="20"/>
                <w:rtl w:val="0"/>
              </w:rPr>
              <w:t xml:space="preserve">I1-RF04</w:t>
            </w:r>
          </w:p>
        </w:tc>
      </w:tr>
      <w:tr>
        <w:trPr>
          <w:cantSplit w:val="0"/>
          <w:trHeight w:val="870" w:hRule="atLeast"/>
          <w:tblHeader w:val="0"/>
        </w:trPr>
        <w:tc>
          <w:tcPr>
            <w:tcBorders>
              <w:top w:color="cccccc" w:space="0" w:sz="7" w:val="single"/>
              <w:left w:color="cccccc" w:space="0" w:sz="7" w:val="single"/>
              <w:bottom w:color="cccccc" w:space="0" w:sz="7" w:val="single"/>
              <w:right w:color="cccccc" w:space="0" w:sz="7" w:val="single"/>
            </w:tcBorders>
            <w:shd w:fill="eef3fa" w:val="clear"/>
            <w:tcMar>
              <w:top w:w="80.0" w:type="dxa"/>
              <w:left w:w="120.0" w:type="dxa"/>
              <w:bottom w:w="80.0" w:type="dxa"/>
              <w:right w:w="120.0" w:type="dxa"/>
            </w:tcMar>
          </w:tcPr>
          <w:p w:rsidR="00000000" w:rsidDel="00000000" w:rsidP="00000000" w:rsidRDefault="00000000" w:rsidRPr="00000000" w14:paraId="00001DF7">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1DF8">
            <w:pPr>
              <w:spacing w:after="0" w:before="0" w:lineRule="auto"/>
              <w:ind w:left="180" w:firstLine="0"/>
              <w:jc w:val="left"/>
              <w:rPr>
                <w:sz w:val="20"/>
                <w:szCs w:val="20"/>
              </w:rPr>
            </w:pPr>
            <w:r w:rsidDel="00000000" w:rsidR="00000000" w:rsidRPr="00000000">
              <w:rPr>
                <w:sz w:val="20"/>
                <w:szCs w:val="20"/>
                <w:rtl w:val="0"/>
              </w:rPr>
              <w:t xml:space="preserve">Como Administrador del Sistema, quiero acceder a ADMIN-11 (Reportes Globales) y visualizar métricas agregadas de toda la plataforma, para supervisar el uso del sistema, el desempeño por empresa cliente y la evolución de sesiones de simulación VR en el período seleccionado.</w:t>
            </w:r>
          </w:p>
        </w:tc>
      </w:tr>
      <w:tr>
        <w:trPr>
          <w:cantSplit w:val="0"/>
          <w:trHeight w:val="1110" w:hRule="atLeast"/>
          <w:tblHeader w:val="0"/>
        </w:trPr>
        <w:tc>
          <w:tcPr>
            <w:tcBorders>
              <w:top w:color="cccccc" w:space="0" w:sz="7" w:val="single"/>
              <w:left w:color="cccccc" w:space="0" w:sz="7" w:val="single"/>
              <w:bottom w:color="cccccc" w:space="0" w:sz="7" w:val="single"/>
              <w:right w:color="cccccc" w:space="0" w:sz="7" w:val="single"/>
            </w:tcBorders>
            <w:shd w:fill="eef3fa" w:val="clear"/>
            <w:tcMar>
              <w:top w:w="80.0" w:type="dxa"/>
              <w:left w:w="120.0" w:type="dxa"/>
              <w:bottom w:w="80.0" w:type="dxa"/>
              <w:right w:w="120.0" w:type="dxa"/>
            </w:tcMar>
          </w:tcPr>
          <w:p w:rsidR="00000000" w:rsidDel="00000000" w:rsidP="00000000" w:rsidRDefault="00000000" w:rsidRPr="00000000" w14:paraId="00001DFA">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cccccc" w:space="0" w:sz="7" w:val="single"/>
              <w:left w:color="cccccc" w:space="0" w:sz="7" w:val="single"/>
              <w:bottom w:color="cccccc" w:space="0" w:sz="7" w:val="single"/>
              <w:right w:color="cccccc" w:space="0" w:sz="7" w:val="single"/>
            </w:tcBorders>
            <w:shd w:fill="ffffff" w:val="clear"/>
            <w:tcMar>
              <w:top w:w="80.0" w:type="dxa"/>
              <w:left w:w="120.0" w:type="dxa"/>
              <w:bottom w:w="80.0" w:type="dxa"/>
              <w:right w:w="120.0" w:type="dxa"/>
            </w:tcMar>
          </w:tcPr>
          <w:p w:rsidR="00000000" w:rsidDel="00000000" w:rsidP="00000000" w:rsidRDefault="00000000" w:rsidRPr="00000000" w14:paraId="00001DFB">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ADMIN-11 Reportes Globales (/admin/reports) — accesible únicamente para Administrador del Sistema desde el ítem «Reportes» del sidebar.</w:t>
            </w:r>
          </w:p>
          <w:p w:rsidR="00000000" w:rsidDel="00000000" w:rsidP="00000000" w:rsidRDefault="00000000" w:rsidRPr="00000000" w14:paraId="00001DFC">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Empresa, IntentoCapacitacionCapacitado, CAPACITADOPROGRAMA, CAPACITACION, Certificado, USUARIO.</w:t>
            </w:r>
          </w:p>
        </w:tc>
      </w:tr>
      <w:tr>
        <w:trPr>
          <w:cantSplit w:val="0"/>
          <w:trHeight w:val="405" w:hRule="atLeast"/>
          <w:tblHeader w:val="0"/>
        </w:trPr>
        <w:tc>
          <w:tcPr>
            <w:vMerge w:val="restart"/>
            <w:tcBorders>
              <w:top w:color="cccccc" w:space="0" w:sz="7" w:val="single"/>
              <w:left w:color="cccccc" w:space="0" w:sz="7" w:val="single"/>
              <w:bottom w:color="cccccc" w:space="0" w:sz="7" w:val="single"/>
              <w:right w:color="cccccc" w:space="0" w:sz="7" w:val="single"/>
            </w:tcBorders>
            <w:shd w:fill="eef3fa" w:val="clear"/>
            <w:tcMar>
              <w:top w:w="80.0" w:type="dxa"/>
              <w:left w:w="120.0" w:type="dxa"/>
              <w:bottom w:w="80.0" w:type="dxa"/>
              <w:right w:w="120.0" w:type="dxa"/>
            </w:tcMar>
          </w:tcPr>
          <w:p w:rsidR="00000000" w:rsidDel="00000000" w:rsidP="00000000" w:rsidRDefault="00000000" w:rsidRPr="00000000" w14:paraId="00001DFE">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cccccc" w:space="0" w:sz="7" w:val="single"/>
              <w:left w:color="cccccc" w:space="0" w:sz="7" w:val="single"/>
              <w:bottom w:color="cccccc" w:space="0" w:sz="7" w:val="single"/>
              <w:right w:color="cccccc" w:space="0" w:sz="7" w:val="single"/>
            </w:tcBorders>
            <w:shd w:fill="eef3fa" w:val="clear"/>
            <w:tcMar>
              <w:top w:w="80.0" w:type="dxa"/>
              <w:left w:w="120.0" w:type="dxa"/>
              <w:bottom w:w="80.0" w:type="dxa"/>
              <w:right w:w="120.0" w:type="dxa"/>
            </w:tcMar>
          </w:tcPr>
          <w:p w:rsidR="00000000" w:rsidDel="00000000" w:rsidP="00000000" w:rsidRDefault="00000000" w:rsidRPr="00000000" w14:paraId="00001DFF">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cccccc" w:space="0" w:sz="7" w:val="single"/>
              <w:left w:color="cccccc" w:space="0" w:sz="7" w:val="single"/>
              <w:bottom w:color="cccccc" w:space="0" w:sz="7" w:val="single"/>
              <w:right w:color="cccccc" w:space="0" w:sz="7" w:val="single"/>
            </w:tcBorders>
            <w:shd w:fill="eef3fa" w:val="clear"/>
            <w:tcMar>
              <w:top w:w="80.0" w:type="dxa"/>
              <w:left w:w="120.0" w:type="dxa"/>
              <w:bottom w:w="80.0" w:type="dxa"/>
              <w:right w:w="120.0" w:type="dxa"/>
            </w:tcMar>
          </w:tcPr>
          <w:p w:rsidR="00000000" w:rsidDel="00000000" w:rsidP="00000000" w:rsidRDefault="00000000" w:rsidRPr="00000000" w14:paraId="00001E0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2295" w:hRule="atLeast"/>
          <w:tblHeader w:val="0"/>
        </w:trPr>
        <w:tc>
          <w:tcPr>
            <w:vMerge w:val="continue"/>
            <w:tcBorders>
              <w:top w:color="cccccc" w:space="0" w:sz="7" w:val="single"/>
              <w:left w:color="cccccc" w:space="0" w:sz="7" w:val="single"/>
              <w:bottom w:color="cccccc" w:space="0" w:sz="7" w:val="single"/>
              <w:right w:color="cccccc" w:space="0" w:sz="7" w:val="single"/>
            </w:tcBorders>
            <w:shd w:fill="eef3fa" w:val="clear"/>
          </w:tcPr>
          <w:p w:rsidR="00000000" w:rsidDel="00000000" w:rsidP="00000000" w:rsidRDefault="00000000" w:rsidRPr="00000000" w14:paraId="00001E01">
            <w:pPr>
              <w:spacing w:after="0" w:before="0" w:lineRule="auto"/>
              <w:ind w:left="-540" w:firstLine="0"/>
              <w:jc w:val="left"/>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02">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accedo a ADMIN-11 (/admin/reports), espero ver el encabezado «Reportes Globales» con subtítulo «Métricas de rendimiento y análisis de toda la plataforma» y, en la esquina superior derecha, los botones «Exportar CSV» (ícono de descarga) y «Exportar PDF» (ícono de documento) con estilo de botón delineado (borde gris, texto secundario).</w:t>
            </w:r>
          </w:p>
          <w:p w:rsidR="00000000" w:rsidDel="00000000" w:rsidP="00000000" w:rsidRDefault="00000000" w:rsidRPr="00000000" w14:paraId="00001E03">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04">
            <w:pPr>
              <w:spacing w:after="0" w:before="0" w:lineRule="auto"/>
              <w:ind w:left="180" w:firstLine="0"/>
              <w:jc w:val="left"/>
              <w:rPr>
                <w:sz w:val="20"/>
                <w:szCs w:val="20"/>
              </w:rPr>
            </w:pPr>
            <w:r w:rsidDel="00000000" w:rsidR="00000000" w:rsidRPr="00000000">
              <w:rPr>
                <w:sz w:val="20"/>
                <w:szCs w:val="20"/>
                <w:rtl w:val="0"/>
              </w:rPr>
              <w:t xml:space="preserve">El back valida que el usuario en sesión tenga rol Administrador del Sistema y que su cuenta esté activa. Si el rol no corresponde, retorna HTTP 403 sin exponer datos.</w:t>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0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3000" w:hRule="atLeast"/>
          <w:tblHeader w:val="0"/>
        </w:trPr>
        <w:tc>
          <w:tcPr>
            <w:vMerge w:val="continue"/>
            <w:tcBorders>
              <w:top w:color="cccccc" w:space="0" w:sz="7" w:val="single"/>
              <w:left w:color="cccccc" w:space="0" w:sz="7" w:val="single"/>
              <w:bottom w:color="cccccc" w:space="0" w:sz="7" w:val="single"/>
              <w:right w:color="cccccc" w:space="0" w:sz="7" w:val="single"/>
            </w:tcBorders>
            <w:shd w:fill="eef3fa" w:val="clear"/>
          </w:tcPr>
          <w:p w:rsidR="00000000" w:rsidDel="00000000" w:rsidP="00000000" w:rsidRDefault="00000000" w:rsidRPr="00000000" w14:paraId="00001E06">
            <w:pPr>
              <w:spacing w:after="0" w:before="0" w:lineRule="auto"/>
              <w:ind w:left="-540" w:firstLine="0"/>
              <w:jc w:val="left"/>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07">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la pantalla carga correctamente, espero ver una fila de cuatro tarjetas KPI (distribución en cuatro columnas): «Sesiones Totales» (valor numérico en color primario), «Tasa de Aprobación» (porcentaje en color éxito), «Empresas Activas» (cantidad en color secundario) y «Certificados Emitidos» (cantidad en color violeta), cada una con borde, sombra suave y etiqueta descriptiva debajo del valor.</w:t>
            </w:r>
          </w:p>
          <w:p w:rsidR="00000000" w:rsidDel="00000000" w:rsidP="00000000" w:rsidRDefault="00000000" w:rsidRPr="00000000" w14:paraId="00001E08">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09">
            <w:pPr>
              <w:spacing w:after="0" w:before="0" w:lineRule="auto"/>
              <w:ind w:left="180" w:firstLine="0"/>
              <w:jc w:val="left"/>
              <w:rPr>
                <w:sz w:val="20"/>
                <w:szCs w:val="20"/>
              </w:rPr>
            </w:pPr>
            <w:r w:rsidDel="00000000" w:rsidR="00000000" w:rsidRPr="00000000">
              <w:rPr>
                <w:sz w:val="20"/>
                <w:szCs w:val="20"/>
                <w:rtl w:val="0"/>
              </w:rPr>
              <w:t xml:space="preserve">El back calcula los KPIs de forma global (cross-tenant): la cantidad total de sesiones de simulación finalizadas, la tasa de aprobación como proporción de sesiones aprobadas sobre el total de sesiones finalizadas, la cantidad de empresas con al menos un usuario activo, y el total de certificados de aprobación emitidos. Retorna los cuatro valores numéricos.</w:t>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0A">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2295" w:hRule="atLeast"/>
          <w:tblHeader w:val="0"/>
        </w:trPr>
        <w:tc>
          <w:tcPr>
            <w:vMerge w:val="continue"/>
            <w:tcBorders>
              <w:top w:color="cccccc" w:space="0" w:sz="7" w:val="single"/>
              <w:left w:color="cccccc" w:space="0" w:sz="7" w:val="single"/>
              <w:bottom w:color="cccccc" w:space="0" w:sz="7" w:val="single"/>
              <w:right w:color="cccccc" w:space="0" w:sz="7" w:val="single"/>
            </w:tcBorders>
            <w:shd w:fill="eef3fa" w:val="clear"/>
          </w:tcPr>
          <w:p w:rsidR="00000000" w:rsidDel="00000000" w:rsidP="00000000" w:rsidRDefault="00000000" w:rsidRPr="00000000" w14:paraId="00001E0B">
            <w:pPr>
              <w:spacing w:after="0" w:before="0" w:lineRule="auto"/>
              <w:ind w:left="-540" w:firstLine="0"/>
              <w:jc w:val="left"/>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0C">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visualizo el bloque central, espero ver la tarjeta «Ejecuciones de Simulación – Últimos 7 Meses» con un gráfico de área que muestra la evolución mensual de sesiones ejecutadas en el eje X (meses) y cantidad de sesiones en el eje Y, con gradiente de relleno bajo la curva, cuadrícula punteada, tooltip al pasar el cursor y línea en color primario.</w:t>
            </w:r>
          </w:p>
          <w:p w:rsidR="00000000" w:rsidDel="00000000" w:rsidP="00000000" w:rsidRDefault="00000000" w:rsidRPr="00000000" w14:paraId="00001E0D">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0E">
            <w:pPr>
              <w:spacing w:after="0" w:before="0" w:lineRule="auto"/>
              <w:ind w:left="180" w:firstLine="0"/>
              <w:jc w:val="left"/>
              <w:rPr>
                <w:sz w:val="20"/>
                <w:szCs w:val="20"/>
              </w:rPr>
            </w:pPr>
            <w:r w:rsidDel="00000000" w:rsidR="00000000" w:rsidRPr="00000000">
              <w:rPr>
                <w:sz w:val="20"/>
                <w:szCs w:val="20"/>
                <w:rtl w:val="0"/>
              </w:rPr>
              <w:t xml:space="preserve">El back agrupa las sesiones de simulación finalizadas por mes, dentro de los últimos siete meses calendario, y retorna la serie temporal con mes y cantidad de sesiones para alimentar el gráfico.</w:t>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0F">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3000" w:hRule="atLeast"/>
          <w:tblHeader w:val="0"/>
        </w:trPr>
        <w:tc>
          <w:tcPr>
            <w:vMerge w:val="continue"/>
            <w:tcBorders>
              <w:top w:color="cccccc" w:space="0" w:sz="7" w:val="single"/>
              <w:left w:color="cccccc" w:space="0" w:sz="7" w:val="single"/>
              <w:bottom w:color="cccccc" w:space="0" w:sz="7" w:val="single"/>
              <w:right w:color="cccccc" w:space="0" w:sz="7" w:val="single"/>
            </w:tcBorders>
            <w:shd w:fill="eef3fa" w:val="clear"/>
          </w:tcPr>
          <w:p w:rsidR="00000000" w:rsidDel="00000000" w:rsidP="00000000" w:rsidRDefault="00000000" w:rsidRPr="00000000" w14:paraId="00001E10">
            <w:pPr>
              <w:spacing w:after="0" w:before="0" w:lineRule="auto"/>
              <w:ind w:left="-540" w:firstLine="0"/>
              <w:jc w:val="left"/>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11">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rFonts w:ascii="Arial Unicode MS" w:cs="Arial Unicode MS" w:eastAsia="Arial Unicode MS" w:hAnsi="Arial Unicode MS"/>
                <w:sz w:val="20"/>
                <w:szCs w:val="20"/>
                <w:rtl w:val="0"/>
              </w:rPr>
              <w:t xml:space="preserve">Cuando desplazo hacia la sección inferior, espero ver la tarjeta «Rendimiento por Empresa» con una tabla que incluye las columnas: Empresa, Sesiones, Aprobados (color éxito), Rechazados (color error), Tasa de Aprobación (porcentaje con color condicional: éxito si ≥85 %, advertencia si ≥70 %, error si &lt;70 %) e Intentos Promedio (decimal con un decimal); y en la cabecera de la tarjeta, botones locales «CSV» y «PDF» para exportar solo esa tabla.</w:t>
            </w:r>
          </w:p>
          <w:p w:rsidR="00000000" w:rsidDel="00000000" w:rsidP="00000000" w:rsidRDefault="00000000" w:rsidRPr="00000000" w14:paraId="00001E12">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13">
            <w:pPr>
              <w:spacing w:after="0" w:before="0" w:lineRule="auto"/>
              <w:ind w:left="180" w:firstLine="0"/>
              <w:jc w:val="left"/>
              <w:rPr>
                <w:sz w:val="20"/>
                <w:szCs w:val="20"/>
              </w:rPr>
            </w:pPr>
            <w:r w:rsidDel="00000000" w:rsidR="00000000" w:rsidRPr="00000000">
              <w:rPr>
                <w:sz w:val="20"/>
                <w:szCs w:val="20"/>
                <w:rtl w:val="0"/>
              </w:rPr>
              <w:t xml:space="preserve">El back agrupa las sesiones de simulación finalizadas por empresa y calcula para cada una: total de sesiones, cantidad de aprobadas, cantidad de rechazadas, tasa de aprobación y promedio de intentos por empleado. Retorna la tabla ordenada por empresa.</w:t>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1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1125" w:hRule="atLeast"/>
          <w:tblHeader w:val="0"/>
        </w:trPr>
        <w:tc>
          <w:tcPr>
            <w:vMerge w:val="continue"/>
            <w:tcBorders>
              <w:top w:color="cccccc" w:space="0" w:sz="7" w:val="single"/>
              <w:left w:color="cccccc" w:space="0" w:sz="7" w:val="single"/>
              <w:bottom w:color="cccccc" w:space="0" w:sz="7" w:val="single"/>
              <w:right w:color="cccccc" w:space="0" w:sz="7" w:val="single"/>
            </w:tcBorders>
            <w:shd w:fill="eef3fa" w:val="clear"/>
          </w:tcPr>
          <w:p w:rsidR="00000000" w:rsidDel="00000000" w:rsidP="00000000" w:rsidRDefault="00000000" w:rsidRPr="00000000" w14:paraId="00001E15">
            <w:pPr>
              <w:spacing w:after="0" w:before="0" w:lineRule="auto"/>
              <w:ind w:left="-540" w:firstLine="0"/>
              <w:jc w:val="left"/>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16">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paso el cursor sobre una fila de la tabla «Rendimiento por Empresa», espero resaltado de fondo para facilitar la lectura.</w:t>
            </w:r>
          </w:p>
          <w:p w:rsidR="00000000" w:rsidDel="00000000" w:rsidP="00000000" w:rsidRDefault="00000000" w:rsidRPr="00000000" w14:paraId="00001E17">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18">
            <w:pPr>
              <w:spacing w:after="0" w:before="0" w:lineRule="auto"/>
              <w:ind w:left="180" w:firstLine="0"/>
              <w:jc w:val="left"/>
              <w:rPr>
                <w:sz w:val="20"/>
                <w:szCs w:val="20"/>
              </w:rPr>
            </w:pPr>
            <w:r w:rsidDel="00000000" w:rsidR="00000000" w:rsidRPr="00000000">
              <w:rPr>
                <w:sz w:val="20"/>
                <w:szCs w:val="20"/>
                <w:rtl w:val="0"/>
              </w:rPr>
              <w:t xml:space="preserve">El back no interviene; el resaltado es un comportamiento exclusivo del front.</w:t>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19">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2055" w:hRule="atLeast"/>
          <w:tblHeader w:val="0"/>
        </w:trPr>
        <w:tc>
          <w:tcPr>
            <w:vMerge w:val="continue"/>
            <w:tcBorders>
              <w:top w:color="cccccc" w:space="0" w:sz="7" w:val="single"/>
              <w:left w:color="cccccc" w:space="0" w:sz="7" w:val="single"/>
              <w:bottom w:color="cccccc" w:space="0" w:sz="7" w:val="single"/>
              <w:right w:color="cccccc" w:space="0" w:sz="7" w:val="single"/>
            </w:tcBorders>
            <w:shd w:fill="eef3fa" w:val="clear"/>
          </w:tcPr>
          <w:p w:rsidR="00000000" w:rsidDel="00000000" w:rsidP="00000000" w:rsidRDefault="00000000" w:rsidRPr="00000000" w14:paraId="00001E1A">
            <w:pPr>
              <w:spacing w:after="0" w:before="0" w:lineRule="auto"/>
              <w:ind w:left="-540" w:firstLine="0"/>
              <w:jc w:val="left"/>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1B">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el sistema expone el ranking de simulaciones más ejecutadas en el período (según I1-RF04), espero visualizarlo en ADMIN-11 como tabla o gráfico complementario con nombre de simulación y cantidad de ejecuciones, respetando los filtros activos de HU-171.</w:t>
            </w:r>
          </w:p>
          <w:p w:rsidR="00000000" w:rsidDel="00000000" w:rsidP="00000000" w:rsidRDefault="00000000" w:rsidRPr="00000000" w14:paraId="00001E1C">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1D">
            <w:pPr>
              <w:spacing w:after="0" w:before="0" w:lineRule="auto"/>
              <w:ind w:left="180" w:firstLine="0"/>
              <w:jc w:val="left"/>
              <w:rPr>
                <w:sz w:val="20"/>
                <w:szCs w:val="20"/>
              </w:rPr>
            </w:pPr>
            <w:r w:rsidDel="00000000" w:rsidR="00000000" w:rsidRPr="00000000">
              <w:rPr>
                <w:sz w:val="20"/>
                <w:szCs w:val="20"/>
                <w:rtl w:val="0"/>
              </w:rPr>
              <w:t xml:space="preserve">El back calcula el ranking de simulaciones ordenando por cantidad de sesiones finalizadas en el período, acotado a simulaciones activas, y retorna nombre y total de ejecuciones para cada una.</w:t>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1E">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1590" w:hRule="atLeast"/>
          <w:tblHeader w:val="0"/>
        </w:trPr>
        <w:tc>
          <w:tcPr>
            <w:vMerge w:val="continue"/>
            <w:tcBorders>
              <w:top w:color="cccccc" w:space="0" w:sz="7" w:val="single"/>
              <w:left w:color="cccccc" w:space="0" w:sz="7" w:val="single"/>
              <w:bottom w:color="cccccc" w:space="0" w:sz="7" w:val="single"/>
              <w:right w:color="cccccc" w:space="0" w:sz="7" w:val="single"/>
            </w:tcBorders>
            <w:shd w:fill="eef3fa" w:val="clear"/>
          </w:tcPr>
          <w:p w:rsidR="00000000" w:rsidDel="00000000" w:rsidP="00000000" w:rsidRDefault="00000000" w:rsidRPr="00000000" w14:paraId="00001E1F">
            <w:pPr>
              <w:spacing w:after="0" w:before="0" w:lineRule="auto"/>
              <w:ind w:left="-540" w:firstLine="0"/>
              <w:jc w:val="left"/>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20">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no existen datos en el período consultado (ninguna sesión registrada), espero un estado vacío explicativo en gráficos y tablas (mensaje contextual) sin errores de aplicación ni valores inválidos en pantalla.</w:t>
            </w:r>
          </w:p>
          <w:p w:rsidR="00000000" w:rsidDel="00000000" w:rsidP="00000000" w:rsidRDefault="00000000" w:rsidRPr="00000000" w14:paraId="00001E21">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22">
            <w:pPr>
              <w:spacing w:after="0" w:before="0" w:lineRule="auto"/>
              <w:ind w:left="180" w:firstLine="0"/>
              <w:jc w:val="left"/>
              <w:rPr>
                <w:sz w:val="20"/>
                <w:szCs w:val="20"/>
              </w:rPr>
            </w:pPr>
            <w:r w:rsidDel="00000000" w:rsidR="00000000" w:rsidRPr="00000000">
              <w:rPr>
                <w:sz w:val="20"/>
                <w:szCs w:val="20"/>
                <w:rtl w:val="0"/>
              </w:rPr>
              <w:t xml:space="preserve">El back retorna contadores en cero y colecciones vacías cuando no existen registros que cumplan los criterios de consulta, sin generar error HTTP.</w:t>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2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1590" w:hRule="atLeast"/>
          <w:tblHeader w:val="0"/>
        </w:trPr>
        <w:tc>
          <w:tcPr>
            <w:vMerge w:val="continue"/>
            <w:tcBorders>
              <w:top w:color="cccccc" w:space="0" w:sz="7" w:val="single"/>
              <w:left w:color="cccccc" w:space="0" w:sz="7" w:val="single"/>
              <w:bottom w:color="cccccc" w:space="0" w:sz="7" w:val="single"/>
              <w:right w:color="cccccc" w:space="0" w:sz="7" w:val="single"/>
            </w:tcBorders>
            <w:shd w:fill="eef3fa" w:val="clear"/>
          </w:tcPr>
          <w:p w:rsidR="00000000" w:rsidDel="00000000" w:rsidP="00000000" w:rsidRDefault="00000000" w:rsidRPr="00000000" w14:paraId="00001E24">
            <w:pPr>
              <w:spacing w:after="0" w:before="0" w:lineRule="auto"/>
              <w:ind w:left="-540" w:firstLine="0"/>
              <w:jc w:val="left"/>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25">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la consulta al backend está en curso, espero un indicador de carga (spinner o skeleton) sobre las tarjetas KPI y los gráficos hasta recibir respuesta.</w:t>
            </w:r>
          </w:p>
          <w:p w:rsidR="00000000" w:rsidDel="00000000" w:rsidP="00000000" w:rsidRDefault="00000000" w:rsidRPr="00000000" w14:paraId="00001E26">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27">
            <w:pPr>
              <w:spacing w:after="0" w:before="0" w:lineRule="auto"/>
              <w:ind w:left="180" w:firstLine="0"/>
              <w:jc w:val="left"/>
              <w:rPr>
                <w:sz w:val="20"/>
                <w:szCs w:val="20"/>
              </w:rPr>
            </w:pPr>
            <w:r w:rsidDel="00000000" w:rsidR="00000000" w:rsidRPr="00000000">
              <w:rPr>
                <w:sz w:val="20"/>
                <w:szCs w:val="20"/>
                <w:rtl w:val="0"/>
              </w:rPr>
              <w:t xml:space="preserve">El back no interviene en el indicador de carga; es un comportamiento exclusivo del front mientras espera la respuesta.</w:t>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28">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1590" w:hRule="atLeast"/>
          <w:tblHeader w:val="0"/>
        </w:trPr>
        <w:tc>
          <w:tcPr>
            <w:vMerge w:val="continue"/>
            <w:tcBorders>
              <w:top w:color="cccccc" w:space="0" w:sz="7" w:val="single"/>
              <w:left w:color="cccccc" w:space="0" w:sz="7" w:val="single"/>
              <w:bottom w:color="cccccc" w:space="0" w:sz="7" w:val="single"/>
              <w:right w:color="cccccc" w:space="0" w:sz="7" w:val="single"/>
            </w:tcBorders>
            <w:shd w:fill="eef3fa" w:val="clear"/>
          </w:tcPr>
          <w:p w:rsidR="00000000" w:rsidDel="00000000" w:rsidP="00000000" w:rsidRDefault="00000000" w:rsidRPr="00000000" w14:paraId="00001E29">
            <w:pPr>
              <w:spacing w:after="0" w:before="0" w:lineRule="auto"/>
              <w:ind w:left="-540" w:firstLine="0"/>
              <w:jc w:val="left"/>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2A">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la consulta al backend falla, espero un mensaje de error visible en español y conservar el último conjunto válido de datos o una pantalla de reintento, sin bloquear la navegación del sidebar.</w:t>
            </w:r>
          </w:p>
          <w:p w:rsidR="00000000" w:rsidDel="00000000" w:rsidP="00000000" w:rsidRDefault="00000000" w:rsidRPr="00000000" w14:paraId="00001E2B">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2C">
            <w:pPr>
              <w:spacing w:after="0" w:before="0" w:lineRule="auto"/>
              <w:ind w:left="180" w:firstLine="0"/>
              <w:jc w:val="left"/>
              <w:rPr>
                <w:sz w:val="20"/>
                <w:szCs w:val="20"/>
              </w:rPr>
            </w:pPr>
            <w:r w:rsidDel="00000000" w:rsidR="00000000" w:rsidRPr="00000000">
              <w:rPr>
                <w:sz w:val="20"/>
                <w:szCs w:val="20"/>
                <w:rtl w:val="0"/>
              </w:rPr>
              <w:t xml:space="preserve">El back retorna un código de error HTTP con un mensaje descriptivo en español en el cuerpo de la respuesta.</w:t>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2D">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2055" w:hRule="atLeast"/>
          <w:tblHeader w:val="0"/>
        </w:trPr>
        <w:tc>
          <w:tcPr>
            <w:vMerge w:val="continue"/>
            <w:tcBorders>
              <w:top w:color="cccccc" w:space="0" w:sz="7" w:val="single"/>
              <w:left w:color="cccccc" w:space="0" w:sz="7" w:val="single"/>
              <w:bottom w:color="cccccc" w:space="0" w:sz="7" w:val="single"/>
              <w:right w:color="cccccc" w:space="0" w:sz="7" w:val="single"/>
            </w:tcBorders>
            <w:shd w:fill="eef3fa" w:val="clear"/>
          </w:tcPr>
          <w:p w:rsidR="00000000" w:rsidDel="00000000" w:rsidP="00000000" w:rsidRDefault="00000000" w:rsidRPr="00000000" w14:paraId="00001E2E">
            <w:pPr>
              <w:spacing w:after="0" w:before="0" w:lineRule="auto"/>
              <w:ind w:left="-540" w:firstLine="0"/>
              <w:jc w:val="left"/>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2F">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un Administrador de Empresa, Coordinador de Empresa o Empleado intenta acceder a /admin/reports o a la API de reportes globales, espero HTTP 403 y redirección o mensaje indicando que no tiene permisos para reportes globales (RNF11 / T1-RF04).</w:t>
            </w:r>
          </w:p>
          <w:p w:rsidR="00000000" w:rsidDel="00000000" w:rsidP="00000000" w:rsidRDefault="00000000" w:rsidRPr="00000000" w14:paraId="00001E30">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31">
            <w:pPr>
              <w:spacing w:after="0" w:before="0" w:lineRule="auto"/>
              <w:ind w:left="180" w:firstLine="0"/>
              <w:jc w:val="left"/>
              <w:rPr>
                <w:sz w:val="20"/>
                <w:szCs w:val="20"/>
              </w:rPr>
            </w:pPr>
            <w:r w:rsidDel="00000000" w:rsidR="00000000" w:rsidRPr="00000000">
              <w:rPr>
                <w:sz w:val="20"/>
                <w:szCs w:val="20"/>
                <w:rtl w:val="0"/>
              </w:rPr>
              <w:t xml:space="preserve">El back valida el rol del usuario en sesión antes de ejecutar cualquier consulta; si el rol no es Administrador del Sistema, retorna HTTP 403 sin procesar la solicitud ni devolver métricas.</w:t>
            </w:r>
          </w:p>
        </w:tc>
        <w:tc>
          <w:tcPr>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3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shd w:fill="eef3fa" w:val="clear"/>
            <w:tcMar>
              <w:top w:w="80.0" w:type="dxa"/>
              <w:left w:w="120.0" w:type="dxa"/>
              <w:bottom w:w="80.0" w:type="dxa"/>
              <w:right w:w="120.0" w:type="dxa"/>
            </w:tcMar>
          </w:tcPr>
          <w:p w:rsidR="00000000" w:rsidDel="00000000" w:rsidP="00000000" w:rsidRDefault="00000000" w:rsidRPr="00000000" w14:paraId="00001E33">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cccccc" w:space="0" w:sz="7" w:val="single"/>
              <w:left w:color="cccccc" w:space="0" w:sz="7" w:val="single"/>
              <w:bottom w:color="cccccc" w:space="0" w:sz="7" w:val="single"/>
              <w:right w:color="cccccc" w:space="0" w:sz="7" w:val="single"/>
            </w:tcBorders>
            <w:tcMar>
              <w:top w:w="80.0" w:type="dxa"/>
              <w:left w:w="120.0" w:type="dxa"/>
              <w:bottom w:w="80.0" w:type="dxa"/>
              <w:right w:w="120.0" w:type="dxa"/>
            </w:tcMar>
          </w:tcPr>
          <w:p w:rsidR="00000000" w:rsidDel="00000000" w:rsidP="00000000" w:rsidRDefault="00000000" w:rsidRPr="00000000" w14:paraId="00001E34">
            <w:pPr>
              <w:spacing w:after="0" w:before="0" w:lineRule="auto"/>
              <w:ind w:left="180" w:firstLine="0"/>
              <w:jc w:val="left"/>
              <w:rPr>
                <w:sz w:val="20"/>
                <w:szCs w:val="20"/>
              </w:rPr>
            </w:pPr>
            <w:r w:rsidDel="00000000" w:rsidR="00000000" w:rsidRPr="00000000">
              <w:rPr>
                <w:sz w:val="20"/>
                <w:szCs w:val="20"/>
                <w:rtl w:val="0"/>
              </w:rPr>
              <w:t xml:space="preserve">HU-171, HU-172, HU-173</w:t>
            </w:r>
          </w:p>
        </w:tc>
      </w:tr>
    </w:tbl>
    <w:p w:rsidR="00000000" w:rsidDel="00000000" w:rsidP="00000000" w:rsidRDefault="00000000" w:rsidRPr="00000000" w14:paraId="00001E36">
      <w:pPr>
        <w:pStyle w:val="Heading1"/>
        <w:spacing w:before="0" w:lineRule="auto"/>
        <w:ind w:left="0" w:firstLine="0"/>
        <w:jc w:val="left"/>
        <w:rPr>
          <w:sz w:val="36"/>
          <w:szCs w:val="36"/>
        </w:rPr>
      </w:pPr>
      <w:bookmarkStart w:colFirst="0" w:colLast="0" w:name="_zbp09p6crliz" w:id="183"/>
      <w:bookmarkEnd w:id="183"/>
      <w:r w:rsidDel="00000000" w:rsidR="00000000" w:rsidRPr="00000000">
        <w:rPr>
          <w:rtl w:val="0"/>
        </w:rPr>
      </w:r>
    </w:p>
    <w:tbl>
      <w:tblPr>
        <w:tblStyle w:val="Table139"/>
        <w:tblW w:w="963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5205"/>
        <w:gridCol w:w="1680"/>
        <w:tblGridChange w:id="0">
          <w:tblGrid>
            <w:gridCol w:w="2745"/>
            <w:gridCol w:w="5205"/>
            <w:gridCol w:w="1680"/>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1E37">
            <w:pPr>
              <w:spacing w:after="0" w:before="0" w:lineRule="auto"/>
              <w:ind w:left="-540" w:firstLine="0"/>
              <w:jc w:val="center"/>
              <w:rPr>
                <w:b w:val="1"/>
                <w:bCs w:val="1"/>
                <w:color w:val="ffffff"/>
              </w:rPr>
            </w:pPr>
            <w:r w:rsidDel="00000000" w:rsidR="00000000" w:rsidRPr="00000000">
              <w:rPr>
                <w:b w:val="1"/>
                <w:bCs w:val="1"/>
                <w:color w:val="ffffff"/>
                <w:rtl w:val="0"/>
              </w:rPr>
              <w:t xml:space="preserve">HU-171 — Filtrar reportes globales por fecha, empresa y categoría</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3A">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3B">
            <w:pPr>
              <w:spacing w:after="0" w:before="0" w:lineRule="auto"/>
              <w:ind w:left="180" w:firstLine="0"/>
              <w:jc w:val="left"/>
              <w:rPr>
                <w:sz w:val="20"/>
                <w:szCs w:val="20"/>
              </w:rPr>
            </w:pPr>
            <w:r w:rsidDel="00000000" w:rsidR="00000000" w:rsidRPr="00000000">
              <w:rPr>
                <w:sz w:val="20"/>
                <w:szCs w:val="20"/>
                <w:rtl w:val="0"/>
              </w:rPr>
              <w:t xml:space="preserve">HU-171</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3D">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3E">
            <w:pPr>
              <w:spacing w:after="0" w:before="0" w:lineRule="auto"/>
              <w:ind w:left="180" w:firstLine="0"/>
              <w:jc w:val="left"/>
              <w:rPr>
                <w:sz w:val="20"/>
                <w:szCs w:val="20"/>
              </w:rPr>
            </w:pPr>
            <w:r w:rsidDel="00000000" w:rsidR="00000000" w:rsidRPr="00000000">
              <w:rPr>
                <w:sz w:val="20"/>
                <w:szCs w:val="20"/>
                <w:rtl w:val="0"/>
              </w:rPr>
              <w:t xml:space="preserve">I1</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40">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41">
            <w:pPr>
              <w:spacing w:after="0" w:before="0" w:lineRule="auto"/>
              <w:ind w:left="180" w:firstLine="0"/>
              <w:jc w:val="left"/>
              <w:rPr>
                <w:sz w:val="20"/>
                <w:szCs w:val="20"/>
              </w:rPr>
            </w:pPr>
            <w:r w:rsidDel="00000000" w:rsidR="00000000" w:rsidRPr="00000000">
              <w:rPr>
                <w:sz w:val="20"/>
                <w:szCs w:val="20"/>
                <w:rtl w:val="0"/>
              </w:rPr>
              <w:t xml:space="preserve">I1-RF05, I1-RF04, RNF11, RNF13, RN07</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43">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44">
            <w:pPr>
              <w:spacing w:after="0" w:before="0" w:lineRule="auto"/>
              <w:ind w:left="180" w:firstLine="0"/>
              <w:jc w:val="left"/>
              <w:rPr>
                <w:sz w:val="20"/>
                <w:szCs w:val="20"/>
              </w:rPr>
            </w:pPr>
            <w:r w:rsidDel="00000000" w:rsidR="00000000" w:rsidRPr="00000000">
              <w:rPr>
                <w:sz w:val="20"/>
                <w:szCs w:val="20"/>
                <w:rtl w:val="0"/>
              </w:rPr>
              <w:t xml:space="preserve">Como Administrador del Sistema, quiero aplicar filtros de rango de fechas, empresa y categoría de simulación en ADMIN-11, para analizar métricas globales de forma focalizada sin salir de la pantalla de reportes.</w:t>
            </w:r>
          </w:p>
        </w:tc>
      </w:tr>
      <w:tr>
        <w:trPr>
          <w:cantSplit w:val="0"/>
          <w:trHeight w:val="111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46">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47">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ADMIN-11 Reportes Globales (/admin/reports) — barra de filtros ubicada debajo del encabezado y encima de las tarjetas KPI. Complementa HU-170 (pantalla base).</w:t>
            </w:r>
          </w:p>
          <w:p w:rsidR="00000000" w:rsidDel="00000000" w:rsidP="00000000" w:rsidRDefault="00000000" w:rsidRPr="00000000" w14:paraId="00001E48">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Empresa, CAPACITACION, IntentoCapacitacionCapacitado, PROGRAMA-CAPACITACION, CAPACITADOPROGRAMA, Certificado.</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4A">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4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4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36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4D">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4E">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abro ADMIN-11 (/admin/reports) como Administrador del Sistema, espero ver debajo del encabezado «Reportes Globales» y de los botones «Exportar CSV» / «Exportar PDF» una barra de filtros con tres controles: «Rango de Fechas» (dos campos de fecha separados por la etiqueta «a», precargados con el rango por defecto), «Empresa» (selector con opción «Todas las empresas» y listado de empresas activas) y «Categoría» (selector con opción «Todas las categorías» y categorías de simulación VR disponibles).</w:t>
            </w:r>
          </w:p>
          <w:p w:rsidR="00000000" w:rsidDel="00000000" w:rsidP="00000000" w:rsidRDefault="00000000" w:rsidRPr="00000000" w14:paraId="00001E4F">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50">
            <w:pPr>
              <w:spacing w:after="0" w:before="0" w:lineRule="auto"/>
              <w:ind w:left="180" w:firstLine="0"/>
              <w:jc w:val="left"/>
              <w:rPr>
                <w:sz w:val="20"/>
                <w:szCs w:val="20"/>
              </w:rPr>
            </w:pPr>
            <w:r w:rsidDel="00000000" w:rsidR="00000000" w:rsidRPr="00000000">
              <w:rPr>
                <w:sz w:val="20"/>
                <w:szCs w:val="20"/>
                <w:rtl w:val="0"/>
              </w:rPr>
              <w:t xml:space="preserve">El back valida el rol Administrador del Sistema y que el usuario esté activo. Para poblar los selectores, retorna la lista de empresas activas ordenadas alfabéticamente y las categorías distintas extraídas de las simulaciones activas. Cuando no se envían parámetros de filtro, retorna datos globales sin restricción temporal ni de empresa (I1-RF04). Si el rol no corresponde, retorna HTTP 403.</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51">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300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52">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53">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modifico el rango de fechas seleccionando nuevos valores en los campos «Rango de Fechas» (Fecha Desde y/o Fecha Hasta), espero que las cuatro tarjetas KPI («Sesiones Totales», «Tasa de Aprobación», «Empresas Activas», «Certificados Emitidos»), el gráfico «Ejecuciones de Simulación – Últimos 7 Meses» y la tabla «Rendimiento por Empresa» se recalculen mostrando únicamente datos del período seleccionado.</w:t>
            </w:r>
          </w:p>
          <w:p w:rsidR="00000000" w:rsidDel="00000000" w:rsidP="00000000" w:rsidRDefault="00000000" w:rsidRPr="00000000" w14:paraId="00001E54">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55">
            <w:pPr>
              <w:spacing w:after="0" w:before="0" w:lineRule="auto"/>
              <w:ind w:left="180" w:firstLine="0"/>
              <w:jc w:val="left"/>
              <w:rPr>
                <w:sz w:val="20"/>
                <w:szCs w:val="20"/>
              </w:rPr>
            </w:pPr>
            <w:r w:rsidDel="00000000" w:rsidR="00000000" w:rsidRPr="00000000">
              <w:rPr>
                <w:sz w:val="20"/>
                <w:szCs w:val="20"/>
                <w:rtl w:val="0"/>
              </w:rPr>
              <w:t xml:space="preserve">El back filtra las sesiones de simulación finalizadas dentro del rango de fechas indicado y recalcula: total de sesiones, tasa de aprobación, cantidad de empresas con actividad en el período, y certificados emitidos dentro del rango. La serie temporal del gráfico se acota a los meses del rango. La tabla de rendimiento por empresa agrupa solo sesiones del período.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5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57">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58">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selecciono una empresa específica en el filtro «Empresa» (distinto de «Todas las empresas»), espero que las métricas KPI, el gráfico y la tabla muestren únicamente datos de esa empresa, sin mezclar información de otras empresas (RN07).</w:t>
            </w:r>
          </w:p>
          <w:p w:rsidR="00000000" w:rsidDel="00000000" w:rsidP="00000000" w:rsidRDefault="00000000" w:rsidRPr="00000000" w14:paraId="00001E59">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5A">
            <w:pPr>
              <w:spacing w:after="0" w:before="0" w:lineRule="auto"/>
              <w:ind w:left="180" w:firstLine="0"/>
              <w:jc w:val="left"/>
              <w:rPr>
                <w:sz w:val="20"/>
                <w:szCs w:val="20"/>
              </w:rPr>
            </w:pPr>
            <w:r w:rsidDel="00000000" w:rsidR="00000000" w:rsidRPr="00000000">
              <w:rPr>
                <w:sz w:val="20"/>
                <w:szCs w:val="20"/>
                <w:rtl w:val="0"/>
              </w:rPr>
              <w:t xml:space="preserve">El back agrega la condición de filtrado por la empresa seleccionada, acotando todos los cálculos (sesiones, aprobaciones, certificados) exclusivamente a los empleados y programas pertenecientes a ese tenant. La tarjeta «Empresas Activas» refleja 1 (la empresa seleccionada) y la tabla de rendimiento muestra una sola fila.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5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5C">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5D">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selecciono una categoría de simulación en el filtro «Categoría» (distinto de «Todas las categorías»), espero que sesiones, tasas de aprobación, gráfico y rankings consideren solo simulaciones VR de esa categoría.</w:t>
            </w:r>
          </w:p>
          <w:p w:rsidR="00000000" w:rsidDel="00000000" w:rsidP="00000000" w:rsidRDefault="00000000" w:rsidRPr="00000000" w14:paraId="00001E5E">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5F">
            <w:pPr>
              <w:spacing w:after="0" w:before="0" w:lineRule="auto"/>
              <w:ind w:left="180" w:firstLine="0"/>
              <w:jc w:val="left"/>
              <w:rPr>
                <w:sz w:val="20"/>
                <w:szCs w:val="20"/>
              </w:rPr>
            </w:pPr>
            <w:r w:rsidDel="00000000" w:rsidR="00000000" w:rsidRPr="00000000">
              <w:rPr>
                <w:sz w:val="20"/>
                <w:szCs w:val="20"/>
                <w:rtl w:val="0"/>
              </w:rPr>
              <w:t xml:space="preserve">El back filtra las sesiones de simulación considerando únicamente aquellas vinculadas a simulaciones cuya categoría coincida con la seleccionada. Las métricas se recalculan sobre ese subconjunto; el gráfico temporal y la tabla de rendimiento reflejan exclusivamente datos de la categoría elegida.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6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61">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62">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combino rango de fechas, empresa y categoría simultáneamente, espero la intersección (AND) de todos los criterios en KPIs, gráfico y tabla.</w:t>
            </w:r>
          </w:p>
          <w:p w:rsidR="00000000" w:rsidDel="00000000" w:rsidP="00000000" w:rsidRDefault="00000000" w:rsidRPr="00000000" w14:paraId="00001E63">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64">
            <w:pPr>
              <w:spacing w:after="0" w:before="0" w:lineRule="auto"/>
              <w:ind w:left="180" w:firstLine="0"/>
              <w:jc w:val="left"/>
              <w:rPr>
                <w:sz w:val="20"/>
                <w:szCs w:val="20"/>
              </w:rPr>
            </w:pPr>
            <w:r w:rsidDel="00000000" w:rsidR="00000000" w:rsidRPr="00000000">
              <w:rPr>
                <w:sz w:val="20"/>
                <w:szCs w:val="20"/>
                <w:rtl w:val="0"/>
              </w:rPr>
              <w:t xml:space="preserve">El back aplica las tres condiciones de filtrado de manera conjunta (intersección): período temporal, empresa y categoría. Retorna métricas calculadas sobre el subconjunto resultante; si la intersección no produce registros, retorna contadores en cero y colecciones vacías sin error HTTP.</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6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66">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67">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la combinación de filtros no devuelve resultados, espero mensaje «Sin resultados para los filtros seleccionados» en las secciones afectadas (KPIs en cero, gráfico vacío con leyenda, tabla sin filas con mensaje contextual), manteniendo los controles de filtro visibles y editables.</w:t>
            </w:r>
          </w:p>
          <w:p w:rsidR="00000000" w:rsidDel="00000000" w:rsidP="00000000" w:rsidRDefault="00000000" w:rsidRPr="00000000" w14:paraId="00001E68">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69">
            <w:pPr>
              <w:spacing w:after="0" w:before="0" w:lineRule="auto"/>
              <w:ind w:left="180" w:firstLine="0"/>
              <w:jc w:val="left"/>
              <w:rPr>
                <w:sz w:val="20"/>
                <w:szCs w:val="20"/>
              </w:rPr>
            </w:pPr>
            <w:r w:rsidDel="00000000" w:rsidR="00000000" w:rsidRPr="00000000">
              <w:rPr>
                <w:sz w:val="20"/>
                <w:szCs w:val="20"/>
                <w:rtl w:val="0"/>
              </w:rPr>
              <w:t xml:space="preserve">El back retorna un payload con contadores en cero y colecciones vacías para series temporales y filas de tabla; no retorna error HTTP. La interfaz renderiza los mensajes de estado vacío en español (RNF13).</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6A">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6B">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6C">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restablezco los filtros a valores por defecto («Todas las empresas», «Todas las categorías», rango por defecto), espero recuperar la vista global completa de la plataforma con todos los datos cross-tenant.</w:t>
            </w:r>
          </w:p>
          <w:p w:rsidR="00000000" w:rsidDel="00000000" w:rsidP="00000000" w:rsidRDefault="00000000" w:rsidRPr="00000000" w14:paraId="00001E6D">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6E">
            <w:pPr>
              <w:spacing w:after="0" w:before="0" w:lineRule="auto"/>
              <w:ind w:left="180" w:firstLine="0"/>
              <w:jc w:val="left"/>
              <w:rPr>
                <w:sz w:val="20"/>
                <w:szCs w:val="20"/>
              </w:rPr>
            </w:pPr>
            <w:r w:rsidDel="00000000" w:rsidR="00000000" w:rsidRPr="00000000">
              <w:rPr>
                <w:sz w:val="20"/>
                <w:szCs w:val="20"/>
                <w:rtl w:val="0"/>
              </w:rPr>
              <w:t xml:space="preserve">El back, al no recibir parámetros de filtro o recibir valores por defecto, ejecuta la consulta sin restricciones y retorna datos globales (I1-RF04, I1-RF05).</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6F">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70">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71">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exporto CSV o PDF desde ADMIN-11 (HU-172, HU-173) con filtros activos, espero que el archivo exportado refleje exactamente el subconjunto filtrado visible en pantalla.</w:t>
            </w:r>
          </w:p>
          <w:p w:rsidR="00000000" w:rsidDel="00000000" w:rsidP="00000000" w:rsidRDefault="00000000" w:rsidRPr="00000000" w14:paraId="00001E72">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73">
            <w:pPr>
              <w:spacing w:after="0" w:before="0" w:lineRule="auto"/>
              <w:ind w:left="180" w:firstLine="0"/>
              <w:jc w:val="left"/>
              <w:rPr>
                <w:sz w:val="20"/>
                <w:szCs w:val="20"/>
              </w:rPr>
            </w:pPr>
            <w:r w:rsidDel="00000000" w:rsidR="00000000" w:rsidRPr="00000000">
              <w:rPr>
                <w:sz w:val="20"/>
                <w:szCs w:val="20"/>
                <w:rtl w:val="0"/>
              </w:rPr>
              <w:t xml:space="preserve">El back en los servicios de exportación acepta los mismos parámetros de filtro y aplica las mismas condiciones que la consulta principal; genera el archivo con los datos resultantes. Los metadatos del archivo incluyen los parámetros de filtro aplicados.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7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75">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76">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el rango de fechas es inválido (fecha fin anterior a fecha inicio), espero validación en español junto a los campos de fecha (RNF13) que impida aplicar el filtro hasta corregir las fechas, sin enviar la consulta al servidor.</w:t>
            </w:r>
          </w:p>
          <w:p w:rsidR="00000000" w:rsidDel="00000000" w:rsidP="00000000" w:rsidRDefault="00000000" w:rsidRPr="00000000" w14:paraId="00001E77">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78">
            <w:pPr>
              <w:spacing w:after="0" w:before="0" w:lineRule="auto"/>
              <w:ind w:left="180" w:firstLine="0"/>
              <w:jc w:val="left"/>
              <w:rPr>
                <w:sz w:val="20"/>
                <w:szCs w:val="20"/>
              </w:rPr>
            </w:pPr>
            <w:r w:rsidDel="00000000" w:rsidR="00000000" w:rsidRPr="00000000">
              <w:rPr>
                <w:sz w:val="20"/>
                <w:szCs w:val="20"/>
                <w:rtl w:val="0"/>
              </w:rPr>
              <w:t xml:space="preserve">El back, como segunda línea de defensa, valida que la fecha de fin sea posterior o igual a la fecha de inicio; si no se cumple, retorna HTTP 400 con mensaje descriptivo en español sin ejecutar la consulta.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79">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7A">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7B">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la consulta de filtros está en curso, espero un indicador de carga (spinner o skeleton) sobre las tarjetas KPI, el gráfico y la tabla hasta recibir respuesta completa del back.</w:t>
            </w:r>
          </w:p>
          <w:p w:rsidR="00000000" w:rsidDel="00000000" w:rsidP="00000000" w:rsidRDefault="00000000" w:rsidRPr="00000000" w14:paraId="00001E7C">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7D">
            <w:pPr>
              <w:spacing w:after="0" w:before="0" w:lineRule="auto"/>
              <w:ind w:left="180" w:firstLine="0"/>
              <w:jc w:val="left"/>
              <w:rPr>
                <w:sz w:val="20"/>
                <w:szCs w:val="20"/>
              </w:rPr>
            </w:pPr>
            <w:r w:rsidDel="00000000" w:rsidR="00000000" w:rsidRPr="00000000">
              <w:rPr>
                <w:sz w:val="20"/>
                <w:szCs w:val="20"/>
                <w:rtl w:val="0"/>
              </w:rPr>
              <w:t xml:space="preserve">El back no interviene en el indicador de carga; es un comportamiento del front mientras espera la respuesta.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7E">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7F">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80">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CA11: </w:t>
            </w:r>
            <w:r w:rsidDel="00000000" w:rsidR="00000000" w:rsidRPr="00000000">
              <w:rPr>
                <w:sz w:val="20"/>
                <w:szCs w:val="20"/>
                <w:rtl w:val="0"/>
              </w:rPr>
              <w:t xml:space="preserve">Cuando un Administrador de Empresa, Coordinador de Empresa o Empleado intenta invocar la API de reportes globales con cualquier parámetro de filtro, espero HTTP 403 sin exponer datos de la plataforma.</w:t>
            </w:r>
          </w:p>
          <w:p w:rsidR="00000000" w:rsidDel="00000000" w:rsidP="00000000" w:rsidRDefault="00000000" w:rsidRPr="00000000" w14:paraId="00001E81">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82">
            <w:pPr>
              <w:spacing w:after="0" w:before="0" w:lineRule="auto"/>
              <w:ind w:left="180" w:firstLine="0"/>
              <w:jc w:val="left"/>
              <w:rPr>
                <w:sz w:val="20"/>
                <w:szCs w:val="20"/>
              </w:rPr>
            </w:pPr>
            <w:r w:rsidDel="00000000" w:rsidR="00000000" w:rsidRPr="00000000">
              <w:rPr>
                <w:sz w:val="20"/>
                <w:szCs w:val="20"/>
                <w:rtl w:val="0"/>
              </w:rPr>
              <w:t xml:space="preserve">El back valida el rol del usuario antes de ejecutar cualquier consulta; si el rol no es Administrador del Sistema, retorna HTTP 403 sin procesar los filtros ni devolver métricas (RNF11 / T1-RF04).</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8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84">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85">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CA12: </w:t>
            </w:r>
            <w:r w:rsidDel="00000000" w:rsidR="00000000" w:rsidRPr="00000000">
              <w:rPr>
                <w:sz w:val="20"/>
                <w:szCs w:val="20"/>
                <w:rtl w:val="0"/>
              </w:rPr>
              <w:t xml:space="preserve">Cuando la consulta de filtros falla por error de red o timeout en el servidor, espero mensaje de error en español visible en las secciones afectadas, conservando los valores de filtro seleccionados para reintentar sin tener que reingresarlos.</w:t>
            </w:r>
          </w:p>
          <w:p w:rsidR="00000000" w:rsidDel="00000000" w:rsidP="00000000" w:rsidRDefault="00000000" w:rsidRPr="00000000" w14:paraId="00001E86">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87">
            <w:pPr>
              <w:spacing w:after="0" w:before="0" w:lineRule="auto"/>
              <w:ind w:left="180" w:firstLine="0"/>
              <w:jc w:val="left"/>
              <w:rPr>
                <w:sz w:val="20"/>
                <w:szCs w:val="20"/>
              </w:rPr>
            </w:pPr>
            <w:r w:rsidDel="00000000" w:rsidR="00000000" w:rsidRPr="00000000">
              <w:rPr>
                <w:sz w:val="20"/>
                <w:szCs w:val="20"/>
                <w:rtl w:val="0"/>
              </w:rPr>
              <w:t xml:space="preserve">El back ante error interno retorna un código de error HTTP con cuerpo descriptivo; el cliente muestra el mensaje de error sin limpiar los controles de filtro ni bloquear la navegación.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88">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89">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8A">
            <w:pPr>
              <w:spacing w:after="0" w:before="0" w:lineRule="auto"/>
              <w:ind w:left="180" w:firstLine="0"/>
              <w:jc w:val="left"/>
              <w:rPr>
                <w:sz w:val="20"/>
                <w:szCs w:val="20"/>
              </w:rPr>
            </w:pPr>
            <w:r w:rsidDel="00000000" w:rsidR="00000000" w:rsidRPr="00000000">
              <w:rPr>
                <w:sz w:val="20"/>
                <w:szCs w:val="20"/>
                <w:rtl w:val="0"/>
              </w:rPr>
              <w:t xml:space="preserve">HU-170, HU-172, HU-173</w:t>
            </w:r>
          </w:p>
        </w:tc>
      </w:tr>
    </w:tbl>
    <w:p w:rsidR="00000000" w:rsidDel="00000000" w:rsidP="00000000" w:rsidRDefault="00000000" w:rsidRPr="00000000" w14:paraId="00001E8C">
      <w:pPr>
        <w:spacing w:after="0" w:before="0" w:lineRule="auto"/>
        <w:jc w:val="left"/>
        <w:rPr/>
      </w:pPr>
      <w:r w:rsidDel="00000000" w:rsidR="00000000" w:rsidRPr="00000000">
        <w:rPr>
          <w:rtl w:val="0"/>
        </w:rPr>
        <w:t xml:space="preserve"> </w:t>
      </w:r>
    </w:p>
    <w:tbl>
      <w:tblPr>
        <w:tblStyle w:val="Table140"/>
        <w:tblW w:w="964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5175"/>
        <w:gridCol w:w="1815"/>
        <w:tblGridChange w:id="0">
          <w:tblGrid>
            <w:gridCol w:w="2655"/>
            <w:gridCol w:w="5175"/>
            <w:gridCol w:w="1815"/>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1E8D">
            <w:pPr>
              <w:spacing w:after="0" w:before="0" w:lineRule="auto"/>
              <w:ind w:left="-540" w:firstLine="0"/>
              <w:jc w:val="center"/>
              <w:rPr>
                <w:b w:val="1"/>
                <w:bCs w:val="1"/>
                <w:color w:val="ffffff"/>
              </w:rPr>
            </w:pPr>
            <w:r w:rsidDel="00000000" w:rsidR="00000000" w:rsidRPr="00000000">
              <w:rPr>
                <w:b w:val="1"/>
                <w:bCs w:val="1"/>
                <w:color w:val="ffffff"/>
                <w:rtl w:val="0"/>
              </w:rPr>
              <w:t xml:space="preserve">HU-172 — Exportar reportes a CSV</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90">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91">
            <w:pPr>
              <w:spacing w:after="0" w:before="0" w:lineRule="auto"/>
              <w:ind w:left="180" w:firstLine="0"/>
              <w:jc w:val="left"/>
              <w:rPr>
                <w:sz w:val="20"/>
                <w:szCs w:val="20"/>
              </w:rPr>
            </w:pPr>
            <w:r w:rsidDel="00000000" w:rsidR="00000000" w:rsidRPr="00000000">
              <w:rPr>
                <w:sz w:val="20"/>
                <w:szCs w:val="20"/>
                <w:rtl w:val="0"/>
              </w:rPr>
              <w:t xml:space="preserve">HU-172</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93">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94">
            <w:pPr>
              <w:spacing w:after="0" w:before="0" w:lineRule="auto"/>
              <w:ind w:left="180" w:firstLine="0"/>
              <w:jc w:val="left"/>
              <w:rPr>
                <w:sz w:val="20"/>
                <w:szCs w:val="20"/>
              </w:rPr>
            </w:pPr>
            <w:r w:rsidDel="00000000" w:rsidR="00000000" w:rsidRPr="00000000">
              <w:rPr>
                <w:sz w:val="20"/>
                <w:szCs w:val="20"/>
                <w:rtl w:val="0"/>
              </w:rPr>
              <w:t xml:space="preserve">I1</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96">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97">
            <w:pPr>
              <w:spacing w:after="0" w:before="0" w:lineRule="auto"/>
              <w:ind w:left="180" w:firstLine="0"/>
              <w:jc w:val="left"/>
              <w:rPr>
                <w:sz w:val="20"/>
                <w:szCs w:val="20"/>
              </w:rPr>
            </w:pPr>
            <w:r w:rsidDel="00000000" w:rsidR="00000000" w:rsidRPr="00000000">
              <w:rPr>
                <w:sz w:val="20"/>
                <w:szCs w:val="20"/>
                <w:rtl w:val="0"/>
              </w:rPr>
              <w:t xml:space="preserve">I1-RF03</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99">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9A">
            <w:pPr>
              <w:spacing w:after="0" w:before="0" w:lineRule="auto"/>
              <w:ind w:left="180" w:firstLine="0"/>
              <w:jc w:val="left"/>
              <w:rPr>
                <w:sz w:val="20"/>
                <w:szCs w:val="20"/>
              </w:rPr>
            </w:pPr>
            <w:r w:rsidDel="00000000" w:rsidR="00000000" w:rsidRPr="00000000">
              <w:rPr>
                <w:sz w:val="20"/>
                <w:szCs w:val="20"/>
                <w:rtl w:val="0"/>
              </w:rPr>
              <w:t xml:space="preserve">Como Administrador del Sistema, Administrador de Empresa o Coordinador de Empresa, quiero exportar a CSV los reportes que visualizo en pantalla, para analizarlos en hojas de cálculo o integrarlos en otros procesos de la organización.</w:t>
            </w:r>
          </w:p>
        </w:tc>
      </w:tr>
      <w:tr>
        <w:trPr>
          <w:cantSplit w:val="0"/>
          <w:trHeight w:val="157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9C">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9D">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ADMIN-11 Reportes Globales (/admin/reports), CEMP-09 Reportes de Empresa (/company/reports), COORD-07 Reportes del Coordinador (/coordinator/reports) — botón «Exportar CSV» en el encabezado de cada pantalla y botones «CSV» locales en tablas específicas.</w:t>
            </w:r>
          </w:p>
          <w:p w:rsidR="00000000" w:rsidDel="00000000" w:rsidP="00000000" w:rsidRDefault="00000000" w:rsidRPr="00000000" w14:paraId="00001E9E">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CAPACITADOPROGRAMA, IntentoCapacitacionCapacitado, IntentoExamenCapacitado, PROGRAMA, USUARIO, CAPACITADO.</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A0">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A1">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A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A3">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A4">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presiono «Exportar CSV» en el encabezado de ADMIN-11, espero descargar un archivo .csv con las columnas del reporte global visible (resumen de KPIs y/o detalle de la tabla «Rendimiento por Empresa» y ranking de simulaciones si aplica), respetando los filtros activos de HU-171.</w:t>
            </w:r>
          </w:p>
          <w:p w:rsidR="00000000" w:rsidDel="00000000" w:rsidP="00000000" w:rsidRDefault="00000000" w:rsidRPr="00000000" w14:paraId="00001EA5">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A6">
            <w:pPr>
              <w:spacing w:after="0" w:before="0" w:lineRule="auto"/>
              <w:ind w:left="180" w:firstLine="0"/>
              <w:jc w:val="left"/>
              <w:rPr>
                <w:sz w:val="20"/>
                <w:szCs w:val="20"/>
              </w:rPr>
            </w:pPr>
            <w:r w:rsidDel="00000000" w:rsidR="00000000" w:rsidRPr="00000000">
              <w:rPr>
                <w:sz w:val="20"/>
                <w:szCs w:val="20"/>
                <w:rtl w:val="0"/>
              </w:rPr>
              <w:t xml:space="preserve">El back genera el archivo CSV aplicando los mismos filtros que la consulta de la pantalla principal (período, empresa, categoría). Incluye las filas resultantes con las columnas visibles en la tabla de rendimiento por empresa.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A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A8">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A9">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presiono «CSV» en la cabecera de la tarjeta «Rendimiento por Empresa» en ADMIN-11, espero descargar un CSV que contenga únicamente las filas de esa tabla (Empresa, Sesiones, Aprobados, Rechazados, Tasa de Aprobación, Intentos Promedio) con los filtros aplicados.</w:t>
            </w:r>
          </w:p>
          <w:p w:rsidR="00000000" w:rsidDel="00000000" w:rsidP="00000000" w:rsidRDefault="00000000" w:rsidRPr="00000000" w14:paraId="00001EAA">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AB">
            <w:pPr>
              <w:spacing w:after="0" w:before="0" w:lineRule="auto"/>
              <w:ind w:left="180" w:firstLine="0"/>
              <w:jc w:val="left"/>
              <w:rPr>
                <w:sz w:val="20"/>
                <w:szCs w:val="20"/>
              </w:rPr>
            </w:pPr>
            <w:r w:rsidDel="00000000" w:rsidR="00000000" w:rsidRPr="00000000">
              <w:rPr>
                <w:sz w:val="20"/>
                <w:szCs w:val="20"/>
                <w:rtl w:val="0"/>
              </w:rPr>
              <w:t xml:space="preserve">El back genera un CSV acotado a la tabla de rendimiento por empresa, incluyendo las columnas y filas visibles según los filtros activos.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A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AD">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AE">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presiono «Exportar CSV» en CEMP-09 (/company/reports) como Administrador de Empresa, espero un archivo con datos exclusivamente de mi empresa, correspondiente a la pestaña activa (Por Empleado, Por Programa o Por Simulación) y al período/filtros vigentes.</w:t>
            </w:r>
          </w:p>
          <w:p w:rsidR="00000000" w:rsidDel="00000000" w:rsidP="00000000" w:rsidRDefault="00000000" w:rsidRPr="00000000" w14:paraId="00001EAF">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B0">
            <w:pPr>
              <w:spacing w:after="0" w:before="0" w:lineRule="auto"/>
              <w:ind w:left="180" w:firstLine="0"/>
              <w:jc w:val="left"/>
              <w:rPr>
                <w:sz w:val="20"/>
                <w:szCs w:val="20"/>
              </w:rPr>
            </w:pPr>
            <w:r w:rsidDel="00000000" w:rsidR="00000000" w:rsidRPr="00000000">
              <w:rPr>
                <w:sz w:val="20"/>
                <w:szCs w:val="20"/>
                <w:rtl w:val="0"/>
              </w:rPr>
              <w:t xml:space="preserve">El back filtra los datos exclusivamente por la empresa del usuario en sesión y genera el CSV con las columnas correspondientes a la pestaña activa, respetando el aislamiento de datos entre empresas (RN07).</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B1">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B2">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B3">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presiono «Exportar CSV» en COORD-07 (/coordinator/reports) como Coordinador de Empresa, espero un archivo con el mismo formato que en CEMP-09 pero acotado a programas de mi cartera (asignados a mí como coordinador o creados por mí), sin filas de empleados o programas fuera de mi alcance.</w:t>
            </w:r>
          </w:p>
          <w:p w:rsidR="00000000" w:rsidDel="00000000" w:rsidP="00000000" w:rsidRDefault="00000000" w:rsidRPr="00000000" w14:paraId="00001EB4">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B5">
            <w:pPr>
              <w:spacing w:after="0" w:before="0" w:lineRule="auto"/>
              <w:ind w:left="180" w:firstLine="0"/>
              <w:jc w:val="left"/>
              <w:rPr>
                <w:sz w:val="20"/>
                <w:szCs w:val="20"/>
              </w:rPr>
            </w:pPr>
            <w:r w:rsidDel="00000000" w:rsidR="00000000" w:rsidRPr="00000000">
              <w:rPr>
                <w:sz w:val="20"/>
                <w:szCs w:val="20"/>
                <w:rtl w:val="0"/>
              </w:rPr>
              <w:t xml:space="preserve">El back aplica el mismo filtrado de datos que la vista de coordinador: solo incluye programas donde el usuario tiene asignación vigente como coordinador (a través de COORDINADORPROGRAMA) o programas creados por él, excluyendo cualquier dato de programas ajenos a su cartera.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B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COORD-07</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B7">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B8">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exporto desde la pestaña «Por Empleado», espero columnas alineadas a I1-RF01: empleado, sesiones, aprobados, tasa de aprobación, certificados, y detalle adicional según diseño de exportación (programas asignados, estados por ítem, puntajes, intentos, última actividad).</w:t>
            </w:r>
          </w:p>
          <w:p w:rsidR="00000000" w:rsidDel="00000000" w:rsidP="00000000" w:rsidRDefault="00000000" w:rsidRPr="00000000" w14:paraId="00001EB9">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BA">
            <w:pPr>
              <w:spacing w:after="0" w:before="0" w:lineRule="auto"/>
              <w:ind w:left="180" w:firstLine="0"/>
              <w:jc w:val="left"/>
              <w:rPr>
                <w:sz w:val="20"/>
                <w:szCs w:val="20"/>
              </w:rPr>
            </w:pPr>
            <w:r w:rsidDel="00000000" w:rsidR="00000000" w:rsidRPr="00000000">
              <w:rPr>
                <w:sz w:val="20"/>
                <w:szCs w:val="20"/>
                <w:rtl w:val="0"/>
              </w:rPr>
              <w:t xml:space="preserve">El back genera las columnas del reporte por empleado incluyendo las métricas agregadas de cada empleado (sesiones, aprobaciones, tasa, certificados) y, si el formato de exportación lo contempla, el detalle exigido por I1-RF01.</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B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BC">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BD">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exporto desde la pestaña «Por Programa», espero columnas alineadas a I1-RF02: programa, inscriptos, completados, tasa de completitud, y detalle por empleado inscripto si el reporte lo incluye.</w:t>
            </w:r>
          </w:p>
          <w:p w:rsidR="00000000" w:rsidDel="00000000" w:rsidP="00000000" w:rsidRDefault="00000000" w:rsidRPr="00000000" w14:paraId="00001EBE">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BF">
            <w:pPr>
              <w:spacing w:after="0" w:before="0" w:lineRule="auto"/>
              <w:ind w:left="180" w:firstLine="0"/>
              <w:jc w:val="left"/>
              <w:rPr>
                <w:sz w:val="20"/>
                <w:szCs w:val="20"/>
              </w:rPr>
            </w:pPr>
            <w:r w:rsidDel="00000000" w:rsidR="00000000" w:rsidRPr="00000000">
              <w:rPr>
                <w:sz w:val="20"/>
                <w:szCs w:val="20"/>
                <w:rtl w:val="0"/>
              </w:rPr>
              <w:t xml:space="preserve">El back genera las columnas del reporte por programa con las métricas agregadas (inscriptos, completados, tasa de completitud) calculadas a partir de los registros de inscripción al programa y el estado de completitud de cada empleado.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C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C1">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C2">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exporto desde la pestaña «Por Simulación», espero columnas con nombre de simulación, cantidad de sesiones, tasas de aprobación y métricas agregadas del gráfico/tabla visible.</w:t>
            </w:r>
          </w:p>
          <w:p w:rsidR="00000000" w:rsidDel="00000000" w:rsidP="00000000" w:rsidRDefault="00000000" w:rsidRPr="00000000" w14:paraId="00001EC3">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C4">
            <w:pPr>
              <w:spacing w:after="0" w:before="0" w:lineRule="auto"/>
              <w:ind w:left="180" w:firstLine="0"/>
              <w:jc w:val="left"/>
              <w:rPr>
                <w:sz w:val="20"/>
                <w:szCs w:val="20"/>
              </w:rPr>
            </w:pPr>
            <w:r w:rsidDel="00000000" w:rsidR="00000000" w:rsidRPr="00000000">
              <w:rPr>
                <w:sz w:val="20"/>
                <w:szCs w:val="20"/>
                <w:rtl w:val="0"/>
              </w:rPr>
              <w:t xml:space="preserve">El back genera las columnas del reporte por simulación con las métricas agregadas de cada simulación (sesiones, aprobaciones, tasa) dentro del alcance del usuario.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C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C6">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C7">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el conjunto de datos filtrado no tiene filas, espero descargar un CSV con encabezados de columnas y sin filas de datos, o un mensaje indicando que no hay datos para exportar, según política de diseño.</w:t>
            </w:r>
          </w:p>
          <w:p w:rsidR="00000000" w:rsidDel="00000000" w:rsidP="00000000" w:rsidRDefault="00000000" w:rsidRPr="00000000" w14:paraId="00001EC8">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C9">
            <w:pPr>
              <w:spacing w:after="0" w:before="0" w:lineRule="auto"/>
              <w:ind w:left="180" w:firstLine="0"/>
              <w:jc w:val="left"/>
              <w:rPr>
                <w:sz w:val="20"/>
                <w:szCs w:val="20"/>
              </w:rPr>
            </w:pPr>
            <w:r w:rsidDel="00000000" w:rsidR="00000000" w:rsidRPr="00000000">
              <w:rPr>
                <w:sz w:val="20"/>
                <w:szCs w:val="20"/>
                <w:rtl w:val="0"/>
              </w:rPr>
              <w:t xml:space="preserve">El back genera un CSV con encabezados pero sin filas de datos cuando el resultado del filtrado es vacío, o retorna un mensaje indicando la ausencia de datos, según la política definida.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CA">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 CEMP-09, COORD-07</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CB">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CC">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el dataset es grande (cientos de filas), espero que la generación y descarga se complete en tiempo razonable sin bloquear la interfaz, mostrando indicador de progreso si supera un umbral definido.</w:t>
            </w:r>
          </w:p>
          <w:p w:rsidR="00000000" w:rsidDel="00000000" w:rsidP="00000000" w:rsidRDefault="00000000" w:rsidRPr="00000000" w14:paraId="00001ECD">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CE">
            <w:pPr>
              <w:spacing w:after="0" w:before="0" w:lineRule="auto"/>
              <w:ind w:left="180" w:firstLine="0"/>
              <w:jc w:val="left"/>
              <w:rPr>
                <w:sz w:val="20"/>
                <w:szCs w:val="20"/>
              </w:rPr>
            </w:pPr>
            <w:r w:rsidDel="00000000" w:rsidR="00000000" w:rsidRPr="00000000">
              <w:rPr>
                <w:sz w:val="20"/>
                <w:szCs w:val="20"/>
                <w:rtl w:val="0"/>
              </w:rPr>
              <w:t xml:space="preserve">El back genera el CSV de forma eficiente; si el volumen de datos es considerable, utiliza generación incremental para evitar consumo excesivo de memoria.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CF">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 CEMP-09, COORD-07</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D0">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D1">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el nombre del archivo se genera automáticamente, espero que incluya tipo de reporte, alcance (global/empresa), fecha de exportación y, si aplica, identificador de empresa o programa.</w:t>
            </w:r>
          </w:p>
          <w:p w:rsidR="00000000" w:rsidDel="00000000" w:rsidP="00000000" w:rsidRDefault="00000000" w:rsidRPr="00000000" w14:paraId="00001ED2">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D3">
            <w:pPr>
              <w:spacing w:after="0" w:before="0" w:lineRule="auto"/>
              <w:ind w:left="180" w:firstLine="0"/>
              <w:jc w:val="left"/>
              <w:rPr>
                <w:sz w:val="20"/>
                <w:szCs w:val="20"/>
              </w:rPr>
            </w:pPr>
            <w:r w:rsidDel="00000000" w:rsidR="00000000" w:rsidRPr="00000000">
              <w:rPr>
                <w:sz w:val="20"/>
                <w:szCs w:val="20"/>
                <w:rtl w:val="0"/>
              </w:rPr>
              <w:t xml:space="preserve">El back construye el nombre del archivo incluyendo tipo de reporte, alcance del usuario, fecha de generación y, cuando corresponda, el nombre de la empresa.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D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 CEMP-09, 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D5">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D6">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CA11: </w:t>
            </w:r>
            <w:r w:rsidDel="00000000" w:rsidR="00000000" w:rsidRPr="00000000">
              <w:rPr>
                <w:sz w:val="20"/>
                <w:szCs w:val="20"/>
                <w:rtl w:val="0"/>
              </w:rPr>
              <w:t xml:space="preserve">Cuando un usuario sin permiso de exportación intenta la API de exportación, espero HTTP 403.</w:t>
            </w:r>
          </w:p>
          <w:p w:rsidR="00000000" w:rsidDel="00000000" w:rsidP="00000000" w:rsidRDefault="00000000" w:rsidRPr="00000000" w14:paraId="00001ED7">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D8">
            <w:pPr>
              <w:spacing w:after="0" w:before="0" w:lineRule="auto"/>
              <w:ind w:left="180" w:firstLine="0"/>
              <w:jc w:val="left"/>
              <w:rPr>
                <w:sz w:val="20"/>
                <w:szCs w:val="20"/>
              </w:rPr>
            </w:pPr>
            <w:r w:rsidDel="00000000" w:rsidR="00000000" w:rsidRPr="00000000">
              <w:rPr>
                <w:sz w:val="20"/>
                <w:szCs w:val="20"/>
                <w:rtl w:val="0"/>
              </w:rPr>
              <w:t xml:space="preserve">El back valida los permisos del usuario en sesión antes de generar el archivo; si el usuario no tiene el permiso correspondiente, retorna HTTP 403 sin generar el CSV.</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D9">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 CEMP-09, COORD-07</w:t>
            </w:r>
          </w:p>
        </w:tc>
      </w:tr>
      <w:tr>
        <w:trPr>
          <w:cantSplit w:val="0"/>
          <w:trHeight w:val="136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DA">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DB">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CA12: </w:t>
            </w:r>
            <w:r w:rsidDel="00000000" w:rsidR="00000000" w:rsidRPr="00000000">
              <w:rPr>
                <w:sz w:val="20"/>
                <w:szCs w:val="20"/>
                <w:rtl w:val="0"/>
              </w:rPr>
              <w:t xml:space="preserve">Cuando falla la generación del CSV en servidor, espero mensaje de error en español y que no se descargue un archivo corrupto o vacío sin aviso.</w:t>
            </w:r>
          </w:p>
          <w:p w:rsidR="00000000" w:rsidDel="00000000" w:rsidP="00000000" w:rsidRDefault="00000000" w:rsidRPr="00000000" w14:paraId="00001EDC">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DD">
            <w:pPr>
              <w:spacing w:after="0" w:before="0" w:lineRule="auto"/>
              <w:ind w:left="180" w:firstLine="0"/>
              <w:jc w:val="left"/>
              <w:rPr>
                <w:sz w:val="20"/>
                <w:szCs w:val="20"/>
              </w:rPr>
            </w:pPr>
            <w:r w:rsidDel="00000000" w:rsidR="00000000" w:rsidRPr="00000000">
              <w:rPr>
                <w:sz w:val="20"/>
                <w:szCs w:val="20"/>
                <w:rtl w:val="0"/>
              </w:rPr>
              <w:t xml:space="preserve">El back, ante un error en la generación, retorna un código de error HTTP con mensaje descriptivo en español, sin entregar un archivo incompleto al cliente.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DE">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 CEMP-09, COORD-07</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DF">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E0">
            <w:pPr>
              <w:spacing w:after="0" w:before="0" w:lineRule="auto"/>
              <w:ind w:left="180" w:firstLine="0"/>
              <w:jc w:val="left"/>
              <w:rPr>
                <w:sz w:val="20"/>
                <w:szCs w:val="20"/>
              </w:rPr>
            </w:pPr>
            <w:r w:rsidDel="00000000" w:rsidR="00000000" w:rsidRPr="00000000">
              <w:rPr>
                <w:sz w:val="20"/>
                <w:szCs w:val="20"/>
                <w:rtl w:val="0"/>
              </w:rPr>
              <w:t xml:space="preserve">HU-173, HU-174, HU-170</w:t>
            </w:r>
          </w:p>
        </w:tc>
      </w:tr>
    </w:tbl>
    <w:p w:rsidR="00000000" w:rsidDel="00000000" w:rsidP="00000000" w:rsidRDefault="00000000" w:rsidRPr="00000000" w14:paraId="00001EE2">
      <w:pPr>
        <w:spacing w:after="0" w:before="0" w:lineRule="auto"/>
        <w:jc w:val="left"/>
        <w:rPr/>
      </w:pPr>
      <w:r w:rsidDel="00000000" w:rsidR="00000000" w:rsidRPr="00000000">
        <w:rPr>
          <w:rtl w:val="0"/>
        </w:rPr>
        <w:t xml:space="preserve"> </w:t>
      </w:r>
    </w:p>
    <w:tbl>
      <w:tblPr>
        <w:tblStyle w:val="Table141"/>
        <w:tblW w:w="957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5085"/>
        <w:gridCol w:w="1800"/>
        <w:tblGridChange w:id="0">
          <w:tblGrid>
            <w:gridCol w:w="2685"/>
            <w:gridCol w:w="5085"/>
            <w:gridCol w:w="1800"/>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1EE3">
            <w:pPr>
              <w:spacing w:after="0" w:before="0" w:lineRule="auto"/>
              <w:ind w:left="-540" w:firstLine="0"/>
              <w:jc w:val="center"/>
              <w:rPr>
                <w:b w:val="1"/>
                <w:bCs w:val="1"/>
                <w:color w:val="ffffff"/>
              </w:rPr>
            </w:pPr>
            <w:r w:rsidDel="00000000" w:rsidR="00000000" w:rsidRPr="00000000">
              <w:rPr>
                <w:b w:val="1"/>
                <w:bCs w:val="1"/>
                <w:color w:val="ffffff"/>
                <w:rtl w:val="0"/>
              </w:rPr>
              <w:t xml:space="preserve">HU-173 — Exportar reportes a PDF</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E6">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E7">
            <w:pPr>
              <w:spacing w:after="0" w:before="0" w:lineRule="auto"/>
              <w:ind w:left="180" w:firstLine="0"/>
              <w:jc w:val="left"/>
              <w:rPr>
                <w:sz w:val="20"/>
                <w:szCs w:val="20"/>
              </w:rPr>
            </w:pPr>
            <w:r w:rsidDel="00000000" w:rsidR="00000000" w:rsidRPr="00000000">
              <w:rPr>
                <w:sz w:val="20"/>
                <w:szCs w:val="20"/>
                <w:rtl w:val="0"/>
              </w:rPr>
              <w:t xml:space="preserve">HU-173</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E9">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EA">
            <w:pPr>
              <w:spacing w:after="0" w:before="0" w:lineRule="auto"/>
              <w:ind w:left="180" w:firstLine="0"/>
              <w:jc w:val="left"/>
              <w:rPr>
                <w:sz w:val="20"/>
                <w:szCs w:val="20"/>
              </w:rPr>
            </w:pPr>
            <w:r w:rsidDel="00000000" w:rsidR="00000000" w:rsidRPr="00000000">
              <w:rPr>
                <w:sz w:val="20"/>
                <w:szCs w:val="20"/>
                <w:rtl w:val="0"/>
              </w:rPr>
              <w:t xml:space="preserve">I1</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EC">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ED">
            <w:pPr>
              <w:spacing w:after="0" w:before="0" w:lineRule="auto"/>
              <w:ind w:left="180" w:firstLine="0"/>
              <w:jc w:val="left"/>
              <w:rPr>
                <w:sz w:val="20"/>
                <w:szCs w:val="20"/>
              </w:rPr>
            </w:pPr>
            <w:r w:rsidDel="00000000" w:rsidR="00000000" w:rsidRPr="00000000">
              <w:rPr>
                <w:sz w:val="20"/>
                <w:szCs w:val="20"/>
                <w:rtl w:val="0"/>
              </w:rPr>
              <w:t xml:space="preserve">I1-RF03, RNF03</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EF">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F0">
            <w:pPr>
              <w:spacing w:after="0" w:before="0" w:lineRule="auto"/>
              <w:ind w:left="180" w:firstLine="0"/>
              <w:jc w:val="left"/>
              <w:rPr>
                <w:sz w:val="20"/>
                <w:szCs w:val="20"/>
              </w:rPr>
            </w:pPr>
            <w:r w:rsidDel="00000000" w:rsidR="00000000" w:rsidRPr="00000000">
              <w:rPr>
                <w:sz w:val="20"/>
                <w:szCs w:val="20"/>
                <w:rtl w:val="0"/>
              </w:rPr>
              <w:t xml:space="preserve">Como Administrador del Sistema, Administrador de Empresa o Coordinador de Empresa, quiero exportar a PDF los reportes visibles en pantalla, para compartir informes formales con stakeholders internos o externos.</w:t>
            </w:r>
          </w:p>
        </w:tc>
      </w:tr>
      <w:tr>
        <w:trPr>
          <w:cantSplit w:val="0"/>
          <w:trHeight w:val="157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F2">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F3">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ADMIN-11 Reportes Globales (/admin/reports), CEMP-09 Reportes de Empresa (/company/reports), COORD-07 Reportes del Coordinador (/coordinator/reports) — botón «Exportar PDF» en el encabezado de cada pantalla y botones «PDF» locales en tablas específicas.</w:t>
            </w:r>
          </w:p>
          <w:p w:rsidR="00000000" w:rsidDel="00000000" w:rsidP="00000000" w:rsidRDefault="00000000" w:rsidRPr="00000000" w14:paraId="00001EF4">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CAPACITADOPROGRAMA, IntentoCapacitacionCapacitado, IntentoExamenCapacitado, PROGRAMA, USUARIO, CAPACITADO, CONFIGURACION.</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F6">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F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EF8">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F9">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FA">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presiono «Exportar PDF» en ADMIN-11, espero descargar un documento PDF legible con encabezado institucional (datos de I3-RF01: nombre de la plataforma, razón social del emisor, logo), resumen de KPIs globales, gráfico de ejecuciones (imagen o representación) y tabla «Rendimiento por Empresa», respetando filtros activos.</w:t>
            </w:r>
          </w:p>
          <w:p w:rsidR="00000000" w:rsidDel="00000000" w:rsidP="00000000" w:rsidRDefault="00000000" w:rsidRPr="00000000" w14:paraId="00001EFB">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EFC">
            <w:pPr>
              <w:spacing w:after="0" w:before="0" w:lineRule="auto"/>
              <w:ind w:left="180" w:firstLine="0"/>
              <w:jc w:val="left"/>
              <w:rPr>
                <w:sz w:val="20"/>
                <w:szCs w:val="20"/>
              </w:rPr>
            </w:pPr>
            <w:r w:rsidDel="00000000" w:rsidR="00000000" w:rsidRPr="00000000">
              <w:rPr>
                <w:sz w:val="20"/>
                <w:szCs w:val="20"/>
                <w:rtl w:val="0"/>
              </w:rPr>
              <w:t xml:space="preserve">El back genera el PDF con encabezado institucional obtenido de la configuración global del sistema, incluyendo los KPIs, la representación del gráfico y la tabla de rendimiento, aplicando los mismos filtros que la pantalla principal.</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EFD">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136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EFE">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EFF">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presiono «PDF» en la cabecera de «Rendimiento por Empresa», espero un PDF acotado a esa tabla con columnas y filas visibles según filtros.</w:t>
            </w:r>
          </w:p>
          <w:p w:rsidR="00000000" w:rsidDel="00000000" w:rsidP="00000000" w:rsidRDefault="00000000" w:rsidRPr="00000000" w14:paraId="00001F00">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01">
            <w:pPr>
              <w:spacing w:after="0" w:before="0" w:lineRule="auto"/>
              <w:ind w:left="180" w:firstLine="0"/>
              <w:jc w:val="left"/>
              <w:rPr>
                <w:sz w:val="20"/>
                <w:szCs w:val="20"/>
              </w:rPr>
            </w:pPr>
            <w:r w:rsidDel="00000000" w:rsidR="00000000" w:rsidRPr="00000000">
              <w:rPr>
                <w:sz w:val="20"/>
                <w:szCs w:val="20"/>
                <w:rtl w:val="0"/>
              </w:rPr>
              <w:t xml:space="preserve">El back genera un PDF con la tabla de rendimiento por empresa exclusivamente, respetando los filtros activos.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0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03">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04">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presiono «Exportar PDF» en CEMP-09 o COORD-07, espero un PDF con datos de mi empresa (o cartera de coordinador), incluyendo tarjetas KPI resumidas, gráfico «Tendencia Mensual de Sesiones» si aplica, y tabla o gráfico de la pestaña activa (Por Empleado / Por Programa / Por Simulación).</w:t>
            </w:r>
          </w:p>
          <w:p w:rsidR="00000000" w:rsidDel="00000000" w:rsidP="00000000" w:rsidRDefault="00000000" w:rsidRPr="00000000" w14:paraId="00001F05">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06">
            <w:pPr>
              <w:spacing w:after="0" w:before="0" w:lineRule="auto"/>
              <w:ind w:left="180" w:firstLine="0"/>
              <w:jc w:val="left"/>
              <w:rPr>
                <w:sz w:val="20"/>
                <w:szCs w:val="20"/>
              </w:rPr>
            </w:pPr>
            <w:r w:rsidDel="00000000" w:rsidR="00000000" w:rsidRPr="00000000">
              <w:rPr>
                <w:sz w:val="20"/>
                <w:szCs w:val="20"/>
                <w:rtl w:val="0"/>
              </w:rPr>
              <w:t xml:space="preserve">El back genera el PDF con los datos correspondientes al alcance del usuario (empresa completa para el Administrador de Empresa; programas de la cartera para el Coordinador), aplicando el aislamiento de datos (RN07).</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0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08">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09">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el reporte contiene hasta 500 registros en la exportación, espero que la generación cumpla RNF03 (completar en menos de 10 segundos bajo condiciones normales).</w:t>
            </w:r>
          </w:p>
          <w:p w:rsidR="00000000" w:rsidDel="00000000" w:rsidP="00000000" w:rsidRDefault="00000000" w:rsidRPr="00000000" w14:paraId="00001F0A">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0B">
            <w:pPr>
              <w:spacing w:after="0" w:before="0" w:lineRule="auto"/>
              <w:ind w:left="180" w:firstLine="0"/>
              <w:jc w:val="left"/>
              <w:rPr>
                <w:sz w:val="20"/>
                <w:szCs w:val="20"/>
              </w:rPr>
            </w:pPr>
            <w:r w:rsidDel="00000000" w:rsidR="00000000" w:rsidRPr="00000000">
              <w:rPr>
                <w:sz w:val="20"/>
                <w:szCs w:val="20"/>
                <w:rtl w:val="0"/>
              </w:rPr>
              <w:t xml:space="preserve">El back genera el PDF optimizando el procesamiento para cumplir el requerimiento de rendimiento RNF03 (hasta 500 registros en menos de 10 segundos).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0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 CEMP-09, COORD-07</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0D">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0E">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el reporte supera 500 registros, espero una advertencia indicando que se exportarán las primeras 500 filas, se paginará el documento, o se ofrecerá exportar CSV para el dataset completo, según política definida.</w:t>
            </w:r>
          </w:p>
          <w:p w:rsidR="00000000" w:rsidDel="00000000" w:rsidP="00000000" w:rsidRDefault="00000000" w:rsidRPr="00000000" w14:paraId="00001F0F">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10">
            <w:pPr>
              <w:spacing w:after="0" w:before="0" w:lineRule="auto"/>
              <w:ind w:left="180" w:firstLine="0"/>
              <w:jc w:val="left"/>
              <w:rPr>
                <w:sz w:val="20"/>
                <w:szCs w:val="20"/>
              </w:rPr>
            </w:pPr>
            <w:r w:rsidDel="00000000" w:rsidR="00000000" w:rsidRPr="00000000">
              <w:rPr>
                <w:sz w:val="20"/>
                <w:szCs w:val="20"/>
                <w:rtl w:val="0"/>
              </w:rPr>
              <w:t xml:space="preserve">El back aplica un límite de registros para la generación del PDF y, si el dataset excede ese límite, incluye una nota en el documento o retorna una advertencia al cliente sugiriendo exportación CSV.</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11">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 CEMP-09, 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12">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13">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aplico filtros de fecha, empresa, categoría o programa antes de exportar, espero que el PDF refleje en portada o pie de página los parámetros de filtro utilizados.</w:t>
            </w:r>
          </w:p>
          <w:p w:rsidR="00000000" w:rsidDel="00000000" w:rsidP="00000000" w:rsidRDefault="00000000" w:rsidRPr="00000000" w14:paraId="00001F14">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15">
            <w:pPr>
              <w:spacing w:after="0" w:before="0" w:lineRule="auto"/>
              <w:ind w:left="180" w:firstLine="0"/>
              <w:jc w:val="left"/>
              <w:rPr>
                <w:sz w:val="20"/>
                <w:szCs w:val="20"/>
              </w:rPr>
            </w:pPr>
            <w:r w:rsidDel="00000000" w:rsidR="00000000" w:rsidRPr="00000000">
              <w:rPr>
                <w:sz w:val="20"/>
                <w:szCs w:val="20"/>
                <w:rtl w:val="0"/>
              </w:rPr>
              <w:t xml:space="preserve">El back incluye en los metadatos o pie de página del PDF los parámetros de filtro aplicados para que el documento sea autocontenido y auditable.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1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 CEMP-09, COORD-07</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17">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18">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la generación falla por timeout o error de servidor, espero mensaje de error en español y que no se entregue un archivo PDF corrupto o incompleto sin notificación.</w:t>
            </w:r>
          </w:p>
          <w:p w:rsidR="00000000" w:rsidDel="00000000" w:rsidP="00000000" w:rsidRDefault="00000000" w:rsidRPr="00000000" w14:paraId="00001F19">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1A">
            <w:pPr>
              <w:spacing w:after="0" w:before="0" w:lineRule="auto"/>
              <w:ind w:left="180" w:firstLine="0"/>
              <w:jc w:val="left"/>
              <w:rPr>
                <w:sz w:val="20"/>
                <w:szCs w:val="20"/>
              </w:rPr>
            </w:pPr>
            <w:r w:rsidDel="00000000" w:rsidR="00000000" w:rsidRPr="00000000">
              <w:rPr>
                <w:sz w:val="20"/>
                <w:szCs w:val="20"/>
                <w:rtl w:val="0"/>
              </w:rPr>
              <w:t xml:space="preserve">El back, ante un error en la generación del PDF, retorna un código de error HTTP con mensaje descriptivo en español, sin entregar un archivo incompleto.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1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 CEMP-09, 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1C">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1D">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un Coordinador exporta desde COORD-07, espero que el PDF no incluya datos de programas o empleados fuera de su cartera (mismo alcance que HU-172).</w:t>
            </w:r>
          </w:p>
          <w:p w:rsidR="00000000" w:rsidDel="00000000" w:rsidP="00000000" w:rsidRDefault="00000000" w:rsidRPr="00000000" w14:paraId="00001F1E">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1F">
            <w:pPr>
              <w:spacing w:after="0" w:before="0" w:lineRule="auto"/>
              <w:ind w:left="180" w:firstLine="0"/>
              <w:jc w:val="left"/>
              <w:rPr>
                <w:sz w:val="20"/>
                <w:szCs w:val="20"/>
              </w:rPr>
            </w:pPr>
            <w:r w:rsidDel="00000000" w:rsidR="00000000" w:rsidRPr="00000000">
              <w:rPr>
                <w:sz w:val="20"/>
                <w:szCs w:val="20"/>
                <w:rtl w:val="0"/>
              </w:rPr>
              <w:t xml:space="preserve">El back aplica el mismo filtrado de cartera del coordinador que en la vista de pantalla, excluyendo programas y empleados ajenos a su alcance.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2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COORD-07</w:t>
            </w:r>
          </w:p>
        </w:tc>
      </w:tr>
      <w:tr>
        <w:trPr>
          <w:cantSplit w:val="0"/>
          <w:trHeight w:val="136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21">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22">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un usuario sin permiso de exportación intenta la API de exportación PDF, espero HTTP 403.</w:t>
            </w:r>
          </w:p>
          <w:p w:rsidR="00000000" w:rsidDel="00000000" w:rsidP="00000000" w:rsidRDefault="00000000" w:rsidRPr="00000000" w14:paraId="00001F23">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24">
            <w:pPr>
              <w:spacing w:after="0" w:before="0" w:lineRule="auto"/>
              <w:ind w:left="180" w:firstLine="0"/>
              <w:jc w:val="left"/>
              <w:rPr>
                <w:sz w:val="20"/>
                <w:szCs w:val="20"/>
              </w:rPr>
            </w:pPr>
            <w:r w:rsidDel="00000000" w:rsidR="00000000" w:rsidRPr="00000000">
              <w:rPr>
                <w:sz w:val="20"/>
                <w:szCs w:val="20"/>
                <w:rtl w:val="0"/>
              </w:rPr>
              <w:t xml:space="preserve">El back valida los permisos del usuario antes de generar el PDF; si no tiene el permiso correspondiente, retorna HTTP 403.</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2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 CEMP-09, 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26">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27">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el PDF se genera correctamente, espero que los porcentajes, tablas y títulos de sección mantengan formato legible (tipografía clara, colores de estado distinguibles).</w:t>
            </w:r>
          </w:p>
          <w:p w:rsidR="00000000" w:rsidDel="00000000" w:rsidP="00000000" w:rsidRDefault="00000000" w:rsidRPr="00000000" w14:paraId="00001F28">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29">
            <w:pPr>
              <w:spacing w:after="0" w:before="0" w:lineRule="auto"/>
              <w:ind w:left="180" w:firstLine="0"/>
              <w:jc w:val="left"/>
              <w:rPr>
                <w:sz w:val="20"/>
                <w:szCs w:val="20"/>
              </w:rPr>
            </w:pPr>
            <w:r w:rsidDel="00000000" w:rsidR="00000000" w:rsidRPr="00000000">
              <w:rPr>
                <w:sz w:val="20"/>
                <w:szCs w:val="20"/>
                <w:rtl w:val="0"/>
              </w:rPr>
              <w:t xml:space="preserve">El back genera el PDF con tipografía y colores definidos en la configuración de la plantilla de exportación, asegurando legibilidad y coherencia visual.</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2A">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ADMIN-11, CEMP-09, COORD-07</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2B">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2C">
            <w:pPr>
              <w:spacing w:after="0" w:before="0" w:lineRule="auto"/>
              <w:ind w:left="180" w:firstLine="0"/>
              <w:jc w:val="left"/>
              <w:rPr>
                <w:sz w:val="20"/>
                <w:szCs w:val="20"/>
              </w:rPr>
            </w:pPr>
            <w:r w:rsidDel="00000000" w:rsidR="00000000" w:rsidRPr="00000000">
              <w:rPr>
                <w:sz w:val="20"/>
                <w:szCs w:val="20"/>
                <w:rtl w:val="0"/>
              </w:rPr>
              <w:t xml:space="preserve">HU-172, HU-170, HU-174</w:t>
            </w:r>
          </w:p>
        </w:tc>
      </w:tr>
    </w:tbl>
    <w:p w:rsidR="00000000" w:rsidDel="00000000" w:rsidP="00000000" w:rsidRDefault="00000000" w:rsidRPr="00000000" w14:paraId="00001F2E">
      <w:pPr>
        <w:spacing w:after="0" w:before="0" w:lineRule="auto"/>
        <w:jc w:val="left"/>
        <w:rPr/>
      </w:pPr>
      <w:r w:rsidDel="00000000" w:rsidR="00000000" w:rsidRPr="00000000">
        <w:rPr>
          <w:rtl w:val="0"/>
        </w:rPr>
        <w:t xml:space="preserve"> </w:t>
      </w:r>
    </w:p>
    <w:tbl>
      <w:tblPr>
        <w:tblStyle w:val="Table142"/>
        <w:tblW w:w="970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5535"/>
        <w:gridCol w:w="1470"/>
        <w:tblGridChange w:id="0">
          <w:tblGrid>
            <w:gridCol w:w="2700"/>
            <w:gridCol w:w="5535"/>
            <w:gridCol w:w="1470"/>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1F2F">
            <w:pPr>
              <w:spacing w:after="0" w:before="0" w:lineRule="auto"/>
              <w:ind w:left="-540" w:firstLine="0"/>
              <w:jc w:val="center"/>
              <w:rPr>
                <w:b w:val="1"/>
                <w:bCs w:val="1"/>
                <w:color w:val="ffffff"/>
              </w:rPr>
            </w:pPr>
            <w:r w:rsidDel="00000000" w:rsidR="00000000" w:rsidRPr="00000000">
              <w:rPr>
                <w:b w:val="1"/>
                <w:bCs w:val="1"/>
                <w:color w:val="ffffff"/>
                <w:rtl w:val="0"/>
              </w:rPr>
              <w:t xml:space="preserve">HU-174 — Ver pantalla de reportes de la empresa</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32">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33">
            <w:pPr>
              <w:spacing w:after="0" w:before="0" w:lineRule="auto"/>
              <w:ind w:left="180" w:firstLine="0"/>
              <w:jc w:val="left"/>
              <w:rPr>
                <w:sz w:val="20"/>
                <w:szCs w:val="20"/>
              </w:rPr>
            </w:pPr>
            <w:r w:rsidDel="00000000" w:rsidR="00000000" w:rsidRPr="00000000">
              <w:rPr>
                <w:sz w:val="20"/>
                <w:szCs w:val="20"/>
                <w:rtl w:val="0"/>
              </w:rPr>
              <w:t xml:space="preserve">HU-174</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35">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36">
            <w:pPr>
              <w:spacing w:after="0" w:before="0" w:lineRule="auto"/>
              <w:ind w:left="180" w:firstLine="0"/>
              <w:jc w:val="left"/>
              <w:rPr>
                <w:sz w:val="20"/>
                <w:szCs w:val="20"/>
              </w:rPr>
            </w:pPr>
            <w:r w:rsidDel="00000000" w:rsidR="00000000" w:rsidRPr="00000000">
              <w:rPr>
                <w:sz w:val="20"/>
                <w:szCs w:val="20"/>
                <w:rtl w:val="0"/>
              </w:rPr>
              <w:t xml:space="preserve">I1</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38">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39">
            <w:pPr>
              <w:spacing w:after="0" w:before="0" w:lineRule="auto"/>
              <w:ind w:left="180" w:firstLine="0"/>
              <w:jc w:val="left"/>
              <w:rPr>
                <w:sz w:val="20"/>
                <w:szCs w:val="20"/>
              </w:rPr>
            </w:pPr>
            <w:r w:rsidDel="00000000" w:rsidR="00000000" w:rsidRPr="00000000">
              <w:rPr>
                <w:sz w:val="20"/>
                <w:szCs w:val="20"/>
                <w:rtl w:val="0"/>
              </w:rPr>
              <w:t xml:space="preserve">I1-RF01, I1-RF02, RNF11</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3B">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3C">
            <w:pPr>
              <w:spacing w:after="0" w:before="0" w:lineRule="auto"/>
              <w:ind w:left="180" w:firstLine="0"/>
              <w:jc w:val="left"/>
              <w:rPr>
                <w:sz w:val="20"/>
                <w:szCs w:val="20"/>
              </w:rPr>
            </w:pPr>
            <w:r w:rsidDel="00000000" w:rsidR="00000000" w:rsidRPr="00000000">
              <w:rPr>
                <w:sz w:val="20"/>
                <w:szCs w:val="20"/>
                <w:rtl w:val="0"/>
              </w:rPr>
              <w:t xml:space="preserve">Como Administrador de Empresa o Coordinador de Empresa, quiero acceder a la pantalla de reportes de mi organización (CEMP-09 o COORD-07), para visualizar KPIs consolidados, la tendencia mensual de sesiones y navegar entre las vistas por empleado, programa y simulación.</w:t>
            </w:r>
          </w:p>
        </w:tc>
      </w:tr>
      <w:tr>
        <w:trPr>
          <w:cantSplit w:val="0"/>
          <w:trHeight w:val="157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3E">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3F">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CEMP-09 Reportes de Empresa (/company/reports) para Administrador de Empresa; COORD-07 Reportes del Coordinador (/coordinator/reports) para Coordinador de Empresa — mismo componente visual con alcance diferenciado.</w:t>
            </w:r>
          </w:p>
          <w:p w:rsidR="00000000" w:rsidDel="00000000" w:rsidP="00000000" w:rsidRDefault="00000000" w:rsidRPr="00000000" w14:paraId="00001F40">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Empresa, PROGRAMA, CAPACITADOPROGRAMA, IntentoCapacitacionCapacitado, IntentoExamenCapacitado, Certificado, USUARIO, CAPACITADO, COORDINADORPROGRAMA.</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42">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4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4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45">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46">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accedo a CEMP-09 como Administrador de Empresa (/company/reports), espero ver el encabezado «Reportes de Empresa» con subtítulo que indique el nombre de mi empresa (ej. «Análisis de entrenamiento para Minera Andina S.A.») y los botones «Exportar CSV» y «Exportar PDF» en la esquina superior derecha.</w:t>
            </w:r>
          </w:p>
          <w:p w:rsidR="00000000" w:rsidDel="00000000" w:rsidP="00000000" w:rsidRDefault="00000000" w:rsidRPr="00000000" w14:paraId="00001F47">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48">
            <w:pPr>
              <w:spacing w:after="0" w:before="0" w:lineRule="auto"/>
              <w:ind w:left="180" w:firstLine="0"/>
              <w:jc w:val="left"/>
              <w:rPr>
                <w:sz w:val="20"/>
                <w:szCs w:val="20"/>
              </w:rPr>
            </w:pPr>
            <w:r w:rsidDel="00000000" w:rsidR="00000000" w:rsidRPr="00000000">
              <w:rPr>
                <w:sz w:val="20"/>
                <w:szCs w:val="20"/>
                <w:rtl w:val="0"/>
              </w:rPr>
              <w:t xml:space="preserve">El back valida que el usuario en sesión tenga rol Administrador de Empresa y que su cuenta y su empresa estén activas. Retorna el nombre de la empresa para el subtítulo.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49">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4A">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4B">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accedo a COORD-07 como Coordinador de Empresa (/coordinator/reports), espero la misma interfaz de CEMP-09 pero con datos calculados únicamente sobre programas de mi cartera (asignados a mí como coordinador o creados por mí), según RN07 y HU-178.</w:t>
            </w:r>
          </w:p>
          <w:p w:rsidR="00000000" w:rsidDel="00000000" w:rsidP="00000000" w:rsidRDefault="00000000" w:rsidRPr="00000000" w14:paraId="00001F4C">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4D">
            <w:pPr>
              <w:spacing w:after="0" w:before="0" w:lineRule="auto"/>
              <w:ind w:left="180" w:firstLine="0"/>
              <w:jc w:val="left"/>
              <w:rPr>
                <w:sz w:val="20"/>
                <w:szCs w:val="20"/>
              </w:rPr>
            </w:pPr>
            <w:r w:rsidDel="00000000" w:rsidR="00000000" w:rsidRPr="00000000">
              <w:rPr>
                <w:sz w:val="20"/>
                <w:szCs w:val="20"/>
                <w:rtl w:val="0"/>
              </w:rPr>
              <w:t xml:space="preserve">El back aplica un filtro adicional para el coordinador, incluyendo solo programas donde el usuario tenga asignación vigente como coordinador (a través de COORDINADORPROGRAMA) o programas que haya creado. Todas las métricas se calculan sobre ese subconjunto.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4E">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COORD-07</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4F">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50">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la pantalla carga, espero ver una fila de cuatro tarjetas KPI: «Sesiones Totales» (color primario), «Tasa de Aprobación» (porcentaje, color éxito), «Programas Activos» (color secundario) y «Certificados Emitidos» (color violeta), con valores agregados del alcance correspondiente a mi rol.</w:t>
            </w:r>
          </w:p>
          <w:p w:rsidR="00000000" w:rsidDel="00000000" w:rsidP="00000000" w:rsidRDefault="00000000" w:rsidRPr="00000000" w14:paraId="00001F51">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52">
            <w:pPr>
              <w:spacing w:after="0" w:before="0" w:lineRule="auto"/>
              <w:ind w:left="180" w:firstLine="0"/>
              <w:jc w:val="left"/>
              <w:rPr>
                <w:sz w:val="20"/>
                <w:szCs w:val="20"/>
              </w:rPr>
            </w:pPr>
            <w:r w:rsidDel="00000000" w:rsidR="00000000" w:rsidRPr="00000000">
              <w:rPr>
                <w:sz w:val="20"/>
                <w:szCs w:val="20"/>
                <w:rtl w:val="0"/>
              </w:rPr>
              <w:t xml:space="preserve">El back calcula los KPIs del alcance del usuario: total de sesiones de simulación finalizadas, tasa de aprobación, cantidad de programas en estado activo y total de certificados emitidos, acotados a la empresa del usuario (o a la cartera del coordinador).</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5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54">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55">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visualizo el bloque siguiente a los KPIs, espero ver la tarjeta «Tendencia Mensual de Sesiones» con un gráfico de líneas que muestra la evolución de sesiones por mes en el eje X y cantidad en el eje Y, con cuadrícula, tooltip y línea en color primario.</w:t>
            </w:r>
          </w:p>
          <w:p w:rsidR="00000000" w:rsidDel="00000000" w:rsidP="00000000" w:rsidRDefault="00000000" w:rsidRPr="00000000" w14:paraId="00001F56">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57">
            <w:pPr>
              <w:spacing w:after="0" w:before="0" w:lineRule="auto"/>
              <w:ind w:left="180" w:firstLine="0"/>
              <w:jc w:val="left"/>
              <w:rPr>
                <w:sz w:val="20"/>
                <w:szCs w:val="20"/>
              </w:rPr>
            </w:pPr>
            <w:r w:rsidDel="00000000" w:rsidR="00000000" w:rsidRPr="00000000">
              <w:rPr>
                <w:sz w:val="20"/>
                <w:szCs w:val="20"/>
                <w:rtl w:val="0"/>
              </w:rPr>
              <w:t xml:space="preserve">El back agrupa las sesiones de simulación finalizadas por mes, dentro del período de consulta, acotadas al alcance del usuario, y retorna la serie temporal para alimentar el gráfico.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58">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59">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5A">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observo la barra de pestañas bajo el gráfico de tendencia, espero tres opciones: «Por Empleado» (activa por defecto), «Por Programa» y «Por Simulación», con la pestaña seleccionada resaltada en color primario y texto blanco.</w:t>
            </w:r>
          </w:p>
          <w:p w:rsidR="00000000" w:rsidDel="00000000" w:rsidP="00000000" w:rsidRDefault="00000000" w:rsidRPr="00000000" w14:paraId="00001F5B">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5C">
            <w:pPr>
              <w:spacing w:after="0" w:before="0" w:lineRule="auto"/>
              <w:ind w:left="180" w:firstLine="0"/>
              <w:jc w:val="left"/>
              <w:rPr>
                <w:sz w:val="20"/>
                <w:szCs w:val="20"/>
              </w:rPr>
            </w:pPr>
            <w:r w:rsidDel="00000000" w:rsidR="00000000" w:rsidRPr="00000000">
              <w:rPr>
                <w:sz w:val="20"/>
                <w:szCs w:val="20"/>
                <w:rtl w:val="0"/>
              </w:rPr>
              <w:t xml:space="preserve">El back no interviene en la selección visual de pestañas; es un comportamiento del front. La pestaña activa determina qué endpoint de datos se consulta.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5D">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5E">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5F">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cambio de pestaña, espero que el contenido inferior se actualice sin recargar toda la aplicación, manteniendo visibles los KPIs superiores y el gráfico de tendencia.</w:t>
            </w:r>
          </w:p>
          <w:p w:rsidR="00000000" w:rsidDel="00000000" w:rsidP="00000000" w:rsidRDefault="00000000" w:rsidRPr="00000000" w14:paraId="00001F60">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61">
            <w:pPr>
              <w:spacing w:after="0" w:before="0" w:lineRule="auto"/>
              <w:ind w:left="180" w:firstLine="0"/>
              <w:jc w:val="left"/>
              <w:rPr>
                <w:sz w:val="20"/>
                <w:szCs w:val="20"/>
              </w:rPr>
            </w:pPr>
            <w:r w:rsidDel="00000000" w:rsidR="00000000" w:rsidRPr="00000000">
              <w:rPr>
                <w:sz w:val="20"/>
                <w:szCs w:val="20"/>
                <w:rtl w:val="0"/>
              </w:rPr>
              <w:t xml:space="preserve">El back retorna los datos correspondientes a la pestaña solicitada (empleados, programas o simulaciones) sin alterar los KPIs ni la serie temporal, que permanecen en caché del front.</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6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63">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64">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no existen datos de capacitación en mi alcance (empresa nueva o coordinador sin programas), espero estado vacío contextual en KPIs (ceros o «—»), gráfico sin series y mensaje en el área de pestañas invitando a crear programas o asignar empleados.</w:t>
            </w:r>
          </w:p>
          <w:p w:rsidR="00000000" w:rsidDel="00000000" w:rsidP="00000000" w:rsidRDefault="00000000" w:rsidRPr="00000000" w14:paraId="00001F65">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66">
            <w:pPr>
              <w:spacing w:after="0" w:before="0" w:lineRule="auto"/>
              <w:ind w:left="180" w:firstLine="0"/>
              <w:jc w:val="left"/>
              <w:rPr>
                <w:sz w:val="20"/>
                <w:szCs w:val="20"/>
              </w:rPr>
            </w:pPr>
            <w:r w:rsidDel="00000000" w:rsidR="00000000" w:rsidRPr="00000000">
              <w:rPr>
                <w:sz w:val="20"/>
                <w:szCs w:val="20"/>
                <w:rtl w:val="0"/>
              </w:rPr>
              <w:t xml:space="preserve">El back retorna contadores en cero y colecciones vacías cuando no existen registros dentro del alcance del usuario.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6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36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68">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69">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la consulta está en curso, espero indicador de carga en tarjetas y tablas hasta recibir respuesta del backend.</w:t>
            </w:r>
          </w:p>
          <w:p w:rsidR="00000000" w:rsidDel="00000000" w:rsidP="00000000" w:rsidRDefault="00000000" w:rsidRPr="00000000" w14:paraId="00001F6A">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6B">
            <w:pPr>
              <w:spacing w:after="0" w:before="0" w:lineRule="auto"/>
              <w:ind w:left="180" w:firstLine="0"/>
              <w:jc w:val="left"/>
              <w:rPr>
                <w:sz w:val="20"/>
                <w:szCs w:val="20"/>
              </w:rPr>
            </w:pPr>
            <w:r w:rsidDel="00000000" w:rsidR="00000000" w:rsidRPr="00000000">
              <w:rPr>
                <w:sz w:val="20"/>
                <w:szCs w:val="20"/>
                <w:rtl w:val="0"/>
              </w:rPr>
              <w:t xml:space="preserve">El back no interviene en el indicador de carga; es un comportamiento del front.</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6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6D">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6E">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intento acceder a /company/reports con token de otra empresa o consultar datos de una empresa ajena vía API, espero HTTP 403 y que no se expongan datos de otro tenant (RNF11 / RN07).</w:t>
            </w:r>
          </w:p>
          <w:p w:rsidR="00000000" w:rsidDel="00000000" w:rsidP="00000000" w:rsidRDefault="00000000" w:rsidRPr="00000000" w14:paraId="00001F6F">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70">
            <w:pPr>
              <w:spacing w:after="0" w:before="0" w:lineRule="auto"/>
              <w:ind w:left="180" w:firstLine="0"/>
              <w:jc w:val="left"/>
              <w:rPr>
                <w:sz w:val="20"/>
                <w:szCs w:val="20"/>
              </w:rPr>
            </w:pPr>
            <w:r w:rsidDel="00000000" w:rsidR="00000000" w:rsidRPr="00000000">
              <w:rPr>
                <w:sz w:val="20"/>
                <w:szCs w:val="20"/>
                <w:rtl w:val="0"/>
              </w:rPr>
              <w:t xml:space="preserve">El back valida que la empresa del usuario en sesión coincida con los datos solicitados; si existe discrepancia, retorna HTTP 403 sin incluir datos en la respuesta.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71">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72">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73">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un Administrador del Sistema o un Empleado intenta acceder a CEMP-09 o a la API de reportes de empresa sin rol autorizado, espero HTTP 403 o redirección al área permitida para su rol.</w:t>
            </w:r>
          </w:p>
          <w:p w:rsidR="00000000" w:rsidDel="00000000" w:rsidP="00000000" w:rsidRDefault="00000000" w:rsidRPr="00000000" w14:paraId="00001F74">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75">
            <w:pPr>
              <w:spacing w:after="0" w:before="0" w:lineRule="auto"/>
              <w:ind w:left="180" w:firstLine="0"/>
              <w:jc w:val="left"/>
              <w:rPr>
                <w:sz w:val="20"/>
                <w:szCs w:val="20"/>
              </w:rPr>
            </w:pPr>
            <w:r w:rsidDel="00000000" w:rsidR="00000000" w:rsidRPr="00000000">
              <w:rPr>
                <w:sz w:val="20"/>
                <w:szCs w:val="20"/>
                <w:rtl w:val="0"/>
              </w:rPr>
              <w:t xml:space="preserve">El back valida que el rol del usuario sea Administrador de Empresa o Coordinador de Empresa; si no corresponde, retorna HTTP 403.</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7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77">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78">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CA11: </w:t>
            </w:r>
            <w:r w:rsidDel="00000000" w:rsidR="00000000" w:rsidRPr="00000000">
              <w:rPr>
                <w:sz w:val="20"/>
                <w:szCs w:val="20"/>
                <w:rtl w:val="0"/>
              </w:rPr>
              <w:t xml:space="preserve">Cuando aplico un rango de fechas en reportes de empresa (si la interfaz lo expone en cabecera o filtros), espero recalcular KPIs, tendencia mensual y contenido de la pestaña activa para ese período.</w:t>
            </w:r>
          </w:p>
          <w:p w:rsidR="00000000" w:rsidDel="00000000" w:rsidP="00000000" w:rsidRDefault="00000000" w:rsidRPr="00000000" w14:paraId="00001F79">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7A">
            <w:pPr>
              <w:spacing w:after="0" w:before="0" w:lineRule="auto"/>
              <w:ind w:left="180" w:firstLine="0"/>
              <w:jc w:val="left"/>
              <w:rPr>
                <w:sz w:val="20"/>
                <w:szCs w:val="20"/>
              </w:rPr>
            </w:pPr>
            <w:r w:rsidDel="00000000" w:rsidR="00000000" w:rsidRPr="00000000">
              <w:rPr>
                <w:sz w:val="20"/>
                <w:szCs w:val="20"/>
                <w:rtl w:val="0"/>
              </w:rPr>
              <w:t xml:space="preserve">El back acepta parámetros opcionales de rango de fechas y, cuando están presentes, acota todos los cálculos al período indicado.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7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7C">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7D">
            <w:pPr>
              <w:spacing w:after="0" w:before="0" w:lineRule="auto"/>
              <w:ind w:left="180" w:firstLine="0"/>
              <w:jc w:val="left"/>
              <w:rPr>
                <w:sz w:val="20"/>
                <w:szCs w:val="20"/>
              </w:rPr>
            </w:pPr>
            <w:r w:rsidDel="00000000" w:rsidR="00000000" w:rsidRPr="00000000">
              <w:rPr>
                <w:sz w:val="20"/>
                <w:szCs w:val="20"/>
                <w:rtl w:val="0"/>
              </w:rPr>
              <w:t xml:space="preserve">HU-175, HU-176, HU-177, HU-178, HU-172, HU-173</w:t>
            </w:r>
          </w:p>
        </w:tc>
      </w:tr>
    </w:tbl>
    <w:p w:rsidR="00000000" w:rsidDel="00000000" w:rsidP="00000000" w:rsidRDefault="00000000" w:rsidRPr="00000000" w14:paraId="00001F7F">
      <w:pPr>
        <w:spacing w:after="0" w:before="0" w:lineRule="auto"/>
        <w:jc w:val="left"/>
        <w:rPr/>
      </w:pPr>
      <w:r w:rsidDel="00000000" w:rsidR="00000000" w:rsidRPr="00000000">
        <w:rPr>
          <w:rtl w:val="0"/>
        </w:rPr>
        <w:t xml:space="preserve"> </w:t>
      </w:r>
    </w:p>
    <w:tbl>
      <w:tblPr>
        <w:tblStyle w:val="Table143"/>
        <w:tblW w:w="9705.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5565"/>
        <w:gridCol w:w="1395"/>
        <w:tblGridChange w:id="0">
          <w:tblGrid>
            <w:gridCol w:w="2745"/>
            <w:gridCol w:w="5565"/>
            <w:gridCol w:w="1395"/>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1F80">
            <w:pPr>
              <w:spacing w:after="0" w:before="0" w:lineRule="auto"/>
              <w:ind w:left="-540" w:firstLine="0"/>
              <w:jc w:val="center"/>
              <w:rPr>
                <w:b w:val="1"/>
                <w:bCs w:val="1"/>
                <w:color w:val="ffffff"/>
              </w:rPr>
            </w:pPr>
            <w:r w:rsidDel="00000000" w:rsidR="00000000" w:rsidRPr="00000000">
              <w:rPr>
                <w:b w:val="1"/>
                <w:bCs w:val="1"/>
                <w:color w:val="ffffff"/>
                <w:rtl w:val="0"/>
              </w:rPr>
              <w:t xml:space="preserve">HU-175 — Ver reporte de desempeño por empleado</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83">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84">
            <w:pPr>
              <w:spacing w:after="0" w:before="0" w:lineRule="auto"/>
              <w:ind w:left="180" w:firstLine="0"/>
              <w:jc w:val="left"/>
              <w:rPr>
                <w:sz w:val="20"/>
                <w:szCs w:val="20"/>
              </w:rPr>
            </w:pPr>
            <w:r w:rsidDel="00000000" w:rsidR="00000000" w:rsidRPr="00000000">
              <w:rPr>
                <w:sz w:val="20"/>
                <w:szCs w:val="20"/>
                <w:rtl w:val="0"/>
              </w:rPr>
              <w:t xml:space="preserve">HU-175</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86">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87">
            <w:pPr>
              <w:spacing w:after="0" w:before="0" w:lineRule="auto"/>
              <w:ind w:left="180" w:firstLine="0"/>
              <w:jc w:val="left"/>
              <w:rPr>
                <w:sz w:val="20"/>
                <w:szCs w:val="20"/>
              </w:rPr>
            </w:pPr>
            <w:r w:rsidDel="00000000" w:rsidR="00000000" w:rsidRPr="00000000">
              <w:rPr>
                <w:sz w:val="20"/>
                <w:szCs w:val="20"/>
                <w:rtl w:val="0"/>
              </w:rPr>
              <w:t xml:space="preserve">I1</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89">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8A">
            <w:pPr>
              <w:spacing w:after="0" w:before="0" w:lineRule="auto"/>
              <w:ind w:left="180" w:firstLine="0"/>
              <w:jc w:val="left"/>
              <w:rPr>
                <w:sz w:val="20"/>
                <w:szCs w:val="20"/>
              </w:rPr>
            </w:pPr>
            <w:r w:rsidDel="00000000" w:rsidR="00000000" w:rsidRPr="00000000">
              <w:rPr>
                <w:sz w:val="20"/>
                <w:szCs w:val="20"/>
                <w:rtl w:val="0"/>
              </w:rPr>
              <w:t xml:space="preserve">I1-RF01</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8C">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8D">
            <w:pPr>
              <w:spacing w:after="0" w:before="0" w:lineRule="auto"/>
              <w:ind w:left="180" w:firstLine="0"/>
              <w:jc w:val="left"/>
              <w:rPr>
                <w:sz w:val="20"/>
                <w:szCs w:val="20"/>
              </w:rPr>
            </w:pPr>
            <w:r w:rsidDel="00000000" w:rsidR="00000000" w:rsidRPr="00000000">
              <w:rPr>
                <w:sz w:val="20"/>
                <w:szCs w:val="20"/>
                <w:rtl w:val="0"/>
              </w:rPr>
              <w:t xml:space="preserve">Como Administrador de Empresa o Coordinador de Empresa, quiero consultar en CEMP-09/COORD-07 la pestaña «Por Empleado», para revisar el desempeño individual de cada empleado: sesiones ejecutadas, aprobaciones, tasa de aprobación y certificados obtenidos.</w:t>
            </w:r>
          </w:p>
        </w:tc>
      </w:tr>
      <w:tr>
        <w:trPr>
          <w:cantSplit w:val="0"/>
          <w:trHeight w:val="135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8F">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90">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CEMP-09 / COORD-07 — pestaña «Por Empleado» dentro del componente de reportes de empresa.</w:t>
            </w:r>
          </w:p>
          <w:p w:rsidR="00000000" w:rsidDel="00000000" w:rsidP="00000000" w:rsidRDefault="00000000" w:rsidRPr="00000000" w14:paraId="00001F91">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USUARIO, CAPACITADO, CAPACITADOPROGRAMA, PROGRAMA, IntentoCapacitacionCapacitado, IntentoExamenCapacitado, Certificado, COORDINADORPROGRAMA.</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93">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9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9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300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96">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97">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rFonts w:ascii="Arial Unicode MS" w:cs="Arial Unicode MS" w:eastAsia="Arial Unicode MS" w:hAnsi="Arial Unicode MS"/>
                <w:sz w:val="20"/>
                <w:szCs w:val="20"/>
                <w:rtl w:val="0"/>
              </w:rPr>
              <w:t xml:space="preserve">Cuando selecciono la pestaña «Por Empleado», espero ver una tarjeta con tabla que incluye las columnas: Empleado (avatar + nombre), Sesiones (total de sesiones VR ejecutadas), Aprobados (cantidad aprobadas, color éxito), Tasa de Aprobación (barra de progreso + porcentaje con color condicional: éxito si ≥80 %, advertencia si ≥60 %, error si &lt;60 %) y Certificados (cantidad emitida, color violeta).</w:t>
            </w:r>
          </w:p>
          <w:p w:rsidR="00000000" w:rsidDel="00000000" w:rsidP="00000000" w:rsidRDefault="00000000" w:rsidRPr="00000000" w14:paraId="00001F98">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99">
            <w:pPr>
              <w:spacing w:after="0" w:before="0" w:lineRule="auto"/>
              <w:ind w:left="180" w:firstLine="0"/>
              <w:jc w:val="left"/>
              <w:rPr>
                <w:sz w:val="20"/>
                <w:szCs w:val="20"/>
              </w:rPr>
            </w:pPr>
            <w:r w:rsidDel="00000000" w:rsidR="00000000" w:rsidRPr="00000000">
              <w:rPr>
                <w:sz w:val="20"/>
                <w:szCs w:val="20"/>
                <w:rtl w:val="0"/>
              </w:rPr>
              <w:t xml:space="preserve">El back recupera los empleados activos dentro del alcance del usuario (toda la empresa para el Administrador de Empresa; solo empleados en programas del coordinador para el Coordinador) y calcula para cada uno: total de sesiones VR finalizadas, cantidad de aprobadas, tasa de aprobación y certificados emitidos.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9A">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9B">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9C">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visualizo cada fila de empleado, espero que los datos cumplan I1-RF01: reflejen programas asignados al empleado en mi alcance, estados y puntajes de simulaciones y exámenes agregados en las métricas de sesiones/aprobación, cantidad de intentos considerados en el cálculo, y fecha de última actividad disponible al expandir detalle o en exportación (HU-172).</w:t>
            </w:r>
          </w:p>
          <w:p w:rsidR="00000000" w:rsidDel="00000000" w:rsidP="00000000" w:rsidRDefault="00000000" w:rsidRPr="00000000" w14:paraId="00001F9D">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9E">
            <w:pPr>
              <w:spacing w:after="0" w:before="0" w:lineRule="auto"/>
              <w:ind w:left="180" w:firstLine="0"/>
              <w:jc w:val="left"/>
              <w:rPr>
                <w:sz w:val="20"/>
                <w:szCs w:val="20"/>
              </w:rPr>
            </w:pPr>
            <w:r w:rsidDel="00000000" w:rsidR="00000000" w:rsidRPr="00000000">
              <w:rPr>
                <w:sz w:val="20"/>
                <w:szCs w:val="20"/>
                <w:rtl w:val="0"/>
              </w:rPr>
              <w:t xml:space="preserve">El back agrega las métricas por empleado considerando todos los programas, simulaciones y exámenes del alcance del usuario, incluyendo estados, puntajes obtenidos, intentos realizados y la fecha de última actividad.</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9F">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12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A0">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A1">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paso el cursor sobre una fila, espero resaltado de fondo para facilitar la lectura.</w:t>
            </w:r>
          </w:p>
          <w:p w:rsidR="00000000" w:rsidDel="00000000" w:rsidP="00000000" w:rsidRDefault="00000000" w:rsidRPr="00000000" w14:paraId="00001FA2">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A3">
            <w:pPr>
              <w:spacing w:after="0" w:before="0" w:lineRule="auto"/>
              <w:ind w:left="180" w:firstLine="0"/>
              <w:jc w:val="left"/>
              <w:rPr>
                <w:sz w:val="20"/>
                <w:szCs w:val="20"/>
              </w:rPr>
            </w:pPr>
            <w:r w:rsidDel="00000000" w:rsidR="00000000" w:rsidRPr="00000000">
              <w:rPr>
                <w:sz w:val="20"/>
                <w:szCs w:val="20"/>
                <w:rtl w:val="0"/>
              </w:rPr>
              <w:t xml:space="preserve">El back no interviene; el resaltado es un comportamiento exclusivo del front.</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A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A5">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A6">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ordeno por una columna (si la interfaz habilita ordenamiento), espero reordenar las filas ascendente/descendente manteniendo el alcance de empresa o coordinador.</w:t>
            </w:r>
          </w:p>
          <w:p w:rsidR="00000000" w:rsidDel="00000000" w:rsidP="00000000" w:rsidRDefault="00000000" w:rsidRPr="00000000" w14:paraId="00001FA7">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A8">
            <w:pPr>
              <w:spacing w:after="0" w:before="0" w:lineRule="auto"/>
              <w:ind w:left="180" w:firstLine="0"/>
              <w:jc w:val="left"/>
              <w:rPr>
                <w:sz w:val="20"/>
                <w:szCs w:val="20"/>
              </w:rPr>
            </w:pPr>
            <w:r w:rsidDel="00000000" w:rsidR="00000000" w:rsidRPr="00000000">
              <w:rPr>
                <w:sz w:val="20"/>
                <w:szCs w:val="20"/>
                <w:rtl w:val="0"/>
              </w:rPr>
              <w:t xml:space="preserve">El back acepta parámetros de ordenamiento y retorna los registros ordenados según la columna y dirección indicadas, manteniendo los filtros de alcance.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A9">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AA">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AB">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filtro por programa específico (si el filtro está disponible en cabecera de reportes), espero ver solo empleados con inscripción activa en ese programa y métricas recalculadas para ese contexto.</w:t>
            </w:r>
          </w:p>
          <w:p w:rsidR="00000000" w:rsidDel="00000000" w:rsidP="00000000" w:rsidRDefault="00000000" w:rsidRPr="00000000" w14:paraId="00001FAC">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AD">
            <w:pPr>
              <w:spacing w:after="0" w:before="0" w:lineRule="auto"/>
              <w:ind w:left="180" w:firstLine="0"/>
              <w:jc w:val="left"/>
              <w:rPr>
                <w:sz w:val="20"/>
                <w:szCs w:val="20"/>
              </w:rPr>
            </w:pPr>
            <w:r w:rsidDel="00000000" w:rsidR="00000000" w:rsidRPr="00000000">
              <w:rPr>
                <w:sz w:val="20"/>
                <w:szCs w:val="20"/>
                <w:rtl w:val="0"/>
              </w:rPr>
              <w:t xml:space="preserve">El back, al recibir un filtro por programa, acota los resultados a empleados con inscripción vigente en el programa indicado y recalcula todas las métricas sobre ese subconjunto.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AE">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AF">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B0">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un empleado de mi empresa no tiene asignaciones ni sesiones en el período, espero que aparezca en la tabla con valores en cero o que se omita según política, sin errores de cálculo.</w:t>
            </w:r>
          </w:p>
          <w:p w:rsidR="00000000" w:rsidDel="00000000" w:rsidP="00000000" w:rsidRDefault="00000000" w:rsidRPr="00000000" w14:paraId="00001FB1">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B2">
            <w:pPr>
              <w:spacing w:after="0" w:before="0" w:lineRule="auto"/>
              <w:ind w:left="180" w:firstLine="0"/>
              <w:jc w:val="left"/>
              <w:rPr>
                <w:sz w:val="20"/>
                <w:szCs w:val="20"/>
              </w:rPr>
            </w:pPr>
            <w:r w:rsidDel="00000000" w:rsidR="00000000" w:rsidRPr="00000000">
              <w:rPr>
                <w:sz w:val="20"/>
                <w:szCs w:val="20"/>
                <w:rtl w:val="0"/>
              </w:rPr>
              <w:t xml:space="preserve">El back incluye o excluye al empleado según la política definida; en ambos casos, los cálculos se realizan correctamente y no producen valores inválidos.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B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B4">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B5">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soy Coordinador de Empresa, espero ver únicamente empleados que participan en programas de mi cartera; no debo ver empleados asignados solo a programas coordinados por otro Coordinador.</w:t>
            </w:r>
          </w:p>
          <w:p w:rsidR="00000000" w:rsidDel="00000000" w:rsidP="00000000" w:rsidRDefault="00000000" w:rsidRPr="00000000" w14:paraId="00001FB6">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B7">
            <w:pPr>
              <w:spacing w:after="0" w:before="0" w:lineRule="auto"/>
              <w:ind w:left="180" w:firstLine="0"/>
              <w:jc w:val="left"/>
              <w:rPr>
                <w:sz w:val="20"/>
                <w:szCs w:val="20"/>
              </w:rPr>
            </w:pPr>
            <w:r w:rsidDel="00000000" w:rsidR="00000000" w:rsidRPr="00000000">
              <w:rPr>
                <w:sz w:val="20"/>
                <w:szCs w:val="20"/>
                <w:rtl w:val="0"/>
              </w:rPr>
              <w:t xml:space="preserve">El back filtra los empleados mostrando solo aquellos que tengan inscripción vigente en algún programa donde el coordinador tiene asignación activa (a través de COORDINADORPROGRAMA) o en programas creados por él.</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B8">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COORD-07</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B9">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BA">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soy Administrador de Empresa, espero ver todos los empleados/capacitados activos de mi empresa con actividad de capacitación en el período.</w:t>
            </w:r>
          </w:p>
          <w:p w:rsidR="00000000" w:rsidDel="00000000" w:rsidP="00000000" w:rsidRDefault="00000000" w:rsidRPr="00000000" w14:paraId="00001FBB">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BC">
            <w:pPr>
              <w:spacing w:after="0" w:before="0" w:lineRule="auto"/>
              <w:ind w:left="180" w:firstLine="0"/>
              <w:jc w:val="left"/>
              <w:rPr>
                <w:sz w:val="20"/>
                <w:szCs w:val="20"/>
              </w:rPr>
            </w:pPr>
            <w:r w:rsidDel="00000000" w:rsidR="00000000" w:rsidRPr="00000000">
              <w:rPr>
                <w:sz w:val="20"/>
                <w:szCs w:val="20"/>
                <w:rtl w:val="0"/>
              </w:rPr>
              <w:t xml:space="preserve">El back retorna todos los empleados activos de la empresa del usuario en sesión que tengan al menos una inscripción a programa, sin restricción por coordinador.</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BD">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BE">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BF">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el listado supera el tamaño de página configurado, espero paginación o scroll con carga incremental manteniendo totales coherentes en el pie si aplica.</w:t>
            </w:r>
          </w:p>
          <w:p w:rsidR="00000000" w:rsidDel="00000000" w:rsidP="00000000" w:rsidRDefault="00000000" w:rsidRPr="00000000" w14:paraId="00001FC0">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C1">
            <w:pPr>
              <w:spacing w:after="0" w:before="0" w:lineRule="auto"/>
              <w:ind w:left="180" w:firstLine="0"/>
              <w:jc w:val="left"/>
              <w:rPr>
                <w:sz w:val="20"/>
                <w:szCs w:val="20"/>
              </w:rPr>
            </w:pPr>
            <w:r w:rsidDel="00000000" w:rsidR="00000000" w:rsidRPr="00000000">
              <w:rPr>
                <w:sz w:val="20"/>
                <w:szCs w:val="20"/>
                <w:rtl w:val="0"/>
              </w:rPr>
              <w:t xml:space="preserve">El back implementa paginación, retornando lotes de registros con los parámetros de posición actual y tamaño de página, manteniendo la coherencia de los totales.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C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C3">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C4">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exporto esta vista a CSV o PDF (HU-172, HU-173), espero las columnas visibles más el detalle exigido por I1-RF01 (programas, estados por ítem, puntajes, intentos, última actividad) según diseño de exportación.</w:t>
            </w:r>
          </w:p>
          <w:p w:rsidR="00000000" w:rsidDel="00000000" w:rsidP="00000000" w:rsidRDefault="00000000" w:rsidRPr="00000000" w14:paraId="00001FC5">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C6">
            <w:pPr>
              <w:spacing w:after="0" w:before="0" w:lineRule="auto"/>
              <w:ind w:left="180" w:firstLine="0"/>
              <w:jc w:val="left"/>
              <w:rPr>
                <w:sz w:val="20"/>
                <w:szCs w:val="20"/>
              </w:rPr>
            </w:pPr>
            <w:r w:rsidDel="00000000" w:rsidR="00000000" w:rsidRPr="00000000">
              <w:rPr>
                <w:sz w:val="20"/>
                <w:szCs w:val="20"/>
                <w:rtl w:val="0"/>
              </w:rPr>
              <w:t xml:space="preserve">El back genera la exportación con las columnas de la tabla y el detalle adicional requerido por I1-RF01, respetando el alcance del usuario.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C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36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C8">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C9">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CA11: </w:t>
            </w:r>
            <w:r w:rsidDel="00000000" w:rsidR="00000000" w:rsidRPr="00000000">
              <w:rPr>
                <w:sz w:val="20"/>
                <w:szCs w:val="20"/>
                <w:rtl w:val="0"/>
              </w:rPr>
              <w:t xml:space="preserve">Cuando la API falla, espero mensaje de error y conservar la última tabla válida o estado vacío controlado.</w:t>
            </w:r>
          </w:p>
          <w:p w:rsidR="00000000" w:rsidDel="00000000" w:rsidP="00000000" w:rsidRDefault="00000000" w:rsidRPr="00000000" w14:paraId="00001FCA">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CB">
            <w:pPr>
              <w:spacing w:after="0" w:before="0" w:lineRule="auto"/>
              <w:ind w:left="180" w:firstLine="0"/>
              <w:jc w:val="left"/>
              <w:rPr>
                <w:sz w:val="20"/>
                <w:szCs w:val="20"/>
              </w:rPr>
            </w:pPr>
            <w:r w:rsidDel="00000000" w:rsidR="00000000" w:rsidRPr="00000000">
              <w:rPr>
                <w:sz w:val="20"/>
                <w:szCs w:val="20"/>
                <w:rtl w:val="0"/>
              </w:rPr>
              <w:t xml:space="preserve">El back retorna un código de error HTTP con mensaje descriptivo; el front presenta el error sin perder el estado anterior de la interfaz.</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C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CD">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CE">
            <w:pPr>
              <w:spacing w:after="0" w:before="0" w:lineRule="auto"/>
              <w:ind w:left="180" w:firstLine="0"/>
              <w:jc w:val="left"/>
              <w:rPr>
                <w:sz w:val="20"/>
                <w:szCs w:val="20"/>
              </w:rPr>
            </w:pPr>
            <w:r w:rsidDel="00000000" w:rsidR="00000000" w:rsidRPr="00000000">
              <w:rPr>
                <w:sz w:val="20"/>
                <w:szCs w:val="20"/>
                <w:rtl w:val="0"/>
              </w:rPr>
              <w:t xml:space="preserve">HU-174, HU-176, HU-103, HU-178</w:t>
            </w:r>
          </w:p>
        </w:tc>
      </w:tr>
    </w:tbl>
    <w:p w:rsidR="00000000" w:rsidDel="00000000" w:rsidP="00000000" w:rsidRDefault="00000000" w:rsidRPr="00000000" w14:paraId="00001FD0">
      <w:pPr>
        <w:spacing w:after="0" w:before="0" w:lineRule="auto"/>
        <w:jc w:val="left"/>
        <w:rPr/>
      </w:pPr>
      <w:r w:rsidDel="00000000" w:rsidR="00000000" w:rsidRPr="00000000">
        <w:rPr>
          <w:rtl w:val="0"/>
        </w:rPr>
        <w:t xml:space="preserve"> </w:t>
      </w:r>
    </w:p>
    <w:tbl>
      <w:tblPr>
        <w:tblStyle w:val="Table144"/>
        <w:tblW w:w="969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5580"/>
        <w:gridCol w:w="1395"/>
        <w:tblGridChange w:id="0">
          <w:tblGrid>
            <w:gridCol w:w="2715"/>
            <w:gridCol w:w="5580"/>
            <w:gridCol w:w="1395"/>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1FD1">
            <w:pPr>
              <w:spacing w:after="0" w:before="0" w:lineRule="auto"/>
              <w:ind w:left="-540" w:firstLine="0"/>
              <w:jc w:val="center"/>
              <w:rPr>
                <w:b w:val="1"/>
                <w:bCs w:val="1"/>
                <w:color w:val="ffffff"/>
              </w:rPr>
            </w:pPr>
            <w:r w:rsidDel="00000000" w:rsidR="00000000" w:rsidRPr="00000000">
              <w:rPr>
                <w:b w:val="1"/>
                <w:bCs w:val="1"/>
                <w:color w:val="ffffff"/>
                <w:rtl w:val="0"/>
              </w:rPr>
              <w:t xml:space="preserve">HU-176 — Ver reporte consolidado por programa</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D4">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D5">
            <w:pPr>
              <w:spacing w:after="0" w:before="0" w:lineRule="auto"/>
              <w:ind w:left="180" w:firstLine="0"/>
              <w:jc w:val="left"/>
              <w:rPr>
                <w:sz w:val="20"/>
                <w:szCs w:val="20"/>
              </w:rPr>
            </w:pPr>
            <w:r w:rsidDel="00000000" w:rsidR="00000000" w:rsidRPr="00000000">
              <w:rPr>
                <w:sz w:val="20"/>
                <w:szCs w:val="20"/>
                <w:rtl w:val="0"/>
              </w:rPr>
              <w:t xml:space="preserve">HU-176</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D7">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D8">
            <w:pPr>
              <w:spacing w:after="0" w:before="0" w:lineRule="auto"/>
              <w:ind w:left="180" w:firstLine="0"/>
              <w:jc w:val="left"/>
              <w:rPr>
                <w:sz w:val="20"/>
                <w:szCs w:val="20"/>
              </w:rPr>
            </w:pPr>
            <w:r w:rsidDel="00000000" w:rsidR="00000000" w:rsidRPr="00000000">
              <w:rPr>
                <w:sz w:val="20"/>
                <w:szCs w:val="20"/>
                <w:rtl w:val="0"/>
              </w:rPr>
              <w:t xml:space="preserve">I1</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DA">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DB">
            <w:pPr>
              <w:spacing w:after="0" w:before="0" w:lineRule="auto"/>
              <w:ind w:left="180" w:firstLine="0"/>
              <w:jc w:val="left"/>
              <w:rPr>
                <w:sz w:val="20"/>
                <w:szCs w:val="20"/>
              </w:rPr>
            </w:pPr>
            <w:r w:rsidDel="00000000" w:rsidR="00000000" w:rsidRPr="00000000">
              <w:rPr>
                <w:sz w:val="20"/>
                <w:szCs w:val="20"/>
                <w:rtl w:val="0"/>
              </w:rPr>
              <w:t xml:space="preserve">I1-RF02</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DD">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DE">
            <w:pPr>
              <w:spacing w:after="0" w:before="0" w:lineRule="auto"/>
              <w:ind w:left="180" w:firstLine="0"/>
              <w:jc w:val="left"/>
              <w:rPr>
                <w:sz w:val="20"/>
                <w:szCs w:val="20"/>
              </w:rPr>
            </w:pPr>
            <w:r w:rsidDel="00000000" w:rsidR="00000000" w:rsidRPr="00000000">
              <w:rPr>
                <w:sz w:val="20"/>
                <w:szCs w:val="20"/>
                <w:rtl w:val="0"/>
              </w:rPr>
              <w:t xml:space="preserve">Como Administrador de Empresa o Coordinador de Empresa, quiero consultar en CEMP-09/COORD-07 la pestaña «Por Programa», para analizar el avance agregado de cada programa de capacitación y la proporción de empleados que lo completaron.</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E0">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E1">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CEMP-09 / COORD-07 — pestaña «Por Programa».</w:t>
            </w:r>
          </w:p>
          <w:p w:rsidR="00000000" w:rsidDel="00000000" w:rsidP="00000000" w:rsidRDefault="00000000" w:rsidRPr="00000000" w14:paraId="00001FE2">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PROGRAMA, ESTADO-PROGRAMA, CAPACITADOPROGRAMA, COORDINADORPROGRAMA, IntentoCapacitacionCapacitado, IntentoExamenCapacitado.</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E4">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E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1FE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276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E7">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E8">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selecciono la pestaña «Por Programa», espero ver una tarjeta con tabla que incluye las columnas: Programa (nombre del programa), Inscritos (cantidad de empleados inscriptos/asignados), Completados (cantidad que completó el programa, color éxito) y Tasa de Finalización (barra de progreso + porcentaje; color éxito si es 100 %, color primario en otro caso).</w:t>
            </w:r>
          </w:p>
          <w:p w:rsidR="00000000" w:rsidDel="00000000" w:rsidP="00000000" w:rsidRDefault="00000000" w:rsidRPr="00000000" w14:paraId="00001FE9">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EA">
            <w:pPr>
              <w:spacing w:after="0" w:before="0" w:lineRule="auto"/>
              <w:ind w:left="180" w:firstLine="0"/>
              <w:jc w:val="left"/>
              <w:rPr>
                <w:sz w:val="20"/>
                <w:szCs w:val="20"/>
              </w:rPr>
            </w:pPr>
            <w:r w:rsidDel="00000000" w:rsidR="00000000" w:rsidRPr="00000000">
              <w:rPr>
                <w:sz w:val="20"/>
                <w:szCs w:val="20"/>
                <w:rtl w:val="0"/>
              </w:rPr>
              <w:t xml:space="preserve">El back recupera los programas dentro del alcance del usuario y calcula para cada uno: cantidad de empleados con inscripción vigente, cantidad que alcanzó el estado «Completado» (según F4-RF15 / RN03: todos los ítems obligatorios aprobados), y la tasa de finalización como proporción de completados sobre inscriptos.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E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EC">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ED">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visualizo un programa listado, espero que los valores de Inscritos y Completados se calculen a partir de los registros de inscripción vigentes y el estado de completitud del programa por empleado según F4-RF15 / RN03 (todos los ítems obligatorios aprobados).</w:t>
            </w:r>
          </w:p>
          <w:p w:rsidR="00000000" w:rsidDel="00000000" w:rsidP="00000000" w:rsidRDefault="00000000" w:rsidRPr="00000000" w14:paraId="00001FEE">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EF">
            <w:pPr>
              <w:spacing w:after="0" w:before="0" w:lineRule="auto"/>
              <w:ind w:left="180" w:firstLine="0"/>
              <w:jc w:val="left"/>
              <w:rPr>
                <w:sz w:val="20"/>
                <w:szCs w:val="20"/>
              </w:rPr>
            </w:pPr>
            <w:r w:rsidDel="00000000" w:rsidR="00000000" w:rsidRPr="00000000">
              <w:rPr>
                <w:sz w:val="20"/>
                <w:szCs w:val="20"/>
                <w:rtl w:val="0"/>
              </w:rPr>
              <w:t xml:space="preserve">El back calcula Inscritos como el conteo de registros activos de inscripción al programa, y Completados como el conteo de empleados que aprobaron todos los ítems obligatorios (simulaciones y exámenes) del programa.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F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F1">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F2">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selecciono o expando un programa (si la interfaz permite detalle), espero ver el estado de avance de cada empleado asignado a ese programa conforme I1-RF02: nombre del empleado, porcentaje de progreso, estado global (En progreso / Completado / Sin comenzar / Fallado) y última actividad.</w:t>
            </w:r>
          </w:p>
          <w:p w:rsidR="00000000" w:rsidDel="00000000" w:rsidP="00000000" w:rsidRDefault="00000000" w:rsidRPr="00000000" w14:paraId="00001FF3">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F4">
            <w:pPr>
              <w:spacing w:after="0" w:before="0" w:lineRule="auto"/>
              <w:ind w:left="180" w:firstLine="0"/>
              <w:jc w:val="left"/>
              <w:rPr>
                <w:sz w:val="20"/>
                <w:szCs w:val="20"/>
              </w:rPr>
            </w:pPr>
            <w:r w:rsidDel="00000000" w:rsidR="00000000" w:rsidRPr="00000000">
              <w:rPr>
                <w:sz w:val="20"/>
                <w:szCs w:val="20"/>
                <w:rtl w:val="0"/>
              </w:rPr>
              <w:t xml:space="preserve">El back retorna el detalle por empleado dentro del programa seleccionado: estado de completitud, porcentaje de progreso (ítems finalizados o aprobados sobre total de ítems), y la fecha de última actividad.</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F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F6">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F7">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un programa no tiene empleados inscriptos, espero fila con Inscritos = 0, Completados = 0 y Tasa de Finalización = 0 % o mensaje «Sin inscriptos» en la fila.</w:t>
            </w:r>
          </w:p>
          <w:p w:rsidR="00000000" w:rsidDel="00000000" w:rsidP="00000000" w:rsidRDefault="00000000" w:rsidRPr="00000000" w14:paraId="00001FF8">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F9">
            <w:pPr>
              <w:spacing w:after="0" w:before="0" w:lineRule="auto"/>
              <w:ind w:left="180" w:firstLine="0"/>
              <w:jc w:val="left"/>
              <w:rPr>
                <w:sz w:val="20"/>
                <w:szCs w:val="20"/>
              </w:rPr>
            </w:pPr>
            <w:r w:rsidDel="00000000" w:rsidR="00000000" w:rsidRPr="00000000">
              <w:rPr>
                <w:sz w:val="20"/>
                <w:szCs w:val="20"/>
                <w:rtl w:val="0"/>
              </w:rPr>
              <w:t xml:space="preserve">El back retorna el programa con contadores en cero cuando no existen registros de inscripción vigentes.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FA">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36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1FFB">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1FFC">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filtro por estado del programa (activo/cerrado/completado, si el filtro está disponible), espero subconjunto coherente de filas.</w:t>
            </w:r>
          </w:p>
          <w:p w:rsidR="00000000" w:rsidDel="00000000" w:rsidP="00000000" w:rsidRDefault="00000000" w:rsidRPr="00000000" w14:paraId="00001FFD">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1FFE">
            <w:pPr>
              <w:spacing w:after="0" w:before="0" w:lineRule="auto"/>
              <w:ind w:left="180" w:firstLine="0"/>
              <w:jc w:val="left"/>
              <w:rPr>
                <w:sz w:val="20"/>
                <w:szCs w:val="20"/>
              </w:rPr>
            </w:pPr>
            <w:r w:rsidDel="00000000" w:rsidR="00000000" w:rsidRPr="00000000">
              <w:rPr>
                <w:sz w:val="20"/>
                <w:szCs w:val="20"/>
                <w:rtl w:val="0"/>
              </w:rPr>
              <w:t xml:space="preserve">El back aplica el filtro por estado del programa y retorna solo los que coincidan con el estado seleccionado.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1FFF">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00">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01">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soy Coordinador de Empresa, espero ver solo programas de mi cartera; programas de la empresa coordinados por otros no deben aparecer.</w:t>
            </w:r>
          </w:p>
          <w:p w:rsidR="00000000" w:rsidDel="00000000" w:rsidP="00000000" w:rsidRDefault="00000000" w:rsidRPr="00000000" w14:paraId="00002002">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03">
            <w:pPr>
              <w:spacing w:after="0" w:before="0" w:lineRule="auto"/>
              <w:ind w:left="180" w:firstLine="0"/>
              <w:jc w:val="left"/>
              <w:rPr>
                <w:sz w:val="20"/>
                <w:szCs w:val="20"/>
              </w:rPr>
            </w:pPr>
            <w:r w:rsidDel="00000000" w:rsidR="00000000" w:rsidRPr="00000000">
              <w:rPr>
                <w:sz w:val="20"/>
                <w:szCs w:val="20"/>
                <w:rtl w:val="0"/>
              </w:rPr>
              <w:t xml:space="preserve">El back filtra los programas incluyendo solo aquellos donde el coordinador tiene asignación vigente (a través de COORDINADORPROGRAMA) o que haya creado.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0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05">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06">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soy Administrador de Empresa, espero ver todos los programas de mi empresa con inscriptos o actividad en el período, sin filtro por empresa (la pantalla ya es específica de la empresa).</w:t>
            </w:r>
          </w:p>
          <w:p w:rsidR="00000000" w:rsidDel="00000000" w:rsidP="00000000" w:rsidRDefault="00000000" w:rsidRPr="00000000" w14:paraId="00002007">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08">
            <w:pPr>
              <w:spacing w:after="0" w:before="0" w:lineRule="auto"/>
              <w:ind w:left="180" w:firstLine="0"/>
              <w:jc w:val="left"/>
              <w:rPr>
                <w:sz w:val="20"/>
                <w:szCs w:val="20"/>
              </w:rPr>
            </w:pPr>
            <w:r w:rsidDel="00000000" w:rsidR="00000000" w:rsidRPr="00000000">
              <w:rPr>
                <w:sz w:val="20"/>
                <w:szCs w:val="20"/>
                <w:rtl w:val="0"/>
              </w:rPr>
              <w:t xml:space="preserve">El back retorna todos los programas vigentes de la empresa del usuario en sesión, sin restricción por coordinador.</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09">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w:t>
            </w:r>
          </w:p>
        </w:tc>
      </w:tr>
      <w:tr>
        <w:trPr>
          <w:cantSplit w:val="0"/>
          <w:trHeight w:val="136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0A">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0B">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intento consultar un programa de otra empresa por ID directo en la API, espero HTTP 403.</w:t>
            </w:r>
          </w:p>
          <w:p w:rsidR="00000000" w:rsidDel="00000000" w:rsidP="00000000" w:rsidRDefault="00000000" w:rsidRPr="00000000" w14:paraId="0000200C">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0D">
            <w:pPr>
              <w:spacing w:after="0" w:before="0" w:lineRule="auto"/>
              <w:ind w:left="180" w:firstLine="0"/>
              <w:jc w:val="left"/>
              <w:rPr>
                <w:sz w:val="20"/>
                <w:szCs w:val="20"/>
              </w:rPr>
            </w:pPr>
            <w:r w:rsidDel="00000000" w:rsidR="00000000" w:rsidRPr="00000000">
              <w:rPr>
                <w:sz w:val="20"/>
                <w:szCs w:val="20"/>
                <w:rtl w:val="0"/>
              </w:rPr>
              <w:t xml:space="preserve">El back valida que el programa solicitado pertenezca a la empresa del usuario en sesión; si no coincide, retorna HTTP 403 sin exponer datos.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0E">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36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0F">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10">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el programa tiene muchos inscriptos y se accede al detalle, espero paginación en el listado de empleados del programa.</w:t>
            </w:r>
          </w:p>
          <w:p w:rsidR="00000000" w:rsidDel="00000000" w:rsidP="00000000" w:rsidRDefault="00000000" w:rsidRPr="00000000" w14:paraId="00002011">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12">
            <w:pPr>
              <w:spacing w:after="0" w:before="0" w:lineRule="auto"/>
              <w:ind w:left="180" w:firstLine="0"/>
              <w:jc w:val="left"/>
              <w:rPr>
                <w:sz w:val="20"/>
                <w:szCs w:val="20"/>
              </w:rPr>
            </w:pPr>
            <w:r w:rsidDel="00000000" w:rsidR="00000000" w:rsidRPr="00000000">
              <w:rPr>
                <w:sz w:val="20"/>
                <w:szCs w:val="20"/>
                <w:rtl w:val="0"/>
              </w:rPr>
              <w:t xml:space="preserve">El back implementa paginación en el detalle por empleado del programa, retornando lotes de registros.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1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14">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15">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exporto esta vista (HU-172, HU-173), espero columnas de la tabla agregada y, si aplica, hoja o sección adicional con detalle por empleado inscripto del programa seleccionado.</w:t>
            </w:r>
          </w:p>
          <w:p w:rsidR="00000000" w:rsidDel="00000000" w:rsidP="00000000" w:rsidRDefault="00000000" w:rsidRPr="00000000" w14:paraId="00002016">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17">
            <w:pPr>
              <w:spacing w:after="0" w:before="0" w:lineRule="auto"/>
              <w:ind w:left="180" w:firstLine="0"/>
              <w:jc w:val="left"/>
              <w:rPr>
                <w:sz w:val="20"/>
                <w:szCs w:val="20"/>
              </w:rPr>
            </w:pPr>
            <w:r w:rsidDel="00000000" w:rsidR="00000000" w:rsidRPr="00000000">
              <w:rPr>
                <w:sz w:val="20"/>
                <w:szCs w:val="20"/>
                <w:rtl w:val="0"/>
              </w:rPr>
              <w:t xml:space="preserve">El back genera la exportación con las columnas de la tabla de programas y, si el formato lo contempla, el detalle por empleado de cada programa.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18">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36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19">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1A">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CA11: </w:t>
            </w:r>
            <w:r w:rsidDel="00000000" w:rsidR="00000000" w:rsidRPr="00000000">
              <w:rPr>
                <w:sz w:val="20"/>
                <w:szCs w:val="20"/>
                <w:rtl w:val="0"/>
              </w:rPr>
              <w:t xml:space="preserve">Cuando no hay programas en mi alcance, espero tabla vacía con mensaje contextual.</w:t>
            </w:r>
          </w:p>
          <w:p w:rsidR="00000000" w:rsidDel="00000000" w:rsidP="00000000" w:rsidRDefault="00000000" w:rsidRPr="00000000" w14:paraId="0000201B">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1C">
            <w:pPr>
              <w:spacing w:after="0" w:before="0" w:lineRule="auto"/>
              <w:ind w:left="180" w:firstLine="0"/>
              <w:jc w:val="left"/>
              <w:rPr>
                <w:sz w:val="20"/>
                <w:szCs w:val="20"/>
              </w:rPr>
            </w:pPr>
            <w:r w:rsidDel="00000000" w:rsidR="00000000" w:rsidRPr="00000000">
              <w:rPr>
                <w:sz w:val="20"/>
                <w:szCs w:val="20"/>
                <w:rtl w:val="0"/>
              </w:rPr>
              <w:t xml:space="preserve">El back retorna una colección vacía cuando no existen programas dentro del alcance del usuario.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1D">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1E">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1F">
            <w:pPr>
              <w:spacing w:after="0" w:before="0" w:lineRule="auto"/>
              <w:ind w:left="180" w:firstLine="0"/>
              <w:jc w:val="left"/>
              <w:rPr>
                <w:sz w:val="20"/>
                <w:szCs w:val="20"/>
              </w:rPr>
            </w:pPr>
            <w:r w:rsidDel="00000000" w:rsidR="00000000" w:rsidRPr="00000000">
              <w:rPr>
                <w:sz w:val="20"/>
                <w:szCs w:val="20"/>
                <w:rtl w:val="0"/>
              </w:rPr>
              <w:t xml:space="preserve">HU-174, HU-175, HU-080, HU-178</w:t>
            </w:r>
          </w:p>
        </w:tc>
      </w:tr>
    </w:tbl>
    <w:p w:rsidR="00000000" w:rsidDel="00000000" w:rsidP="00000000" w:rsidRDefault="00000000" w:rsidRPr="00000000" w14:paraId="00002021">
      <w:pPr>
        <w:spacing w:after="0" w:before="0" w:lineRule="auto"/>
        <w:jc w:val="left"/>
        <w:rPr/>
      </w:pPr>
      <w:r w:rsidDel="00000000" w:rsidR="00000000" w:rsidRPr="00000000">
        <w:rPr>
          <w:rtl w:val="0"/>
        </w:rPr>
        <w:t xml:space="preserve"> </w:t>
      </w:r>
    </w:p>
    <w:tbl>
      <w:tblPr>
        <w:tblStyle w:val="Table145"/>
        <w:tblW w:w="9765.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5595"/>
        <w:gridCol w:w="1470"/>
        <w:tblGridChange w:id="0">
          <w:tblGrid>
            <w:gridCol w:w="2700"/>
            <w:gridCol w:w="5595"/>
            <w:gridCol w:w="1470"/>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2022">
            <w:pPr>
              <w:spacing w:after="0" w:before="0" w:lineRule="auto"/>
              <w:ind w:left="180" w:firstLine="0"/>
              <w:jc w:val="center"/>
              <w:rPr>
                <w:b w:val="1"/>
                <w:bCs w:val="1"/>
                <w:color w:val="ffffff"/>
              </w:rPr>
            </w:pPr>
            <w:r w:rsidDel="00000000" w:rsidR="00000000" w:rsidRPr="00000000">
              <w:rPr>
                <w:b w:val="1"/>
                <w:bCs w:val="1"/>
                <w:color w:val="ffffff"/>
                <w:rtl w:val="0"/>
              </w:rPr>
              <w:t xml:space="preserve">HU-177 — Ver reporte por simulación VR</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25">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26">
            <w:pPr>
              <w:spacing w:after="0" w:before="0" w:lineRule="auto"/>
              <w:ind w:left="180" w:firstLine="0"/>
              <w:jc w:val="left"/>
              <w:rPr>
                <w:sz w:val="20"/>
                <w:szCs w:val="20"/>
              </w:rPr>
            </w:pPr>
            <w:r w:rsidDel="00000000" w:rsidR="00000000" w:rsidRPr="00000000">
              <w:rPr>
                <w:sz w:val="20"/>
                <w:szCs w:val="20"/>
                <w:rtl w:val="0"/>
              </w:rPr>
              <w:t xml:space="preserve">HU-177</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28">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29">
            <w:pPr>
              <w:spacing w:after="0" w:before="0" w:lineRule="auto"/>
              <w:ind w:left="180" w:firstLine="0"/>
              <w:jc w:val="left"/>
              <w:rPr>
                <w:sz w:val="20"/>
                <w:szCs w:val="20"/>
              </w:rPr>
            </w:pPr>
            <w:r w:rsidDel="00000000" w:rsidR="00000000" w:rsidRPr="00000000">
              <w:rPr>
                <w:sz w:val="20"/>
                <w:szCs w:val="20"/>
                <w:rtl w:val="0"/>
              </w:rPr>
              <w:t xml:space="preserve">I1</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2B">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2C">
            <w:pPr>
              <w:spacing w:after="0" w:before="0" w:lineRule="auto"/>
              <w:ind w:left="180" w:firstLine="0"/>
              <w:jc w:val="left"/>
              <w:rPr>
                <w:sz w:val="20"/>
                <w:szCs w:val="20"/>
              </w:rPr>
            </w:pPr>
            <w:r w:rsidDel="00000000" w:rsidR="00000000" w:rsidRPr="00000000">
              <w:rPr>
                <w:sz w:val="20"/>
                <w:szCs w:val="20"/>
                <w:rtl w:val="0"/>
              </w:rPr>
              <w:t xml:space="preserve">I1-RF01</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2E">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2F">
            <w:pPr>
              <w:spacing w:after="0" w:before="0" w:lineRule="auto"/>
              <w:ind w:left="180" w:firstLine="0"/>
              <w:jc w:val="left"/>
              <w:rPr>
                <w:sz w:val="20"/>
                <w:szCs w:val="20"/>
              </w:rPr>
            </w:pPr>
            <w:r w:rsidDel="00000000" w:rsidR="00000000" w:rsidRPr="00000000">
              <w:rPr>
                <w:sz w:val="20"/>
                <w:szCs w:val="20"/>
                <w:rtl w:val="0"/>
              </w:rPr>
              <w:t xml:space="preserve">Como Administrador de Empresa o Coordinador de Empresa, quiero consultar en CEMP-09/COORD-07 la pestaña «Por Simulación», para analizar el volumen de ejecuciones y el desempeño agregado en cada simulación VR utilizada en los programas de mi alcance.</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31">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32">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CEMP-09 / COORD-07 — pestaña «Por Simulación».</w:t>
            </w:r>
          </w:p>
          <w:p w:rsidR="00000000" w:rsidDel="00000000" w:rsidP="00000000" w:rsidRDefault="00000000" w:rsidRPr="00000000" w14:paraId="00002033">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CAPACITACION, PROGRAMA-CAPACITACION, IntentoCapacitacionCapacitado, PROGRAMA, COORDINADORPROGRAMA.</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35">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3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3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038">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39">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selecciono la pestaña «Por Simulación», espero ver una tarjeta con el título «Sesiones por Simulación» y un gráfico de barras horizontales donde el eje Y muestra el nombre abreviado de cada simulación y el eje X la cantidad de sesiones ejecutadas, con barras en color primario, tooltip al pasar el cursor y bordes redondeados.</w:t>
            </w:r>
          </w:p>
          <w:p w:rsidR="00000000" w:rsidDel="00000000" w:rsidP="00000000" w:rsidRDefault="00000000" w:rsidRPr="00000000" w14:paraId="0000203A">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3B">
            <w:pPr>
              <w:spacing w:after="0" w:before="0" w:lineRule="auto"/>
              <w:ind w:left="180" w:firstLine="0"/>
              <w:jc w:val="left"/>
              <w:rPr>
                <w:sz w:val="20"/>
                <w:szCs w:val="20"/>
              </w:rPr>
            </w:pPr>
            <w:r w:rsidDel="00000000" w:rsidR="00000000" w:rsidRPr="00000000">
              <w:rPr>
                <w:sz w:val="20"/>
                <w:szCs w:val="20"/>
                <w:rtl w:val="0"/>
              </w:rPr>
              <w:t xml:space="preserve">El back agrupa las sesiones de simulación finalizadas dentro del alcance del usuario (empresa o cartera del coordinador) por simulación, y retorna nombre y cantidad de sesiones para cada una, ordenadas por cantidad descendente.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3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36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03D">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3E">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paso el cursor sobre una barra, espero tooltip con nombre completo de la simulación y cantidad exacta de sesiones en el período.</w:t>
            </w:r>
          </w:p>
          <w:p w:rsidR="00000000" w:rsidDel="00000000" w:rsidP="00000000" w:rsidRDefault="00000000" w:rsidRPr="00000000" w14:paraId="0000203F">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40">
            <w:pPr>
              <w:spacing w:after="0" w:before="0" w:lineRule="auto"/>
              <w:ind w:left="180" w:firstLine="0"/>
              <w:jc w:val="left"/>
              <w:rPr>
                <w:sz w:val="20"/>
                <w:szCs w:val="20"/>
              </w:rPr>
            </w:pPr>
            <w:r w:rsidDel="00000000" w:rsidR="00000000" w:rsidRPr="00000000">
              <w:rPr>
                <w:sz w:val="20"/>
                <w:szCs w:val="20"/>
                <w:rtl w:val="0"/>
              </w:rPr>
              <w:t xml:space="preserve">El back no interviene; el tooltip es un comportamiento del front que utiliza los datos ya recibidos.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41">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042">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43">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una simulación del catálogo no tuvo ejecuciones en mi alcance durante el período, espero que no aparezca en el gráfico o aparezca con valor 0 según política de visualización, sin incluir datos de otras empresas.</w:t>
            </w:r>
          </w:p>
          <w:p w:rsidR="00000000" w:rsidDel="00000000" w:rsidP="00000000" w:rsidRDefault="00000000" w:rsidRPr="00000000" w14:paraId="00002044">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45">
            <w:pPr>
              <w:spacing w:after="0" w:before="0" w:lineRule="auto"/>
              <w:ind w:left="180" w:firstLine="0"/>
              <w:jc w:val="left"/>
              <w:rPr>
                <w:sz w:val="20"/>
                <w:szCs w:val="20"/>
              </w:rPr>
            </w:pPr>
            <w:r w:rsidDel="00000000" w:rsidR="00000000" w:rsidRPr="00000000">
              <w:rPr>
                <w:sz w:val="20"/>
                <w:szCs w:val="20"/>
                <w:rtl w:val="0"/>
              </w:rPr>
              <w:t xml:space="preserve">El back solo incluye simulaciones con al menos una sesión en el alcance del usuario, o retorna todas con contadores en cero según política; en ningún caso incluye datos de otras empresas.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4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047">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48">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aplico filtro de rango de fechas (si está disponible en reportes de empresa), espero recalcular las cantidades de sesiones por simulación para ese período.</w:t>
            </w:r>
          </w:p>
          <w:p w:rsidR="00000000" w:rsidDel="00000000" w:rsidP="00000000" w:rsidRDefault="00000000" w:rsidRPr="00000000" w14:paraId="00002049">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4A">
            <w:pPr>
              <w:spacing w:after="0" w:before="0" w:lineRule="auto"/>
              <w:ind w:left="180" w:firstLine="0"/>
              <w:jc w:val="left"/>
              <w:rPr>
                <w:sz w:val="20"/>
                <w:szCs w:val="20"/>
              </w:rPr>
            </w:pPr>
            <w:r w:rsidDel="00000000" w:rsidR="00000000" w:rsidRPr="00000000">
              <w:rPr>
                <w:sz w:val="20"/>
                <w:szCs w:val="20"/>
                <w:rtl w:val="0"/>
              </w:rPr>
              <w:t xml:space="preserve">El back acota el conteo de sesiones al rango de fechas indicado, recalculando las cantidades por simulación.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4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04C">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4D">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soy Coordinador de Empresa, espero que el gráfico agregue sesiones solo de empleados en programas que coordino; sesiones de programas ajenos a mi cartera no deben sumarse.</w:t>
            </w:r>
          </w:p>
          <w:p w:rsidR="00000000" w:rsidDel="00000000" w:rsidP="00000000" w:rsidRDefault="00000000" w:rsidRPr="00000000" w14:paraId="0000204E">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4F">
            <w:pPr>
              <w:spacing w:after="0" w:before="0" w:lineRule="auto"/>
              <w:ind w:left="180" w:firstLine="0"/>
              <w:jc w:val="left"/>
              <w:rPr>
                <w:sz w:val="20"/>
                <w:szCs w:val="20"/>
              </w:rPr>
            </w:pPr>
            <w:r w:rsidDel="00000000" w:rsidR="00000000" w:rsidRPr="00000000">
              <w:rPr>
                <w:sz w:val="20"/>
                <w:szCs w:val="20"/>
                <w:rtl w:val="0"/>
              </w:rPr>
              <w:t xml:space="preserve">El back filtra las sesiones incluyendo solo aquellas vinculadas a programas donde el coordinador tiene asignación vigente o programas creados por él.</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5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051">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52">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soy Administrador de Empresa, espero agregación de todas las sesiones VR de empleados de mi empresa, independientemente del coordinador asignado al programa.</w:t>
            </w:r>
          </w:p>
          <w:p w:rsidR="00000000" w:rsidDel="00000000" w:rsidP="00000000" w:rsidRDefault="00000000" w:rsidRPr="00000000" w14:paraId="00002053">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54">
            <w:pPr>
              <w:spacing w:after="0" w:before="0" w:lineRule="auto"/>
              <w:ind w:left="180" w:firstLine="0"/>
              <w:jc w:val="left"/>
              <w:rPr>
                <w:sz w:val="20"/>
                <w:szCs w:val="20"/>
              </w:rPr>
            </w:pPr>
            <w:r w:rsidDel="00000000" w:rsidR="00000000" w:rsidRPr="00000000">
              <w:rPr>
                <w:sz w:val="20"/>
                <w:szCs w:val="20"/>
                <w:rtl w:val="0"/>
              </w:rPr>
              <w:t xml:space="preserve">El back agrega todas las sesiones de simulación de los empleados de la empresa del usuario en sesión, sin restricción por coordinador.</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5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056">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57">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solicito detalle ampliado de una simulación (clic en barra o enlace «Ver detalle», si existe), espero tasas de aprobación, promedio de intentos por empleado y distribución de puntajes sobre 100 derivados de los intentos de simulación, alineados a los datos exigidos por I1-RF01 a nivel de simulación.</w:t>
            </w:r>
          </w:p>
          <w:p w:rsidR="00000000" w:rsidDel="00000000" w:rsidP="00000000" w:rsidRDefault="00000000" w:rsidRPr="00000000" w14:paraId="00002058">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59">
            <w:pPr>
              <w:spacing w:after="0" w:before="0" w:lineRule="auto"/>
              <w:ind w:left="180" w:firstLine="0"/>
              <w:jc w:val="left"/>
              <w:rPr>
                <w:sz w:val="20"/>
                <w:szCs w:val="20"/>
              </w:rPr>
            </w:pPr>
            <w:r w:rsidDel="00000000" w:rsidR="00000000" w:rsidRPr="00000000">
              <w:rPr>
                <w:sz w:val="20"/>
                <w:szCs w:val="20"/>
                <w:rtl w:val="0"/>
              </w:rPr>
              <w:t xml:space="preserve">El back calcula para la simulación seleccionada: tasa de aprobación, promedio de intentos por empleado y distribución de puntajes obtenidos, acotados al alcance del usuario.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5A">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05B">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5C">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exporto esta vista (HU-172, HU-173), espero columnas: nombre de simulación, categoría (si aplica), total de sesiones, aprobadas, reprobadas, tasa de aprobación y promedio de intentos.</w:t>
            </w:r>
          </w:p>
          <w:p w:rsidR="00000000" w:rsidDel="00000000" w:rsidP="00000000" w:rsidRDefault="00000000" w:rsidRPr="00000000" w14:paraId="0000205D">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5E">
            <w:pPr>
              <w:spacing w:after="0" w:before="0" w:lineRule="auto"/>
              <w:ind w:left="180" w:firstLine="0"/>
              <w:jc w:val="left"/>
              <w:rPr>
                <w:sz w:val="20"/>
                <w:szCs w:val="20"/>
              </w:rPr>
            </w:pPr>
            <w:r w:rsidDel="00000000" w:rsidR="00000000" w:rsidRPr="00000000">
              <w:rPr>
                <w:sz w:val="20"/>
                <w:szCs w:val="20"/>
                <w:rtl w:val="0"/>
              </w:rPr>
              <w:t xml:space="preserve">El back genera la exportación con las columnas de métricas por simulación dentro del alcance del usuario.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5F">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36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060">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61">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la API falla, espero mensaje de error recuperable sin bloquear las otras pestañas del módulo de reportes.</w:t>
            </w:r>
          </w:p>
          <w:p w:rsidR="00000000" w:rsidDel="00000000" w:rsidP="00000000" w:rsidRDefault="00000000" w:rsidRPr="00000000" w14:paraId="00002062">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63">
            <w:pPr>
              <w:spacing w:after="0" w:before="0" w:lineRule="auto"/>
              <w:ind w:left="180" w:firstLine="0"/>
              <w:jc w:val="left"/>
              <w:rPr>
                <w:sz w:val="20"/>
                <w:szCs w:val="20"/>
              </w:rPr>
            </w:pPr>
            <w:r w:rsidDel="00000000" w:rsidR="00000000" w:rsidRPr="00000000">
              <w:rPr>
                <w:sz w:val="20"/>
                <w:szCs w:val="20"/>
                <w:rtl w:val="0"/>
              </w:rPr>
              <w:t xml:space="preserve">El back retorna un código de error HTTP con mensaje descriptivo; el error no afecta la funcionalidad de las demás pestañas.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6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065">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66">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consulto una simulación que no está vinculada a ningún programa de mi empresa, espero gráfico vacío o mensaje «Sin ejecuciones» sin datos globales del catálogo de otras empresas.</w:t>
            </w:r>
          </w:p>
          <w:p w:rsidR="00000000" w:rsidDel="00000000" w:rsidP="00000000" w:rsidRDefault="00000000" w:rsidRPr="00000000" w14:paraId="00002067">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68">
            <w:pPr>
              <w:spacing w:after="0" w:before="0" w:lineRule="auto"/>
              <w:ind w:left="180" w:firstLine="0"/>
              <w:jc w:val="left"/>
              <w:rPr>
                <w:sz w:val="20"/>
                <w:szCs w:val="20"/>
              </w:rPr>
            </w:pPr>
            <w:r w:rsidDel="00000000" w:rsidR="00000000" w:rsidRPr="00000000">
              <w:rPr>
                <w:sz w:val="20"/>
                <w:szCs w:val="20"/>
                <w:rtl w:val="0"/>
              </w:rPr>
              <w:t xml:space="preserve">El back retorna una colección vacía sin incluir datos de simulaciones de otras empresas.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69">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CEMP-09, COORD-07</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6A">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6B">
            <w:pPr>
              <w:spacing w:after="0" w:before="0" w:lineRule="auto"/>
              <w:ind w:left="180" w:firstLine="0"/>
              <w:jc w:val="left"/>
              <w:rPr>
                <w:sz w:val="20"/>
                <w:szCs w:val="20"/>
              </w:rPr>
            </w:pPr>
            <w:r w:rsidDel="00000000" w:rsidR="00000000" w:rsidRPr="00000000">
              <w:rPr>
                <w:sz w:val="20"/>
                <w:szCs w:val="20"/>
                <w:rtl w:val="0"/>
              </w:rPr>
              <w:t xml:space="preserve">HU-174, HU-175, HU-060, HU-178</w:t>
            </w:r>
          </w:p>
        </w:tc>
      </w:tr>
    </w:tbl>
    <w:p w:rsidR="00000000" w:rsidDel="00000000" w:rsidP="00000000" w:rsidRDefault="00000000" w:rsidRPr="00000000" w14:paraId="0000206D">
      <w:pPr>
        <w:spacing w:after="0" w:before="0" w:lineRule="auto"/>
        <w:jc w:val="left"/>
        <w:rPr/>
      </w:pPr>
      <w:r w:rsidDel="00000000" w:rsidR="00000000" w:rsidRPr="00000000">
        <w:rPr>
          <w:rtl w:val="0"/>
        </w:rPr>
        <w:t xml:space="preserve"> </w:t>
      </w:r>
    </w:p>
    <w:tbl>
      <w:tblPr>
        <w:tblStyle w:val="Table146"/>
        <w:tblW w:w="981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5715"/>
        <w:gridCol w:w="1530"/>
        <w:tblGridChange w:id="0">
          <w:tblGrid>
            <w:gridCol w:w="2565"/>
            <w:gridCol w:w="5715"/>
            <w:gridCol w:w="1530"/>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206E">
            <w:pPr>
              <w:spacing w:after="0" w:before="0" w:lineRule="auto"/>
              <w:ind w:left="-540" w:firstLine="0"/>
              <w:jc w:val="center"/>
              <w:rPr>
                <w:b w:val="1"/>
                <w:bCs w:val="1"/>
                <w:color w:val="ffffff"/>
              </w:rPr>
            </w:pPr>
            <w:r w:rsidDel="00000000" w:rsidR="00000000" w:rsidRPr="00000000">
              <w:rPr>
                <w:b w:val="1"/>
                <w:bCs w:val="1"/>
                <w:color w:val="ffffff"/>
                <w:rtl w:val="0"/>
              </w:rPr>
              <w:t xml:space="preserve">HU-178 — Acceder a reportes con alcance de coordinador</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71">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72">
            <w:pPr>
              <w:spacing w:after="0" w:before="0" w:lineRule="auto"/>
              <w:ind w:left="180" w:firstLine="0"/>
              <w:jc w:val="left"/>
              <w:rPr>
                <w:sz w:val="20"/>
                <w:szCs w:val="20"/>
              </w:rPr>
            </w:pPr>
            <w:r w:rsidDel="00000000" w:rsidR="00000000" w:rsidRPr="00000000">
              <w:rPr>
                <w:sz w:val="20"/>
                <w:szCs w:val="20"/>
                <w:rtl w:val="0"/>
              </w:rPr>
              <w:t xml:space="preserve">HU-178</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74">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75">
            <w:pPr>
              <w:spacing w:after="0" w:before="0" w:lineRule="auto"/>
              <w:ind w:left="180" w:firstLine="0"/>
              <w:jc w:val="left"/>
              <w:rPr>
                <w:sz w:val="20"/>
                <w:szCs w:val="20"/>
              </w:rPr>
            </w:pPr>
            <w:r w:rsidDel="00000000" w:rsidR="00000000" w:rsidRPr="00000000">
              <w:rPr>
                <w:sz w:val="20"/>
                <w:szCs w:val="20"/>
                <w:rtl w:val="0"/>
              </w:rPr>
              <w:t xml:space="preserve">I1</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77">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78">
            <w:pPr>
              <w:spacing w:after="0" w:before="0" w:lineRule="auto"/>
              <w:ind w:left="180" w:firstLine="0"/>
              <w:jc w:val="left"/>
              <w:rPr>
                <w:sz w:val="20"/>
                <w:szCs w:val="20"/>
              </w:rPr>
            </w:pPr>
            <w:r w:rsidDel="00000000" w:rsidR="00000000" w:rsidRPr="00000000">
              <w:rPr>
                <w:sz w:val="20"/>
                <w:szCs w:val="20"/>
                <w:rtl w:val="0"/>
              </w:rPr>
              <w:t xml:space="preserve">I1-RF01, I1-RF02, RNF11</w:t>
            </w:r>
          </w:p>
        </w:tc>
      </w:tr>
      <w:tr>
        <w:trPr>
          <w:cantSplit w:val="0"/>
          <w:trHeight w:val="111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7A">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7B">
            <w:pPr>
              <w:spacing w:after="0" w:before="0" w:lineRule="auto"/>
              <w:ind w:left="180" w:firstLine="0"/>
              <w:jc w:val="left"/>
              <w:rPr>
                <w:sz w:val="20"/>
                <w:szCs w:val="20"/>
              </w:rPr>
            </w:pPr>
            <w:r w:rsidDel="00000000" w:rsidR="00000000" w:rsidRPr="00000000">
              <w:rPr>
                <w:sz w:val="20"/>
                <w:szCs w:val="20"/>
                <w:rtl w:val="0"/>
              </w:rPr>
              <w:t xml:space="preserve">Como Coordinador de Empresa, quiero acceder a COORD-07 reutilizando la misma interfaz de reportes de CEMP-09 pero con datos limitados a los programas que gestiono, para analizar el desempeño de mi cartera sin visualizar información de programas asignados a otros coordinadores.</w:t>
            </w:r>
          </w:p>
        </w:tc>
      </w:tr>
      <w:tr>
        <w:trPr>
          <w:cantSplit w:val="0"/>
          <w:trHeight w:val="111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7D">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7E">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COORD-07 Reportes del Coordinador (/coordinator/reports) — mismo componente visual que CEMP-09 con filtro server-side por cartera del coordinador.</w:t>
            </w:r>
          </w:p>
          <w:p w:rsidR="00000000" w:rsidDel="00000000" w:rsidP="00000000" w:rsidRDefault="00000000" w:rsidRPr="00000000" w14:paraId="0000207F">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COORDINADORPROGRAMA, COORDINADOR, PROGRAMA, CAPACITADOPROGRAMA, Empresa, USUARIO.</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81">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8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8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84">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85">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accedo a COORD-07 desde el ítem «Reportes» del sidebar de coordinador (/coordinator/reports), espero la misma estructura visual que CEMP-09: encabezado «Reportes de Empresa», KPIs, gráfico «Tendencia Mensual de Sesiones», pestañas Por Empleado / Por Programa / Por Simulación y botones Exportar CSV/PDF.</w:t>
            </w:r>
          </w:p>
          <w:p w:rsidR="00000000" w:rsidDel="00000000" w:rsidP="00000000" w:rsidRDefault="00000000" w:rsidRPr="00000000" w14:paraId="00002086">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87">
            <w:pPr>
              <w:spacing w:after="0" w:before="0" w:lineRule="auto"/>
              <w:ind w:left="180" w:firstLine="0"/>
              <w:jc w:val="left"/>
              <w:rPr>
                <w:sz w:val="20"/>
                <w:szCs w:val="20"/>
              </w:rPr>
            </w:pPr>
            <w:r w:rsidDel="00000000" w:rsidR="00000000" w:rsidRPr="00000000">
              <w:rPr>
                <w:sz w:val="20"/>
                <w:szCs w:val="20"/>
                <w:rtl w:val="0"/>
              </w:rPr>
              <w:t xml:space="preserve">El back retorna la misma estructura de datos que para el Administrador de Empresa, pero aplicando el filtro de cartera del coordinador: solo programas donde el usuario tiene asignación vigente como coordinador (a través de COORDINADORPROGRAMA) o programas creados por él.</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88">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COORD-07</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89">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8A">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el backend calcula KPIs en COORD-07, espero que «Sesiones Totales», «Tasa de Aprobación», «Programas Activos» y «Certificados Emitidos» consideren únicamente actividad vinculada a programas de mi cartera.</w:t>
            </w:r>
          </w:p>
          <w:p w:rsidR="00000000" w:rsidDel="00000000" w:rsidP="00000000" w:rsidRDefault="00000000" w:rsidRPr="00000000" w14:paraId="0000208B">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8C">
            <w:pPr>
              <w:spacing w:after="0" w:before="0" w:lineRule="auto"/>
              <w:ind w:left="180" w:firstLine="0"/>
              <w:jc w:val="left"/>
              <w:rPr>
                <w:sz w:val="20"/>
                <w:szCs w:val="20"/>
              </w:rPr>
            </w:pPr>
            <w:r w:rsidDel="00000000" w:rsidR="00000000" w:rsidRPr="00000000">
              <w:rPr>
                <w:sz w:val="20"/>
                <w:szCs w:val="20"/>
                <w:rtl w:val="0"/>
              </w:rPr>
              <w:t xml:space="preserve">El back calcula los KPIs filtrando por programas donde el coordinador tiene asignación vigente o que haya creado, acotando sesiones, aprobaciones y certificados a esos programas.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8D">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8E">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8F">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el Administrador de Empresa me asigna un programa nuevo (HU-089), espero que tras refrescar COORD-07 sus métricas y tablas incluyan ese programa y los empleados asignados al mismo.</w:t>
            </w:r>
          </w:p>
          <w:p w:rsidR="00000000" w:rsidDel="00000000" w:rsidP="00000000" w:rsidRDefault="00000000" w:rsidRPr="00000000" w14:paraId="00002090">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91">
            <w:pPr>
              <w:spacing w:after="0" w:before="0" w:lineRule="auto"/>
              <w:ind w:left="180" w:firstLine="0"/>
              <w:jc w:val="left"/>
              <w:rPr>
                <w:sz w:val="20"/>
                <w:szCs w:val="20"/>
              </w:rPr>
            </w:pPr>
            <w:r w:rsidDel="00000000" w:rsidR="00000000" w:rsidRPr="00000000">
              <w:rPr>
                <w:sz w:val="20"/>
                <w:szCs w:val="20"/>
                <w:rtl w:val="0"/>
              </w:rPr>
              <w:t xml:space="preserve">El back recalcula el alcance del coordinador en cada consulta, incluyendo nuevos programas asignados con asignación vigente.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9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COORD-07</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93">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94">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el Administrador me desvincula de un programa (revocación de la asignación como coordinador), espero que ese programa y sus empleados dejen de aparecer en KPIs, gráficos y pestañas de COORD-07 tras actualizar la vista.</w:t>
            </w:r>
          </w:p>
          <w:p w:rsidR="00000000" w:rsidDel="00000000" w:rsidP="00000000" w:rsidRDefault="00000000" w:rsidRPr="00000000" w14:paraId="00002095">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96">
            <w:pPr>
              <w:spacing w:after="0" w:before="0" w:lineRule="auto"/>
              <w:ind w:left="180" w:firstLine="0"/>
              <w:jc w:val="left"/>
              <w:rPr>
                <w:sz w:val="20"/>
                <w:szCs w:val="20"/>
              </w:rPr>
            </w:pPr>
            <w:r w:rsidDel="00000000" w:rsidR="00000000" w:rsidRPr="00000000">
              <w:rPr>
                <w:sz w:val="20"/>
                <w:szCs w:val="20"/>
                <w:rtl w:val="0"/>
              </w:rPr>
              <w:t xml:space="preserve">El back excluye los programas cuya asignación al coordinador tenga fecha de revocación registrada, eliminándolos del alcance del coordinador en las siguientes consultas.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9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COORD-07</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98">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99">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intento forzar en la API un identificador de empresa o de programa no asignado a mí, espero HTTP 403 o respuesta vacía sin filtrar datos de otros coordinadores (RN07).</w:t>
            </w:r>
          </w:p>
          <w:p w:rsidR="00000000" w:rsidDel="00000000" w:rsidP="00000000" w:rsidRDefault="00000000" w:rsidRPr="00000000" w14:paraId="0000209A">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9B">
            <w:pPr>
              <w:spacing w:after="0" w:before="0" w:lineRule="auto"/>
              <w:ind w:left="180" w:firstLine="0"/>
              <w:jc w:val="left"/>
              <w:rPr>
                <w:sz w:val="20"/>
                <w:szCs w:val="20"/>
              </w:rPr>
            </w:pPr>
            <w:r w:rsidDel="00000000" w:rsidR="00000000" w:rsidRPr="00000000">
              <w:rPr>
                <w:sz w:val="20"/>
                <w:szCs w:val="20"/>
                <w:rtl w:val="0"/>
              </w:rPr>
              <w:t xml:space="preserve">El back valida que el programa solicitado esté dentro del alcance del coordinador; si no tiene asignación vigente ni lo creó, retorna HTTP 403 o colección vacía sin exponer datos ajenos.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9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COORD-07</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9D">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9E">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no tengo programas asignados ni he creado ninguno, espero KPIs en cero, gráfico de tendencia vacío y mensaje en el área de pestañas indicando que no hay datos de reporte y sugiriendo contactar al Administrador de Empresa o crear un programa (HU-081).</w:t>
            </w:r>
          </w:p>
          <w:p w:rsidR="00000000" w:rsidDel="00000000" w:rsidP="00000000" w:rsidRDefault="00000000" w:rsidRPr="00000000" w14:paraId="0000209F">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A0">
            <w:pPr>
              <w:spacing w:after="0" w:before="0" w:lineRule="auto"/>
              <w:ind w:left="180" w:firstLine="0"/>
              <w:jc w:val="left"/>
              <w:rPr>
                <w:sz w:val="20"/>
                <w:szCs w:val="20"/>
              </w:rPr>
            </w:pPr>
            <w:r w:rsidDel="00000000" w:rsidR="00000000" w:rsidRPr="00000000">
              <w:rPr>
                <w:sz w:val="20"/>
                <w:szCs w:val="20"/>
                <w:rtl w:val="0"/>
              </w:rPr>
              <w:t xml:space="preserve">El back retorna contadores en cero y colecciones vacías cuando el coordinador no tiene programas en su cartera.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A1">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COORD-07</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A2">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A3">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exporto CSV o PDF desde COORD-07 (HU-172, HU-173), espero que el archivo respete el mismo alcance limitado: ninguna fila de programas o empleados fuera de mi cartera.</w:t>
            </w:r>
          </w:p>
          <w:p w:rsidR="00000000" w:rsidDel="00000000" w:rsidP="00000000" w:rsidRDefault="00000000" w:rsidRPr="00000000" w14:paraId="000020A4">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A5">
            <w:pPr>
              <w:spacing w:after="0" w:before="0" w:lineRule="auto"/>
              <w:ind w:left="180" w:firstLine="0"/>
              <w:jc w:val="left"/>
              <w:rPr>
                <w:sz w:val="20"/>
                <w:szCs w:val="20"/>
              </w:rPr>
            </w:pPr>
            <w:r w:rsidDel="00000000" w:rsidR="00000000" w:rsidRPr="00000000">
              <w:rPr>
                <w:sz w:val="20"/>
                <w:szCs w:val="20"/>
                <w:rtl w:val="0"/>
              </w:rPr>
              <w:t xml:space="preserve">El back aplica el mismo filtro de cartera del coordinador en la generación de exportaciones, excluyendo datos ajenos al alcance.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A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COORD-07</w:t>
            </w:r>
          </w:p>
        </w:tc>
      </w:tr>
      <w:tr>
        <w:trPr>
          <w:cantSplit w:val="0"/>
          <w:trHeight w:val="136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A7">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A8">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aplico filtros de fecha en COORD-07, espero mantener el alcance de coordinador además del filtro temporal.</w:t>
            </w:r>
          </w:p>
          <w:p w:rsidR="00000000" w:rsidDel="00000000" w:rsidP="00000000" w:rsidRDefault="00000000" w:rsidRPr="00000000" w14:paraId="000020A9">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AA">
            <w:pPr>
              <w:spacing w:after="0" w:before="0" w:lineRule="auto"/>
              <w:ind w:left="180" w:firstLine="0"/>
              <w:jc w:val="left"/>
              <w:rPr>
                <w:sz w:val="20"/>
                <w:szCs w:val="20"/>
              </w:rPr>
            </w:pPr>
            <w:r w:rsidDel="00000000" w:rsidR="00000000" w:rsidRPr="00000000">
              <w:rPr>
                <w:sz w:val="20"/>
                <w:szCs w:val="20"/>
                <w:rtl w:val="0"/>
              </w:rPr>
              <w:t xml:space="preserve">El back combina el filtro de cartera del coordinador con el rango de fechas indicado, aplicando ambas condiciones de manera conjunta.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A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COORD-07</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AC">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AD">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comparo COORD-07 con CEMP-09 del Administrador de la misma empresa, espero que los totales del Administrador sean mayores o iguales a los míos y nunca inferiores, ya que el Administrador ve datos de toda la empresa.</w:t>
            </w:r>
          </w:p>
          <w:p w:rsidR="00000000" w:rsidDel="00000000" w:rsidP="00000000" w:rsidRDefault="00000000" w:rsidRPr="00000000" w14:paraId="000020AE">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AF">
            <w:pPr>
              <w:spacing w:after="0" w:before="0" w:lineRule="auto"/>
              <w:ind w:left="180" w:firstLine="0"/>
              <w:jc w:val="left"/>
              <w:rPr>
                <w:sz w:val="20"/>
                <w:szCs w:val="20"/>
              </w:rPr>
            </w:pPr>
            <w:r w:rsidDel="00000000" w:rsidR="00000000" w:rsidRPr="00000000">
              <w:rPr>
                <w:sz w:val="20"/>
                <w:szCs w:val="20"/>
                <w:rtl w:val="0"/>
              </w:rPr>
              <w:t xml:space="preserve">El back garantiza coherencia: el alcance del Administrador de Empresa incluye todos los programas de la empresa, mientras que el del coordinador es un subconjunto acotado a su cartera.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B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COORD-07</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B1">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B2">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la empresa tiene fecha de baja (desactivada), espero bloqueo de acceso a COORD-07 con mensaje indicando que la cuenta empresarial no está activa.</w:t>
            </w:r>
          </w:p>
          <w:p w:rsidR="00000000" w:rsidDel="00000000" w:rsidP="00000000" w:rsidRDefault="00000000" w:rsidRPr="00000000" w14:paraId="000020B3">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B4">
            <w:pPr>
              <w:spacing w:after="0" w:before="0" w:lineRule="auto"/>
              <w:ind w:left="180" w:firstLine="0"/>
              <w:jc w:val="left"/>
              <w:rPr>
                <w:sz w:val="20"/>
                <w:szCs w:val="20"/>
              </w:rPr>
            </w:pPr>
            <w:r w:rsidDel="00000000" w:rsidR="00000000" w:rsidRPr="00000000">
              <w:rPr>
                <w:sz w:val="20"/>
                <w:szCs w:val="20"/>
                <w:rtl w:val="0"/>
              </w:rPr>
              <w:t xml:space="preserve">El back valida que la empresa del usuario esté activa; si la empresa fue desactivada, retorna un error indicando que la cuenta empresarial no está activa y bloquea el acceso.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B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COORD-07</w:t>
            </w:r>
          </w:p>
        </w:tc>
      </w:tr>
      <w:tr>
        <w:trPr>
          <w:cantSplit w:val="0"/>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B6">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B7">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CA11: </w:t>
            </w:r>
            <w:r w:rsidDel="00000000" w:rsidR="00000000" w:rsidRPr="00000000">
              <w:rPr>
                <w:sz w:val="20"/>
                <w:szCs w:val="20"/>
                <w:rtl w:val="0"/>
              </w:rPr>
              <w:t xml:space="preserve">Cuando un Administrador de Empresa o Empleado intenta acceder a la API de reportes del coordinador con token inadecuado, espero HTTP 403.</w:t>
            </w:r>
          </w:p>
          <w:p w:rsidR="00000000" w:rsidDel="00000000" w:rsidP="00000000" w:rsidRDefault="00000000" w:rsidRPr="00000000" w14:paraId="000020B8">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B9">
            <w:pPr>
              <w:spacing w:after="0" w:before="0" w:lineRule="auto"/>
              <w:ind w:left="180" w:firstLine="0"/>
              <w:jc w:val="left"/>
              <w:rPr>
                <w:sz w:val="20"/>
                <w:szCs w:val="20"/>
              </w:rPr>
            </w:pPr>
            <w:r w:rsidDel="00000000" w:rsidR="00000000" w:rsidRPr="00000000">
              <w:rPr>
                <w:sz w:val="20"/>
                <w:szCs w:val="20"/>
                <w:rtl w:val="0"/>
              </w:rPr>
              <w:t xml:space="preserve">El back valida que el rol del usuario sea Coordinador de Empresa; si no corresponde, retorna HTTP 403.</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BA">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COORD-07</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BB">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BC">
            <w:pPr>
              <w:spacing w:after="0" w:before="0" w:lineRule="auto"/>
              <w:ind w:left="180" w:firstLine="0"/>
              <w:jc w:val="left"/>
              <w:rPr>
                <w:sz w:val="20"/>
                <w:szCs w:val="20"/>
              </w:rPr>
            </w:pPr>
            <w:r w:rsidDel="00000000" w:rsidR="00000000" w:rsidRPr="00000000">
              <w:rPr>
                <w:sz w:val="20"/>
                <w:szCs w:val="20"/>
                <w:rtl w:val="0"/>
              </w:rPr>
              <w:t xml:space="preserve">HU-174, HU-175, HU-176, HU-177, HU-091, HU-089, HU-172</w:t>
            </w:r>
          </w:p>
        </w:tc>
      </w:tr>
    </w:tbl>
    <w:p w:rsidR="00000000" w:rsidDel="00000000" w:rsidP="00000000" w:rsidRDefault="00000000" w:rsidRPr="00000000" w14:paraId="000020BE">
      <w:pPr>
        <w:spacing w:after="0" w:before="0" w:lineRule="auto"/>
        <w:jc w:val="left"/>
        <w:rPr/>
      </w:pPr>
      <w:r w:rsidDel="00000000" w:rsidR="00000000" w:rsidRPr="00000000">
        <w:rPr>
          <w:rtl w:val="0"/>
        </w:rPr>
        <w:t xml:space="preserve"> </w:t>
      </w:r>
    </w:p>
    <w:p w:rsidR="00000000" w:rsidDel="00000000" w:rsidP="00000000" w:rsidRDefault="00000000" w:rsidRPr="00000000" w14:paraId="000020BF">
      <w:pPr>
        <w:spacing w:after="0" w:before="0" w:lineRule="auto"/>
        <w:jc w:val="left"/>
        <w:rPr/>
      </w:pPr>
      <w:r w:rsidDel="00000000" w:rsidR="00000000" w:rsidRPr="00000000">
        <w:rPr>
          <w:rtl w:val="0"/>
        </w:rPr>
      </w:r>
    </w:p>
    <w:p w:rsidR="00000000" w:rsidDel="00000000" w:rsidP="00000000" w:rsidRDefault="00000000" w:rsidRPr="00000000" w14:paraId="000020C0">
      <w:pPr>
        <w:pStyle w:val="Heading3"/>
        <w:spacing w:after="80" w:before="320" w:lineRule="auto"/>
        <w:ind w:left="0" w:firstLine="0"/>
        <w:jc w:val="left"/>
        <w:rPr>
          <w:b w:val="0"/>
          <w:bCs w:val="0"/>
          <w:color w:val="434343"/>
          <w:sz w:val="28"/>
          <w:szCs w:val="28"/>
        </w:rPr>
      </w:pPr>
      <w:bookmarkStart w:colFirst="0" w:colLast="0" w:name="_jw25qmsn0e4x" w:id="184"/>
      <w:bookmarkEnd w:id="184"/>
      <w:r w:rsidDel="00000000" w:rsidR="00000000" w:rsidRPr="00000000">
        <w:rPr>
          <w:b w:val="0"/>
          <w:bCs w:val="0"/>
          <w:color w:val="434343"/>
          <w:sz w:val="28"/>
          <w:szCs w:val="28"/>
          <w:rtl w:val="0"/>
        </w:rPr>
        <w:t xml:space="preserve">I2 — Tablero y KPIs</w:t>
      </w:r>
    </w:p>
    <w:tbl>
      <w:tblPr>
        <w:tblStyle w:val="Table147"/>
        <w:tblW w:w="9735.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5805"/>
        <w:gridCol w:w="1470"/>
        <w:tblGridChange w:id="0">
          <w:tblGrid>
            <w:gridCol w:w="2460"/>
            <w:gridCol w:w="5805"/>
            <w:gridCol w:w="1470"/>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20C1">
            <w:pPr>
              <w:spacing w:after="0" w:before="0" w:lineRule="auto"/>
              <w:ind w:left="-540" w:firstLine="0"/>
              <w:jc w:val="center"/>
              <w:rPr>
                <w:b w:val="1"/>
                <w:bCs w:val="1"/>
                <w:color w:val="ffffff"/>
              </w:rPr>
            </w:pPr>
            <w:r w:rsidDel="00000000" w:rsidR="00000000" w:rsidRPr="00000000">
              <w:rPr>
                <w:b w:val="1"/>
                <w:bCs w:val="1"/>
                <w:color w:val="ffffff"/>
                <w:rtl w:val="0"/>
              </w:rPr>
              <w:t xml:space="preserve">HU-180 — Ver dashboard global del sistema</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C4">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C5">
            <w:pPr>
              <w:spacing w:after="0" w:before="0" w:lineRule="auto"/>
              <w:ind w:left="180" w:firstLine="0"/>
              <w:jc w:val="left"/>
              <w:rPr>
                <w:sz w:val="20"/>
                <w:szCs w:val="20"/>
              </w:rPr>
            </w:pPr>
            <w:r w:rsidDel="00000000" w:rsidR="00000000" w:rsidRPr="00000000">
              <w:rPr>
                <w:sz w:val="20"/>
                <w:szCs w:val="20"/>
                <w:rtl w:val="0"/>
              </w:rPr>
              <w:t xml:space="preserve">HU-180</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C7">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C8">
            <w:pPr>
              <w:spacing w:after="0" w:before="0" w:lineRule="auto"/>
              <w:ind w:left="180" w:firstLine="0"/>
              <w:jc w:val="left"/>
              <w:rPr>
                <w:sz w:val="20"/>
                <w:szCs w:val="20"/>
              </w:rPr>
            </w:pPr>
            <w:r w:rsidDel="00000000" w:rsidR="00000000" w:rsidRPr="00000000">
              <w:rPr>
                <w:sz w:val="20"/>
                <w:szCs w:val="20"/>
                <w:rtl w:val="0"/>
              </w:rPr>
              <w:t xml:space="preserve">I2</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CA">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CB">
            <w:pPr>
              <w:spacing w:after="0" w:before="0" w:lineRule="auto"/>
              <w:ind w:left="180" w:firstLine="0"/>
              <w:jc w:val="left"/>
              <w:rPr>
                <w:sz w:val="20"/>
                <w:szCs w:val="20"/>
              </w:rPr>
            </w:pPr>
            <w:r w:rsidDel="00000000" w:rsidR="00000000" w:rsidRPr="00000000">
              <w:rPr>
                <w:sz w:val="20"/>
                <w:szCs w:val="20"/>
                <w:rtl w:val="0"/>
              </w:rPr>
              <w:t xml:space="preserve">I2-RF02, RNF11</w:t>
            </w:r>
          </w:p>
        </w:tc>
      </w:tr>
      <w:tr>
        <w:trPr>
          <w:cantSplit w:val="0"/>
          <w:trHeight w:val="111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CD">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CE">
            <w:pPr>
              <w:spacing w:after="0" w:before="0" w:lineRule="auto"/>
              <w:ind w:left="180" w:firstLine="0"/>
              <w:jc w:val="left"/>
              <w:rPr>
                <w:sz w:val="20"/>
                <w:szCs w:val="20"/>
              </w:rPr>
            </w:pPr>
            <w:r w:rsidDel="00000000" w:rsidR="00000000" w:rsidRPr="00000000">
              <w:rPr>
                <w:sz w:val="20"/>
                <w:szCs w:val="20"/>
                <w:rtl w:val="0"/>
              </w:rPr>
              <w:t xml:space="preserve">Como Administrador del Sistema, quiero acceder al tablero global ADMIN-01 (Panel del Sistema), para monitorear de un vistazo los indicadores clave de toda la plataforma: empresas activas, sesiones VR ejecutadas, usuarios activos, programas en curso, tendencias de ejecución, distribución por empresa, ranking de simulaciones y actividad reciente.</w:t>
            </w:r>
          </w:p>
        </w:tc>
      </w:tr>
      <w:tr>
        <w:trPr>
          <w:cantSplit w:val="0"/>
          <w:trHeight w:val="111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D0">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D1">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ADMIN-01 Panel del Sistema (/admin) — pantalla de inicio del Administrador del Sistema, primer ítem del sidebar «Panel Principal».</w:t>
            </w:r>
          </w:p>
          <w:p w:rsidR="00000000" w:rsidDel="00000000" w:rsidP="00000000" w:rsidRDefault="00000000" w:rsidRPr="00000000" w14:paraId="000020D2">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Empresa, IntentoCapacitacionCapacitado, CAPACITACION, EntornoVR, PROGRAMA, ESTADO-PROGRAMA, USUARIO, Certificado.</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D4">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D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0D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276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D7">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D8">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accedo a /admin como Administrador del Sistema, espero ver ADMIN-01 con encabezado «Panel del Sistema» y subtítulo «Resumen y análisis de toda la plataforma», seguido de los controles de filtro de fechas, la fila de cuatro tarjetas KPI, la fila de dos gráficos (línea y barras) y la fila inferior con la tabla de ranking de simulaciones y el feed de actividad reciente.</w:t>
            </w:r>
          </w:p>
          <w:p w:rsidR="00000000" w:rsidDel="00000000" w:rsidP="00000000" w:rsidRDefault="00000000" w:rsidRPr="00000000" w14:paraId="000020D9">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DA">
            <w:pPr>
              <w:spacing w:after="0" w:before="0" w:lineRule="auto"/>
              <w:ind w:left="180" w:firstLine="0"/>
              <w:jc w:val="left"/>
              <w:rPr>
                <w:sz w:val="20"/>
                <w:szCs w:val="20"/>
              </w:rPr>
            </w:pPr>
            <w:r w:rsidDel="00000000" w:rsidR="00000000" w:rsidRPr="00000000">
              <w:rPr>
                <w:sz w:val="20"/>
                <w:szCs w:val="20"/>
                <w:rtl w:val="0"/>
              </w:rPr>
              <w:t xml:space="preserve">El back valida que el usuario en sesión tenga rol Administrador del Sistema y que su cuenta esté activa. Si el rol no corresponde, retorna HTTP 403 sin exponer datos. Si la validación es exitosa, retorna el payload completo del dashboard con secciones: KPIs, serie temporal, distribución por empresa, ranking de simulaciones y actividad reciente.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D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ADMIN-01</w:t>
            </w:r>
          </w:p>
        </w:tc>
      </w:tr>
      <w:tr>
        <w:trPr>
          <w:cantSplit w:val="0"/>
          <w:trHeight w:val="39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DC">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DD">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la pantalla carga correctamente, espero ver una fila de cuatro tarjetas KPI (distribución en cuatro columnas): «Empresas Activas» (ícono de edificio, valor numérico con tendencia mensual, ej. «+3 este mes» con flecha verde), «Sesiones VR Totales» (ícono de reproducción, color secundario, valor numérico con variación porcentual, ej. «+12% vs mes anterior»), «Usuarios Activos» (ícono de usuarios, valor numérico con tendencia absoluta, ej. «+87 este mes») y «Programas en Progreso» (ícono de planilla, valor numérico con variación, ej. «-5 completados» con flecha roja si decrece). Cada tarjeta con borde, sombra suave y estructura consistente.</w:t>
            </w:r>
          </w:p>
          <w:p w:rsidR="00000000" w:rsidDel="00000000" w:rsidP="00000000" w:rsidRDefault="00000000" w:rsidRPr="00000000" w14:paraId="000020DE">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DF">
            <w:pPr>
              <w:spacing w:after="0" w:before="0" w:lineRule="auto"/>
              <w:ind w:left="180" w:firstLine="0"/>
              <w:jc w:val="left"/>
              <w:rPr>
                <w:sz w:val="20"/>
                <w:szCs w:val="20"/>
              </w:rPr>
            </w:pPr>
            <w:r w:rsidDel="00000000" w:rsidR="00000000" w:rsidRPr="00000000">
              <w:rPr>
                <w:sz w:val="20"/>
                <w:szCs w:val="20"/>
                <w:rtl w:val="0"/>
              </w:rPr>
              <w:t xml:space="preserve">El back calcula los cuatro KPIs de forma global: la cantidad de empresas activas en la plataforma, el total de sesiones de simulación VR finalizadas en el período, la cantidad de usuarios con cuenta activa y al menos una sesión o inicio de sesión en el período, y la cantidad de programas en estado activo. Para las tendencias, compara el período actual con el período anterior de igual duración y retorna la variación absoluta o porcentual correspondiente.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E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ADMIN-01</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E1">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E2">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visualizo la fila de gráficos, espero a la izquierda (ocupando dos tercios del ancho) la tarjeta «Ejecuciones de Sesiones VR – Últimos 30 Días» con un gráfico de línea que muestra en el eje X los días del mes y en el eje Y la cantidad de sesiones, con línea en color primario, grosor 2.5, puntos circulares, cuadrícula punteada y tooltip con fecha y valor al pasar el cursor.</w:t>
            </w:r>
          </w:p>
          <w:p w:rsidR="00000000" w:rsidDel="00000000" w:rsidP="00000000" w:rsidRDefault="00000000" w:rsidRPr="00000000" w14:paraId="000020E3">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E4">
            <w:pPr>
              <w:spacing w:after="0" w:before="0" w:lineRule="auto"/>
              <w:ind w:left="180" w:firstLine="0"/>
              <w:jc w:val="left"/>
              <w:rPr>
                <w:sz w:val="20"/>
                <w:szCs w:val="20"/>
              </w:rPr>
            </w:pPr>
            <w:r w:rsidDel="00000000" w:rsidR="00000000" w:rsidRPr="00000000">
              <w:rPr>
                <w:sz w:val="20"/>
                <w:szCs w:val="20"/>
                <w:rtl w:val="0"/>
              </w:rPr>
              <w:t xml:space="preserve">El back agrupa las sesiones de simulación finalizadas por día dentro de los últimos 30 días (o el rango filtrado) y retorna la serie temporal con una entrada por cada día, incluyendo días con valor cero para mantener la continuidad de la curva.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E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ADMIN-01</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E6">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E7">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un día del gráfico «Ejecuciones de Sesiones VR – Últimos 30 Días» no registra sesiones, espero que el punto se muestre en cero sin romper la curva de tendencia, manteniendo la línea continua.</w:t>
            </w:r>
          </w:p>
          <w:p w:rsidR="00000000" w:rsidDel="00000000" w:rsidP="00000000" w:rsidRDefault="00000000" w:rsidRPr="00000000" w14:paraId="000020E8">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E9">
            <w:pPr>
              <w:spacing w:after="0" w:before="0" w:lineRule="auto"/>
              <w:ind w:left="180" w:firstLine="0"/>
              <w:jc w:val="left"/>
              <w:rPr>
                <w:sz w:val="20"/>
                <w:szCs w:val="20"/>
              </w:rPr>
            </w:pPr>
            <w:r w:rsidDel="00000000" w:rsidR="00000000" w:rsidRPr="00000000">
              <w:rPr>
                <w:sz w:val="20"/>
                <w:szCs w:val="20"/>
                <w:rtl w:val="0"/>
              </w:rPr>
              <w:t xml:space="preserve">El back incluye la fecha con valor cero en la serie temporal; no omite días sin datos para evitar discontinuidades en la visualización.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EA">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ADMIN-01</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EB">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EC">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visualizo el gráfico a la derecha (un tercio del ancho), espero ver la tarjeta «Sesiones por Empresa» con un gráfico de barras horizontales donde el eje Y muestra nombres de empresas y el eje X la cantidad de sesiones, con barras en color secundario, bordes redondeados y tooltip con nombre de empresa y valor al pasar el cursor.</w:t>
            </w:r>
          </w:p>
          <w:p w:rsidR="00000000" w:rsidDel="00000000" w:rsidP="00000000" w:rsidRDefault="00000000" w:rsidRPr="00000000" w14:paraId="000020ED">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EE">
            <w:pPr>
              <w:spacing w:after="0" w:before="0" w:lineRule="auto"/>
              <w:ind w:left="180" w:firstLine="0"/>
              <w:jc w:val="left"/>
              <w:rPr>
                <w:sz w:val="20"/>
                <w:szCs w:val="20"/>
              </w:rPr>
            </w:pPr>
            <w:r w:rsidDel="00000000" w:rsidR="00000000" w:rsidRPr="00000000">
              <w:rPr>
                <w:sz w:val="20"/>
                <w:szCs w:val="20"/>
                <w:rtl w:val="0"/>
              </w:rPr>
              <w:t xml:space="preserve">El back agrupa las sesiones de simulación finalizadas por empresa, retorna las empresas con mayor volumen de sesiones ordenadas de forma descendente (limitado a las principales) dentro del período consultado.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EF">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ADMIN-01</w:t>
            </w:r>
          </w:p>
        </w:tc>
      </w:tr>
      <w:tr>
        <w:trPr>
          <w:cantSplit w:val="0"/>
          <w:trHeight w:val="322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F0">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F1">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rFonts w:ascii="Arial Unicode MS" w:cs="Arial Unicode MS" w:eastAsia="Arial Unicode MS" w:hAnsi="Arial Unicode MS"/>
                <w:sz w:val="20"/>
                <w:szCs w:val="20"/>
                <w:rtl w:val="0"/>
              </w:rPr>
              <w:t xml:space="preserve">Cuando visualizo la fila inferior a la izquierda (dos tercios del ancho), espero la tarjeta «Simulaciones Más Ejecutadas» con una tabla que incluye las columnas: # (badge circular con fondo azul al 15% y número en color primario), «Simulación» (nombre), «Categoría», «Ejecuciones» (negrita), «Tasa de Aprobación» (porcentaje con color condicional: éxito si ≥85%, advertencia si ≥70%, error si &lt;70%), «Estado» (badge activo/borrador) y «Acción» (enlace «Ver detalle»). Cada fila con resaltado de fondo al hacer hover.</w:t>
            </w:r>
          </w:p>
          <w:p w:rsidR="00000000" w:rsidDel="00000000" w:rsidP="00000000" w:rsidRDefault="00000000" w:rsidRPr="00000000" w14:paraId="000020F2">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F3">
            <w:pPr>
              <w:spacing w:after="0" w:before="0" w:lineRule="auto"/>
              <w:ind w:left="180" w:firstLine="0"/>
              <w:jc w:val="left"/>
              <w:rPr>
                <w:sz w:val="20"/>
                <w:szCs w:val="20"/>
              </w:rPr>
            </w:pPr>
            <w:r w:rsidDel="00000000" w:rsidR="00000000" w:rsidRPr="00000000">
              <w:rPr>
                <w:sz w:val="20"/>
                <w:szCs w:val="20"/>
                <w:rtl w:val="0"/>
              </w:rPr>
              <w:t xml:space="preserve">El back calcula para cada simulación la cantidad de sesiones finalizadas y la tasa de aprobación como proporción de sesiones aprobadas sobre el total de sesiones finalizadas. Ordena por cantidad de ejecuciones de forma descendente y retorna las simulaciones principales con su estado vigente.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F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ADMIN-01</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F5">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F6">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hago clic en «Ver detalle» en una fila de la tabla «Simulaciones Más Ejecutadas», espero navegar a la vista de detalle de la simulación (ADMIN-09, /admin/simulations/:id/view).</w:t>
            </w:r>
          </w:p>
          <w:p w:rsidR="00000000" w:rsidDel="00000000" w:rsidP="00000000" w:rsidRDefault="00000000" w:rsidRPr="00000000" w14:paraId="000020F7">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F8">
            <w:pPr>
              <w:spacing w:after="0" w:before="0" w:lineRule="auto"/>
              <w:ind w:left="180" w:firstLine="0"/>
              <w:jc w:val="left"/>
              <w:rPr>
                <w:sz w:val="20"/>
                <w:szCs w:val="20"/>
              </w:rPr>
            </w:pPr>
            <w:r w:rsidDel="00000000" w:rsidR="00000000" w:rsidRPr="00000000">
              <w:rPr>
                <w:sz w:val="20"/>
                <w:szCs w:val="20"/>
                <w:rtl w:val="0"/>
              </w:rPr>
              <w:t xml:space="preserve">El back no interviene en la navegación; es un comportamiento exclusivo del front que utiliza el identificador de la simulación para construir la ruta destino.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F9">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ADMIN-01, ADMIN-09</w:t>
            </w:r>
          </w:p>
        </w:tc>
      </w:tr>
      <w:tr>
        <w:trPr>
          <w:cantSplit w:val="0"/>
          <w:trHeight w:val="346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FA">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0FB">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visualizo la tarjeta «Actividad Reciente» a la derecha (un tercio del ancho), espero un listado cronológico de eventos recientes con indicador de punto (color secundario para los más recientes, gris para los más antiguos), texto descriptivo que incluye nombre de la empresa para contexto global (ej. «Certificado emitido a Ana Torres – Minera Andina», «Nueva empresa registrada: Yamana Gold Chile») y timestamp relativo en español (ej. «Hace 2 min», «Hace 1 hora», «Ayer»), sin exponer datos personales sensibles.</w:t>
            </w:r>
          </w:p>
          <w:p w:rsidR="00000000" w:rsidDel="00000000" w:rsidP="00000000" w:rsidRDefault="00000000" w:rsidRPr="00000000" w14:paraId="000020FC">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0FD">
            <w:pPr>
              <w:spacing w:after="0" w:before="0" w:lineRule="auto"/>
              <w:ind w:left="180" w:firstLine="0"/>
              <w:jc w:val="left"/>
              <w:rPr>
                <w:sz w:val="20"/>
                <w:szCs w:val="20"/>
              </w:rPr>
            </w:pPr>
            <w:r w:rsidDel="00000000" w:rsidR="00000000" w:rsidRPr="00000000">
              <w:rPr>
                <w:sz w:val="20"/>
                <w:szCs w:val="20"/>
                <w:rtl w:val="0"/>
              </w:rPr>
              <w:t xml:space="preserve">El back consulta los eventos de negocio recientes (registro de empresa, emisión de certificado, activación de programa, finalización de simulación, actualización de simulación, inscripción de empleados) ordenados por fecha descendente, limitados a los más recientes. Incluye el nombre de la empresa relacionada para contexto; no expone correos, contraseñas ni datos sensibles del usuario.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0FE">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ADMIN-01</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0FF">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00">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no hay actividad en la plataforma (período sin sesiones, sin empresas activas), espero valores en cero en KPIs, gráficos vacíos con leyenda contextual (sin errores de aplicación ni valores inválidos) y feed de actividad con mensaje «Sin actividad reciente».</w:t>
            </w:r>
          </w:p>
          <w:p w:rsidR="00000000" w:rsidDel="00000000" w:rsidP="00000000" w:rsidRDefault="00000000" w:rsidRPr="00000000" w14:paraId="00002101">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02">
            <w:pPr>
              <w:spacing w:after="0" w:before="0" w:lineRule="auto"/>
              <w:ind w:left="180" w:firstLine="0"/>
              <w:jc w:val="left"/>
              <w:rPr>
                <w:sz w:val="20"/>
                <w:szCs w:val="20"/>
              </w:rPr>
            </w:pPr>
            <w:r w:rsidDel="00000000" w:rsidR="00000000" w:rsidRPr="00000000">
              <w:rPr>
                <w:sz w:val="20"/>
                <w:szCs w:val="20"/>
                <w:rtl w:val="0"/>
              </w:rPr>
              <w:t xml:space="preserve">El back retorna contadores en cero y colecciones vacías para series temporales, ranking y feed de actividad; no retorna error HTTP cuando no existen datos en el período.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0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ADMIN-01</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104">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05">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falla la carga de un widget individual (ej. error en la consulta de sesiones por empresa), espero un mensaje de error aislado dentro de esa tarjeta sin bloquear la carga del resto del dashboard ni impedir la navegación del sidebar.</w:t>
            </w:r>
          </w:p>
          <w:p w:rsidR="00000000" w:rsidDel="00000000" w:rsidP="00000000" w:rsidRDefault="00000000" w:rsidRPr="00000000" w14:paraId="00002106">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07">
            <w:pPr>
              <w:spacing w:after="0" w:before="0" w:lineRule="auto"/>
              <w:ind w:left="180" w:firstLine="0"/>
              <w:jc w:val="left"/>
              <w:rPr>
                <w:sz w:val="20"/>
                <w:szCs w:val="20"/>
              </w:rPr>
            </w:pPr>
            <w:r w:rsidDel="00000000" w:rsidR="00000000" w:rsidRPr="00000000">
              <w:rPr>
                <w:sz w:val="20"/>
                <w:szCs w:val="20"/>
                <w:rtl w:val="0"/>
              </w:rPr>
              <w:t xml:space="preserve">El back puede estructurar la respuesta con secciones independientes; ante error parcial, retorna los datos disponibles y marca la sección fallida con un indicador de error. La respuesta HTTP no es un error global si al menos una sección se procesa correctamente.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08">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ADMIN-01</w:t>
            </w:r>
          </w:p>
        </w:tc>
      </w:tr>
      <w:tr>
        <w:trPr>
          <w:cantSplit w:val="0"/>
          <w:trHeight w:val="322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109">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0A">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CA11: </w:t>
            </w:r>
            <w:r w:rsidDel="00000000" w:rsidR="00000000" w:rsidRPr="00000000">
              <w:rPr>
                <w:sz w:val="20"/>
                <w:szCs w:val="20"/>
                <w:rtl w:val="0"/>
              </w:rPr>
              <w:t xml:space="preserve">Cuando modifico los campos «Fecha Desde» y «Fecha Hasta» ubicados debajo del encabezado, espero que las series temporales del gráfico de línea, las métricas de KPIs, el gráfico «Sesiones por Empresa» y el ranking «Simulaciones Más Ejecutadas» se recalculen para el rango seleccionado. Si la fecha fin es anterior a la fecha inicio, espero un mensaje de validación en español que impida aplicar el filtro.</w:t>
            </w:r>
          </w:p>
          <w:p w:rsidR="00000000" w:rsidDel="00000000" w:rsidP="00000000" w:rsidRDefault="00000000" w:rsidRPr="00000000" w14:paraId="0000210B">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0C">
            <w:pPr>
              <w:spacing w:after="0" w:before="0" w:lineRule="auto"/>
              <w:ind w:left="180" w:firstLine="0"/>
              <w:jc w:val="left"/>
              <w:rPr>
                <w:sz w:val="20"/>
                <w:szCs w:val="20"/>
              </w:rPr>
            </w:pPr>
            <w:r w:rsidDel="00000000" w:rsidR="00000000" w:rsidRPr="00000000">
              <w:rPr>
                <w:sz w:val="20"/>
                <w:szCs w:val="20"/>
                <w:rtl w:val="0"/>
              </w:rPr>
              <w:t xml:space="preserve">El back acepta parámetros opcionales de rango de fechas; cuando están presentes, filtra las sesiones de simulación, certificados y conteos por el rango temporal indicado. El gráfico de línea se acota a los días del rango, el gráfico de barras recalcula sesiones por empresa en el período, y el ranking reordena por ejecuciones en el rango. Si la fecha fin es anterior a la fecha inicio, retorna HTTP 400 con mensaje descriptivo en español.</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0D">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ADMIN-01</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10E">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0F">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CA12: </w:t>
            </w:r>
            <w:r w:rsidDel="00000000" w:rsidR="00000000" w:rsidRPr="00000000">
              <w:rPr>
                <w:sz w:val="20"/>
                <w:szCs w:val="20"/>
                <w:rtl w:val="0"/>
              </w:rPr>
              <w:t xml:space="preserve">Cuando un Administrador de Empresa, Coordinador de Empresa o Empleado intenta acceder a /admin o a la API del dashboard global, espero HTTP 403 y redirección a su área correspondiente (/company, /coordinator o /employee).</w:t>
            </w:r>
          </w:p>
          <w:p w:rsidR="00000000" w:rsidDel="00000000" w:rsidP="00000000" w:rsidRDefault="00000000" w:rsidRPr="00000000" w14:paraId="00002110">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11">
            <w:pPr>
              <w:spacing w:after="0" w:before="0" w:lineRule="auto"/>
              <w:ind w:left="180" w:firstLine="0"/>
              <w:jc w:val="left"/>
              <w:rPr>
                <w:sz w:val="20"/>
                <w:szCs w:val="20"/>
              </w:rPr>
            </w:pPr>
            <w:r w:rsidDel="00000000" w:rsidR="00000000" w:rsidRPr="00000000">
              <w:rPr>
                <w:sz w:val="20"/>
                <w:szCs w:val="20"/>
                <w:rtl w:val="0"/>
              </w:rPr>
              <w:t xml:space="preserve">El back valida el rol del usuario en sesión antes de ejecutar cualquier consulta; si el rol no es Administrador del Sistema, retorna HTTP 403 sin procesar la solicitud ni devolver datos del dashboard global.</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1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ADMIN-01</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113">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14">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CA13: </w:t>
            </w:r>
            <w:r w:rsidDel="00000000" w:rsidR="00000000" w:rsidRPr="00000000">
              <w:rPr>
                <w:sz w:val="20"/>
                <w:szCs w:val="20"/>
                <w:rtl w:val="0"/>
              </w:rPr>
              <w:t xml:space="preserve">Cuando refresco la página o navego de regreso a /admin, espero datos coherentes con la última sincronización del backend, sin persistir estados locales incoherentes. Los filtros de fecha se reinician a valores por defecto al recargar.</w:t>
            </w:r>
          </w:p>
          <w:p w:rsidR="00000000" w:rsidDel="00000000" w:rsidP="00000000" w:rsidRDefault="00000000" w:rsidRPr="00000000" w14:paraId="00002115">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16">
            <w:pPr>
              <w:spacing w:after="0" w:before="0" w:lineRule="auto"/>
              <w:ind w:left="180" w:firstLine="0"/>
              <w:jc w:val="left"/>
              <w:rPr>
                <w:sz w:val="20"/>
                <w:szCs w:val="20"/>
              </w:rPr>
            </w:pPr>
            <w:r w:rsidDel="00000000" w:rsidR="00000000" w:rsidRPr="00000000">
              <w:rPr>
                <w:sz w:val="20"/>
                <w:szCs w:val="20"/>
                <w:rtl w:val="0"/>
              </w:rPr>
              <w:t xml:space="preserve">El back retorna siempre el estado actual calculado al momento de la petición, sin cachear datos obsoletos. Los filtros de fecha se resetean a valores por defecto cuando no se envían parámetros.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1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ADMIN-01</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18">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19">
            <w:pPr>
              <w:spacing w:after="0" w:before="0" w:lineRule="auto"/>
              <w:ind w:left="180" w:firstLine="0"/>
              <w:jc w:val="left"/>
              <w:rPr>
                <w:sz w:val="20"/>
                <w:szCs w:val="20"/>
              </w:rPr>
            </w:pPr>
            <w:r w:rsidDel="00000000" w:rsidR="00000000" w:rsidRPr="00000000">
              <w:rPr>
                <w:sz w:val="20"/>
                <w:szCs w:val="20"/>
                <w:rtl w:val="0"/>
              </w:rPr>
              <w:t xml:space="preserve">HU-170, HU-171, HU-181</w:t>
            </w:r>
          </w:p>
        </w:tc>
      </w:tr>
    </w:tbl>
    <w:p w:rsidR="00000000" w:rsidDel="00000000" w:rsidP="00000000" w:rsidRDefault="00000000" w:rsidRPr="00000000" w14:paraId="0000211B">
      <w:pPr>
        <w:spacing w:after="0" w:before="0" w:lineRule="auto"/>
        <w:jc w:val="left"/>
        <w:rPr/>
      </w:pPr>
      <w:r w:rsidDel="00000000" w:rsidR="00000000" w:rsidRPr="00000000">
        <w:rPr>
          <w:rtl w:val="0"/>
        </w:rPr>
        <w:t xml:space="preserve"> </w:t>
      </w:r>
    </w:p>
    <w:tbl>
      <w:tblPr>
        <w:tblStyle w:val="Table148"/>
        <w:tblW w:w="966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5700"/>
        <w:gridCol w:w="1455"/>
        <w:tblGridChange w:id="0">
          <w:tblGrid>
            <w:gridCol w:w="2505"/>
            <w:gridCol w:w="5700"/>
            <w:gridCol w:w="1455"/>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211C">
            <w:pPr>
              <w:spacing w:after="0" w:before="0" w:lineRule="auto"/>
              <w:ind w:left="180" w:firstLine="0"/>
              <w:jc w:val="center"/>
              <w:rPr>
                <w:b w:val="1"/>
                <w:bCs w:val="1"/>
                <w:color w:val="ffffff"/>
              </w:rPr>
            </w:pPr>
            <w:r w:rsidDel="00000000" w:rsidR="00000000" w:rsidRPr="00000000">
              <w:rPr>
                <w:b w:val="1"/>
                <w:bCs w:val="1"/>
                <w:color w:val="ffffff"/>
                <w:rtl w:val="0"/>
              </w:rPr>
              <w:t xml:space="preserve">HU-181 — Ver dashboard de la empresa</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1F">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20">
            <w:pPr>
              <w:spacing w:after="0" w:before="0" w:lineRule="auto"/>
              <w:ind w:left="180" w:firstLine="0"/>
              <w:jc w:val="left"/>
              <w:rPr>
                <w:sz w:val="20"/>
                <w:szCs w:val="20"/>
              </w:rPr>
            </w:pPr>
            <w:r w:rsidDel="00000000" w:rsidR="00000000" w:rsidRPr="00000000">
              <w:rPr>
                <w:sz w:val="20"/>
                <w:szCs w:val="20"/>
                <w:rtl w:val="0"/>
              </w:rPr>
              <w:t xml:space="preserve">HU-181</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22">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23">
            <w:pPr>
              <w:spacing w:after="0" w:before="0" w:lineRule="auto"/>
              <w:ind w:left="180" w:firstLine="0"/>
              <w:jc w:val="left"/>
              <w:rPr>
                <w:sz w:val="20"/>
                <w:szCs w:val="20"/>
              </w:rPr>
            </w:pPr>
            <w:r w:rsidDel="00000000" w:rsidR="00000000" w:rsidRPr="00000000">
              <w:rPr>
                <w:sz w:val="20"/>
                <w:szCs w:val="20"/>
                <w:rtl w:val="0"/>
              </w:rPr>
              <w:t xml:space="preserve">I2</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25">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26">
            <w:pPr>
              <w:spacing w:after="0" w:before="0" w:lineRule="auto"/>
              <w:ind w:left="180" w:firstLine="0"/>
              <w:jc w:val="left"/>
              <w:rPr>
                <w:sz w:val="20"/>
                <w:szCs w:val="20"/>
              </w:rPr>
            </w:pPr>
            <w:r w:rsidDel="00000000" w:rsidR="00000000" w:rsidRPr="00000000">
              <w:rPr>
                <w:sz w:val="20"/>
                <w:szCs w:val="20"/>
                <w:rtl w:val="0"/>
              </w:rPr>
              <w:t xml:space="preserve">I2-RF01, RNF11</w:t>
            </w:r>
          </w:p>
        </w:tc>
      </w:tr>
      <w:tr>
        <w:trPr>
          <w:cantSplit w:val="0"/>
          <w:trHeight w:val="111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28">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29">
            <w:pPr>
              <w:spacing w:after="0" w:before="0" w:lineRule="auto"/>
              <w:ind w:left="180" w:firstLine="0"/>
              <w:jc w:val="left"/>
              <w:rPr>
                <w:sz w:val="20"/>
                <w:szCs w:val="20"/>
              </w:rPr>
            </w:pPr>
            <w:r w:rsidDel="00000000" w:rsidR="00000000" w:rsidRPr="00000000">
              <w:rPr>
                <w:sz w:val="20"/>
                <w:szCs w:val="20"/>
                <w:rtl w:val="0"/>
              </w:rPr>
              <w:t xml:space="preserve">Como Administrador de Empresa, quiero acceder al tablero CEMP-01 (Panel de Empresa), para supervisar de un vistazo la actividad de capacitación de mi organización: usuarios activos, programas activos, tasa de completitud, certificados emitidos, avance por programa, tasas de reprobación por simulación, acciones pendientes y asignaciones recientes.</w:t>
            </w:r>
          </w:p>
        </w:tc>
      </w:tr>
      <w:tr>
        <w:trPr>
          <w:cantSplit w:val="0"/>
          <w:trHeight w:val="135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2B">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2C">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CEMP-01 Panel de Empresa (/company) — pantalla de inicio del Administrador de Empresa, primer ítem del sidebar.</w:t>
            </w:r>
          </w:p>
          <w:p w:rsidR="00000000" w:rsidDel="00000000" w:rsidP="00000000" w:rsidRDefault="00000000" w:rsidRPr="00000000" w14:paraId="0000212D">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Empresa, USUARIO, PROGRAMA, ESTADO-PROGRAMA, CAPACITADOPROGRAMA, IntentoCapacitacionCapacitado, IntentoExamenCapacitado, Certificado, CAPACITACION, EntornoVR.</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2F">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3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31">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300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132">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33">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accedo a /company como Administrador de Empresa, espero ver CEMP-01 con encabezado que muestra el nombre de mi empresa (obtenido del contexto de autenticación, ej. «Minera Andina S.A.») y subtítulo «Resumen de actividades de entrenamiento y progreso de empleados», seguido de los controles de filtro de fechas, la fila de KPIs, la fila intermedia con gráfico de programas y widget de acciones pendientes, y la fila inferior con tasa de fallos y tabla de asignaciones recientes.</w:t>
            </w:r>
          </w:p>
          <w:p w:rsidR="00000000" w:rsidDel="00000000" w:rsidP="00000000" w:rsidRDefault="00000000" w:rsidRPr="00000000" w14:paraId="00002134">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35">
            <w:pPr>
              <w:spacing w:after="0" w:before="0" w:lineRule="auto"/>
              <w:ind w:left="180" w:firstLine="0"/>
              <w:jc w:val="left"/>
              <w:rPr>
                <w:sz w:val="20"/>
                <w:szCs w:val="20"/>
              </w:rPr>
            </w:pPr>
            <w:r w:rsidDel="00000000" w:rsidR="00000000" w:rsidRPr="00000000">
              <w:rPr>
                <w:sz w:val="20"/>
                <w:szCs w:val="20"/>
                <w:rtl w:val="0"/>
              </w:rPr>
              <w:t xml:space="preserve">El back valida que el usuario en sesión tenga rol Administrador de Empresa y que su cuenta y su empresa estén activas. Retorna el nombre de la empresa para el encabezado y el payload completo del dashboard acotado exclusivamente a datos de la empresa del usuario en sesión.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3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CEMP-01</w:t>
            </w:r>
          </w:p>
        </w:tc>
      </w:tr>
      <w:tr>
        <w:trPr>
          <w:cantSplit w:val="0"/>
          <w:trHeight w:val="39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137">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38">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la pantalla carga correctamente, espero ver una fila de cuatro tarjetas KPI (distribución en cuatro columnas): «Usuarios Activos» (ícono de usuarios, valor numérico con tendencia mensual, ej. «+5 este mes»), «Programas Activos» (ícono de maletín, color secundario, valor numérico), «Tasa de Finalización» (ícono de tendencia ascendente, porcentaje global de empleados con programas completados con variación respecto al mes anterior, ej. «+8% vs mes anterior») y «Certificados Emitidos» (ícono de premio, valor numérico con tendencia mensual). Cada tarjeta con borde, sombra suave y estructura consistente.</w:t>
            </w:r>
          </w:p>
          <w:p w:rsidR="00000000" w:rsidDel="00000000" w:rsidP="00000000" w:rsidRDefault="00000000" w:rsidRPr="00000000" w14:paraId="00002139">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3A">
            <w:pPr>
              <w:spacing w:after="0" w:before="0" w:lineRule="auto"/>
              <w:ind w:left="180" w:firstLine="0"/>
              <w:jc w:val="left"/>
              <w:rPr>
                <w:sz w:val="20"/>
                <w:szCs w:val="20"/>
              </w:rPr>
            </w:pPr>
            <w:r w:rsidDel="00000000" w:rsidR="00000000" w:rsidRPr="00000000">
              <w:rPr>
                <w:sz w:val="20"/>
                <w:szCs w:val="20"/>
                <w:rtl w:val="0"/>
              </w:rPr>
              <w:t xml:space="preserve">El back calcula los cuatro KPIs acotados a la empresa del usuario: cantidad de usuarios activos de la empresa, cantidad de programas en estado activo, porcentaje global de empleados que completaron sus programas (proporción de empleados con estado «Completado» sobre el total de empleados inscriptos activos), y total de certificados emitidos. Para las tendencias, compara con el período anterior de igual duración.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3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CEMP-01</w:t>
            </w:r>
          </w:p>
        </w:tc>
      </w:tr>
      <w:tr>
        <w:trPr>
          <w:cantSplit w:val="0"/>
          <w:trHeight w:val="300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13C">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3D">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visualizo la fila intermedia, espero a la izquierda (dos tercios del ancho) la tarjeta «Resumen de Finalización de Programas» con un gráfico de barras horizontales donde el eje Y muestra nombres abreviados de programas y el eje X el porcentaje de completitud (dominio 0–100%), barras en color primario con bordes redondeados y tooltip formateado mostrando «{valor}% Finalización».</w:t>
            </w:r>
          </w:p>
          <w:p w:rsidR="00000000" w:rsidDel="00000000" w:rsidP="00000000" w:rsidRDefault="00000000" w:rsidRPr="00000000" w14:paraId="0000213E">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3F">
            <w:pPr>
              <w:spacing w:after="0" w:before="0" w:lineRule="auto"/>
              <w:ind w:left="180" w:firstLine="0"/>
              <w:jc w:val="left"/>
              <w:rPr>
                <w:sz w:val="20"/>
                <w:szCs w:val="20"/>
              </w:rPr>
            </w:pPr>
            <w:r w:rsidDel="00000000" w:rsidR="00000000" w:rsidRPr="00000000">
              <w:rPr>
                <w:sz w:val="20"/>
                <w:szCs w:val="20"/>
                <w:rtl w:val="0"/>
              </w:rPr>
              <w:t xml:space="preserve">El back calcula para cada programa activo de la empresa el porcentaje de completitud como la proporción de empleados inscriptos que alcanzaron el estado «Completado» sobre el total de empleados inscriptos activos en ese programa. Retorna la lista de programas con su nombre y porcentaje de completitud.</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4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CEMP-01</w:t>
            </w:r>
          </w:p>
        </w:tc>
      </w:tr>
      <w:tr>
        <w:trPr>
          <w:cantSplit w:val="0"/>
          <w:trHeight w:val="276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141">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42">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rFonts w:ascii="Arial Unicode MS" w:cs="Arial Unicode MS" w:eastAsia="Arial Unicode MS" w:hAnsi="Arial Unicode MS"/>
                <w:sz w:val="20"/>
                <w:szCs w:val="20"/>
                <w:rtl w:val="0"/>
              </w:rPr>
              <w:t xml:space="preserve">Cuando visualizo el widget «Acciones Pendientes» a la derecha de la fila intermedia (un tercio del ancho), espero ver el título «Acciones Pendientes», subtítulo «Empleados con fechas límite próximas», y un listado de empleados con avatar, nombre, programa asignado y chip de días restantes (fondo rojo si ≤3 días, fondo color secundario si &gt;3 días) con texto «{N}d restantes».</w:t>
            </w:r>
          </w:p>
          <w:p w:rsidR="00000000" w:rsidDel="00000000" w:rsidP="00000000" w:rsidRDefault="00000000" w:rsidRPr="00000000" w14:paraId="00002143">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44">
            <w:pPr>
              <w:spacing w:after="0" w:before="0" w:lineRule="auto"/>
              <w:ind w:left="180" w:firstLine="0"/>
              <w:jc w:val="left"/>
              <w:rPr>
                <w:sz w:val="20"/>
                <w:szCs w:val="20"/>
              </w:rPr>
            </w:pPr>
            <w:r w:rsidDel="00000000" w:rsidR="00000000" w:rsidRPr="00000000">
              <w:rPr>
                <w:sz w:val="20"/>
                <w:szCs w:val="20"/>
                <w:rtl w:val="0"/>
              </w:rPr>
              <w:t xml:space="preserve">El back identifica los empleados de la empresa que tienen programas con fecha de vencimiento próxima (dentro de los siguientes 7 días) y cuyo estado no es «Completado». Retorna nombre del empleado, nombre del programa y cantidad de días restantes hasta el vencimiento, ordenados por urgencia ascendente (menor cantidad de días primero).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4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CEMP-01</w:t>
            </w:r>
          </w:p>
        </w:tc>
      </w:tr>
      <w:tr>
        <w:trPr>
          <w:cantSplit w:val="0"/>
          <w:trHeight w:val="300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146">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47">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visualizo la fila inferior a la izquierda (un tercio del ancho), espero la tarjeta «Tasa de Fallos en Simulaciones» con un listado de simulaciones ordenadas por tasa de reprobación descendente, cada una mostrando nombre de la simulación, porcentaje de reprobación (color secundario) y barra de progreso proporcional. Esto refleja el KPI I2-RF01 «simulaciones con mayor índice de reprobación».</w:t>
            </w:r>
          </w:p>
          <w:p w:rsidR="00000000" w:rsidDel="00000000" w:rsidP="00000000" w:rsidRDefault="00000000" w:rsidRPr="00000000" w14:paraId="00002148">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49">
            <w:pPr>
              <w:spacing w:after="0" w:before="0" w:lineRule="auto"/>
              <w:ind w:left="180" w:firstLine="0"/>
              <w:jc w:val="left"/>
              <w:rPr>
                <w:sz w:val="20"/>
                <w:szCs w:val="20"/>
              </w:rPr>
            </w:pPr>
            <w:r w:rsidDel="00000000" w:rsidR="00000000" w:rsidRPr="00000000">
              <w:rPr>
                <w:sz w:val="20"/>
                <w:szCs w:val="20"/>
                <w:rtl w:val="0"/>
              </w:rPr>
              <w:t xml:space="preserve">El back calcula para cada simulación utilizada en programas de la empresa la tasa de reprobación como la proporción de sesiones no aprobadas sobre el total de sesiones finalizadas. Retorna las simulaciones ordenadas por tasa de reprobación descendente, acotadas exclusivamente a datos de la empresa del usuario.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4A">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CEMP-01</w:t>
            </w:r>
          </w:p>
        </w:tc>
      </w:tr>
      <w:tr>
        <w:trPr>
          <w:cantSplit w:val="0"/>
          <w:trHeight w:val="300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14B">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4C">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visualizo la tarjeta «Asignaciones Recientes» en la fila inferior a la derecha (dos tercios del ancho), espero una tabla con las columnas: «Empleado» (avatar + nombre), «Programa» (nombre del programa asignado), «Asignado» (fecha de asignación) y «Estado» (badge con estado: «en progreso» / «completado» / «no iniciado»). Cada fila con resaltado de fondo al hacer hover.</w:t>
            </w:r>
          </w:p>
          <w:p w:rsidR="00000000" w:rsidDel="00000000" w:rsidP="00000000" w:rsidRDefault="00000000" w:rsidRPr="00000000" w14:paraId="0000214D">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4E">
            <w:pPr>
              <w:spacing w:after="0" w:before="0" w:lineRule="auto"/>
              <w:ind w:left="180" w:firstLine="0"/>
              <w:jc w:val="left"/>
              <w:rPr>
                <w:sz w:val="20"/>
                <w:szCs w:val="20"/>
              </w:rPr>
            </w:pPr>
            <w:r w:rsidDel="00000000" w:rsidR="00000000" w:rsidRPr="00000000">
              <w:rPr>
                <w:sz w:val="20"/>
                <w:szCs w:val="20"/>
                <w:rtl w:val="0"/>
              </w:rPr>
              <w:t xml:space="preserve">El back recupera las asignaciones más recientes de empleados a programas dentro de la empresa del usuario, ordenadas por fecha de asignación descendente. Para cada asignación retorna nombre del empleado, nombre del programa, fecha de asignación y estado actual del empleado en el programa.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4F">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CEMP-01</w:t>
            </w:r>
          </w:p>
        </w:tc>
      </w:tr>
      <w:tr>
        <w:trPr>
          <w:cantSplit w:val="0"/>
          <w:trHeight w:val="112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150">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51">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paso el cursor sobre una fila de «Asignaciones Recientes», espero resaltado de fondo para facilitar la lectura.</w:t>
            </w:r>
          </w:p>
          <w:p w:rsidR="00000000" w:rsidDel="00000000" w:rsidP="00000000" w:rsidRDefault="00000000" w:rsidRPr="00000000" w14:paraId="00002152">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53">
            <w:pPr>
              <w:spacing w:after="0" w:before="0" w:lineRule="auto"/>
              <w:ind w:left="180" w:firstLine="0"/>
              <w:jc w:val="left"/>
              <w:rPr>
                <w:sz w:val="20"/>
                <w:szCs w:val="20"/>
              </w:rPr>
            </w:pPr>
            <w:r w:rsidDel="00000000" w:rsidR="00000000" w:rsidRPr="00000000">
              <w:rPr>
                <w:sz w:val="20"/>
                <w:szCs w:val="20"/>
                <w:rtl w:val="0"/>
              </w:rPr>
              <w:t xml:space="preserve">El back no interviene; el resaltado es un comportamiento exclusivo del front.</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5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CEMP-01</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155">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56">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no hay programas activos en mi empresa (empresa nueva sin actividad de capacitación), espero KPIs en cero, gráfico «Resumen de Finalización de Programas» vacío con mensaje orientador (ej. «Cree su primer programa»), widget «Acciones Pendientes» vacío y tabla «Asignaciones Recientes» sin filas con mensaje contextual.</w:t>
            </w:r>
          </w:p>
          <w:p w:rsidR="00000000" w:rsidDel="00000000" w:rsidP="00000000" w:rsidRDefault="00000000" w:rsidRPr="00000000" w14:paraId="00002157">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58">
            <w:pPr>
              <w:spacing w:after="0" w:before="0" w:lineRule="auto"/>
              <w:ind w:left="180" w:firstLine="0"/>
              <w:jc w:val="left"/>
              <w:rPr>
                <w:sz w:val="20"/>
                <w:szCs w:val="20"/>
              </w:rPr>
            </w:pPr>
            <w:r w:rsidDel="00000000" w:rsidR="00000000" w:rsidRPr="00000000">
              <w:rPr>
                <w:sz w:val="20"/>
                <w:szCs w:val="20"/>
                <w:rtl w:val="0"/>
              </w:rPr>
              <w:t xml:space="preserve">El back retorna contadores en cero y colecciones vacías cuando no existen programas ni asignaciones dentro de la empresa del usuario; no retorna error HTTP.</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59">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CEMP-01</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15A">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5B">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rFonts w:ascii="Arial Unicode MS" w:cs="Arial Unicode MS" w:eastAsia="Arial Unicode MS" w:hAnsi="Arial Unicode MS"/>
                <w:sz w:val="20"/>
                <w:szCs w:val="20"/>
                <w:rtl w:val="0"/>
              </w:rPr>
              <w:t xml:space="preserve">Cuando un empleado tiene plazo de vencimiento próximo (≤7 días) y aún no completó su programa, espero que aparezca en el widget «Acciones Pendientes» con el chip de días restantes, priorizado por urgencia.</w:t>
            </w:r>
          </w:p>
          <w:p w:rsidR="00000000" w:rsidDel="00000000" w:rsidP="00000000" w:rsidRDefault="00000000" w:rsidRPr="00000000" w14:paraId="0000215C">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5D">
            <w:pPr>
              <w:spacing w:after="0" w:before="0" w:lineRule="auto"/>
              <w:ind w:left="180" w:firstLine="0"/>
              <w:jc w:val="left"/>
              <w:rPr>
                <w:sz w:val="20"/>
                <w:szCs w:val="20"/>
              </w:rPr>
            </w:pPr>
            <w:r w:rsidDel="00000000" w:rsidR="00000000" w:rsidRPr="00000000">
              <w:rPr>
                <w:sz w:val="20"/>
                <w:szCs w:val="20"/>
                <w:rtl w:val="0"/>
              </w:rPr>
              <w:t xml:space="preserve">El back identifica a los empleados cuya fecha de vencimiento del programa esté dentro de los próximos 7 días y cuyo estado en el programa no sea «Completado», retornándolos ordenados por proximidad del vencimiento.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5E">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CEMP-01</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15F">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60">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modifico los campos «Fecha Desde» y «Fecha Hasta» ubicados debajo del encabezado, espero que los KPIs, el gráfico de finalización de programas y la tabla de asignaciones recientes se recalculen para el rango de fechas seleccionado.</w:t>
            </w:r>
          </w:p>
          <w:p w:rsidR="00000000" w:rsidDel="00000000" w:rsidP="00000000" w:rsidRDefault="00000000" w:rsidRPr="00000000" w14:paraId="00002161">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62">
            <w:pPr>
              <w:spacing w:after="0" w:before="0" w:lineRule="auto"/>
              <w:ind w:left="180" w:firstLine="0"/>
              <w:jc w:val="left"/>
              <w:rPr>
                <w:sz w:val="20"/>
                <w:szCs w:val="20"/>
              </w:rPr>
            </w:pPr>
            <w:r w:rsidDel="00000000" w:rsidR="00000000" w:rsidRPr="00000000">
              <w:rPr>
                <w:sz w:val="20"/>
                <w:szCs w:val="20"/>
                <w:rtl w:val="0"/>
              </w:rPr>
              <w:t xml:space="preserve">El back acepta parámetros opcionales de rango de fechas y, cuando están presentes, acota todos los cálculos al período indicado. Si la fecha fin es anterior a la fecha inicio, retorna HTTP 400 con mensaje descriptivo en español.</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6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CEMP-01</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164">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65">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CA11: </w:t>
            </w:r>
            <w:r w:rsidDel="00000000" w:rsidR="00000000" w:rsidRPr="00000000">
              <w:rPr>
                <w:sz w:val="20"/>
                <w:szCs w:val="20"/>
                <w:rtl w:val="0"/>
              </w:rPr>
              <w:t xml:space="preserve">Cuando falla la carga de un widget individual (ej. error en la consulta de tasa de reprobación), espero un mensaje de error aislado dentro de esa tarjeta sin bloquear la carga del resto del dashboard ni impedir la navegación.</w:t>
            </w:r>
          </w:p>
          <w:p w:rsidR="00000000" w:rsidDel="00000000" w:rsidP="00000000" w:rsidRDefault="00000000" w:rsidRPr="00000000" w14:paraId="00002166">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67">
            <w:pPr>
              <w:spacing w:after="0" w:before="0" w:lineRule="auto"/>
              <w:ind w:left="180" w:firstLine="0"/>
              <w:jc w:val="left"/>
              <w:rPr>
                <w:sz w:val="20"/>
                <w:szCs w:val="20"/>
              </w:rPr>
            </w:pPr>
            <w:r w:rsidDel="00000000" w:rsidR="00000000" w:rsidRPr="00000000">
              <w:rPr>
                <w:sz w:val="20"/>
                <w:szCs w:val="20"/>
                <w:rtl w:val="0"/>
              </w:rPr>
              <w:t xml:space="preserve">El back ante error parcial retorna los datos disponibles y marca la sección fallida; no genera un error HTTP global si al menos una sección se procesa correctamente.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68">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CEMP-01</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169">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6A">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CA12: </w:t>
            </w:r>
            <w:r w:rsidDel="00000000" w:rsidR="00000000" w:rsidRPr="00000000">
              <w:rPr>
                <w:sz w:val="20"/>
                <w:szCs w:val="20"/>
                <w:rtl w:val="0"/>
              </w:rPr>
              <w:t xml:space="preserve">Cuando otro tenant intenta acceder a /company con token de empresa distinta o consultar datos de otra empresa vía API, espero HTTP 403 y que no se expongan datos de otra organización.</w:t>
            </w:r>
          </w:p>
          <w:p w:rsidR="00000000" w:rsidDel="00000000" w:rsidP="00000000" w:rsidRDefault="00000000" w:rsidRPr="00000000" w14:paraId="0000216B">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6C">
            <w:pPr>
              <w:spacing w:after="0" w:before="0" w:lineRule="auto"/>
              <w:ind w:left="180" w:firstLine="0"/>
              <w:jc w:val="left"/>
              <w:rPr>
                <w:sz w:val="20"/>
                <w:szCs w:val="20"/>
              </w:rPr>
            </w:pPr>
            <w:r w:rsidDel="00000000" w:rsidR="00000000" w:rsidRPr="00000000">
              <w:rPr>
                <w:sz w:val="20"/>
                <w:szCs w:val="20"/>
                <w:rtl w:val="0"/>
              </w:rPr>
              <w:t xml:space="preserve">El back valida que la empresa del usuario en sesión coincida con los datos solicitados; si existe discrepancia de tenant, retorna HTTP 403 sin incluir datos en la respuesta.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6D">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CEMP-01</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16E">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6F">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CA13: </w:t>
            </w:r>
            <w:r w:rsidDel="00000000" w:rsidR="00000000" w:rsidRPr="00000000">
              <w:rPr>
                <w:sz w:val="20"/>
                <w:szCs w:val="20"/>
                <w:rtl w:val="0"/>
              </w:rPr>
              <w:t xml:space="preserve">Cuando un Administrador del Sistema, Coordinador o Empleado intenta acceder a /company sin rol Administrador de Empresa, espero HTTP 403 o redirección a su dashboard propio.</w:t>
            </w:r>
          </w:p>
          <w:p w:rsidR="00000000" w:rsidDel="00000000" w:rsidP="00000000" w:rsidRDefault="00000000" w:rsidRPr="00000000" w14:paraId="00002170">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71">
            <w:pPr>
              <w:spacing w:after="0" w:before="0" w:lineRule="auto"/>
              <w:ind w:left="180" w:firstLine="0"/>
              <w:jc w:val="left"/>
              <w:rPr>
                <w:sz w:val="20"/>
                <w:szCs w:val="20"/>
              </w:rPr>
            </w:pPr>
            <w:r w:rsidDel="00000000" w:rsidR="00000000" w:rsidRPr="00000000">
              <w:rPr>
                <w:sz w:val="20"/>
                <w:szCs w:val="20"/>
                <w:rtl w:val="0"/>
              </w:rPr>
              <w:t xml:space="preserve">El back valida que el rol del usuario sea Administrador de Empresa; si no corresponde, retorna HTTP 403 sin procesar la solicitud.</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7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CEMP-01</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173">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74">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CA14: </w:t>
            </w:r>
            <w:r w:rsidDel="00000000" w:rsidR="00000000" w:rsidRPr="00000000">
              <w:rPr>
                <w:sz w:val="20"/>
                <w:szCs w:val="20"/>
                <w:rtl w:val="0"/>
              </w:rPr>
              <w:t xml:space="preserve">Cuando hago clic en el nombre de un programa en «Resumen de Finalización de Programas» o en «Asignaciones Recientes» (si la interfaz habilita navegación), espero navegar a CEMP-05 (/company/programs) o al detalle del programa correspondiente.</w:t>
            </w:r>
          </w:p>
          <w:p w:rsidR="00000000" w:rsidDel="00000000" w:rsidP="00000000" w:rsidRDefault="00000000" w:rsidRPr="00000000" w14:paraId="00002175">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76">
            <w:pPr>
              <w:spacing w:after="0" w:before="0" w:lineRule="auto"/>
              <w:ind w:left="180" w:firstLine="0"/>
              <w:jc w:val="left"/>
              <w:rPr>
                <w:sz w:val="20"/>
                <w:szCs w:val="20"/>
              </w:rPr>
            </w:pPr>
            <w:r w:rsidDel="00000000" w:rsidR="00000000" w:rsidRPr="00000000">
              <w:rPr>
                <w:sz w:val="20"/>
                <w:szCs w:val="20"/>
                <w:rtl w:val="0"/>
              </w:rPr>
              <w:t xml:space="preserve">El back no interviene en la navegación; es un comportamiento exclusivo del front que utiliza el identificador del programa para construir la ruta destino.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7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CEMP-01, CEMP-05</w:t>
            </w:r>
          </w:p>
        </w:tc>
      </w:tr>
      <w:tr>
        <w:trPr>
          <w:cantSplit w:val="0"/>
          <w:trHeight w:val="136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178">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79">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CA15: </w:t>
            </w:r>
            <w:r w:rsidDel="00000000" w:rsidR="00000000" w:rsidRPr="00000000">
              <w:rPr>
                <w:sz w:val="20"/>
                <w:szCs w:val="20"/>
                <w:rtl w:val="0"/>
              </w:rPr>
              <w:t xml:space="preserve">Cuando refresco la página, espero datos actualizados con la última sincronización sin persistir estados locales incoherentes.</w:t>
            </w:r>
          </w:p>
          <w:p w:rsidR="00000000" w:rsidDel="00000000" w:rsidP="00000000" w:rsidRDefault="00000000" w:rsidRPr="00000000" w14:paraId="0000217A">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7B">
            <w:pPr>
              <w:spacing w:after="0" w:before="0" w:lineRule="auto"/>
              <w:ind w:left="180" w:firstLine="0"/>
              <w:jc w:val="left"/>
              <w:rPr>
                <w:sz w:val="20"/>
                <w:szCs w:val="20"/>
              </w:rPr>
            </w:pPr>
            <w:r w:rsidDel="00000000" w:rsidR="00000000" w:rsidRPr="00000000">
              <w:rPr>
                <w:sz w:val="20"/>
                <w:szCs w:val="20"/>
                <w:rtl w:val="0"/>
              </w:rPr>
              <w:t xml:space="preserve">El back retorna siempre el estado actual calculado al momento de la petición; los filtros de fecha se reinician a valores por defecto al recargar.</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7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CEMP-01</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7D">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7E">
            <w:pPr>
              <w:spacing w:after="0" w:before="0" w:lineRule="auto"/>
              <w:ind w:left="180" w:firstLine="0"/>
              <w:jc w:val="left"/>
              <w:rPr>
                <w:sz w:val="20"/>
                <w:szCs w:val="20"/>
              </w:rPr>
            </w:pPr>
            <w:r w:rsidDel="00000000" w:rsidR="00000000" w:rsidRPr="00000000">
              <w:rPr>
                <w:sz w:val="20"/>
                <w:szCs w:val="20"/>
                <w:rtl w:val="0"/>
              </w:rPr>
              <w:t xml:space="preserve">HU-174, HU-182, HU-080</w:t>
            </w:r>
          </w:p>
        </w:tc>
      </w:tr>
    </w:tbl>
    <w:p w:rsidR="00000000" w:rsidDel="00000000" w:rsidP="00000000" w:rsidRDefault="00000000" w:rsidRPr="00000000" w14:paraId="00002180">
      <w:pPr>
        <w:spacing w:after="0" w:before="0" w:lineRule="auto"/>
        <w:jc w:val="left"/>
        <w:rPr/>
      </w:pPr>
      <w:r w:rsidDel="00000000" w:rsidR="00000000" w:rsidRPr="00000000">
        <w:rPr>
          <w:rtl w:val="0"/>
        </w:rPr>
        <w:t xml:space="preserve"> </w:t>
      </w:r>
    </w:p>
    <w:tbl>
      <w:tblPr>
        <w:tblStyle w:val="Table149"/>
        <w:tblW w:w="9765.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5790"/>
        <w:gridCol w:w="1515"/>
        <w:tblGridChange w:id="0">
          <w:tblGrid>
            <w:gridCol w:w="2460"/>
            <w:gridCol w:w="5790"/>
            <w:gridCol w:w="1515"/>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2181">
            <w:pPr>
              <w:spacing w:after="0" w:before="0" w:lineRule="auto"/>
              <w:ind w:left="180" w:firstLine="0"/>
              <w:jc w:val="center"/>
              <w:rPr>
                <w:b w:val="1"/>
                <w:bCs w:val="1"/>
                <w:color w:val="ffffff"/>
              </w:rPr>
            </w:pPr>
            <w:r w:rsidDel="00000000" w:rsidR="00000000" w:rsidRPr="00000000">
              <w:rPr>
                <w:b w:val="1"/>
                <w:bCs w:val="1"/>
                <w:color w:val="ffffff"/>
                <w:rtl w:val="0"/>
              </w:rPr>
              <w:t xml:space="preserve">HU-182 — Ver dashboard del coordinador con programas y alertas</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84">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85">
            <w:pPr>
              <w:spacing w:after="0" w:before="0" w:lineRule="auto"/>
              <w:ind w:left="180" w:firstLine="0"/>
              <w:jc w:val="left"/>
              <w:rPr>
                <w:sz w:val="20"/>
                <w:szCs w:val="20"/>
              </w:rPr>
            </w:pPr>
            <w:r w:rsidDel="00000000" w:rsidR="00000000" w:rsidRPr="00000000">
              <w:rPr>
                <w:sz w:val="20"/>
                <w:szCs w:val="20"/>
                <w:rtl w:val="0"/>
              </w:rPr>
              <w:t xml:space="preserve">HU-182</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87">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88">
            <w:pPr>
              <w:spacing w:after="0" w:before="0" w:lineRule="auto"/>
              <w:ind w:left="180" w:firstLine="0"/>
              <w:jc w:val="left"/>
              <w:rPr>
                <w:sz w:val="20"/>
                <w:szCs w:val="20"/>
              </w:rPr>
            </w:pPr>
            <w:r w:rsidDel="00000000" w:rsidR="00000000" w:rsidRPr="00000000">
              <w:rPr>
                <w:sz w:val="20"/>
                <w:szCs w:val="20"/>
                <w:rtl w:val="0"/>
              </w:rPr>
              <w:t xml:space="preserve">I2</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8A">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8B">
            <w:pPr>
              <w:spacing w:after="0" w:before="0" w:lineRule="auto"/>
              <w:ind w:left="180" w:firstLine="0"/>
              <w:jc w:val="left"/>
              <w:rPr>
                <w:sz w:val="20"/>
                <w:szCs w:val="20"/>
              </w:rPr>
            </w:pPr>
            <w:r w:rsidDel="00000000" w:rsidR="00000000" w:rsidRPr="00000000">
              <w:rPr>
                <w:sz w:val="20"/>
                <w:szCs w:val="20"/>
                <w:rtl w:val="0"/>
              </w:rPr>
              <w:t xml:space="preserve">I2-RF01, RNF11</w:t>
            </w:r>
          </w:p>
        </w:tc>
      </w:tr>
      <w:tr>
        <w:trPr>
          <w:cantSplit w:val="0"/>
          <w:trHeight w:val="111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8D">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8E">
            <w:pPr>
              <w:spacing w:after="0" w:before="0" w:lineRule="auto"/>
              <w:ind w:left="180" w:firstLine="0"/>
              <w:jc w:val="left"/>
              <w:rPr>
                <w:sz w:val="20"/>
                <w:szCs w:val="20"/>
              </w:rPr>
            </w:pPr>
            <w:r w:rsidDel="00000000" w:rsidR="00000000" w:rsidRPr="00000000">
              <w:rPr>
                <w:sz w:val="20"/>
                <w:szCs w:val="20"/>
                <w:rtl w:val="0"/>
              </w:rPr>
              <w:t xml:space="preserve">Como Coordinador de Empresa, quiero acceder al tablero COORD-01 (Panel del Coordinador), para visualizar rápidamente mis programas activos, el progreso de los empleados asignados y las situaciones que requieren atención inmediata (empleados con exámenes fallidos, plazos próximos a vencer, capacitaciones no iniciadas).</w:t>
            </w:r>
          </w:p>
        </w:tc>
      </w:tr>
      <w:tr>
        <w:trPr>
          <w:cantSplit w:val="0"/>
          <w:trHeight w:val="135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90">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91">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COORD-01 Panel del Coordinador (/coordinator) — pantalla de inicio del Coordinador de Empresa, primer ítem del sidebar.</w:t>
            </w:r>
          </w:p>
          <w:p w:rsidR="00000000" w:rsidDel="00000000" w:rsidP="00000000" w:rsidRDefault="00000000" w:rsidRPr="00000000" w14:paraId="00002192">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COORDINADORPROGRAMA, COORDINADOR, PROGRAMA, ESTADO-PROGRAMA, CAPACITADOPROGRAMA, USUARIO, CAPACITADO, IntentoCapacitacionCapacitado, IntentoExamenCapacitado, Certificado.</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94">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9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9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300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197">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98">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accedo a /coordinator como Coordinador de Empresa, espero ver COORD-01 con encabezado personalizado «Bienvenido, {nombre}» (nombre del usuario autenticado) y subtítulo «Tus programas activos y estado de empleados en un vistazo», seguido de los controles de filtro de fechas, la fila de KPIs y la sección principal con la lista de programas y el widget de atención requerida.</w:t>
            </w:r>
          </w:p>
          <w:p w:rsidR="00000000" w:rsidDel="00000000" w:rsidP="00000000" w:rsidRDefault="00000000" w:rsidRPr="00000000" w14:paraId="00002199">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9A">
            <w:pPr>
              <w:spacing w:after="0" w:before="0" w:lineRule="auto"/>
              <w:ind w:left="180" w:firstLine="0"/>
              <w:jc w:val="left"/>
              <w:rPr>
                <w:sz w:val="20"/>
                <w:szCs w:val="20"/>
              </w:rPr>
            </w:pPr>
            <w:r w:rsidDel="00000000" w:rsidR="00000000" w:rsidRPr="00000000">
              <w:rPr>
                <w:sz w:val="20"/>
                <w:szCs w:val="20"/>
                <w:rtl w:val="0"/>
              </w:rPr>
              <w:t xml:space="preserve">El back valida que el usuario en sesión tenga rol Coordinador de Empresa y que su cuenta y su empresa estén activas. Retorna el nombre del usuario para el saludo personalizado y el payload completo del dashboard acotado exclusivamente a programas donde el coordinador tiene asignación vigente o que haya creado.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9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COORD-01</w:t>
            </w:r>
          </w:p>
        </w:tc>
      </w:tr>
      <w:tr>
        <w:trPr>
          <w:cantSplit w:val="0"/>
          <w:trHeight w:val="415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19C">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9D">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la pantalla carga correctamente, espero ver una fila de cuatro tarjetas KPI (distribución en cuatro columnas): «Mis Programas» (ícono de maletín, valor = cantidad de programas donde figuro como coordinador vigente o creados por mí), «Total Empleados» (ícono de usuarios, color secundario, valor = cantidad total de empleados inscriptos en mis programas), «Finalización Promedio» (ícono de tendencia ascendente, porcentaje promedio de completitud de mis programas con tendencia mensual, ej. «+6% este mes») y «Certificados Emitidos» (ícono de premio, valor = cantidad de certificados emitidos en programas de mi cartera con tendencia mensual). Cada tarjeta con borde, sombra suave y estructura consistente.</w:t>
            </w:r>
          </w:p>
          <w:p w:rsidR="00000000" w:rsidDel="00000000" w:rsidP="00000000" w:rsidRDefault="00000000" w:rsidRPr="00000000" w14:paraId="0000219E">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9F">
            <w:pPr>
              <w:spacing w:after="0" w:before="0" w:lineRule="auto"/>
              <w:ind w:left="180" w:firstLine="0"/>
              <w:jc w:val="left"/>
              <w:rPr>
                <w:sz w:val="20"/>
                <w:szCs w:val="20"/>
              </w:rPr>
            </w:pPr>
            <w:r w:rsidDel="00000000" w:rsidR="00000000" w:rsidRPr="00000000">
              <w:rPr>
                <w:sz w:val="20"/>
                <w:szCs w:val="20"/>
                <w:rtl w:val="0"/>
              </w:rPr>
              <w:t xml:space="preserve">El back calcula los cuatro KPIs acotados a la cartera del coordinador: cantidad de programas con asignación vigente o creados por él, cantidad total de empleados inscriptos en esos programas, porcentaje promedio de completitud (promedio de los porcentajes de completitud de cada programa) y total de certificados emitidos vinculados a esos programas. Para las tendencias, compara con el período anterior.</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A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COORD-01</w:t>
            </w:r>
          </w:p>
        </w:tc>
      </w:tr>
      <w:tr>
        <w:trPr>
          <w:cantSplit w:val="0"/>
          <w:trHeight w:val="346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1A1">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A2">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rFonts w:ascii="Arial Unicode MS" w:cs="Arial Unicode MS" w:eastAsia="Arial Unicode MS" w:hAnsi="Arial Unicode MS"/>
                <w:sz w:val="20"/>
                <w:szCs w:val="20"/>
                <w:rtl w:val="0"/>
              </w:rPr>
              <w:t xml:space="preserve">Cuando visualizo la sección principal (distribución en tres columnas), espero a la izquierda (dos tercios del ancho) la tarjeta «Mis Programas» con un enlace «Ver todos →» en la cabecera que navega a COORD-02 (/coordinator/programs), y debajo un listado de tarjetas con borde (una por cada programa activo de mi cartera), donde cada tarjeta muestra: nombre del programa, cantidad de empleados inscritos (ej. «24 empleados inscritos»), badge de estado (activo), porcentaje de completitud en negrita y barra de progreso visual.</w:t>
            </w:r>
          </w:p>
          <w:p w:rsidR="00000000" w:rsidDel="00000000" w:rsidP="00000000" w:rsidRDefault="00000000" w:rsidRPr="00000000" w14:paraId="000021A3">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A4">
            <w:pPr>
              <w:spacing w:after="0" w:before="0" w:lineRule="auto"/>
              <w:ind w:left="180" w:firstLine="0"/>
              <w:jc w:val="left"/>
              <w:rPr>
                <w:sz w:val="20"/>
                <w:szCs w:val="20"/>
              </w:rPr>
            </w:pPr>
            <w:r w:rsidDel="00000000" w:rsidR="00000000" w:rsidRPr="00000000">
              <w:rPr>
                <w:sz w:val="20"/>
                <w:szCs w:val="20"/>
                <w:rtl w:val="0"/>
              </w:rPr>
              <w:t xml:space="preserve">El back recupera los programas en estado activo donde el coordinador tiene asignación vigente o que haya creado. Para cada programa calcula la cantidad de empleados con inscripción vigente y el porcentaje de completitud como proporción de empleados que alcanzaron el estado «Completado» sobre el total de inscriptos activos.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A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COORD-01</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1A6">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A7">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hago clic en una tarjeta de programa en «Mis Programas», espero navegar a COORD-02 (/coordinator/programs) para ver la lista completa de programas o al detalle del programa seleccionado.</w:t>
            </w:r>
          </w:p>
          <w:p w:rsidR="00000000" w:rsidDel="00000000" w:rsidP="00000000" w:rsidRDefault="00000000" w:rsidRPr="00000000" w14:paraId="000021A8">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A9">
            <w:pPr>
              <w:spacing w:after="0" w:before="0" w:lineRule="auto"/>
              <w:ind w:left="180" w:firstLine="0"/>
              <w:jc w:val="left"/>
              <w:rPr>
                <w:sz w:val="20"/>
                <w:szCs w:val="20"/>
              </w:rPr>
            </w:pPr>
            <w:r w:rsidDel="00000000" w:rsidR="00000000" w:rsidRPr="00000000">
              <w:rPr>
                <w:sz w:val="20"/>
                <w:szCs w:val="20"/>
                <w:rtl w:val="0"/>
              </w:rPr>
              <w:t xml:space="preserve">El back no interviene en la navegación; es un comportamiento exclusivo del front.</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AA">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COORD-01, COORD-02</w:t>
            </w:r>
          </w:p>
        </w:tc>
      </w:tr>
      <w:tr>
        <w:trPr>
          <w:cantSplit w:val="0"/>
          <w:trHeight w:val="36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1AB">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AC">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visualizo el widget lateral «Requiere Atención» (un tercio del ancho, con ícono de triángulo de alerta en color secundario), espero un listado de empleados que requieren intervención, cada uno mostrando: avatar, nombre (negrita), descripción del problema (ej. «Falló examen 3 veces», «Aún no ha comenzado», «3 días para fecha límite»), nombre del programa asociado, y estilo diferenciado por urgencia: borde rojo semitransparente y fondo rosado para urgencia alta, borde y fondo gris estándar para urgencia media.</w:t>
            </w:r>
          </w:p>
          <w:p w:rsidR="00000000" w:rsidDel="00000000" w:rsidP="00000000" w:rsidRDefault="00000000" w:rsidRPr="00000000" w14:paraId="000021AD">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AE">
            <w:pPr>
              <w:spacing w:after="0" w:before="0" w:lineRule="auto"/>
              <w:ind w:left="180" w:firstLine="0"/>
              <w:jc w:val="left"/>
              <w:rPr>
                <w:sz w:val="20"/>
                <w:szCs w:val="20"/>
              </w:rPr>
            </w:pPr>
            <w:r w:rsidDel="00000000" w:rsidR="00000000" w:rsidRPr="00000000">
              <w:rPr>
                <w:sz w:val="20"/>
                <w:szCs w:val="20"/>
                <w:rtl w:val="0"/>
              </w:rPr>
              <w:t xml:space="preserve">El back identifica empleados en programas del coordinador que presentan situaciones críticas: empleados que agotaron intentos de examen o están cerca del límite, empleados con programas no iniciados (progreso 0% sin sesiones registradas), y empleados con plazo de vencimiento próximo. Clasifica cada situación en urgencia alta o media según los criterios definidos y retorna el listado ordenado por urgencia.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AF">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COORD-01</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1B0">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B1">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un empleado falla un examen obligatorio múltiples veces (agotando intentos o acercándose al límite), espero verlo en «Requiere Atención» con urgencia alta y descripción clara del problema (ej. «Falló examen 3 veces»).</w:t>
            </w:r>
          </w:p>
          <w:p w:rsidR="00000000" w:rsidDel="00000000" w:rsidP="00000000" w:rsidRDefault="00000000" w:rsidRPr="00000000" w14:paraId="000021B2">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B3">
            <w:pPr>
              <w:spacing w:after="0" w:before="0" w:lineRule="auto"/>
              <w:ind w:left="180" w:firstLine="0"/>
              <w:jc w:val="left"/>
              <w:rPr>
                <w:sz w:val="20"/>
                <w:szCs w:val="20"/>
              </w:rPr>
            </w:pPr>
            <w:r w:rsidDel="00000000" w:rsidR="00000000" w:rsidRPr="00000000">
              <w:rPr>
                <w:sz w:val="20"/>
                <w:szCs w:val="20"/>
                <w:rtl w:val="0"/>
              </w:rPr>
              <w:t xml:space="preserve">El back detecta empleados cuya cantidad de intentos de examen fallidos se acerca o alcanza el máximo permitido para ese examen dentro del programa. Los clasifica con urgencia alta y genera la descripción del problema incluyendo la cantidad de intentos fallidos.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B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COORD-01</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1B5">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B6">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rFonts w:ascii="Arial Unicode MS" w:cs="Arial Unicode MS" w:eastAsia="Arial Unicode MS" w:hAnsi="Arial Unicode MS"/>
                <w:sz w:val="20"/>
                <w:szCs w:val="20"/>
                <w:rtl w:val="0"/>
              </w:rPr>
              <w:t xml:space="preserve">Cuando un empleado tiene un programa con plazo próximo a vencer (días restantes ≤7), espero verlo en «Requiere Atención» con urgencia alta si ≤3 días o urgencia media si entre 4 y 7 días, con descripción «{N} días para fecha límite».</w:t>
            </w:r>
          </w:p>
          <w:p w:rsidR="00000000" w:rsidDel="00000000" w:rsidP="00000000" w:rsidRDefault="00000000" w:rsidRPr="00000000" w14:paraId="000021B7">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B8">
            <w:pPr>
              <w:spacing w:after="0" w:before="0" w:lineRule="auto"/>
              <w:ind w:left="18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El back calcula los días restantes entre la fecha actual y la fecha de vencimiento del programa para cada empleado no completado. Si los días restantes son ≤3, asigna urgencia alta; si están entre 4 y 7, asigna urgencia media.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B9">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COORD-01</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1BA">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BB">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un empleado tiene un programa asignado pero no lo ha iniciado (progreso 0%, sin sesiones registradas), espero verlo en «Requiere Atención» con urgencia media y descripción «Aún no ha comenzado».</w:t>
            </w:r>
          </w:p>
          <w:p w:rsidR="00000000" w:rsidDel="00000000" w:rsidP="00000000" w:rsidRDefault="00000000" w:rsidRPr="00000000" w14:paraId="000021BC">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BD">
            <w:pPr>
              <w:spacing w:after="0" w:before="0" w:lineRule="auto"/>
              <w:ind w:left="180" w:firstLine="0"/>
              <w:jc w:val="left"/>
              <w:rPr>
                <w:sz w:val="20"/>
                <w:szCs w:val="20"/>
              </w:rPr>
            </w:pPr>
            <w:r w:rsidDel="00000000" w:rsidR="00000000" w:rsidRPr="00000000">
              <w:rPr>
                <w:sz w:val="20"/>
                <w:szCs w:val="20"/>
                <w:rtl w:val="0"/>
              </w:rPr>
              <w:t xml:space="preserve">El back identifica empleados inscriptos en programas del coordinador cuyo progreso es 0% y no tienen ningún intento de simulación ni de examen registrado. Los clasifica con urgencia media.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BE">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COORD-01</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1BF">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C0">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no coordino ningún programa (sin asignación vigente ni programas creados), espero KPIs en cero, lista «Mis Programas» vacía con mensaje invitando a crear un programa o contactar al Administrador de Empresa, y widget «Requiere Atención» vacío.</w:t>
            </w:r>
          </w:p>
          <w:p w:rsidR="00000000" w:rsidDel="00000000" w:rsidP="00000000" w:rsidRDefault="00000000" w:rsidRPr="00000000" w14:paraId="000021C1">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C2">
            <w:pPr>
              <w:spacing w:after="0" w:before="0" w:lineRule="auto"/>
              <w:ind w:left="180" w:firstLine="0"/>
              <w:jc w:val="left"/>
              <w:rPr>
                <w:sz w:val="20"/>
                <w:szCs w:val="20"/>
              </w:rPr>
            </w:pPr>
            <w:r w:rsidDel="00000000" w:rsidR="00000000" w:rsidRPr="00000000">
              <w:rPr>
                <w:sz w:val="20"/>
                <w:szCs w:val="20"/>
                <w:rtl w:val="0"/>
              </w:rPr>
              <w:t xml:space="preserve">El back retorna contadores en cero y colecciones vacías cuando el coordinador no tiene programas en su cartera.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C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COORD-01</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1C4">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C5">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un programa que coordino se cierra (cambia a estado Cerrado), espero que desaparezca de la lista «Mis Programas» y que los KPIs se recalculen excluyendo al programa cerrado.</w:t>
            </w:r>
          </w:p>
          <w:p w:rsidR="00000000" w:rsidDel="00000000" w:rsidP="00000000" w:rsidRDefault="00000000" w:rsidRPr="00000000" w14:paraId="000021C6">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C7">
            <w:pPr>
              <w:spacing w:after="0" w:before="0" w:lineRule="auto"/>
              <w:ind w:left="180" w:firstLine="0"/>
              <w:jc w:val="left"/>
              <w:rPr>
                <w:sz w:val="20"/>
                <w:szCs w:val="20"/>
              </w:rPr>
            </w:pPr>
            <w:r w:rsidDel="00000000" w:rsidR="00000000" w:rsidRPr="00000000">
              <w:rPr>
                <w:sz w:val="20"/>
                <w:szCs w:val="20"/>
                <w:rtl w:val="0"/>
              </w:rPr>
              <w:t xml:space="preserve">El back solo incluye programas en estado activo en la lista del dashboard; los programas cerrados quedan excluidos del cálculo de KPIs y del listado.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C8">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COORD-01</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1C9">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CA">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CA11: </w:t>
            </w:r>
            <w:r w:rsidDel="00000000" w:rsidR="00000000" w:rsidRPr="00000000">
              <w:rPr>
                <w:sz w:val="20"/>
                <w:szCs w:val="20"/>
                <w:rtl w:val="0"/>
              </w:rPr>
              <w:t xml:space="preserve">Cuando el Administrador de Empresa me asigna un nuevo programa, espero verlo en «Mis Programas» tras refrescar COORD-01, con sus empleados inscriptos y porcentaje de completitud incluidos en los KPIs.</w:t>
            </w:r>
          </w:p>
          <w:p w:rsidR="00000000" w:rsidDel="00000000" w:rsidP="00000000" w:rsidRDefault="00000000" w:rsidRPr="00000000" w14:paraId="000021CB">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CC">
            <w:pPr>
              <w:spacing w:after="0" w:before="0" w:lineRule="auto"/>
              <w:ind w:left="180" w:firstLine="0"/>
              <w:jc w:val="left"/>
              <w:rPr>
                <w:sz w:val="20"/>
                <w:szCs w:val="20"/>
              </w:rPr>
            </w:pPr>
            <w:r w:rsidDel="00000000" w:rsidR="00000000" w:rsidRPr="00000000">
              <w:rPr>
                <w:sz w:val="20"/>
                <w:szCs w:val="20"/>
                <w:rtl w:val="0"/>
              </w:rPr>
              <w:t xml:space="preserve">El back recalcula el alcance del coordinador en cada consulta, incluyendo nuevos programas asignados con asignación vigente.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CD">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COORD-01</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1CE">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CF">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CA12: </w:t>
            </w:r>
            <w:r w:rsidDel="00000000" w:rsidR="00000000" w:rsidRPr="00000000">
              <w:rPr>
                <w:sz w:val="20"/>
                <w:szCs w:val="20"/>
                <w:rtl w:val="0"/>
              </w:rPr>
              <w:t xml:space="preserve">Cuando modifico los campos «Fecha Desde» y «Fecha Hasta» ubicados debajo del encabezado, espero que los KPIs y la lista de programas se recalculen para el rango de fechas seleccionado.</w:t>
            </w:r>
          </w:p>
          <w:p w:rsidR="00000000" w:rsidDel="00000000" w:rsidP="00000000" w:rsidRDefault="00000000" w:rsidRPr="00000000" w14:paraId="000021D0">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D1">
            <w:pPr>
              <w:spacing w:after="0" w:before="0" w:lineRule="auto"/>
              <w:ind w:left="180" w:firstLine="0"/>
              <w:jc w:val="left"/>
              <w:rPr>
                <w:sz w:val="20"/>
                <w:szCs w:val="20"/>
              </w:rPr>
            </w:pPr>
            <w:r w:rsidDel="00000000" w:rsidR="00000000" w:rsidRPr="00000000">
              <w:rPr>
                <w:sz w:val="20"/>
                <w:szCs w:val="20"/>
                <w:rtl w:val="0"/>
              </w:rPr>
              <w:t xml:space="preserve">El back acepta parámetros opcionales de rango de fechas y, cuando están presentes, acota los cálculos al período indicado. Si la fecha fin es anterior a la fecha inicio, retorna HTTP 400 con mensaje descriptivo en español.</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D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COORD-01</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1D3">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D4">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CA13: </w:t>
            </w:r>
            <w:r w:rsidDel="00000000" w:rsidR="00000000" w:rsidRPr="00000000">
              <w:rPr>
                <w:sz w:val="20"/>
                <w:szCs w:val="20"/>
                <w:rtl w:val="0"/>
              </w:rPr>
              <w:t xml:space="preserve">Cuando intento acceder a datos de programas no asignados a mí mediante la API, espero HTTP 403 o respuesta vacía sin exponer datos de otros coordinadores.</w:t>
            </w:r>
          </w:p>
          <w:p w:rsidR="00000000" w:rsidDel="00000000" w:rsidP="00000000" w:rsidRDefault="00000000" w:rsidRPr="00000000" w14:paraId="000021D5">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D6">
            <w:pPr>
              <w:spacing w:after="0" w:before="0" w:lineRule="auto"/>
              <w:ind w:left="180" w:firstLine="0"/>
              <w:jc w:val="left"/>
              <w:rPr>
                <w:sz w:val="20"/>
                <w:szCs w:val="20"/>
              </w:rPr>
            </w:pPr>
            <w:r w:rsidDel="00000000" w:rsidR="00000000" w:rsidRPr="00000000">
              <w:rPr>
                <w:sz w:val="20"/>
                <w:szCs w:val="20"/>
                <w:rtl w:val="0"/>
              </w:rPr>
              <w:t xml:space="preserve">El back valida que el programa solicitado esté dentro del alcance del coordinador; si no tiene asignación vigente ni lo creó, retorna HTTP 403 o colección vacía sin exponer datos ajenos.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D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COORD-01</w:t>
            </w:r>
          </w:p>
        </w:tc>
      </w:tr>
      <w:tr>
        <w:trPr>
          <w:cantSplit w:val="0"/>
          <w:trHeight w:val="1365" w:hRule="atLeast"/>
          <w:tblHeader w:val="0"/>
        </w:trPr>
        <w:tc>
          <w:tcPr>
            <w:vMerge w:val="continue"/>
            <w:tcBorders>
              <w:top w:color="000000" w:space="0" w:sz="0" w:val="nil"/>
              <w:left w:color="cccccc" w:space="0" w:sz="7" w:val="single"/>
              <w:bottom w:color="cccccc" w:space="0" w:sz="7" w:val="single"/>
              <w:right w:color="cccccc" w:space="0" w:sz="7" w:val="single"/>
            </w:tcBorders>
            <w:shd w:fill="eef3fa" w:val="clear"/>
            <w:tcMar>
              <w:top w:w="100.0" w:type="dxa"/>
              <w:left w:w="100.0" w:type="dxa"/>
              <w:bottom w:w="100.0" w:type="dxa"/>
              <w:right w:w="100.0" w:type="dxa"/>
            </w:tcMar>
            <w:vAlign w:val="top"/>
          </w:tcPr>
          <w:p w:rsidR="00000000" w:rsidDel="00000000" w:rsidP="00000000" w:rsidRDefault="00000000" w:rsidRPr="00000000" w14:paraId="000021D8">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D9">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CA14: </w:t>
            </w:r>
            <w:r w:rsidDel="00000000" w:rsidR="00000000" w:rsidRPr="00000000">
              <w:rPr>
                <w:sz w:val="20"/>
                <w:szCs w:val="20"/>
                <w:rtl w:val="0"/>
              </w:rPr>
              <w:t xml:space="preserve">Cuando falla un widget individual del dashboard, espero un mensaje de error aislado sin bloquear el resto de la pantalla.</w:t>
            </w:r>
          </w:p>
          <w:p w:rsidR="00000000" w:rsidDel="00000000" w:rsidP="00000000" w:rsidRDefault="00000000" w:rsidRPr="00000000" w14:paraId="000021DA">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DB">
            <w:pPr>
              <w:spacing w:after="0" w:before="0" w:lineRule="auto"/>
              <w:ind w:left="180" w:firstLine="0"/>
              <w:jc w:val="left"/>
              <w:rPr>
                <w:sz w:val="20"/>
                <w:szCs w:val="20"/>
              </w:rPr>
            </w:pPr>
            <w:r w:rsidDel="00000000" w:rsidR="00000000" w:rsidRPr="00000000">
              <w:rPr>
                <w:sz w:val="20"/>
                <w:szCs w:val="20"/>
                <w:rtl w:val="0"/>
              </w:rPr>
              <w:t xml:space="preserve">El back ante error parcial retorna los datos disponibles; el error no afecta la funcionalidad de las demás secciones del dashboard.</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D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COORD-01</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DD">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top"/>
          </w:tcPr>
          <w:p w:rsidR="00000000" w:rsidDel="00000000" w:rsidP="00000000" w:rsidRDefault="00000000" w:rsidRPr="00000000" w14:paraId="000021DE">
            <w:pPr>
              <w:spacing w:after="0" w:before="0" w:lineRule="auto"/>
              <w:ind w:left="180" w:firstLine="0"/>
              <w:jc w:val="left"/>
              <w:rPr>
                <w:sz w:val="20"/>
                <w:szCs w:val="20"/>
              </w:rPr>
            </w:pPr>
            <w:r w:rsidDel="00000000" w:rsidR="00000000" w:rsidRPr="00000000">
              <w:rPr>
                <w:sz w:val="20"/>
                <w:szCs w:val="20"/>
                <w:rtl w:val="0"/>
              </w:rPr>
              <w:t xml:space="preserve">HU-091, HU-089, HU-181, HU-103</w:t>
            </w:r>
          </w:p>
        </w:tc>
      </w:tr>
    </w:tbl>
    <w:p w:rsidR="00000000" w:rsidDel="00000000" w:rsidP="00000000" w:rsidRDefault="00000000" w:rsidRPr="00000000" w14:paraId="000021E0">
      <w:pPr>
        <w:spacing w:after="0" w:before="0" w:lineRule="auto"/>
        <w:ind w:left="720" w:firstLine="0"/>
        <w:jc w:val="left"/>
        <w:rPr/>
      </w:pPr>
      <w:r w:rsidDel="00000000" w:rsidR="00000000" w:rsidRPr="00000000">
        <w:rPr>
          <w:rtl w:val="0"/>
        </w:rPr>
        <w:t xml:space="preserve"> </w:t>
      </w:r>
    </w:p>
    <w:tbl>
      <w:tblPr>
        <w:tblStyle w:val="Table150"/>
        <w:tblW w:w="963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5790"/>
        <w:gridCol w:w="1395"/>
        <w:tblGridChange w:id="0">
          <w:tblGrid>
            <w:gridCol w:w="2445"/>
            <w:gridCol w:w="5790"/>
            <w:gridCol w:w="1395"/>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21E1">
            <w:pPr>
              <w:spacing w:after="0" w:before="0" w:lineRule="auto"/>
              <w:ind w:left="180" w:firstLine="0"/>
              <w:jc w:val="center"/>
              <w:rPr>
                <w:b w:val="1"/>
                <w:bCs w:val="1"/>
                <w:color w:val="ffffff"/>
              </w:rPr>
            </w:pPr>
            <w:r w:rsidDel="00000000" w:rsidR="00000000" w:rsidRPr="00000000">
              <w:rPr>
                <w:b w:val="1"/>
                <w:bCs w:val="1"/>
                <w:color w:val="ffffff"/>
                <w:rtl w:val="0"/>
              </w:rPr>
              <w:t xml:space="preserve">HU-183 — Ver dashboard del empleado con programas asignados y estadísticas</w:t>
            </w:r>
          </w:p>
        </w:tc>
      </w:tr>
      <w:tr>
        <w:trPr>
          <w:cantSplit w:val="0"/>
          <w:trHeight w:val="380.9252929687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E4">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E5">
            <w:pPr>
              <w:spacing w:after="0" w:before="0" w:lineRule="auto"/>
              <w:ind w:left="180" w:firstLine="0"/>
              <w:jc w:val="left"/>
              <w:rPr>
                <w:sz w:val="20"/>
                <w:szCs w:val="20"/>
              </w:rPr>
            </w:pPr>
            <w:r w:rsidDel="00000000" w:rsidR="00000000" w:rsidRPr="00000000">
              <w:rPr>
                <w:sz w:val="20"/>
                <w:szCs w:val="20"/>
                <w:rtl w:val="0"/>
              </w:rPr>
              <w:t xml:space="preserve">HU-183</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E7">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E8">
            <w:pPr>
              <w:spacing w:after="0" w:before="0" w:lineRule="auto"/>
              <w:ind w:left="180" w:firstLine="0"/>
              <w:jc w:val="left"/>
              <w:rPr>
                <w:sz w:val="20"/>
                <w:szCs w:val="20"/>
              </w:rPr>
            </w:pPr>
            <w:r w:rsidDel="00000000" w:rsidR="00000000" w:rsidRPr="00000000">
              <w:rPr>
                <w:sz w:val="20"/>
                <w:szCs w:val="20"/>
                <w:rtl w:val="0"/>
              </w:rPr>
              <w:t xml:space="preserve">I2</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EA">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EB">
            <w:pPr>
              <w:spacing w:after="0" w:before="0" w:lineRule="auto"/>
              <w:ind w:left="180" w:firstLine="0"/>
              <w:jc w:val="left"/>
              <w:rPr>
                <w:sz w:val="20"/>
                <w:szCs w:val="20"/>
              </w:rPr>
            </w:pPr>
            <w:r w:rsidDel="00000000" w:rsidR="00000000" w:rsidRPr="00000000">
              <w:rPr>
                <w:sz w:val="20"/>
                <w:szCs w:val="20"/>
                <w:rtl w:val="0"/>
              </w:rPr>
              <w:t xml:space="preserve">F4-RF14, F4-RF16</w:t>
            </w:r>
          </w:p>
        </w:tc>
      </w:tr>
      <w:tr>
        <w:trPr>
          <w:cantSplit w:val="0"/>
          <w:trHeight w:val="111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ED">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EE">
            <w:pPr>
              <w:spacing w:after="0" w:before="0" w:lineRule="auto"/>
              <w:ind w:left="180" w:firstLine="0"/>
              <w:jc w:val="left"/>
              <w:rPr>
                <w:sz w:val="20"/>
                <w:szCs w:val="20"/>
              </w:rPr>
            </w:pPr>
            <w:r w:rsidDel="00000000" w:rsidR="00000000" w:rsidRPr="00000000">
              <w:rPr>
                <w:sz w:val="20"/>
                <w:szCs w:val="20"/>
                <w:rtl w:val="0"/>
              </w:rPr>
              <w:t xml:space="preserve">Como Empleado / Capacitado, quiero acceder al tablero EMP-01 (Panel del Empleado), para ver un resumen personalizado de mis programas de capacitación asignados, mi progreso en cada uno, los plazos de vencimiento y los certificados obtenidos, pudiendo iniciar o continuar mis capacitaciones directamente desde las tarjetas.</w:t>
            </w:r>
          </w:p>
        </w:tc>
      </w:tr>
      <w:tr>
        <w:trPr>
          <w:cantSplit w:val="0"/>
          <w:trHeight w:val="111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F0">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F1">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EMP-01 Panel del Empleado (/employee) — pantalla de inicio del Empleado/Capacitado, primer ítem del sidebar.</w:t>
            </w:r>
          </w:p>
          <w:p w:rsidR="00000000" w:rsidDel="00000000" w:rsidP="00000000" w:rsidRDefault="00000000" w:rsidRPr="00000000" w14:paraId="000021F2">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USUARIO, CAPACITADO, CAPACITADOPROGRAMA, PROGRAMA, ESTADO-PROGRAMA, IntentoCapacitacionCapacitado, IntentoExamenCapacitado, Certificado.</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F4">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F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1F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276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1F7">
            <w:pPr>
              <w:spacing w:after="0" w:before="0" w:lineRule="auto"/>
              <w:ind w:left="18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F8">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accedo a /employee como Empleado/Capacitado, espero ver EMP-01 con una sección de bienvenida que incluye: mi avatar (tamaño 52), saludo «¡Bienvenido/a de nuevo, {nombre}!» (texto grande negrita), nombre de mi empresa y texto motivacional «Continúa tu entrenamiento de seguridad», seguido de los controles de filtro de fechas, las tarjetas de estadísticas rápidas y la sección de programas.</w:t>
            </w:r>
          </w:p>
          <w:p w:rsidR="00000000" w:rsidDel="00000000" w:rsidP="00000000" w:rsidRDefault="00000000" w:rsidRPr="00000000" w14:paraId="000021F9">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FA">
            <w:pPr>
              <w:spacing w:after="0" w:before="0" w:lineRule="auto"/>
              <w:ind w:left="180" w:firstLine="0"/>
              <w:jc w:val="left"/>
              <w:rPr>
                <w:sz w:val="20"/>
                <w:szCs w:val="20"/>
              </w:rPr>
            </w:pPr>
            <w:r w:rsidDel="00000000" w:rsidR="00000000" w:rsidRPr="00000000">
              <w:rPr>
                <w:sz w:val="20"/>
                <w:szCs w:val="20"/>
                <w:rtl w:val="0"/>
              </w:rPr>
              <w:t xml:space="preserve">El back valida que el usuario en sesión tenga rol Empleado/Capacitado y que su cuenta esté activa. Retorna el nombre del usuario, el nombre de su empresa y el payload del dashboard con estadísticas resumidas y programas asignados al empleado con su progreso.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F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EMP-01</w:t>
            </w:r>
          </w:p>
        </w:tc>
      </w:tr>
      <w:tr>
        <w:trPr>
          <w:cantSplit w:val="0"/>
          <w:trHeight w:val="39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1FC">
            <w:pPr>
              <w:spacing w:after="0" w:before="0" w:lineRule="auto"/>
              <w:ind w:left="18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1FD">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la pantalla carga correctamente, espero ver debajo del saludo una fila de tres tarjetas de estadísticas rápidas (distribución en tres columnas): «Programas Completados» (ícono de check circular en color éxito, fondo al 15% de opacidad, valor numérico grande en negrita = cantidad de programas con estado completado), «Simulaciones Pendientes» (ícono de reproducción circular en color secundario, valor numérico = cantidad de simulaciones VR y exámenes pendientes de completar en mis programas activos) y «Certificados Obtenidos» (ícono de premio en color violeta #8B5CF6, valor numérico = cantidad de certificados emitidos a mi nombre). Cada tarjeta con ícono con fondo suave, valor grande en negrita y etiqueta descriptiva.</w:t>
            </w:r>
          </w:p>
          <w:p w:rsidR="00000000" w:rsidDel="00000000" w:rsidP="00000000" w:rsidRDefault="00000000" w:rsidRPr="00000000" w14:paraId="000021FE">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1FF">
            <w:pPr>
              <w:spacing w:after="0" w:before="0" w:lineRule="auto"/>
              <w:ind w:left="180" w:firstLine="0"/>
              <w:jc w:val="left"/>
              <w:rPr>
                <w:sz w:val="20"/>
                <w:szCs w:val="20"/>
              </w:rPr>
            </w:pPr>
            <w:r w:rsidDel="00000000" w:rsidR="00000000" w:rsidRPr="00000000">
              <w:rPr>
                <w:sz w:val="20"/>
                <w:szCs w:val="20"/>
                <w:rtl w:val="0"/>
              </w:rPr>
              <w:t xml:space="preserve">El back calcula las tres estadísticas para el empleado en sesión: cantidad de programas donde alcanzó el estado «Completado», cantidad de ítems de simulación y examen pendientes de completar en programas activos vigentes, y cantidad de certificados emitidos a su nombre.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0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EMP-01</w:t>
            </w:r>
          </w:p>
        </w:tc>
      </w:tr>
      <w:tr>
        <w:trPr>
          <w:cantSplit w:val="0"/>
          <w:trHeight w:val="346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01">
            <w:pPr>
              <w:spacing w:after="0" w:before="0" w:lineRule="auto"/>
              <w:ind w:left="18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02">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rFonts w:ascii="Arial Unicode MS" w:cs="Arial Unicode MS" w:eastAsia="Arial Unicode MS" w:hAnsi="Arial Unicode MS"/>
                <w:sz w:val="20"/>
                <w:szCs w:val="20"/>
                <w:rtl w:val="0"/>
              </w:rPr>
              <w:t xml:space="preserve">Cuando visualizo la sección «Tus Programas», espero ver un listado vertical de tarjetas (una por cada programa vigente asignado al empleado), cada una mostrando: nombre del programa (negrita), badge de estado («en progreso» / «no iniciado» / «completado»), fecha de vencimiento con ícono de reloj y texto «Fecha límite: {fecha}», chip de días restantes si faltan ≤7 días (fondo rojo si ≤3 días, fondo color secundario si 4–7 días, con texto «¡{N}d rest!»), y barra de progreso con porcentaje numérico a la derecha.</w:t>
            </w:r>
          </w:p>
          <w:p w:rsidR="00000000" w:rsidDel="00000000" w:rsidP="00000000" w:rsidRDefault="00000000" w:rsidRPr="00000000" w14:paraId="00002203">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04">
            <w:pPr>
              <w:spacing w:after="0" w:before="0" w:lineRule="auto"/>
              <w:ind w:left="180" w:firstLine="0"/>
              <w:jc w:val="left"/>
              <w:rPr>
                <w:sz w:val="20"/>
                <w:szCs w:val="20"/>
              </w:rPr>
            </w:pPr>
            <w:r w:rsidDel="00000000" w:rsidR="00000000" w:rsidRPr="00000000">
              <w:rPr>
                <w:sz w:val="20"/>
                <w:szCs w:val="20"/>
                <w:rtl w:val="0"/>
              </w:rPr>
              <w:t xml:space="preserve">El back recupera los programas asignados al empleado a través de sus inscripciones vigentes. Para cada programa calcula el porcentaje de progreso individual como la proporción de ítems del programa (simulaciones y exámenes) que el empleado finalizó o aprobó respecto del total de ítems. Determina el estado del empleado en el programa y calcula los días restantes hasta la fecha de vencimiento.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0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EMP-01</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06">
            <w:pPr>
              <w:spacing w:after="0" w:before="0" w:lineRule="auto"/>
              <w:ind w:left="18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07">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rFonts w:ascii="Arial Unicode MS" w:cs="Arial Unicode MS" w:eastAsia="Arial Unicode MS" w:hAnsi="Arial Unicode MS"/>
                <w:sz w:val="20"/>
                <w:szCs w:val="20"/>
                <w:rtl w:val="0"/>
              </w:rPr>
              <w:t xml:space="preserve">Cuando un programa tiene estado «en progreso», espero ver un botón «Continuar →» (color primario) en la esquina superior derecha de la tarjeta, que al hacer clic navega a EMP-02 (/employee/programs/:id) para ver el detalle del programa y continuar las simulaciones/exámenes.</w:t>
            </w:r>
          </w:p>
          <w:p w:rsidR="00000000" w:rsidDel="00000000" w:rsidP="00000000" w:rsidRDefault="00000000" w:rsidRPr="00000000" w14:paraId="00002208">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09">
            <w:pPr>
              <w:spacing w:after="0" w:before="0" w:lineRule="auto"/>
              <w:ind w:left="180" w:firstLine="0"/>
              <w:jc w:val="left"/>
              <w:rPr>
                <w:sz w:val="20"/>
                <w:szCs w:val="20"/>
              </w:rPr>
            </w:pPr>
            <w:r w:rsidDel="00000000" w:rsidR="00000000" w:rsidRPr="00000000">
              <w:rPr>
                <w:sz w:val="20"/>
                <w:szCs w:val="20"/>
                <w:rtl w:val="0"/>
              </w:rPr>
              <w:t xml:space="preserve">El back no interviene en la navegación; es un comportamiento exclusivo del front que utiliza el identificador del programa para construir la ruta destino.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0A">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EMP-01, EMP-02</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0B">
            <w:pPr>
              <w:spacing w:after="0" w:before="0" w:lineRule="auto"/>
              <w:ind w:left="18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0C">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rFonts w:ascii="Arial Unicode MS" w:cs="Arial Unicode MS" w:eastAsia="Arial Unicode MS" w:hAnsi="Arial Unicode MS"/>
                <w:sz w:val="20"/>
                <w:szCs w:val="20"/>
                <w:rtl w:val="0"/>
              </w:rPr>
              <w:t xml:space="preserve">Cuando un programa tiene estado «no iniciado», espero ver un botón «Empezar →» (color secundario) que navega a EMP-02 (/employee/programs/:id) para iniciar la capacitación.</w:t>
            </w:r>
          </w:p>
          <w:p w:rsidR="00000000" w:rsidDel="00000000" w:rsidP="00000000" w:rsidRDefault="00000000" w:rsidRPr="00000000" w14:paraId="0000220D">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0E">
            <w:pPr>
              <w:spacing w:after="0" w:before="0" w:lineRule="auto"/>
              <w:ind w:left="180" w:firstLine="0"/>
              <w:jc w:val="left"/>
              <w:rPr>
                <w:sz w:val="20"/>
                <w:szCs w:val="20"/>
              </w:rPr>
            </w:pPr>
            <w:r w:rsidDel="00000000" w:rsidR="00000000" w:rsidRPr="00000000">
              <w:rPr>
                <w:sz w:val="20"/>
                <w:szCs w:val="20"/>
                <w:rtl w:val="0"/>
              </w:rPr>
              <w:t xml:space="preserve">El back no interviene en la navegación; es un comportamiento exclusivo del front.</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0F">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EMP-01, EMP-02</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10">
            <w:pPr>
              <w:spacing w:after="0" w:before="0" w:lineRule="auto"/>
              <w:ind w:left="18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11">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un programa tiene estado «completado» (progreso 100%), espero que no se muestre fecha de vencimiento ni chip de días restantes, que la barra de progreso esté completa en color éxito, y que en lugar de «Continuar/Empezar» aparezca un botón «Ver Certificado» (con ícono de premio, fondo verde suave, texto verde) que navega a /employee/certificates.</w:t>
            </w:r>
          </w:p>
          <w:p w:rsidR="00000000" w:rsidDel="00000000" w:rsidP="00000000" w:rsidRDefault="00000000" w:rsidRPr="00000000" w14:paraId="00002212">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13">
            <w:pPr>
              <w:spacing w:after="0" w:before="0" w:lineRule="auto"/>
              <w:ind w:left="180" w:firstLine="0"/>
              <w:jc w:val="left"/>
              <w:rPr>
                <w:sz w:val="20"/>
                <w:szCs w:val="20"/>
              </w:rPr>
            </w:pPr>
            <w:r w:rsidDel="00000000" w:rsidR="00000000" w:rsidRPr="00000000">
              <w:rPr>
                <w:sz w:val="20"/>
                <w:szCs w:val="20"/>
                <w:rtl w:val="0"/>
              </w:rPr>
              <w:t xml:space="preserve">El back identifica los programas donde el empleado alcanzó el estado «Completado» y verifica que exista un certificado emitido asociado. Para estos programas no retorna fecha de vencimiento ni días restantes.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1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EMP-01, EMP-05</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15">
            <w:pPr>
              <w:spacing w:after="0" w:before="0" w:lineRule="auto"/>
              <w:ind w:left="18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16">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rFonts w:ascii="Arial Unicode MS" w:cs="Arial Unicode MS" w:eastAsia="Arial Unicode MS" w:hAnsi="Arial Unicode MS"/>
                <w:sz w:val="20"/>
                <w:szCs w:val="20"/>
                <w:rtl w:val="0"/>
              </w:rPr>
              <w:t xml:space="preserve">Cuando un programa está próximo a vencer (días restantes ≤7) y aún no fue completado, espero el chip de urgencia visual junto a la fecha de vencimiento, alertando al empleado sobre la proximidad del plazo: fondo rojo con texto «¡{N}d rest!» si ≤3 días, fondo color secundario si 4–7 días.</w:t>
            </w:r>
          </w:p>
          <w:p w:rsidR="00000000" w:rsidDel="00000000" w:rsidP="00000000" w:rsidRDefault="00000000" w:rsidRPr="00000000" w14:paraId="00002217">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18">
            <w:pPr>
              <w:spacing w:after="0" w:before="0" w:lineRule="auto"/>
              <w:ind w:left="180" w:firstLine="0"/>
              <w:jc w:val="left"/>
              <w:rPr>
                <w:sz w:val="20"/>
                <w:szCs w:val="20"/>
              </w:rPr>
            </w:pPr>
            <w:r w:rsidDel="00000000" w:rsidR="00000000" w:rsidRPr="00000000">
              <w:rPr>
                <w:sz w:val="20"/>
                <w:szCs w:val="20"/>
                <w:rtl w:val="0"/>
              </w:rPr>
              <w:t xml:space="preserve">El back calcula los días restantes entre la fecha actual y la fecha de vencimiento del programa; retorna este valor para que el front determine la visualización del chip de urgencia según los umbrales definidos.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19">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EMP-01</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1A">
            <w:pPr>
              <w:spacing w:after="0" w:before="0" w:lineRule="auto"/>
              <w:ind w:left="18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1B">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no tengo programas asignados (ninguna inscripción vigente), espero que las estadísticas rápidas muestren ceros, que la sección «Tus Programas» esté vacía con un mensaje de bienvenida (ej. «No tienes programas asignados aún. Contacta a tu coordinador.»), sin exponer datos de otros empleados ni de la empresa.</w:t>
            </w:r>
          </w:p>
          <w:p w:rsidR="00000000" w:rsidDel="00000000" w:rsidP="00000000" w:rsidRDefault="00000000" w:rsidRPr="00000000" w14:paraId="0000221C">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1D">
            <w:pPr>
              <w:spacing w:after="0" w:before="0" w:lineRule="auto"/>
              <w:ind w:left="180" w:firstLine="0"/>
              <w:jc w:val="left"/>
              <w:rPr>
                <w:sz w:val="20"/>
                <w:szCs w:val="20"/>
              </w:rPr>
            </w:pPr>
            <w:r w:rsidDel="00000000" w:rsidR="00000000" w:rsidRPr="00000000">
              <w:rPr>
                <w:sz w:val="20"/>
                <w:szCs w:val="20"/>
                <w:rtl w:val="0"/>
              </w:rPr>
              <w:t xml:space="preserve">El back retorna contadores en cero y colección vacía de programas cuando el empleado no tiene inscripciones vigentes; no retorna error HTTP ni datos de otros usuarios.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1E">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EMP-01</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1F">
            <w:pPr>
              <w:spacing w:after="0" w:before="0" w:lineRule="auto"/>
              <w:ind w:left="18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20">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hago clic en una tarjeta de programa «completado» directamente sobre la tarjeta (fuera del botón «Ver Certificado»), espero navegar a EMP-02 (/employee/programs/:id) para ver el resumen completo del programa finalizado.</w:t>
            </w:r>
          </w:p>
          <w:p w:rsidR="00000000" w:rsidDel="00000000" w:rsidP="00000000" w:rsidRDefault="00000000" w:rsidRPr="00000000" w14:paraId="00002221">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22">
            <w:pPr>
              <w:spacing w:after="0" w:before="0" w:lineRule="auto"/>
              <w:ind w:left="180" w:firstLine="0"/>
              <w:jc w:val="left"/>
              <w:rPr>
                <w:sz w:val="20"/>
                <w:szCs w:val="20"/>
              </w:rPr>
            </w:pPr>
            <w:r w:rsidDel="00000000" w:rsidR="00000000" w:rsidRPr="00000000">
              <w:rPr>
                <w:sz w:val="20"/>
                <w:szCs w:val="20"/>
                <w:rtl w:val="0"/>
              </w:rPr>
              <w:t xml:space="preserve">El back no interviene en la navegación; es un comportamiento exclusivo del front.</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2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EMP-01, EMP-02</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24">
            <w:pPr>
              <w:spacing w:after="0" w:before="0" w:lineRule="auto"/>
              <w:ind w:left="18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25">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modifico los campos «Fecha Desde» y «Fecha Hasta» ubicados debajo del saludo, espero que las estadísticas rápidas y la lista de programas se filtren según el rango de fechas seleccionado.</w:t>
            </w:r>
          </w:p>
          <w:p w:rsidR="00000000" w:rsidDel="00000000" w:rsidP="00000000" w:rsidRDefault="00000000" w:rsidRPr="00000000" w14:paraId="00002226">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27">
            <w:pPr>
              <w:spacing w:after="0" w:before="0" w:lineRule="auto"/>
              <w:ind w:left="180" w:firstLine="0"/>
              <w:jc w:val="left"/>
              <w:rPr>
                <w:sz w:val="20"/>
                <w:szCs w:val="20"/>
              </w:rPr>
            </w:pPr>
            <w:r w:rsidDel="00000000" w:rsidR="00000000" w:rsidRPr="00000000">
              <w:rPr>
                <w:sz w:val="20"/>
                <w:szCs w:val="20"/>
                <w:rtl w:val="0"/>
              </w:rPr>
              <w:t xml:space="preserve">El back acepta parámetros opcionales de rango de fechas y, cuando están presentes, acota los programas y estadísticas al período indicado. Si la fecha fin es anterior a la fecha inicio, retorna HTTP 400 con mensaje descriptivo en español.</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28">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EMP-01</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29">
            <w:pPr>
              <w:spacing w:after="0" w:before="0" w:lineRule="auto"/>
              <w:ind w:left="18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2A">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CA11: </w:t>
            </w:r>
            <w:r w:rsidDel="00000000" w:rsidR="00000000" w:rsidRPr="00000000">
              <w:rPr>
                <w:sz w:val="20"/>
                <w:szCs w:val="20"/>
                <w:rtl w:val="0"/>
              </w:rPr>
              <w:t xml:space="preserve">Cuando un Administrador del Sistema, Administrador de Empresa o Coordinador intenta acceder a /employee o a la API del dashboard del empleado sin rol Empleado, espero HTTP 403 o redirección a su área correspondiente.</w:t>
            </w:r>
          </w:p>
          <w:p w:rsidR="00000000" w:rsidDel="00000000" w:rsidP="00000000" w:rsidRDefault="00000000" w:rsidRPr="00000000" w14:paraId="0000222B">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2C">
            <w:pPr>
              <w:spacing w:after="0" w:before="0" w:lineRule="auto"/>
              <w:ind w:left="180" w:firstLine="0"/>
              <w:jc w:val="left"/>
              <w:rPr>
                <w:sz w:val="20"/>
                <w:szCs w:val="20"/>
              </w:rPr>
            </w:pPr>
            <w:r w:rsidDel="00000000" w:rsidR="00000000" w:rsidRPr="00000000">
              <w:rPr>
                <w:sz w:val="20"/>
                <w:szCs w:val="20"/>
                <w:rtl w:val="0"/>
              </w:rPr>
              <w:t xml:space="preserve">El back valida que el rol del usuario sea Empleado/Capacitado; si no corresponde, retorna HTTP 403 sin procesar la solicitud ni devolver datos del dashboard del empleado.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2D">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EMP-01</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2E">
            <w:pPr>
              <w:spacing w:after="0" w:before="0" w:lineRule="auto"/>
              <w:ind w:left="18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2F">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CA12: </w:t>
            </w:r>
            <w:r w:rsidDel="00000000" w:rsidR="00000000" w:rsidRPr="00000000">
              <w:rPr>
                <w:sz w:val="20"/>
                <w:szCs w:val="20"/>
                <w:rtl w:val="0"/>
              </w:rPr>
              <w:t xml:space="preserve">Cuando falla la carga de datos del dashboard (error de servidor o red), espero un mensaje de error en español y la posibilidad de reintentar la carga sin perder la sesión activa.</w:t>
            </w:r>
          </w:p>
          <w:p w:rsidR="00000000" w:rsidDel="00000000" w:rsidP="00000000" w:rsidRDefault="00000000" w:rsidRPr="00000000" w14:paraId="00002230">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31">
            <w:pPr>
              <w:spacing w:after="0" w:before="0" w:lineRule="auto"/>
              <w:ind w:left="180" w:firstLine="0"/>
              <w:jc w:val="left"/>
              <w:rPr>
                <w:sz w:val="20"/>
                <w:szCs w:val="20"/>
              </w:rPr>
            </w:pPr>
            <w:r w:rsidDel="00000000" w:rsidR="00000000" w:rsidRPr="00000000">
              <w:rPr>
                <w:sz w:val="20"/>
                <w:szCs w:val="20"/>
                <w:rtl w:val="0"/>
              </w:rPr>
              <w:t xml:space="preserve">El back ante error interno retorna un código de error HTTP con mensaje descriptivo en español; el error no invalida la sesión del usuario ni bloquea la navegación.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3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EMP-01</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33">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34">
            <w:pPr>
              <w:spacing w:after="0" w:before="0" w:lineRule="auto"/>
              <w:ind w:left="180" w:firstLine="0"/>
              <w:jc w:val="left"/>
              <w:rPr>
                <w:sz w:val="20"/>
                <w:szCs w:val="20"/>
              </w:rPr>
            </w:pPr>
            <w:r w:rsidDel="00000000" w:rsidR="00000000" w:rsidRPr="00000000">
              <w:rPr>
                <w:sz w:val="20"/>
                <w:szCs w:val="20"/>
                <w:rtl w:val="0"/>
              </w:rPr>
              <w:t xml:space="preserve">HU-106, HU-107, HU-182</w:t>
            </w:r>
          </w:p>
        </w:tc>
      </w:tr>
    </w:tbl>
    <w:p w:rsidR="00000000" w:rsidDel="00000000" w:rsidP="00000000" w:rsidRDefault="00000000" w:rsidRPr="00000000" w14:paraId="00002236">
      <w:pPr>
        <w:spacing w:after="0" w:before="0" w:lineRule="auto"/>
        <w:ind w:left="720" w:firstLine="0"/>
        <w:jc w:val="left"/>
        <w:rPr/>
      </w:pPr>
      <w:r w:rsidDel="00000000" w:rsidR="00000000" w:rsidRPr="00000000">
        <w:rPr>
          <w:rtl w:val="0"/>
        </w:rPr>
        <w:t xml:space="preserve"> </w:t>
      </w:r>
    </w:p>
    <w:p w:rsidR="00000000" w:rsidDel="00000000" w:rsidP="00000000" w:rsidRDefault="00000000" w:rsidRPr="00000000" w14:paraId="00002237">
      <w:pPr>
        <w:pStyle w:val="Heading3"/>
        <w:spacing w:after="80" w:before="320" w:lineRule="auto"/>
        <w:ind w:left="0" w:firstLine="0"/>
        <w:jc w:val="left"/>
        <w:rPr>
          <w:b w:val="0"/>
          <w:bCs w:val="0"/>
          <w:color w:val="434343"/>
          <w:sz w:val="28"/>
          <w:szCs w:val="28"/>
        </w:rPr>
      </w:pPr>
      <w:bookmarkStart w:colFirst="0" w:colLast="0" w:name="_gdnwbu3mxj7a" w:id="185"/>
      <w:bookmarkEnd w:id="185"/>
      <w:r w:rsidDel="00000000" w:rsidR="00000000" w:rsidRPr="00000000">
        <w:rPr>
          <w:b w:val="0"/>
          <w:bCs w:val="0"/>
          <w:color w:val="434343"/>
          <w:sz w:val="28"/>
          <w:szCs w:val="28"/>
          <w:rtl w:val="0"/>
        </w:rPr>
        <w:t xml:space="preserve">I3 — Configuración y Parámetros</w:t>
      </w:r>
    </w:p>
    <w:tbl>
      <w:tblPr>
        <w:tblStyle w:val="Table151"/>
        <w:tblW w:w="9660.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5805"/>
        <w:gridCol w:w="1425"/>
        <w:tblGridChange w:id="0">
          <w:tblGrid>
            <w:gridCol w:w="2430"/>
            <w:gridCol w:w="5805"/>
            <w:gridCol w:w="1425"/>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2238">
            <w:pPr>
              <w:spacing w:after="0" w:before="0" w:lineRule="auto"/>
              <w:ind w:left="180" w:firstLine="0"/>
              <w:jc w:val="center"/>
              <w:rPr>
                <w:b w:val="1"/>
                <w:bCs w:val="1"/>
                <w:color w:val="ffffff"/>
                <w:sz w:val="20"/>
                <w:szCs w:val="20"/>
              </w:rPr>
            </w:pPr>
            <w:r w:rsidDel="00000000" w:rsidR="00000000" w:rsidRPr="00000000">
              <w:rPr>
                <w:b w:val="1"/>
                <w:bCs w:val="1"/>
                <w:color w:val="ffffff"/>
                <w:sz w:val="20"/>
                <w:szCs w:val="20"/>
                <w:rtl w:val="0"/>
              </w:rPr>
              <w:t xml:space="preserve">HU-190 — Configurar datos institucionales y logo de la plataforma</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3B">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3C">
            <w:pPr>
              <w:spacing w:after="0" w:before="0" w:lineRule="auto"/>
              <w:ind w:left="180" w:firstLine="0"/>
              <w:jc w:val="left"/>
              <w:rPr>
                <w:sz w:val="20"/>
                <w:szCs w:val="20"/>
              </w:rPr>
            </w:pPr>
            <w:r w:rsidDel="00000000" w:rsidR="00000000" w:rsidRPr="00000000">
              <w:rPr>
                <w:sz w:val="20"/>
                <w:szCs w:val="20"/>
                <w:rtl w:val="0"/>
              </w:rPr>
              <w:t xml:space="preserve">HU-190</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3E">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3F">
            <w:pPr>
              <w:spacing w:after="0" w:before="0" w:lineRule="auto"/>
              <w:ind w:left="180" w:firstLine="0"/>
              <w:jc w:val="left"/>
              <w:rPr>
                <w:sz w:val="20"/>
                <w:szCs w:val="20"/>
              </w:rPr>
            </w:pPr>
            <w:r w:rsidDel="00000000" w:rsidR="00000000" w:rsidRPr="00000000">
              <w:rPr>
                <w:sz w:val="20"/>
                <w:szCs w:val="20"/>
                <w:rtl w:val="0"/>
              </w:rPr>
              <w:t xml:space="preserve">I3</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41">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42">
            <w:pPr>
              <w:spacing w:after="0" w:before="0" w:lineRule="auto"/>
              <w:ind w:left="180" w:firstLine="0"/>
              <w:jc w:val="left"/>
              <w:rPr>
                <w:sz w:val="20"/>
                <w:szCs w:val="20"/>
              </w:rPr>
            </w:pPr>
            <w:r w:rsidDel="00000000" w:rsidR="00000000" w:rsidRPr="00000000">
              <w:rPr>
                <w:sz w:val="20"/>
                <w:szCs w:val="20"/>
                <w:rtl w:val="0"/>
              </w:rPr>
              <w:t xml:space="preserve">I3-RF01</w:t>
            </w:r>
          </w:p>
        </w:tc>
      </w:tr>
      <w:tr>
        <w:trPr>
          <w:cantSplit w:val="0"/>
          <w:trHeight w:val="111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44">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45">
            <w:pPr>
              <w:spacing w:after="0" w:before="0" w:lineRule="auto"/>
              <w:ind w:left="180" w:firstLine="0"/>
              <w:jc w:val="left"/>
              <w:rPr>
                <w:sz w:val="20"/>
                <w:szCs w:val="20"/>
              </w:rPr>
            </w:pPr>
            <w:r w:rsidDel="00000000" w:rsidR="00000000" w:rsidRPr="00000000">
              <w:rPr>
                <w:sz w:val="20"/>
                <w:szCs w:val="20"/>
                <w:rtl w:val="0"/>
              </w:rPr>
              <w:t xml:space="preserve">Como Administrador del Sistema, quiero configurar en ADMIN-12 la pestaña «General» los datos institucionales de la plataforma y el logotipo, para que el nombre, la razón social del emisor, el correo de contacto y la imagen de marca se reflejen en el encabezado de la interfaz, en los correos de notificación y en los certificados PDF emitidos.</w:t>
            </w:r>
          </w:p>
        </w:tc>
      </w:tr>
      <w:tr>
        <w:trPr>
          <w:cantSplit w:val="0"/>
          <w:trHeight w:val="64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47">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48">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ADMIN-12 Configuration (/admin/config) — pestaña «General».</w:t>
            </w:r>
          </w:p>
          <w:p w:rsidR="00000000" w:rsidDel="00000000" w:rsidP="00000000" w:rsidRDefault="00000000" w:rsidRPr="00000000" w14:paraId="00002249">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CONFIGURACION, CONFIGURACION_HISTORIAL, USUARIO.</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4B">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4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4D">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4E">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4F">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accedo a /admin/config como Administrador del Sistema, espero ver ADMIN-12 con encabezado «Configuración del Sistema», subtítulo «Gestionar ajustes y parámetros globales de la plataforma», y una barra de pestañas con al menos: «General», «Seguridad» y «Plantilla de Certificado», resaltando la pestaña activa con fondo de color primario y texto blanco.</w:t>
            </w:r>
          </w:p>
          <w:p w:rsidR="00000000" w:rsidDel="00000000" w:rsidP="00000000" w:rsidRDefault="00000000" w:rsidRPr="00000000" w14:paraId="00002250">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51">
            <w:pPr>
              <w:spacing w:after="0" w:before="0" w:lineRule="auto"/>
              <w:ind w:left="180" w:firstLine="0"/>
              <w:jc w:val="left"/>
              <w:rPr>
                <w:sz w:val="20"/>
                <w:szCs w:val="20"/>
              </w:rPr>
            </w:pPr>
            <w:r w:rsidDel="00000000" w:rsidR="00000000" w:rsidRPr="00000000">
              <w:rPr>
                <w:sz w:val="20"/>
                <w:szCs w:val="20"/>
                <w:rtl w:val="0"/>
              </w:rPr>
              <w:t xml:space="preserve">El back valida que el usuario en sesión tenga rol Administrador del Sistema y que su cuenta esté activa. Si el rol no corresponde, deniega el acceso sin exponer datos de configuración. Si la validación es exitosa, retorna los parámetros de configuración correspondientes a la pestaña solicitada.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5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322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53">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54">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selecciono la pestaña «General», espero ver la tarjeta «Ajustes Generales» con los campos: (1) «Nombre de la Plataforma» (campo de texto, obligatorio), (2) «Entidad Emisora» (campo de texto, razón social del emisor de certificados), (3) «Logo» (zona de carga con borde punteado y texto «Haz clic para subir logo (PNG, SVG)», cursor tipo mano al pasar sobre la zona y cambio de fondo al hacer hover), (4) «Email de Contacto» (campo de tipo email), y el botón «Guardar Ajustes Generales» al pie del formulario. Todos los campos aparecen precargados con los valores almacenados previamente.</w:t>
            </w:r>
          </w:p>
          <w:p w:rsidR="00000000" w:rsidDel="00000000" w:rsidP="00000000" w:rsidRDefault="00000000" w:rsidRPr="00000000" w14:paraId="00002255">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56">
            <w:pPr>
              <w:spacing w:after="0" w:before="0" w:lineRule="auto"/>
              <w:ind w:left="180" w:firstLine="0"/>
              <w:jc w:val="left"/>
              <w:rPr>
                <w:sz w:val="20"/>
                <w:szCs w:val="20"/>
              </w:rPr>
            </w:pPr>
            <w:r w:rsidDel="00000000" w:rsidR="00000000" w:rsidRPr="00000000">
              <w:rPr>
                <w:sz w:val="20"/>
                <w:szCs w:val="20"/>
                <w:rtl w:val="0"/>
              </w:rPr>
              <w:t xml:space="preserve">El back consulta la entidad CONFIGURACION y retorna los valores vigentes de los parámetros institucionales: nombre de la plataforma, entidad emisora, referencia al logo cargado y email de contacto. Si no existen valores previos, retorna los valores por defecto definidos en la especificación.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5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300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58">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59">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modifico el campo «Nombre de la Plataforma» (ej. «SafeMining VR») y presiono «Guardar Ajustes Generales», espero que el valor se persista, se muestre un aviso de éxito «Configuración guardada exitosamente» durante aproximadamente 3 segundos, y que el nombre actualizado se refleje en el encabezado de la aplicación tras recargar la página o en la siguiente sesión.</w:t>
            </w:r>
          </w:p>
          <w:p w:rsidR="00000000" w:rsidDel="00000000" w:rsidP="00000000" w:rsidRDefault="00000000" w:rsidRPr="00000000" w14:paraId="0000225A">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5B">
            <w:pPr>
              <w:spacing w:after="0" w:before="0" w:lineRule="auto"/>
              <w:ind w:left="180" w:firstLine="0"/>
              <w:jc w:val="left"/>
              <w:rPr>
                <w:sz w:val="20"/>
                <w:szCs w:val="20"/>
              </w:rPr>
            </w:pPr>
            <w:r w:rsidDel="00000000" w:rsidR="00000000" w:rsidRPr="00000000">
              <w:rPr>
                <w:sz w:val="20"/>
                <w:szCs w:val="20"/>
                <w:rtl w:val="0"/>
              </w:rPr>
              <w:t xml:space="preserve">El back valida que el campo nombre de la plataforma no esté vacío. Si es válido, actualiza el parámetro correspondiente en CONFIGURACION y registra en CONFIGURACION_HISTORIAL el parámetro modificado, el valor anterior, el valor nuevo y el usuario responsable. Los certificados, correos de notificación y el encabezado de la interfaz utilizarán el nuevo nombre a partir de la siguiente consulta.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5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5D">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5E">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modifico el campo «Entidad Emisora» y presiono «Guardar Ajustes Generales», espero que el valor se persista y que se utilice como emisor en los certificados PDF (HU-193) y en las plantillas de correo (HU-195) según I3-RF01.</w:t>
            </w:r>
          </w:p>
          <w:p w:rsidR="00000000" w:rsidDel="00000000" w:rsidP="00000000" w:rsidRDefault="00000000" w:rsidRPr="00000000" w14:paraId="0000225F">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60">
            <w:pPr>
              <w:spacing w:after="0" w:before="0" w:lineRule="auto"/>
              <w:ind w:left="180" w:firstLine="0"/>
              <w:jc w:val="left"/>
              <w:rPr>
                <w:sz w:val="20"/>
                <w:szCs w:val="20"/>
              </w:rPr>
            </w:pPr>
            <w:r w:rsidDel="00000000" w:rsidR="00000000" w:rsidRPr="00000000">
              <w:rPr>
                <w:sz w:val="20"/>
                <w:szCs w:val="20"/>
                <w:rtl w:val="0"/>
              </w:rPr>
              <w:t xml:space="preserve">El back valida y actualiza el parámetro de entidad emisora en CONFIGURACION. Registra en CONFIGURACION_HISTORIAL el valor anterior, el valor nuevo y el usuario responsable. El motor de generación de certificados y de notificaciones leerá este valor al momento de componer cada documento o correo.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61">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76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62">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63">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hago clic en la zona «Logo» y selecciono un archivo PNG o SVG válido, espero ver una vista previa del logo en la zona de carga y que el archivo se persista correctamente. El logo configurado debe mostrarse en el encabezado de la interfaz web, en la previsualización del certificado (HU-194) y en los correos HTML que lo soporten.</w:t>
            </w:r>
          </w:p>
          <w:p w:rsidR="00000000" w:rsidDel="00000000" w:rsidP="00000000" w:rsidRDefault="00000000" w:rsidRPr="00000000" w14:paraId="00002264">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65">
            <w:pPr>
              <w:spacing w:after="0" w:before="0" w:lineRule="auto"/>
              <w:ind w:left="180" w:firstLine="0"/>
              <w:jc w:val="left"/>
              <w:rPr>
                <w:sz w:val="20"/>
                <w:szCs w:val="20"/>
              </w:rPr>
            </w:pPr>
            <w:r w:rsidDel="00000000" w:rsidR="00000000" w:rsidRPr="00000000">
              <w:rPr>
                <w:sz w:val="20"/>
                <w:szCs w:val="20"/>
                <w:rtl w:val="0"/>
              </w:rPr>
              <w:t xml:space="preserve">El back valida que el archivo recibido sea de formato PNG o SVG y que no supere el tamaño máximo permitido por la política del sistema. Si las validaciones son exitosas, almacena el archivo y actualiza la referencia en CONFIGURACION. Registra el cambio en CONFIGURACION_HISTORIAL con el usuario responsable.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6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67">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68">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intento subir un archivo que no es PNG ni SVG, espero un mensaje de rechazo en español indicando los formatos permitidos, sin reemplazar el logo anterior.</w:t>
            </w:r>
          </w:p>
          <w:p w:rsidR="00000000" w:rsidDel="00000000" w:rsidP="00000000" w:rsidRDefault="00000000" w:rsidRPr="00000000" w14:paraId="00002269">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6A">
            <w:pPr>
              <w:spacing w:after="0" w:before="0" w:lineRule="auto"/>
              <w:ind w:left="180" w:firstLine="0"/>
              <w:jc w:val="left"/>
              <w:rPr>
                <w:sz w:val="20"/>
                <w:szCs w:val="20"/>
              </w:rPr>
            </w:pPr>
            <w:r w:rsidDel="00000000" w:rsidR="00000000" w:rsidRPr="00000000">
              <w:rPr>
                <w:sz w:val="20"/>
                <w:szCs w:val="20"/>
                <w:rtl w:val="0"/>
              </w:rPr>
              <w:t xml:space="preserve">El back valida el tipo de archivo recibido; si no corresponde a PNG ni SVG, rechaza la solicitud con un mensaje descriptivo en español y conserva la referencia al logo previamente almacenado en CONFIGURACION sin modificarla.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6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6C">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6D">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el archivo supera el tamaño máximo permitido por la política del sistema, espero un mensaje de error en español y la conservación del logo previamente guardado.</w:t>
            </w:r>
          </w:p>
          <w:p w:rsidR="00000000" w:rsidDel="00000000" w:rsidP="00000000" w:rsidRDefault="00000000" w:rsidRPr="00000000" w14:paraId="0000226E">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6F">
            <w:pPr>
              <w:spacing w:after="0" w:before="0" w:lineRule="auto"/>
              <w:ind w:left="180" w:firstLine="0"/>
              <w:jc w:val="left"/>
              <w:rPr>
                <w:sz w:val="20"/>
                <w:szCs w:val="20"/>
              </w:rPr>
            </w:pPr>
            <w:r w:rsidDel="00000000" w:rsidR="00000000" w:rsidRPr="00000000">
              <w:rPr>
                <w:sz w:val="20"/>
                <w:szCs w:val="20"/>
                <w:rtl w:val="0"/>
              </w:rPr>
              <w:t xml:space="preserve">El back compara el tamaño del archivo con el límite configurado; si lo excede, rechaza la solicitud con un mensaje descriptivo en español y no modifica el logo almacenado en CONFIGURACION.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7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71">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72">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ingreso un «Email de Contacto» con formato inválido (sin @, dominio mal formado) y presiono «Guardar Ajustes Generales», espero validación en línea en español que impida persistir hasta corregir el valor (RNF13).</w:t>
            </w:r>
          </w:p>
          <w:p w:rsidR="00000000" w:rsidDel="00000000" w:rsidP="00000000" w:rsidRDefault="00000000" w:rsidRPr="00000000" w14:paraId="00002273">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74">
            <w:pPr>
              <w:spacing w:after="0" w:before="0" w:lineRule="auto"/>
              <w:ind w:left="180" w:firstLine="0"/>
              <w:jc w:val="left"/>
              <w:rPr>
                <w:sz w:val="20"/>
                <w:szCs w:val="20"/>
              </w:rPr>
            </w:pPr>
            <w:r w:rsidDel="00000000" w:rsidR="00000000" w:rsidRPr="00000000">
              <w:rPr>
                <w:sz w:val="20"/>
                <w:szCs w:val="20"/>
                <w:rtl w:val="0"/>
              </w:rPr>
              <w:t xml:space="preserve">El back valida el formato del correo electrónico de contacto. Si el formato es inválido, rechaza la solicitud con un mensaje de error en español sin modificar ningún parámetro en CONFIGURACION.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7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76">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77">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abandono la pestaña «General» con cambios sin guardar (formulario con modificaciones pendientes), espero una advertencia de confirmación antes de cambiar de pestaña o salir de ADMIN-12, según política de experiencia de usuario.</w:t>
            </w:r>
          </w:p>
          <w:p w:rsidR="00000000" w:rsidDel="00000000" w:rsidP="00000000" w:rsidRDefault="00000000" w:rsidRPr="00000000" w14:paraId="00002278">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79">
            <w:pPr>
              <w:spacing w:after="0" w:before="0" w:lineRule="auto"/>
              <w:ind w:left="180" w:firstLine="0"/>
              <w:jc w:val="left"/>
              <w:rPr>
                <w:sz w:val="20"/>
                <w:szCs w:val="20"/>
              </w:rPr>
            </w:pPr>
            <w:r w:rsidDel="00000000" w:rsidR="00000000" w:rsidRPr="00000000">
              <w:rPr>
                <w:sz w:val="20"/>
                <w:szCs w:val="20"/>
                <w:rtl w:val="0"/>
              </w:rPr>
              <w:t xml:space="preserve">El back no interviene en la advertencia de cambios sin guardar; es un comportamiento exclusivo del front. Los valores persistidos en CONFIGURACION permanecen inalterados hasta que el guardado sea exitoso.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7A">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7B">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7C">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un Administrador de Empresa, Coordinador de Empresa o Empleado intenta acceder a /admin/config, espero que el sistema deniegue el acceso y redirija al usuario a su área correspondiente (RNF11).</w:t>
            </w:r>
          </w:p>
          <w:p w:rsidR="00000000" w:rsidDel="00000000" w:rsidP="00000000" w:rsidRDefault="00000000" w:rsidRPr="00000000" w14:paraId="0000227D">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7E">
            <w:pPr>
              <w:spacing w:after="0" w:before="0" w:lineRule="auto"/>
              <w:ind w:left="180" w:firstLine="0"/>
              <w:jc w:val="left"/>
              <w:rPr>
                <w:sz w:val="20"/>
                <w:szCs w:val="20"/>
              </w:rPr>
            </w:pPr>
            <w:r w:rsidDel="00000000" w:rsidR="00000000" w:rsidRPr="00000000">
              <w:rPr>
                <w:sz w:val="20"/>
                <w:szCs w:val="20"/>
                <w:rtl w:val="0"/>
              </w:rPr>
              <w:t xml:space="preserve">El back valida el rol del usuario en sesión; si no es Administrador del Sistema, deniega el acceso sin exponer los valores de CONFIGURACION ni permitir su modificación.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7F">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80">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81">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CA11: </w:t>
            </w:r>
            <w:r w:rsidDel="00000000" w:rsidR="00000000" w:rsidRPr="00000000">
              <w:rPr>
                <w:sz w:val="20"/>
                <w:szCs w:val="20"/>
                <w:rtl w:val="0"/>
              </w:rPr>
              <w:t xml:space="preserve">Cuando guardo cualquier cambio en los datos institucionales, espero que el sistema registre el cambio en el historial de auditoría con el usuario responsable, la fecha y hora, y los valores anterior y nuevo del parámetro modificado (RN-CFG02).</w:t>
            </w:r>
          </w:p>
          <w:p w:rsidR="00000000" w:rsidDel="00000000" w:rsidP="00000000" w:rsidRDefault="00000000" w:rsidRPr="00000000" w14:paraId="00002282">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83">
            <w:pPr>
              <w:spacing w:after="0" w:before="0" w:lineRule="auto"/>
              <w:ind w:left="180" w:firstLine="0"/>
              <w:jc w:val="left"/>
              <w:rPr>
                <w:sz w:val="20"/>
                <w:szCs w:val="20"/>
              </w:rPr>
            </w:pPr>
            <w:r w:rsidDel="00000000" w:rsidR="00000000" w:rsidRPr="00000000">
              <w:rPr>
                <w:sz w:val="20"/>
                <w:szCs w:val="20"/>
                <w:rtl w:val="0"/>
              </w:rPr>
              <w:t xml:space="preserve">El back, tras actualizar exitosamente CONFIGURACION, inserta un registro en CONFIGURACION_HISTORIAL con el parámetro modificado, el valor anterior, el valor nuevo y el usuario responsable. Este registro no admite eliminación ni modificación posterior (RN-CFG02, T3-RF09).</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8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85">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86">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CA12: </w:t>
            </w:r>
            <w:r w:rsidDel="00000000" w:rsidR="00000000" w:rsidRPr="00000000">
              <w:rPr>
                <w:sz w:val="20"/>
                <w:szCs w:val="20"/>
                <w:rtl w:val="0"/>
              </w:rPr>
              <w:t xml:space="preserve">Cuando falla el guardado por error de red o servidor, espero conservar los valores editados en pantalla, un mensaje de error en español y que no se corrompan los datos persistidos anteriormente.</w:t>
            </w:r>
          </w:p>
          <w:p w:rsidR="00000000" w:rsidDel="00000000" w:rsidP="00000000" w:rsidRDefault="00000000" w:rsidRPr="00000000" w14:paraId="00002287">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88">
            <w:pPr>
              <w:spacing w:after="0" w:before="0" w:lineRule="auto"/>
              <w:ind w:left="180" w:firstLine="0"/>
              <w:jc w:val="left"/>
              <w:rPr>
                <w:sz w:val="20"/>
                <w:szCs w:val="20"/>
              </w:rPr>
            </w:pPr>
            <w:r w:rsidDel="00000000" w:rsidR="00000000" w:rsidRPr="00000000">
              <w:rPr>
                <w:sz w:val="20"/>
                <w:szCs w:val="20"/>
                <w:rtl w:val="0"/>
              </w:rPr>
              <w:t xml:space="preserve">El back ante un fallo de transacción o error interno no realiza ninguna modificación parcial sobre CONFIGURACION; el último conjunto válido de parámetros permanece activo. Retorna un código de error con mensaje descriptivo en español.</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89">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8A">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8B">
            <w:pPr>
              <w:spacing w:after="0" w:before="0" w:lineRule="auto"/>
              <w:ind w:left="180" w:firstLine="0"/>
              <w:jc w:val="left"/>
              <w:rPr>
                <w:sz w:val="20"/>
                <w:szCs w:val="20"/>
              </w:rPr>
            </w:pPr>
            <w:r w:rsidDel="00000000" w:rsidR="00000000" w:rsidRPr="00000000">
              <w:rPr>
                <w:sz w:val="20"/>
                <w:szCs w:val="20"/>
                <w:rtl w:val="0"/>
              </w:rPr>
              <w:t xml:space="preserve">HU-193, HU-194, HU-195, HU-191</w:t>
            </w:r>
          </w:p>
        </w:tc>
      </w:tr>
    </w:tbl>
    <w:p w:rsidR="00000000" w:rsidDel="00000000" w:rsidP="00000000" w:rsidRDefault="00000000" w:rsidRPr="00000000" w14:paraId="0000228D">
      <w:pPr>
        <w:spacing w:after="0" w:before="0" w:lineRule="auto"/>
        <w:jc w:val="left"/>
        <w:rPr/>
      </w:pPr>
      <w:r w:rsidDel="00000000" w:rsidR="00000000" w:rsidRPr="00000000">
        <w:rPr>
          <w:rtl w:val="0"/>
        </w:rPr>
        <w:t xml:space="preserve"> </w:t>
      </w:r>
    </w:p>
    <w:tbl>
      <w:tblPr>
        <w:tblStyle w:val="Table152"/>
        <w:tblW w:w="9735.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5805"/>
        <w:gridCol w:w="1440"/>
        <w:tblGridChange w:id="0">
          <w:tblGrid>
            <w:gridCol w:w="2490"/>
            <w:gridCol w:w="5805"/>
            <w:gridCol w:w="1440"/>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228E">
            <w:pPr>
              <w:spacing w:after="0" w:before="0" w:lineRule="auto"/>
              <w:ind w:left="180" w:firstLine="0"/>
              <w:jc w:val="center"/>
              <w:rPr>
                <w:b w:val="1"/>
                <w:bCs w:val="1"/>
                <w:color w:val="ffffff"/>
              </w:rPr>
            </w:pPr>
            <w:r w:rsidDel="00000000" w:rsidR="00000000" w:rsidRPr="00000000">
              <w:rPr>
                <w:b w:val="1"/>
                <w:bCs w:val="1"/>
                <w:color w:val="ffffff"/>
                <w:rtl w:val="0"/>
              </w:rPr>
              <w:t xml:space="preserve">HU-191 — Configurar parámetros de seguridad (JWT y bloqueo por intentos)</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91">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92">
            <w:pPr>
              <w:spacing w:after="0" w:before="0" w:lineRule="auto"/>
              <w:ind w:left="180" w:firstLine="0"/>
              <w:jc w:val="left"/>
              <w:rPr>
                <w:sz w:val="20"/>
                <w:szCs w:val="20"/>
              </w:rPr>
            </w:pPr>
            <w:r w:rsidDel="00000000" w:rsidR="00000000" w:rsidRPr="00000000">
              <w:rPr>
                <w:sz w:val="20"/>
                <w:szCs w:val="20"/>
                <w:rtl w:val="0"/>
              </w:rPr>
              <w:t xml:space="preserve">HU-191</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94">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95">
            <w:pPr>
              <w:spacing w:after="0" w:before="0" w:lineRule="auto"/>
              <w:ind w:left="180" w:firstLine="0"/>
              <w:jc w:val="left"/>
              <w:rPr>
                <w:sz w:val="20"/>
                <w:szCs w:val="20"/>
              </w:rPr>
            </w:pPr>
            <w:r w:rsidDel="00000000" w:rsidR="00000000" w:rsidRPr="00000000">
              <w:rPr>
                <w:sz w:val="20"/>
                <w:szCs w:val="20"/>
                <w:rtl w:val="0"/>
              </w:rPr>
              <w:t xml:space="preserve">I3</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97">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98">
            <w:pPr>
              <w:spacing w:after="0" w:before="0" w:lineRule="auto"/>
              <w:ind w:left="180" w:firstLine="0"/>
              <w:jc w:val="left"/>
              <w:rPr>
                <w:sz w:val="20"/>
                <w:szCs w:val="20"/>
              </w:rPr>
            </w:pPr>
            <w:r w:rsidDel="00000000" w:rsidR="00000000" w:rsidRPr="00000000">
              <w:rPr>
                <w:sz w:val="20"/>
                <w:szCs w:val="20"/>
                <w:rtl w:val="0"/>
              </w:rPr>
              <w:t xml:space="preserve">I3-RF07, RNF08, RNF09</w:t>
            </w:r>
          </w:p>
        </w:tc>
      </w:tr>
      <w:tr>
        <w:trPr>
          <w:cantSplit w:val="0"/>
          <w:trHeight w:val="111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9A">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9B">
            <w:pPr>
              <w:spacing w:after="0" w:before="0" w:lineRule="auto"/>
              <w:ind w:left="180" w:firstLine="0"/>
              <w:jc w:val="left"/>
              <w:rPr>
                <w:sz w:val="20"/>
                <w:szCs w:val="20"/>
              </w:rPr>
            </w:pPr>
            <w:r w:rsidDel="00000000" w:rsidR="00000000" w:rsidRPr="00000000">
              <w:rPr>
                <w:sz w:val="20"/>
                <w:szCs w:val="20"/>
                <w:rtl w:val="0"/>
              </w:rPr>
              <w:t xml:space="preserve">Como Administrador del Sistema, quiero configurar en ADMIN-12 la pestaña «Seguridad» los tiempos de expiración de tokens JWT para sesiones web y VR, y las reglas de bloqueo por intentos fallidos de login, para alinear la política de seguridad de la plataforma con los requisitos transversales T1.</w:t>
            </w:r>
          </w:p>
        </w:tc>
      </w:tr>
      <w:tr>
        <w:trPr>
          <w:cantSplit w:val="0"/>
          <w:trHeight w:val="64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9D">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9E">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ADMIN-12 Configuration (/admin/config) — pestaña «Seguridad».</w:t>
            </w:r>
          </w:p>
          <w:p w:rsidR="00000000" w:rsidDel="00000000" w:rsidP="00000000" w:rsidRDefault="00000000" w:rsidRPr="00000000" w14:paraId="0000229F">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CONFIGURACION, CONFIGURACION_HISTORIAL, USUARIO.</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A1">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A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A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322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A4">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A5">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accedo a /admin/config como Administrador del Sistema y selecciono la pestaña «Seguridad», espero ver la tarjeta «Ajustes de Seguridad» con cuatro campos numéricos precargados: «Caducidad JWT – Web (horas)», «Caducidad JWT – Visor VR (horas)», «Intentos Máx. de Login Antes de Bloqueo» y «Duración del Bloqueo (minutos)», cada uno con un campo de entrada numérico de tamaño reducido y texto centrado. Al pie del formulario, el botón «Guardar Ajustes de Seguridad».</w:t>
            </w:r>
          </w:p>
          <w:p w:rsidR="00000000" w:rsidDel="00000000" w:rsidP="00000000" w:rsidRDefault="00000000" w:rsidRPr="00000000" w14:paraId="000022A6">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A7">
            <w:pPr>
              <w:spacing w:after="0" w:before="0" w:lineRule="auto"/>
              <w:ind w:left="180" w:firstLine="0"/>
              <w:jc w:val="left"/>
              <w:rPr>
                <w:sz w:val="20"/>
                <w:szCs w:val="20"/>
              </w:rPr>
            </w:pPr>
            <w:r w:rsidDel="00000000" w:rsidR="00000000" w:rsidRPr="00000000">
              <w:rPr>
                <w:sz w:val="20"/>
                <w:szCs w:val="20"/>
                <w:rtl w:val="0"/>
              </w:rPr>
              <w:t xml:space="preserve">El back valida que el usuario en sesión tenga rol Administrador del Sistema y que su cuenta esté activa. Consulta CONFIGURACION y retorna los cuatro parámetros de seguridad vigentes. Si no existen valores previos, retorna los valores por defecto: 8 horas para JWT web, 2 horas para JWT VR, 5 intentos máximos de login y 15 minutos de bloqueo (I3-RF07, RNF08, RNF09).</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A8">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346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A9">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AA">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modifico «Caducidad JWT – Web (horas)» a un valor entero positivo válido (ej. 8 horas) y presiono «Guardar Ajustes de Seguridad», espero un aviso de éxito «Configuración guardada exitosamente» durante aproximadamente 3 segundos y que las nuevas sesiones web emitidas tras el guardado utilicen el nuevo tiempo de expiración. Las sesiones ya activas mantienen su expiración original hasta expirar o renovar sesión.</w:t>
            </w:r>
          </w:p>
          <w:p w:rsidR="00000000" w:rsidDel="00000000" w:rsidP="00000000" w:rsidRDefault="00000000" w:rsidRPr="00000000" w14:paraId="000022AB">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AC">
            <w:pPr>
              <w:spacing w:after="0" w:before="0" w:lineRule="auto"/>
              <w:ind w:left="180" w:firstLine="0"/>
              <w:jc w:val="left"/>
              <w:rPr>
                <w:sz w:val="20"/>
                <w:szCs w:val="20"/>
              </w:rPr>
            </w:pPr>
            <w:r w:rsidDel="00000000" w:rsidR="00000000" w:rsidRPr="00000000">
              <w:rPr>
                <w:sz w:val="20"/>
                <w:szCs w:val="20"/>
                <w:rtl w:val="0"/>
              </w:rPr>
              <w:t xml:space="preserve">El back valida que el valor de caducidad JWT web sea un entero positivo dentro del rango permitido (máximo 8 horas según RNF08). Si es válido, actualiza el parámetro en CONFIGURACION y registra en CONFIGURACION_HISTORIAL el parámetro modificado, el valor anterior, el valor nuevo y el usuario responsable. Los tokens web emitidos después del cambio usarán el nuevo tiempo de expiración; los tokens ya emitidos conservan su expiración original.</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AD">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300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AE">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AF">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modifico «Caducidad JWT – Visor VR (horas)» y presiono «Guardar Ajustes de Seguridad», espero persistencia del valor y que los clientes VR que se autentiquen después del cambio reciban tokens con el nuevo tiempo de expiración. Los dispositivos VR ya autenticados conservan su expiración hasta renovar sesión.</w:t>
            </w:r>
          </w:p>
          <w:p w:rsidR="00000000" w:rsidDel="00000000" w:rsidP="00000000" w:rsidRDefault="00000000" w:rsidRPr="00000000" w14:paraId="000022B0">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B1">
            <w:pPr>
              <w:spacing w:after="0" w:before="0" w:lineRule="auto"/>
              <w:ind w:left="180" w:firstLine="0"/>
              <w:jc w:val="left"/>
              <w:rPr>
                <w:sz w:val="20"/>
                <w:szCs w:val="20"/>
              </w:rPr>
            </w:pPr>
            <w:r w:rsidDel="00000000" w:rsidR="00000000" w:rsidRPr="00000000">
              <w:rPr>
                <w:sz w:val="20"/>
                <w:szCs w:val="20"/>
                <w:rtl w:val="0"/>
              </w:rPr>
              <w:t xml:space="preserve">El back valida que el valor de caducidad JWT VR sea un entero positivo dentro del rango permitido (máximo 2 horas según RNF08). Si es válido, actualiza el parámetro en CONFIGURACION y registra el cambio en CONFIGURACION_HISTORIAL. Al emitir tokens para sesiones VR, el sistema lee el valor vigente de este parámetro y utiliza una audiencia diferente a la de los tokens web. Los tokens VR ya emitidos no se modifican.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B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36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B3">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B4">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configuro «Intentos Máx. de Login Antes de Bloqueo» (ej. 5) y «Duración del Bloqueo (minutos)» (ej. 15 según RNF09) y presiono «Guardar Ajustes de Seguridad», espero que la pantalla de inicio de sesión aplique esos umbrales al detectar intentos fallidos consecutivos: tras alcanzar el máximo, la cuenta queda bloqueada durante los minutos configurados con un mensaje en español de bloqueo temporal sin revelar el umbral exacto al atacante.</w:t>
            </w:r>
          </w:p>
          <w:p w:rsidR="00000000" w:rsidDel="00000000" w:rsidP="00000000" w:rsidRDefault="00000000" w:rsidRPr="00000000" w14:paraId="000022B5">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B6">
            <w:pPr>
              <w:spacing w:after="0" w:before="0" w:lineRule="auto"/>
              <w:ind w:left="180" w:firstLine="0"/>
              <w:jc w:val="left"/>
              <w:rPr>
                <w:sz w:val="20"/>
                <w:szCs w:val="20"/>
              </w:rPr>
            </w:pPr>
            <w:r w:rsidDel="00000000" w:rsidR="00000000" w:rsidRPr="00000000">
              <w:rPr>
                <w:sz w:val="20"/>
                <w:szCs w:val="20"/>
                <w:rtl w:val="0"/>
              </w:rPr>
              <w:t xml:space="preserve">El back valida que ambos valores sean enteros positivos. Si son válidos, actualiza los parámetros en CONFIGURACION y registra los cambios en CONFIGURACION_HISTORIAL. Durante el proceso de inicio de sesión, el sistema lleva cuenta de los intentos fallidos consecutivos asociados al usuario; cuando se alcanza el máximo configurado, bloquea temporalmente la cuenta durante el tiempo configurado y lo comunica con un mensaje genérico que no revela el umbral. Un inicio de sesión exitoso reinicia el contador de intentos a cero.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B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76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B8">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B9">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ingreso valores fuera del rango permitido (0 o negativos en cualquier campo, 0 intentos de login, duración de bloqueo negativa, caducidad JWT web mayor a 8 horas o caducidad JWT VR mayor a 2 horas según RNF08), espero validación en línea en español junto al campo correspondiente (RNF13) y que no se persistan valores inválidos al presionar guardar.</w:t>
            </w:r>
          </w:p>
          <w:p w:rsidR="00000000" w:rsidDel="00000000" w:rsidP="00000000" w:rsidRDefault="00000000" w:rsidRPr="00000000" w14:paraId="000022BA">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BB">
            <w:pPr>
              <w:spacing w:after="0" w:before="0" w:lineRule="auto"/>
              <w:ind w:left="180" w:firstLine="0"/>
              <w:jc w:val="left"/>
              <w:rPr>
                <w:sz w:val="20"/>
                <w:szCs w:val="20"/>
              </w:rPr>
            </w:pPr>
            <w:r w:rsidDel="00000000" w:rsidR="00000000" w:rsidRPr="00000000">
              <w:rPr>
                <w:sz w:val="20"/>
                <w:szCs w:val="20"/>
                <w:rtl w:val="0"/>
              </w:rPr>
              <w:t xml:space="preserve">El back valida cada parámetro antes de modificar CONFIGURACION: rechaza la solicitud con un mensaje de error en español si algún valor no es un entero positivo dentro del rango permitido. No actualiza ningún parámetro si alguna validación falla; los valores vigentes permanecen sin cambios.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B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BD">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BE">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ingreso valores decimales en campos que deben ser enteros (horas o minutos), espero validación en español que impida guardar.</w:t>
            </w:r>
          </w:p>
          <w:p w:rsidR="00000000" w:rsidDel="00000000" w:rsidP="00000000" w:rsidRDefault="00000000" w:rsidRPr="00000000" w14:paraId="000022BF">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C0">
            <w:pPr>
              <w:spacing w:after="0" w:before="0" w:lineRule="auto"/>
              <w:ind w:left="180" w:firstLine="0"/>
              <w:jc w:val="left"/>
              <w:rPr>
                <w:sz w:val="20"/>
                <w:szCs w:val="20"/>
              </w:rPr>
            </w:pPr>
            <w:r w:rsidDel="00000000" w:rsidR="00000000" w:rsidRPr="00000000">
              <w:rPr>
                <w:sz w:val="20"/>
                <w:szCs w:val="20"/>
                <w:rtl w:val="0"/>
              </w:rPr>
              <w:t xml:space="preserve">El back verifica que todos los parámetros de seguridad sean valores enteros. Si recibe valores decimales, rechaza la solicitud con un mensaje de error en español sin modificar CONFIGURACION.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C1">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C2">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C3">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abandono la pestaña «Seguridad» con cambios sin guardar (formulario con modificaciones pendientes), espero una advertencia de confirmación antes de cambiar de pestaña o salir de ADMIN-12, según política de experiencia de usuario.</w:t>
            </w:r>
          </w:p>
          <w:p w:rsidR="00000000" w:rsidDel="00000000" w:rsidP="00000000" w:rsidRDefault="00000000" w:rsidRPr="00000000" w14:paraId="000022C4">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C5">
            <w:pPr>
              <w:spacing w:after="0" w:before="0" w:lineRule="auto"/>
              <w:ind w:left="180" w:firstLine="0"/>
              <w:jc w:val="left"/>
              <w:rPr>
                <w:sz w:val="20"/>
                <w:szCs w:val="20"/>
              </w:rPr>
            </w:pPr>
            <w:r w:rsidDel="00000000" w:rsidR="00000000" w:rsidRPr="00000000">
              <w:rPr>
                <w:sz w:val="20"/>
                <w:szCs w:val="20"/>
                <w:rtl w:val="0"/>
              </w:rPr>
              <w:t xml:space="preserve">El back no interviene en la advertencia de cambios sin guardar; los valores persistidos en CONFIGURACION permanecen inalterados hasta que el guardado sea exitoso.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C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C7">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C8">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modifico cualquier parámetro de seguridad y guardo correctamente, espero que el sistema registre el cambio en el historial de auditoría con el usuario responsable, la fecha y hora, el nombre del parámetro modificado y los valores anterior y nuevo, sin posibilidad de eliminar el historial (RN-CFG02).</w:t>
            </w:r>
          </w:p>
          <w:p w:rsidR="00000000" w:rsidDel="00000000" w:rsidP="00000000" w:rsidRDefault="00000000" w:rsidRPr="00000000" w14:paraId="000022C9">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CA">
            <w:pPr>
              <w:spacing w:after="0" w:before="0" w:lineRule="auto"/>
              <w:ind w:left="180" w:firstLine="0"/>
              <w:jc w:val="left"/>
              <w:rPr>
                <w:sz w:val="20"/>
                <w:szCs w:val="20"/>
              </w:rPr>
            </w:pPr>
            <w:r w:rsidDel="00000000" w:rsidR="00000000" w:rsidRPr="00000000">
              <w:rPr>
                <w:sz w:val="20"/>
                <w:szCs w:val="20"/>
                <w:rtl w:val="0"/>
              </w:rPr>
              <w:t xml:space="preserve">El back, tras actualizar exitosamente CONFIGURACION, inserta un registro en CONFIGURACION_HISTORIAL por cada parámetro modificado, con el nombre del parámetro, el valor anterior, el valor nuevo y el usuario responsable. Estos registros no admiten eliminación ni modificación posterior (T3-RF09).</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C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CC">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CD">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falla el guardado por error de red o servidor, espero conservar en pantalla los valores ingresados, un mensaje de error en español y que los parámetros de seguridad efectivos en el servidor no cambien de forma inconsistente.</w:t>
            </w:r>
          </w:p>
          <w:p w:rsidR="00000000" w:rsidDel="00000000" w:rsidP="00000000" w:rsidRDefault="00000000" w:rsidRPr="00000000" w14:paraId="000022CE">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CF">
            <w:pPr>
              <w:spacing w:after="0" w:before="0" w:lineRule="auto"/>
              <w:ind w:left="180" w:firstLine="0"/>
              <w:jc w:val="left"/>
              <w:rPr>
                <w:sz w:val="20"/>
                <w:szCs w:val="20"/>
              </w:rPr>
            </w:pPr>
            <w:r w:rsidDel="00000000" w:rsidR="00000000" w:rsidRPr="00000000">
              <w:rPr>
                <w:sz w:val="20"/>
                <w:szCs w:val="20"/>
                <w:rtl w:val="0"/>
              </w:rPr>
              <w:t xml:space="preserve">El back ante un fallo de transacción o error interno no realiza ninguna modificación parcial sobre CONFIGURACION; el último conjunto válido de parámetros permanece activo para los procesos de autenticación y emisión de tokens.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D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D1">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D2">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un Administrador de Empresa, Coordinador de Empresa o Empleado intenta acceder a /admin/config o modificar parámetros de seguridad, espero que el sistema deniegue el acceso y redirija al usuario a su área correspondiente (RNF11).</w:t>
            </w:r>
          </w:p>
          <w:p w:rsidR="00000000" w:rsidDel="00000000" w:rsidP="00000000" w:rsidRDefault="00000000" w:rsidRPr="00000000" w14:paraId="000022D3">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D4">
            <w:pPr>
              <w:spacing w:after="0" w:before="0" w:lineRule="auto"/>
              <w:ind w:left="180" w:firstLine="0"/>
              <w:jc w:val="left"/>
              <w:rPr>
                <w:sz w:val="20"/>
                <w:szCs w:val="20"/>
              </w:rPr>
            </w:pPr>
            <w:r w:rsidDel="00000000" w:rsidR="00000000" w:rsidRPr="00000000">
              <w:rPr>
                <w:sz w:val="20"/>
                <w:szCs w:val="20"/>
                <w:rtl w:val="0"/>
              </w:rPr>
              <w:t xml:space="preserve">El back valida el rol del usuario en sesión; si no es Administrador del Sistema, deniega el acceso sin exponer ni permitir la modificación de los valores de CONFIGURACION.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D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D6">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D7">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CA11: </w:t>
            </w:r>
            <w:r w:rsidDel="00000000" w:rsidR="00000000" w:rsidRPr="00000000">
              <w:rPr>
                <w:sz w:val="20"/>
                <w:szCs w:val="20"/>
                <w:rtl w:val="0"/>
              </w:rPr>
              <w:t xml:space="preserve">Cuando reduzco el tiempo de expiración de JWT por debajo del tiempo restante de sesiones activas, espero que las sesiones existentes sigan su expiración original y solo las nuevas sesiones usen el valor actualizado.</w:t>
            </w:r>
          </w:p>
          <w:p w:rsidR="00000000" w:rsidDel="00000000" w:rsidP="00000000" w:rsidRDefault="00000000" w:rsidRPr="00000000" w14:paraId="000022D8">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D9">
            <w:pPr>
              <w:spacing w:after="0" w:before="0" w:lineRule="auto"/>
              <w:ind w:left="180" w:firstLine="0"/>
              <w:jc w:val="left"/>
              <w:rPr>
                <w:sz w:val="20"/>
                <w:szCs w:val="20"/>
              </w:rPr>
            </w:pPr>
            <w:r w:rsidDel="00000000" w:rsidR="00000000" w:rsidRPr="00000000">
              <w:rPr>
                <w:sz w:val="20"/>
                <w:szCs w:val="20"/>
                <w:rtl w:val="0"/>
              </w:rPr>
              <w:t xml:space="preserve">El back no modifica los tokens ya emitidos ni invalida sesiones en curso al cambiar los parámetros en CONFIGURACION; solo aplica el nuevo tiempo de expiración en tokens generados después del guardado exitoso.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DA">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DB">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DC">
            <w:pPr>
              <w:spacing w:after="0" w:before="0" w:lineRule="auto"/>
              <w:ind w:left="180" w:firstLine="0"/>
              <w:jc w:val="left"/>
              <w:rPr>
                <w:sz w:val="20"/>
                <w:szCs w:val="20"/>
              </w:rPr>
            </w:pPr>
            <w:r w:rsidDel="00000000" w:rsidR="00000000" w:rsidRPr="00000000">
              <w:rPr>
                <w:sz w:val="20"/>
                <w:szCs w:val="20"/>
                <w:rtl w:val="0"/>
              </w:rPr>
              <w:t xml:space="preserve">HU-006, HU-007, HU-008, HU-190, HU-012</w:t>
            </w:r>
          </w:p>
        </w:tc>
      </w:tr>
    </w:tbl>
    <w:p w:rsidR="00000000" w:rsidDel="00000000" w:rsidP="00000000" w:rsidRDefault="00000000" w:rsidRPr="00000000" w14:paraId="000022DE">
      <w:pPr>
        <w:spacing w:after="0" w:before="0" w:lineRule="auto"/>
        <w:jc w:val="left"/>
        <w:rPr/>
      </w:pPr>
      <w:r w:rsidDel="00000000" w:rsidR="00000000" w:rsidRPr="00000000">
        <w:rPr>
          <w:rtl w:val="0"/>
        </w:rPr>
        <w:t xml:space="preserve"> </w:t>
      </w:r>
    </w:p>
    <w:tbl>
      <w:tblPr>
        <w:tblStyle w:val="Table153"/>
        <w:tblW w:w="9765.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5805"/>
        <w:gridCol w:w="1440"/>
        <w:tblGridChange w:id="0">
          <w:tblGrid>
            <w:gridCol w:w="2520"/>
            <w:gridCol w:w="5805"/>
            <w:gridCol w:w="1440"/>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22DF">
            <w:pPr>
              <w:spacing w:after="0" w:before="0" w:lineRule="auto"/>
              <w:ind w:left="180" w:firstLine="0"/>
              <w:jc w:val="center"/>
              <w:rPr>
                <w:b w:val="1"/>
                <w:bCs w:val="1"/>
                <w:color w:val="ffffff"/>
                <w:sz w:val="20"/>
                <w:szCs w:val="20"/>
              </w:rPr>
            </w:pPr>
            <w:r w:rsidDel="00000000" w:rsidR="00000000" w:rsidRPr="00000000">
              <w:rPr>
                <w:b w:val="1"/>
                <w:bCs w:val="1"/>
                <w:color w:val="ffffff"/>
                <w:sz w:val="20"/>
                <w:szCs w:val="20"/>
                <w:rtl w:val="0"/>
              </w:rPr>
              <w:t xml:space="preserve">HU-192 — Configurar tiempo máximo de inactividad de sesión VR</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E2">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E3">
            <w:pPr>
              <w:spacing w:after="0" w:before="0" w:lineRule="auto"/>
              <w:ind w:left="180" w:firstLine="0"/>
              <w:jc w:val="left"/>
              <w:rPr>
                <w:sz w:val="20"/>
                <w:szCs w:val="20"/>
              </w:rPr>
            </w:pPr>
            <w:r w:rsidDel="00000000" w:rsidR="00000000" w:rsidRPr="00000000">
              <w:rPr>
                <w:sz w:val="20"/>
                <w:szCs w:val="20"/>
                <w:rtl w:val="0"/>
              </w:rPr>
              <w:t xml:space="preserve">HU-192</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E5">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E6">
            <w:pPr>
              <w:spacing w:after="0" w:before="0" w:lineRule="auto"/>
              <w:ind w:left="180" w:firstLine="0"/>
              <w:jc w:val="left"/>
              <w:rPr>
                <w:sz w:val="20"/>
                <w:szCs w:val="20"/>
              </w:rPr>
            </w:pPr>
            <w:r w:rsidDel="00000000" w:rsidR="00000000" w:rsidRPr="00000000">
              <w:rPr>
                <w:sz w:val="20"/>
                <w:szCs w:val="20"/>
                <w:rtl w:val="0"/>
              </w:rPr>
              <w:t xml:space="preserve">I3</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E8">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E9">
            <w:pPr>
              <w:spacing w:after="0" w:before="0" w:lineRule="auto"/>
              <w:ind w:left="180" w:firstLine="0"/>
              <w:jc w:val="left"/>
              <w:rPr>
                <w:sz w:val="20"/>
                <w:szCs w:val="20"/>
              </w:rPr>
            </w:pPr>
            <w:r w:rsidDel="00000000" w:rsidR="00000000" w:rsidRPr="00000000">
              <w:rPr>
                <w:sz w:val="20"/>
                <w:szCs w:val="20"/>
                <w:rtl w:val="0"/>
              </w:rPr>
              <w:t xml:space="preserve">I3-RF04</w:t>
            </w:r>
          </w:p>
        </w:tc>
      </w:tr>
      <w:tr>
        <w:trPr>
          <w:cantSplit w:val="0"/>
          <w:trHeight w:val="111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EB">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EC">
            <w:pPr>
              <w:spacing w:after="0" w:before="0" w:lineRule="auto"/>
              <w:ind w:left="180" w:firstLine="0"/>
              <w:jc w:val="left"/>
              <w:rPr>
                <w:sz w:val="20"/>
                <w:szCs w:val="20"/>
              </w:rPr>
            </w:pPr>
            <w:r w:rsidDel="00000000" w:rsidR="00000000" w:rsidRPr="00000000">
              <w:rPr>
                <w:sz w:val="20"/>
                <w:szCs w:val="20"/>
                <w:rtl w:val="0"/>
              </w:rPr>
              <w:t xml:space="preserve">Como Administrador del Sistema, quiero definir el tiempo máximo de inactividad de una sesión de simulación VR antes de que el sistema la registre automáticamente como abandonada, para homogeneizar el comportamiento del cierre de sesiones huérfanas y el registro de abandono de sesiones VR.</w:t>
            </w:r>
          </w:p>
        </w:tc>
      </w:tr>
      <w:tr>
        <w:trPr>
          <w:cantSplit w:val="0"/>
          <w:trHeight w:val="135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EE">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EF">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ADMIN-12 Configuration (/admin/config) — parámetro de inactividad de sesión VR (puede ubicarse en la pestaña «Seguridad» o en una extensión de configuración según diseño final; valor por defecto 4 horas según I3-RF04).</w:t>
            </w:r>
          </w:p>
          <w:p w:rsidR="00000000" w:rsidDel="00000000" w:rsidP="00000000" w:rsidRDefault="00000000" w:rsidRPr="00000000" w14:paraId="000022F0">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CONFIGURACION, CONFIGURACION_HISTORIAL, IntentoCapacitacionCapacitado.</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F2">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F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2F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346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F5">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F6">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accedo a ADMIN-12 y ubico el parámetro de tiempo máximo de inactividad de sesión VR (expresado en horas, valor por defecto 4 según I3-RF04), espero un campo numérico precargado con el valor vigente. Cuando modifico el valor y guardo, espero que las sesiones VR iniciadas posteriormente que no reporten actividad por un período superior al umbral configurado se marquen automáticamente como «abandonadas».</w:t>
            </w:r>
          </w:p>
          <w:p w:rsidR="00000000" w:rsidDel="00000000" w:rsidP="00000000" w:rsidRDefault="00000000" w:rsidRPr="00000000" w14:paraId="000022F7">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F8">
            <w:pPr>
              <w:spacing w:after="0" w:before="0" w:lineRule="auto"/>
              <w:ind w:left="180" w:firstLine="0"/>
              <w:jc w:val="left"/>
              <w:rPr>
                <w:sz w:val="20"/>
                <w:szCs w:val="20"/>
              </w:rPr>
            </w:pPr>
            <w:r w:rsidDel="00000000" w:rsidR="00000000" w:rsidRPr="00000000">
              <w:rPr>
                <w:sz w:val="20"/>
                <w:szCs w:val="20"/>
                <w:rtl w:val="0"/>
              </w:rPr>
              <w:t xml:space="preserve">El back valida que el usuario en sesión tenga rol Administrador del Sistema. Consulta CONFIGURACION y retorna el valor vigente del parámetro de tiempo máximo de inactividad. Al guardar, valida que el valor sea un entero positivo, actualiza el parámetro en CONFIGURACION y registra el cambio en CONFIGURACION_HISTORIAL. El proceso de cierre de sesiones utiliza este valor para determinar cuándo marcar una sesión VR sin actividad como abandonada.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F9">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FA">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FB">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ingreso un valor entero positivo válido (ej. 4 horas) y presiono guardar, espero persistencia del valor y un mensaje de confirmación «Configuración guardada exitosamente».</w:t>
            </w:r>
          </w:p>
          <w:p w:rsidR="00000000" w:rsidDel="00000000" w:rsidP="00000000" w:rsidRDefault="00000000" w:rsidRPr="00000000" w14:paraId="000022FC">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2FD">
            <w:pPr>
              <w:spacing w:after="0" w:before="0" w:lineRule="auto"/>
              <w:ind w:left="180" w:firstLine="0"/>
              <w:jc w:val="left"/>
              <w:rPr>
                <w:sz w:val="20"/>
                <w:szCs w:val="20"/>
              </w:rPr>
            </w:pPr>
            <w:r w:rsidDel="00000000" w:rsidR="00000000" w:rsidRPr="00000000">
              <w:rPr>
                <w:sz w:val="20"/>
                <w:szCs w:val="20"/>
                <w:rtl w:val="0"/>
              </w:rPr>
              <w:t xml:space="preserve">El back valida que el valor sea un entero positivo, actualiza el parámetro en CONFIGURACION y registra en CONFIGURACION_HISTORIAL el valor anterior, el valor nuevo y el usuario responsable.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2FE">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2FF">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00">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ingreso 0, un valor negativo o un decimal no permitido, espero validación en español junto al campo que impida el guardado (RNF13).</w:t>
            </w:r>
          </w:p>
          <w:p w:rsidR="00000000" w:rsidDel="00000000" w:rsidP="00000000" w:rsidRDefault="00000000" w:rsidRPr="00000000" w14:paraId="00002301">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02">
            <w:pPr>
              <w:spacing w:after="0" w:before="0" w:lineRule="auto"/>
              <w:ind w:left="180" w:firstLine="0"/>
              <w:jc w:val="left"/>
              <w:rPr>
                <w:sz w:val="20"/>
                <w:szCs w:val="20"/>
              </w:rPr>
            </w:pPr>
            <w:r w:rsidDel="00000000" w:rsidR="00000000" w:rsidRPr="00000000">
              <w:rPr>
                <w:sz w:val="20"/>
                <w:szCs w:val="20"/>
                <w:rtl w:val="0"/>
              </w:rPr>
              <w:t xml:space="preserve">El back rechaza la solicitud con un mensaje de error en español si el valor no es un entero positivo. No modifica CONFIGURACION ni inserta registros en CONFIGURACION_HISTORIAL.</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0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04">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05">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reduzco el umbral respecto del valor anterior, espero que el nuevo valor aplique solo a sesiones VR iniciadas después del cambio. Las sesiones ya abandonadas o completadas no deben recalcularse retroactivamente.</w:t>
            </w:r>
          </w:p>
          <w:p w:rsidR="00000000" w:rsidDel="00000000" w:rsidP="00000000" w:rsidRDefault="00000000" w:rsidRPr="00000000" w14:paraId="00002306">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07">
            <w:pPr>
              <w:spacing w:after="0" w:before="0" w:lineRule="auto"/>
              <w:ind w:left="180" w:firstLine="0"/>
              <w:jc w:val="left"/>
              <w:rPr>
                <w:sz w:val="20"/>
                <w:szCs w:val="20"/>
              </w:rPr>
            </w:pPr>
            <w:r w:rsidDel="00000000" w:rsidR="00000000" w:rsidRPr="00000000">
              <w:rPr>
                <w:sz w:val="20"/>
                <w:szCs w:val="20"/>
                <w:rtl w:val="0"/>
              </w:rPr>
              <w:t xml:space="preserve">El back aplica el nuevo umbral de inactividad únicamente a sesiones VR cuya fecha de inicio sea posterior al momento del cambio. Las sesiones con estado definitivo (abandonada, completada) no se recalculan.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08">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09">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0A">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existe un resultado pendiente de sincronización en cola del cliente VR, espero que el sistema no marque la sesión como abandonada hasta agotar la ventana de sincronización de 24 horas, independientemente del umbral de inactividad.</w:t>
            </w:r>
          </w:p>
          <w:p w:rsidR="00000000" w:rsidDel="00000000" w:rsidP="00000000" w:rsidRDefault="00000000" w:rsidRPr="00000000" w14:paraId="0000230B">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0C">
            <w:pPr>
              <w:spacing w:after="0" w:before="0" w:lineRule="auto"/>
              <w:ind w:left="180" w:firstLine="0"/>
              <w:jc w:val="left"/>
              <w:rPr>
                <w:sz w:val="20"/>
                <w:szCs w:val="20"/>
              </w:rPr>
            </w:pPr>
            <w:r w:rsidDel="00000000" w:rsidR="00000000" w:rsidRPr="00000000">
              <w:rPr>
                <w:sz w:val="20"/>
                <w:szCs w:val="20"/>
                <w:rtl w:val="0"/>
              </w:rPr>
              <w:t xml:space="preserve">El back, antes de marcar una sesión como abandonada, verifica si existe un resultado pendiente de sincronización. Si lo hay, respeta la ventana de sincronización de 24 horas antes de considerar la sesión como abandonada, con independencia del umbral de inactividad configurado.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0D">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0E">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0F">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modifico el parámetro de tiempo máximo de inactividad, espero que el cambio quede registrado en el historial de auditoría (RN-CFG02).</w:t>
            </w:r>
          </w:p>
          <w:p w:rsidR="00000000" w:rsidDel="00000000" w:rsidP="00000000" w:rsidRDefault="00000000" w:rsidRPr="00000000" w14:paraId="00002310">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11">
            <w:pPr>
              <w:spacing w:after="0" w:before="0" w:lineRule="auto"/>
              <w:ind w:left="180" w:firstLine="0"/>
              <w:jc w:val="left"/>
              <w:rPr>
                <w:sz w:val="20"/>
                <w:szCs w:val="20"/>
              </w:rPr>
            </w:pPr>
            <w:r w:rsidDel="00000000" w:rsidR="00000000" w:rsidRPr="00000000">
              <w:rPr>
                <w:sz w:val="20"/>
                <w:szCs w:val="20"/>
                <w:rtl w:val="0"/>
              </w:rPr>
              <w:t xml:space="preserve">El back, tras actualizar CONFIGURACION, inserta un registro en CONFIGURACION_HISTORIAL con el parámetro modificado, el valor anterior, el valor nuevo y el usuario responsable. Este registro no admite eliminación (T3-RF09).</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1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13">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14">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un usuario sin rol Administrador del Sistema intenta modificar este parámetro, espero que el sistema deniegue la operación.</w:t>
            </w:r>
          </w:p>
          <w:p w:rsidR="00000000" w:rsidDel="00000000" w:rsidP="00000000" w:rsidRDefault="00000000" w:rsidRPr="00000000" w14:paraId="00002315">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16">
            <w:pPr>
              <w:spacing w:after="0" w:before="0" w:lineRule="auto"/>
              <w:ind w:left="180" w:firstLine="0"/>
              <w:jc w:val="left"/>
              <w:rPr>
                <w:sz w:val="20"/>
                <w:szCs w:val="20"/>
              </w:rPr>
            </w:pPr>
            <w:r w:rsidDel="00000000" w:rsidR="00000000" w:rsidRPr="00000000">
              <w:rPr>
                <w:sz w:val="20"/>
                <w:szCs w:val="20"/>
                <w:rtl w:val="0"/>
              </w:rPr>
              <w:t xml:space="preserve">El back valida el rol del usuario en sesión; si no es Administrador del Sistema, deniega el acceso sin exponer ni permitir la modificación del parámetro en CONFIGURACION.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1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18">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19">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falla el guardado, espero conservar el valor editado en pantalla y que el último valor válido permanezca vigente en el sistema.</w:t>
            </w:r>
          </w:p>
          <w:p w:rsidR="00000000" w:rsidDel="00000000" w:rsidP="00000000" w:rsidRDefault="00000000" w:rsidRPr="00000000" w14:paraId="0000231A">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1B">
            <w:pPr>
              <w:spacing w:after="0" w:before="0" w:lineRule="auto"/>
              <w:ind w:left="180" w:firstLine="0"/>
              <w:jc w:val="left"/>
              <w:rPr>
                <w:sz w:val="20"/>
                <w:szCs w:val="20"/>
              </w:rPr>
            </w:pPr>
            <w:r w:rsidDel="00000000" w:rsidR="00000000" w:rsidRPr="00000000">
              <w:rPr>
                <w:sz w:val="20"/>
                <w:szCs w:val="20"/>
                <w:rtl w:val="0"/>
              </w:rPr>
              <w:t xml:space="preserve">El back ante un error no realiza ninguna modificación sobre CONFIGURACION; el valor vigente del umbral de inactividad permanece activo para el proceso de cierre de sesiones.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1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1D">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1E">
            <w:pPr>
              <w:spacing w:after="0" w:before="0" w:lineRule="auto"/>
              <w:ind w:left="180" w:firstLine="0"/>
              <w:jc w:val="left"/>
              <w:rPr>
                <w:sz w:val="20"/>
                <w:szCs w:val="20"/>
              </w:rPr>
            </w:pPr>
            <w:r w:rsidDel="00000000" w:rsidR="00000000" w:rsidRPr="00000000">
              <w:rPr>
                <w:sz w:val="20"/>
                <w:szCs w:val="20"/>
                <w:rtl w:val="0"/>
              </w:rPr>
              <w:t xml:space="preserve">HU-191, HU-070, HU-111</w:t>
            </w:r>
          </w:p>
        </w:tc>
      </w:tr>
    </w:tbl>
    <w:p w:rsidR="00000000" w:rsidDel="00000000" w:rsidP="00000000" w:rsidRDefault="00000000" w:rsidRPr="00000000" w14:paraId="00002320">
      <w:pPr>
        <w:spacing w:after="0" w:before="0" w:lineRule="auto"/>
        <w:jc w:val="left"/>
        <w:rPr/>
      </w:pPr>
      <w:r w:rsidDel="00000000" w:rsidR="00000000" w:rsidRPr="00000000">
        <w:rPr>
          <w:rtl w:val="0"/>
        </w:rPr>
        <w:t xml:space="preserve"> </w:t>
      </w:r>
    </w:p>
    <w:tbl>
      <w:tblPr>
        <w:tblStyle w:val="Table154"/>
        <w:tblW w:w="990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5805"/>
        <w:gridCol w:w="1515"/>
        <w:tblGridChange w:id="0">
          <w:tblGrid>
            <w:gridCol w:w="2580"/>
            <w:gridCol w:w="5805"/>
            <w:gridCol w:w="1515"/>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2321">
            <w:pPr>
              <w:spacing w:after="0" w:before="0" w:lineRule="auto"/>
              <w:ind w:left="180" w:firstLine="0"/>
              <w:jc w:val="center"/>
              <w:rPr>
                <w:b w:val="1"/>
                <w:bCs w:val="1"/>
                <w:color w:val="ffffff"/>
              </w:rPr>
            </w:pPr>
            <w:r w:rsidDel="00000000" w:rsidR="00000000" w:rsidRPr="00000000">
              <w:rPr>
                <w:b w:val="1"/>
                <w:bCs w:val="1"/>
                <w:color w:val="ffffff"/>
                <w:rtl w:val="0"/>
              </w:rPr>
              <w:t xml:space="preserve">HU-193 — Configurar plantilla del certificado digital de aprobación</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24">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25">
            <w:pPr>
              <w:spacing w:after="0" w:before="0" w:lineRule="auto"/>
              <w:ind w:left="180" w:firstLine="0"/>
              <w:jc w:val="left"/>
              <w:rPr>
                <w:sz w:val="20"/>
                <w:szCs w:val="20"/>
              </w:rPr>
            </w:pPr>
            <w:r w:rsidDel="00000000" w:rsidR="00000000" w:rsidRPr="00000000">
              <w:rPr>
                <w:sz w:val="20"/>
                <w:szCs w:val="20"/>
                <w:rtl w:val="0"/>
              </w:rPr>
              <w:t xml:space="preserve">HU-193</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27">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28">
            <w:pPr>
              <w:spacing w:after="0" w:before="0" w:lineRule="auto"/>
              <w:ind w:left="180" w:firstLine="0"/>
              <w:jc w:val="left"/>
              <w:rPr>
                <w:sz w:val="20"/>
                <w:szCs w:val="20"/>
              </w:rPr>
            </w:pPr>
            <w:r w:rsidDel="00000000" w:rsidR="00000000" w:rsidRPr="00000000">
              <w:rPr>
                <w:sz w:val="20"/>
                <w:szCs w:val="20"/>
                <w:rtl w:val="0"/>
              </w:rPr>
              <w:t xml:space="preserve">I3</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2A">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2B">
            <w:pPr>
              <w:spacing w:after="0" w:before="0" w:lineRule="auto"/>
              <w:ind w:left="180" w:firstLine="0"/>
              <w:jc w:val="left"/>
              <w:rPr>
                <w:sz w:val="20"/>
                <w:szCs w:val="20"/>
              </w:rPr>
            </w:pPr>
            <w:r w:rsidDel="00000000" w:rsidR="00000000" w:rsidRPr="00000000">
              <w:rPr>
                <w:sz w:val="20"/>
                <w:szCs w:val="20"/>
                <w:rtl w:val="0"/>
              </w:rPr>
              <w:t xml:space="preserve">I3-RF05, I3-RF01, RN-CFG02, RNF11, RNF13, RNF14</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2D">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2E">
            <w:pPr>
              <w:spacing w:after="0" w:before="0" w:lineRule="auto"/>
              <w:ind w:left="180" w:firstLine="0"/>
              <w:jc w:val="left"/>
              <w:rPr>
                <w:sz w:val="20"/>
                <w:szCs w:val="20"/>
              </w:rPr>
            </w:pPr>
            <w:r w:rsidDel="00000000" w:rsidR="00000000" w:rsidRPr="00000000">
              <w:rPr>
                <w:sz w:val="20"/>
                <w:szCs w:val="20"/>
                <w:rtl w:val="0"/>
              </w:rPr>
              <w:t xml:space="preserve">Como Administrador del Sistema, quiero configurar en ADMIN-12 la pestaña «Plantilla de Certificado» la estructura y contenido de los certificados PDF de aprobación, para estandarizar los documentos que reciben los empleados al completar un programa.</w:t>
            </w:r>
          </w:p>
        </w:tc>
      </w:tr>
      <w:tr>
        <w:trPr>
          <w:cantSplit w:val="0"/>
          <w:trHeight w:val="111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30">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31">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ADMIN-12 Configuration (/admin/config) — pestaña «Plantilla de Certificado».</w:t>
            </w:r>
          </w:p>
          <w:p w:rsidR="00000000" w:rsidDel="00000000" w:rsidP="00000000" w:rsidRDefault="00000000" w:rsidRPr="00000000" w14:paraId="00002332">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CONFIGURACION, CONFIGURACION_HISTORIAL, Certificado, CAPACITADOPROGRAMA, CAPACITADO, PROGRAMA, Empresa, COORDINADORPROGRAMA.</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34">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3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3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510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37">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38">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accedo a /admin/config como Administrador del Sistema y selecciono la pestaña «Plantilla de Certificado», espero ver la tarjeta «Plantilla de Certificado» con los campos: «Texto de Introducción» (área de texto de 3 filas, con valor por defecto «Por la presente se certifica que la siguiente persona ha completado con éxito el entrenamiento de seguridad en RV requerido.»), «Campos Visibles» (cuadrícula de 2 columnas con casillas de verificación: Nombre del Empleado, Empresa, Nombre del Programa, Fecha de Finalización, Puntaje, Coordinador — todos marcables y desmarcables, precargados según la configuración guardada), «Texto de Firma Digital» (campo de texto, ej. «Carlos Mendoza – Jefe de Seguridad»), «Texto de Pie de Página» (campo de texto, ej. «SafeMining VR | Plataforma de Entrenamiento de Seguridad Minera | www.safemining.vr»), y los botones «Guardar Plantilla» y «Previsualizar Certificado» (el segundo con borde gris y estilo de botón secundario).</w:t>
            </w:r>
          </w:p>
          <w:p w:rsidR="00000000" w:rsidDel="00000000" w:rsidP="00000000" w:rsidRDefault="00000000" w:rsidRPr="00000000" w14:paraId="00002339">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3A">
            <w:pPr>
              <w:spacing w:after="0" w:before="0" w:lineRule="auto"/>
              <w:ind w:left="180" w:firstLine="0"/>
              <w:jc w:val="left"/>
              <w:rPr>
                <w:sz w:val="20"/>
                <w:szCs w:val="20"/>
              </w:rPr>
            </w:pPr>
            <w:r w:rsidDel="00000000" w:rsidR="00000000" w:rsidRPr="00000000">
              <w:rPr>
                <w:sz w:val="20"/>
                <w:szCs w:val="20"/>
                <w:rtl w:val="0"/>
              </w:rPr>
              <w:t xml:space="preserve">El back valida que el usuario en sesión tenga rol Administrador del Sistema y que su cuenta esté activa. Consulta CONFIGURACION y retorna los parámetros vigentes de la plantilla de certificado: texto introductorio, campos visibles (como mapa de campos activos e inactivos), texto de firma digital y texto de pie de página. Si no hay plantilla previa, retorna valores por defecto según la especificación.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3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76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3C">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3D">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edito el «Texto de Introducción» y presiono «Guardar Plantilla», espero un aviso de éxito «Configuración guardada exitosamente» durante aproximadamente 3 segundos, persistencia de la plantilla y que los certificados PDF emitidos después del guardado utilicen el nuevo texto introductorio en el cuerpo del documento.</w:t>
            </w:r>
          </w:p>
          <w:p w:rsidR="00000000" w:rsidDel="00000000" w:rsidP="00000000" w:rsidRDefault="00000000" w:rsidRPr="00000000" w14:paraId="0000233E">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3F">
            <w:pPr>
              <w:spacing w:after="0" w:before="0" w:lineRule="auto"/>
              <w:ind w:left="180" w:firstLine="0"/>
              <w:jc w:val="left"/>
              <w:rPr>
                <w:sz w:val="20"/>
                <w:szCs w:val="20"/>
              </w:rPr>
            </w:pPr>
            <w:r w:rsidDel="00000000" w:rsidR="00000000" w:rsidRPr="00000000">
              <w:rPr>
                <w:sz w:val="20"/>
                <w:szCs w:val="20"/>
                <w:rtl w:val="0"/>
              </w:rPr>
              <w:t xml:space="preserve">El back valida que el texto de introducción no esté vacío (si está vacío, aplica el texto por defecto). Actualiza el parámetro en CONFIGURACION y registra el cambio en CONFIGURACION_HISTORIAL con el valor anterior, el valor nuevo y el usuario responsable. Al generar certificados PDF, el sistema lee el texto introductorio vigente y lo inserta en el documento.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4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346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41">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42">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marco o desmarco campos en «Campos Visibles» y presiono «Guardar Plantilla», espero que la generación de PDF y la previsualización (HU-194) incluyan únicamente los campos seleccionados: nombre del empleado, empresa, nombre del programa, fecha de finalización, puntaje (si aplica) y coordinador, según I3-RF05.</w:t>
            </w:r>
          </w:p>
          <w:p w:rsidR="00000000" w:rsidDel="00000000" w:rsidP="00000000" w:rsidRDefault="00000000" w:rsidRPr="00000000" w14:paraId="00002343">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44">
            <w:pPr>
              <w:spacing w:after="0" w:before="0" w:lineRule="auto"/>
              <w:ind w:left="180" w:firstLine="0"/>
              <w:jc w:val="left"/>
              <w:rPr>
                <w:sz w:val="20"/>
                <w:szCs w:val="20"/>
              </w:rPr>
            </w:pPr>
            <w:r w:rsidDel="00000000" w:rsidR="00000000" w:rsidRPr="00000000">
              <w:rPr>
                <w:sz w:val="20"/>
                <w:szCs w:val="20"/>
                <w:rtl w:val="0"/>
              </w:rPr>
              <w:t xml:space="preserve">El back persiste la configuración de campos visibles como un conjunto de indicadores (activo/inactivo) por campo en CONFIGURACION. Al renderizar un certificado PDF, consulta los datos del empleado a través de CAPACITADO, la empresa vinculada al USUARIO, el programa a través de PROGRAMA, la fecha de finalización y el puntaje a través de CAPACITADOPROGRAMA, y el coordinador asignado a través de COORDINADORPROGRAMA, pero solo incluye en el documento aquellos campos cuyo indicador esté activo en la plantilla guardada. Registra el cambio en CONFIGURACION_HISTORIAL.</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4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76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46">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47">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defino «Texto de Firma Digital» y «Texto de Pie de Página» y presiono «Guardar Plantilla», espero que aparezcan en la zona inferior del certificado (bloque de firma con línea superior y nombre del firmante; pie de página institucional) tanto en la generación real como en la previsualización (HU-194).</w:t>
            </w:r>
          </w:p>
          <w:p w:rsidR="00000000" w:rsidDel="00000000" w:rsidP="00000000" w:rsidRDefault="00000000" w:rsidRPr="00000000" w14:paraId="00002348">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49">
            <w:pPr>
              <w:spacing w:after="0" w:before="0" w:lineRule="auto"/>
              <w:ind w:left="180" w:firstLine="0"/>
              <w:jc w:val="left"/>
              <w:rPr>
                <w:sz w:val="20"/>
                <w:szCs w:val="20"/>
              </w:rPr>
            </w:pPr>
            <w:r w:rsidDel="00000000" w:rsidR="00000000" w:rsidRPr="00000000">
              <w:rPr>
                <w:sz w:val="20"/>
                <w:szCs w:val="20"/>
                <w:rtl w:val="0"/>
              </w:rPr>
              <w:t xml:space="preserve">El back actualiza los parámetros de texto de firma digital y texto de pie de página en CONFIGURACION. Registra los cambios en CONFIGURACION_HISTORIAL. Al componer el certificado PDF, coloca el texto de firma en la zona de firma y el texto de pie de página en el margen inferior del documento.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4A">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4B">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4C">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el logo y el nombre de la plataforma están configurados en HU-190, espero que la generación de certificados y la previsualización muestren la marca institucional: nombre de la plataforma en el encabezado (en mayúsculas con espaciado amplio entre letras) y el logo o ícono institucional en la posición definida por el diseño.</w:t>
            </w:r>
          </w:p>
          <w:p w:rsidR="00000000" w:rsidDel="00000000" w:rsidP="00000000" w:rsidRDefault="00000000" w:rsidRPr="00000000" w14:paraId="0000234D">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4E">
            <w:pPr>
              <w:spacing w:after="0" w:before="0" w:lineRule="auto"/>
              <w:ind w:left="180" w:firstLine="0"/>
              <w:jc w:val="left"/>
              <w:rPr>
                <w:sz w:val="20"/>
                <w:szCs w:val="20"/>
              </w:rPr>
            </w:pPr>
            <w:r w:rsidDel="00000000" w:rsidR="00000000" w:rsidRPr="00000000">
              <w:rPr>
                <w:sz w:val="20"/>
                <w:szCs w:val="20"/>
                <w:rtl w:val="0"/>
              </w:rPr>
              <w:t xml:space="preserve">El back, al generar el certificado PDF, consulta el nombre de la plataforma y la referencia al logo desde la sección general de CONFIGURACION. Incrusta el nombre en el encabezado y el logo en la posición definida por la plantilla, sin requerir nueva carga en esta pestaña.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4F">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300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50">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51">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desmarco un campo esencial para el negocio (ej. Nombre del Empleado o Nombre del Programa) y presiono «Guardar Plantilla», espero una advertencia en español indicando el impacto en la legibilidad del documento, con opción de confirmar o cancelar según política de experiencia de usuario (RNF14).</w:t>
            </w:r>
          </w:p>
          <w:p w:rsidR="00000000" w:rsidDel="00000000" w:rsidP="00000000" w:rsidRDefault="00000000" w:rsidRPr="00000000" w14:paraId="00002352">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53">
            <w:pPr>
              <w:spacing w:after="0" w:before="0" w:lineRule="auto"/>
              <w:ind w:left="180" w:firstLine="0"/>
              <w:jc w:val="left"/>
              <w:rPr>
                <w:sz w:val="20"/>
                <w:szCs w:val="20"/>
              </w:rPr>
            </w:pPr>
            <w:r w:rsidDel="00000000" w:rsidR="00000000" w:rsidRPr="00000000">
              <w:rPr>
                <w:sz w:val="20"/>
                <w:szCs w:val="20"/>
                <w:rtl w:val="0"/>
              </w:rPr>
              <w:t xml:space="preserve">El back, si la política requiere confirmación explícita para desactivar campos esenciales, acepta la solicitud solo cuando el front envía un indicador de confirmación. Si no se confirma, rechaza la solicitud con un mensaje descriptivo. Si se confirma, persiste la configuración aunque campos esenciales estén desactivados. Registra el cambio en CONFIGURACION_HISTORIAL.</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5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55">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56">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presiono «Guardar Plantilla» con datos válidos, espero un aviso de confirmación «Configuración guardada exitosamente», persistencia atómica de todos los campos del formulario y registro en auditoría (RN-CFG02) con la plantilla anterior y la nueva.</w:t>
            </w:r>
          </w:p>
          <w:p w:rsidR="00000000" w:rsidDel="00000000" w:rsidP="00000000" w:rsidRDefault="00000000" w:rsidRPr="00000000" w14:paraId="00002357">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58">
            <w:pPr>
              <w:spacing w:after="0" w:before="0" w:lineRule="auto"/>
              <w:ind w:left="180" w:firstLine="0"/>
              <w:jc w:val="left"/>
              <w:rPr>
                <w:sz w:val="20"/>
                <w:szCs w:val="20"/>
              </w:rPr>
            </w:pPr>
            <w:r w:rsidDel="00000000" w:rsidR="00000000" w:rsidRPr="00000000">
              <w:rPr>
                <w:sz w:val="20"/>
                <w:szCs w:val="20"/>
                <w:rtl w:val="0"/>
              </w:rPr>
              <w:t xml:space="preserve">El back ejecuta la actualización de todos los parámetros de la plantilla en una sola transacción sobre CONFIGURACION. Si cualquier validación falla, no realiza modificaciones parciales. Inserta un registro en CONFIGURACION_HISTORIAL con el usuario responsable, la fecha y hora, y los cambios realizados en la plantilla.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59">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5A">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5B">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abandono la pestaña «Plantilla de Certificado» con cambios sin guardar, espero una advertencia de confirmación antes de cambiar de pestaña o salir de ADMIN-12.</w:t>
            </w:r>
          </w:p>
          <w:p w:rsidR="00000000" w:rsidDel="00000000" w:rsidP="00000000" w:rsidRDefault="00000000" w:rsidRPr="00000000" w14:paraId="0000235C">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5D">
            <w:pPr>
              <w:spacing w:after="0" w:before="0" w:lineRule="auto"/>
              <w:ind w:left="180" w:firstLine="0"/>
              <w:jc w:val="left"/>
              <w:rPr>
                <w:sz w:val="20"/>
                <w:szCs w:val="20"/>
              </w:rPr>
            </w:pPr>
            <w:r w:rsidDel="00000000" w:rsidR="00000000" w:rsidRPr="00000000">
              <w:rPr>
                <w:sz w:val="20"/>
                <w:szCs w:val="20"/>
                <w:rtl w:val="0"/>
              </w:rPr>
              <w:t xml:space="preserve">El back no persiste cambios hasta que el guardado sea exitoso; la plantilla en CONFIGURACION permanece con la última versión guardada.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5E">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5F">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60">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falla el guardado por error de red o servidor, espero que no se corrompa la plantilla anterior persistida, que el borrador se mantenga en pantalla y que se muestre un mensaje de error recuperable en español.</w:t>
            </w:r>
          </w:p>
          <w:p w:rsidR="00000000" w:rsidDel="00000000" w:rsidP="00000000" w:rsidRDefault="00000000" w:rsidRPr="00000000" w14:paraId="00002361">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62">
            <w:pPr>
              <w:spacing w:after="0" w:before="0" w:lineRule="auto"/>
              <w:ind w:left="180" w:firstLine="0"/>
              <w:jc w:val="left"/>
              <w:rPr>
                <w:sz w:val="20"/>
                <w:szCs w:val="20"/>
              </w:rPr>
            </w:pPr>
            <w:r w:rsidDel="00000000" w:rsidR="00000000" w:rsidRPr="00000000">
              <w:rPr>
                <w:sz w:val="20"/>
                <w:szCs w:val="20"/>
                <w:rtl w:val="0"/>
              </w:rPr>
              <w:t xml:space="preserve">El back ante un error no sobrescribe CONFIGURACION; retorna un código de error con mensaje descriptivo y la plantilla vigente permanece sin cambios.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6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64">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65">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un usuario sin rol Administrador del Sistema intenta acceder o modificar la plantilla de certificado, espero que el sistema deniegue el acceso sin exponer la plantilla.</w:t>
            </w:r>
          </w:p>
          <w:p w:rsidR="00000000" w:rsidDel="00000000" w:rsidP="00000000" w:rsidRDefault="00000000" w:rsidRPr="00000000" w14:paraId="00002366">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67">
            <w:pPr>
              <w:spacing w:after="0" w:before="0" w:lineRule="auto"/>
              <w:ind w:left="180" w:firstLine="0"/>
              <w:jc w:val="left"/>
              <w:rPr>
                <w:sz w:val="20"/>
                <w:szCs w:val="20"/>
              </w:rPr>
            </w:pPr>
            <w:r w:rsidDel="00000000" w:rsidR="00000000" w:rsidRPr="00000000">
              <w:rPr>
                <w:sz w:val="20"/>
                <w:szCs w:val="20"/>
                <w:rtl w:val="0"/>
              </w:rPr>
              <w:t xml:space="preserve">El back valida el rol del usuario en sesión; si no es Administrador del Sistema, deniega el acceso sin retornar los valores de la plantilla de certificado en CONFIGURACION (RNF11).</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68">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346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69">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6A">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CA11: </w:t>
            </w:r>
            <w:r w:rsidDel="00000000" w:rsidR="00000000" w:rsidRPr="00000000">
              <w:rPr>
                <w:sz w:val="20"/>
                <w:szCs w:val="20"/>
                <w:rtl w:val="0"/>
              </w:rPr>
              <w:t xml:space="preserve">Cuando un empleado completa un programa y se le emite un certificado PDF, espero que el documento respete la plantilla global configurada: título «Certificado de Finalización», los campos visibles configurados, la firma y el pie de página. Los Coordinadores y Administradores de Empresa no pueden modificar esta plantilla.</w:t>
            </w:r>
          </w:p>
          <w:p w:rsidR="00000000" w:rsidDel="00000000" w:rsidP="00000000" w:rsidRDefault="00000000" w:rsidRPr="00000000" w14:paraId="0000236B">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6C">
            <w:pPr>
              <w:spacing w:after="0" w:before="0" w:lineRule="auto"/>
              <w:ind w:left="180" w:firstLine="0"/>
              <w:jc w:val="left"/>
              <w:rPr>
                <w:sz w:val="20"/>
                <w:szCs w:val="20"/>
              </w:rPr>
            </w:pPr>
            <w:r w:rsidDel="00000000" w:rsidR="00000000" w:rsidRPr="00000000">
              <w:rPr>
                <w:sz w:val="20"/>
                <w:szCs w:val="20"/>
                <w:rtl w:val="0"/>
              </w:rPr>
              <w:t xml:space="preserve">El back, al emitir el certificado, carga la plantilla vigente de CONFIGURACION (no segmentada por empresa), obtiene los datos del empleado a través de CAPACITADO y CAPACITADOPROGRAMA, el programa a través de PROGRAMA, la empresa vinculada al USUARIO, y el coordinador a través de COORDINADORPROGRAMA, genera el PDF y almacena la referencia en la entidad Certificado. Los certificados ya emitidos conservan el PDF generado con la plantilla vigente al momento de su emisión; solo las nuevas emisiones utilizan plantillas actualizadas.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6D">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6E">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6F">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CA12: </w:t>
            </w:r>
            <w:r w:rsidDel="00000000" w:rsidR="00000000" w:rsidRPr="00000000">
              <w:rPr>
                <w:sz w:val="20"/>
                <w:szCs w:val="20"/>
                <w:rtl w:val="0"/>
              </w:rPr>
              <w:t xml:space="preserve">Cuando la «Entidad Emisora» está configurada en HU-190, espero que el PDF generado la utilice como emisor del documento además del nombre de la plataforma en el encabezado, según I3-RF01.</w:t>
            </w:r>
          </w:p>
          <w:p w:rsidR="00000000" w:rsidDel="00000000" w:rsidP="00000000" w:rsidRDefault="00000000" w:rsidRPr="00000000" w14:paraId="00002370">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71">
            <w:pPr>
              <w:spacing w:after="0" w:before="0" w:lineRule="auto"/>
              <w:ind w:left="180" w:firstLine="0"/>
              <w:jc w:val="left"/>
              <w:rPr>
                <w:sz w:val="20"/>
                <w:szCs w:val="20"/>
              </w:rPr>
            </w:pPr>
            <w:r w:rsidDel="00000000" w:rsidR="00000000" w:rsidRPr="00000000">
              <w:rPr>
                <w:sz w:val="20"/>
                <w:szCs w:val="20"/>
                <w:rtl w:val="0"/>
              </w:rPr>
              <w:t xml:space="preserve">El back, al componer el certificado PDF, lee el parámetro de entidad emisora de la sección general de CONFIGURACION e incluye la razón social del emisor en el bloque institucional del documento.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7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73">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74">
            <w:pPr>
              <w:spacing w:after="0" w:before="0" w:lineRule="auto"/>
              <w:ind w:left="180" w:firstLine="0"/>
              <w:jc w:val="left"/>
              <w:rPr>
                <w:sz w:val="20"/>
                <w:szCs w:val="20"/>
              </w:rPr>
            </w:pPr>
            <w:r w:rsidDel="00000000" w:rsidR="00000000" w:rsidRPr="00000000">
              <w:rPr>
                <w:sz w:val="20"/>
                <w:szCs w:val="20"/>
                <w:rtl w:val="0"/>
              </w:rPr>
              <w:t xml:space="preserve">HU-194, HU-114, HU-122, HU-190, HU-105</w:t>
            </w:r>
          </w:p>
        </w:tc>
      </w:tr>
    </w:tbl>
    <w:p w:rsidR="00000000" w:rsidDel="00000000" w:rsidP="00000000" w:rsidRDefault="00000000" w:rsidRPr="00000000" w14:paraId="00002376">
      <w:pPr>
        <w:spacing w:after="0" w:before="0" w:lineRule="auto"/>
        <w:jc w:val="left"/>
        <w:rPr/>
      </w:pPr>
      <w:r w:rsidDel="00000000" w:rsidR="00000000" w:rsidRPr="00000000">
        <w:rPr>
          <w:rtl w:val="0"/>
        </w:rPr>
        <w:t xml:space="preserve"> </w:t>
      </w:r>
    </w:p>
    <w:tbl>
      <w:tblPr>
        <w:tblStyle w:val="Table155"/>
        <w:tblW w:w="981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5790"/>
        <w:gridCol w:w="1410"/>
        <w:tblGridChange w:id="0">
          <w:tblGrid>
            <w:gridCol w:w="2610"/>
            <w:gridCol w:w="5790"/>
            <w:gridCol w:w="1410"/>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2377">
            <w:pPr>
              <w:spacing w:after="0" w:before="0" w:lineRule="auto"/>
              <w:ind w:left="180" w:firstLine="0"/>
              <w:jc w:val="center"/>
              <w:rPr>
                <w:b w:val="1"/>
                <w:bCs w:val="1"/>
                <w:color w:val="ffffff"/>
                <w:sz w:val="20"/>
                <w:szCs w:val="20"/>
              </w:rPr>
            </w:pPr>
            <w:r w:rsidDel="00000000" w:rsidR="00000000" w:rsidRPr="00000000">
              <w:rPr>
                <w:b w:val="1"/>
                <w:bCs w:val="1"/>
                <w:color w:val="ffffff"/>
                <w:sz w:val="20"/>
                <w:szCs w:val="20"/>
                <w:rtl w:val="0"/>
              </w:rPr>
              <w:t xml:space="preserve">HU-194 — Previsualizar certificado antes de emitirlo a capacitados</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7A">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7B">
            <w:pPr>
              <w:spacing w:after="0" w:before="0" w:lineRule="auto"/>
              <w:ind w:left="180" w:firstLine="0"/>
              <w:jc w:val="left"/>
              <w:rPr>
                <w:sz w:val="20"/>
                <w:szCs w:val="20"/>
              </w:rPr>
            </w:pPr>
            <w:r w:rsidDel="00000000" w:rsidR="00000000" w:rsidRPr="00000000">
              <w:rPr>
                <w:sz w:val="20"/>
                <w:szCs w:val="20"/>
                <w:rtl w:val="0"/>
              </w:rPr>
              <w:t xml:space="preserve">HU-194</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7D">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7E">
            <w:pPr>
              <w:spacing w:after="0" w:before="0" w:lineRule="auto"/>
              <w:ind w:left="180" w:firstLine="0"/>
              <w:jc w:val="left"/>
              <w:rPr>
                <w:sz w:val="20"/>
                <w:szCs w:val="20"/>
              </w:rPr>
            </w:pPr>
            <w:r w:rsidDel="00000000" w:rsidR="00000000" w:rsidRPr="00000000">
              <w:rPr>
                <w:sz w:val="20"/>
                <w:szCs w:val="20"/>
                <w:rtl w:val="0"/>
              </w:rPr>
              <w:t xml:space="preserve">I3</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80">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81">
            <w:pPr>
              <w:spacing w:after="0" w:before="0" w:lineRule="auto"/>
              <w:ind w:left="180" w:firstLine="0"/>
              <w:jc w:val="left"/>
              <w:rPr>
                <w:sz w:val="20"/>
                <w:szCs w:val="20"/>
              </w:rPr>
            </w:pPr>
            <w:r w:rsidDel="00000000" w:rsidR="00000000" w:rsidRPr="00000000">
              <w:rPr>
                <w:sz w:val="20"/>
                <w:szCs w:val="20"/>
                <w:rtl w:val="0"/>
              </w:rPr>
              <w:t xml:space="preserve">I3-RF05</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83">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84">
            <w:pPr>
              <w:spacing w:after="0" w:before="0" w:lineRule="auto"/>
              <w:ind w:left="180" w:firstLine="0"/>
              <w:jc w:val="left"/>
              <w:rPr>
                <w:sz w:val="20"/>
                <w:szCs w:val="20"/>
              </w:rPr>
            </w:pPr>
            <w:r w:rsidDel="00000000" w:rsidR="00000000" w:rsidRPr="00000000">
              <w:rPr>
                <w:sz w:val="20"/>
                <w:szCs w:val="20"/>
                <w:rtl w:val="0"/>
              </w:rPr>
              <w:t xml:space="preserve">Como Administrador del Sistema, quiero previsualizar en ADMIN-12 el aspecto final del certificado PDF con datos de ejemplo, para validar la plantilla configurada (texto, campos visibles, firma, pie y logo) antes de que se emita a empleados reales.</w:t>
            </w:r>
          </w:p>
        </w:tc>
      </w:tr>
      <w:tr>
        <w:trPr>
          <w:cantSplit w:val="0"/>
          <w:trHeight w:val="87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86">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87">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ADMIN-12 Configuration (/admin/config) — botón «Previsualizar Certificado» en pestaña «Plantilla de Certificado»; modal superpuesto con panel central.</w:t>
            </w:r>
          </w:p>
          <w:p w:rsidR="00000000" w:rsidDel="00000000" w:rsidP="00000000" w:rsidRDefault="00000000" w:rsidRPr="00000000" w14:paraId="00002388">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CONFIGURACION.</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8A">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8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8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8D">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8E">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presiono «Previsualizar Certificado» en la pestaña «Plantilla de Certificado», espero que se abra un modal centrado con un fondo oscuro semitransparente detrás, sin navegar fuera de ADMIN-12. El panel del modal tiene fondo blanco, esquinas redondeadas y sombra pronunciada con un ancho aproximado de 640 píxeles.</w:t>
            </w:r>
          </w:p>
          <w:p w:rsidR="00000000" w:rsidDel="00000000" w:rsidP="00000000" w:rsidRDefault="00000000" w:rsidRPr="00000000" w14:paraId="0000238F">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90">
            <w:pPr>
              <w:spacing w:after="0" w:before="0" w:lineRule="auto"/>
              <w:ind w:left="180" w:firstLine="0"/>
              <w:jc w:val="left"/>
              <w:rPr>
                <w:sz w:val="20"/>
                <w:szCs w:val="20"/>
              </w:rPr>
            </w:pPr>
            <w:r w:rsidDel="00000000" w:rsidR="00000000" w:rsidRPr="00000000">
              <w:rPr>
                <w:sz w:val="20"/>
                <w:szCs w:val="20"/>
                <w:rtl w:val="0"/>
              </w:rPr>
              <w:t xml:space="preserve">El back no interviene directamente en la apertura del modal; es un comportamiento exclusivo del front. Si la previsualización requiere datos del servidor, el back retorna la plantilla vigente de CONFIGURACION junto con datos de ejemplo ficticios.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91">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10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92">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93">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rFonts w:ascii="Arial Unicode MS" w:cs="Arial Unicode MS" w:eastAsia="Arial Unicode MS" w:hAnsi="Arial Unicode MS"/>
                <w:sz w:val="20"/>
                <w:szCs w:val="20"/>
                <w:rtl w:val="0"/>
              </w:rPr>
              <w:t xml:space="preserve">Cuando el modal está abierto, espero ver en la parte superior una franja de color primario, un botón de cierre «✕» en la esquina superior derecha (fondo gris claro, oscureciéndose al pasar el cursor), y el contenido del certificado dentro de un marco con borde grueso en color secundario y relleno interno.</w:t>
            </w:r>
          </w:p>
          <w:p w:rsidR="00000000" w:rsidDel="00000000" w:rsidP="00000000" w:rsidRDefault="00000000" w:rsidRPr="00000000" w14:paraId="00002394">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95">
            <w:pPr>
              <w:spacing w:after="0" w:before="0" w:lineRule="auto"/>
              <w:ind w:left="180" w:firstLine="0"/>
              <w:jc w:val="left"/>
              <w:rPr>
                <w:sz w:val="20"/>
                <w:szCs w:val="20"/>
              </w:rPr>
            </w:pPr>
            <w:r w:rsidDel="00000000" w:rsidR="00000000" w:rsidRPr="00000000">
              <w:rPr>
                <w:sz w:val="20"/>
                <w:szCs w:val="20"/>
                <w:rtl w:val="0"/>
              </w:rPr>
              <w:t xml:space="preserve">El back no interviene en la presentación visual del modal; es un comportamiento exclusivo del front.</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9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41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97">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98">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visualizo el contenido de la previsualización, espero ver: el nombre de la plataforma (ej. «SafeMining VR») en mayúsculas con espaciado amplio en la parte superior, el título «Certificado de Finalización» en color primario, el párrafo de texto de introducción configurado, un nombre de empleado de ejemplo (ej. «Juan Pérez»), una empresa de ejemplo (ej. «Minera Andina S.A.»), el bloque central con el nombre del programa de ejemplo (ej. «Seguridad y Evacuación de Incendios – Q2 2025»), la línea con fecha de completitud y puntaje de ejemplo (ej. «Completado: 26 de Mayo, 2025 • Puntaje: 92/100»), la zona de firma con el texto de firma digital configurado (separando nombre y cargo), el pie de página con el texto configurado, y únicamente los campos que permanecen marcados en «Campos Visibles» de HU-193.</w:t>
            </w:r>
          </w:p>
          <w:p w:rsidR="00000000" w:rsidDel="00000000" w:rsidP="00000000" w:rsidRDefault="00000000" w:rsidRPr="00000000" w14:paraId="00002399">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9A">
            <w:pPr>
              <w:spacing w:after="0" w:before="0" w:lineRule="auto"/>
              <w:ind w:left="180" w:firstLine="0"/>
              <w:jc w:val="left"/>
              <w:rPr>
                <w:sz w:val="20"/>
                <w:szCs w:val="20"/>
              </w:rPr>
            </w:pPr>
            <w:r w:rsidDel="00000000" w:rsidR="00000000" w:rsidRPr="00000000">
              <w:rPr>
                <w:sz w:val="20"/>
                <w:szCs w:val="20"/>
                <w:rtl w:val="0"/>
              </w:rPr>
              <w:t xml:space="preserve">El back, si genera la previsualización del lado del servidor, utiliza la plantilla vigente de CONFIGURACION junto con datos de ejemplo ficticios (sin datos personales reales) y retorna el resultado para visualización. Si la previsualización es del lado del front, no interviene.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9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9C">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9D">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el logo fue cargado en HU-190, espero que se muestre en la previsualización en la posición definida por el diseño (ej. ícono institucional en la esquina inferior derecha).</w:t>
            </w:r>
          </w:p>
          <w:p w:rsidR="00000000" w:rsidDel="00000000" w:rsidP="00000000" w:rsidRDefault="00000000" w:rsidRPr="00000000" w14:paraId="0000239E">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9F">
            <w:pPr>
              <w:spacing w:after="0" w:before="0" w:lineRule="auto"/>
              <w:ind w:left="180" w:firstLine="0"/>
              <w:jc w:val="left"/>
              <w:rPr>
                <w:sz w:val="20"/>
                <w:szCs w:val="20"/>
              </w:rPr>
            </w:pPr>
            <w:r w:rsidDel="00000000" w:rsidR="00000000" w:rsidRPr="00000000">
              <w:rPr>
                <w:sz w:val="20"/>
                <w:szCs w:val="20"/>
                <w:rtl w:val="0"/>
              </w:rPr>
              <w:t xml:space="preserve">El back incluye la referencia al logo almacenado en CONFIGURACION al componer la previsualización. Si no hay logo cargado, la previsualización se muestra sin imagen.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A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A1">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A2">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los datos mostrados en la previsualización son ficticios de demostración, espero que no se utilicen nombres ni correos reales de empleados de producción (sin datos personales reales en la previsualización).</w:t>
            </w:r>
          </w:p>
          <w:p w:rsidR="00000000" w:rsidDel="00000000" w:rsidP="00000000" w:rsidRDefault="00000000" w:rsidRPr="00000000" w14:paraId="000023A3">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A4">
            <w:pPr>
              <w:spacing w:after="0" w:before="0" w:lineRule="auto"/>
              <w:ind w:left="180" w:firstLine="0"/>
              <w:jc w:val="left"/>
              <w:rPr>
                <w:sz w:val="20"/>
                <w:szCs w:val="20"/>
              </w:rPr>
            </w:pPr>
            <w:r w:rsidDel="00000000" w:rsidR="00000000" w:rsidRPr="00000000">
              <w:rPr>
                <w:sz w:val="20"/>
                <w:szCs w:val="20"/>
                <w:rtl w:val="0"/>
              </w:rPr>
              <w:t xml:space="preserve">El back utiliza datos de ejemplo predefinidos (nombres y datos ficticios) para la previsualización; no consulta datos de empleados ni empresas reales.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A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62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A6">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A7">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rFonts w:ascii="Arial Unicode MS" w:cs="Arial Unicode MS" w:eastAsia="Arial Unicode MS" w:hAnsi="Arial Unicode MS"/>
                <w:sz w:val="20"/>
                <w:szCs w:val="20"/>
                <w:rtl w:val="0"/>
              </w:rPr>
              <w:t xml:space="preserve">Cuando hago clic en el fondo oscuro o en el botón «✕», espero cerrar el modal y volver al formulario de plantilla sin perder los cambios no guardados en los campos del formulario (el borrador en pantalla se conserva).</w:t>
            </w:r>
          </w:p>
          <w:p w:rsidR="00000000" w:rsidDel="00000000" w:rsidP="00000000" w:rsidRDefault="00000000" w:rsidRPr="00000000" w14:paraId="000023A8">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A9">
            <w:pPr>
              <w:spacing w:after="0" w:before="0" w:lineRule="auto"/>
              <w:ind w:left="180" w:firstLine="0"/>
              <w:jc w:val="left"/>
              <w:rPr>
                <w:sz w:val="20"/>
                <w:szCs w:val="20"/>
              </w:rPr>
            </w:pPr>
            <w:r w:rsidDel="00000000" w:rsidR="00000000" w:rsidRPr="00000000">
              <w:rPr>
                <w:sz w:val="20"/>
                <w:szCs w:val="20"/>
                <w:rtl w:val="0"/>
              </w:rPr>
              <w:t xml:space="preserve">El back no interviene en el cierre del modal; los valores de CONFIGURACION no se modifican por la acción de cerrar la previsualización.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AA">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AB">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AC">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modifico la plantilla en el formulario sin guardar y abro la previsualización, espero ver la previsualización del borrador actual o una advertencia indicando que se muestran cambios no guardados, según política de implementación.</w:t>
            </w:r>
          </w:p>
          <w:p w:rsidR="00000000" w:rsidDel="00000000" w:rsidP="00000000" w:rsidRDefault="00000000" w:rsidRPr="00000000" w14:paraId="000023AD">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AE">
            <w:pPr>
              <w:spacing w:after="0" w:before="0" w:lineRule="auto"/>
              <w:ind w:left="180" w:firstLine="0"/>
              <w:jc w:val="left"/>
              <w:rPr>
                <w:sz w:val="20"/>
                <w:szCs w:val="20"/>
              </w:rPr>
            </w:pPr>
            <w:r w:rsidDel="00000000" w:rsidR="00000000" w:rsidRPr="00000000">
              <w:rPr>
                <w:sz w:val="20"/>
                <w:szCs w:val="20"/>
                <w:rtl w:val="0"/>
              </w:rPr>
              <w:t xml:space="preserve">El back, si la previsualización se genera del lado del servidor, puede requerir que el front envíe los valores del borrador para generar la previsualización sin persistirlos en CONFIGURACION. Si se usa previsualización del lado del front, el back no interviene.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AF">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B0">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B1">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el renderizado de la previsualización falla, espero un mensaje de error dentro o fuera del modal sin bloquear ADMIN-12 ni corromper la plantilla guardada.</w:t>
            </w:r>
          </w:p>
          <w:p w:rsidR="00000000" w:rsidDel="00000000" w:rsidP="00000000" w:rsidRDefault="00000000" w:rsidRPr="00000000" w14:paraId="000023B2">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B3">
            <w:pPr>
              <w:spacing w:after="0" w:before="0" w:lineRule="auto"/>
              <w:ind w:left="180" w:firstLine="0"/>
              <w:jc w:val="left"/>
              <w:rPr>
                <w:sz w:val="20"/>
                <w:szCs w:val="20"/>
              </w:rPr>
            </w:pPr>
            <w:r w:rsidDel="00000000" w:rsidR="00000000" w:rsidRPr="00000000">
              <w:rPr>
                <w:sz w:val="20"/>
                <w:szCs w:val="20"/>
                <w:rtl w:val="0"/>
              </w:rPr>
              <w:t xml:space="preserve">El back ante un error en la generación de la previsualización retorna un código de error descriptivo sin modificar CONFIGURACION. La plantilla vigente permanece sin cambios.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B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B5">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B6">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cierro el modal, espero que los botones «Guardar Plantilla» y «Previsualizar Certificado» sigan disponibles y funcionales en la pestaña «Plantilla de Certificado».</w:t>
            </w:r>
          </w:p>
          <w:p w:rsidR="00000000" w:rsidDel="00000000" w:rsidP="00000000" w:rsidRDefault="00000000" w:rsidRPr="00000000" w14:paraId="000023B7">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B8">
            <w:pPr>
              <w:spacing w:after="0" w:before="0" w:lineRule="auto"/>
              <w:ind w:left="180" w:firstLine="0"/>
              <w:jc w:val="left"/>
              <w:rPr>
                <w:sz w:val="20"/>
                <w:szCs w:val="20"/>
              </w:rPr>
            </w:pPr>
            <w:r w:rsidDel="00000000" w:rsidR="00000000" w:rsidRPr="00000000">
              <w:rPr>
                <w:sz w:val="20"/>
                <w:szCs w:val="20"/>
                <w:rtl w:val="0"/>
              </w:rPr>
              <w:t xml:space="preserve">El back no interviene; la disponibilidad de los botones es un comportamiento exclusivo del front.</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B9">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BA">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BB">
            <w:pPr>
              <w:spacing w:after="0" w:before="0" w:lineRule="auto"/>
              <w:ind w:left="180" w:firstLine="0"/>
              <w:jc w:val="left"/>
              <w:rPr>
                <w:sz w:val="20"/>
                <w:szCs w:val="20"/>
              </w:rPr>
            </w:pPr>
            <w:r w:rsidDel="00000000" w:rsidR="00000000" w:rsidRPr="00000000">
              <w:rPr>
                <w:sz w:val="20"/>
                <w:szCs w:val="20"/>
                <w:rtl w:val="0"/>
              </w:rPr>
              <w:t xml:space="preserve">HU-193, HU-114, HU-190</w:t>
            </w:r>
          </w:p>
        </w:tc>
      </w:tr>
    </w:tbl>
    <w:p w:rsidR="00000000" w:rsidDel="00000000" w:rsidP="00000000" w:rsidRDefault="00000000" w:rsidRPr="00000000" w14:paraId="000023BD">
      <w:pPr>
        <w:spacing w:after="0" w:before="0" w:lineRule="auto"/>
        <w:jc w:val="left"/>
        <w:rPr/>
      </w:pPr>
      <w:r w:rsidDel="00000000" w:rsidR="00000000" w:rsidRPr="00000000">
        <w:rPr>
          <w:rtl w:val="0"/>
        </w:rPr>
        <w:t xml:space="preserve"> </w:t>
      </w:r>
    </w:p>
    <w:tbl>
      <w:tblPr>
        <w:tblStyle w:val="Table156"/>
        <w:tblW w:w="988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5805"/>
        <w:gridCol w:w="1455"/>
        <w:tblGridChange w:id="0">
          <w:tblGrid>
            <w:gridCol w:w="2625"/>
            <w:gridCol w:w="5805"/>
            <w:gridCol w:w="1455"/>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23BE">
            <w:pPr>
              <w:spacing w:after="0" w:before="0" w:lineRule="auto"/>
              <w:ind w:left="180" w:firstLine="0"/>
              <w:jc w:val="center"/>
              <w:rPr>
                <w:b w:val="1"/>
                <w:bCs w:val="1"/>
                <w:color w:val="ffffff"/>
              </w:rPr>
            </w:pPr>
            <w:r w:rsidDel="00000000" w:rsidR="00000000" w:rsidRPr="00000000">
              <w:rPr>
                <w:b w:val="1"/>
                <w:bCs w:val="1"/>
                <w:color w:val="ffffff"/>
                <w:rtl w:val="0"/>
              </w:rPr>
              <w:t xml:space="preserve">HU-195 — Configurar plantillas y activación de notificaciones por correo</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C1">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C2">
            <w:pPr>
              <w:spacing w:after="0" w:before="0" w:lineRule="auto"/>
              <w:ind w:left="180" w:firstLine="0"/>
              <w:jc w:val="left"/>
              <w:rPr>
                <w:sz w:val="20"/>
                <w:szCs w:val="20"/>
              </w:rPr>
            </w:pPr>
            <w:r w:rsidDel="00000000" w:rsidR="00000000" w:rsidRPr="00000000">
              <w:rPr>
                <w:sz w:val="20"/>
                <w:szCs w:val="20"/>
                <w:rtl w:val="0"/>
              </w:rPr>
              <w:t xml:space="preserve">HU-195</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C4">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C5">
            <w:pPr>
              <w:spacing w:after="0" w:before="0" w:lineRule="auto"/>
              <w:ind w:left="180" w:firstLine="0"/>
              <w:jc w:val="left"/>
              <w:rPr>
                <w:sz w:val="20"/>
                <w:szCs w:val="20"/>
              </w:rPr>
            </w:pPr>
            <w:r w:rsidDel="00000000" w:rsidR="00000000" w:rsidRPr="00000000">
              <w:rPr>
                <w:sz w:val="20"/>
                <w:szCs w:val="20"/>
                <w:rtl w:val="0"/>
              </w:rPr>
              <w:t xml:space="preserve">I3</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C7">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C8">
            <w:pPr>
              <w:spacing w:after="0" w:before="0" w:lineRule="auto"/>
              <w:ind w:left="180" w:firstLine="0"/>
              <w:jc w:val="left"/>
              <w:rPr>
                <w:sz w:val="20"/>
                <w:szCs w:val="20"/>
              </w:rPr>
            </w:pPr>
            <w:r w:rsidDel="00000000" w:rsidR="00000000" w:rsidRPr="00000000">
              <w:rPr>
                <w:sz w:val="20"/>
                <w:szCs w:val="20"/>
                <w:rtl w:val="0"/>
              </w:rPr>
              <w:t xml:space="preserve">I3-RF06, I3-RF03</w:t>
            </w:r>
          </w:p>
        </w:tc>
      </w:tr>
      <w:tr>
        <w:trPr>
          <w:cantSplit w:val="0"/>
          <w:trHeight w:val="111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CA">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CB">
            <w:pPr>
              <w:spacing w:after="0" w:before="0" w:lineRule="auto"/>
              <w:ind w:left="180" w:firstLine="0"/>
              <w:jc w:val="left"/>
              <w:rPr>
                <w:sz w:val="20"/>
                <w:szCs w:val="20"/>
              </w:rPr>
            </w:pPr>
            <w:r w:rsidDel="00000000" w:rsidR="00000000" w:rsidRPr="00000000">
              <w:rPr>
                <w:sz w:val="20"/>
                <w:szCs w:val="20"/>
                <w:rtl w:val="0"/>
              </w:rPr>
              <w:t xml:space="preserve">Como Administrador del Sistema, quiero configurar las plantillas de asunto y cuerpo de cada tipo de correo automático del sistema y el tiempo de anticipación para avisos de vencimiento de programas, para controlar las comunicaciones enviadas a empleados, coordinadores y administradores de empresa.</w:t>
            </w:r>
          </w:p>
        </w:tc>
      </w:tr>
      <w:tr>
        <w:trPr>
          <w:cantSplit w:val="0"/>
          <w:trHeight w:val="157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CD">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CE">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ADMIN-12 Configuration (/admin/config) — sección/pestaña «Notificaciones» (estado previsto en el prototipo: toggles de asignación de programa, aprobación, reprobación, vencimiento próximo, emisión de certificado y días de anticipación; puede implementarse como pestaña adicional o panel dentro de la pantalla según evolución del diseño).</w:t>
            </w:r>
          </w:p>
          <w:p w:rsidR="00000000" w:rsidDel="00000000" w:rsidP="00000000" w:rsidRDefault="00000000" w:rsidRPr="00000000" w14:paraId="000023CF">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CONFIGURACION, CONFIGURACION_HISTORIAL, Notificaciones.</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D1">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D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3D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D4">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D5">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accedo a la configuración de notificaciones en ADMIN-12, espero poder activar o desactivar individualmente cada tipo de correo mediante controles de alternancia (toggle): asignación de programa, aprobación, reprobación, vencimiento próximo y emisión de certificado, según los eventos que disparan correos en los módulos F3, F4 y F5.</w:t>
            </w:r>
          </w:p>
          <w:p w:rsidR="00000000" w:rsidDel="00000000" w:rsidP="00000000" w:rsidRDefault="00000000" w:rsidRPr="00000000" w14:paraId="000023D6">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D7">
            <w:pPr>
              <w:spacing w:after="0" w:before="0" w:lineRule="auto"/>
              <w:ind w:left="180" w:firstLine="0"/>
              <w:jc w:val="left"/>
              <w:rPr>
                <w:sz w:val="20"/>
                <w:szCs w:val="20"/>
              </w:rPr>
            </w:pPr>
            <w:r w:rsidDel="00000000" w:rsidR="00000000" w:rsidRPr="00000000">
              <w:rPr>
                <w:sz w:val="20"/>
                <w:szCs w:val="20"/>
                <w:rtl w:val="0"/>
              </w:rPr>
              <w:t xml:space="preserve">El back valida que el usuario en sesión tenga rol Administrador del Sistema. Consulta CONFIGURACION y retorna el estado vigente (activo/inactivo) de cada tipo de notificación por correo. Si no hay configuración previa, retorna todos los tipos activados por defecto.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D8">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D9">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DA">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desactivo el correo de asignación de programa, espero que al asignar empleados a programas (HU-100, HU-117) no se envíe email de notificación, pudiendo mantener la notificación dentro de la aplicación si existe.</w:t>
            </w:r>
          </w:p>
          <w:p w:rsidR="00000000" w:rsidDel="00000000" w:rsidP="00000000" w:rsidRDefault="00000000" w:rsidRPr="00000000" w14:paraId="000023DB">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DC">
            <w:pPr>
              <w:spacing w:after="0" w:before="0" w:lineRule="auto"/>
              <w:ind w:left="180" w:firstLine="0"/>
              <w:jc w:val="left"/>
              <w:rPr>
                <w:sz w:val="20"/>
                <w:szCs w:val="20"/>
              </w:rPr>
            </w:pPr>
            <w:r w:rsidDel="00000000" w:rsidR="00000000" w:rsidRPr="00000000">
              <w:rPr>
                <w:sz w:val="20"/>
                <w:szCs w:val="20"/>
                <w:rtl w:val="0"/>
              </w:rPr>
              <w:t xml:space="preserve">El back, al procesar una asignación de empleado a programa, consulta el estado del tipo de notificación de asignación en CONFIGURACION. Si está desactivado, no genera ni envía el correo de asignación. Las notificaciones internas de la aplicación no se ven afectadas por este toggle.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DD">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DE">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DF">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edito el asunto y el cuerpo de cada plantilla de notificación, espero poder usar variables dinámicas documentadas (ej. #nombre_empleado, #nombre_programa, #fecha_limite, #nombre_empresa) que el sistema reemplace al enviar el correo real.</w:t>
            </w:r>
          </w:p>
          <w:p w:rsidR="00000000" w:rsidDel="00000000" w:rsidP="00000000" w:rsidRDefault="00000000" w:rsidRPr="00000000" w14:paraId="000023E0">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E1">
            <w:pPr>
              <w:spacing w:after="0" w:before="0" w:lineRule="auto"/>
              <w:ind w:left="180" w:firstLine="0"/>
              <w:jc w:val="left"/>
              <w:rPr>
                <w:sz w:val="20"/>
                <w:szCs w:val="20"/>
              </w:rPr>
            </w:pPr>
            <w:r w:rsidDel="00000000" w:rsidR="00000000" w:rsidRPr="00000000">
              <w:rPr>
                <w:sz w:val="20"/>
                <w:szCs w:val="20"/>
                <w:rtl w:val="0"/>
              </w:rPr>
              <w:t xml:space="preserve">El back almacena las plantillas con las variables dinámicas como texto literal en CONFIGURACION. Al momento de enviar una notificación, el motor de sustitución reemplaza las variables por los valores reales correspondientes al contexto del evento.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E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E3">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E4">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configuro el campo de días de anticipación para avisos de vencimiento (valor por defecto 7 según I3-RF03), espero que el sistema envíe avisos a empleados con programas próximos a vencer exactamente con esa anticipación en días.</w:t>
            </w:r>
          </w:p>
          <w:p w:rsidR="00000000" w:rsidDel="00000000" w:rsidP="00000000" w:rsidRDefault="00000000" w:rsidRPr="00000000" w14:paraId="000023E5">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E6">
            <w:pPr>
              <w:spacing w:after="0" w:before="0" w:lineRule="auto"/>
              <w:ind w:left="180" w:firstLine="0"/>
              <w:jc w:val="left"/>
              <w:rPr>
                <w:sz w:val="20"/>
                <w:szCs w:val="20"/>
              </w:rPr>
            </w:pPr>
            <w:r w:rsidDel="00000000" w:rsidR="00000000" w:rsidRPr="00000000">
              <w:rPr>
                <w:sz w:val="20"/>
                <w:szCs w:val="20"/>
                <w:rtl w:val="0"/>
              </w:rPr>
              <w:t xml:space="preserve">El back valida que el valor sea un entero positivo, actualiza el parámetro de días de anticipación en CONFIGURACION y registra el cambio en CONFIGURACION_HISTORIAL. El proceso de verificación de vencimientos utiliza este valor para determinar cuándo enviar avisos a empleados con programas próximos a su fecha de finalización estimada.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E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E8">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E9">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guardo las plantillas y los controles de alternancia, espero un aviso de éxito «Configuración guardada exitosamente», persistencia de todos los cambios y registro en el historial de auditoría (RN-CFG02).</w:t>
            </w:r>
          </w:p>
          <w:p w:rsidR="00000000" w:rsidDel="00000000" w:rsidP="00000000" w:rsidRDefault="00000000" w:rsidRPr="00000000" w14:paraId="000023EA">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EB">
            <w:pPr>
              <w:spacing w:after="0" w:before="0" w:lineRule="auto"/>
              <w:ind w:left="180" w:firstLine="0"/>
              <w:jc w:val="left"/>
              <w:rPr>
                <w:sz w:val="20"/>
                <w:szCs w:val="20"/>
              </w:rPr>
            </w:pPr>
            <w:r w:rsidDel="00000000" w:rsidR="00000000" w:rsidRPr="00000000">
              <w:rPr>
                <w:sz w:val="20"/>
                <w:szCs w:val="20"/>
                <w:rtl w:val="0"/>
              </w:rPr>
              <w:t xml:space="preserve">El back actualiza todos los parámetros de notificaciones en CONFIGURACION en una sola transacción. Registra en CONFIGURACION_HISTORIAL cada parámetro modificado con el valor anterior, el valor nuevo y el usuario responsable. Estos registros no admiten eliminación.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E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ED">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EE">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una variable en la plantilla es inválida o desconocida (ej. #campo_inexistente), espero una advertencia al guardar o al previsualizar la plantilla, sin interrumpir el envío de otros tipos de notificación.</w:t>
            </w:r>
          </w:p>
          <w:p w:rsidR="00000000" w:rsidDel="00000000" w:rsidP="00000000" w:rsidRDefault="00000000" w:rsidRPr="00000000" w14:paraId="000023EF">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F0">
            <w:pPr>
              <w:spacing w:after="0" w:before="0" w:lineRule="auto"/>
              <w:ind w:left="180" w:firstLine="0"/>
              <w:jc w:val="left"/>
              <w:rPr>
                <w:sz w:val="20"/>
                <w:szCs w:val="20"/>
              </w:rPr>
            </w:pPr>
            <w:r w:rsidDel="00000000" w:rsidR="00000000" w:rsidRPr="00000000">
              <w:rPr>
                <w:sz w:val="20"/>
                <w:szCs w:val="20"/>
                <w:rtl w:val="0"/>
              </w:rPr>
              <w:t xml:space="preserve">El back valida las variables presentes en las plantillas contra la lista de variables reconocidas. Si detecta variables desconocidas, retorna una advertencia pero permite el guardado. Al momento del envío, las variables no reconocidas se dejan sin sustituir o se omiten sin afectar el resto del correo ni otros tipos de notificación.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F1">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F2">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F3">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un envío de correo real falla en producción, espero que el sistema reintente hasta 3 veces con un intervalo de 15 minutos, sin alterar la plantilla guardada en ADMIN-12.</w:t>
            </w:r>
          </w:p>
          <w:p w:rsidR="00000000" w:rsidDel="00000000" w:rsidP="00000000" w:rsidRDefault="00000000" w:rsidRPr="00000000" w14:paraId="000023F4">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F5">
            <w:pPr>
              <w:spacing w:after="0" w:before="0" w:lineRule="auto"/>
              <w:ind w:left="180" w:firstLine="0"/>
              <w:jc w:val="left"/>
              <w:rPr>
                <w:sz w:val="20"/>
                <w:szCs w:val="20"/>
              </w:rPr>
            </w:pPr>
            <w:r w:rsidDel="00000000" w:rsidR="00000000" w:rsidRPr="00000000">
              <w:rPr>
                <w:sz w:val="20"/>
                <w:szCs w:val="20"/>
                <w:rtl w:val="0"/>
              </w:rPr>
              <w:t xml:space="preserve">El back, ante un fallo de envío de correo, programa hasta 3 reintentos con un intervalo de 15 minutos entre cada uno. Los reintentos no modifican la plantilla almacenada en CONFIGURACION ni generan registros adicionales de auditoría sobre la configuración.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F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F7">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F8">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el Administrador de Empresa activa la opción de notificar a empleados al asignarlos a un programa, el envío efectivo del correo debe respetar la plantilla configurada en ADMIN-12 y el toggle global de asignación.</w:t>
            </w:r>
          </w:p>
          <w:p w:rsidR="00000000" w:rsidDel="00000000" w:rsidP="00000000" w:rsidRDefault="00000000" w:rsidRPr="00000000" w14:paraId="000023F9">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FA">
            <w:pPr>
              <w:spacing w:after="0" w:before="0" w:lineRule="auto"/>
              <w:ind w:left="180" w:firstLine="0"/>
              <w:jc w:val="left"/>
              <w:rPr>
                <w:sz w:val="20"/>
                <w:szCs w:val="20"/>
              </w:rPr>
            </w:pPr>
            <w:r w:rsidDel="00000000" w:rsidR="00000000" w:rsidRPr="00000000">
              <w:rPr>
                <w:sz w:val="20"/>
                <w:szCs w:val="20"/>
                <w:rtl w:val="0"/>
              </w:rPr>
              <w:t xml:space="preserve">El back, al procesar un envío de notificación originado en otros módulos, primero verifica si el toggle global del tipo de notificación está activo en CONFIGURACION. Si está activo, utiliza la plantilla correspondiente para componer el correo. Si el toggle global está desactivado, no se envía el correo aunque el módulo de origen lo solicite.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F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3FC">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3FD">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un usuario sin rol Administrador del Sistema intenta modificar las plantillas de notificación, espero que el sistema deniegue la operación.</w:t>
            </w:r>
          </w:p>
          <w:p w:rsidR="00000000" w:rsidDel="00000000" w:rsidP="00000000" w:rsidRDefault="00000000" w:rsidRPr="00000000" w14:paraId="000023FE">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3FF">
            <w:pPr>
              <w:spacing w:after="0" w:before="0" w:lineRule="auto"/>
              <w:ind w:left="180" w:firstLine="0"/>
              <w:jc w:val="left"/>
              <w:rPr>
                <w:sz w:val="20"/>
                <w:szCs w:val="20"/>
              </w:rPr>
            </w:pPr>
            <w:r w:rsidDel="00000000" w:rsidR="00000000" w:rsidRPr="00000000">
              <w:rPr>
                <w:sz w:val="20"/>
                <w:szCs w:val="20"/>
                <w:rtl w:val="0"/>
              </w:rPr>
              <w:t xml:space="preserve">El back valida el rol del usuario en sesión; si no es Administrador del Sistema, deniega el acceso sin exponer ni permitir la modificación de las plantillas de notificación en CONFIGURACION.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0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01">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02">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falla el guardado, espero conservar los textos editados en pantalla y un mensaje de error en español.</w:t>
            </w:r>
          </w:p>
          <w:p w:rsidR="00000000" w:rsidDel="00000000" w:rsidP="00000000" w:rsidRDefault="00000000" w:rsidRPr="00000000" w14:paraId="00002403">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04">
            <w:pPr>
              <w:spacing w:after="0" w:before="0" w:lineRule="auto"/>
              <w:ind w:left="180" w:firstLine="0"/>
              <w:jc w:val="left"/>
              <w:rPr>
                <w:sz w:val="20"/>
                <w:szCs w:val="20"/>
              </w:rPr>
            </w:pPr>
            <w:r w:rsidDel="00000000" w:rsidR="00000000" w:rsidRPr="00000000">
              <w:rPr>
                <w:sz w:val="20"/>
                <w:szCs w:val="20"/>
                <w:rtl w:val="0"/>
              </w:rPr>
              <w:t xml:space="preserve">El back ante un error no realiza ninguna modificación sobre CONFIGURACION; los parámetros de notificaciones vigentes permanecen activos. Retorna un código de error con mensaje descriptivo en español.</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0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06">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07">
            <w:pPr>
              <w:spacing w:after="0" w:before="0" w:lineRule="auto"/>
              <w:ind w:left="180" w:firstLine="0"/>
              <w:jc w:val="left"/>
              <w:rPr>
                <w:sz w:val="20"/>
                <w:szCs w:val="20"/>
              </w:rPr>
            </w:pPr>
            <w:r w:rsidDel="00000000" w:rsidR="00000000" w:rsidRPr="00000000">
              <w:rPr>
                <w:sz w:val="20"/>
                <w:szCs w:val="20"/>
                <w:rtl w:val="0"/>
              </w:rPr>
              <w:t xml:space="preserve">HU-117, HU-118, HU-083, HU-190</w:t>
            </w:r>
          </w:p>
        </w:tc>
      </w:tr>
    </w:tbl>
    <w:p w:rsidR="00000000" w:rsidDel="00000000" w:rsidP="00000000" w:rsidRDefault="00000000" w:rsidRPr="00000000" w14:paraId="00002409">
      <w:pPr>
        <w:spacing w:after="0" w:before="0" w:lineRule="auto"/>
        <w:jc w:val="left"/>
        <w:rPr/>
      </w:pPr>
      <w:r w:rsidDel="00000000" w:rsidR="00000000" w:rsidRPr="00000000">
        <w:rPr>
          <w:rtl w:val="0"/>
        </w:rPr>
        <w:t xml:space="preserve"> </w:t>
      </w:r>
    </w:p>
    <w:tbl>
      <w:tblPr>
        <w:tblStyle w:val="Table157"/>
        <w:tblW w:w="9765.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5805"/>
        <w:gridCol w:w="1395"/>
        <w:tblGridChange w:id="0">
          <w:tblGrid>
            <w:gridCol w:w="2565"/>
            <w:gridCol w:w="5805"/>
            <w:gridCol w:w="1395"/>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240A">
            <w:pPr>
              <w:spacing w:after="0" w:before="0" w:lineRule="auto"/>
              <w:ind w:left="-540" w:firstLine="0"/>
              <w:jc w:val="center"/>
              <w:rPr>
                <w:b w:val="1"/>
                <w:bCs w:val="1"/>
                <w:color w:val="ffffff"/>
                <w:sz w:val="20"/>
                <w:szCs w:val="20"/>
              </w:rPr>
            </w:pPr>
            <w:r w:rsidDel="00000000" w:rsidR="00000000" w:rsidRPr="00000000">
              <w:rPr>
                <w:b w:val="1"/>
                <w:bCs w:val="1"/>
                <w:color w:val="ffffff"/>
                <w:sz w:val="20"/>
                <w:szCs w:val="20"/>
                <w:rtl w:val="0"/>
              </w:rPr>
              <w:t xml:space="preserve">HU-196 — Configurar umbral de aprobación por defecto para simulaciones VR</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0D">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0E">
            <w:pPr>
              <w:spacing w:after="0" w:before="0" w:lineRule="auto"/>
              <w:ind w:left="180" w:firstLine="0"/>
              <w:jc w:val="left"/>
              <w:rPr>
                <w:sz w:val="20"/>
                <w:szCs w:val="20"/>
              </w:rPr>
            </w:pPr>
            <w:r w:rsidDel="00000000" w:rsidR="00000000" w:rsidRPr="00000000">
              <w:rPr>
                <w:sz w:val="20"/>
                <w:szCs w:val="20"/>
                <w:rtl w:val="0"/>
              </w:rPr>
              <w:t xml:space="preserve">HU-196</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10">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11">
            <w:pPr>
              <w:spacing w:after="0" w:before="0" w:lineRule="auto"/>
              <w:ind w:left="180" w:firstLine="0"/>
              <w:jc w:val="left"/>
              <w:rPr>
                <w:sz w:val="20"/>
                <w:szCs w:val="20"/>
              </w:rPr>
            </w:pPr>
            <w:r w:rsidDel="00000000" w:rsidR="00000000" w:rsidRPr="00000000">
              <w:rPr>
                <w:sz w:val="20"/>
                <w:szCs w:val="20"/>
                <w:rtl w:val="0"/>
              </w:rPr>
              <w:t xml:space="preserve">I3</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13">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14">
            <w:pPr>
              <w:spacing w:after="0" w:before="0" w:lineRule="auto"/>
              <w:ind w:left="180" w:firstLine="0"/>
              <w:jc w:val="left"/>
              <w:rPr>
                <w:sz w:val="20"/>
                <w:szCs w:val="20"/>
              </w:rPr>
            </w:pPr>
            <w:r w:rsidDel="00000000" w:rsidR="00000000" w:rsidRPr="00000000">
              <w:rPr>
                <w:sz w:val="20"/>
                <w:szCs w:val="20"/>
                <w:rtl w:val="0"/>
              </w:rPr>
              <w:t xml:space="preserve">I3-RF02, RN-CFG01</w:t>
            </w:r>
          </w:p>
        </w:tc>
      </w:tr>
      <w:tr>
        <w:trPr>
          <w:cantSplit w:val="0"/>
          <w:trHeight w:val="111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16">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17">
            <w:pPr>
              <w:spacing w:after="0" w:before="0" w:lineRule="auto"/>
              <w:ind w:left="180" w:firstLine="0"/>
              <w:jc w:val="left"/>
              <w:rPr>
                <w:sz w:val="20"/>
                <w:szCs w:val="20"/>
              </w:rPr>
            </w:pPr>
            <w:r w:rsidDel="00000000" w:rsidR="00000000" w:rsidRPr="00000000">
              <w:rPr>
                <w:sz w:val="20"/>
                <w:szCs w:val="20"/>
                <w:rtl w:val="0"/>
              </w:rPr>
              <w:t xml:space="preserve">Como Administrador del Sistema, quiero definir el umbral de aprobación por defecto (puntaje sobre 100) para simulaciones VR, para que al agregar simulaciones a programas se aplique un criterio homogéneo salvo que el Coordinador o Administrador de Empresa lo reconfigure en contexto específico.</w:t>
            </w:r>
          </w:p>
        </w:tc>
      </w:tr>
      <w:tr>
        <w:trPr>
          <w:cantSplit w:val="0"/>
          <w:trHeight w:val="135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19">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1A">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ADMIN-12 Configuration (/admin/config) — sección «Defaults de Evaluación» (valor inicial 75; puede implementarse como pestaña o bloque dentro de la pantalla según evolución del diseño).</w:t>
            </w:r>
          </w:p>
          <w:p w:rsidR="00000000" w:rsidDel="00000000" w:rsidP="00000000" w:rsidRDefault="00000000" w:rsidRPr="00000000" w14:paraId="0000241B">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CONFIGURACION, CONFIGURACION_HISTORIAL, CAPACITACION, PROGRAMA-CAPACITACION.</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1D">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1E">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1F">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20">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21">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accedo a la configuración del umbral de aprobación por defecto en ADMIN-12, espero un control numérico o deslizador de 0 a 100 que muestre el valor actual (ej. 75 %) y permita ajustarlo con retroalimentación visual inmediata al mover el control.</w:t>
            </w:r>
          </w:p>
          <w:p w:rsidR="00000000" w:rsidDel="00000000" w:rsidP="00000000" w:rsidRDefault="00000000" w:rsidRPr="00000000" w14:paraId="00002422">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23">
            <w:pPr>
              <w:spacing w:after="0" w:before="0" w:lineRule="auto"/>
              <w:ind w:left="180" w:firstLine="0"/>
              <w:jc w:val="left"/>
              <w:rPr>
                <w:sz w:val="20"/>
                <w:szCs w:val="20"/>
              </w:rPr>
            </w:pPr>
            <w:r w:rsidDel="00000000" w:rsidR="00000000" w:rsidRPr="00000000">
              <w:rPr>
                <w:sz w:val="20"/>
                <w:szCs w:val="20"/>
                <w:rtl w:val="0"/>
              </w:rPr>
              <w:t xml:space="preserve">El back valida que el usuario en sesión tenga rol Administrador del Sistema. Consulta CONFIGURACION y retorna el valor vigente del umbral de aprobación por defecto. Si no existe valor previo, retorna 75 como valor por defecto.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2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25">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26">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fijo el umbral en 75 % y presiono guardar, espero que las nuevas inclusiones de simulaciones en programas hereden 75 % como umbral mínimo de aprobación si el Coordinador o Administrador de Empresa no define un valor específico para el programa.</w:t>
            </w:r>
          </w:p>
          <w:p w:rsidR="00000000" w:rsidDel="00000000" w:rsidP="00000000" w:rsidRDefault="00000000" w:rsidRPr="00000000" w14:paraId="00002427">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28">
            <w:pPr>
              <w:spacing w:after="0" w:before="0" w:lineRule="auto"/>
              <w:ind w:left="180" w:firstLine="0"/>
              <w:jc w:val="left"/>
              <w:rPr>
                <w:sz w:val="20"/>
                <w:szCs w:val="20"/>
              </w:rPr>
            </w:pPr>
            <w:r w:rsidDel="00000000" w:rsidR="00000000" w:rsidRPr="00000000">
              <w:rPr>
                <w:sz w:val="20"/>
                <w:szCs w:val="20"/>
                <w:rtl w:val="0"/>
              </w:rPr>
              <w:t xml:space="preserve">El back valida que el valor sea un entero entre 0 y 100 inclusive, actualiza el parámetro de umbral por defecto en CONFIGURACION y registra el cambio en CONFIGURACION_HISTORIAL. Cuando se agrega una simulación a un programa sin especificar un umbral particular, el sistema utiliza el valor global vigente en CONFIGURACION como umbral de aprobación.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29">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2A">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2B">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el Coordinador o Administrador de Empresa reconfigura el umbral para una simulación dentro de un programa específico, espero que el valor definido en el programa prevalezca sobre el umbral global según RN-CFG01.</w:t>
            </w:r>
          </w:p>
          <w:p w:rsidR="00000000" w:rsidDel="00000000" w:rsidP="00000000" w:rsidRDefault="00000000" w:rsidRPr="00000000" w14:paraId="0000242C">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2D">
            <w:pPr>
              <w:spacing w:after="0" w:before="0" w:lineRule="auto"/>
              <w:ind w:left="180" w:firstLine="0"/>
              <w:jc w:val="left"/>
              <w:rPr>
                <w:sz w:val="20"/>
                <w:szCs w:val="20"/>
              </w:rPr>
            </w:pPr>
            <w:r w:rsidDel="00000000" w:rsidR="00000000" w:rsidRPr="00000000">
              <w:rPr>
                <w:sz w:val="20"/>
                <w:szCs w:val="20"/>
                <w:rtl w:val="0"/>
              </w:rPr>
              <w:t xml:space="preserve">El back, al evaluar el resultado de una sesión de simulación, primero busca si existe un umbral específico definido en la relación PROGRAMA-CAPACITACION. Si existe, utiliza ese valor. Si no existe, utiliza el umbral por defecto de CONFIGURACION. El valor específico del programa siempre tiene precedencia sobre el global (RN-CFG01).</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2E">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2F">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30">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guardo un valor entero entre 0 y 100 inclusive, espero persistencia del valor y un mensaje de confirmación «Configuración guardada exitosamente».</w:t>
            </w:r>
          </w:p>
          <w:p w:rsidR="00000000" w:rsidDel="00000000" w:rsidP="00000000" w:rsidRDefault="00000000" w:rsidRPr="00000000" w14:paraId="00002431">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32">
            <w:pPr>
              <w:spacing w:after="0" w:before="0" w:lineRule="auto"/>
              <w:ind w:left="180" w:firstLine="0"/>
              <w:jc w:val="left"/>
              <w:rPr>
                <w:sz w:val="20"/>
                <w:szCs w:val="20"/>
              </w:rPr>
            </w:pPr>
            <w:r w:rsidDel="00000000" w:rsidR="00000000" w:rsidRPr="00000000">
              <w:rPr>
                <w:sz w:val="20"/>
                <w:szCs w:val="20"/>
                <w:rtl w:val="0"/>
              </w:rPr>
              <w:t xml:space="preserve">El back valida que el valor sea un entero dentro del rango 0 a 100. Si es válido, actualiza el parámetro en CONFIGURACION y registra el cambio en CONFIGURACION_HISTORIAL.</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3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34">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35">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ingreso un valor fuera del rango 0 a 100 o un decimal no permitido, espero rechazo con validación en español junto al campo (RNF13).</w:t>
            </w:r>
          </w:p>
          <w:p w:rsidR="00000000" w:rsidDel="00000000" w:rsidP="00000000" w:rsidRDefault="00000000" w:rsidRPr="00000000" w14:paraId="00002436">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37">
            <w:pPr>
              <w:spacing w:after="0" w:before="0" w:lineRule="auto"/>
              <w:ind w:left="180" w:firstLine="0"/>
              <w:jc w:val="left"/>
              <w:rPr>
                <w:sz w:val="20"/>
                <w:szCs w:val="20"/>
              </w:rPr>
            </w:pPr>
            <w:r w:rsidDel="00000000" w:rsidR="00000000" w:rsidRPr="00000000">
              <w:rPr>
                <w:sz w:val="20"/>
                <w:szCs w:val="20"/>
                <w:rtl w:val="0"/>
              </w:rPr>
              <w:t xml:space="preserve">El back rechaza la solicitud con un mensaje de error en español si el valor no es un entero entre 0 y 100 inclusive. No modifica CONFIGURACION ni inserta registros en CONFIGURACION_HISTORIAL.</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38">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39">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3A">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cambio el umbral global, espero que no se recalifiquen retroactivamente los intentos de simulación ya calificados (intentos con estado aprobado o reprobado definitivo).</w:t>
            </w:r>
          </w:p>
          <w:p w:rsidR="00000000" w:rsidDel="00000000" w:rsidP="00000000" w:rsidRDefault="00000000" w:rsidRPr="00000000" w14:paraId="0000243B">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3C">
            <w:pPr>
              <w:spacing w:after="0" w:before="0" w:lineRule="auto"/>
              <w:ind w:left="180" w:firstLine="0"/>
              <w:jc w:val="left"/>
              <w:rPr>
                <w:sz w:val="20"/>
                <w:szCs w:val="20"/>
              </w:rPr>
            </w:pPr>
            <w:r w:rsidDel="00000000" w:rsidR="00000000" w:rsidRPr="00000000">
              <w:rPr>
                <w:sz w:val="20"/>
                <w:szCs w:val="20"/>
                <w:rtl w:val="0"/>
              </w:rPr>
              <w:t xml:space="preserve">El back no recalcula resultados de intentos de simulación ya finalizados con estado definitivo (aprobado o reprobado) almacenados en IntentoCapacitacionCapacitado. El nuevo umbral aplica únicamente a sesiones de simulación evaluadas después del cambio o a nuevas inclusiones de simulaciones en programas.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3D">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3E">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3F">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modifico el umbral de aprobación por defecto, espero que el cambio quede registrado en el historial de auditoría (RN-CFG02).</w:t>
            </w:r>
          </w:p>
          <w:p w:rsidR="00000000" w:rsidDel="00000000" w:rsidP="00000000" w:rsidRDefault="00000000" w:rsidRPr="00000000" w14:paraId="00002440">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41">
            <w:pPr>
              <w:spacing w:after="0" w:before="0" w:lineRule="auto"/>
              <w:ind w:left="180" w:firstLine="0"/>
              <w:jc w:val="left"/>
              <w:rPr>
                <w:sz w:val="20"/>
                <w:szCs w:val="20"/>
              </w:rPr>
            </w:pPr>
            <w:r w:rsidDel="00000000" w:rsidR="00000000" w:rsidRPr="00000000">
              <w:rPr>
                <w:sz w:val="20"/>
                <w:szCs w:val="20"/>
                <w:rtl w:val="0"/>
              </w:rPr>
              <w:t xml:space="preserve">El back, tras actualizar CONFIGURACION, inserta un registro en CONFIGURACION_HISTORIAL con el parámetro modificado, el valor anterior, el valor nuevo y el usuario responsable. Este registro no admite eliminación (T3-RF09).</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4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83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43">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44">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un usuario sin rol Administrador del Sistema intenta modificar el umbral de aprobación por defecto, espero que el sistema deniegue la operación.</w:t>
            </w:r>
          </w:p>
          <w:p w:rsidR="00000000" w:rsidDel="00000000" w:rsidP="00000000" w:rsidRDefault="00000000" w:rsidRPr="00000000" w14:paraId="00002445">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46">
            <w:pPr>
              <w:spacing w:after="0" w:before="0" w:lineRule="auto"/>
              <w:ind w:left="180" w:firstLine="0"/>
              <w:jc w:val="left"/>
              <w:rPr>
                <w:sz w:val="20"/>
                <w:szCs w:val="20"/>
              </w:rPr>
            </w:pPr>
            <w:r w:rsidDel="00000000" w:rsidR="00000000" w:rsidRPr="00000000">
              <w:rPr>
                <w:sz w:val="20"/>
                <w:szCs w:val="20"/>
                <w:rtl w:val="0"/>
              </w:rPr>
              <w:t xml:space="preserve">El back valida el rol del usuario en sesión; si no es Administrador del Sistema, deniega el acceso sin exponer ni permitir la modificación del parámetro en CONFIGURACION.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4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15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48">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49">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falla el guardado, espero mantener el último umbral válido en producción y el valor editado visible en pantalla para reintentar.</w:t>
            </w:r>
          </w:p>
          <w:p w:rsidR="00000000" w:rsidDel="00000000" w:rsidP="00000000" w:rsidRDefault="00000000" w:rsidRPr="00000000" w14:paraId="0000244A">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4B">
            <w:pPr>
              <w:spacing w:after="0" w:before="0" w:lineRule="auto"/>
              <w:ind w:left="180" w:firstLine="0"/>
              <w:jc w:val="left"/>
              <w:rPr>
                <w:sz w:val="20"/>
                <w:szCs w:val="20"/>
              </w:rPr>
            </w:pPr>
            <w:r w:rsidDel="00000000" w:rsidR="00000000" w:rsidRPr="00000000">
              <w:rPr>
                <w:sz w:val="20"/>
                <w:szCs w:val="20"/>
                <w:rtl w:val="0"/>
              </w:rPr>
              <w:t xml:space="preserve">El back ante un error no realiza ninguna modificación sobre CONFIGURACION; el umbral vigente permanece activo para el proceso de evaluación de simulaciones. Retorna un código de error con mensaje descriptivo en español.</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4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ADMIN-12</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4D">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4E">
            <w:pPr>
              <w:spacing w:after="0" w:before="0" w:lineRule="auto"/>
              <w:ind w:left="180" w:firstLine="0"/>
              <w:jc w:val="left"/>
              <w:rPr>
                <w:sz w:val="20"/>
                <w:szCs w:val="20"/>
              </w:rPr>
            </w:pPr>
            <w:r w:rsidDel="00000000" w:rsidR="00000000" w:rsidRPr="00000000">
              <w:rPr>
                <w:sz w:val="20"/>
                <w:szCs w:val="20"/>
                <w:rtl w:val="0"/>
              </w:rPr>
              <w:t xml:space="preserve">HU-067, HU-082, HU-121, HU-154</w:t>
            </w:r>
          </w:p>
        </w:tc>
      </w:tr>
    </w:tbl>
    <w:p w:rsidR="00000000" w:rsidDel="00000000" w:rsidP="00000000" w:rsidRDefault="00000000" w:rsidRPr="00000000" w14:paraId="00002450">
      <w:pPr>
        <w:spacing w:after="80" w:before="320" w:lineRule="auto"/>
        <w:ind w:left="0" w:firstLine="0"/>
        <w:jc w:val="left"/>
        <w:rPr/>
      </w:pPr>
      <w:r w:rsidDel="00000000" w:rsidR="00000000" w:rsidRPr="00000000">
        <w:rPr>
          <w:rtl w:val="0"/>
        </w:rPr>
        <w:t xml:space="preserve"> </w:t>
      </w:r>
    </w:p>
    <w:p w:rsidR="00000000" w:rsidDel="00000000" w:rsidP="00000000" w:rsidRDefault="00000000" w:rsidRPr="00000000" w14:paraId="00002451">
      <w:pPr>
        <w:pStyle w:val="Heading3"/>
        <w:spacing w:after="80" w:before="320" w:lineRule="auto"/>
        <w:ind w:left="0" w:firstLine="0"/>
        <w:jc w:val="left"/>
        <w:rPr>
          <w:b w:val="0"/>
          <w:bCs w:val="0"/>
          <w:color w:val="434343"/>
          <w:sz w:val="28"/>
          <w:szCs w:val="28"/>
        </w:rPr>
      </w:pPr>
      <w:bookmarkStart w:colFirst="0" w:colLast="0" w:name="_w67om83nzk02" w:id="186"/>
      <w:bookmarkEnd w:id="186"/>
      <w:r w:rsidDel="00000000" w:rsidR="00000000" w:rsidRPr="00000000">
        <w:rPr>
          <w:b w:val="0"/>
          <w:bCs w:val="0"/>
          <w:color w:val="434343"/>
          <w:sz w:val="28"/>
          <w:szCs w:val="28"/>
          <w:rtl w:val="0"/>
        </w:rPr>
        <w:t xml:space="preserve">VR — Simulación LOTO (Bloqueo/Etiquetado de Energía)</w:t>
      </w:r>
    </w:p>
    <w:tbl>
      <w:tblPr>
        <w:tblStyle w:val="Table158"/>
        <w:tblW w:w="969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5805"/>
        <w:gridCol w:w="1320"/>
        <w:tblGridChange w:id="0">
          <w:tblGrid>
            <w:gridCol w:w="2565"/>
            <w:gridCol w:w="5805"/>
            <w:gridCol w:w="1320"/>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2452">
            <w:pPr>
              <w:spacing w:after="0" w:before="0" w:lineRule="auto"/>
              <w:ind w:left="180" w:firstLine="0"/>
              <w:jc w:val="center"/>
              <w:rPr>
                <w:b w:val="1"/>
                <w:bCs w:val="1"/>
                <w:color w:val="ffffff"/>
              </w:rPr>
            </w:pPr>
            <w:r w:rsidDel="00000000" w:rsidR="00000000" w:rsidRPr="00000000">
              <w:rPr>
                <w:b w:val="1"/>
                <w:bCs w:val="1"/>
                <w:color w:val="ffffff"/>
                <w:rtl w:val="0"/>
              </w:rPr>
              <w:t xml:space="preserve">HU-220 — Iniciar y finalizar la simulación VR LOTO desde el programa asignado</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55">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56">
            <w:pPr>
              <w:spacing w:after="0" w:before="0" w:lineRule="auto"/>
              <w:ind w:left="180" w:firstLine="0"/>
              <w:jc w:val="left"/>
              <w:rPr>
                <w:sz w:val="20"/>
                <w:szCs w:val="20"/>
              </w:rPr>
            </w:pPr>
            <w:r w:rsidDel="00000000" w:rsidR="00000000" w:rsidRPr="00000000">
              <w:rPr>
                <w:sz w:val="20"/>
                <w:szCs w:val="20"/>
                <w:rtl w:val="0"/>
              </w:rPr>
              <w:t xml:space="preserve">HU-220</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58">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59">
            <w:pPr>
              <w:spacing w:after="0" w:before="0" w:lineRule="auto"/>
              <w:ind w:left="180" w:firstLine="0"/>
              <w:jc w:val="left"/>
              <w:rPr>
                <w:sz w:val="20"/>
                <w:szCs w:val="20"/>
              </w:rPr>
            </w:pPr>
            <w:r w:rsidDel="00000000" w:rsidR="00000000" w:rsidRPr="00000000">
              <w:rPr>
                <w:sz w:val="20"/>
                <w:szCs w:val="20"/>
                <w:rtl w:val="0"/>
              </w:rPr>
              <w:t xml:space="preserve">F4</w:t>
            </w:r>
          </w:p>
        </w:tc>
      </w:tr>
      <w:tr>
        <w:trPr>
          <w:cantSplit w:val="0"/>
          <w:trHeight w:val="64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5B">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5C">
            <w:pPr>
              <w:spacing w:after="0" w:before="0" w:lineRule="auto"/>
              <w:ind w:left="180" w:firstLine="0"/>
              <w:jc w:val="left"/>
              <w:rPr>
                <w:sz w:val="20"/>
                <w:szCs w:val="20"/>
              </w:rPr>
            </w:pPr>
            <w:r w:rsidDel="00000000" w:rsidR="00000000" w:rsidRPr="00000000">
              <w:rPr>
                <w:sz w:val="20"/>
                <w:szCs w:val="20"/>
                <w:rtl w:val="0"/>
              </w:rPr>
              <w:t xml:space="preserve">F4-RF06, F4-RF07, F4-RF08, F4-RF09, F4-RF10, F4-RF11, F4-RF12, F4-RF13, F4-RF14, T1-RF05, RNF08</w:t>
            </w:r>
          </w:p>
        </w:tc>
      </w:tr>
      <w:tr>
        <w:trPr>
          <w:cantSplit w:val="0"/>
          <w:trHeight w:val="111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5E">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5F">
            <w:pPr>
              <w:spacing w:after="0" w:before="0" w:lineRule="auto"/>
              <w:ind w:left="180" w:firstLine="0"/>
              <w:jc w:val="left"/>
              <w:rPr>
                <w:sz w:val="20"/>
                <w:szCs w:val="20"/>
              </w:rPr>
            </w:pPr>
            <w:r w:rsidDel="00000000" w:rsidR="00000000" w:rsidRPr="00000000">
              <w:rPr>
                <w:sz w:val="20"/>
                <w:szCs w:val="20"/>
                <w:rtl w:val="0"/>
              </w:rPr>
              <w:t xml:space="preserve">Como Empleado/Capacitado, quiero solicitar desde EMP-02 (Detalle del Programa) un token de acceso vigente mediante el botón «Iniciar VR», autenticarme en la aplicación del visor Meta Quest con mi usuario, seleccionar la simulación «Bloqueo/Etiquetado de Energía» y ejecutarla, para completar el ítem del programa y recibir al finalizar mi puntaje y estado de aprobación.</w:t>
            </w:r>
          </w:p>
        </w:tc>
      </w:tr>
      <w:tr>
        <w:trPr>
          <w:cantSplit w:val="0"/>
          <w:trHeight w:val="228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61">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62">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EMP-02 Program Detail (/employee/programs/:id) — botón «Iniciar VR» que genera un token con fecha de expiración (no lanza la simulación en el visor). VR-APP-01 Login del cliente VR — pantalla de inicio de sesión con campo de usuario. VR-APP-02 Menú principal del cliente VR — botón Play y selección de simulación. VR-LOTO-S1 Vestuario/EPP — escena inicial tras elegir la simulación LOTO.</w:t>
            </w:r>
          </w:p>
          <w:p w:rsidR="00000000" w:rsidDel="00000000" w:rsidP="00000000" w:rsidRDefault="00000000" w:rsidRPr="00000000" w14:paraId="00002463">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CAPACITADO, CAPACITADOPROGRAMA, PROGRAMA, PROGRAMA-CAPACITACION, CAPACITACION, EntornoVR, IntentoCapacitacionCapacitado, estadoIntentoCapacitaciónCapacitado, resultadoIntentoCapacitacion, OBJETIVOSCapacitacion, CONFIGURACION.</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65">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6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6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43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68">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69">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accedo a EMP-02 desde mi panel de capacitación y visualizo el ítem de simulación «Bloqueo/Etiquetado de Energía» en estado Pendiente o En curso, espero ver en la fila correspondiente: ícono de tipo VR, nombre de la simulación, categoría «Energía», duración estimada (~18 min), estado actual (Pendiente / En curso / Aprobado / Desaprobado / Bloqueado), cantidad de intentos realizados respecto del máximo permitido en el programa, mejor puntaje obtenido (si aplica) y el botón primario «Iniciar VR» habilitado cuando me queden intentos disponibles y el ítem no esté bloqueado por requisitos previos.</w:t>
            </w:r>
          </w:p>
          <w:p w:rsidR="00000000" w:rsidDel="00000000" w:rsidP="00000000" w:rsidRDefault="00000000" w:rsidRPr="00000000" w14:paraId="0000246A">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6B">
            <w:pPr>
              <w:spacing w:after="0" w:before="0" w:lineRule="auto"/>
              <w:ind w:left="180" w:firstLine="0"/>
              <w:jc w:val="left"/>
              <w:rPr>
                <w:sz w:val="20"/>
                <w:szCs w:val="20"/>
              </w:rPr>
            </w:pPr>
            <w:r w:rsidDel="00000000" w:rsidR="00000000" w:rsidRPr="00000000">
              <w:rPr>
                <w:sz w:val="20"/>
                <w:szCs w:val="20"/>
                <w:rtl w:val="0"/>
              </w:rPr>
              <w:t xml:space="preserve">El back valida que el usuario en sesión tenga rol Empleado/Capacitado y que su cuenta esté activa (RN10). Consulta la inscripción vigente del empleado en el programa a través de CAPACITADOPROGRAMA y verifica que la simulación esté incluida en PROGRAMA-CAPACITACION. Retorna el estado del ítem para ese empleado, el contador de intentos utilizados frente al máximo configurado en el programa (RN04) y el mejor puntaje registrado en intentos previos. El botón «Iniciar VR» solo se habilita si el empleado no agotó los intentos y la simulación no está en estado Bloqueado.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6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EMP-02</w:t>
            </w:r>
          </w:p>
        </w:tc>
      </w:tr>
      <w:tr>
        <w:trPr>
          <w:cantSplit w:val="0"/>
          <w:trHeight w:val="486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6D">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6E">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presiono «Iniciar VR» en EMP-02, espero que el sistema valide que puedo ejecutar un nuevo intento y, si la validación es exitosa, genere un token de acceso con fecha y hora de expiración (sin abrir ni lanzar la aplicación VR ni iniciar la simulación desde el navegador). Espero ver un mensaje de confirmación en español indicando que el token fue generado, su vigencia (ej. «Válido por 2 horas») y que debo abrir la aplicación SafeMining VR en el visor Meta Quest para continuar. Si no cumplo las condiciones (sin asignación vigente, intentos agotados, simulación inactiva o cuenta inactiva), espero un mensaje de error en español sin emitir token.</w:t>
            </w:r>
          </w:p>
          <w:p w:rsidR="00000000" w:rsidDel="00000000" w:rsidP="00000000" w:rsidRDefault="00000000" w:rsidRPr="00000000" w14:paraId="0000246F">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70">
            <w:pPr>
              <w:spacing w:after="0" w:before="0" w:lineRule="auto"/>
              <w:ind w:left="180" w:firstLine="0"/>
              <w:jc w:val="left"/>
              <w:rPr>
                <w:sz w:val="20"/>
                <w:szCs w:val="20"/>
              </w:rPr>
            </w:pPr>
            <w:r w:rsidDel="00000000" w:rsidR="00000000" w:rsidRPr="00000000">
              <w:rPr>
                <w:sz w:val="20"/>
                <w:szCs w:val="20"/>
                <w:rtl w:val="0"/>
              </w:rPr>
              <w:t xml:space="preserve">El back valida en el momento de la solicitud que el empleado tenga asignación activa al programa, que la simulación vinculada a CAPACITACION esté activa y no dada de baja (RN06), que el contador de intentos no supere el máximo definido en PROGRAMA-CAPACITACION (RN04) y que la cuenta del empleado esté activa (RN10). Si alguna validación falla, retorna un error descriptivo en español sin emitir token. Si todas las validaciones son exitosas, genera un token de sesión VR con tiempo de expiración según la política configurada (RNF08, T1-RF05) y lo asocia al empleado y al contexto del programa/simulación solicitada. No registra aún el inicio del intento de simulación ni lanza contenido en el cliente VR.</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71">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EMP-02</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72">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73">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abro la aplicación SafeMining VR en el visor Meta Quest, espero ver en VR-APP-01 una pantalla de login con un único campo para ingresar mi nombre de usuario (sin solicitud de contraseña en el visor) y un botón para confirmar el inicio de sesión.</w:t>
            </w:r>
          </w:p>
          <w:p w:rsidR="00000000" w:rsidDel="00000000" w:rsidP="00000000" w:rsidRDefault="00000000" w:rsidRPr="00000000" w14:paraId="00002474">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75">
            <w:pPr>
              <w:spacing w:after="0" w:before="0" w:lineRule="auto"/>
              <w:ind w:left="180" w:firstLine="0"/>
              <w:jc w:val="left"/>
              <w:rPr>
                <w:sz w:val="20"/>
                <w:szCs w:val="20"/>
              </w:rPr>
            </w:pPr>
            <w:r w:rsidDel="00000000" w:rsidR="00000000" w:rsidRPr="00000000">
              <w:rPr>
                <w:sz w:val="20"/>
                <w:szCs w:val="20"/>
                <w:rtl w:val="0"/>
              </w:rPr>
              <w:t xml:space="preserve">El back expone el servicio de autenticación del cliente VR (F4-RF06) que utilizará el dispositivo al confirmar el inicio de sesión. La pantalla de login es presentada por el cliente Unity de forma independiente a la sesión web del navegador; no se transfiere automáticamente la sesión de EMP-02 al visor.</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7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VR-APP-01</w:t>
            </w:r>
          </w:p>
        </w:tc>
      </w:tr>
      <w:tr>
        <w:trPr>
          <w:cantSplit w:val="0"/>
          <w:trHeight w:val="36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77">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78">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ingreso mi nombre de usuario en VR-APP-01 y confirmo, y existe un token vigente emitido desde EMP-02, espero acceder al menú principal de la aplicación VR. Si el token expiró o no existe un token activo para mi usuario, espero un mensaje de advertencia en español (ej. «Su sesión ha expirado o no tiene un acceso vigente. Vuelva a la plataforma web y presione Iniciar VR») sin permitir el ingreso al menú.</w:t>
            </w:r>
          </w:p>
          <w:p w:rsidR="00000000" w:rsidDel="00000000" w:rsidP="00000000" w:rsidRDefault="00000000" w:rsidRPr="00000000" w14:paraId="00002479">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7A">
            <w:pPr>
              <w:spacing w:after="0" w:before="0" w:lineRule="auto"/>
              <w:ind w:left="180" w:firstLine="0"/>
              <w:jc w:val="left"/>
              <w:rPr>
                <w:sz w:val="20"/>
                <w:szCs w:val="20"/>
              </w:rPr>
            </w:pPr>
            <w:r w:rsidDel="00000000" w:rsidR="00000000" w:rsidRPr="00000000">
              <w:rPr>
                <w:sz w:val="20"/>
                <w:szCs w:val="20"/>
                <w:rtl w:val="0"/>
              </w:rPr>
              <w:t xml:space="preserve">El back, al recibir el nombre de usuario ingresado, valida que corresponda a un CAPACITADO con cuenta activa (RN10) y que exista un token de sesión VR vigente asociado a ese empleado, emitido previamente desde EMP-02. Verifica que el token no haya superado su fecha de expiración ni haya sido revocado. Si el token es válido, autoriza el acceso al cliente VR y retorna el contexto del empleado con las simulaciones pendientes asignadas. Si el token expiró, no existe o el usuario no es válido, rechaza la autenticación con mensaje descriptivo en español sin crear un IntentoCapacitacionCapacitado.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7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VR-APP-01</w:t>
            </w:r>
          </w:p>
        </w:tc>
      </w:tr>
      <w:tr>
        <w:trPr>
          <w:cantSplit w:val="0"/>
          <w:trHeight w:val="322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7C">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7D">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accedo al menú principal en VR-APP-02 tras autenticarme correctamente, espero ver un botón «Play» (o equivalente de inicio). Al presionarlo, espero acceder a la lista de simulaciones disponibles; en la versión actual del producto únicamente debe aparecer la simulación «Bloqueo/Etiquetado de Energía» (LOTO). Al seleccionarla, espero que comience la carga de la simulación hacia VR-LOTO-S1.</w:t>
            </w:r>
          </w:p>
          <w:p w:rsidR="00000000" w:rsidDel="00000000" w:rsidP="00000000" w:rsidRDefault="00000000" w:rsidRPr="00000000" w14:paraId="0000247E">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7F">
            <w:pPr>
              <w:spacing w:after="0" w:before="0" w:lineRule="auto"/>
              <w:ind w:left="180" w:firstLine="0"/>
              <w:jc w:val="left"/>
              <w:rPr>
                <w:sz w:val="20"/>
                <w:szCs w:val="20"/>
              </w:rPr>
            </w:pPr>
            <w:r w:rsidDel="00000000" w:rsidR="00000000" w:rsidRPr="00000000">
              <w:rPr>
                <w:sz w:val="20"/>
                <w:szCs w:val="20"/>
                <w:rtl w:val="0"/>
              </w:rPr>
              <w:t xml:space="preserve">El back retorna al cliente VR la lista de simulaciones asignadas y pendientes para el empleado autenticado (F4-RF06). Filtra simulaciones inactivas o no incluidas en programas vigentes del empleado (RN06). Valida nuevamente que el token siga vigente y que el empleado no haya agotado los intentos (RN04) en el momento de seleccionar la simulación. Al confirmar la selección de LOTO, autoriza el inicio del intento.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8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VR-APP-02</w:t>
            </w:r>
          </w:p>
        </w:tc>
      </w:tr>
      <w:tr>
        <w:trPr>
          <w:cantSplit w:val="0"/>
          <w:trHeight w:val="300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81">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82">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selecciono la simulación LOTO y esta comienza a cargarse, espero que antes de ingresar al entorno virtual se registre formalmente el inicio de mi sesión de simulación, de modo que el intento quede asociado a mi usuario, al programa y a la versión de la simulación que estoy ejecutando.</w:t>
            </w:r>
          </w:p>
          <w:p w:rsidR="00000000" w:rsidDel="00000000" w:rsidP="00000000" w:rsidRDefault="00000000" w:rsidRPr="00000000" w14:paraId="00002483">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84">
            <w:pPr>
              <w:spacing w:after="0" w:before="0" w:lineRule="auto"/>
              <w:ind w:left="180" w:firstLine="0"/>
              <w:jc w:val="left"/>
              <w:rPr>
                <w:sz w:val="20"/>
                <w:szCs w:val="20"/>
              </w:rPr>
            </w:pPr>
            <w:r w:rsidDel="00000000" w:rsidR="00000000" w:rsidRPr="00000000">
              <w:rPr>
                <w:sz w:val="20"/>
                <w:szCs w:val="20"/>
                <w:rtl w:val="0"/>
              </w:rPr>
              <w:t xml:space="preserve">El back registra el inicio de la sesión de simulación en el momento en que el empleado confirma la ejecución de LOTO en el cliente VR y antes de que Unity cargue la escena (RN09, F4-RF07). Crea un registro en IntentoCapacitacionCapacitado asociado al empleado, al programa, a la relación PROGRAMA-CAPACITACION y a la versión vigente de la simulación en EntornoVR. Registra el timestamp de inicio y marca el estado del intento como en curso.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8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VR-APP-02</w:t>
            </w:r>
          </w:p>
        </w:tc>
      </w:tr>
      <w:tr>
        <w:trPr>
          <w:cantSplit w:val="0"/>
          <w:trHeight w:val="322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86">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87">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la carga finaliza correctamente, espero aparecer en VR-LOTO-S1 (vestuario o punto de control previo al acceso a planta) y leer un briefing inicial que explique el objetivo general de la simulación: completar tres escenarios secuenciales —equipamiento de EPP, inspección preoperacional e identificación de riesgos, y aplicación de bloqueo y etiquetado (LOTO)— antes de intervenir el equipo.</w:t>
            </w:r>
          </w:p>
          <w:p w:rsidR="00000000" w:rsidDel="00000000" w:rsidP="00000000" w:rsidRDefault="00000000" w:rsidRPr="00000000" w14:paraId="00002488">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89">
            <w:pPr>
              <w:spacing w:after="0" w:before="0" w:lineRule="auto"/>
              <w:ind w:left="180" w:firstLine="0"/>
              <w:jc w:val="left"/>
              <w:rPr>
                <w:sz w:val="20"/>
                <w:szCs w:val="20"/>
              </w:rPr>
            </w:pPr>
            <w:r w:rsidDel="00000000" w:rsidR="00000000" w:rsidRPr="00000000">
              <w:rPr>
                <w:sz w:val="20"/>
                <w:szCs w:val="20"/>
                <w:rtl w:val="0"/>
              </w:rPr>
              <w:t xml:space="preserve">El back no interviene en la renderización del briefing; confirma que la sesión registrada al seleccionar la simulación permanece en estado en curso y que el identificador de escena Unity asociado a EntornoVR corresponde a la simulación «Bloqueo/Etiquetado de Energía». El cliente VR utiliza el contexto de sesión recibido al autenticarse para asociar todas las interacciones posteriores al intento vigente.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8A">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VR-LOTO-S1</w:t>
            </w:r>
          </w:p>
        </w:tc>
      </w:tr>
      <w:tr>
        <w:trPr>
          <w:cantSplit w:val="0"/>
          <w:trHeight w:val="322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8B">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8C">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durante la ejecución pierdo conectividad con el servidor, espero que el cliente VR continúe permitiéndome completar la simulación localmente y que, al recuperar la conexión dentro de las 24 horas posteriores a la finalización, los resultados de cada objetivo de evaluación se sincronicen automáticamente con la plataforma sin perder mi progreso ni obligarme a repetir la simulación.</w:t>
            </w:r>
          </w:p>
          <w:p w:rsidR="00000000" w:rsidDel="00000000" w:rsidP="00000000" w:rsidRDefault="00000000" w:rsidRPr="00000000" w14:paraId="0000248D">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8E">
            <w:pPr>
              <w:spacing w:after="0" w:before="0" w:lineRule="auto"/>
              <w:ind w:left="180" w:firstLine="0"/>
              <w:jc w:val="left"/>
              <w:rPr>
                <w:sz w:val="20"/>
                <w:szCs w:val="20"/>
              </w:rPr>
            </w:pPr>
            <w:r w:rsidDel="00000000" w:rsidR="00000000" w:rsidRPr="00000000">
              <w:rPr>
                <w:sz w:val="20"/>
                <w:szCs w:val="20"/>
                <w:rtl w:val="0"/>
              </w:rPr>
              <w:t xml:space="preserve">El back acepta la sincronización diferida de resultados enviados por el cliente VR dentro de la ventana de 24 horas configurada (F4-RF10). Mientras exista un resultado pendiente de sincronización en cola para la sesión, no marca la sesión como abandonada aunque transcurra el umbral de inactividad (F4-RF11, I3-RF04). Al recibir los datos, valida que correspondan al intento en curso o recién finalizado y persiste los valores de cada objetivo de evaluación.</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8F">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VR-LOTO-S1, VR-LOTO-S2, VR-LOTO-S3</w:t>
            </w:r>
          </w:p>
        </w:tc>
      </w:tr>
      <w:tr>
        <w:trPr>
          <w:cantSplit w:val="0"/>
          <w:trHeight w:val="41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90">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91">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completo exitosamente el escenario 3 (verificación de energía cero) en VR-LOTO-S3, espero ver una pantalla de resumen de sesión dentro del visor con: puntaje final expresado sobre 100, estado «Aprobado» o «No aprobado» según el umbral configurado en mi programa, desglose por objetivo de evaluación (selección de EPP, identificación de EPP defectuoso, reporte de condiciones inseguras, secuencia LOTO, verificación de energía cero) y un botón para volver al menú o cerrar la aplicación VR.</w:t>
            </w:r>
          </w:p>
          <w:p w:rsidR="00000000" w:rsidDel="00000000" w:rsidP="00000000" w:rsidRDefault="00000000" w:rsidRPr="00000000" w14:paraId="00002492">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93">
            <w:pPr>
              <w:spacing w:after="0" w:before="0" w:lineRule="auto"/>
              <w:ind w:left="180" w:firstLine="0"/>
              <w:jc w:val="left"/>
              <w:rPr>
                <w:sz w:val="20"/>
                <w:szCs w:val="20"/>
              </w:rPr>
            </w:pPr>
            <w:r w:rsidDel="00000000" w:rsidR="00000000" w:rsidRPr="00000000">
              <w:rPr>
                <w:sz w:val="20"/>
                <w:szCs w:val="20"/>
                <w:rtl w:val="0"/>
              </w:rPr>
              <w:t xml:space="preserve">El back recibe la finalización de la sesión con timestamp de fin, estado completada y los valores de cada objetivo de evaluación reportados por el cliente Unity (F4-RF08). Calcula el puntaje final aplicando los pesos configurados para esa simulación en el programa según RN01. Compara el puntaje contra el umbral mínimo de aprobación definido en PROGRAMA-CAPACITACION (o el valor por defecto global de CONFIGURACION si no hay umbral específico) y determina si la sesión es aprobada o reprobada (RN02, F4-RF12, F4-RF13). Actualiza el estado de completitud del ítem de simulación para el empleado en el programa (F4-RF14).</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9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VR-LOTO-S3</w:t>
            </w:r>
          </w:p>
        </w:tc>
      </w:tr>
      <w:tr>
        <w:trPr>
          <w:cantSplit w:val="0"/>
          <w:trHeight w:val="369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95">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96">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cierro el visor o abandono la simulación sin completar los tres escenarios, espero que la sesión quede registrada como abandonada o incompleta y que, al volver a EMP-02, vea el intento consumido (si correspondía) con el estado y puntaje parcial obtenido hasta el momento del abandono, pudiendo reintentar si me quedan intentos disponibles (solicitando un nuevo token con «Iniciar VR»).</w:t>
            </w:r>
          </w:p>
          <w:p w:rsidR="00000000" w:rsidDel="00000000" w:rsidP="00000000" w:rsidRDefault="00000000" w:rsidRPr="00000000" w14:paraId="00002497">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98">
            <w:pPr>
              <w:spacing w:after="0" w:before="0" w:lineRule="auto"/>
              <w:ind w:left="180" w:firstLine="0"/>
              <w:jc w:val="left"/>
              <w:rPr>
                <w:sz w:val="20"/>
                <w:szCs w:val="20"/>
              </w:rPr>
            </w:pPr>
            <w:r w:rsidDel="00000000" w:rsidR="00000000" w:rsidRPr="00000000">
              <w:rPr>
                <w:sz w:val="20"/>
                <w:szCs w:val="20"/>
                <w:rtl w:val="0"/>
              </w:rPr>
              <w:t xml:space="preserve">El back registra la finalización de la sesión con estado abandonada o incompleta cuando el cliente reporta cierre anticipado o cuando transcurre el tiempo máximo de inactividad sin resultado final y no hay sincronización pendiente en cola (F4-RF11). Conserva el historial del intento en IntentoCapacitacionCapacitado sin eliminación física (RNF21). Incrementa el contador de intentos utilizados. Si el empleado aún no agotó el máximo permitido, permite iniciar un nuevo intento; si lo agotó, marca el ítem como con intentos agotados.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99">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EMP-02, VR-LOTO-S1, VR-LOTO-S2, VR-LOTO-S3</w:t>
            </w:r>
          </w:p>
        </w:tc>
      </w:tr>
      <w:tr>
        <w:trPr>
          <w:cantSplit w:val="0"/>
          <w:trHeight w:val="300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9A">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9B">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CA11: </w:t>
            </w:r>
            <w:r w:rsidDel="00000000" w:rsidR="00000000" w:rsidRPr="00000000">
              <w:rPr>
                <w:sz w:val="20"/>
                <w:szCs w:val="20"/>
                <w:rtl w:val="0"/>
              </w:rPr>
              <w:t xml:space="preserve">Cuando la sesión finaliza con estado Aprobado y el programa cumple los demás requisitos obligatorios, espero que al regresar a EMP-02 el ítem «Bloqueo/Etiquetado de Energía» muestre estado Aprobado, el puntaje obtenido y que el progreso general del programa (gráfico donut y barra de avance) se actualice reflejando la simulación como completada.</w:t>
            </w:r>
          </w:p>
          <w:p w:rsidR="00000000" w:rsidDel="00000000" w:rsidP="00000000" w:rsidRDefault="00000000" w:rsidRPr="00000000" w14:paraId="0000249C">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9D">
            <w:pPr>
              <w:spacing w:after="0" w:before="0" w:lineRule="auto"/>
              <w:ind w:left="180" w:firstLine="0"/>
              <w:jc w:val="left"/>
              <w:rPr>
                <w:sz w:val="20"/>
                <w:szCs w:val="20"/>
              </w:rPr>
            </w:pPr>
            <w:r w:rsidDel="00000000" w:rsidR="00000000" w:rsidRPr="00000000">
              <w:rPr>
                <w:sz w:val="20"/>
                <w:szCs w:val="20"/>
                <w:rtl w:val="0"/>
              </w:rPr>
              <w:t xml:space="preserve">El back actualiza el estado del ítem de simulación a aprobada para el empleado en el programa. Recalcula el porcentaje de progreso del empleado en el programa como la proporción de ítems obligatorios (simulaciones y exámenes) aprobados sobre el total. Si todos los ítems obligatorios están aprobados, evalúa el estado global del programa para el empleado según RN03 y F4-RF15, pudiendo habilitar la emisión de certificado si corresponde.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9E">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EMP-02</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9F">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A0">
            <w:pPr>
              <w:spacing w:after="0" w:before="0" w:lineRule="auto"/>
              <w:ind w:left="180" w:firstLine="0"/>
              <w:jc w:val="left"/>
              <w:rPr>
                <w:sz w:val="20"/>
                <w:szCs w:val="20"/>
              </w:rPr>
            </w:pPr>
            <w:r w:rsidDel="00000000" w:rsidR="00000000" w:rsidRPr="00000000">
              <w:rPr>
                <w:sz w:val="20"/>
                <w:szCs w:val="20"/>
                <w:rtl w:val="0"/>
              </w:rPr>
              <w:t xml:space="preserve">HU-221, HU-222, HU-223, HU-106, HU-107</w:t>
            </w:r>
          </w:p>
        </w:tc>
      </w:tr>
    </w:tbl>
    <w:p w:rsidR="00000000" w:rsidDel="00000000" w:rsidP="00000000" w:rsidRDefault="00000000" w:rsidRPr="00000000" w14:paraId="000024A2">
      <w:pPr>
        <w:spacing w:after="0" w:before="0" w:lineRule="auto"/>
        <w:jc w:val="left"/>
        <w:rPr/>
      </w:pPr>
      <w:r w:rsidDel="00000000" w:rsidR="00000000" w:rsidRPr="00000000">
        <w:rPr>
          <w:rtl w:val="0"/>
        </w:rPr>
        <w:t xml:space="preserve"> </w:t>
      </w:r>
    </w:p>
    <w:tbl>
      <w:tblPr>
        <w:tblStyle w:val="Table159"/>
        <w:tblW w:w="979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5805"/>
        <w:gridCol w:w="1380"/>
        <w:tblGridChange w:id="0">
          <w:tblGrid>
            <w:gridCol w:w="2610"/>
            <w:gridCol w:w="5805"/>
            <w:gridCol w:w="1380"/>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24A3">
            <w:pPr>
              <w:spacing w:after="0" w:before="0" w:lineRule="auto"/>
              <w:ind w:left="180" w:firstLine="0"/>
              <w:jc w:val="left"/>
              <w:rPr>
                <w:b w:val="1"/>
                <w:bCs w:val="1"/>
                <w:color w:val="ffffff"/>
              </w:rPr>
            </w:pPr>
            <w:r w:rsidDel="00000000" w:rsidR="00000000" w:rsidRPr="00000000">
              <w:rPr>
                <w:b w:val="1"/>
                <w:bCs w:val="1"/>
                <w:color w:val="ffffff"/>
                <w:rtl w:val="0"/>
              </w:rPr>
              <w:t xml:space="preserve">HU-221 — Seleccionar y colocarse el EPP obligatorio en vestuario (Escenario 1)</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A6">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A7">
            <w:pPr>
              <w:spacing w:after="0" w:before="0" w:lineRule="auto"/>
              <w:ind w:left="180" w:firstLine="0"/>
              <w:jc w:val="left"/>
              <w:rPr>
                <w:sz w:val="20"/>
                <w:szCs w:val="20"/>
              </w:rPr>
            </w:pPr>
            <w:r w:rsidDel="00000000" w:rsidR="00000000" w:rsidRPr="00000000">
              <w:rPr>
                <w:sz w:val="20"/>
                <w:szCs w:val="20"/>
                <w:rtl w:val="0"/>
              </w:rPr>
              <w:t xml:space="preserve">HU-221</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A9">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AA">
            <w:pPr>
              <w:spacing w:after="0" w:before="0" w:lineRule="auto"/>
              <w:ind w:left="180" w:firstLine="0"/>
              <w:jc w:val="left"/>
              <w:rPr>
                <w:sz w:val="20"/>
                <w:szCs w:val="20"/>
              </w:rPr>
            </w:pPr>
            <w:r w:rsidDel="00000000" w:rsidR="00000000" w:rsidRPr="00000000">
              <w:rPr>
                <w:sz w:val="20"/>
                <w:szCs w:val="20"/>
                <w:rtl w:val="0"/>
              </w:rPr>
              <w:t xml:space="preserve">F4</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AC">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AD">
            <w:pPr>
              <w:spacing w:after="0" w:before="0" w:lineRule="auto"/>
              <w:ind w:left="180" w:firstLine="0"/>
              <w:jc w:val="left"/>
              <w:rPr>
                <w:sz w:val="20"/>
                <w:szCs w:val="20"/>
              </w:rPr>
            </w:pPr>
            <w:r w:rsidDel="00000000" w:rsidR="00000000" w:rsidRPr="00000000">
              <w:rPr>
                <w:sz w:val="20"/>
                <w:szCs w:val="20"/>
                <w:rtl w:val="0"/>
              </w:rPr>
              <w:t xml:space="preserve">F4-RF08, F2-RF06</w:t>
            </w:r>
          </w:p>
        </w:tc>
      </w:tr>
      <w:tr>
        <w:trPr>
          <w:cantSplit w:val="0"/>
          <w:trHeight w:val="111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AF">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B0">
            <w:pPr>
              <w:spacing w:after="0" w:before="0" w:lineRule="auto"/>
              <w:ind w:left="180" w:firstLine="0"/>
              <w:jc w:val="left"/>
              <w:rPr>
                <w:sz w:val="20"/>
                <w:szCs w:val="20"/>
              </w:rPr>
            </w:pPr>
            <w:r w:rsidDel="00000000" w:rsidR="00000000" w:rsidRPr="00000000">
              <w:rPr>
                <w:sz w:val="20"/>
                <w:szCs w:val="20"/>
                <w:rtl w:val="0"/>
              </w:rPr>
              <w:t xml:space="preserve">Como Empleado/Capacitado, quiero ingresar al vestuario en VR-LOTO-S1, inspeccionar el casillero de elementos de protección personal, seleccionar y colocarme el EPP obligatorio descartando piezas en mal estado o no requeridas, para demostrar que cuento con la protección adecuada antes de acceder al área operacional.</w:t>
            </w:r>
          </w:p>
        </w:tc>
      </w:tr>
      <w:tr>
        <w:trPr>
          <w:cantSplit w:val="0"/>
          <w:trHeight w:val="135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B2">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B3">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VR-LOTO-S1 Vestuario/EPP — escena de vestuario o punto de control previo a planta con casillero de EPP interactivo.</w:t>
            </w:r>
          </w:p>
          <w:p w:rsidR="00000000" w:rsidDel="00000000" w:rsidP="00000000" w:rsidRDefault="00000000" w:rsidRPr="00000000" w14:paraId="000024B4">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EntornoVR, EPP, EntornoVR-EPP, CAPACITACION, OBJETIVOSCapacitacion, OPCIONCapacitacion, IntentoCapacitacionCapacitado, EleccionOpcionCapacitacion, resultadoIntentoCapacitacion.</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B6">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B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B8">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322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B9">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BA">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ingreso a VR-LOTO-S1 tras seleccionar la simulación LOTO en VR-APP-02 y completar el briefing inicial, espero encontrarme en un vestuario o punto de control con un casillero frente a mí que contiene distintos elementos de protección personal dispuestos en compartimentos o perchas identificables: casco de seguridad, lentes de seguridad, chaleco reflectante, guantes y botas de seguridad, además de otros elementos opcionales o en mal estado que no debo seleccionar.</w:t>
            </w:r>
          </w:p>
          <w:p w:rsidR="00000000" w:rsidDel="00000000" w:rsidP="00000000" w:rsidRDefault="00000000" w:rsidRPr="00000000" w14:paraId="000024BB">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BC">
            <w:pPr>
              <w:spacing w:after="0" w:before="0" w:lineRule="auto"/>
              <w:ind w:left="180" w:firstLine="0"/>
              <w:jc w:val="left"/>
              <w:rPr>
                <w:sz w:val="20"/>
                <w:szCs w:val="20"/>
              </w:rPr>
            </w:pPr>
            <w:r w:rsidDel="00000000" w:rsidR="00000000" w:rsidRPr="00000000">
              <w:rPr>
                <w:sz w:val="20"/>
                <w:szCs w:val="20"/>
                <w:rtl w:val="0"/>
              </w:rPr>
              <w:t xml:space="preserve">El back no renderiza el entorno; asocia la escena VR-LOTO-S1 al EntornoVR de la simulación y confirma que los EPP obligatorios para esta escena están definidos en EntornoVR-EPP con indicador de obligatoriedad. El cliente VR carga la configuración de EPP y riesgos vinculados al intento de simulación vigente.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BD">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VR-LOTO-S1</w:t>
            </w:r>
          </w:p>
        </w:tc>
      </w:tr>
      <w:tr>
        <w:trPr>
          <w:cantSplit w:val="0"/>
          <w:trHeight w:val="276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BE">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BF">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me acerco a una pieza de EPP en el casillero, espero poder tomarla con mis manos virtuales, rotarla e inspeccionarla visualmente antes de decidir colocármela o devolverla al casillero, observando indicios de deterioro como abolladuras en el casco, rayones en los lentes, desgarros en los guantes o suela desgastada en las botas.</w:t>
            </w:r>
          </w:p>
          <w:p w:rsidR="00000000" w:rsidDel="00000000" w:rsidP="00000000" w:rsidRDefault="00000000" w:rsidRPr="00000000" w14:paraId="000024C0">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C1">
            <w:pPr>
              <w:spacing w:after="0" w:before="0" w:lineRule="auto"/>
              <w:ind w:left="180" w:firstLine="0"/>
              <w:jc w:val="left"/>
              <w:rPr>
                <w:sz w:val="20"/>
                <w:szCs w:val="20"/>
              </w:rPr>
            </w:pPr>
            <w:r w:rsidDel="00000000" w:rsidR="00000000" w:rsidRPr="00000000">
              <w:rPr>
                <w:sz w:val="20"/>
                <w:szCs w:val="20"/>
                <w:rtl w:val="0"/>
              </w:rPr>
              <w:t xml:space="preserve">El back registra cada interacción de inspección y selección como una elección asociada al objetivo de evaluación correspondiente en EleccionOpcionCapacitacion, vinculada a la opción de OPCIONCapacitacion que representa cada pieza de EPP. Diferencia entre piezas en buen estado y piezas defectuosas según la configuración del entorno.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C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VR-LOTO-S1</w:t>
            </w:r>
          </w:p>
        </w:tc>
      </w:tr>
      <w:tr>
        <w:trPr>
          <w:cantSplit w:val="0"/>
          <w:trHeight w:val="276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C3">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C4">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selecciono y coloco correctamente las cinco piezas de EPP obligatorias —casco de seguridad, lentes de seguridad, chaleco reflectante, guantes y botas de seguridad— espero ver cómo cada elemento se ajusta a mi avatar y recibir confirmación visual (por ejemplo, un indicador de equipamiento completo) cuando las cinco piezas correctas estén puestas.</w:t>
            </w:r>
          </w:p>
          <w:p w:rsidR="00000000" w:rsidDel="00000000" w:rsidP="00000000" w:rsidRDefault="00000000" w:rsidRPr="00000000" w14:paraId="000024C5">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C6">
            <w:pPr>
              <w:spacing w:after="0" w:before="0" w:lineRule="auto"/>
              <w:ind w:left="180" w:firstLine="0"/>
              <w:jc w:val="left"/>
              <w:rPr>
                <w:sz w:val="20"/>
                <w:szCs w:val="20"/>
              </w:rPr>
            </w:pPr>
            <w:r w:rsidDel="00000000" w:rsidR="00000000" w:rsidRPr="00000000">
              <w:rPr>
                <w:sz w:val="20"/>
                <w:szCs w:val="20"/>
                <w:rtl w:val="0"/>
              </w:rPr>
              <w:t xml:space="preserve">El back registra la selección correcta de cada EPP obligatorio como acierto en el objetivo «Selección correcta de EPP». Valida que las cinco piezas obligatorias definidas en EntornoVR-EPP fueron seleccionadas en buen estado. Acumula el puntaje parcial de este objetivo según el peso configurado en OBJETIVOSCapacitacion para el programa (20 % por defecto).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C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VR-LOTO-S1</w:t>
            </w:r>
          </w:p>
        </w:tc>
      </w:tr>
      <w:tr>
        <w:trPr>
          <w:cantSplit w:val="0"/>
          <w:trHeight w:val="322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C8">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C9">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intento colocarme un casco con abolladura visible, lentes con rayones profundos, guantes con roturas o botas con suela deteriorada, espero que el sistema me muestre un mensaje de advertencia en español indicando que el EPP está en mal estado y no debe utilizarse, impidiendo que lo coloque como pieza válida hasta que seleccione una unidad en condiciones adecuadas.</w:t>
            </w:r>
          </w:p>
          <w:p w:rsidR="00000000" w:rsidDel="00000000" w:rsidP="00000000" w:rsidRDefault="00000000" w:rsidRPr="00000000" w14:paraId="000024CA">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CB">
            <w:pPr>
              <w:spacing w:after="0" w:before="0" w:lineRule="auto"/>
              <w:ind w:left="180" w:firstLine="0"/>
              <w:jc w:val="left"/>
              <w:rPr>
                <w:sz w:val="20"/>
                <w:szCs w:val="20"/>
              </w:rPr>
            </w:pPr>
            <w:r w:rsidDel="00000000" w:rsidR="00000000" w:rsidRPr="00000000">
              <w:rPr>
                <w:sz w:val="20"/>
                <w:szCs w:val="20"/>
                <w:rtl w:val="0"/>
              </w:rPr>
              <w:t xml:space="preserve">El back registra el intento de selección de EPP defectuoso como evento evaluable en el objetivo «Identificación de EPP defectuoso». Si el empleado rechaza la pieza defectuosa y elige una en buen estado, cuenta como acierto; si la coloca igualmente, registra error en dicho objetivo. El puntaje parcial de este objetivo (10 % por defecto) refleja la capacidad de identificar y descartar EPP no apto.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C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VR-LOTO-S1</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CD">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CE">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intento avanzar hacia la salida del vestuario o el punto de acceso a planta sin haber colocado las cinco piezas obligatorias, espero que una barrera invisible o un mensaje de bloqueo en español me indique «Debe completar el equipamiento de EPP obligatorio antes de continuar», sin permitir la transición al siguiente escenario.</w:t>
            </w:r>
          </w:p>
          <w:p w:rsidR="00000000" w:rsidDel="00000000" w:rsidP="00000000" w:rsidRDefault="00000000" w:rsidRPr="00000000" w14:paraId="000024CF">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D0">
            <w:pPr>
              <w:spacing w:after="0" w:before="0" w:lineRule="auto"/>
              <w:ind w:left="180" w:firstLine="0"/>
              <w:jc w:val="left"/>
              <w:rPr>
                <w:sz w:val="20"/>
                <w:szCs w:val="20"/>
              </w:rPr>
            </w:pPr>
            <w:r w:rsidDel="00000000" w:rsidR="00000000" w:rsidRPr="00000000">
              <w:rPr>
                <w:sz w:val="20"/>
                <w:szCs w:val="20"/>
                <w:rtl w:val="0"/>
              </w:rPr>
              <w:t xml:space="preserve">El back no autoriza el avance de escena mientras el cliente VR reporte que el conjunto de EPP obligatorios no está completo. El intento permanece en escenario 1 sin transición a VR-LOTO-S2. Las interacciones parciales quedan registradas en el intento vigente.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D1">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VR-LOTO-S1</w:t>
            </w:r>
          </w:p>
        </w:tc>
      </w:tr>
      <w:tr>
        <w:trPr>
          <w:cantSplit w:val="0"/>
          <w:trHeight w:val="276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D2">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D3">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selecciono y coloco elementos que no son requeridos para la tarea actual (por ejemplo, un respirador o protección auditiva no exigida en este escenario), espero recibir una indicación de que dicho elemento no es necesario para esta actividad, sin que cuente como error crítico pero sin otorgar puntaje adicional por su selección.</w:t>
            </w:r>
          </w:p>
          <w:p w:rsidR="00000000" w:rsidDel="00000000" w:rsidP="00000000" w:rsidRDefault="00000000" w:rsidRPr="00000000" w14:paraId="000024D4">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D5">
            <w:pPr>
              <w:spacing w:after="0" w:before="0" w:lineRule="auto"/>
              <w:ind w:left="180" w:firstLine="0"/>
              <w:jc w:val="left"/>
              <w:rPr>
                <w:sz w:val="20"/>
                <w:szCs w:val="20"/>
              </w:rPr>
            </w:pPr>
            <w:r w:rsidDel="00000000" w:rsidR="00000000" w:rsidRPr="00000000">
              <w:rPr>
                <w:sz w:val="20"/>
                <w:szCs w:val="20"/>
                <w:rtl w:val="0"/>
              </w:rPr>
              <w:t xml:space="preserve">El back registra la selección de EPP no requerido como elección neutral o con leve penalización según la configuración del objetivo «Selección correcta de EPP». No impide el avance si los cinco obligatorios están correctos. La elección queda trazada en EleccionOpcionCapacitacion para auditoría del intento.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D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VR-LOTO-S1</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D7">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D8">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las cinco piezas obligatorias en buen estado están colocadas y presiono o me acerco al punto de salida del vestuario, espero una transición fluida (fundido o pantalla de carga breve) hacia VR-LOTO-S2, con un mensaje indicando que el equipamiento fue validado correctamente.</w:t>
            </w:r>
          </w:p>
          <w:p w:rsidR="00000000" w:rsidDel="00000000" w:rsidP="00000000" w:rsidRDefault="00000000" w:rsidRPr="00000000" w14:paraId="000024D9">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DA">
            <w:pPr>
              <w:spacing w:after="0" w:before="0" w:lineRule="auto"/>
              <w:ind w:left="180" w:firstLine="0"/>
              <w:jc w:val="left"/>
              <w:rPr>
                <w:sz w:val="20"/>
                <w:szCs w:val="20"/>
              </w:rPr>
            </w:pPr>
            <w:r w:rsidDel="00000000" w:rsidR="00000000" w:rsidRPr="00000000">
              <w:rPr>
                <w:sz w:val="20"/>
                <w:szCs w:val="20"/>
                <w:rtl w:val="0"/>
              </w:rPr>
              <w:t xml:space="preserve">El back recibe la notificación de escenario 1 completado desde el cliente VR. Consolida el puntaje parcial de los objetivos de EPP alcanzados hasta el momento. Autoriza la carga de la escena VR-LOTO-S2 manteniendo el mismo IntentoCapacitacionCapacitado vigente.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DB">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VR-LOTO-S1</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DC">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DD">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devuelvo una pieza al casillero después de haberla probado, espero que el elemento vuelva a su posición original en el casillero y que pueda seleccionar otra unidad del mismo tipo sin restricciones.</w:t>
            </w:r>
          </w:p>
          <w:p w:rsidR="00000000" w:rsidDel="00000000" w:rsidP="00000000" w:rsidRDefault="00000000" w:rsidRPr="00000000" w14:paraId="000024DE">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DF">
            <w:pPr>
              <w:spacing w:after="0" w:before="0" w:lineRule="auto"/>
              <w:ind w:left="180" w:firstLine="0"/>
              <w:jc w:val="left"/>
              <w:rPr>
                <w:sz w:val="20"/>
                <w:szCs w:val="20"/>
              </w:rPr>
            </w:pPr>
            <w:r w:rsidDel="00000000" w:rsidR="00000000" w:rsidRPr="00000000">
              <w:rPr>
                <w:sz w:val="20"/>
                <w:szCs w:val="20"/>
                <w:rtl w:val="0"/>
              </w:rPr>
              <w:t xml:space="preserve">El back registra la devolución como parte del flujo de elección; no penaliza la exploración si el resultado final incluye las cinco piezas correctas. Las elecciones intermedias pueden quedar registradas para análisis pedagógico del intento.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E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VR-LOTO-S1</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E1">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E2">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completo el escenario 1 con todas las piezas correctas y sin haber utilizado EPP defectuoso, espero que el desglose de objetivos al final de la simulación muestre puntuación máxima o alta en «Selección correcta de EPP» e «Identificación de EPP defectuoso».</w:t>
            </w:r>
          </w:p>
          <w:p w:rsidR="00000000" w:rsidDel="00000000" w:rsidP="00000000" w:rsidRDefault="00000000" w:rsidRPr="00000000" w14:paraId="000024E3">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E4">
            <w:pPr>
              <w:spacing w:after="0" w:before="0" w:lineRule="auto"/>
              <w:ind w:left="180" w:firstLine="0"/>
              <w:jc w:val="left"/>
              <w:rPr>
                <w:sz w:val="20"/>
                <w:szCs w:val="20"/>
              </w:rPr>
            </w:pPr>
            <w:r w:rsidDel="00000000" w:rsidR="00000000" w:rsidRPr="00000000">
              <w:rPr>
                <w:sz w:val="20"/>
                <w:szCs w:val="20"/>
                <w:rtl w:val="0"/>
              </w:rPr>
              <w:t xml:space="preserve">El back al finalizar la sesión incluye los valores alcanzados en los objetivos vinculados a EPP dentro del cálculo ponderado global (RN01). Cada objetivo se evalúa contra las opciones correctas definidas en OPCIONCapacitacion para la simulación. Los resultados se almacenan en resultadoIntentoCapacitacion asociados al intento.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E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VR-LOTO-S1</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4E6">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E7">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omito inspeccionar visualmente una pieza y selecciono directamente la primera unidad que veo, pero resulta ser defectuosa y el sistema me lo indica, espero poder corregir mi elección eligiendo otra unidad del mismo tipo sin reiniciar el escenario completo.</w:t>
            </w:r>
          </w:p>
          <w:p w:rsidR="00000000" w:rsidDel="00000000" w:rsidP="00000000" w:rsidRDefault="00000000" w:rsidRPr="00000000" w14:paraId="000024E8">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4E9">
            <w:pPr>
              <w:spacing w:after="0" w:before="0" w:lineRule="auto"/>
              <w:ind w:left="180" w:firstLine="0"/>
              <w:jc w:val="left"/>
              <w:rPr>
                <w:sz w:val="20"/>
                <w:szCs w:val="20"/>
              </w:rPr>
            </w:pPr>
            <w:r w:rsidDel="00000000" w:rsidR="00000000" w:rsidRPr="00000000">
              <w:rPr>
                <w:sz w:val="20"/>
                <w:szCs w:val="20"/>
                <w:rtl w:val="0"/>
              </w:rPr>
              <w:t xml:space="preserve">El back registra el error inicial en el objetivo de identificación de EPP defectuoso y la corrección posterior como elecciones sucesivas en EleccionOpcionCapacitacion. El puntaje del objetivo refleja si la corrección fue oportuna antes de avanzar. No reinicia el intento ni consume un intento adicional del programa.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EA">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VR-LOTO-S1</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EB">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EC">
            <w:pPr>
              <w:spacing w:after="0" w:before="0" w:lineRule="auto"/>
              <w:ind w:left="180" w:firstLine="0"/>
              <w:jc w:val="left"/>
              <w:rPr>
                <w:sz w:val="20"/>
                <w:szCs w:val="20"/>
              </w:rPr>
            </w:pPr>
            <w:r w:rsidDel="00000000" w:rsidR="00000000" w:rsidRPr="00000000">
              <w:rPr>
                <w:sz w:val="20"/>
                <w:szCs w:val="20"/>
                <w:rtl w:val="0"/>
              </w:rPr>
              <w:t xml:space="preserve">HU-220, HU-222, HU-223</w:t>
            </w:r>
          </w:p>
        </w:tc>
      </w:tr>
    </w:tbl>
    <w:p w:rsidR="00000000" w:rsidDel="00000000" w:rsidP="00000000" w:rsidRDefault="00000000" w:rsidRPr="00000000" w14:paraId="000024EE">
      <w:pPr>
        <w:spacing w:after="0" w:before="0" w:lineRule="auto"/>
        <w:ind w:left="720" w:firstLine="0"/>
        <w:jc w:val="left"/>
        <w:rPr/>
      </w:pPr>
      <w:r w:rsidDel="00000000" w:rsidR="00000000" w:rsidRPr="00000000">
        <w:rPr>
          <w:rtl w:val="0"/>
        </w:rPr>
        <w:t xml:space="preserve"> </w:t>
      </w:r>
    </w:p>
    <w:tbl>
      <w:tblPr>
        <w:tblStyle w:val="Table160"/>
        <w:tblW w:w="976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5805"/>
        <w:gridCol w:w="1320"/>
        <w:tblGridChange w:id="0">
          <w:tblGrid>
            <w:gridCol w:w="2640"/>
            <w:gridCol w:w="5805"/>
            <w:gridCol w:w="1320"/>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24EF">
            <w:pPr>
              <w:spacing w:after="0" w:before="0" w:lineRule="auto"/>
              <w:ind w:left="180" w:firstLine="0"/>
              <w:jc w:val="left"/>
              <w:rPr>
                <w:b w:val="1"/>
                <w:bCs w:val="1"/>
                <w:color w:val="ffffff"/>
                <w:sz w:val="20"/>
                <w:szCs w:val="20"/>
              </w:rPr>
            </w:pPr>
            <w:r w:rsidDel="00000000" w:rsidR="00000000" w:rsidRPr="00000000">
              <w:rPr>
                <w:b w:val="1"/>
                <w:bCs w:val="1"/>
                <w:color w:val="ffffff"/>
                <w:sz w:val="20"/>
                <w:szCs w:val="20"/>
                <w:rtl w:val="0"/>
              </w:rPr>
              <w:t xml:space="preserve">HU-222 — Identificar y reportar condiciones inseguras en inspección preoperacional </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F2">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F3">
            <w:pPr>
              <w:spacing w:after="0" w:before="0" w:lineRule="auto"/>
              <w:ind w:left="180" w:firstLine="0"/>
              <w:jc w:val="left"/>
              <w:rPr>
                <w:sz w:val="20"/>
                <w:szCs w:val="20"/>
              </w:rPr>
            </w:pPr>
            <w:r w:rsidDel="00000000" w:rsidR="00000000" w:rsidRPr="00000000">
              <w:rPr>
                <w:sz w:val="20"/>
                <w:szCs w:val="20"/>
                <w:rtl w:val="0"/>
              </w:rPr>
              <w:t xml:space="preserve">HU-222</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F5">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F6">
            <w:pPr>
              <w:spacing w:after="0" w:before="0" w:lineRule="auto"/>
              <w:ind w:left="180" w:firstLine="0"/>
              <w:jc w:val="left"/>
              <w:rPr>
                <w:sz w:val="20"/>
                <w:szCs w:val="20"/>
              </w:rPr>
            </w:pPr>
            <w:r w:rsidDel="00000000" w:rsidR="00000000" w:rsidRPr="00000000">
              <w:rPr>
                <w:sz w:val="20"/>
                <w:szCs w:val="20"/>
                <w:rtl w:val="0"/>
              </w:rPr>
              <w:t xml:space="preserve">F4</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F8">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F9">
            <w:pPr>
              <w:spacing w:after="0" w:before="0" w:lineRule="auto"/>
              <w:ind w:left="180" w:firstLine="0"/>
              <w:jc w:val="left"/>
              <w:rPr>
                <w:sz w:val="20"/>
                <w:szCs w:val="20"/>
              </w:rPr>
            </w:pPr>
            <w:r w:rsidDel="00000000" w:rsidR="00000000" w:rsidRPr="00000000">
              <w:rPr>
                <w:sz w:val="20"/>
                <w:szCs w:val="20"/>
                <w:rtl w:val="0"/>
              </w:rPr>
              <w:t xml:space="preserve">F4-RF08</w:t>
            </w:r>
          </w:p>
        </w:tc>
      </w:tr>
      <w:tr>
        <w:trPr>
          <w:cantSplit w:val="0"/>
          <w:trHeight w:val="111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FB">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FC">
            <w:pPr>
              <w:spacing w:after="0" w:before="0" w:lineRule="auto"/>
              <w:ind w:left="180" w:firstLine="0"/>
              <w:jc w:val="left"/>
              <w:rPr>
                <w:sz w:val="20"/>
                <w:szCs w:val="20"/>
              </w:rPr>
            </w:pPr>
            <w:r w:rsidDel="00000000" w:rsidR="00000000" w:rsidRPr="00000000">
              <w:rPr>
                <w:sz w:val="20"/>
                <w:szCs w:val="20"/>
                <w:rtl w:val="0"/>
              </w:rPr>
              <w:t xml:space="preserve">Como Empleado/Capacitado, quiero recorrer la zona de inspección en VR-LOTO-S2 junto a una correa transportadora detenida, identificar las condiciones inseguras del entorno y reportarlas antes de iniciar cualquier trabajo, para demostrar observación del entorno, reconocimiento de peligros y reporte oportuno de condiciones inseguras.</w:t>
            </w:r>
          </w:p>
        </w:tc>
      </w:tr>
      <w:tr>
        <w:trPr>
          <w:cantSplit w:val="0"/>
          <w:trHeight w:val="135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4FE">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4FF">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VR-LOTO-S2 Inspección preoperacional — zona cercana a correa transportadora detenida con condiciones seguras e inseguras distribuidas en el entorno.</w:t>
            </w:r>
          </w:p>
          <w:p w:rsidR="00000000" w:rsidDel="00000000" w:rsidP="00000000" w:rsidRDefault="00000000" w:rsidRPr="00000000" w14:paraId="00002500">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EntornoVR, Riesgo, EntornoVR-Riesgo, CAPACITACION, OBJETIVOSCapacitacion, OPCIONCapacitacion, IntentoCapacitacionCapacitado, EleccionOpcionCapacitacion, resultadoIntentoCapacitacion.</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502">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50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50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05">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06">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llego a VR-LOTO-S2 tras completar el escenario 1, espero encontrarme en una zona industrial cercana a una correa transportadora detenida, con espacio para circular alrededor del equipo y observar el entorno: zonas de tránsito, señalización, extintores, herramientas y posibles derrames de material.</w:t>
            </w:r>
          </w:p>
          <w:p w:rsidR="00000000" w:rsidDel="00000000" w:rsidP="00000000" w:rsidRDefault="00000000" w:rsidRPr="00000000" w14:paraId="00002507">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08">
            <w:pPr>
              <w:spacing w:after="0" w:before="0" w:lineRule="auto"/>
              <w:ind w:left="180" w:firstLine="0"/>
              <w:jc w:val="left"/>
              <w:rPr>
                <w:sz w:val="20"/>
                <w:szCs w:val="20"/>
              </w:rPr>
            </w:pPr>
            <w:r w:rsidDel="00000000" w:rsidR="00000000" w:rsidRPr="00000000">
              <w:rPr>
                <w:sz w:val="20"/>
                <w:szCs w:val="20"/>
                <w:rtl w:val="0"/>
              </w:rPr>
              <w:t xml:space="preserve">El back asocia la escena VR-LOTO-S2 al EntornoVR y carga los riesgos configurados en EntornoVR-Riesgo para esta escena. El intento vigente en IntentoCapacitacionCapacitado continúa acumulando interacciones sin crear un nuevo intento.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09">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VR-LOTO-S2</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0A">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0B">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inicio el recorrido de inspección, espero poder desplazarme libremente por la zona (teletransporte o movimiento continuo) y acercarme a los distintos elementos del entorno para examinarlos con detalle antes de decidir si representan un riesgo que debo reportar.</w:t>
            </w:r>
          </w:p>
          <w:p w:rsidR="00000000" w:rsidDel="00000000" w:rsidP="00000000" w:rsidRDefault="00000000" w:rsidRPr="00000000" w14:paraId="0000250C">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0D">
            <w:pPr>
              <w:spacing w:after="0" w:before="0" w:lineRule="auto"/>
              <w:ind w:left="180" w:firstLine="0"/>
              <w:jc w:val="left"/>
              <w:rPr>
                <w:sz w:val="20"/>
                <w:szCs w:val="20"/>
              </w:rPr>
            </w:pPr>
            <w:r w:rsidDel="00000000" w:rsidR="00000000" w:rsidRPr="00000000">
              <w:rPr>
                <w:sz w:val="20"/>
                <w:szCs w:val="20"/>
                <w:rtl w:val="0"/>
              </w:rPr>
              <w:t xml:space="preserve">El back registra el tiempo y la secuencia de zonas visitadas como metadatos del intento si el cliente los reporta. Las interacciones de observación preparan el contexto para las elecciones de reporte vinculadas al objetivo «Reporte de condiciones inseguras».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0E">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VR-LOTO-S2</w:t>
            </w:r>
          </w:p>
        </w:tc>
      </w:tr>
      <w:tr>
        <w:trPr>
          <w:cantSplit w:val="0"/>
          <w:trHeight w:val="276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0F">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10">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identifico material derramado en una zona de tránsito y lo selecciono para reportarlo (por ejemplo, apuntando y confirmando con el gatillo o botón de interacción), espero que el sistema registre mi reporte, muestre una confirmación breve en español y que el material derramado desaparezca o sea señalizado como atendido (conos de seguridad, cinta demarcatoria u ordenamiento visual).</w:t>
            </w:r>
          </w:p>
          <w:p w:rsidR="00000000" w:rsidDel="00000000" w:rsidP="00000000" w:rsidRDefault="00000000" w:rsidRPr="00000000" w14:paraId="00002511">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12">
            <w:pPr>
              <w:spacing w:after="0" w:before="0" w:lineRule="auto"/>
              <w:ind w:left="180" w:firstLine="0"/>
              <w:jc w:val="left"/>
              <w:rPr>
                <w:sz w:val="20"/>
                <w:szCs w:val="20"/>
              </w:rPr>
            </w:pPr>
            <w:r w:rsidDel="00000000" w:rsidR="00000000" w:rsidRPr="00000000">
              <w:rPr>
                <w:sz w:val="20"/>
                <w:szCs w:val="20"/>
                <w:rtl w:val="0"/>
              </w:rPr>
              <w:t xml:space="preserve">El back registra el reporte correcto del riesgo «material derramado en zona de tránsito» como acierto en EleccionOpcionCapacitacion vinculado al Riesgo correspondiente en EntornoVR-Riesgo. Incrementa el puntaje parcial del objetivo de reporte de condiciones inseguras.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1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VR-LOTO-S2</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14">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15">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identifico herramientas abandonadas en la zona de trabajo cerca de la correa y las reporto mediante la interacción de reporte, espero confirmación del sistema y que las herramientas sean retiradas visualmente del área o ubicadas en un lugar seguro.</w:t>
            </w:r>
          </w:p>
          <w:p w:rsidR="00000000" w:rsidDel="00000000" w:rsidP="00000000" w:rsidRDefault="00000000" w:rsidRPr="00000000" w14:paraId="00002516">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17">
            <w:pPr>
              <w:spacing w:after="0" w:before="0" w:lineRule="auto"/>
              <w:ind w:left="180" w:firstLine="0"/>
              <w:jc w:val="left"/>
              <w:rPr>
                <w:sz w:val="20"/>
                <w:szCs w:val="20"/>
              </w:rPr>
            </w:pPr>
            <w:r w:rsidDel="00000000" w:rsidR="00000000" w:rsidRPr="00000000">
              <w:rPr>
                <w:sz w:val="20"/>
                <w:szCs w:val="20"/>
                <w:rtl w:val="0"/>
              </w:rPr>
              <w:t xml:space="preserve">El back registra el reporte del riesgo «herramientas abandonadas» como acierto. Valida que el riesgo no había sido reportado previamente en el mismo intento para evitar puntuación duplicada.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18">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VR-LOTO-S2</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19">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1A">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identifico señalización caída o deteriorada (cartel de advertencia caído, señal de piso despegada o ilegible) y la reporto, espero confirmación y que la señalización sea corregida visualmente (cartel reinstalado o área demarcada provisionalmente).</w:t>
            </w:r>
          </w:p>
          <w:p w:rsidR="00000000" w:rsidDel="00000000" w:rsidP="00000000" w:rsidRDefault="00000000" w:rsidRPr="00000000" w14:paraId="0000251B">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1C">
            <w:pPr>
              <w:spacing w:after="0" w:before="0" w:lineRule="auto"/>
              <w:ind w:left="180" w:firstLine="0"/>
              <w:jc w:val="left"/>
              <w:rPr>
                <w:sz w:val="20"/>
                <w:szCs w:val="20"/>
              </w:rPr>
            </w:pPr>
            <w:r w:rsidDel="00000000" w:rsidR="00000000" w:rsidRPr="00000000">
              <w:rPr>
                <w:sz w:val="20"/>
                <w:szCs w:val="20"/>
                <w:rtl w:val="0"/>
              </w:rPr>
              <w:t xml:space="preserve">El back registra el reporte del riesgo «señalización caída o deteriorada» como acierto en el objetivo de condiciones inseguras. Asocia la elección al Riesgo configurado para este hallazgo.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1D">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VR-LOTO-S2</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1E">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1F">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identifico un extintor parcialmente obstruido (por cajas, equipos u otros objetos) y lo reporto, espero confirmación y que el área frente al extintor quede despejada visualmente tras el reporte.</w:t>
            </w:r>
          </w:p>
          <w:p w:rsidR="00000000" w:rsidDel="00000000" w:rsidP="00000000" w:rsidRDefault="00000000" w:rsidRPr="00000000" w14:paraId="00002520">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21">
            <w:pPr>
              <w:spacing w:after="0" w:before="0" w:lineRule="auto"/>
              <w:ind w:left="180" w:firstLine="0"/>
              <w:jc w:val="left"/>
              <w:rPr>
                <w:sz w:val="20"/>
                <w:szCs w:val="20"/>
              </w:rPr>
            </w:pPr>
            <w:r w:rsidDel="00000000" w:rsidR="00000000" w:rsidRPr="00000000">
              <w:rPr>
                <w:sz w:val="20"/>
                <w:szCs w:val="20"/>
                <w:rtl w:val="0"/>
              </w:rPr>
              <w:t xml:space="preserve">El back registra el reporte del riesgo «extintor parcialmente obstruido» como acierto. Con cuatro de cuatro riesgos reportados correctamente, el empleado alcanza la puntuación máxima del objetivo de reporte (25 % del puntaje total por defecto).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2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VR-LOTO-S2</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23">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24">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intento reportar un elemento que no representa un riesgo (zona segura, equipo en orden), espero un mensaje correctivo en español indicando que la condición observada es segura y no requiere reporte, sin que el elemento desaparezca ni se modifique el entorno.</w:t>
            </w:r>
          </w:p>
          <w:p w:rsidR="00000000" w:rsidDel="00000000" w:rsidP="00000000" w:rsidRDefault="00000000" w:rsidRPr="00000000" w14:paraId="00002525">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26">
            <w:pPr>
              <w:spacing w:after="0" w:before="0" w:lineRule="auto"/>
              <w:ind w:left="180" w:firstLine="0"/>
              <w:jc w:val="left"/>
              <w:rPr>
                <w:sz w:val="20"/>
                <w:szCs w:val="20"/>
              </w:rPr>
            </w:pPr>
            <w:r w:rsidDel="00000000" w:rsidR="00000000" w:rsidRPr="00000000">
              <w:rPr>
                <w:sz w:val="20"/>
                <w:szCs w:val="20"/>
                <w:rtl w:val="0"/>
              </w:rPr>
              <w:t xml:space="preserve">El back registra el falso positivo como error en el objetivo de reporte de condiciones inseguras. No elimina ni modifica riesgos reales pendientes. El puntaje parcial del objetivo se reduce proporcionalmente.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2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VR-LOTO-S2</w:t>
            </w:r>
          </w:p>
        </w:tc>
      </w:tr>
      <w:tr>
        <w:trPr>
          <w:cantSplit w:val="0"/>
          <w:trHeight w:val="276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28">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29">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omito reportar uno o más riesgos y intento avanzar al siguiente escenario, espero un recordatorio en español indicando que aún hay condiciones inseguras sin reportar en el entorno, con la opción de continuar explorando o recibir una pista visual sutil (destello o contorno) en el último riesgo no identificado.</w:t>
            </w:r>
          </w:p>
          <w:p w:rsidR="00000000" w:rsidDel="00000000" w:rsidP="00000000" w:rsidRDefault="00000000" w:rsidRPr="00000000" w14:paraId="0000252A">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2B">
            <w:pPr>
              <w:spacing w:after="0" w:before="0" w:lineRule="auto"/>
              <w:ind w:left="180" w:firstLine="0"/>
              <w:jc w:val="left"/>
              <w:rPr>
                <w:sz w:val="20"/>
                <w:szCs w:val="20"/>
              </w:rPr>
            </w:pPr>
            <w:r w:rsidDel="00000000" w:rsidR="00000000" w:rsidRPr="00000000">
              <w:rPr>
                <w:sz w:val="20"/>
                <w:szCs w:val="20"/>
                <w:rtl w:val="0"/>
              </w:rPr>
              <w:t xml:space="preserve">El back no autoriza la transición a VR-LOTO-S3 mientras queden riesgos obligatorios sin reportar según EntornoVR-Riesgo. Registra los riesgos no identificados como errores en el objetivo de evaluación. Si el empleado avanza tras un tiempo límite configurado, registra los riesgos omitidos con puntaje cero en esas opciones.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2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VR-LOTO-S2</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2D">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2E">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he reportado las cuatro condiciones inseguras requeridas (material derramado, herramientas abandonadas, señalización deteriorada y extintor obstruido) y me acerco al punto de transición, espero un mensaje de confirmación de inspección completada y la transición hacia VR-LOTO-S3.</w:t>
            </w:r>
          </w:p>
          <w:p w:rsidR="00000000" w:rsidDel="00000000" w:rsidP="00000000" w:rsidRDefault="00000000" w:rsidRPr="00000000" w14:paraId="0000252F">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30">
            <w:pPr>
              <w:spacing w:after="0" w:before="0" w:lineRule="auto"/>
              <w:ind w:left="180" w:firstLine="0"/>
              <w:jc w:val="left"/>
              <w:rPr>
                <w:sz w:val="20"/>
                <w:szCs w:val="20"/>
              </w:rPr>
            </w:pPr>
            <w:r w:rsidDel="00000000" w:rsidR="00000000" w:rsidRPr="00000000">
              <w:rPr>
                <w:sz w:val="20"/>
                <w:szCs w:val="20"/>
                <w:rtl w:val="0"/>
              </w:rPr>
              <w:t xml:space="preserve">El back recibe la notificación de escenario 2 completado. Consolida el puntaje parcial del objetivo de reporte de condiciones inseguras. Autoriza la carga de VR-LOTO-S3 dentro del mismo IntentoCapacitacionCapacitado.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31">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VR-LOTO-S2</w:t>
            </w:r>
          </w:p>
        </w:tc>
      </w:tr>
      <w:tr>
        <w:trPr>
          <w:cantSplit w:val="0"/>
          <w:trHeight w:val="205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32">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000000"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33">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CA11: </w:t>
            </w:r>
            <w:r w:rsidDel="00000000" w:rsidR="00000000" w:rsidRPr="00000000">
              <w:rPr>
                <w:sz w:val="20"/>
                <w:szCs w:val="20"/>
                <w:rtl w:val="0"/>
              </w:rPr>
              <w:t xml:space="preserve">Cuando completo el escenario 2 habiendo identificado todos los riesgos sin falsos positivos, espero que el desglose final de la simulación muestre puntuación máxima o alta en «Reporte de condiciones inseguras».</w:t>
            </w:r>
          </w:p>
          <w:p w:rsidR="00000000" w:rsidDel="00000000" w:rsidP="00000000" w:rsidRDefault="00000000" w:rsidRPr="00000000" w14:paraId="00002534">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35">
            <w:pPr>
              <w:spacing w:after="0" w:before="0" w:lineRule="auto"/>
              <w:ind w:left="180" w:firstLine="0"/>
              <w:jc w:val="left"/>
              <w:rPr>
                <w:sz w:val="20"/>
                <w:szCs w:val="20"/>
              </w:rPr>
            </w:pPr>
            <w:r w:rsidDel="00000000" w:rsidR="00000000" w:rsidRPr="00000000">
              <w:rPr>
                <w:sz w:val="20"/>
                <w:szCs w:val="20"/>
                <w:rtl w:val="0"/>
              </w:rPr>
              <w:t xml:space="preserve">El back al cierre de sesión incluye el valor del objetivo de reporte en el cálculo ponderado global (RN01). Los aciertos y errores de cada Riesgo configurado determinan el puntaje parcial. El resultado se persiste en resultadoIntentoCapacitacion.</w:t>
            </w:r>
          </w:p>
        </w:tc>
        <w:tc>
          <w:tcPr>
            <w:tcBorders>
              <w:top w:color="000000" w:space="0" w:sz="0" w:val="nil"/>
              <w:left w:color="000000" w:space="0" w:sz="0" w:val="nil"/>
              <w:bottom w:color="000000"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36">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VR-LOTO-S2</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537">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38">
            <w:pPr>
              <w:spacing w:after="0" w:before="0" w:lineRule="auto"/>
              <w:ind w:left="180" w:firstLine="0"/>
              <w:jc w:val="left"/>
              <w:rPr>
                <w:sz w:val="20"/>
                <w:szCs w:val="20"/>
              </w:rPr>
            </w:pPr>
            <w:r w:rsidDel="00000000" w:rsidR="00000000" w:rsidRPr="00000000">
              <w:rPr>
                <w:sz w:val="20"/>
                <w:szCs w:val="20"/>
                <w:rtl w:val="0"/>
              </w:rPr>
              <w:t xml:space="preserve">HU-220, HU-221, HU-223</w:t>
            </w:r>
          </w:p>
        </w:tc>
      </w:tr>
    </w:tbl>
    <w:p w:rsidR="00000000" w:rsidDel="00000000" w:rsidP="00000000" w:rsidRDefault="00000000" w:rsidRPr="00000000" w14:paraId="0000253A">
      <w:pPr>
        <w:spacing w:after="0" w:before="0" w:lineRule="auto"/>
        <w:ind w:left="720" w:firstLine="0"/>
        <w:jc w:val="left"/>
        <w:rPr/>
      </w:pPr>
      <w:r w:rsidDel="00000000" w:rsidR="00000000" w:rsidRPr="00000000">
        <w:rPr>
          <w:rtl w:val="0"/>
        </w:rPr>
        <w:t xml:space="preserve"> </w:t>
      </w:r>
    </w:p>
    <w:tbl>
      <w:tblPr>
        <w:tblStyle w:val="Table161"/>
        <w:tblW w:w="997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5835"/>
        <w:gridCol w:w="1515"/>
        <w:tblGridChange w:id="0">
          <w:tblGrid>
            <w:gridCol w:w="2625"/>
            <w:gridCol w:w="5835"/>
            <w:gridCol w:w="1515"/>
          </w:tblGrid>
        </w:tblGridChange>
      </w:tblGrid>
      <w:tr>
        <w:trPr>
          <w:cantSplit w:val="0"/>
          <w:trHeight w:val="405" w:hRule="atLeast"/>
          <w:tblHeader w:val="0"/>
        </w:trPr>
        <w:tc>
          <w:tcPr>
            <w:gridSpan w:val="3"/>
            <w:tcBorders>
              <w:top w:color="cccccc" w:space="0" w:sz="7" w:val="single"/>
              <w:left w:color="cccccc" w:space="0" w:sz="7" w:val="single"/>
              <w:bottom w:color="cccccc" w:space="0" w:sz="7" w:val="single"/>
              <w:right w:color="cccccc" w:space="0" w:sz="7" w:val="single"/>
            </w:tcBorders>
            <w:shd w:fill="1f3864" w:val="clear"/>
            <w:tcMar>
              <w:top w:w="80.0" w:type="dxa"/>
              <w:left w:w="120.0" w:type="dxa"/>
              <w:bottom w:w="80.0" w:type="dxa"/>
              <w:right w:w="120.0" w:type="dxa"/>
            </w:tcMar>
            <w:vAlign w:val="top"/>
          </w:tcPr>
          <w:p w:rsidR="00000000" w:rsidDel="00000000" w:rsidP="00000000" w:rsidRDefault="00000000" w:rsidRPr="00000000" w14:paraId="0000253B">
            <w:pPr>
              <w:spacing w:after="0" w:before="0" w:lineRule="auto"/>
              <w:ind w:left="180" w:firstLine="0"/>
              <w:jc w:val="left"/>
              <w:rPr>
                <w:b w:val="1"/>
                <w:bCs w:val="1"/>
                <w:color w:val="ffffff"/>
              </w:rPr>
            </w:pPr>
            <w:r w:rsidDel="00000000" w:rsidR="00000000" w:rsidRPr="00000000">
              <w:rPr>
                <w:b w:val="1"/>
                <w:bCs w:val="1"/>
                <w:color w:val="ffffff"/>
                <w:rtl w:val="0"/>
              </w:rPr>
              <w:t xml:space="preserve">HU-223 — Ejecutar secuencia LOTO y verificación de energía cero</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53E">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ID</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3F">
            <w:pPr>
              <w:spacing w:after="0" w:before="0" w:lineRule="auto"/>
              <w:ind w:left="180" w:firstLine="0"/>
              <w:jc w:val="left"/>
              <w:rPr>
                <w:sz w:val="20"/>
                <w:szCs w:val="20"/>
              </w:rPr>
            </w:pPr>
            <w:r w:rsidDel="00000000" w:rsidR="00000000" w:rsidRPr="00000000">
              <w:rPr>
                <w:sz w:val="20"/>
                <w:szCs w:val="20"/>
                <w:rtl w:val="0"/>
              </w:rPr>
              <w:t xml:space="preserve">HU-223</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541">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Módulo</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42">
            <w:pPr>
              <w:spacing w:after="0" w:before="0" w:lineRule="auto"/>
              <w:ind w:left="180" w:firstLine="0"/>
              <w:jc w:val="left"/>
              <w:rPr>
                <w:sz w:val="20"/>
                <w:szCs w:val="20"/>
              </w:rPr>
            </w:pPr>
            <w:r w:rsidDel="00000000" w:rsidR="00000000" w:rsidRPr="00000000">
              <w:rPr>
                <w:sz w:val="20"/>
                <w:szCs w:val="20"/>
                <w:rtl w:val="0"/>
              </w:rPr>
              <w:t xml:space="preserve">F4</w:t>
            </w:r>
          </w:p>
        </w:tc>
      </w:tr>
      <w:tr>
        <w:trPr>
          <w:cantSplit w:val="0"/>
          <w:trHeight w:val="40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544">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Requisito Funcional</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45">
            <w:pPr>
              <w:spacing w:after="0" w:before="0" w:lineRule="auto"/>
              <w:ind w:left="180" w:firstLine="0"/>
              <w:jc w:val="left"/>
              <w:rPr>
                <w:sz w:val="20"/>
                <w:szCs w:val="20"/>
              </w:rPr>
            </w:pPr>
            <w:r w:rsidDel="00000000" w:rsidR="00000000" w:rsidRPr="00000000">
              <w:rPr>
                <w:sz w:val="20"/>
                <w:szCs w:val="20"/>
                <w:rtl w:val="0"/>
              </w:rPr>
              <w:t xml:space="preserve">F4-RF08, F4-RF12, F4-RF13</w:t>
            </w:r>
          </w:p>
        </w:tc>
      </w:tr>
      <w:tr>
        <w:trPr>
          <w:cantSplit w:val="0"/>
          <w:trHeight w:val="1350"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547">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Descripción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48">
            <w:pPr>
              <w:spacing w:after="0" w:before="0" w:lineRule="auto"/>
              <w:ind w:left="180" w:firstLine="0"/>
              <w:jc w:val="left"/>
              <w:rPr>
                <w:sz w:val="20"/>
                <w:szCs w:val="20"/>
              </w:rPr>
            </w:pPr>
            <w:r w:rsidDel="00000000" w:rsidR="00000000" w:rsidRPr="00000000">
              <w:rPr>
                <w:sz w:val="20"/>
                <w:szCs w:val="20"/>
                <w:rtl w:val="0"/>
              </w:rPr>
              <w:t xml:space="preserve">Como Empleado/Capacitado, quiero ejecutar la secuencia completa de bloqueo y etiquetado (LOTO) en VR-LOTO-S3 tras detectar una anomalía en un rodillo de la correa, asegurando la detención del equipo, el aislamiento de energía, la colocación de candado y etiqueta personales, y la verificación de energía cero, para demostrar que el equipo no puede ponerse en marcha de forma inesperada durante la intervención.</w:t>
            </w:r>
          </w:p>
        </w:tc>
      </w:tr>
      <w:tr>
        <w:trPr>
          <w:cantSplit w:val="0"/>
          <w:trHeight w:val="1815"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54A">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Conversación</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4B">
            <w:pPr>
              <w:spacing w:after="0" w:before="0" w:lineRule="auto"/>
              <w:ind w:left="180" w:firstLine="0"/>
              <w:jc w:val="left"/>
              <w:rPr>
                <w:sz w:val="20"/>
                <w:szCs w:val="20"/>
              </w:rPr>
            </w:pPr>
            <w:r w:rsidDel="00000000" w:rsidR="00000000" w:rsidRPr="00000000">
              <w:rPr>
                <w:b w:val="1"/>
                <w:bCs w:val="1"/>
                <w:sz w:val="20"/>
                <w:szCs w:val="20"/>
                <w:rtl w:val="0"/>
              </w:rPr>
              <w:t xml:space="preserve">Pantalla/contexto: </w:t>
            </w:r>
            <w:r w:rsidDel="00000000" w:rsidR="00000000" w:rsidRPr="00000000">
              <w:rPr>
                <w:sz w:val="20"/>
                <w:szCs w:val="20"/>
                <w:rtl w:val="0"/>
              </w:rPr>
              <w:t xml:space="preserve">VR-LOTO-S3 Área correa/LOTO — zona de correa transportadora con estación de control ON/OFF, tablero eléctrico con interruptor de aislamiento, punto de bloqueo LOTO, candados y etiquetas disponibles.</w:t>
            </w:r>
          </w:p>
          <w:p w:rsidR="00000000" w:rsidDel="00000000" w:rsidP="00000000" w:rsidRDefault="00000000" w:rsidRPr="00000000" w14:paraId="0000254C">
            <w:pPr>
              <w:spacing w:after="0" w:before="0" w:lineRule="auto"/>
              <w:ind w:left="180" w:firstLine="0"/>
              <w:jc w:val="left"/>
              <w:rPr>
                <w:sz w:val="20"/>
                <w:szCs w:val="20"/>
              </w:rPr>
            </w:pPr>
            <w:r w:rsidDel="00000000" w:rsidR="00000000" w:rsidRPr="00000000">
              <w:rPr>
                <w:b w:val="1"/>
                <w:bCs w:val="1"/>
                <w:sz w:val="20"/>
                <w:szCs w:val="20"/>
                <w:rtl w:val="0"/>
              </w:rPr>
              <w:t xml:space="preserve">Entidades del modelo de datos: </w:t>
            </w:r>
            <w:r w:rsidDel="00000000" w:rsidR="00000000" w:rsidRPr="00000000">
              <w:rPr>
                <w:sz w:val="20"/>
                <w:szCs w:val="20"/>
                <w:rtl w:val="0"/>
              </w:rPr>
              <w:t xml:space="preserve">EntornoVR, CAPACITACION, OBJETIVOSCapacitacion, OPCIONCapacitacion, IntentoCapacitacionCapacitado, EleccionOpcionCapacitacion, resultadoIntentoCapacitacion, estadoIntentoCapacitaciónCapacitado, PROGRAMA-CAPACITACION.</w:t>
            </w:r>
          </w:p>
        </w:tc>
      </w:tr>
      <w:tr>
        <w:trPr>
          <w:cantSplit w:val="0"/>
          <w:trHeight w:val="405" w:hRule="atLeast"/>
          <w:tblHeader w:val="0"/>
        </w:trPr>
        <w:tc>
          <w:tcPr>
            <w:vMerge w:val="restart"/>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54E">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Criterios de Aceptación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54F">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Descripción</w:t>
            </w:r>
          </w:p>
        </w:tc>
        <w:tc>
          <w:tcPr>
            <w:tcBorders>
              <w:top w:color="000000" w:space="0" w:sz="0" w:val="nil"/>
              <w:left w:color="000000" w:space="0" w:sz="0" w:val="nil"/>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550">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Pantalla/s</w:t>
            </w:r>
          </w:p>
        </w:tc>
      </w:tr>
      <w:tr>
        <w:trPr>
          <w:cantSplit w:val="0"/>
          <w:trHeight w:val="300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51">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52">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 </w:t>
            </w:r>
            <w:r w:rsidDel="00000000" w:rsidR="00000000" w:rsidRPr="00000000">
              <w:rPr>
                <w:sz w:val="20"/>
                <w:szCs w:val="20"/>
                <w:rtl w:val="0"/>
              </w:rPr>
              <w:t xml:space="preserve">Cuando ingreso a VR-LOTO-S3 tras completar la inspección, espero recibir una instrucción de voz o texto indicando que se detectó una anomalía en un rodillo de la correa y que debo preparar el equipo para una intervención segura. Frente a mí debo ver: la correa transportadora, una estación de control con botones START/STOP junto a la correa, un tablero eléctrico con interruptor principal de aislamiento (ON/OFF) y un punto de bloqueo LOTO con orificio para candado en el interruptor.</w:t>
            </w:r>
          </w:p>
          <w:p w:rsidR="00000000" w:rsidDel="00000000" w:rsidP="00000000" w:rsidRDefault="00000000" w:rsidRPr="00000000" w14:paraId="00002553">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54">
            <w:pPr>
              <w:spacing w:after="0" w:before="0" w:lineRule="auto"/>
              <w:ind w:left="180" w:firstLine="0"/>
              <w:jc w:val="left"/>
              <w:rPr>
                <w:sz w:val="20"/>
                <w:szCs w:val="20"/>
              </w:rPr>
            </w:pPr>
            <w:r w:rsidDel="00000000" w:rsidR="00000000" w:rsidRPr="00000000">
              <w:rPr>
                <w:sz w:val="20"/>
                <w:szCs w:val="20"/>
                <w:rtl w:val="0"/>
              </w:rPr>
              <w:t xml:space="preserve">El back asocia VR-LOTO-S3 al EntornoVR y prepara el contexto del escenario final dentro del intento vigente. Los objetivos «Secuencia LOTO completa y correcta» (35 % por defecto) y «Verificación de energía cero» (10 % por defecto) quedan activos para registrar las interacciones de este escenario.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55">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VR-LOTO-S3</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56">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57">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CA2: </w:t>
            </w:r>
            <w:r w:rsidDel="00000000" w:rsidR="00000000" w:rsidRPr="00000000">
              <w:rPr>
                <w:sz w:val="20"/>
                <w:szCs w:val="20"/>
                <w:rtl w:val="0"/>
              </w:rPr>
              <w:t xml:space="preserve">Cuando la correa está en movimiento al iniciar el escenario, espero acercarme a la estación de control junto a la correa y presionar el botón STOP (o equivalente de detención) para detener la correa transportadora antes de cualquier otra acción. Tras presionarlo, espero que la correa deje de moverse y que el indicador de la estación muestre estado detenido.</w:t>
            </w:r>
          </w:p>
          <w:p w:rsidR="00000000" w:rsidDel="00000000" w:rsidP="00000000" w:rsidRDefault="00000000" w:rsidRPr="00000000" w14:paraId="00002558">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59">
            <w:pPr>
              <w:spacing w:after="0" w:before="0" w:lineRule="auto"/>
              <w:ind w:left="180" w:firstLine="0"/>
              <w:jc w:val="left"/>
              <w:rPr>
                <w:sz w:val="20"/>
                <w:szCs w:val="20"/>
              </w:rPr>
            </w:pPr>
            <w:r w:rsidDel="00000000" w:rsidR="00000000" w:rsidRPr="00000000">
              <w:rPr>
                <w:sz w:val="20"/>
                <w:szCs w:val="20"/>
                <w:rtl w:val="0"/>
              </w:rPr>
              <w:t xml:space="preserve">El back registra el paso 1 de la secuencia LOTO (detención del equipo) como interacción correcta en EleccionOpcionCapacitacion. Si el empleado intenta acciones posteriores sin detener la correa, el cliente VR bloquea la secuencia y el back registra omisión del paso.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5A">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VR-LOTO-S3</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5B">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5C">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CA3: </w:t>
            </w:r>
            <w:r w:rsidDel="00000000" w:rsidR="00000000" w:rsidRPr="00000000">
              <w:rPr>
                <w:sz w:val="20"/>
                <w:szCs w:val="20"/>
                <w:rtl w:val="0"/>
              </w:rPr>
              <w:t xml:space="preserve">Cuando la correa está detenida, espero dirigirme al tablero eléctrico, abrir la puerta del tablero si está cerrada y accionar el interruptor principal de aislamiento pasándolo a posición OFF/abierto, de modo que el equipo quede aislado de la corriente eléctrica.</w:t>
            </w:r>
          </w:p>
          <w:p w:rsidR="00000000" w:rsidDel="00000000" w:rsidP="00000000" w:rsidRDefault="00000000" w:rsidRPr="00000000" w14:paraId="0000255D">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5E">
            <w:pPr>
              <w:spacing w:after="0" w:before="0" w:lineRule="auto"/>
              <w:ind w:left="180" w:firstLine="0"/>
              <w:jc w:val="left"/>
              <w:rPr>
                <w:sz w:val="20"/>
                <w:szCs w:val="20"/>
              </w:rPr>
            </w:pPr>
            <w:r w:rsidDel="00000000" w:rsidR="00000000" w:rsidRPr="00000000">
              <w:rPr>
                <w:sz w:val="20"/>
                <w:szCs w:val="20"/>
                <w:rtl w:val="0"/>
              </w:rPr>
              <w:t xml:space="preserve">El back registra el paso 2 (aislamiento de energía) como interacción correcta solo si el paso 1 fue completado previamente. Valida el orden de la secuencia LOTO; acciones fuera de orden se registran como error en el objetivo de secuencia LOTO.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5F">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VR-LOTO-S3</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60">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61">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CA4: </w:t>
            </w:r>
            <w:r w:rsidDel="00000000" w:rsidR="00000000" w:rsidRPr="00000000">
              <w:rPr>
                <w:sz w:val="20"/>
                <w:szCs w:val="20"/>
                <w:rtl w:val="0"/>
              </w:rPr>
              <w:t xml:space="preserve">Cuando el interruptor de aislamiento está en posición OFF, espero tomar el candado rojo etiquetado «PERSONAL LOCKOUT» de entre las opciones disponibles (también hay candado azul «VISITOR» y candado amarillo «GRUPAL») y colocarlo en el orificio de bloqueo del interruptor, cerrando el candado con mi mano virtual.</w:t>
            </w:r>
          </w:p>
          <w:p w:rsidR="00000000" w:rsidDel="00000000" w:rsidP="00000000" w:rsidRDefault="00000000" w:rsidRPr="00000000" w14:paraId="00002562">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63">
            <w:pPr>
              <w:spacing w:after="0" w:before="0" w:lineRule="auto"/>
              <w:ind w:left="180" w:firstLine="0"/>
              <w:jc w:val="left"/>
              <w:rPr>
                <w:sz w:val="20"/>
                <w:szCs w:val="20"/>
              </w:rPr>
            </w:pPr>
            <w:r w:rsidDel="00000000" w:rsidR="00000000" w:rsidRPr="00000000">
              <w:rPr>
                <w:sz w:val="20"/>
                <w:szCs w:val="20"/>
                <w:rtl w:val="0"/>
              </w:rPr>
              <w:t xml:space="preserve">El back registra la selección del candado rojo PERSONAL LOCKOUT como elección correcta. Si el empleado selecciona candado azul (VISITOR) o amarillo (GRUPAL), registra error en el objetivo de secuencia LOTO sin avanzar el paso de bloqueo.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64">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VR-LOTO-S3</w:t>
            </w:r>
          </w:p>
        </w:tc>
      </w:tr>
      <w:tr>
        <w:trPr>
          <w:cantSplit w:val="0"/>
          <w:trHeight w:val="252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65">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66">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CA5: </w:t>
            </w:r>
            <w:r w:rsidDel="00000000" w:rsidR="00000000" w:rsidRPr="00000000">
              <w:rPr>
                <w:sz w:val="20"/>
                <w:szCs w:val="20"/>
                <w:rtl w:val="0"/>
              </w:rPr>
              <w:t xml:space="preserve">Cuando intento colocar un candado azul «VISITOR» o amarillo «GRUPAL» en el punto de bloqueo, espero un mensaje en español explicando que para un bloqueo personal de intervención debo utilizar un candado rojo PERSONAL LOCKOUT asignado a mi persona, sin que el candado incorrecto quede instalado.</w:t>
            </w:r>
          </w:p>
          <w:p w:rsidR="00000000" w:rsidDel="00000000" w:rsidP="00000000" w:rsidRDefault="00000000" w:rsidRPr="00000000" w14:paraId="00002567">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68">
            <w:pPr>
              <w:spacing w:after="0" w:before="0" w:lineRule="auto"/>
              <w:ind w:left="180" w:firstLine="0"/>
              <w:jc w:val="left"/>
              <w:rPr>
                <w:sz w:val="20"/>
                <w:szCs w:val="20"/>
              </w:rPr>
            </w:pPr>
            <w:r w:rsidDel="00000000" w:rsidR="00000000" w:rsidRPr="00000000">
              <w:rPr>
                <w:sz w:val="20"/>
                <w:szCs w:val="20"/>
                <w:rtl w:val="0"/>
              </w:rPr>
              <w:t xml:space="preserve">El back registra el intento de candado incorrecto como error en EleccionOpcionCapacitacion. No marca el paso de bloqueo como completado. El puntaje del objetivo de secuencia LOTO se ve afectado por cada selección incorrecta.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69">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VR-LOTO-S3</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6A">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6B">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CA6: </w:t>
            </w:r>
            <w:r w:rsidDel="00000000" w:rsidR="00000000" w:rsidRPr="00000000">
              <w:rPr>
                <w:sz w:val="20"/>
                <w:szCs w:val="20"/>
                <w:rtl w:val="0"/>
              </w:rPr>
              <w:t xml:space="preserve">Cuando el candado rojo está colocado en el interruptor, espero tomar la etiqueta «PELIGRO NO OPERAR» (entre otras opciones: «INSPECCIONADO», «EQUIPO OPERATIVO», «MANTENIMIENTO TERMINADO») y fijarla en la argolla del candado; la etiqueta debe colocarse automáticamente al confirmar la selección correcta.</w:t>
            </w:r>
          </w:p>
          <w:p w:rsidR="00000000" w:rsidDel="00000000" w:rsidP="00000000" w:rsidRDefault="00000000" w:rsidRPr="00000000" w14:paraId="0000256C">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6D">
            <w:pPr>
              <w:spacing w:after="0" w:before="0" w:lineRule="auto"/>
              <w:ind w:left="180" w:firstLine="0"/>
              <w:jc w:val="left"/>
              <w:rPr>
                <w:sz w:val="20"/>
                <w:szCs w:val="20"/>
              </w:rPr>
            </w:pPr>
            <w:r w:rsidDel="00000000" w:rsidR="00000000" w:rsidRPr="00000000">
              <w:rPr>
                <w:sz w:val="20"/>
                <w:szCs w:val="20"/>
                <w:rtl w:val="0"/>
              </w:rPr>
              <w:t xml:space="preserve">El back registra la etiqueta «PELIGRO NO OPERAR» como elección correcta para el paso de etiquetado. Etiquetas incorrectas se registran como error. El paso solo se valida si el candado rojo fue colocado previamente.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6E">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VR-LOTO-S3</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6F">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70">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CA7: </w:t>
            </w:r>
            <w:r w:rsidDel="00000000" w:rsidR="00000000" w:rsidRPr="00000000">
              <w:rPr>
                <w:sz w:val="20"/>
                <w:szCs w:val="20"/>
                <w:rtl w:val="0"/>
              </w:rPr>
              <w:t xml:space="preserve">Cuando intento colocar una etiqueta distinta de «PELIGRO NO OPERAR» (por ejemplo «EQUIPO OPERATIVO» o «MANTENIMIENTO TERMINADO»), espero un mensaje de advertencia indicando que la etiqueta no es apropiada para un procedimiento de bloqueo activo y que debo usar «PELIGRO NO OPERAR».</w:t>
            </w:r>
          </w:p>
          <w:p w:rsidR="00000000" w:rsidDel="00000000" w:rsidP="00000000" w:rsidRDefault="00000000" w:rsidRPr="00000000" w14:paraId="00002571">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72">
            <w:pPr>
              <w:spacing w:after="0" w:before="0" w:lineRule="auto"/>
              <w:ind w:left="180" w:firstLine="0"/>
              <w:jc w:val="left"/>
              <w:rPr>
                <w:sz w:val="20"/>
                <w:szCs w:val="20"/>
              </w:rPr>
            </w:pPr>
            <w:r w:rsidDel="00000000" w:rsidR="00000000" w:rsidRPr="00000000">
              <w:rPr>
                <w:sz w:val="20"/>
                <w:szCs w:val="20"/>
                <w:rtl w:val="0"/>
              </w:rPr>
              <w:t xml:space="preserve">El back registra la etiqueta incorrecta como error en el objetivo de secuencia LOTO. El paso de etiquetado permanece incompleto hasta seleccionar la etiqueta correcta.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73">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VR-LOTO-S3</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74">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75">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CA8: </w:t>
            </w:r>
            <w:r w:rsidDel="00000000" w:rsidR="00000000" w:rsidRPr="00000000">
              <w:rPr>
                <w:sz w:val="20"/>
                <w:szCs w:val="20"/>
                <w:rtl w:val="0"/>
              </w:rPr>
              <w:t xml:space="preserve">Cuando intento presionar START en la estación de control antes de completar la secuencia de bloqueo (detención, aislamiento, candado y etiqueta), espero que la correa no arranque y recibir una alerta de seguridad en español indicando que debo completar el procedimiento LOTO antes de verificar o intervenir el equipo.</w:t>
            </w:r>
          </w:p>
          <w:p w:rsidR="00000000" w:rsidDel="00000000" w:rsidP="00000000" w:rsidRDefault="00000000" w:rsidRPr="00000000" w14:paraId="00002576">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77">
            <w:pPr>
              <w:spacing w:after="0" w:before="0" w:lineRule="auto"/>
              <w:ind w:left="180" w:firstLine="0"/>
              <w:jc w:val="left"/>
              <w:rPr>
                <w:sz w:val="20"/>
                <w:szCs w:val="20"/>
              </w:rPr>
            </w:pPr>
            <w:r w:rsidDel="00000000" w:rsidR="00000000" w:rsidRPr="00000000">
              <w:rPr>
                <w:sz w:val="20"/>
                <w:szCs w:val="20"/>
                <w:rtl w:val="0"/>
              </w:rPr>
              <w:t xml:space="preserve">El back registra el intento de arranque prematuro como error de seguridad en el intento. El cliente VR mantiene el equipo bloqueado lógicamente hasta completar la secuencia.</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78">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VR-LOTO-S3</w:t>
            </w:r>
          </w:p>
        </w:tc>
      </w:tr>
      <w:tr>
        <w:trPr>
          <w:cantSplit w:val="0"/>
          <w:trHeight w:val="276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79">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7A">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CA9: </w:t>
            </w:r>
            <w:r w:rsidDel="00000000" w:rsidR="00000000" w:rsidRPr="00000000">
              <w:rPr>
                <w:sz w:val="20"/>
                <w:szCs w:val="20"/>
                <w:rtl w:val="0"/>
              </w:rPr>
              <w:t xml:space="preserve">Cuando he completado los pasos de detención, aislamiento, candado rojo y etiqueta «PELIGRO NO OPERAR», espero realizar la verificación de energía cero acercándome a la estación de control y presionando el botón START (el mismo utilizado para operar la correa). Espero que la correa no se mueva, confirmando que el bloqueo es efectivo.</w:t>
            </w:r>
          </w:p>
          <w:p w:rsidR="00000000" w:rsidDel="00000000" w:rsidP="00000000" w:rsidRDefault="00000000" w:rsidRPr="00000000" w14:paraId="0000257B">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7C">
            <w:pPr>
              <w:spacing w:after="0" w:before="0" w:lineRule="auto"/>
              <w:ind w:left="180" w:firstLine="0"/>
              <w:jc w:val="left"/>
              <w:rPr>
                <w:sz w:val="20"/>
                <w:szCs w:val="20"/>
              </w:rPr>
            </w:pPr>
            <w:r w:rsidDel="00000000" w:rsidR="00000000" w:rsidRPr="00000000">
              <w:rPr>
                <w:sz w:val="20"/>
                <w:szCs w:val="20"/>
                <w:rtl w:val="0"/>
              </w:rPr>
              <w:t xml:space="preserve">El back registra la verificación de energía cero como paso final correcto en el objetivo homónimo (10 % por defecto) solo si los cuatro pasos previos de la secuencia LOTO fueron completados en orden. El cliente VR simula que el comando START no activa la correa. El intento se marca como listo para cierre de sesión exitoso.</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7D">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VR-LOTO-S3</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7E">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7F">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CA10: </w:t>
            </w:r>
            <w:r w:rsidDel="00000000" w:rsidR="00000000" w:rsidRPr="00000000">
              <w:rPr>
                <w:sz w:val="20"/>
                <w:szCs w:val="20"/>
                <w:rtl w:val="0"/>
              </w:rPr>
              <w:t xml:space="preserve">Cuando presiono START para verificar energía cero pero omití algún paso de la secuencia (por ejemplo, no coloqué el candado), espero que la correa intente moverse o que el sistema indique fallo en la verificación, registrando que el procedimiento LOTO está incompleto y que no es seguro acercarse al equipo.</w:t>
            </w:r>
          </w:p>
          <w:p w:rsidR="00000000" w:rsidDel="00000000" w:rsidP="00000000" w:rsidRDefault="00000000" w:rsidRPr="00000000" w14:paraId="00002580">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81">
            <w:pPr>
              <w:spacing w:after="0" w:before="0" w:lineRule="auto"/>
              <w:ind w:left="180" w:firstLine="0"/>
              <w:jc w:val="left"/>
              <w:rPr>
                <w:sz w:val="20"/>
                <w:szCs w:val="20"/>
              </w:rPr>
            </w:pPr>
            <w:r w:rsidDel="00000000" w:rsidR="00000000" w:rsidRPr="00000000">
              <w:rPr>
                <w:sz w:val="20"/>
                <w:szCs w:val="20"/>
                <w:rtl w:val="0"/>
              </w:rPr>
              <w:t xml:space="preserve">El back registra fallo en la verificación de energía cero porque la secuencia LOTO no estaba completa. El objetivo de verificación recibe puntaje cero o parcial. El objetivo de secuencia LOTO refleja los pasos omitidos.</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82">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VR-LOTO-S3</w:t>
            </w:r>
          </w:p>
        </w:tc>
      </w:tr>
      <w:tr>
        <w:trPr>
          <w:cantSplit w:val="0"/>
          <w:trHeight w:val="346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83">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84">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CA11: </w:t>
            </w:r>
            <w:r w:rsidDel="00000000" w:rsidR="00000000" w:rsidRPr="00000000">
              <w:rPr>
                <w:sz w:val="20"/>
                <w:szCs w:val="20"/>
                <w:rtl w:val="0"/>
              </w:rPr>
              <w:t xml:space="preserve">Cuando la verificación de energía cero es exitosa (presiono START y la correa permanece detenida), espero un mensaje de felicitación en español indicando que el procedimiento LOTO fue ejecutado correctamente y que es seguro proceder con la inspección del rodillo, seguido de la pantalla de resumen de sesión descrita en HU-197.</w:t>
            </w:r>
          </w:p>
          <w:p w:rsidR="00000000" w:rsidDel="00000000" w:rsidP="00000000" w:rsidRDefault="00000000" w:rsidRPr="00000000" w14:paraId="00002585">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86">
            <w:pPr>
              <w:spacing w:after="0" w:before="0" w:lineRule="auto"/>
              <w:ind w:left="180" w:firstLine="0"/>
              <w:jc w:val="left"/>
              <w:rPr>
                <w:sz w:val="20"/>
                <w:szCs w:val="20"/>
              </w:rPr>
            </w:pPr>
            <w:r w:rsidDel="00000000" w:rsidR="00000000" w:rsidRPr="00000000">
              <w:rPr>
                <w:sz w:val="20"/>
                <w:szCs w:val="20"/>
                <w:rtl w:val="0"/>
              </w:rPr>
              <w:t xml:space="preserve">El back recibe la notificación de escenario 3 y simulación completada. Consolida los puntajes de todos los objetivos de los tres escenarios. Calcula el puntaje final ponderado según RN01 con los pesos definidos en OBJETIVOSCapacitacion para el programa. Determina aprobación o reprobación comparando contra el umbral de PROGRAMA-CAPACITACION (RN02, F4-RF13). Actualiza el estado del intento en estadoIntentoCapacitaciónCapacitado y el estado del ítem de simulación para el empleado (F4-RF14).</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87">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VR-LOTO-S3</w:t>
            </w:r>
          </w:p>
        </w:tc>
      </w:tr>
      <w:tr>
        <w:trPr>
          <w:cantSplit w:val="0"/>
          <w:trHeight w:val="2295"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88">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89">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CA12: </w:t>
            </w:r>
            <w:r w:rsidDel="00000000" w:rsidR="00000000" w:rsidRPr="00000000">
              <w:rPr>
                <w:sz w:val="20"/>
                <w:szCs w:val="20"/>
                <w:rtl w:val="0"/>
              </w:rPr>
              <w:t xml:space="preserve">Cuando omito abrir el interruptor de aislamiento y coloco el candado directamente con el interruptor en ON, espero que la verificación de energía cero falle (la correa responde al START) o que el sistema indique que el aislamiento no fue realizado correctamente.</w:t>
            </w:r>
          </w:p>
          <w:p w:rsidR="00000000" w:rsidDel="00000000" w:rsidP="00000000" w:rsidRDefault="00000000" w:rsidRPr="00000000" w14:paraId="0000258A">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8B">
            <w:pPr>
              <w:spacing w:after="0" w:before="0" w:lineRule="auto"/>
              <w:ind w:left="180" w:firstLine="0"/>
              <w:jc w:val="left"/>
              <w:rPr>
                <w:sz w:val="20"/>
                <w:szCs w:val="20"/>
              </w:rPr>
            </w:pPr>
            <w:r w:rsidDel="00000000" w:rsidR="00000000" w:rsidRPr="00000000">
              <w:rPr>
                <w:sz w:val="20"/>
                <w:szCs w:val="20"/>
                <w:rtl w:val="0"/>
              </w:rPr>
              <w:t xml:space="preserve">El back registra la omisión del aislamiento como error crítico en la secuencia LOTO. Aunque el candado esté físicamente colocado en la simulación, el paso de aislamiento no se marca como completado y el puntaje del objetivo de secuencia se reduce significativamente.</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8C">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VR-LOTO-S3</w:t>
            </w:r>
          </w:p>
        </w:tc>
      </w:tr>
      <w:tr>
        <w:trPr>
          <w:cantSplit w:val="0"/>
          <w:trHeight w:val="2760" w:hRule="atLeast"/>
          <w:tblHeader w:val="0"/>
        </w:trPr>
        <w:tc>
          <w:tcPr>
            <w:vMerge w:val="continue"/>
            <w:tcBorders>
              <w:top w:color="000000" w:space="0" w:sz="0" w:val="nil"/>
              <w:left w:color="cccccc" w:space="0" w:sz="7" w:val="single"/>
              <w:bottom w:color="cccccc" w:space="0" w:sz="7" w:val="single"/>
              <w:right w:color="cccccc"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258D">
            <w:pPr>
              <w:spacing w:after="0" w:before="0" w:lineRule="auto"/>
              <w:ind w:left="-540" w:firstLine="0"/>
              <w:jc w:val="left"/>
              <w:rPr/>
            </w:pPr>
            <w:r w:rsidDel="00000000" w:rsidR="00000000" w:rsidRPr="00000000">
              <w:rPr>
                <w:rtl w:val="0"/>
              </w:rPr>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8E">
            <w:pPr>
              <w:spacing w:after="0" w:before="0" w:lineRule="auto"/>
              <w:ind w:left="180" w:firstLine="0"/>
              <w:jc w:val="left"/>
              <w:rPr>
                <w:sz w:val="20"/>
                <w:szCs w:val="20"/>
              </w:rPr>
            </w:pPr>
            <w:r w:rsidDel="00000000" w:rsidR="00000000" w:rsidRPr="00000000">
              <w:rPr>
                <w:b w:val="1"/>
                <w:bCs w:val="1"/>
                <w:color w:val="2e5090"/>
                <w:sz w:val="20"/>
                <w:szCs w:val="20"/>
                <w:rtl w:val="0"/>
              </w:rPr>
              <w:t xml:space="preserve">CA13: </w:t>
            </w:r>
            <w:r w:rsidDel="00000000" w:rsidR="00000000" w:rsidRPr="00000000">
              <w:rPr>
                <w:sz w:val="20"/>
                <w:szCs w:val="20"/>
                <w:rtl w:val="0"/>
              </w:rPr>
              <w:t xml:space="preserve">Cuando completo toda la secuencia LOTO correctamente en el primer intento del escenario 3, espero puntuación máxima en los objetivos «Secuencia LOTO completa y correcta» y «Verificación de energía cero» en el resumen final.</w:t>
            </w:r>
          </w:p>
          <w:p w:rsidR="00000000" w:rsidDel="00000000" w:rsidP="00000000" w:rsidRDefault="00000000" w:rsidRPr="00000000" w14:paraId="0000258F">
            <w:pPr>
              <w:spacing w:after="0" w:before="0" w:lineRule="auto"/>
              <w:ind w:left="18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2590">
            <w:pPr>
              <w:spacing w:after="0" w:before="0" w:lineRule="auto"/>
              <w:ind w:left="180" w:firstLine="0"/>
              <w:jc w:val="left"/>
              <w:rPr>
                <w:sz w:val="20"/>
                <w:szCs w:val="20"/>
              </w:rPr>
            </w:pPr>
            <w:r w:rsidDel="00000000" w:rsidR="00000000" w:rsidRPr="00000000">
              <w:rPr>
                <w:sz w:val="20"/>
                <w:szCs w:val="20"/>
                <w:rtl w:val="0"/>
              </w:rPr>
              <w:t xml:space="preserve">El back al calcular el puntaje final asigna el valor máximo a los objetivos de escenario 3 si todas las OPCIONCapacitacion correctas fueron seleccionadas en orden. El resultado global se persiste en resultadoIntentoCapacitacion. Si el puntaje total supera el umbral del programa, el intento queda en estado aprobado; en caso contrario, reprobado, respetando el límite de reintentos (RN04).</w:t>
            </w:r>
          </w:p>
        </w:tc>
        <w:tc>
          <w:tcPr>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91">
            <w:pPr>
              <w:spacing w:after="0" w:before="0" w:lineRule="auto"/>
              <w:ind w:left="180" w:firstLine="0"/>
              <w:jc w:val="left"/>
              <w:rPr>
                <w:b w:val="1"/>
                <w:bCs w:val="1"/>
                <w:sz w:val="20"/>
                <w:szCs w:val="20"/>
              </w:rPr>
            </w:pPr>
            <w:r w:rsidDel="00000000" w:rsidR="00000000" w:rsidRPr="00000000">
              <w:rPr>
                <w:b w:val="1"/>
                <w:bCs w:val="1"/>
                <w:sz w:val="20"/>
                <w:szCs w:val="20"/>
                <w:rtl w:val="0"/>
              </w:rPr>
              <w:t xml:space="preserve">VR-LOTO-S3</w:t>
            </w:r>
          </w:p>
        </w:tc>
      </w:tr>
      <w:tr>
        <w:trPr>
          <w:cantSplit w:val="0"/>
          <w:trHeight w:val="707.6757812499999" w:hRule="atLeast"/>
          <w:tblHeader w:val="0"/>
        </w:trPr>
        <w:tc>
          <w:tcPr>
            <w:tcBorders>
              <w:top w:color="000000" w:space="0" w:sz="0" w:val="nil"/>
              <w:left w:color="cccccc" w:space="0" w:sz="7" w:val="single"/>
              <w:bottom w:color="cccccc" w:space="0" w:sz="7" w:val="single"/>
              <w:right w:color="cccccc" w:space="0" w:sz="7" w:val="single"/>
            </w:tcBorders>
            <w:shd w:fill="eef3fa" w:val="clear"/>
            <w:tcMar>
              <w:top w:w="80.0" w:type="dxa"/>
              <w:left w:w="120.0" w:type="dxa"/>
              <w:bottom w:w="80.0" w:type="dxa"/>
              <w:right w:w="120.0" w:type="dxa"/>
            </w:tcMar>
            <w:vAlign w:val="top"/>
          </w:tcPr>
          <w:p w:rsidR="00000000" w:rsidDel="00000000" w:rsidP="00000000" w:rsidRDefault="00000000" w:rsidRPr="00000000" w14:paraId="00002592">
            <w:pPr>
              <w:spacing w:after="0" w:before="0" w:lineRule="auto"/>
              <w:ind w:left="180" w:firstLine="0"/>
              <w:jc w:val="left"/>
              <w:rPr>
                <w:b w:val="1"/>
                <w:bCs w:val="1"/>
                <w:color w:val="1f3864"/>
                <w:sz w:val="20"/>
                <w:szCs w:val="20"/>
              </w:rPr>
            </w:pPr>
            <w:r w:rsidDel="00000000" w:rsidR="00000000" w:rsidRPr="00000000">
              <w:rPr>
                <w:b w:val="1"/>
                <w:bCs w:val="1"/>
                <w:color w:val="1f3864"/>
                <w:sz w:val="20"/>
                <w:szCs w:val="20"/>
                <w:rtl w:val="0"/>
              </w:rPr>
              <w:t xml:space="preserve">US Relacionadas</w:t>
            </w:r>
          </w:p>
        </w:tc>
        <w:tc>
          <w:tcPr>
            <w:gridSpan w:val="2"/>
            <w:tcBorders>
              <w:top w:color="000000" w:space="0" w:sz="0" w:val="nil"/>
              <w:left w:color="000000" w:space="0" w:sz="0" w:val="nil"/>
              <w:bottom w:color="cccccc" w:space="0" w:sz="7" w:val="single"/>
              <w:right w:color="cccccc"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2593">
            <w:pPr>
              <w:spacing w:after="0" w:before="0" w:lineRule="auto"/>
              <w:ind w:left="180" w:firstLine="0"/>
              <w:jc w:val="left"/>
              <w:rPr>
                <w:sz w:val="20"/>
                <w:szCs w:val="20"/>
              </w:rPr>
            </w:pPr>
            <w:r w:rsidDel="00000000" w:rsidR="00000000" w:rsidRPr="00000000">
              <w:rPr>
                <w:sz w:val="20"/>
                <w:szCs w:val="20"/>
                <w:rtl w:val="0"/>
              </w:rPr>
              <w:t xml:space="preserve">HU-220, HU-221, HU-222, HU-106, HU-107</w:t>
            </w:r>
          </w:p>
        </w:tc>
      </w:tr>
    </w:tbl>
    <w:p w:rsidR="00000000" w:rsidDel="00000000" w:rsidP="00000000" w:rsidRDefault="00000000" w:rsidRPr="00000000" w14:paraId="00002595">
      <w:pPr>
        <w:spacing w:after="0" w:before="0" w:lineRule="auto"/>
        <w:jc w:val="left"/>
        <w:rPr/>
      </w:pPr>
      <w:r w:rsidDel="00000000" w:rsidR="00000000" w:rsidRPr="00000000">
        <w:rPr>
          <w:rtl w:val="0"/>
        </w:rPr>
      </w:r>
    </w:p>
    <w:p w:rsidR="00000000" w:rsidDel="00000000" w:rsidP="00000000" w:rsidRDefault="00000000" w:rsidRPr="00000000" w14:paraId="00002596">
      <w:pPr>
        <w:spacing w:after="0" w:before="0" w:lineRule="auto"/>
        <w:jc w:val="left"/>
        <w:rPr/>
      </w:pPr>
      <w:r w:rsidDel="00000000" w:rsidR="00000000" w:rsidRPr="00000000">
        <w:rPr>
          <w:rtl w:val="0"/>
        </w:rPr>
      </w:r>
    </w:p>
    <w:p w:rsidR="00000000" w:rsidDel="00000000" w:rsidP="00000000" w:rsidRDefault="00000000" w:rsidRPr="00000000" w14:paraId="00002597">
      <w:pPr>
        <w:pBdr>
          <w:top w:space="0" w:sz="0" w:val="nil"/>
          <w:left w:space="0" w:sz="0" w:val="nil"/>
          <w:bottom w:space="0" w:sz="0" w:val="nil"/>
          <w:right w:space="0" w:sz="0" w:val="nil"/>
          <w:between w:space="0" w:sz="0" w:val="nil"/>
        </w:pBdr>
        <w:rPr/>
      </w:pPr>
      <w:r w:rsidDel="00000000" w:rsidR="00000000" w:rsidRPr="00000000">
        <w:br w:type="page"/>
      </w:r>
      <w:r w:rsidDel="00000000" w:rsidR="00000000" w:rsidRPr="00000000">
        <w:rPr>
          <w:rtl w:val="0"/>
        </w:rPr>
      </w:r>
    </w:p>
    <w:p w:rsidR="00000000" w:rsidDel="00000000" w:rsidP="00000000" w:rsidRDefault="00000000" w:rsidRPr="00000000" w14:paraId="00002598">
      <w:pPr>
        <w:keepNext w:val="0"/>
        <w:keepLines w:val="0"/>
        <w:pBdr>
          <w:bottom w:color="1f4e79" w:space="1" w:sz="8" w:val="single"/>
        </w:pBdr>
        <w:spacing w:before="400" w:line="240" w:lineRule="auto"/>
        <w:ind w:left="0" w:firstLine="0"/>
        <w:jc w:val="left"/>
        <w:rPr/>
      </w:pPr>
      <w:r w:rsidDel="00000000" w:rsidR="00000000" w:rsidRPr="00000000">
        <w:rPr>
          <w:rtl w:val="0"/>
        </w:rPr>
      </w:r>
    </w:p>
    <w:p w:rsidR="00000000" w:rsidDel="00000000" w:rsidP="00000000" w:rsidRDefault="00000000" w:rsidRPr="00000000" w14:paraId="00002599">
      <w:pPr>
        <w:pStyle w:val="Heading1"/>
        <w:rPr/>
      </w:pPr>
      <w:bookmarkStart w:colFirst="0" w:colLast="0" w:name="_qt88tl8neqf3" w:id="187"/>
      <w:bookmarkEnd w:id="187"/>
      <w:r w:rsidDel="00000000" w:rsidR="00000000" w:rsidRPr="00000000">
        <w:rPr>
          <w:rtl w:val="0"/>
        </w:rPr>
        <w:t xml:space="preserve">18. Modelo de Datos</w:t>
      </w:r>
    </w:p>
    <w:p w:rsidR="00000000" w:rsidDel="00000000" w:rsidP="00000000" w:rsidRDefault="00000000" w:rsidRPr="00000000" w14:paraId="0000259A">
      <w:pPr>
        <w:rPr/>
      </w:pPr>
      <w:r w:rsidDel="00000000" w:rsidR="00000000" w:rsidRPr="00000000">
        <w:rPr>
          <w:rtl w:val="0"/>
        </w:rPr>
      </w:r>
    </w:p>
    <w:p w:rsidR="00000000" w:rsidDel="00000000" w:rsidP="00000000" w:rsidRDefault="00000000" w:rsidRPr="00000000" w14:paraId="0000259B">
      <w:pPr>
        <w:ind w:left="425.19685039370086" w:hanging="360"/>
        <w:rPr/>
      </w:pPr>
      <w:r w:rsidDel="00000000" w:rsidR="00000000" w:rsidRPr="00000000">
        <w:rPr>
          <w:rtl w:val="0"/>
        </w:rPr>
        <w:t xml:space="preserve">[Ver Anexo 5]</w:t>
      </w:r>
    </w:p>
    <w:p w:rsidR="00000000" w:rsidDel="00000000" w:rsidP="00000000" w:rsidRDefault="00000000" w:rsidRPr="00000000" w14:paraId="0000259C">
      <w:pPr>
        <w:pStyle w:val="Heading1"/>
        <w:ind w:left="425.19685039370086" w:hanging="360"/>
        <w:rPr/>
      </w:pPr>
      <w:bookmarkStart w:colFirst="0" w:colLast="0" w:name="_ulb5eokayttv" w:id="188"/>
      <w:bookmarkEnd w:id="188"/>
      <w:r w:rsidDel="00000000" w:rsidR="00000000" w:rsidRPr="00000000">
        <w:br w:type="page"/>
      </w:r>
      <w:r w:rsidDel="00000000" w:rsidR="00000000" w:rsidRPr="00000000">
        <w:rPr>
          <w:rtl w:val="0"/>
        </w:rPr>
        <w:t xml:space="preserve">19. Maquetación de pantallas y reportes.</w:t>
      </w:r>
    </w:p>
    <w:p w:rsidR="00000000" w:rsidDel="00000000" w:rsidP="00000000" w:rsidRDefault="00000000" w:rsidRPr="00000000" w14:paraId="0000259D">
      <w:pPr>
        <w:pStyle w:val="Heading2"/>
        <w:rPr/>
      </w:pPr>
      <w:bookmarkStart w:colFirst="0" w:colLast="0" w:name="_588v7mgyenjb" w:id="189"/>
      <w:bookmarkEnd w:id="189"/>
      <w:r w:rsidDel="00000000" w:rsidR="00000000" w:rsidRPr="00000000">
        <w:rPr>
          <w:rtl w:val="0"/>
        </w:rPr>
        <w:t xml:space="preserve">19.1. Wireframes de Pantallas Principales</w:t>
      </w:r>
    </w:p>
    <w:p w:rsidR="00000000" w:rsidDel="00000000" w:rsidP="00000000" w:rsidRDefault="00000000" w:rsidRPr="00000000" w14:paraId="0000259E">
      <w:pPr>
        <w:pBdr>
          <w:bottom w:color="auto" w:space="0" w:sz="0" w:val="none"/>
        </w:pBdr>
        <w:spacing w:after="0" w:before="0" w:line="240" w:lineRule="auto"/>
        <w:jc w:val="left"/>
        <w:rPr/>
      </w:pPr>
      <w:r w:rsidDel="00000000" w:rsidR="00000000" w:rsidRPr="00000000">
        <w:rPr>
          <w:rtl w:val="0"/>
        </w:rPr>
      </w:r>
    </w:p>
    <w:p w:rsidR="00000000" w:rsidDel="00000000" w:rsidP="00000000" w:rsidRDefault="00000000" w:rsidRPr="00000000" w14:paraId="0000259F">
      <w:pPr>
        <w:pBdr>
          <w:bottom w:color="auto" w:space="0" w:sz="0" w:val="none"/>
        </w:pBdr>
        <w:spacing w:after="0" w:before="0" w:line="240" w:lineRule="auto"/>
        <w:jc w:val="left"/>
        <w:rPr/>
      </w:pPr>
      <w:r w:rsidDel="00000000" w:rsidR="00000000" w:rsidRPr="00000000">
        <w:rPr>
          <w:rtl w:val="0"/>
        </w:rPr>
      </w:r>
    </w:p>
    <w:p w:rsidR="00000000" w:rsidDel="00000000" w:rsidP="00000000" w:rsidRDefault="00000000" w:rsidRPr="00000000" w14:paraId="000025A0">
      <w:pPr>
        <w:pStyle w:val="Heading3"/>
        <w:keepNext w:val="0"/>
        <w:keepLines w:val="0"/>
        <w:pBdr>
          <w:bottom w:color="auto" w:space="0" w:sz="0" w:val="none"/>
        </w:pBdr>
        <w:spacing w:after="100" w:line="240" w:lineRule="auto"/>
        <w:ind w:left="0" w:firstLine="0"/>
        <w:jc w:val="left"/>
        <w:rPr>
          <w:color w:val="2e75b6"/>
          <w:sz w:val="24"/>
          <w:szCs w:val="24"/>
        </w:rPr>
      </w:pPr>
      <w:bookmarkStart w:colFirst="0" w:colLast="0" w:name="_6smc16oyldto" w:id="190"/>
      <w:bookmarkEnd w:id="190"/>
      <w:r w:rsidDel="00000000" w:rsidR="00000000" w:rsidRPr="00000000">
        <w:rPr>
          <w:color w:val="2e75b6"/>
          <w:sz w:val="24"/>
          <w:szCs w:val="24"/>
          <w:rtl w:val="0"/>
        </w:rPr>
        <w:t xml:space="preserve">Módulo: AUTH</w:t>
      </w:r>
    </w:p>
    <w:p w:rsidR="00000000" w:rsidDel="00000000" w:rsidP="00000000" w:rsidRDefault="00000000" w:rsidRPr="00000000" w14:paraId="000025A1">
      <w:pPr>
        <w:spacing w:after="0" w:before="0" w:line="240" w:lineRule="auto"/>
        <w:jc w:val="left"/>
        <w:rPr/>
      </w:pPr>
      <w:r w:rsidDel="00000000" w:rsidR="00000000" w:rsidRPr="00000000">
        <w:rPr>
          <w:rtl w:val="0"/>
        </w:rPr>
      </w:r>
    </w:p>
    <w:p w:rsidR="00000000" w:rsidDel="00000000" w:rsidP="00000000" w:rsidRDefault="00000000" w:rsidRPr="00000000" w14:paraId="000025A2">
      <w:pPr>
        <w:spacing w:after="0" w:before="0" w:line="240" w:lineRule="auto"/>
        <w:jc w:val="left"/>
        <w:rPr/>
      </w:pPr>
      <w:r w:rsidDel="00000000" w:rsidR="00000000" w:rsidRPr="00000000">
        <w:rPr>
          <w:rtl w:val="0"/>
        </w:rPr>
      </w:r>
    </w:p>
    <w:p w:rsidR="00000000" w:rsidDel="00000000" w:rsidP="00000000" w:rsidRDefault="00000000" w:rsidRPr="00000000" w14:paraId="000025A3">
      <w:pPr>
        <w:spacing w:after="0" w:before="0" w:line="240" w:lineRule="auto"/>
        <w:jc w:val="left"/>
        <w:rPr/>
      </w:pPr>
      <w:r w:rsidDel="00000000" w:rsidR="00000000" w:rsidRPr="00000000">
        <w:rPr>
          <w:rtl w:val="0"/>
        </w:rPr>
        <w:t xml:space="preserve">AUTH-01: Login (/login)</w:t>
      </w:r>
    </w:p>
    <w:p w:rsidR="00000000" w:rsidDel="00000000" w:rsidP="00000000" w:rsidRDefault="00000000" w:rsidRPr="00000000" w14:paraId="000025A4">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51"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A5">
      <w:pPr>
        <w:spacing w:after="0" w:before="0" w:line="240" w:lineRule="auto"/>
        <w:jc w:val="left"/>
        <w:rPr/>
      </w:pPr>
      <w:r w:rsidDel="00000000" w:rsidR="00000000" w:rsidRPr="00000000">
        <w:rPr>
          <w:rtl w:val="0"/>
        </w:rPr>
        <w:t xml:space="preserve">AUTH-02: Forgot Password (/forgot-password)</w:t>
      </w:r>
    </w:p>
    <w:p w:rsidR="00000000" w:rsidDel="00000000" w:rsidP="00000000" w:rsidRDefault="00000000" w:rsidRPr="00000000" w14:paraId="000025A6">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61" name="image47.png"/>
            <a:graphic>
              <a:graphicData uri="http://schemas.openxmlformats.org/drawingml/2006/picture">
                <pic:pic>
                  <pic:nvPicPr>
                    <pic:cNvPr id="0" name="image47.png"/>
                    <pic:cNvPicPr preferRelativeResize="0"/>
                  </pic:nvPicPr>
                  <pic:blipFill>
                    <a:blip r:embed="rId39"/>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A7">
      <w:pPr>
        <w:spacing w:after="300" w:before="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5A8">
      <w:pPr>
        <w:spacing w:after="300" w:before="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5A9">
      <w:pPr>
        <w:spacing w:after="300" w:before="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5AA">
      <w:pPr>
        <w:spacing w:after="0" w:before="0" w:line="240" w:lineRule="auto"/>
        <w:jc w:val="left"/>
        <w:rPr/>
      </w:pPr>
      <w:r w:rsidDel="00000000" w:rsidR="00000000" w:rsidRPr="00000000">
        <w:rPr>
          <w:rtl w:val="0"/>
        </w:rPr>
        <w:t xml:space="preserve">AUTH- 04: RoleSelection: Role Selection Screen (/role-selection)</w:t>
      </w:r>
    </w:p>
    <w:p w:rsidR="00000000" w:rsidDel="00000000" w:rsidP="00000000" w:rsidRDefault="00000000" w:rsidRPr="00000000" w14:paraId="000025AB">
      <w:pPr>
        <w:spacing w:after="300" w:before="0" w:line="240" w:lineRule="auto"/>
        <w:jc w:val="left"/>
        <w:rPr>
          <w:rFonts w:ascii="Times New Roman" w:cs="Times New Roman" w:eastAsia="Times New Roman" w:hAnsi="Times New Roman"/>
          <w:sz w:val="20"/>
          <w:szCs w:val="20"/>
        </w:rPr>
        <w:sectPr>
          <w:type w:val="continuous"/>
          <w:pgSz w:h="15840" w:w="12240" w:orient="portrait"/>
          <w:pgMar w:bottom="1440" w:top="1440" w:left="1440" w:right="1440" w:header="708" w:footer="170.07874015748033"/>
          <w:titlePg w:val="1"/>
        </w:sect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35"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AC">
      <w:pPr>
        <w:pStyle w:val="Heading3"/>
        <w:keepNext w:val="0"/>
        <w:keepLines w:val="0"/>
        <w:pBdr>
          <w:bottom w:color="auto" w:space="0" w:sz="0" w:val="none"/>
        </w:pBdr>
        <w:spacing w:after="100" w:line="240" w:lineRule="auto"/>
        <w:ind w:left="0" w:firstLine="0"/>
        <w:jc w:val="left"/>
        <w:rPr>
          <w:color w:val="2e75b6"/>
          <w:sz w:val="24"/>
          <w:szCs w:val="24"/>
        </w:rPr>
      </w:pPr>
      <w:bookmarkStart w:colFirst="0" w:colLast="0" w:name="_dlh2a1bxaro2" w:id="191"/>
      <w:bookmarkEnd w:id="191"/>
      <w:r w:rsidDel="00000000" w:rsidR="00000000" w:rsidRPr="00000000">
        <w:rPr>
          <w:color w:val="2e75b6"/>
          <w:sz w:val="24"/>
          <w:szCs w:val="24"/>
          <w:rtl w:val="0"/>
        </w:rPr>
        <w:t xml:space="preserve">Módulo: ADMIN</w:t>
      </w:r>
    </w:p>
    <w:p w:rsidR="00000000" w:rsidDel="00000000" w:rsidP="00000000" w:rsidRDefault="00000000" w:rsidRPr="00000000" w14:paraId="000025AD">
      <w:pPr>
        <w:spacing w:after="0" w:before="0" w:line="240" w:lineRule="auto"/>
        <w:jc w:val="left"/>
        <w:rPr/>
      </w:pPr>
      <w:r w:rsidDel="00000000" w:rsidR="00000000" w:rsidRPr="00000000">
        <w:rPr>
          <w:rtl w:val="0"/>
        </w:rPr>
      </w:r>
    </w:p>
    <w:p w:rsidR="00000000" w:rsidDel="00000000" w:rsidP="00000000" w:rsidRDefault="00000000" w:rsidRPr="00000000" w14:paraId="000025AE">
      <w:pPr>
        <w:spacing w:after="0" w:before="0" w:line="240" w:lineRule="auto"/>
        <w:jc w:val="left"/>
        <w:rPr/>
      </w:pPr>
      <w:r w:rsidDel="00000000" w:rsidR="00000000" w:rsidRPr="00000000">
        <w:rPr>
          <w:rtl w:val="0"/>
        </w:rPr>
      </w:r>
    </w:p>
    <w:p w:rsidR="00000000" w:rsidDel="00000000" w:rsidP="00000000" w:rsidRDefault="00000000" w:rsidRPr="00000000" w14:paraId="000025AF">
      <w:pPr>
        <w:spacing w:after="0" w:before="0" w:line="240" w:lineRule="auto"/>
        <w:jc w:val="left"/>
        <w:rPr/>
      </w:pPr>
      <w:r w:rsidDel="00000000" w:rsidR="00000000" w:rsidRPr="00000000">
        <w:rPr>
          <w:rtl w:val="0"/>
        </w:rPr>
        <w:t xml:space="preserve">ADMIN-01: System Dashboard (/admin)</w:t>
      </w:r>
    </w:p>
    <w:p w:rsidR="00000000" w:rsidDel="00000000" w:rsidP="00000000" w:rsidRDefault="00000000" w:rsidRPr="00000000" w14:paraId="000025B0">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77" name="image82.png"/>
            <a:graphic>
              <a:graphicData uri="http://schemas.openxmlformats.org/drawingml/2006/picture">
                <pic:pic>
                  <pic:nvPicPr>
                    <pic:cNvPr id="0" name="image82.png"/>
                    <pic:cNvPicPr preferRelativeResize="0"/>
                  </pic:nvPicPr>
                  <pic:blipFill>
                    <a:blip r:embed="rId41"/>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B1">
      <w:pPr>
        <w:spacing w:after="0" w:before="0" w:line="240" w:lineRule="auto"/>
        <w:jc w:val="left"/>
        <w:rPr/>
      </w:pPr>
      <w:r w:rsidDel="00000000" w:rsidR="00000000" w:rsidRPr="00000000">
        <w:rPr>
          <w:rtl w:val="0"/>
        </w:rPr>
        <w:t xml:space="preserve">ADMIN-02: Companies List (/admin/companies)</w:t>
      </w:r>
    </w:p>
    <w:p w:rsidR="00000000" w:rsidDel="00000000" w:rsidP="00000000" w:rsidRDefault="00000000" w:rsidRPr="00000000" w14:paraId="000025B2">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33"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B3">
      <w:pPr>
        <w:spacing w:after="0" w:before="0" w:line="240" w:lineRule="auto"/>
        <w:jc w:val="left"/>
        <w:rPr/>
      </w:pPr>
      <w:r w:rsidDel="00000000" w:rsidR="00000000" w:rsidRPr="00000000">
        <w:rPr>
          <w:rtl w:val="0"/>
        </w:rPr>
        <w:t xml:space="preserve">ADMIN-03: Create Company — (/admin/companies/new)</w:t>
      </w:r>
    </w:p>
    <w:p w:rsidR="00000000" w:rsidDel="00000000" w:rsidP="00000000" w:rsidRDefault="00000000" w:rsidRPr="00000000" w14:paraId="000025B4">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36"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B5">
      <w:pPr>
        <w:spacing w:after="0" w:before="0" w:line="240" w:lineRule="auto"/>
        <w:jc w:val="left"/>
        <w:rPr/>
      </w:pPr>
      <w:r w:rsidDel="00000000" w:rsidR="00000000" w:rsidRPr="00000000">
        <w:rPr>
          <w:rtl w:val="0"/>
        </w:rPr>
        <w:t xml:space="preserve">ADMIN-04: Company Detail / Edit (ID: 1) (/admin/companies/1)</w:t>
      </w:r>
    </w:p>
    <w:p w:rsidR="00000000" w:rsidDel="00000000" w:rsidP="00000000" w:rsidRDefault="00000000" w:rsidRPr="00000000" w14:paraId="000025B6">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101" name="image77.png"/>
            <a:graphic>
              <a:graphicData uri="http://schemas.openxmlformats.org/drawingml/2006/picture">
                <pic:pic>
                  <pic:nvPicPr>
                    <pic:cNvPr id="0" name="image77.png"/>
                    <pic:cNvPicPr preferRelativeResize="0"/>
                  </pic:nvPicPr>
                  <pic:blipFill>
                    <a:blip r:embed="rId44"/>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B7">
      <w:pPr>
        <w:spacing w:after="0" w:before="0" w:line="240" w:lineRule="auto"/>
        <w:jc w:val="left"/>
        <w:rPr/>
      </w:pPr>
      <w:r w:rsidDel="00000000" w:rsidR="00000000" w:rsidRPr="00000000">
        <w:rPr>
          <w:rtl w:val="0"/>
        </w:rPr>
        <w:t xml:space="preserve">ADMIN-05: Company Administrators List (/admin/users)</w:t>
      </w:r>
    </w:p>
    <w:p w:rsidR="00000000" w:rsidDel="00000000" w:rsidP="00000000" w:rsidRDefault="00000000" w:rsidRPr="00000000" w14:paraId="000025B8">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84" name="image63.png"/>
            <a:graphic>
              <a:graphicData uri="http://schemas.openxmlformats.org/drawingml/2006/picture">
                <pic:pic>
                  <pic:nvPicPr>
                    <pic:cNvPr id="0" name="image63.png"/>
                    <pic:cNvPicPr preferRelativeResize="0"/>
                  </pic:nvPicPr>
                  <pic:blipFill>
                    <a:blip r:embed="rId45"/>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B9">
      <w:pPr>
        <w:spacing w:after="0" w:before="0" w:line="240" w:lineRule="auto"/>
        <w:jc w:val="left"/>
        <w:rPr/>
      </w:pPr>
      <w:r w:rsidDel="00000000" w:rsidR="00000000" w:rsidRPr="00000000">
        <w:rPr>
          <w:rtl w:val="0"/>
        </w:rPr>
        <w:t xml:space="preserve">ADMIN-06: Create/Edit Company Administrator (Drawer) (/admin/users)</w:t>
      </w:r>
    </w:p>
    <w:p w:rsidR="00000000" w:rsidDel="00000000" w:rsidP="00000000" w:rsidRDefault="00000000" w:rsidRPr="00000000" w14:paraId="000025BA">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50"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BB">
      <w:pPr>
        <w:spacing w:after="0" w:before="0" w:line="240" w:lineRule="auto"/>
        <w:jc w:val="left"/>
        <w:rPr/>
      </w:pPr>
      <w:r w:rsidDel="00000000" w:rsidR="00000000" w:rsidRPr="00000000">
        <w:rPr>
          <w:rtl w:val="0"/>
        </w:rPr>
        <w:t xml:space="preserve">ADMIN-07: VR Simulations Catalog (/admin/simulations)</w:t>
      </w:r>
    </w:p>
    <w:p w:rsidR="00000000" w:rsidDel="00000000" w:rsidP="00000000" w:rsidRDefault="00000000" w:rsidRPr="00000000" w14:paraId="000025BC">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71" name="image67.png"/>
            <a:graphic>
              <a:graphicData uri="http://schemas.openxmlformats.org/drawingml/2006/picture">
                <pic:pic>
                  <pic:nvPicPr>
                    <pic:cNvPr id="0" name="image67.png"/>
                    <pic:cNvPicPr preferRelativeResize="0"/>
                  </pic:nvPicPr>
                  <pic:blipFill>
                    <a:blip r:embed="rId47"/>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BD">
      <w:pPr>
        <w:spacing w:after="0" w:before="0" w:line="240" w:lineRule="auto"/>
        <w:jc w:val="left"/>
        <w:rPr/>
      </w:pPr>
      <w:r w:rsidDel="00000000" w:rsidR="00000000" w:rsidRPr="00000000">
        <w:rPr>
          <w:rtl w:val="0"/>
        </w:rPr>
        <w:t xml:space="preserve">ADMIN-08: Create/Edit Simulation (/admin/simulations/new)</w:t>
      </w:r>
    </w:p>
    <w:p w:rsidR="00000000" w:rsidDel="00000000" w:rsidP="00000000" w:rsidRDefault="00000000" w:rsidRPr="00000000" w14:paraId="000025BE">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75" name="image55.png"/>
            <a:graphic>
              <a:graphicData uri="http://schemas.openxmlformats.org/drawingml/2006/picture">
                <pic:pic>
                  <pic:nvPicPr>
                    <pic:cNvPr id="0" name="image55.png"/>
                    <pic:cNvPicPr preferRelativeResize="0"/>
                  </pic:nvPicPr>
                  <pic:blipFill>
                    <a:blip r:embed="rId48"/>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BF">
      <w:pPr>
        <w:spacing w:after="0" w:before="0" w:line="240" w:lineRule="auto"/>
        <w:jc w:val="left"/>
        <w:rPr/>
      </w:pPr>
      <w:r w:rsidDel="00000000" w:rsidR="00000000" w:rsidRPr="00000000">
        <w:rPr>
          <w:rtl w:val="0"/>
        </w:rPr>
        <w:t xml:space="preserve">ADMIN-09: Simulation View/Detail</w:t>
      </w:r>
    </w:p>
    <w:p w:rsidR="00000000" w:rsidDel="00000000" w:rsidP="00000000" w:rsidRDefault="00000000" w:rsidRPr="00000000" w14:paraId="000025C0">
      <w:pPr>
        <w:spacing w:after="0" w:before="0" w:line="240" w:lineRule="auto"/>
        <w:jc w:val="left"/>
        <w:rPr/>
      </w:pPr>
      <w:r w:rsidDel="00000000" w:rsidR="00000000" w:rsidRPr="00000000">
        <w:rPr/>
        <w:drawing>
          <wp:inline distB="114300" distT="114300" distL="114300" distR="114300">
            <wp:extent cx="5731200" cy="2908300"/>
            <wp:effectExtent b="0" l="0" r="0" t="0"/>
            <wp:docPr id="17"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25C1">
      <w:pPr>
        <w:spacing w:after="0" w:before="0" w:line="240" w:lineRule="auto"/>
        <w:jc w:val="left"/>
        <w:rPr/>
      </w:pPr>
      <w:r w:rsidDel="00000000" w:rsidR="00000000" w:rsidRPr="00000000">
        <w:rPr>
          <w:rtl w:val="0"/>
        </w:rPr>
      </w:r>
    </w:p>
    <w:p w:rsidR="00000000" w:rsidDel="00000000" w:rsidP="00000000" w:rsidRDefault="00000000" w:rsidRPr="00000000" w14:paraId="000025C2">
      <w:pPr>
        <w:spacing w:after="0" w:before="0" w:line="240" w:lineRule="auto"/>
        <w:jc w:val="left"/>
        <w:rPr/>
      </w:pPr>
      <w:r w:rsidDel="00000000" w:rsidR="00000000" w:rsidRPr="00000000">
        <w:rPr>
          <w:rtl w:val="0"/>
        </w:rPr>
        <w:t xml:space="preserve">ADMIN-10: Global Roles (/admin/roles)</w:t>
      </w:r>
    </w:p>
    <w:p w:rsidR="00000000" w:rsidDel="00000000" w:rsidP="00000000" w:rsidRDefault="00000000" w:rsidRPr="00000000" w14:paraId="000025C3">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60" name="image56.png"/>
            <a:graphic>
              <a:graphicData uri="http://schemas.openxmlformats.org/drawingml/2006/picture">
                <pic:pic>
                  <pic:nvPicPr>
                    <pic:cNvPr id="0" name="image56.png"/>
                    <pic:cNvPicPr preferRelativeResize="0"/>
                  </pic:nvPicPr>
                  <pic:blipFill>
                    <a:blip r:embed="rId50"/>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C4">
      <w:pPr>
        <w:spacing w:after="0" w:before="0" w:line="240" w:lineRule="auto"/>
        <w:jc w:val="left"/>
        <w:rPr/>
      </w:pPr>
      <w:r w:rsidDel="00000000" w:rsidR="00000000" w:rsidRPr="00000000">
        <w:rPr>
          <w:rtl w:val="0"/>
        </w:rPr>
      </w:r>
    </w:p>
    <w:p w:rsidR="00000000" w:rsidDel="00000000" w:rsidP="00000000" w:rsidRDefault="00000000" w:rsidRPr="00000000" w14:paraId="000025C5">
      <w:pPr>
        <w:spacing w:after="0" w:before="0" w:line="240" w:lineRule="auto"/>
        <w:jc w:val="left"/>
        <w:rPr/>
      </w:pPr>
      <w:r w:rsidDel="00000000" w:rsidR="00000000" w:rsidRPr="00000000">
        <w:rPr>
          <w:rtl w:val="0"/>
        </w:rPr>
        <w:t xml:space="preserve">ADMIN-11: Global Reports (/admin/reports)</w:t>
      </w:r>
    </w:p>
    <w:p w:rsidR="00000000" w:rsidDel="00000000" w:rsidP="00000000" w:rsidRDefault="00000000" w:rsidRPr="00000000" w14:paraId="000025C6">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21"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C7">
      <w:pPr>
        <w:spacing w:after="0" w:before="0" w:line="240" w:lineRule="auto"/>
        <w:jc w:val="left"/>
        <w:rPr/>
      </w:pPr>
      <w:r w:rsidDel="00000000" w:rsidR="00000000" w:rsidRPr="00000000">
        <w:rPr>
          <w:rtl w:val="0"/>
        </w:rPr>
      </w:r>
    </w:p>
    <w:p w:rsidR="00000000" w:rsidDel="00000000" w:rsidP="00000000" w:rsidRDefault="00000000" w:rsidRPr="00000000" w14:paraId="000025C8">
      <w:pPr>
        <w:spacing w:after="0" w:before="0" w:line="240" w:lineRule="auto"/>
        <w:jc w:val="left"/>
        <w:rPr/>
      </w:pPr>
      <w:r w:rsidDel="00000000" w:rsidR="00000000" w:rsidRPr="00000000">
        <w:rPr>
          <w:rtl w:val="0"/>
        </w:rPr>
        <w:t xml:space="preserve">ADMIN-12: Configuration (/admin/config)</w:t>
      </w:r>
    </w:p>
    <w:p w:rsidR="00000000" w:rsidDel="00000000" w:rsidP="00000000" w:rsidRDefault="00000000" w:rsidRPr="00000000" w14:paraId="000025C9">
      <w:pPr>
        <w:spacing w:after="300" w:before="0" w:line="240" w:lineRule="auto"/>
        <w:jc w:val="left"/>
        <w:rPr>
          <w:rFonts w:ascii="Times New Roman" w:cs="Times New Roman" w:eastAsia="Times New Roman" w:hAnsi="Times New Roman"/>
          <w:sz w:val="20"/>
          <w:szCs w:val="20"/>
        </w:rPr>
        <w:sectPr>
          <w:type w:val="nextPage"/>
          <w:pgSz w:h="15840" w:w="12240" w:orient="portrait"/>
          <w:pgMar w:bottom="1440" w:top="1440" w:left="1440" w:right="1440" w:header="708" w:footer="708"/>
        </w:sect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10"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CA">
      <w:pPr>
        <w:pStyle w:val="Heading3"/>
        <w:keepNext w:val="0"/>
        <w:keepLines w:val="0"/>
        <w:pBdr>
          <w:bottom w:color="auto" w:space="0" w:sz="0" w:val="none"/>
        </w:pBdr>
        <w:spacing w:after="100" w:line="240" w:lineRule="auto"/>
        <w:ind w:left="0" w:firstLine="0"/>
        <w:jc w:val="left"/>
        <w:rPr>
          <w:color w:val="2e75b6"/>
          <w:sz w:val="24"/>
          <w:szCs w:val="24"/>
        </w:rPr>
      </w:pPr>
      <w:bookmarkStart w:colFirst="0" w:colLast="0" w:name="_1cqgdm3gha76" w:id="192"/>
      <w:bookmarkEnd w:id="192"/>
      <w:r w:rsidDel="00000000" w:rsidR="00000000" w:rsidRPr="00000000">
        <w:rPr>
          <w:color w:val="2e75b6"/>
          <w:sz w:val="24"/>
          <w:szCs w:val="24"/>
          <w:rtl w:val="0"/>
        </w:rPr>
        <w:t xml:space="preserve">Módulo: COMPANY (CEMP)</w:t>
      </w:r>
    </w:p>
    <w:p w:rsidR="00000000" w:rsidDel="00000000" w:rsidP="00000000" w:rsidRDefault="00000000" w:rsidRPr="00000000" w14:paraId="000025CB">
      <w:pPr>
        <w:spacing w:after="0" w:before="0" w:line="240" w:lineRule="auto"/>
        <w:jc w:val="left"/>
        <w:rPr/>
      </w:pPr>
      <w:r w:rsidDel="00000000" w:rsidR="00000000" w:rsidRPr="00000000">
        <w:rPr>
          <w:rtl w:val="0"/>
        </w:rPr>
      </w:r>
    </w:p>
    <w:p w:rsidR="00000000" w:rsidDel="00000000" w:rsidP="00000000" w:rsidRDefault="00000000" w:rsidRPr="00000000" w14:paraId="000025CC">
      <w:pPr>
        <w:spacing w:after="0" w:before="0" w:line="240" w:lineRule="auto"/>
        <w:jc w:val="left"/>
        <w:rPr/>
      </w:pPr>
      <w:r w:rsidDel="00000000" w:rsidR="00000000" w:rsidRPr="00000000">
        <w:rPr>
          <w:rtl w:val="0"/>
        </w:rPr>
        <w:t xml:space="preserve">CEMP-01: Company Dashboard (/company)</w:t>
      </w:r>
    </w:p>
    <w:p w:rsidR="00000000" w:rsidDel="00000000" w:rsidP="00000000" w:rsidRDefault="00000000" w:rsidRPr="00000000" w14:paraId="000025CD">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91" name="image95.png"/>
            <a:graphic>
              <a:graphicData uri="http://schemas.openxmlformats.org/drawingml/2006/picture">
                <pic:pic>
                  <pic:nvPicPr>
                    <pic:cNvPr id="0" name="image95.png"/>
                    <pic:cNvPicPr preferRelativeResize="0"/>
                  </pic:nvPicPr>
                  <pic:blipFill>
                    <a:blip r:embed="rId53"/>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CE">
      <w:pPr>
        <w:spacing w:after="0" w:before="0" w:line="240" w:lineRule="auto"/>
        <w:jc w:val="left"/>
        <w:rPr/>
      </w:pPr>
      <w:r w:rsidDel="00000000" w:rsidR="00000000" w:rsidRPr="00000000">
        <w:rPr>
          <w:rtl w:val="0"/>
        </w:rPr>
      </w:r>
    </w:p>
    <w:p w:rsidR="00000000" w:rsidDel="00000000" w:rsidP="00000000" w:rsidRDefault="00000000" w:rsidRPr="00000000" w14:paraId="000025CF">
      <w:pPr>
        <w:spacing w:after="0" w:before="0" w:line="240" w:lineRule="auto"/>
        <w:jc w:val="left"/>
        <w:rPr/>
      </w:pPr>
      <w:r w:rsidDel="00000000" w:rsidR="00000000" w:rsidRPr="00000000">
        <w:rPr>
          <w:rtl w:val="0"/>
        </w:rPr>
        <w:t xml:space="preserve">CEMP-02: Users List (/company/users)</w:t>
      </w:r>
    </w:p>
    <w:p w:rsidR="00000000" w:rsidDel="00000000" w:rsidP="00000000" w:rsidRDefault="00000000" w:rsidRPr="00000000" w14:paraId="000025D0">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49" name="image42.png"/>
            <a:graphic>
              <a:graphicData uri="http://schemas.openxmlformats.org/drawingml/2006/picture">
                <pic:pic>
                  <pic:nvPicPr>
                    <pic:cNvPr id="0" name="image42.png"/>
                    <pic:cNvPicPr preferRelativeResize="0"/>
                  </pic:nvPicPr>
                  <pic:blipFill>
                    <a:blip r:embed="rId54"/>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D1">
      <w:pPr>
        <w:spacing w:after="0" w:before="0" w:line="240" w:lineRule="auto"/>
        <w:jc w:val="left"/>
        <w:rPr/>
      </w:pPr>
      <w:r w:rsidDel="00000000" w:rsidR="00000000" w:rsidRPr="00000000">
        <w:rPr>
          <w:rtl w:val="0"/>
        </w:rPr>
      </w:r>
    </w:p>
    <w:p w:rsidR="00000000" w:rsidDel="00000000" w:rsidP="00000000" w:rsidRDefault="00000000" w:rsidRPr="00000000" w14:paraId="000025D2">
      <w:pPr>
        <w:spacing w:after="0" w:before="0" w:line="240" w:lineRule="auto"/>
        <w:jc w:val="left"/>
        <w:rPr/>
      </w:pPr>
      <w:r w:rsidDel="00000000" w:rsidR="00000000" w:rsidRPr="00000000">
        <w:rPr>
          <w:rtl w:val="0"/>
        </w:rPr>
        <w:t xml:space="preserve">CEMP-03: Create/Edit User (Drawer) (/company/users)</w:t>
      </w:r>
    </w:p>
    <w:p w:rsidR="00000000" w:rsidDel="00000000" w:rsidP="00000000" w:rsidRDefault="00000000" w:rsidRPr="00000000" w14:paraId="000025D3">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48" name="image58.png"/>
            <a:graphic>
              <a:graphicData uri="http://schemas.openxmlformats.org/drawingml/2006/picture">
                <pic:pic>
                  <pic:nvPicPr>
                    <pic:cNvPr id="0" name="image58.png"/>
                    <pic:cNvPicPr preferRelativeResize="0"/>
                  </pic:nvPicPr>
                  <pic:blipFill>
                    <a:blip r:embed="rId55"/>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D4">
      <w:pPr>
        <w:spacing w:after="0" w:before="0" w:line="240" w:lineRule="auto"/>
        <w:jc w:val="left"/>
        <w:rPr/>
      </w:pPr>
      <w:r w:rsidDel="00000000" w:rsidR="00000000" w:rsidRPr="00000000">
        <w:rPr>
          <w:rtl w:val="0"/>
        </w:rPr>
      </w:r>
    </w:p>
    <w:p w:rsidR="00000000" w:rsidDel="00000000" w:rsidP="00000000" w:rsidRDefault="00000000" w:rsidRPr="00000000" w14:paraId="000025D5">
      <w:pPr>
        <w:spacing w:after="0" w:before="0" w:line="240" w:lineRule="auto"/>
        <w:jc w:val="left"/>
        <w:rPr/>
      </w:pPr>
      <w:r w:rsidDel="00000000" w:rsidR="00000000" w:rsidRPr="00000000">
        <w:rPr>
          <w:rtl w:val="0"/>
        </w:rPr>
        <w:t xml:space="preserve">CEMP-04: Company Roles (/company/roles)</w:t>
      </w:r>
    </w:p>
    <w:p w:rsidR="00000000" w:rsidDel="00000000" w:rsidP="00000000" w:rsidRDefault="00000000" w:rsidRPr="00000000" w14:paraId="000025D6">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116" name="image88.png"/>
            <a:graphic>
              <a:graphicData uri="http://schemas.openxmlformats.org/drawingml/2006/picture">
                <pic:pic>
                  <pic:nvPicPr>
                    <pic:cNvPr id="0" name="image88.png"/>
                    <pic:cNvPicPr preferRelativeResize="0"/>
                  </pic:nvPicPr>
                  <pic:blipFill>
                    <a:blip r:embed="rId56"/>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D7">
      <w:pPr>
        <w:spacing w:after="0" w:before="0" w:line="240" w:lineRule="auto"/>
        <w:jc w:val="left"/>
        <w:rPr/>
      </w:pPr>
      <w:r w:rsidDel="00000000" w:rsidR="00000000" w:rsidRPr="00000000">
        <w:rPr>
          <w:rtl w:val="0"/>
        </w:rPr>
      </w:r>
    </w:p>
    <w:p w:rsidR="00000000" w:rsidDel="00000000" w:rsidP="00000000" w:rsidRDefault="00000000" w:rsidRPr="00000000" w14:paraId="000025D8">
      <w:pPr>
        <w:spacing w:after="0" w:before="0" w:line="240" w:lineRule="auto"/>
        <w:jc w:val="left"/>
        <w:rPr/>
      </w:pPr>
      <w:r w:rsidDel="00000000" w:rsidR="00000000" w:rsidRPr="00000000">
        <w:rPr>
          <w:rtl w:val="0"/>
        </w:rPr>
        <w:t xml:space="preserve">CEMP-05: Programs List (/company/programs)</w:t>
      </w:r>
    </w:p>
    <w:p w:rsidR="00000000" w:rsidDel="00000000" w:rsidP="00000000" w:rsidRDefault="00000000" w:rsidRPr="00000000" w14:paraId="000025D9">
      <w:pPr>
        <w:spacing w:after="300" w:before="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5DA">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28" name="image34.png"/>
            <a:graphic>
              <a:graphicData uri="http://schemas.openxmlformats.org/drawingml/2006/picture">
                <pic:pic>
                  <pic:nvPicPr>
                    <pic:cNvPr id="0" name="image34.png"/>
                    <pic:cNvPicPr preferRelativeResize="0"/>
                  </pic:nvPicPr>
                  <pic:blipFill>
                    <a:blip r:embed="rId57"/>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DB">
      <w:pPr>
        <w:spacing w:after="0" w:before="0" w:line="240" w:lineRule="auto"/>
        <w:jc w:val="left"/>
        <w:rPr/>
      </w:pPr>
      <w:r w:rsidDel="00000000" w:rsidR="00000000" w:rsidRPr="00000000">
        <w:rPr>
          <w:rtl w:val="0"/>
        </w:rPr>
      </w:r>
    </w:p>
    <w:p w:rsidR="00000000" w:rsidDel="00000000" w:rsidP="00000000" w:rsidRDefault="00000000" w:rsidRPr="00000000" w14:paraId="000025DC">
      <w:pPr>
        <w:spacing w:after="0" w:before="0" w:line="240" w:lineRule="auto"/>
        <w:jc w:val="left"/>
        <w:rPr/>
      </w:pPr>
      <w:r w:rsidDel="00000000" w:rsidR="00000000" w:rsidRPr="00000000">
        <w:rPr>
          <w:rtl w:val="0"/>
        </w:rPr>
        <w:t xml:space="preserve">CEMP-06.1: Create Program - Wizard Step 1: Basic Info (/company/programs/new)</w:t>
      </w:r>
    </w:p>
    <w:p w:rsidR="00000000" w:rsidDel="00000000" w:rsidP="00000000" w:rsidRDefault="00000000" w:rsidRPr="00000000" w14:paraId="000025DD">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54"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DE">
      <w:pPr>
        <w:spacing w:after="0" w:before="0" w:line="240" w:lineRule="auto"/>
        <w:jc w:val="left"/>
        <w:rPr/>
      </w:pPr>
      <w:r w:rsidDel="00000000" w:rsidR="00000000" w:rsidRPr="00000000">
        <w:rPr>
          <w:rtl w:val="0"/>
        </w:rPr>
      </w:r>
    </w:p>
    <w:p w:rsidR="00000000" w:rsidDel="00000000" w:rsidP="00000000" w:rsidRDefault="00000000" w:rsidRPr="00000000" w14:paraId="000025DF">
      <w:pPr>
        <w:spacing w:after="0" w:before="0" w:line="240" w:lineRule="auto"/>
        <w:jc w:val="left"/>
        <w:rPr/>
      </w:pPr>
      <w:r w:rsidDel="00000000" w:rsidR="00000000" w:rsidRPr="00000000">
        <w:rPr>
          <w:rtl w:val="0"/>
        </w:rPr>
        <w:t xml:space="preserve">CEMP-06.2: Create Program - Wizard Step 2: Content (/company/programs/new)</w:t>
      </w:r>
    </w:p>
    <w:p w:rsidR="00000000" w:rsidDel="00000000" w:rsidP="00000000" w:rsidRDefault="00000000" w:rsidRPr="00000000" w14:paraId="000025E0">
      <w:pPr>
        <w:spacing w:after="60" w:before="60" w:line="240" w:lineRule="auto"/>
        <w:jc w:val="left"/>
        <w:rPr>
          <w:b w:val="1"/>
          <w:bCs w:val="1"/>
          <w:sz w:val="20"/>
          <w:szCs w:val="20"/>
        </w:rPr>
      </w:pPr>
      <w:r w:rsidDel="00000000" w:rsidR="00000000" w:rsidRPr="00000000">
        <w:rPr>
          <w:b w:val="1"/>
          <w:bCs w:val="1"/>
          <w:sz w:val="20"/>
          <w:szCs w:val="20"/>
        </w:rPr>
        <w:drawing>
          <wp:inline distB="114300" distT="114300" distL="114300" distR="114300">
            <wp:extent cx="5291138" cy="3598344"/>
            <wp:effectExtent b="0" l="0" r="0" t="0"/>
            <wp:docPr id="12"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5291138" cy="3598344"/>
                    </a:xfrm>
                    <a:prstGeom prst="rect"/>
                    <a:ln/>
                  </pic:spPr>
                </pic:pic>
              </a:graphicData>
            </a:graphic>
          </wp:inline>
        </w:drawing>
      </w:r>
      <w:r w:rsidDel="00000000" w:rsidR="00000000" w:rsidRPr="00000000">
        <w:rPr>
          <w:rtl w:val="0"/>
        </w:rPr>
      </w:r>
    </w:p>
    <w:p w:rsidR="00000000" w:rsidDel="00000000" w:rsidP="00000000" w:rsidRDefault="00000000" w:rsidRPr="00000000" w14:paraId="000025E1">
      <w:pPr>
        <w:spacing w:after="60" w:before="60" w:line="240" w:lineRule="auto"/>
        <w:jc w:val="left"/>
        <w:rPr>
          <w:b w:val="1"/>
          <w:bCs w:val="1"/>
          <w:sz w:val="20"/>
          <w:szCs w:val="20"/>
        </w:rPr>
      </w:pPr>
      <w:r w:rsidDel="00000000" w:rsidR="00000000" w:rsidRPr="00000000">
        <w:rPr>
          <w:rtl w:val="0"/>
        </w:rPr>
      </w:r>
    </w:p>
    <w:p w:rsidR="00000000" w:rsidDel="00000000" w:rsidP="00000000" w:rsidRDefault="00000000" w:rsidRPr="00000000" w14:paraId="000025E2">
      <w:pPr>
        <w:spacing w:after="0" w:before="0" w:line="240" w:lineRule="auto"/>
        <w:jc w:val="left"/>
        <w:rPr/>
      </w:pPr>
      <w:r w:rsidDel="00000000" w:rsidR="00000000" w:rsidRPr="00000000">
        <w:rPr>
          <w:rtl w:val="0"/>
        </w:rPr>
      </w:r>
    </w:p>
    <w:p w:rsidR="00000000" w:rsidDel="00000000" w:rsidP="00000000" w:rsidRDefault="00000000" w:rsidRPr="00000000" w14:paraId="000025E3">
      <w:pPr>
        <w:spacing w:after="0" w:before="0" w:line="240" w:lineRule="auto"/>
        <w:jc w:val="left"/>
        <w:rPr/>
      </w:pPr>
      <w:r w:rsidDel="00000000" w:rsidR="00000000" w:rsidRPr="00000000">
        <w:rPr>
          <w:rtl w:val="0"/>
        </w:rPr>
        <w:t xml:space="preserve">CEMP-06.3: Create Program - Wizard Step 3: Settings (/company/programs/new)</w:t>
      </w:r>
    </w:p>
    <w:p w:rsidR="00000000" w:rsidDel="00000000" w:rsidP="00000000" w:rsidRDefault="00000000" w:rsidRPr="00000000" w14:paraId="000025E4">
      <w:pPr>
        <w:spacing w:after="60" w:before="60" w:line="240" w:lineRule="auto"/>
        <w:jc w:val="left"/>
        <w:rPr>
          <w:rFonts w:ascii="Times New Roman" w:cs="Times New Roman" w:eastAsia="Times New Roman" w:hAnsi="Times New Roman"/>
          <w:sz w:val="20"/>
          <w:szCs w:val="20"/>
        </w:rPr>
      </w:pPr>
      <w:r w:rsidDel="00000000" w:rsidR="00000000" w:rsidRPr="00000000">
        <w:rPr>
          <w:b w:val="1"/>
          <w:bCs w:val="1"/>
          <w:sz w:val="20"/>
          <w:szCs w:val="20"/>
        </w:rPr>
        <w:drawing>
          <wp:inline distB="114300" distT="114300" distL="114300" distR="114300">
            <wp:extent cx="5195888" cy="3991803"/>
            <wp:effectExtent b="0" l="0" r="0" t="0"/>
            <wp:docPr id="46" name="image59.png"/>
            <a:graphic>
              <a:graphicData uri="http://schemas.openxmlformats.org/drawingml/2006/picture">
                <pic:pic>
                  <pic:nvPicPr>
                    <pic:cNvPr id="0" name="image59.png"/>
                    <pic:cNvPicPr preferRelativeResize="0"/>
                  </pic:nvPicPr>
                  <pic:blipFill>
                    <a:blip r:embed="rId60"/>
                    <a:srcRect b="0" l="0" r="0" t="0"/>
                    <a:stretch>
                      <a:fillRect/>
                    </a:stretch>
                  </pic:blipFill>
                  <pic:spPr>
                    <a:xfrm>
                      <a:off x="0" y="0"/>
                      <a:ext cx="5195888" cy="3991803"/>
                    </a:xfrm>
                    <a:prstGeom prst="rect"/>
                    <a:ln/>
                  </pic:spPr>
                </pic:pic>
              </a:graphicData>
            </a:graphic>
          </wp:inline>
        </w:drawing>
      </w:r>
      <w:r w:rsidDel="00000000" w:rsidR="00000000" w:rsidRPr="00000000">
        <w:rPr>
          <w:rtl w:val="0"/>
        </w:rPr>
      </w:r>
    </w:p>
    <w:p w:rsidR="00000000" w:rsidDel="00000000" w:rsidP="00000000" w:rsidRDefault="00000000" w:rsidRPr="00000000" w14:paraId="000025E5">
      <w:pPr>
        <w:spacing w:after="0" w:before="0" w:line="240" w:lineRule="auto"/>
        <w:jc w:val="left"/>
        <w:rPr/>
      </w:pPr>
      <w:r w:rsidDel="00000000" w:rsidR="00000000" w:rsidRPr="00000000">
        <w:rPr>
          <w:rtl w:val="0"/>
        </w:rPr>
      </w:r>
    </w:p>
    <w:p w:rsidR="00000000" w:rsidDel="00000000" w:rsidP="00000000" w:rsidRDefault="00000000" w:rsidRPr="00000000" w14:paraId="000025E6">
      <w:pPr>
        <w:spacing w:after="0" w:before="0" w:line="240" w:lineRule="auto"/>
        <w:jc w:val="left"/>
        <w:rPr/>
      </w:pPr>
      <w:r w:rsidDel="00000000" w:rsidR="00000000" w:rsidRPr="00000000">
        <w:rPr>
          <w:rtl w:val="0"/>
        </w:rPr>
      </w:r>
    </w:p>
    <w:p w:rsidR="00000000" w:rsidDel="00000000" w:rsidP="00000000" w:rsidRDefault="00000000" w:rsidRPr="00000000" w14:paraId="000025E7">
      <w:pPr>
        <w:spacing w:after="0" w:before="0" w:line="240" w:lineRule="auto"/>
        <w:jc w:val="left"/>
        <w:rPr/>
      </w:pPr>
      <w:r w:rsidDel="00000000" w:rsidR="00000000" w:rsidRPr="00000000">
        <w:rPr>
          <w:rtl w:val="0"/>
        </w:rPr>
        <w:t xml:space="preserve">CEMP-06.4: Create Program - Wizard Step 4: Review (/company/programs/new)</w:t>
      </w:r>
    </w:p>
    <w:p w:rsidR="00000000" w:rsidDel="00000000" w:rsidP="00000000" w:rsidRDefault="00000000" w:rsidRPr="00000000" w14:paraId="000025E8">
      <w:pPr>
        <w:spacing w:after="60" w:before="60" w:line="240" w:lineRule="auto"/>
        <w:jc w:val="left"/>
        <w:rPr>
          <w:rFonts w:ascii="Times New Roman" w:cs="Times New Roman" w:eastAsia="Times New Roman" w:hAnsi="Times New Roman"/>
          <w:sz w:val="20"/>
          <w:szCs w:val="20"/>
        </w:rPr>
      </w:pPr>
      <w:r w:rsidDel="00000000" w:rsidR="00000000" w:rsidRPr="00000000">
        <w:rPr>
          <w:b w:val="1"/>
          <w:bCs w:val="1"/>
          <w:sz w:val="20"/>
          <w:szCs w:val="20"/>
        </w:rPr>
        <w:drawing>
          <wp:inline distB="114300" distT="114300" distL="114300" distR="114300">
            <wp:extent cx="5233988" cy="4278785"/>
            <wp:effectExtent b="0" l="0" r="0" t="0"/>
            <wp:docPr id="67" name="image84.png"/>
            <a:graphic>
              <a:graphicData uri="http://schemas.openxmlformats.org/drawingml/2006/picture">
                <pic:pic>
                  <pic:nvPicPr>
                    <pic:cNvPr id="0" name="image84.png"/>
                    <pic:cNvPicPr preferRelativeResize="0"/>
                  </pic:nvPicPr>
                  <pic:blipFill>
                    <a:blip r:embed="rId61"/>
                    <a:srcRect b="0" l="0" r="0" t="0"/>
                    <a:stretch>
                      <a:fillRect/>
                    </a:stretch>
                  </pic:blipFill>
                  <pic:spPr>
                    <a:xfrm>
                      <a:off x="0" y="0"/>
                      <a:ext cx="5233988" cy="4278785"/>
                    </a:xfrm>
                    <a:prstGeom prst="rect"/>
                    <a:ln/>
                  </pic:spPr>
                </pic:pic>
              </a:graphicData>
            </a:graphic>
          </wp:inline>
        </w:drawing>
      </w:r>
      <w:r w:rsidDel="00000000" w:rsidR="00000000" w:rsidRPr="00000000">
        <w:rPr>
          <w:rtl w:val="0"/>
        </w:rPr>
      </w:r>
    </w:p>
    <w:p w:rsidR="00000000" w:rsidDel="00000000" w:rsidP="00000000" w:rsidRDefault="00000000" w:rsidRPr="00000000" w14:paraId="000025E9">
      <w:pPr>
        <w:spacing w:after="0" w:before="0" w:line="240" w:lineRule="auto"/>
        <w:jc w:val="left"/>
        <w:rPr/>
      </w:pPr>
      <w:r w:rsidDel="00000000" w:rsidR="00000000" w:rsidRPr="00000000">
        <w:rPr>
          <w:rtl w:val="0"/>
        </w:rPr>
      </w:r>
    </w:p>
    <w:p w:rsidR="00000000" w:rsidDel="00000000" w:rsidP="00000000" w:rsidRDefault="00000000" w:rsidRPr="00000000" w14:paraId="000025EA">
      <w:pPr>
        <w:spacing w:after="0" w:before="0" w:line="240" w:lineRule="auto"/>
        <w:jc w:val="left"/>
        <w:rPr/>
      </w:pPr>
      <w:r w:rsidDel="00000000" w:rsidR="00000000" w:rsidRPr="00000000">
        <w:rPr>
          <w:rtl w:val="0"/>
        </w:rPr>
      </w:r>
    </w:p>
    <w:p w:rsidR="00000000" w:rsidDel="00000000" w:rsidP="00000000" w:rsidRDefault="00000000" w:rsidRPr="00000000" w14:paraId="000025EB">
      <w:pPr>
        <w:spacing w:after="0" w:before="0" w:line="240" w:lineRule="auto"/>
        <w:jc w:val="left"/>
        <w:rPr/>
      </w:pPr>
      <w:r w:rsidDel="00000000" w:rsidR="00000000" w:rsidRPr="00000000">
        <w:rPr>
          <w:rtl w:val="0"/>
        </w:rPr>
        <w:t xml:space="preserve">CEMP-07: Assign Program (/company/programs/1/assign)</w:t>
      </w:r>
    </w:p>
    <w:p w:rsidR="00000000" w:rsidDel="00000000" w:rsidP="00000000" w:rsidRDefault="00000000" w:rsidRPr="00000000" w14:paraId="000025EC">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78" name="image60.png"/>
            <a:graphic>
              <a:graphicData uri="http://schemas.openxmlformats.org/drawingml/2006/picture">
                <pic:pic>
                  <pic:nvPicPr>
                    <pic:cNvPr id="0" name="image60.png"/>
                    <pic:cNvPicPr preferRelativeResize="0"/>
                  </pic:nvPicPr>
                  <pic:blipFill>
                    <a:blip r:embed="rId62"/>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ED">
      <w:pPr>
        <w:spacing w:after="300" w:before="0" w:line="240" w:lineRule="auto"/>
        <w:jc w:val="left"/>
        <w:rPr/>
      </w:pPr>
      <w:r w:rsidDel="00000000" w:rsidR="00000000" w:rsidRPr="00000000">
        <w:rPr>
          <w:rtl w:val="0"/>
        </w:rPr>
        <w:t xml:space="preserve">COORD-07.1: Assign Program Masive (/coordinator/programs/1/assign)</w:t>
      </w:r>
    </w:p>
    <w:p w:rsidR="00000000" w:rsidDel="00000000" w:rsidP="00000000" w:rsidRDefault="00000000" w:rsidRPr="00000000" w14:paraId="000025EE">
      <w:pPr>
        <w:spacing w:after="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2679700"/>
            <wp:effectExtent b="0" l="0" r="0" t="0"/>
            <wp:docPr id="113" name="image64.png"/>
            <a:graphic>
              <a:graphicData uri="http://schemas.openxmlformats.org/drawingml/2006/picture">
                <pic:pic>
                  <pic:nvPicPr>
                    <pic:cNvPr id="0" name="image64.png"/>
                    <pic:cNvPicPr preferRelativeResize="0"/>
                  </pic:nvPicPr>
                  <pic:blipFill>
                    <a:blip r:embed="rId63"/>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25EF">
      <w:pPr>
        <w:spacing w:after="300" w:before="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5F0">
      <w:pPr>
        <w:spacing w:after="0" w:before="0" w:line="240" w:lineRule="auto"/>
        <w:jc w:val="left"/>
        <w:rPr/>
      </w:pPr>
      <w:r w:rsidDel="00000000" w:rsidR="00000000" w:rsidRPr="00000000">
        <w:rPr>
          <w:rtl w:val="0"/>
        </w:rPr>
        <w:t xml:space="preserve">CEMP-08: Employee Progress (/company/programs/1/progress)</w:t>
      </w:r>
    </w:p>
    <w:p w:rsidR="00000000" w:rsidDel="00000000" w:rsidP="00000000" w:rsidRDefault="00000000" w:rsidRPr="00000000" w14:paraId="000025F1">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3479800"/>
            <wp:effectExtent b="0" l="0" r="0" t="0"/>
            <wp:docPr id="45" name="image41.png"/>
            <a:graphic>
              <a:graphicData uri="http://schemas.openxmlformats.org/drawingml/2006/picture">
                <pic:pic>
                  <pic:nvPicPr>
                    <pic:cNvPr id="0" name="image41.png"/>
                    <pic:cNvPicPr preferRelativeResize="0"/>
                  </pic:nvPicPr>
                  <pic:blipFill>
                    <a:blip r:embed="rId64"/>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25F2">
      <w:pPr>
        <w:spacing w:after="0" w:before="0" w:line="240" w:lineRule="auto"/>
        <w:jc w:val="left"/>
        <w:rPr/>
      </w:pPr>
      <w:r w:rsidDel="00000000" w:rsidR="00000000" w:rsidRPr="00000000">
        <w:rPr>
          <w:rtl w:val="0"/>
        </w:rPr>
        <w:t xml:space="preserve">CEMP-09: Company Reports (/company/reports)</w:t>
      </w:r>
    </w:p>
    <w:p w:rsidR="00000000" w:rsidDel="00000000" w:rsidP="00000000" w:rsidRDefault="00000000" w:rsidRPr="00000000" w14:paraId="000025F3">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18" name="image10.png"/>
            <a:graphic>
              <a:graphicData uri="http://schemas.openxmlformats.org/drawingml/2006/picture">
                <pic:pic>
                  <pic:nvPicPr>
                    <pic:cNvPr id="0" name="image10.png"/>
                    <pic:cNvPicPr preferRelativeResize="0"/>
                  </pic:nvPicPr>
                  <pic:blipFill>
                    <a:blip r:embed="rId65"/>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F4">
      <w:pPr>
        <w:spacing w:after="0" w:before="0" w:line="240" w:lineRule="auto"/>
        <w:jc w:val="left"/>
        <w:rPr/>
      </w:pPr>
      <w:r w:rsidDel="00000000" w:rsidR="00000000" w:rsidRPr="00000000">
        <w:rPr>
          <w:rtl w:val="0"/>
        </w:rPr>
        <w:t xml:space="preserve">CEMP-EMP-06: My Profile (/company/profile)</w:t>
      </w:r>
    </w:p>
    <w:p w:rsidR="00000000" w:rsidDel="00000000" w:rsidP="00000000" w:rsidRDefault="00000000" w:rsidRPr="00000000" w14:paraId="000025F5">
      <w:pPr>
        <w:spacing w:after="300" w:before="0" w:line="240" w:lineRule="auto"/>
        <w:jc w:val="left"/>
        <w:rPr>
          <w:rFonts w:ascii="Times New Roman" w:cs="Times New Roman" w:eastAsia="Times New Roman" w:hAnsi="Times New Roman"/>
          <w:sz w:val="20"/>
          <w:szCs w:val="20"/>
        </w:rPr>
        <w:sectPr>
          <w:type w:val="nextPage"/>
          <w:pgSz w:h="15840" w:w="12240" w:orient="portrait"/>
          <w:pgMar w:bottom="1440" w:top="1440" w:left="1440" w:right="1440" w:header="708" w:footer="708"/>
        </w:sect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114" name="image91.png"/>
            <a:graphic>
              <a:graphicData uri="http://schemas.openxmlformats.org/drawingml/2006/picture">
                <pic:pic>
                  <pic:nvPicPr>
                    <pic:cNvPr id="0" name="image91.png"/>
                    <pic:cNvPicPr preferRelativeResize="0"/>
                  </pic:nvPicPr>
                  <pic:blipFill>
                    <a:blip r:embed="rId66"/>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F6">
      <w:pPr>
        <w:pStyle w:val="Heading3"/>
        <w:keepNext w:val="0"/>
        <w:keepLines w:val="0"/>
        <w:pBdr>
          <w:bottom w:color="auto" w:space="0" w:sz="0" w:val="none"/>
        </w:pBdr>
        <w:spacing w:after="100" w:line="240" w:lineRule="auto"/>
        <w:ind w:left="0" w:firstLine="0"/>
        <w:jc w:val="left"/>
        <w:rPr>
          <w:color w:val="2e75b6"/>
          <w:sz w:val="24"/>
          <w:szCs w:val="24"/>
        </w:rPr>
      </w:pPr>
      <w:bookmarkStart w:colFirst="0" w:colLast="0" w:name="_owssdn3u2ug5" w:id="193"/>
      <w:bookmarkEnd w:id="193"/>
      <w:r w:rsidDel="00000000" w:rsidR="00000000" w:rsidRPr="00000000">
        <w:rPr>
          <w:color w:val="2e75b6"/>
          <w:sz w:val="24"/>
          <w:szCs w:val="24"/>
          <w:rtl w:val="0"/>
        </w:rPr>
        <w:t xml:space="preserve">Módulo: COORDINATOR</w:t>
      </w:r>
    </w:p>
    <w:p w:rsidR="00000000" w:rsidDel="00000000" w:rsidP="00000000" w:rsidRDefault="00000000" w:rsidRPr="00000000" w14:paraId="000025F7">
      <w:pPr>
        <w:spacing w:after="0" w:before="0" w:line="240" w:lineRule="auto"/>
        <w:jc w:val="left"/>
        <w:rPr/>
      </w:pPr>
      <w:r w:rsidDel="00000000" w:rsidR="00000000" w:rsidRPr="00000000">
        <w:rPr>
          <w:rtl w:val="0"/>
        </w:rPr>
      </w:r>
    </w:p>
    <w:p w:rsidR="00000000" w:rsidDel="00000000" w:rsidP="00000000" w:rsidRDefault="00000000" w:rsidRPr="00000000" w14:paraId="000025F8">
      <w:pPr>
        <w:spacing w:after="0" w:before="0" w:line="240" w:lineRule="auto"/>
        <w:jc w:val="left"/>
        <w:rPr/>
      </w:pPr>
      <w:r w:rsidDel="00000000" w:rsidR="00000000" w:rsidRPr="00000000">
        <w:rPr>
          <w:rtl w:val="0"/>
        </w:rPr>
        <w:t xml:space="preserve">COORD-01: Coordinator Dashboard (/coordinator)</w:t>
      </w:r>
    </w:p>
    <w:p w:rsidR="00000000" w:rsidDel="00000000" w:rsidP="00000000" w:rsidRDefault="00000000" w:rsidRPr="00000000" w14:paraId="000025F9">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32" name="image48.png"/>
            <a:graphic>
              <a:graphicData uri="http://schemas.openxmlformats.org/drawingml/2006/picture">
                <pic:pic>
                  <pic:nvPicPr>
                    <pic:cNvPr id="0" name="image48.png"/>
                    <pic:cNvPicPr preferRelativeResize="0"/>
                  </pic:nvPicPr>
                  <pic:blipFill>
                    <a:blip r:embed="rId67"/>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FA">
      <w:pPr>
        <w:spacing w:after="0" w:before="0" w:line="240" w:lineRule="auto"/>
        <w:jc w:val="left"/>
        <w:rPr/>
      </w:pPr>
      <w:r w:rsidDel="00000000" w:rsidR="00000000" w:rsidRPr="00000000">
        <w:rPr>
          <w:rtl w:val="0"/>
        </w:rPr>
        <w:t xml:space="preserve">COORD-02: My Programs (/coordinator/programs)</w:t>
      </w:r>
    </w:p>
    <w:p w:rsidR="00000000" w:rsidDel="00000000" w:rsidP="00000000" w:rsidRDefault="00000000" w:rsidRPr="00000000" w14:paraId="000025FB">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97" name="image99.png"/>
            <a:graphic>
              <a:graphicData uri="http://schemas.openxmlformats.org/drawingml/2006/picture">
                <pic:pic>
                  <pic:nvPicPr>
                    <pic:cNvPr id="0" name="image99.png"/>
                    <pic:cNvPicPr preferRelativeResize="0"/>
                  </pic:nvPicPr>
                  <pic:blipFill>
                    <a:blip r:embed="rId68"/>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FC">
      <w:pPr>
        <w:spacing w:after="0" w:before="0" w:line="240" w:lineRule="auto"/>
        <w:jc w:val="left"/>
        <w:rPr/>
      </w:pPr>
      <w:r w:rsidDel="00000000" w:rsidR="00000000" w:rsidRPr="00000000">
        <w:rPr>
          <w:rtl w:val="0"/>
        </w:rPr>
        <w:t xml:space="preserve">COORD-03a: Exam Management - Exams Tab (/coordinator/exams)</w:t>
      </w:r>
    </w:p>
    <w:p w:rsidR="00000000" w:rsidDel="00000000" w:rsidP="00000000" w:rsidRDefault="00000000" w:rsidRPr="00000000" w14:paraId="000025FD">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85" name="image71.png"/>
            <a:graphic>
              <a:graphicData uri="http://schemas.openxmlformats.org/drawingml/2006/picture">
                <pic:pic>
                  <pic:nvPicPr>
                    <pic:cNvPr id="0" name="image71.png"/>
                    <pic:cNvPicPr preferRelativeResize="0"/>
                  </pic:nvPicPr>
                  <pic:blipFill>
                    <a:blip r:embed="rId69"/>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5FE">
      <w:pPr>
        <w:spacing w:after="300" w:before="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5FF">
      <w:pPr>
        <w:spacing w:after="0" w:before="0" w:line="240" w:lineRule="auto"/>
        <w:jc w:val="left"/>
        <w:rPr/>
      </w:pPr>
      <w:r w:rsidDel="00000000" w:rsidR="00000000" w:rsidRPr="00000000">
        <w:rPr>
          <w:rtl w:val="0"/>
        </w:rPr>
        <w:t xml:space="preserve">COORD-03.b: Exam Management - Question Bank (/coordinator/exams)</w:t>
      </w:r>
    </w:p>
    <w:p w:rsidR="00000000" w:rsidDel="00000000" w:rsidP="00000000" w:rsidRDefault="00000000" w:rsidRPr="00000000" w14:paraId="00002600">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3124200"/>
            <wp:effectExtent b="0" l="0" r="0" t="0"/>
            <wp:docPr id="57" name="image61.png"/>
            <a:graphic>
              <a:graphicData uri="http://schemas.openxmlformats.org/drawingml/2006/picture">
                <pic:pic>
                  <pic:nvPicPr>
                    <pic:cNvPr id="0" name="image61.png"/>
                    <pic:cNvPicPr preferRelativeResize="0"/>
                  </pic:nvPicPr>
                  <pic:blipFill>
                    <a:blip r:embed="rId70"/>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2601">
      <w:pPr>
        <w:spacing w:after="0" w:before="0" w:line="240" w:lineRule="auto"/>
        <w:jc w:val="left"/>
        <w:rPr/>
      </w:pPr>
      <w:r w:rsidDel="00000000" w:rsidR="00000000" w:rsidRPr="00000000">
        <w:rPr>
          <w:rtl w:val="0"/>
        </w:rPr>
        <w:t xml:space="preserve">COORD-03.c: Exam Management - Question Bank Drawer (/coordinator/exams)</w:t>
      </w:r>
    </w:p>
    <w:p w:rsidR="00000000" w:rsidDel="00000000" w:rsidP="00000000" w:rsidRDefault="00000000" w:rsidRPr="00000000" w14:paraId="00002602">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15" name="image2.png"/>
            <a:graphic>
              <a:graphicData uri="http://schemas.openxmlformats.org/drawingml/2006/picture">
                <pic:pic>
                  <pic:nvPicPr>
                    <pic:cNvPr id="0" name="image2.png"/>
                    <pic:cNvPicPr preferRelativeResize="0"/>
                  </pic:nvPicPr>
                  <pic:blipFill>
                    <a:blip r:embed="rId71"/>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603">
      <w:pPr>
        <w:spacing w:after="300" w:before="0" w:line="240" w:lineRule="auto"/>
        <w:jc w:val="left"/>
        <w:rPr>
          <w:rFonts w:ascii="Times New Roman" w:cs="Times New Roman" w:eastAsia="Times New Roman" w:hAnsi="Times New Roman"/>
          <w:color w:val="2e74b5"/>
          <w:sz w:val="26"/>
          <w:szCs w:val="26"/>
        </w:rPr>
      </w:pPr>
      <w:r w:rsidDel="00000000" w:rsidR="00000000" w:rsidRPr="00000000">
        <w:rPr>
          <w:rtl w:val="0"/>
        </w:rPr>
        <w:t xml:space="preserve">COORD-04: Create Exam (/coordinator/exams/new)</w:t>
      </w:r>
      <w:r w:rsidDel="00000000" w:rsidR="00000000" w:rsidRPr="00000000">
        <w:rPr>
          <w:rFonts w:ascii="Times New Roman" w:cs="Times New Roman" w:eastAsia="Times New Roman" w:hAnsi="Times New Roman"/>
          <w:color w:val="2e74b5"/>
          <w:sz w:val="26"/>
          <w:szCs w:val="26"/>
        </w:rPr>
        <w:drawing>
          <wp:inline distB="114300" distT="114300" distL="114300" distR="114300">
            <wp:extent cx="5731200" cy="2997200"/>
            <wp:effectExtent b="0" l="0" r="0" t="0"/>
            <wp:docPr id="52" name="image39.png"/>
            <a:graphic>
              <a:graphicData uri="http://schemas.openxmlformats.org/drawingml/2006/picture">
                <pic:pic>
                  <pic:nvPicPr>
                    <pic:cNvPr id="0" name="image39.png"/>
                    <pic:cNvPicPr preferRelativeResize="0"/>
                  </pic:nvPicPr>
                  <pic:blipFill>
                    <a:blip r:embed="rId72"/>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2604">
      <w:pPr>
        <w:spacing w:after="300" w:before="0" w:line="240" w:lineRule="auto"/>
        <w:jc w:val="left"/>
        <w:rPr>
          <w:rFonts w:ascii="Times New Roman" w:cs="Times New Roman" w:eastAsia="Times New Roman" w:hAnsi="Times New Roman"/>
          <w:color w:val="2e74b5"/>
          <w:sz w:val="26"/>
          <w:szCs w:val="26"/>
        </w:rPr>
      </w:pPr>
      <w:r w:rsidDel="00000000" w:rsidR="00000000" w:rsidRPr="00000000">
        <w:rPr>
          <w:rtl w:val="0"/>
        </w:rPr>
      </w:r>
    </w:p>
    <w:p w:rsidR="00000000" w:rsidDel="00000000" w:rsidP="00000000" w:rsidRDefault="00000000" w:rsidRPr="00000000" w14:paraId="00002605">
      <w:pPr>
        <w:spacing w:after="0" w:before="0" w:line="240" w:lineRule="auto"/>
        <w:jc w:val="left"/>
        <w:rPr/>
      </w:pPr>
      <w:r w:rsidDel="00000000" w:rsidR="00000000" w:rsidRPr="00000000">
        <w:rPr>
          <w:rtl w:val="0"/>
        </w:rPr>
        <w:t xml:space="preserve">COORD-05: Assign Program (/coordinator/programs/1/assign)</w:t>
      </w:r>
    </w:p>
    <w:p w:rsidR="00000000" w:rsidDel="00000000" w:rsidP="00000000" w:rsidRDefault="00000000" w:rsidRPr="00000000" w14:paraId="00002606">
      <w:pPr>
        <w:spacing w:after="300" w:before="0" w:line="240" w:lineRule="auto"/>
        <w:jc w:val="left"/>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Pr>
        <w:drawing>
          <wp:inline distB="0" distT="0" distL="0" distR="0">
            <wp:extent cx="5238750" cy="3274219"/>
            <wp:effectExtent b="0" l="0" r="0" t="0"/>
            <wp:docPr id="110" name="image86.png"/>
            <a:graphic>
              <a:graphicData uri="http://schemas.openxmlformats.org/drawingml/2006/picture">
                <pic:pic>
                  <pic:nvPicPr>
                    <pic:cNvPr id="0" name="image86.png"/>
                    <pic:cNvPicPr preferRelativeResize="0"/>
                  </pic:nvPicPr>
                  <pic:blipFill>
                    <a:blip r:embed="rId73"/>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607">
      <w:pPr>
        <w:spacing w:after="300" w:before="0" w:line="240" w:lineRule="auto"/>
        <w:jc w:val="left"/>
        <w:rPr>
          <w:rFonts w:ascii="Times New Roman" w:cs="Times New Roman" w:eastAsia="Times New Roman" w:hAnsi="Times New Roman"/>
          <w:sz w:val="20"/>
          <w:szCs w:val="20"/>
        </w:rPr>
      </w:pPr>
      <w:r w:rsidDel="00000000" w:rsidR="00000000" w:rsidRPr="00000000">
        <w:rPr>
          <w:rtl w:val="0"/>
        </w:rPr>
        <w:t xml:space="preserve">COORD-05.1: Assign Program Masive (/coordinator/programs/1/assign)</w:t>
      </w:r>
      <w:r w:rsidDel="00000000" w:rsidR="00000000" w:rsidRPr="00000000">
        <w:rPr>
          <w:rFonts w:ascii="Times New Roman" w:cs="Times New Roman" w:eastAsia="Times New Roman" w:hAnsi="Times New Roman"/>
          <w:sz w:val="20"/>
          <w:szCs w:val="20"/>
        </w:rPr>
        <w:drawing>
          <wp:inline distB="114300" distT="114300" distL="114300" distR="114300">
            <wp:extent cx="5731200" cy="2679700"/>
            <wp:effectExtent b="0" l="0" r="0" t="0"/>
            <wp:docPr id="59" name="image64.png"/>
            <a:graphic>
              <a:graphicData uri="http://schemas.openxmlformats.org/drawingml/2006/picture">
                <pic:pic>
                  <pic:nvPicPr>
                    <pic:cNvPr id="0" name="image64.png"/>
                    <pic:cNvPicPr preferRelativeResize="0"/>
                  </pic:nvPicPr>
                  <pic:blipFill>
                    <a:blip r:embed="rId63"/>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2608">
      <w:pPr>
        <w:spacing w:after="0" w:before="0" w:line="240" w:lineRule="auto"/>
        <w:jc w:val="left"/>
        <w:rPr/>
      </w:pPr>
      <w:r w:rsidDel="00000000" w:rsidR="00000000" w:rsidRPr="00000000">
        <w:rPr>
          <w:rtl w:val="0"/>
        </w:rPr>
      </w:r>
    </w:p>
    <w:p w:rsidR="00000000" w:rsidDel="00000000" w:rsidP="00000000" w:rsidRDefault="00000000" w:rsidRPr="00000000" w14:paraId="00002609">
      <w:pPr>
        <w:spacing w:after="0" w:before="0" w:line="240" w:lineRule="auto"/>
        <w:jc w:val="left"/>
        <w:rPr/>
      </w:pPr>
      <w:r w:rsidDel="00000000" w:rsidR="00000000" w:rsidRPr="00000000">
        <w:rPr>
          <w:rtl w:val="0"/>
        </w:rPr>
        <w:t xml:space="preserve">COORD-06: Employee Progress (/coordinator/programs/1/progress)</w:t>
      </w:r>
    </w:p>
    <w:p w:rsidR="00000000" w:rsidDel="00000000" w:rsidP="00000000" w:rsidRDefault="00000000" w:rsidRPr="00000000" w14:paraId="0000260A">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3479800"/>
            <wp:effectExtent b="0" l="0" r="0" t="0"/>
            <wp:docPr id="102" name="image74.png"/>
            <a:graphic>
              <a:graphicData uri="http://schemas.openxmlformats.org/drawingml/2006/picture">
                <pic:pic>
                  <pic:nvPicPr>
                    <pic:cNvPr id="0" name="image74.png"/>
                    <pic:cNvPicPr preferRelativeResize="0"/>
                  </pic:nvPicPr>
                  <pic:blipFill>
                    <a:blip r:embed="rId64"/>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260B">
      <w:pPr>
        <w:spacing w:after="0" w:before="0" w:line="240" w:lineRule="auto"/>
        <w:jc w:val="left"/>
        <w:rPr/>
      </w:pPr>
      <w:r w:rsidDel="00000000" w:rsidR="00000000" w:rsidRPr="00000000">
        <w:rPr>
          <w:rtl w:val="0"/>
        </w:rPr>
        <w:t xml:space="preserve">COORD-07: Reports (/coordinator/reports)</w:t>
      </w:r>
    </w:p>
    <w:p w:rsidR="00000000" w:rsidDel="00000000" w:rsidP="00000000" w:rsidRDefault="00000000" w:rsidRPr="00000000" w14:paraId="0000260C">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22" name="image9.png"/>
            <a:graphic>
              <a:graphicData uri="http://schemas.openxmlformats.org/drawingml/2006/picture">
                <pic:pic>
                  <pic:nvPicPr>
                    <pic:cNvPr id="0" name="image9.png"/>
                    <pic:cNvPicPr preferRelativeResize="0"/>
                  </pic:nvPicPr>
                  <pic:blipFill>
                    <a:blip r:embed="rId74"/>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60D">
      <w:pPr>
        <w:spacing w:after="0" w:before="0" w:line="240" w:lineRule="auto"/>
        <w:jc w:val="left"/>
        <w:rPr/>
      </w:pPr>
      <w:r w:rsidDel="00000000" w:rsidR="00000000" w:rsidRPr="00000000">
        <w:rPr>
          <w:rtl w:val="0"/>
        </w:rPr>
        <w:t xml:space="preserve">COORD-08.1: Create Program - Wizard Step 1: Basic Info (/coordinator/programs/new)</w:t>
      </w:r>
    </w:p>
    <w:p w:rsidR="00000000" w:rsidDel="00000000" w:rsidP="00000000" w:rsidRDefault="00000000" w:rsidRPr="00000000" w14:paraId="0000260E">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3" name="image5.png"/>
            <a:graphic>
              <a:graphicData uri="http://schemas.openxmlformats.org/drawingml/2006/picture">
                <pic:pic>
                  <pic:nvPicPr>
                    <pic:cNvPr id="0" name="image5.png"/>
                    <pic:cNvPicPr preferRelativeResize="0"/>
                  </pic:nvPicPr>
                  <pic:blipFill>
                    <a:blip r:embed="rId75"/>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60F">
      <w:pPr>
        <w:spacing w:after="0" w:before="0" w:line="240" w:lineRule="auto"/>
        <w:jc w:val="left"/>
        <w:rPr/>
      </w:pPr>
      <w:r w:rsidDel="00000000" w:rsidR="00000000" w:rsidRPr="00000000">
        <w:rPr>
          <w:rtl w:val="0"/>
        </w:rPr>
        <w:t xml:space="preserve">COORD-08.2: Create Program - Wizard Step 2: Content (/coordinator/programs/new)</w:t>
      </w:r>
    </w:p>
    <w:p w:rsidR="00000000" w:rsidDel="00000000" w:rsidP="00000000" w:rsidRDefault="00000000" w:rsidRPr="00000000" w14:paraId="00002610">
      <w:pPr>
        <w:spacing w:after="60" w:before="60" w:line="240" w:lineRule="auto"/>
        <w:jc w:val="left"/>
        <w:rPr>
          <w:rFonts w:ascii="Times New Roman" w:cs="Times New Roman" w:eastAsia="Times New Roman" w:hAnsi="Times New Roman"/>
          <w:sz w:val="20"/>
          <w:szCs w:val="20"/>
        </w:rPr>
      </w:pPr>
      <w:r w:rsidDel="00000000" w:rsidR="00000000" w:rsidRPr="00000000">
        <w:rPr>
          <w:b w:val="1"/>
          <w:bCs w:val="1"/>
          <w:sz w:val="20"/>
          <w:szCs w:val="20"/>
        </w:rPr>
        <w:drawing>
          <wp:inline distB="114300" distT="114300" distL="114300" distR="114300">
            <wp:extent cx="5266842" cy="3586163"/>
            <wp:effectExtent b="0" l="0" r="0" t="0"/>
            <wp:docPr id="99"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5266842" cy="3586163"/>
                    </a:xfrm>
                    <a:prstGeom prst="rect"/>
                    <a:ln/>
                  </pic:spPr>
                </pic:pic>
              </a:graphicData>
            </a:graphic>
          </wp:inline>
        </w:drawing>
      </w:r>
      <w:r w:rsidDel="00000000" w:rsidR="00000000" w:rsidRPr="00000000">
        <w:rPr>
          <w:rtl w:val="0"/>
        </w:rPr>
      </w:r>
    </w:p>
    <w:p w:rsidR="00000000" w:rsidDel="00000000" w:rsidP="00000000" w:rsidRDefault="00000000" w:rsidRPr="00000000" w14:paraId="00002611">
      <w:pPr>
        <w:spacing w:after="0" w:before="0" w:line="240" w:lineRule="auto"/>
        <w:jc w:val="left"/>
        <w:rPr/>
      </w:pPr>
      <w:r w:rsidDel="00000000" w:rsidR="00000000" w:rsidRPr="00000000">
        <w:rPr>
          <w:rtl w:val="0"/>
        </w:rPr>
      </w:r>
    </w:p>
    <w:p w:rsidR="00000000" w:rsidDel="00000000" w:rsidP="00000000" w:rsidRDefault="00000000" w:rsidRPr="00000000" w14:paraId="00002612">
      <w:pPr>
        <w:spacing w:after="0" w:before="0" w:line="240" w:lineRule="auto"/>
        <w:jc w:val="left"/>
        <w:rPr/>
      </w:pPr>
      <w:r w:rsidDel="00000000" w:rsidR="00000000" w:rsidRPr="00000000">
        <w:rPr>
          <w:rtl w:val="0"/>
        </w:rPr>
        <w:t xml:space="preserve">COORD-08.3: Create Program - Wizard Step 3: Settings (/coordinator/programs/new)</w:t>
      </w:r>
    </w:p>
    <w:p w:rsidR="00000000" w:rsidDel="00000000" w:rsidP="00000000" w:rsidRDefault="00000000" w:rsidRPr="00000000" w14:paraId="00002613">
      <w:pPr>
        <w:spacing w:after="60" w:before="60" w:line="240" w:lineRule="auto"/>
        <w:jc w:val="left"/>
        <w:rPr>
          <w:rFonts w:ascii="Times New Roman" w:cs="Times New Roman" w:eastAsia="Times New Roman" w:hAnsi="Times New Roman"/>
          <w:sz w:val="20"/>
          <w:szCs w:val="20"/>
        </w:rPr>
      </w:pPr>
      <w:r w:rsidDel="00000000" w:rsidR="00000000" w:rsidRPr="00000000">
        <w:rPr>
          <w:b w:val="1"/>
          <w:bCs w:val="1"/>
          <w:sz w:val="20"/>
          <w:szCs w:val="20"/>
        </w:rPr>
        <w:drawing>
          <wp:inline distB="114300" distT="114300" distL="114300" distR="114300">
            <wp:extent cx="5253612" cy="4036151"/>
            <wp:effectExtent b="0" l="0" r="0" t="0"/>
            <wp:docPr id="106" name="image59.png"/>
            <a:graphic>
              <a:graphicData uri="http://schemas.openxmlformats.org/drawingml/2006/picture">
                <pic:pic>
                  <pic:nvPicPr>
                    <pic:cNvPr id="0" name="image59.png"/>
                    <pic:cNvPicPr preferRelativeResize="0"/>
                  </pic:nvPicPr>
                  <pic:blipFill>
                    <a:blip r:embed="rId60"/>
                    <a:srcRect b="0" l="0" r="0" t="0"/>
                    <a:stretch>
                      <a:fillRect/>
                    </a:stretch>
                  </pic:blipFill>
                  <pic:spPr>
                    <a:xfrm>
                      <a:off x="0" y="0"/>
                      <a:ext cx="5253612" cy="4036151"/>
                    </a:xfrm>
                    <a:prstGeom prst="rect"/>
                    <a:ln/>
                  </pic:spPr>
                </pic:pic>
              </a:graphicData>
            </a:graphic>
          </wp:inline>
        </w:drawing>
      </w:r>
      <w:r w:rsidDel="00000000" w:rsidR="00000000" w:rsidRPr="00000000">
        <w:rPr>
          <w:rtl w:val="0"/>
        </w:rPr>
      </w:r>
    </w:p>
    <w:p w:rsidR="00000000" w:rsidDel="00000000" w:rsidP="00000000" w:rsidRDefault="00000000" w:rsidRPr="00000000" w14:paraId="00002614">
      <w:pPr>
        <w:spacing w:after="0" w:before="0" w:line="240" w:lineRule="auto"/>
        <w:jc w:val="left"/>
        <w:rPr/>
      </w:pPr>
      <w:r w:rsidDel="00000000" w:rsidR="00000000" w:rsidRPr="00000000">
        <w:rPr>
          <w:rtl w:val="0"/>
        </w:rPr>
      </w:r>
    </w:p>
    <w:p w:rsidR="00000000" w:rsidDel="00000000" w:rsidP="00000000" w:rsidRDefault="00000000" w:rsidRPr="00000000" w14:paraId="00002615">
      <w:pPr>
        <w:spacing w:after="0" w:before="0" w:line="240" w:lineRule="auto"/>
        <w:jc w:val="left"/>
        <w:rPr/>
      </w:pPr>
      <w:r w:rsidDel="00000000" w:rsidR="00000000" w:rsidRPr="00000000">
        <w:rPr>
          <w:rtl w:val="0"/>
        </w:rPr>
        <w:t xml:space="preserve">COORD-08.4: Create Program - Wizard Step 4: Review (/coordinator/programs/new)</w:t>
      </w:r>
    </w:p>
    <w:p w:rsidR="00000000" w:rsidDel="00000000" w:rsidP="00000000" w:rsidRDefault="00000000" w:rsidRPr="00000000" w14:paraId="00002616">
      <w:pPr>
        <w:spacing w:after="60" w:before="60" w:line="240" w:lineRule="auto"/>
        <w:jc w:val="left"/>
        <w:rPr>
          <w:rFonts w:ascii="Times New Roman" w:cs="Times New Roman" w:eastAsia="Times New Roman" w:hAnsi="Times New Roman"/>
          <w:sz w:val="20"/>
          <w:szCs w:val="20"/>
        </w:rPr>
      </w:pPr>
      <w:r w:rsidDel="00000000" w:rsidR="00000000" w:rsidRPr="00000000">
        <w:rPr>
          <w:b w:val="1"/>
          <w:bCs w:val="1"/>
          <w:sz w:val="20"/>
          <w:szCs w:val="20"/>
        </w:rPr>
        <w:drawing>
          <wp:inline distB="114300" distT="114300" distL="114300" distR="114300">
            <wp:extent cx="5214938" cy="4263211"/>
            <wp:effectExtent b="0" l="0" r="0" t="0"/>
            <wp:docPr id="103" name="image84.png"/>
            <a:graphic>
              <a:graphicData uri="http://schemas.openxmlformats.org/drawingml/2006/picture">
                <pic:pic>
                  <pic:nvPicPr>
                    <pic:cNvPr id="0" name="image84.png"/>
                    <pic:cNvPicPr preferRelativeResize="0"/>
                  </pic:nvPicPr>
                  <pic:blipFill>
                    <a:blip r:embed="rId61"/>
                    <a:srcRect b="0" l="0" r="0" t="0"/>
                    <a:stretch>
                      <a:fillRect/>
                    </a:stretch>
                  </pic:blipFill>
                  <pic:spPr>
                    <a:xfrm>
                      <a:off x="0" y="0"/>
                      <a:ext cx="5214938" cy="4263211"/>
                    </a:xfrm>
                    <a:prstGeom prst="rect"/>
                    <a:ln/>
                  </pic:spPr>
                </pic:pic>
              </a:graphicData>
            </a:graphic>
          </wp:inline>
        </w:drawing>
      </w:r>
      <w:r w:rsidDel="00000000" w:rsidR="00000000" w:rsidRPr="00000000">
        <w:rPr>
          <w:rtl w:val="0"/>
        </w:rPr>
      </w:r>
    </w:p>
    <w:p w:rsidR="00000000" w:rsidDel="00000000" w:rsidP="00000000" w:rsidRDefault="00000000" w:rsidRPr="00000000" w14:paraId="00002617">
      <w:pPr>
        <w:spacing w:after="0" w:before="0" w:line="240" w:lineRule="auto"/>
        <w:jc w:val="left"/>
        <w:rPr/>
      </w:pPr>
      <w:r w:rsidDel="00000000" w:rsidR="00000000" w:rsidRPr="00000000">
        <w:rPr>
          <w:rtl w:val="0"/>
        </w:rPr>
        <w:t xml:space="preserve">COORD-EMP-06: My Profile (/coordinator/profile)</w:t>
      </w:r>
    </w:p>
    <w:p w:rsidR="00000000" w:rsidDel="00000000" w:rsidP="00000000" w:rsidRDefault="00000000" w:rsidRPr="00000000" w14:paraId="00002618">
      <w:pPr>
        <w:spacing w:after="300" w:before="0" w:line="240" w:lineRule="auto"/>
        <w:jc w:val="left"/>
        <w:rPr>
          <w:rFonts w:ascii="Times New Roman" w:cs="Times New Roman" w:eastAsia="Times New Roman" w:hAnsi="Times New Roman"/>
          <w:sz w:val="20"/>
          <w:szCs w:val="20"/>
        </w:rPr>
        <w:sectPr>
          <w:type w:val="nextPage"/>
          <w:pgSz w:h="15840" w:w="12240" w:orient="portrait"/>
          <w:pgMar w:bottom="1440" w:top="1440" w:left="1440" w:right="1440" w:header="708" w:footer="708"/>
        </w:sect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40" name="image25.png"/>
            <a:graphic>
              <a:graphicData uri="http://schemas.openxmlformats.org/drawingml/2006/picture">
                <pic:pic>
                  <pic:nvPicPr>
                    <pic:cNvPr id="0" name="image25.png"/>
                    <pic:cNvPicPr preferRelativeResize="0"/>
                  </pic:nvPicPr>
                  <pic:blipFill>
                    <a:blip r:embed="rId76"/>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619">
      <w:pPr>
        <w:pStyle w:val="Heading3"/>
        <w:keepNext w:val="0"/>
        <w:keepLines w:val="0"/>
        <w:pBdr>
          <w:bottom w:color="auto" w:space="0" w:sz="0" w:val="none"/>
        </w:pBdr>
        <w:spacing w:after="100" w:line="240" w:lineRule="auto"/>
        <w:ind w:left="0" w:firstLine="0"/>
        <w:jc w:val="left"/>
        <w:rPr>
          <w:color w:val="2e75b6"/>
          <w:sz w:val="24"/>
          <w:szCs w:val="24"/>
        </w:rPr>
      </w:pPr>
      <w:bookmarkStart w:colFirst="0" w:colLast="0" w:name="_p2q29x2lujzv" w:id="194"/>
      <w:bookmarkEnd w:id="194"/>
      <w:r w:rsidDel="00000000" w:rsidR="00000000" w:rsidRPr="00000000">
        <w:rPr>
          <w:color w:val="2e75b6"/>
          <w:sz w:val="24"/>
          <w:szCs w:val="24"/>
          <w:rtl w:val="0"/>
        </w:rPr>
        <w:t xml:space="preserve">Módulo: EMPLOYEE</w:t>
      </w:r>
    </w:p>
    <w:p w:rsidR="00000000" w:rsidDel="00000000" w:rsidP="00000000" w:rsidRDefault="00000000" w:rsidRPr="00000000" w14:paraId="0000261A">
      <w:pPr>
        <w:spacing w:after="0" w:before="0" w:line="240" w:lineRule="auto"/>
        <w:jc w:val="left"/>
        <w:rPr/>
      </w:pPr>
      <w:r w:rsidDel="00000000" w:rsidR="00000000" w:rsidRPr="00000000">
        <w:rPr>
          <w:rtl w:val="0"/>
        </w:rPr>
        <w:t xml:space="preserve">EMP-01: Dashboard / My Training (/employee)</w:t>
      </w:r>
    </w:p>
    <w:p w:rsidR="00000000" w:rsidDel="00000000" w:rsidP="00000000" w:rsidRDefault="00000000" w:rsidRPr="00000000" w14:paraId="0000261B">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16" name="image11.png"/>
            <a:graphic>
              <a:graphicData uri="http://schemas.openxmlformats.org/drawingml/2006/picture">
                <pic:pic>
                  <pic:nvPicPr>
                    <pic:cNvPr id="0" name="image11.png"/>
                    <pic:cNvPicPr preferRelativeResize="0"/>
                  </pic:nvPicPr>
                  <pic:blipFill>
                    <a:blip r:embed="rId77"/>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61C">
      <w:pPr>
        <w:spacing w:after="0" w:before="0" w:line="240" w:lineRule="auto"/>
        <w:jc w:val="left"/>
        <w:rPr/>
      </w:pPr>
      <w:r w:rsidDel="00000000" w:rsidR="00000000" w:rsidRPr="00000000">
        <w:rPr>
          <w:rtl w:val="0"/>
        </w:rPr>
        <w:t xml:space="preserve">EMP-02: Program Detail (/employee/programs/1)</w:t>
      </w:r>
    </w:p>
    <w:p w:rsidR="00000000" w:rsidDel="00000000" w:rsidP="00000000" w:rsidRDefault="00000000" w:rsidRPr="00000000" w14:paraId="0000261D">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74" name="image79.png"/>
            <a:graphic>
              <a:graphicData uri="http://schemas.openxmlformats.org/drawingml/2006/picture">
                <pic:pic>
                  <pic:nvPicPr>
                    <pic:cNvPr id="0" name="image79.png"/>
                    <pic:cNvPicPr preferRelativeResize="0"/>
                  </pic:nvPicPr>
                  <pic:blipFill>
                    <a:blip r:embed="rId78"/>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61E">
      <w:pPr>
        <w:spacing w:after="0" w:before="0" w:line="240" w:lineRule="auto"/>
        <w:jc w:val="left"/>
        <w:rPr/>
      </w:pPr>
      <w:r w:rsidDel="00000000" w:rsidR="00000000" w:rsidRPr="00000000">
        <w:rPr>
          <w:rtl w:val="0"/>
        </w:rPr>
        <w:t xml:space="preserve">EMP-03: Exam Interface (/employee/exam/1)</w:t>
      </w:r>
    </w:p>
    <w:p w:rsidR="00000000" w:rsidDel="00000000" w:rsidP="00000000" w:rsidRDefault="00000000" w:rsidRPr="00000000" w14:paraId="0000261F">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2" name="image1.png"/>
            <a:graphic>
              <a:graphicData uri="http://schemas.openxmlformats.org/drawingml/2006/picture">
                <pic:pic>
                  <pic:nvPicPr>
                    <pic:cNvPr id="0" name="image1.png"/>
                    <pic:cNvPicPr preferRelativeResize="0"/>
                  </pic:nvPicPr>
                  <pic:blipFill>
                    <a:blip r:embed="rId79"/>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620">
      <w:pPr>
        <w:spacing w:after="0" w:before="0" w:line="240" w:lineRule="auto"/>
        <w:jc w:val="left"/>
        <w:rPr/>
      </w:pPr>
      <w:r w:rsidDel="00000000" w:rsidR="00000000" w:rsidRPr="00000000">
        <w:rPr>
          <w:rtl w:val="0"/>
        </w:rPr>
        <w:t xml:space="preserve">EMP-04: Exam Results (/employee/exam/1/results)</w:t>
      </w:r>
    </w:p>
    <w:p w:rsidR="00000000" w:rsidDel="00000000" w:rsidP="00000000" w:rsidRDefault="00000000" w:rsidRPr="00000000" w14:paraId="00002621">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94" name="image73.png"/>
            <a:graphic>
              <a:graphicData uri="http://schemas.openxmlformats.org/drawingml/2006/picture">
                <pic:pic>
                  <pic:nvPicPr>
                    <pic:cNvPr id="0" name="image73.png"/>
                    <pic:cNvPicPr preferRelativeResize="0"/>
                  </pic:nvPicPr>
                  <pic:blipFill>
                    <a:blip r:embed="rId80"/>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622">
      <w:pPr>
        <w:spacing w:after="0" w:before="0" w:line="240" w:lineRule="auto"/>
        <w:jc w:val="left"/>
        <w:rPr/>
      </w:pPr>
      <w:r w:rsidDel="00000000" w:rsidR="00000000" w:rsidRPr="00000000">
        <w:rPr>
          <w:rtl w:val="0"/>
        </w:rPr>
        <w:t xml:space="preserve">EMP-05: My Certificates (/employee/certificates)</w:t>
      </w:r>
    </w:p>
    <w:p w:rsidR="00000000" w:rsidDel="00000000" w:rsidP="00000000" w:rsidRDefault="00000000" w:rsidRPr="00000000" w14:paraId="00002623">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11" name="image3.png"/>
            <a:graphic>
              <a:graphicData uri="http://schemas.openxmlformats.org/drawingml/2006/picture">
                <pic:pic>
                  <pic:nvPicPr>
                    <pic:cNvPr id="0" name="image3.png"/>
                    <pic:cNvPicPr preferRelativeResize="0"/>
                  </pic:nvPicPr>
                  <pic:blipFill>
                    <a:blip r:embed="rId81"/>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624">
      <w:pPr>
        <w:spacing w:after="0" w:before="0" w:line="240" w:lineRule="auto"/>
        <w:jc w:val="left"/>
        <w:rPr/>
      </w:pPr>
      <w:r w:rsidDel="00000000" w:rsidR="00000000" w:rsidRPr="00000000">
        <w:rPr>
          <w:rtl w:val="0"/>
        </w:rPr>
        <w:t xml:space="preserve">EMP-06: My Profile (/employee/profile)</w:t>
      </w:r>
    </w:p>
    <w:p w:rsidR="00000000" w:rsidDel="00000000" w:rsidP="00000000" w:rsidRDefault="00000000" w:rsidRPr="00000000" w14:paraId="00002625">
      <w:pPr>
        <w:spacing w:after="300" w:before="0"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238750" cy="3274219"/>
            <wp:effectExtent b="0" l="0" r="0" t="0"/>
            <wp:docPr id="86" name="image69.png"/>
            <a:graphic>
              <a:graphicData uri="http://schemas.openxmlformats.org/drawingml/2006/picture">
                <pic:pic>
                  <pic:nvPicPr>
                    <pic:cNvPr id="0" name="image69.png"/>
                    <pic:cNvPicPr preferRelativeResize="0"/>
                  </pic:nvPicPr>
                  <pic:blipFill>
                    <a:blip r:embed="rId82"/>
                    <a:srcRect b="0" l="0" r="0" t="0"/>
                    <a:stretch>
                      <a:fillRect/>
                    </a:stretch>
                  </pic:blipFill>
                  <pic:spPr>
                    <a:xfrm>
                      <a:off x="0" y="0"/>
                      <a:ext cx="5238750" cy="3274219"/>
                    </a:xfrm>
                    <a:prstGeom prst="rect"/>
                    <a:ln/>
                  </pic:spPr>
                </pic:pic>
              </a:graphicData>
            </a:graphic>
          </wp:inline>
        </w:drawing>
      </w:r>
      <w:r w:rsidDel="00000000" w:rsidR="00000000" w:rsidRPr="00000000">
        <w:rPr>
          <w:rtl w:val="0"/>
        </w:rPr>
      </w:r>
    </w:p>
    <w:p w:rsidR="00000000" w:rsidDel="00000000" w:rsidP="00000000" w:rsidRDefault="00000000" w:rsidRPr="00000000" w14:paraId="00002626">
      <w:pPr>
        <w:spacing w:after="300" w:before="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627">
      <w:pPr>
        <w:spacing w:after="300" w:before="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628">
      <w:pPr>
        <w:spacing w:after="300" w:before="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629">
      <w:pPr>
        <w:spacing w:after="300" w:before="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62A">
      <w:pPr>
        <w:spacing w:after="300" w:before="0"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62B">
      <w:pPr>
        <w:spacing w:after="300" w:before="0" w:line="240" w:lineRule="auto"/>
        <w:jc w:val="left"/>
        <w:rPr/>
      </w:pPr>
      <w:r w:rsidDel="00000000" w:rsidR="00000000" w:rsidRPr="00000000">
        <w:rPr>
          <w:rtl w:val="0"/>
        </w:rPr>
        <w:t xml:space="preserve">ADMIN-14:Auditoria y Trazabilidad(/admin/audit)</w:t>
      </w:r>
      <w:r w:rsidDel="00000000" w:rsidR="00000000" w:rsidRPr="00000000">
        <w:rPr/>
        <w:drawing>
          <wp:inline distB="114300" distT="114300" distL="114300" distR="114300">
            <wp:extent cx="5731200" cy="2654300"/>
            <wp:effectExtent b="0" l="0" r="0" t="0"/>
            <wp:docPr id="95" name="image96.png"/>
            <a:graphic>
              <a:graphicData uri="http://schemas.openxmlformats.org/drawingml/2006/picture">
                <pic:pic>
                  <pic:nvPicPr>
                    <pic:cNvPr id="0" name="image96.png"/>
                    <pic:cNvPicPr preferRelativeResize="0"/>
                  </pic:nvPicPr>
                  <pic:blipFill>
                    <a:blip r:embed="rId83"/>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262C">
      <w:pPr>
        <w:spacing w:after="0" w:before="0" w:line="240" w:lineRule="auto"/>
        <w:jc w:val="left"/>
        <w:rPr/>
      </w:pPr>
      <w:r w:rsidDel="00000000" w:rsidR="00000000" w:rsidRPr="00000000">
        <w:rPr>
          <w:rtl w:val="0"/>
        </w:rPr>
      </w:r>
    </w:p>
    <w:p w:rsidR="00000000" w:rsidDel="00000000" w:rsidP="00000000" w:rsidRDefault="00000000" w:rsidRPr="00000000" w14:paraId="0000262D">
      <w:pPr>
        <w:spacing w:after="0" w:before="0" w:line="240" w:lineRule="auto"/>
        <w:jc w:val="left"/>
        <w:rPr/>
      </w:pPr>
      <w:r w:rsidDel="00000000" w:rsidR="00000000" w:rsidRPr="00000000">
        <w:rPr>
          <w:rtl w:val="0"/>
        </w:rPr>
      </w:r>
    </w:p>
    <w:p w:rsidR="00000000" w:rsidDel="00000000" w:rsidP="00000000" w:rsidRDefault="00000000" w:rsidRPr="00000000" w14:paraId="0000262E">
      <w:pPr>
        <w:spacing w:after="0" w:before="0" w:line="240" w:lineRule="auto"/>
        <w:jc w:val="left"/>
        <w:rPr/>
      </w:pPr>
      <w:r w:rsidDel="00000000" w:rsidR="00000000" w:rsidRPr="00000000">
        <w:rPr>
          <w:rtl w:val="0"/>
        </w:rPr>
        <w:t xml:space="preserve">CEMP-12:Auditoria y Trazabilidad(/company/audit)</w:t>
      </w:r>
    </w:p>
    <w:p w:rsidR="00000000" w:rsidDel="00000000" w:rsidP="00000000" w:rsidRDefault="00000000" w:rsidRPr="00000000" w14:paraId="0000262F">
      <w:pPr>
        <w:spacing w:after="0" w:before="0" w:line="240" w:lineRule="auto"/>
        <w:jc w:val="left"/>
        <w:rPr/>
        <w:sectPr>
          <w:type w:val="nextPage"/>
          <w:pgSz w:h="15840" w:w="12240" w:orient="portrait"/>
          <w:pgMar w:bottom="1440" w:top="1440" w:left="1440" w:right="1440" w:header="708" w:footer="708"/>
        </w:sectPr>
      </w:pPr>
      <w:r w:rsidDel="00000000" w:rsidR="00000000" w:rsidRPr="00000000">
        <w:rPr/>
        <w:drawing>
          <wp:inline distB="114300" distT="114300" distL="114300" distR="114300">
            <wp:extent cx="5731200" cy="2654300"/>
            <wp:effectExtent b="0" l="0" r="0" t="0"/>
            <wp:docPr id="39" name="image33.png"/>
            <a:graphic>
              <a:graphicData uri="http://schemas.openxmlformats.org/drawingml/2006/picture">
                <pic:pic>
                  <pic:nvPicPr>
                    <pic:cNvPr id="0" name="image33.png"/>
                    <pic:cNvPicPr preferRelativeResize="0"/>
                  </pic:nvPicPr>
                  <pic:blipFill>
                    <a:blip r:embed="rId84"/>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2630">
      <w:pPr>
        <w:spacing w:after="0" w:before="0" w:line="240" w:lineRule="auto"/>
        <w:jc w:val="left"/>
        <w:rPr/>
      </w:pPr>
      <w:r w:rsidDel="00000000" w:rsidR="00000000" w:rsidRPr="00000000">
        <w:rPr>
          <w:rtl w:val="0"/>
        </w:rPr>
      </w:r>
    </w:p>
    <w:p w:rsidR="00000000" w:rsidDel="00000000" w:rsidP="00000000" w:rsidRDefault="00000000" w:rsidRPr="00000000" w14:paraId="00002631">
      <w:pPr>
        <w:spacing w:after="0" w:before="0" w:line="240" w:lineRule="auto"/>
        <w:jc w:val="left"/>
        <w:rPr/>
      </w:pPr>
      <w:r w:rsidDel="00000000" w:rsidR="00000000" w:rsidRPr="00000000">
        <w:rPr>
          <w:rtl w:val="0"/>
        </w:rPr>
      </w:r>
    </w:p>
    <w:p w:rsidR="00000000" w:rsidDel="00000000" w:rsidP="00000000" w:rsidRDefault="00000000" w:rsidRPr="00000000" w14:paraId="00002632">
      <w:pPr>
        <w:pStyle w:val="Heading2"/>
        <w:rPr/>
      </w:pPr>
      <w:bookmarkStart w:colFirst="0" w:colLast="0" w:name="_p2tfl4ao4oqa" w:id="195"/>
      <w:bookmarkEnd w:id="195"/>
      <w:r w:rsidDel="00000000" w:rsidR="00000000" w:rsidRPr="00000000">
        <w:rPr>
          <w:rtl w:val="0"/>
        </w:rPr>
        <w:t xml:space="preserve">19.2. Mapa de Navegación entre Pantallas</w:t>
      </w:r>
    </w:p>
    <w:p w:rsidR="00000000" w:rsidDel="00000000" w:rsidP="00000000" w:rsidRDefault="00000000" w:rsidRPr="00000000" w14:paraId="00002633">
      <w:pPr>
        <w:spacing w:after="0" w:before="0" w:line="240" w:lineRule="auto"/>
        <w:ind w:left="-850.3937007874016" w:right="-891.2598425196836" w:firstLine="0"/>
        <w:jc w:val="left"/>
        <w:rPr/>
      </w:pPr>
      <w:r w:rsidDel="00000000" w:rsidR="00000000" w:rsidRPr="00000000">
        <w:rPr/>
        <w:drawing>
          <wp:inline distB="114300" distT="114300" distL="114300" distR="114300">
            <wp:extent cx="6724650" cy="7295434"/>
            <wp:effectExtent b="0" l="0" r="0" t="0"/>
            <wp:docPr id="108" name="image94.jpg"/>
            <a:graphic>
              <a:graphicData uri="http://schemas.openxmlformats.org/drawingml/2006/picture">
                <pic:pic>
                  <pic:nvPicPr>
                    <pic:cNvPr id="0" name="image94.jpg"/>
                    <pic:cNvPicPr preferRelativeResize="0"/>
                  </pic:nvPicPr>
                  <pic:blipFill>
                    <a:blip r:embed="rId85"/>
                    <a:srcRect b="0" l="0" r="0" t="0"/>
                    <a:stretch>
                      <a:fillRect/>
                    </a:stretch>
                  </pic:blipFill>
                  <pic:spPr>
                    <a:xfrm>
                      <a:off x="0" y="0"/>
                      <a:ext cx="6724650" cy="7295434"/>
                    </a:xfrm>
                    <a:prstGeom prst="rect"/>
                    <a:ln/>
                  </pic:spPr>
                </pic:pic>
              </a:graphicData>
            </a:graphic>
          </wp:inline>
        </w:drawing>
      </w:r>
      <w:r w:rsidDel="00000000" w:rsidR="00000000" w:rsidRPr="00000000">
        <w:rPr>
          <w:rtl w:val="0"/>
        </w:rPr>
      </w:r>
    </w:p>
    <w:p w:rsidR="00000000" w:rsidDel="00000000" w:rsidP="00000000" w:rsidRDefault="00000000" w:rsidRPr="00000000" w14:paraId="00002634">
      <w:pPr>
        <w:spacing w:after="0" w:before="0" w:line="240" w:lineRule="auto"/>
        <w:jc w:val="left"/>
        <w:rPr/>
      </w:pPr>
      <w:r w:rsidDel="00000000" w:rsidR="00000000" w:rsidRPr="00000000">
        <w:rPr>
          <w:rtl w:val="0"/>
        </w:rPr>
      </w:r>
    </w:p>
    <w:p w:rsidR="00000000" w:rsidDel="00000000" w:rsidP="00000000" w:rsidRDefault="00000000" w:rsidRPr="00000000" w14:paraId="00002635">
      <w:pPr>
        <w:spacing w:after="0" w:before="0" w:line="240" w:lineRule="auto"/>
        <w:jc w:val="left"/>
        <w:rPr/>
      </w:pPr>
      <w:r w:rsidDel="00000000" w:rsidR="00000000" w:rsidRPr="00000000">
        <w:rPr/>
        <w:drawing>
          <wp:inline distB="114300" distT="114300" distL="114300" distR="114300">
            <wp:extent cx="5731200" cy="2578100"/>
            <wp:effectExtent b="0" l="0" r="0" t="0"/>
            <wp:docPr id="83" name="image65.png"/>
            <a:graphic>
              <a:graphicData uri="http://schemas.openxmlformats.org/drawingml/2006/picture">
                <pic:pic>
                  <pic:nvPicPr>
                    <pic:cNvPr id="0" name="image65.png"/>
                    <pic:cNvPicPr preferRelativeResize="0"/>
                  </pic:nvPicPr>
                  <pic:blipFill>
                    <a:blip r:embed="rId86"/>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2636">
      <w:pPr>
        <w:spacing w:after="0" w:before="0" w:line="240" w:lineRule="auto"/>
        <w:jc w:val="left"/>
        <w:rPr/>
      </w:pPr>
      <w:r w:rsidDel="00000000" w:rsidR="00000000" w:rsidRPr="00000000">
        <w:rPr>
          <w:rtl w:val="0"/>
        </w:rPr>
      </w:r>
    </w:p>
    <w:p w:rsidR="00000000" w:rsidDel="00000000" w:rsidP="00000000" w:rsidRDefault="00000000" w:rsidRPr="00000000" w14:paraId="00002637">
      <w:pPr>
        <w:spacing w:after="0" w:before="0" w:line="240" w:lineRule="auto"/>
        <w:jc w:val="left"/>
        <w:rPr/>
      </w:pPr>
      <w:r w:rsidDel="00000000" w:rsidR="00000000" w:rsidRPr="00000000">
        <w:rPr/>
        <w:drawing>
          <wp:inline distB="114300" distT="114300" distL="114300" distR="114300">
            <wp:extent cx="5731200" cy="1447800"/>
            <wp:effectExtent b="0" l="0" r="0" t="0"/>
            <wp:docPr id="111" name="image89.png"/>
            <a:graphic>
              <a:graphicData uri="http://schemas.openxmlformats.org/drawingml/2006/picture">
                <pic:pic>
                  <pic:nvPicPr>
                    <pic:cNvPr id="0" name="image89.png"/>
                    <pic:cNvPicPr preferRelativeResize="0"/>
                  </pic:nvPicPr>
                  <pic:blipFill>
                    <a:blip r:embed="rId87"/>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2638">
      <w:pPr>
        <w:spacing w:after="0" w:before="0" w:line="240" w:lineRule="auto"/>
        <w:jc w:val="left"/>
        <w:rPr/>
      </w:pPr>
      <w:r w:rsidDel="00000000" w:rsidR="00000000" w:rsidRPr="00000000">
        <w:rPr>
          <w:rtl w:val="0"/>
        </w:rPr>
      </w:r>
    </w:p>
    <w:p w:rsidR="00000000" w:rsidDel="00000000" w:rsidP="00000000" w:rsidRDefault="00000000" w:rsidRPr="00000000" w14:paraId="00002639">
      <w:pPr>
        <w:spacing w:after="0" w:before="0" w:line="240" w:lineRule="auto"/>
        <w:jc w:val="left"/>
        <w:rPr/>
      </w:pPr>
      <w:r w:rsidDel="00000000" w:rsidR="00000000" w:rsidRPr="00000000">
        <w:rPr/>
        <w:drawing>
          <wp:inline distB="114300" distT="114300" distL="114300" distR="114300">
            <wp:extent cx="5731200" cy="2057400"/>
            <wp:effectExtent b="0" l="0" r="0" t="0"/>
            <wp:docPr id="4" name="image12.png"/>
            <a:graphic>
              <a:graphicData uri="http://schemas.openxmlformats.org/drawingml/2006/picture">
                <pic:pic>
                  <pic:nvPicPr>
                    <pic:cNvPr id="0" name="image12.png"/>
                    <pic:cNvPicPr preferRelativeResize="0"/>
                  </pic:nvPicPr>
                  <pic:blipFill>
                    <a:blip r:embed="rId88"/>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263A">
      <w:pPr>
        <w:spacing w:after="0" w:before="0" w:line="240" w:lineRule="auto"/>
        <w:jc w:val="left"/>
        <w:rPr/>
      </w:pPr>
      <w:r w:rsidDel="00000000" w:rsidR="00000000" w:rsidRPr="00000000">
        <w:rPr>
          <w:rtl w:val="0"/>
        </w:rPr>
      </w:r>
    </w:p>
    <w:p w:rsidR="00000000" w:rsidDel="00000000" w:rsidP="00000000" w:rsidRDefault="00000000" w:rsidRPr="00000000" w14:paraId="0000263B">
      <w:pPr>
        <w:spacing w:after="0" w:before="0" w:line="240" w:lineRule="auto"/>
        <w:jc w:val="left"/>
        <w:rPr/>
      </w:pPr>
      <w:r w:rsidDel="00000000" w:rsidR="00000000" w:rsidRPr="00000000">
        <w:rPr/>
        <w:drawing>
          <wp:inline distB="114300" distT="114300" distL="114300" distR="114300">
            <wp:extent cx="5731200" cy="1181100"/>
            <wp:effectExtent b="0" l="0" r="0" t="0"/>
            <wp:docPr id="6" name="image16.png"/>
            <a:graphic>
              <a:graphicData uri="http://schemas.openxmlformats.org/drawingml/2006/picture">
                <pic:pic>
                  <pic:nvPicPr>
                    <pic:cNvPr id="0" name="image16.png"/>
                    <pic:cNvPicPr preferRelativeResize="0"/>
                  </pic:nvPicPr>
                  <pic:blipFill>
                    <a:blip r:embed="rId89"/>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263C">
      <w:pPr>
        <w:spacing w:after="0" w:before="0" w:line="240" w:lineRule="auto"/>
        <w:jc w:val="left"/>
        <w:rPr/>
      </w:pPr>
      <w:r w:rsidDel="00000000" w:rsidR="00000000" w:rsidRPr="00000000">
        <w:rPr>
          <w:rtl w:val="0"/>
        </w:rPr>
      </w:r>
    </w:p>
    <w:p w:rsidR="00000000" w:rsidDel="00000000" w:rsidP="00000000" w:rsidRDefault="00000000" w:rsidRPr="00000000" w14:paraId="0000263D">
      <w:pPr>
        <w:spacing w:after="0" w:before="0" w:line="240" w:lineRule="auto"/>
        <w:jc w:val="left"/>
        <w:rPr/>
      </w:pPr>
      <w:r w:rsidDel="00000000" w:rsidR="00000000" w:rsidRPr="00000000">
        <w:rPr/>
        <w:drawing>
          <wp:inline distB="114300" distT="114300" distL="114300" distR="114300">
            <wp:extent cx="5731200" cy="1727200"/>
            <wp:effectExtent b="0" l="0" r="0" t="0"/>
            <wp:docPr id="79" name="image57.png"/>
            <a:graphic>
              <a:graphicData uri="http://schemas.openxmlformats.org/drawingml/2006/picture">
                <pic:pic>
                  <pic:nvPicPr>
                    <pic:cNvPr id="0" name="image57.png"/>
                    <pic:cNvPicPr preferRelativeResize="0"/>
                  </pic:nvPicPr>
                  <pic:blipFill>
                    <a:blip r:embed="rId90"/>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263E">
      <w:pPr>
        <w:spacing w:after="0" w:before="0" w:line="240" w:lineRule="auto"/>
        <w:jc w:val="left"/>
        <w:rPr/>
      </w:pPr>
      <w:r w:rsidDel="00000000" w:rsidR="00000000" w:rsidRPr="00000000">
        <w:rPr>
          <w:rtl w:val="0"/>
        </w:rPr>
      </w:r>
    </w:p>
    <w:p w:rsidR="00000000" w:rsidDel="00000000" w:rsidP="00000000" w:rsidRDefault="00000000" w:rsidRPr="00000000" w14:paraId="0000263F">
      <w:pPr>
        <w:spacing w:after="0" w:before="0" w:line="240" w:lineRule="auto"/>
        <w:jc w:val="left"/>
        <w:rPr/>
      </w:pPr>
      <w:r w:rsidDel="00000000" w:rsidR="00000000" w:rsidRPr="00000000">
        <w:rPr/>
        <w:drawing>
          <wp:inline distB="114300" distT="114300" distL="114300" distR="114300">
            <wp:extent cx="5731200" cy="1193800"/>
            <wp:effectExtent b="0" l="0" r="0" t="0"/>
            <wp:docPr id="26" name="image14.png"/>
            <a:graphic>
              <a:graphicData uri="http://schemas.openxmlformats.org/drawingml/2006/picture">
                <pic:pic>
                  <pic:nvPicPr>
                    <pic:cNvPr id="0" name="image14.png"/>
                    <pic:cNvPicPr preferRelativeResize="0"/>
                  </pic:nvPicPr>
                  <pic:blipFill>
                    <a:blip r:embed="rId9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2640">
      <w:pPr>
        <w:spacing w:after="0" w:before="0" w:line="240" w:lineRule="auto"/>
        <w:jc w:val="left"/>
        <w:rPr/>
      </w:pPr>
      <w:r w:rsidDel="00000000" w:rsidR="00000000" w:rsidRPr="00000000">
        <w:rPr>
          <w:rtl w:val="0"/>
        </w:rPr>
      </w:r>
    </w:p>
    <w:p w:rsidR="00000000" w:rsidDel="00000000" w:rsidP="00000000" w:rsidRDefault="00000000" w:rsidRPr="00000000" w14:paraId="00002641">
      <w:pPr>
        <w:pStyle w:val="Heading2"/>
        <w:rPr/>
      </w:pPr>
      <w:bookmarkStart w:colFirst="0" w:colLast="0" w:name="_kwvb9il9rd9r" w:id="196"/>
      <w:bookmarkEnd w:id="196"/>
      <w:r w:rsidDel="00000000" w:rsidR="00000000" w:rsidRPr="00000000">
        <w:rPr>
          <w:rtl w:val="0"/>
        </w:rPr>
        <w:t xml:space="preserve">19.3. Definición de la Guía Visual</w:t>
      </w:r>
    </w:p>
    <w:p w:rsidR="00000000" w:rsidDel="00000000" w:rsidP="00000000" w:rsidRDefault="00000000" w:rsidRPr="00000000" w14:paraId="00002642">
      <w:pPr>
        <w:spacing w:after="0" w:before="0" w:line="240" w:lineRule="auto"/>
        <w:jc w:val="left"/>
        <w:rPr/>
      </w:pPr>
      <w:r w:rsidDel="00000000" w:rsidR="00000000" w:rsidRPr="00000000">
        <w:rPr>
          <w:rtl w:val="0"/>
        </w:rPr>
      </w:r>
    </w:p>
    <w:p w:rsidR="00000000" w:rsidDel="00000000" w:rsidP="00000000" w:rsidRDefault="00000000" w:rsidRPr="00000000" w14:paraId="00002643">
      <w:pPr>
        <w:spacing w:after="0" w:before="0" w:line="240" w:lineRule="auto"/>
        <w:ind w:left="-566.9291338582677" w:right="-607.7952755905511" w:firstLine="0"/>
        <w:jc w:val="left"/>
        <w:rPr/>
      </w:pPr>
      <w:r w:rsidDel="00000000" w:rsidR="00000000" w:rsidRPr="00000000">
        <w:rPr/>
        <w:drawing>
          <wp:inline distB="114300" distT="114300" distL="114300" distR="114300">
            <wp:extent cx="6231284" cy="3488277"/>
            <wp:effectExtent b="0" l="0" r="0" t="0"/>
            <wp:docPr id="76" name="image70.jpg"/>
            <a:graphic>
              <a:graphicData uri="http://schemas.openxmlformats.org/drawingml/2006/picture">
                <pic:pic>
                  <pic:nvPicPr>
                    <pic:cNvPr id="0" name="image70.jpg"/>
                    <pic:cNvPicPr preferRelativeResize="0"/>
                  </pic:nvPicPr>
                  <pic:blipFill>
                    <a:blip r:embed="rId92"/>
                    <a:srcRect b="0" l="0" r="0" t="0"/>
                    <a:stretch>
                      <a:fillRect/>
                    </a:stretch>
                  </pic:blipFill>
                  <pic:spPr>
                    <a:xfrm>
                      <a:off x="0" y="0"/>
                      <a:ext cx="6231284" cy="3488277"/>
                    </a:xfrm>
                    <a:prstGeom prst="rect"/>
                    <a:ln/>
                  </pic:spPr>
                </pic:pic>
              </a:graphicData>
            </a:graphic>
          </wp:inline>
        </w:drawing>
      </w:r>
      <w:r w:rsidDel="00000000" w:rsidR="00000000" w:rsidRPr="00000000">
        <w:rPr>
          <w:rtl w:val="0"/>
        </w:rPr>
      </w:r>
    </w:p>
    <w:p w:rsidR="00000000" w:rsidDel="00000000" w:rsidP="00000000" w:rsidRDefault="00000000" w:rsidRPr="00000000" w14:paraId="00002644">
      <w:pPr>
        <w:spacing w:after="0" w:before="0" w:line="240" w:lineRule="auto"/>
        <w:ind w:left="-566.9291338582677" w:right="-607.7952755905511" w:firstLine="0"/>
        <w:jc w:val="left"/>
        <w:rPr/>
      </w:pPr>
      <w:r w:rsidDel="00000000" w:rsidR="00000000" w:rsidRPr="00000000">
        <w:rPr>
          <w:rtl w:val="0"/>
        </w:rPr>
      </w:r>
    </w:p>
    <w:p w:rsidR="00000000" w:rsidDel="00000000" w:rsidP="00000000" w:rsidRDefault="00000000" w:rsidRPr="00000000" w14:paraId="00002645">
      <w:pPr>
        <w:spacing w:after="0" w:before="0" w:line="240" w:lineRule="auto"/>
        <w:ind w:left="-566.9291338582677" w:right="-607.7952755905511" w:firstLine="0"/>
        <w:jc w:val="left"/>
        <w:rPr/>
      </w:pPr>
      <w:r w:rsidDel="00000000" w:rsidR="00000000" w:rsidRPr="00000000">
        <w:rPr>
          <w:rtl w:val="0"/>
        </w:rPr>
      </w:r>
    </w:p>
    <w:p w:rsidR="00000000" w:rsidDel="00000000" w:rsidP="00000000" w:rsidRDefault="00000000" w:rsidRPr="00000000" w14:paraId="00002646">
      <w:pPr>
        <w:spacing w:after="0" w:before="0" w:line="240" w:lineRule="auto"/>
        <w:ind w:left="-566.9291338582677" w:right="-607.7952755905511" w:firstLine="0"/>
        <w:jc w:val="left"/>
        <w:rPr/>
      </w:pPr>
      <w:r w:rsidDel="00000000" w:rsidR="00000000" w:rsidRPr="00000000">
        <w:rPr>
          <w:rtl w:val="0"/>
        </w:rPr>
      </w:r>
    </w:p>
    <w:p w:rsidR="00000000" w:rsidDel="00000000" w:rsidP="00000000" w:rsidRDefault="00000000" w:rsidRPr="00000000" w14:paraId="00002647">
      <w:pPr>
        <w:spacing w:after="0" w:before="0" w:line="240" w:lineRule="auto"/>
        <w:ind w:left="-566.9291338582677" w:right="-607.7952755905511" w:firstLine="0"/>
        <w:jc w:val="left"/>
        <w:rPr/>
      </w:pPr>
      <w:r w:rsidDel="00000000" w:rsidR="00000000" w:rsidRPr="00000000">
        <w:rPr>
          <w:rtl w:val="0"/>
        </w:rPr>
      </w:r>
    </w:p>
    <w:p w:rsidR="00000000" w:rsidDel="00000000" w:rsidP="00000000" w:rsidRDefault="00000000" w:rsidRPr="00000000" w14:paraId="00002648">
      <w:pPr>
        <w:spacing w:after="0" w:before="0" w:line="240" w:lineRule="auto"/>
        <w:ind w:left="-566.9291338582677" w:right="-607.7952755905511" w:firstLine="0"/>
        <w:jc w:val="left"/>
        <w:rPr/>
      </w:pPr>
      <w:r w:rsidDel="00000000" w:rsidR="00000000" w:rsidRPr="00000000">
        <w:rPr>
          <w:rtl w:val="0"/>
        </w:rPr>
      </w:r>
    </w:p>
    <w:p w:rsidR="00000000" w:rsidDel="00000000" w:rsidP="00000000" w:rsidRDefault="00000000" w:rsidRPr="00000000" w14:paraId="00002649">
      <w:pPr>
        <w:spacing w:after="0" w:before="0" w:line="240" w:lineRule="auto"/>
        <w:ind w:left="-566.9291338582677" w:right="-607.7952755905511" w:firstLine="0"/>
        <w:jc w:val="left"/>
        <w:rPr/>
      </w:pPr>
      <w:r w:rsidDel="00000000" w:rsidR="00000000" w:rsidRPr="00000000">
        <w:rPr>
          <w:rtl w:val="0"/>
        </w:rPr>
      </w:r>
    </w:p>
    <w:p w:rsidR="00000000" w:rsidDel="00000000" w:rsidP="00000000" w:rsidRDefault="00000000" w:rsidRPr="00000000" w14:paraId="0000264A">
      <w:pPr>
        <w:spacing w:after="0" w:before="0" w:line="240" w:lineRule="auto"/>
        <w:jc w:val="left"/>
        <w:rPr/>
      </w:pPr>
      <w:r w:rsidDel="00000000" w:rsidR="00000000" w:rsidRPr="00000000">
        <w:rPr>
          <w:rtl w:val="0"/>
        </w:rPr>
      </w:r>
    </w:p>
    <w:p w:rsidR="00000000" w:rsidDel="00000000" w:rsidP="00000000" w:rsidRDefault="00000000" w:rsidRPr="00000000" w14:paraId="0000264B">
      <w:pPr>
        <w:pStyle w:val="Heading2"/>
        <w:rPr/>
      </w:pPr>
      <w:bookmarkStart w:colFirst="0" w:colLast="0" w:name="_xlwle86o6pas" w:id="197"/>
      <w:bookmarkEnd w:id="197"/>
      <w:r w:rsidDel="00000000" w:rsidR="00000000" w:rsidRPr="00000000">
        <w:rPr>
          <w:rtl w:val="0"/>
        </w:rPr>
        <w:t xml:space="preserve">19.4. Matriz de Trazabilidad</w:t>
      </w:r>
    </w:p>
    <w:p w:rsidR="00000000" w:rsidDel="00000000" w:rsidP="00000000" w:rsidRDefault="00000000" w:rsidRPr="00000000" w14:paraId="0000264C">
      <w:pPr>
        <w:spacing w:after="0" w:before="0" w:line="240" w:lineRule="auto"/>
        <w:jc w:val="left"/>
        <w:rPr/>
      </w:pPr>
      <w:r w:rsidDel="00000000" w:rsidR="00000000" w:rsidRPr="00000000">
        <w:rPr>
          <w:rtl w:val="0"/>
        </w:rPr>
      </w:r>
    </w:p>
    <w:tbl>
      <w:tblPr>
        <w:tblStyle w:val="Table16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220"/>
        <w:gridCol w:w="2520"/>
        <w:gridCol w:w="1170"/>
        <w:tblGridChange w:id="0">
          <w:tblGrid>
            <w:gridCol w:w="2985"/>
            <w:gridCol w:w="2220"/>
            <w:gridCol w:w="2520"/>
            <w:gridCol w:w="117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264D">
            <w:pPr>
              <w:spacing w:after="20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Historia de Usuario</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264E">
            <w:pPr>
              <w:spacing w:after="20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Requisito Funcional</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264F">
            <w:pPr>
              <w:spacing w:after="20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Pantalla/s</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2650">
            <w:pPr>
              <w:spacing w:after="20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Módulo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1">
            <w:pPr>
              <w:spacing w:after="200" w:before="0" w:line="240" w:lineRule="auto"/>
              <w:jc w:val="left"/>
              <w:rPr>
                <w:sz w:val="18"/>
                <w:szCs w:val="18"/>
              </w:rPr>
            </w:pPr>
            <w:r w:rsidDel="00000000" w:rsidR="00000000" w:rsidRPr="00000000">
              <w:rPr>
                <w:sz w:val="18"/>
                <w:szCs w:val="18"/>
                <w:rtl w:val="0"/>
              </w:rPr>
              <w:t xml:space="preserve">HU-001 - Iniciar sesión con correo y contraseña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2">
            <w:pPr>
              <w:spacing w:after="200" w:before="0" w:line="240" w:lineRule="auto"/>
              <w:jc w:val="left"/>
              <w:rPr>
                <w:sz w:val="18"/>
                <w:szCs w:val="18"/>
              </w:rPr>
            </w:pPr>
            <w:r w:rsidDel="00000000" w:rsidR="00000000" w:rsidRPr="00000000">
              <w:rPr>
                <w:sz w:val="18"/>
                <w:szCs w:val="18"/>
                <w:rtl w:val="0"/>
              </w:rPr>
              <w:t xml:space="preserve">T1-RF01, RNF06, RNF07, RNF13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3">
            <w:pPr>
              <w:spacing w:after="200" w:before="0" w:line="240" w:lineRule="auto"/>
              <w:jc w:val="left"/>
              <w:rPr>
                <w:sz w:val="18"/>
                <w:szCs w:val="18"/>
              </w:rPr>
            </w:pPr>
            <w:r w:rsidDel="00000000" w:rsidR="00000000" w:rsidRPr="00000000">
              <w:rPr>
                <w:sz w:val="18"/>
                <w:szCs w:val="18"/>
                <w:rtl w:val="0"/>
              </w:rPr>
              <w:t xml:space="preserve">AUTH-01, AUTH-04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4">
            <w:pPr>
              <w:spacing w:after="200" w:before="0" w:line="240" w:lineRule="auto"/>
              <w:jc w:val="center"/>
              <w:rPr>
                <w:sz w:val="18"/>
                <w:szCs w:val="18"/>
              </w:rPr>
            </w:pPr>
            <w:r w:rsidDel="00000000" w:rsidR="00000000" w:rsidRPr="00000000">
              <w:rPr>
                <w:sz w:val="18"/>
                <w:szCs w:val="18"/>
                <w:rtl w:val="0"/>
              </w:rPr>
              <w:t xml:space="preserve">T1</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5">
            <w:pPr>
              <w:spacing w:after="200" w:before="0" w:line="240" w:lineRule="auto"/>
              <w:jc w:val="left"/>
              <w:rPr>
                <w:sz w:val="18"/>
                <w:szCs w:val="18"/>
              </w:rPr>
            </w:pPr>
            <w:r w:rsidDel="00000000" w:rsidR="00000000" w:rsidRPr="00000000">
              <w:rPr>
                <w:sz w:val="18"/>
                <w:szCs w:val="18"/>
                <w:rtl w:val="0"/>
              </w:rPr>
              <w:t xml:space="preserve">HU-004 - Solicitar enlace de recuperación de contraseña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6">
            <w:pPr>
              <w:spacing w:after="200" w:before="0" w:line="240" w:lineRule="auto"/>
              <w:jc w:val="left"/>
              <w:rPr>
                <w:sz w:val="18"/>
                <w:szCs w:val="18"/>
              </w:rPr>
            </w:pPr>
            <w:r w:rsidDel="00000000" w:rsidR="00000000" w:rsidRPr="00000000">
              <w:rPr>
                <w:sz w:val="18"/>
                <w:szCs w:val="18"/>
                <w:rtl w:val="0"/>
              </w:rPr>
              <w:t xml:space="preserve">T1-RF02, RNF13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7">
            <w:pPr>
              <w:spacing w:after="200" w:before="0" w:line="240" w:lineRule="auto"/>
              <w:jc w:val="left"/>
              <w:rPr>
                <w:sz w:val="18"/>
                <w:szCs w:val="18"/>
              </w:rPr>
            </w:pPr>
            <w:r w:rsidDel="00000000" w:rsidR="00000000" w:rsidRPr="00000000">
              <w:rPr>
                <w:sz w:val="18"/>
                <w:szCs w:val="18"/>
                <w:rtl w:val="0"/>
              </w:rPr>
              <w:t xml:space="preserve">AUTH-02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8">
            <w:pPr>
              <w:spacing w:after="200" w:before="0" w:line="240" w:lineRule="auto"/>
              <w:jc w:val="center"/>
              <w:rPr>
                <w:sz w:val="18"/>
                <w:szCs w:val="18"/>
              </w:rPr>
            </w:pPr>
            <w:r w:rsidDel="00000000" w:rsidR="00000000" w:rsidRPr="00000000">
              <w:rPr>
                <w:sz w:val="18"/>
                <w:szCs w:val="18"/>
                <w:rtl w:val="0"/>
              </w:rPr>
              <w:t xml:space="preserve">T1</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9">
            <w:pPr>
              <w:spacing w:after="200" w:before="0" w:line="240" w:lineRule="auto"/>
              <w:jc w:val="left"/>
              <w:rPr>
                <w:sz w:val="18"/>
                <w:szCs w:val="18"/>
              </w:rPr>
            </w:pPr>
            <w:r w:rsidDel="00000000" w:rsidR="00000000" w:rsidRPr="00000000">
              <w:rPr>
                <w:sz w:val="18"/>
                <w:szCs w:val="18"/>
                <w:rtl w:val="0"/>
              </w:rPr>
              <w:t xml:space="preserve">HU-005 - Restablecer contraseña mediante enlace de recuperación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A">
            <w:pPr>
              <w:spacing w:after="200" w:before="0" w:line="240" w:lineRule="auto"/>
              <w:jc w:val="left"/>
              <w:rPr>
                <w:sz w:val="18"/>
                <w:szCs w:val="18"/>
              </w:rPr>
            </w:pPr>
            <w:r w:rsidDel="00000000" w:rsidR="00000000" w:rsidRPr="00000000">
              <w:rPr>
                <w:sz w:val="18"/>
                <w:szCs w:val="18"/>
                <w:rtl w:val="0"/>
              </w:rPr>
              <w:t xml:space="preserve">T1-RF02, RNF07, RNF07.1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B">
            <w:pPr>
              <w:spacing w:after="200" w:before="0" w:line="240" w:lineRule="auto"/>
              <w:jc w:val="left"/>
              <w:rPr>
                <w:sz w:val="18"/>
                <w:szCs w:val="18"/>
              </w:rPr>
            </w:pPr>
            <w:r w:rsidDel="00000000" w:rsidR="00000000" w:rsidRPr="00000000">
              <w:rPr>
                <w:sz w:val="18"/>
                <w:szCs w:val="18"/>
                <w:rtl w:val="0"/>
              </w:rPr>
              <w:t xml:space="preserve">AUTH-03, AUTH-01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C">
            <w:pPr>
              <w:spacing w:after="200" w:before="0" w:line="240" w:lineRule="auto"/>
              <w:jc w:val="center"/>
              <w:rPr>
                <w:sz w:val="18"/>
                <w:szCs w:val="18"/>
              </w:rPr>
            </w:pPr>
            <w:r w:rsidDel="00000000" w:rsidR="00000000" w:rsidRPr="00000000">
              <w:rPr>
                <w:sz w:val="18"/>
                <w:szCs w:val="18"/>
                <w:rtl w:val="0"/>
              </w:rPr>
              <w:t xml:space="preserve">T1</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D">
            <w:pPr>
              <w:spacing w:after="200" w:before="0" w:line="240" w:lineRule="auto"/>
              <w:jc w:val="left"/>
              <w:rPr>
                <w:sz w:val="18"/>
                <w:szCs w:val="18"/>
              </w:rPr>
            </w:pPr>
            <w:r w:rsidDel="00000000" w:rsidR="00000000" w:rsidRPr="00000000">
              <w:rPr>
                <w:sz w:val="18"/>
                <w:szCs w:val="18"/>
                <w:rtl w:val="0"/>
              </w:rPr>
              <w:t xml:space="preserve">HU-009 - Cerrar sesión explícitamente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E">
            <w:pPr>
              <w:spacing w:after="200" w:before="0" w:line="240" w:lineRule="auto"/>
              <w:jc w:val="left"/>
              <w:rPr>
                <w:sz w:val="18"/>
                <w:szCs w:val="18"/>
              </w:rPr>
            </w:pPr>
            <w:r w:rsidDel="00000000" w:rsidR="00000000" w:rsidRPr="00000000">
              <w:rPr>
                <w:sz w:val="18"/>
                <w:szCs w:val="18"/>
                <w:rtl w:val="0"/>
              </w:rPr>
              <w:t xml:space="preserve">T1-RF03, RNF10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5F">
            <w:pPr>
              <w:spacing w:after="200" w:before="0" w:line="240" w:lineRule="auto"/>
              <w:jc w:val="left"/>
              <w:rPr>
                <w:sz w:val="18"/>
                <w:szCs w:val="18"/>
              </w:rPr>
            </w:pPr>
            <w:r w:rsidDel="00000000" w:rsidR="00000000" w:rsidRPr="00000000">
              <w:rPr>
                <w:sz w:val="18"/>
                <w:szCs w:val="18"/>
                <w:rtl w:val="0"/>
              </w:rPr>
              <w:t xml:space="preserve">Sidebar, AUTH-04, AUTH-01, EMP-03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0">
            <w:pPr>
              <w:spacing w:after="200" w:before="0" w:line="240" w:lineRule="auto"/>
              <w:jc w:val="center"/>
              <w:rPr>
                <w:sz w:val="18"/>
                <w:szCs w:val="18"/>
              </w:rPr>
            </w:pPr>
            <w:r w:rsidDel="00000000" w:rsidR="00000000" w:rsidRPr="00000000">
              <w:rPr>
                <w:sz w:val="18"/>
                <w:szCs w:val="18"/>
                <w:rtl w:val="0"/>
              </w:rPr>
              <w:t xml:space="preserve">T1</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1">
            <w:pPr>
              <w:spacing w:after="200" w:before="0" w:line="240" w:lineRule="auto"/>
              <w:jc w:val="left"/>
              <w:rPr>
                <w:sz w:val="18"/>
                <w:szCs w:val="18"/>
              </w:rPr>
            </w:pPr>
            <w:r w:rsidDel="00000000" w:rsidR="00000000" w:rsidRPr="00000000">
              <w:rPr>
                <w:sz w:val="18"/>
                <w:szCs w:val="18"/>
                <w:rtl w:val="0"/>
              </w:rPr>
              <w:t xml:space="preserve">HU-021 - Registrar nuevo administrador de empresa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2">
            <w:pPr>
              <w:spacing w:after="200" w:before="0" w:line="240" w:lineRule="auto"/>
              <w:jc w:val="left"/>
              <w:rPr>
                <w:sz w:val="18"/>
                <w:szCs w:val="18"/>
              </w:rPr>
            </w:pPr>
            <w:r w:rsidDel="00000000" w:rsidR="00000000" w:rsidRPr="00000000">
              <w:rPr>
                <w:sz w:val="18"/>
                <w:szCs w:val="18"/>
                <w:rtl w:val="0"/>
              </w:rPr>
              <w:t xml:space="preserve">T2-RF01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3">
            <w:pPr>
              <w:spacing w:after="200" w:before="0" w:line="240" w:lineRule="auto"/>
              <w:jc w:val="left"/>
              <w:rPr>
                <w:sz w:val="18"/>
                <w:szCs w:val="18"/>
              </w:rPr>
            </w:pPr>
            <w:r w:rsidDel="00000000" w:rsidR="00000000" w:rsidRPr="00000000">
              <w:rPr>
                <w:sz w:val="18"/>
                <w:szCs w:val="18"/>
                <w:rtl w:val="0"/>
              </w:rPr>
              <w:t xml:space="preserve">ADMIN-05, ADMIN-06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4">
            <w:pPr>
              <w:spacing w:after="200" w:before="0" w:line="240" w:lineRule="auto"/>
              <w:jc w:val="center"/>
              <w:rPr>
                <w:sz w:val="18"/>
                <w:szCs w:val="18"/>
              </w:rPr>
            </w:pPr>
            <w:r w:rsidDel="00000000" w:rsidR="00000000" w:rsidRPr="00000000">
              <w:rPr>
                <w:sz w:val="18"/>
                <w:szCs w:val="18"/>
                <w:rtl w:val="0"/>
              </w:rPr>
              <w:t xml:space="preserve">T2</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5">
            <w:pPr>
              <w:spacing w:after="200" w:before="0" w:line="240" w:lineRule="auto"/>
              <w:jc w:val="left"/>
              <w:rPr>
                <w:sz w:val="18"/>
                <w:szCs w:val="18"/>
              </w:rPr>
            </w:pPr>
            <w:r w:rsidDel="00000000" w:rsidR="00000000" w:rsidRPr="00000000">
              <w:rPr>
                <w:sz w:val="18"/>
                <w:szCs w:val="18"/>
                <w:rtl w:val="0"/>
              </w:rPr>
              <w:t xml:space="preserve">HU-026 - Crear usuario Coordinador o Empleado en la empresa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6">
            <w:pPr>
              <w:spacing w:after="200" w:before="0" w:line="240" w:lineRule="auto"/>
              <w:jc w:val="left"/>
              <w:rPr>
                <w:sz w:val="18"/>
                <w:szCs w:val="18"/>
              </w:rPr>
            </w:pPr>
            <w:r w:rsidDel="00000000" w:rsidR="00000000" w:rsidRPr="00000000">
              <w:rPr>
                <w:sz w:val="18"/>
                <w:szCs w:val="18"/>
                <w:rtl w:val="0"/>
              </w:rPr>
              <w:t xml:space="preserve">T2-RF04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7">
            <w:pPr>
              <w:spacing w:after="200" w:before="0" w:line="240" w:lineRule="auto"/>
              <w:jc w:val="left"/>
              <w:rPr>
                <w:sz w:val="18"/>
                <w:szCs w:val="18"/>
              </w:rPr>
            </w:pPr>
            <w:r w:rsidDel="00000000" w:rsidR="00000000" w:rsidRPr="00000000">
              <w:rPr>
                <w:sz w:val="18"/>
                <w:szCs w:val="18"/>
                <w:rtl w:val="0"/>
              </w:rPr>
              <w:t xml:space="preserve">CEMP-02, CEMP-03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8">
            <w:pPr>
              <w:spacing w:after="200" w:before="0" w:line="240" w:lineRule="auto"/>
              <w:jc w:val="center"/>
              <w:rPr>
                <w:sz w:val="18"/>
                <w:szCs w:val="18"/>
              </w:rPr>
            </w:pPr>
            <w:r w:rsidDel="00000000" w:rsidR="00000000" w:rsidRPr="00000000">
              <w:rPr>
                <w:sz w:val="18"/>
                <w:szCs w:val="18"/>
                <w:rtl w:val="0"/>
              </w:rPr>
              <w:t xml:space="preserve">T2</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9">
            <w:pPr>
              <w:spacing w:after="200" w:before="0" w:line="240" w:lineRule="auto"/>
              <w:jc w:val="left"/>
              <w:rPr>
                <w:sz w:val="18"/>
                <w:szCs w:val="18"/>
              </w:rPr>
            </w:pPr>
            <w:r w:rsidDel="00000000" w:rsidR="00000000" w:rsidRPr="00000000">
              <w:rPr>
                <w:sz w:val="18"/>
                <w:szCs w:val="18"/>
                <w:rtl w:val="0"/>
              </w:rPr>
              <w:t xml:space="preserve">HU-033 - Crear rol global adicional del sistema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A">
            <w:pPr>
              <w:spacing w:after="200" w:before="0" w:line="240" w:lineRule="auto"/>
              <w:jc w:val="left"/>
              <w:rPr>
                <w:sz w:val="18"/>
                <w:szCs w:val="18"/>
              </w:rPr>
            </w:pPr>
            <w:r w:rsidDel="00000000" w:rsidR="00000000" w:rsidRPr="00000000">
              <w:rPr>
                <w:sz w:val="18"/>
                <w:szCs w:val="18"/>
                <w:rtl w:val="0"/>
              </w:rPr>
              <w:t xml:space="preserve">T2-RF09, T2-RF15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B">
            <w:pPr>
              <w:spacing w:after="200" w:before="0" w:line="240" w:lineRule="auto"/>
              <w:jc w:val="left"/>
              <w:rPr>
                <w:sz w:val="18"/>
                <w:szCs w:val="18"/>
              </w:rPr>
            </w:pPr>
            <w:r w:rsidDel="00000000" w:rsidR="00000000" w:rsidRPr="00000000">
              <w:rPr>
                <w:sz w:val="18"/>
                <w:szCs w:val="18"/>
                <w:rtl w:val="0"/>
              </w:rPr>
              <w:t xml:space="preserve">ADMIN-10, CEMP-03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C">
            <w:pPr>
              <w:spacing w:after="200" w:before="0" w:line="240" w:lineRule="auto"/>
              <w:jc w:val="center"/>
              <w:rPr>
                <w:sz w:val="18"/>
                <w:szCs w:val="18"/>
              </w:rPr>
            </w:pPr>
            <w:r w:rsidDel="00000000" w:rsidR="00000000" w:rsidRPr="00000000">
              <w:rPr>
                <w:sz w:val="18"/>
                <w:szCs w:val="18"/>
                <w:rtl w:val="0"/>
              </w:rPr>
              <w:t xml:space="preserve">T2</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D">
            <w:pPr>
              <w:spacing w:after="200" w:before="0" w:line="240" w:lineRule="auto"/>
              <w:jc w:val="left"/>
              <w:rPr>
                <w:sz w:val="18"/>
                <w:szCs w:val="18"/>
              </w:rPr>
            </w:pPr>
            <w:r w:rsidDel="00000000" w:rsidR="00000000" w:rsidRPr="00000000">
              <w:rPr>
                <w:sz w:val="18"/>
                <w:szCs w:val="18"/>
                <w:rtl w:val="0"/>
              </w:rPr>
              <w:t xml:space="preserve">HU-036 - Crear rol personalizado de empresa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E">
            <w:pPr>
              <w:spacing w:after="200" w:before="0" w:line="240" w:lineRule="auto"/>
              <w:jc w:val="left"/>
              <w:rPr>
                <w:sz w:val="18"/>
                <w:szCs w:val="18"/>
              </w:rPr>
            </w:pPr>
            <w:r w:rsidDel="00000000" w:rsidR="00000000" w:rsidRPr="00000000">
              <w:rPr>
                <w:sz w:val="18"/>
                <w:szCs w:val="18"/>
                <w:rtl w:val="0"/>
              </w:rPr>
              <w:t xml:space="preserve">T2-RF14, T2-RF15, T2-RF19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6F">
            <w:pPr>
              <w:spacing w:after="200" w:before="0" w:line="240" w:lineRule="auto"/>
              <w:jc w:val="left"/>
              <w:rPr>
                <w:sz w:val="18"/>
                <w:szCs w:val="18"/>
              </w:rPr>
            </w:pPr>
            <w:r w:rsidDel="00000000" w:rsidR="00000000" w:rsidRPr="00000000">
              <w:rPr>
                <w:sz w:val="18"/>
                <w:szCs w:val="18"/>
                <w:rtl w:val="0"/>
              </w:rPr>
              <w:t xml:space="preserve">CEMP-04, CEMP-03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0">
            <w:pPr>
              <w:spacing w:after="200" w:before="0" w:line="240" w:lineRule="auto"/>
              <w:jc w:val="center"/>
              <w:rPr>
                <w:sz w:val="18"/>
                <w:szCs w:val="18"/>
              </w:rPr>
            </w:pPr>
            <w:r w:rsidDel="00000000" w:rsidR="00000000" w:rsidRPr="00000000">
              <w:rPr>
                <w:sz w:val="18"/>
                <w:szCs w:val="18"/>
                <w:rtl w:val="0"/>
              </w:rPr>
              <w:t xml:space="preserve">T2</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1">
            <w:pPr>
              <w:spacing w:after="200" w:before="0" w:line="240" w:lineRule="auto"/>
              <w:jc w:val="left"/>
              <w:rPr>
                <w:sz w:val="18"/>
                <w:szCs w:val="18"/>
              </w:rPr>
            </w:pPr>
            <w:r w:rsidDel="00000000" w:rsidR="00000000" w:rsidRPr="00000000">
              <w:rPr>
                <w:sz w:val="18"/>
                <w:szCs w:val="18"/>
                <w:rtl w:val="0"/>
              </w:rPr>
              <w:t xml:space="preserve">HU-051 - Registrar nueva empresa cliente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2">
            <w:pPr>
              <w:spacing w:after="200" w:before="0" w:line="240" w:lineRule="auto"/>
              <w:jc w:val="left"/>
              <w:rPr>
                <w:sz w:val="18"/>
                <w:szCs w:val="18"/>
              </w:rPr>
            </w:pPr>
            <w:r w:rsidDel="00000000" w:rsidR="00000000" w:rsidRPr="00000000">
              <w:rPr>
                <w:sz w:val="18"/>
                <w:szCs w:val="18"/>
                <w:rtl w:val="0"/>
              </w:rPr>
              <w:t xml:space="preserve">F1-RF01, F1-RF02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3">
            <w:pPr>
              <w:spacing w:after="200" w:before="0" w:line="240" w:lineRule="auto"/>
              <w:jc w:val="left"/>
              <w:rPr>
                <w:sz w:val="18"/>
                <w:szCs w:val="18"/>
              </w:rPr>
            </w:pPr>
            <w:r w:rsidDel="00000000" w:rsidR="00000000" w:rsidRPr="00000000">
              <w:rPr>
                <w:sz w:val="18"/>
                <w:szCs w:val="18"/>
                <w:rtl w:val="0"/>
              </w:rPr>
              <w:t xml:space="preserve">ADMIN-03, ADMIN-02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4">
            <w:pPr>
              <w:spacing w:after="200" w:before="0" w:line="240" w:lineRule="auto"/>
              <w:jc w:val="center"/>
              <w:rPr>
                <w:sz w:val="18"/>
                <w:szCs w:val="18"/>
              </w:rPr>
            </w:pPr>
            <w:r w:rsidDel="00000000" w:rsidR="00000000" w:rsidRPr="00000000">
              <w:rPr>
                <w:sz w:val="18"/>
                <w:szCs w:val="18"/>
                <w:rtl w:val="0"/>
              </w:rPr>
              <w:t xml:space="preserve">F1</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5">
            <w:pPr>
              <w:spacing w:after="200" w:before="0" w:line="240" w:lineRule="auto"/>
              <w:jc w:val="left"/>
              <w:rPr>
                <w:sz w:val="18"/>
                <w:szCs w:val="18"/>
              </w:rPr>
            </w:pPr>
            <w:r w:rsidDel="00000000" w:rsidR="00000000" w:rsidRPr="00000000">
              <w:rPr>
                <w:sz w:val="18"/>
                <w:szCs w:val="18"/>
                <w:rtl w:val="0"/>
              </w:rPr>
              <w:t xml:space="preserve">HU-054 - Asignar administradores de empresa a una empresa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6">
            <w:pPr>
              <w:spacing w:after="200" w:before="0" w:line="240" w:lineRule="auto"/>
              <w:jc w:val="left"/>
              <w:rPr>
                <w:sz w:val="18"/>
                <w:szCs w:val="18"/>
              </w:rPr>
            </w:pPr>
            <w:r w:rsidDel="00000000" w:rsidR="00000000" w:rsidRPr="00000000">
              <w:rPr>
                <w:sz w:val="18"/>
                <w:szCs w:val="18"/>
                <w:rtl w:val="0"/>
              </w:rPr>
              <w:t xml:space="preserve">F1-RF03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7">
            <w:pPr>
              <w:spacing w:after="200" w:before="0" w:line="240" w:lineRule="auto"/>
              <w:jc w:val="left"/>
              <w:rPr>
                <w:sz w:val="18"/>
                <w:szCs w:val="18"/>
              </w:rPr>
            </w:pPr>
            <w:r w:rsidDel="00000000" w:rsidR="00000000" w:rsidRPr="00000000">
              <w:rPr>
                <w:sz w:val="18"/>
                <w:szCs w:val="18"/>
                <w:rtl w:val="0"/>
              </w:rPr>
              <w:t xml:space="preserve">ADMIN-03, ADMIN-04, ADMIN-02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8">
            <w:pPr>
              <w:spacing w:after="200" w:before="0" w:line="240" w:lineRule="auto"/>
              <w:jc w:val="center"/>
              <w:rPr>
                <w:sz w:val="18"/>
                <w:szCs w:val="18"/>
              </w:rPr>
            </w:pPr>
            <w:r w:rsidDel="00000000" w:rsidR="00000000" w:rsidRPr="00000000">
              <w:rPr>
                <w:sz w:val="18"/>
                <w:szCs w:val="18"/>
                <w:rtl w:val="0"/>
              </w:rPr>
              <w:t xml:space="preserve">F1</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9">
            <w:pPr>
              <w:spacing w:after="200" w:before="0" w:line="240" w:lineRule="auto"/>
              <w:jc w:val="left"/>
              <w:rPr>
                <w:sz w:val="18"/>
                <w:szCs w:val="18"/>
              </w:rPr>
            </w:pPr>
            <w:r w:rsidDel="00000000" w:rsidR="00000000" w:rsidRPr="00000000">
              <w:rPr>
                <w:sz w:val="18"/>
                <w:szCs w:val="18"/>
                <w:rtl w:val="0"/>
              </w:rPr>
              <w:t xml:space="preserve">HU-061 - Registrar nueva simulación VR en el catálogo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A">
            <w:pPr>
              <w:spacing w:after="200" w:before="0" w:line="240" w:lineRule="auto"/>
              <w:jc w:val="left"/>
              <w:rPr>
                <w:sz w:val="18"/>
                <w:szCs w:val="18"/>
              </w:rPr>
            </w:pPr>
            <w:r w:rsidDel="00000000" w:rsidR="00000000" w:rsidRPr="00000000">
              <w:rPr>
                <w:sz w:val="18"/>
                <w:szCs w:val="18"/>
                <w:rtl w:val="0"/>
              </w:rPr>
              <w:t xml:space="preserve">F2-RF01, F2-RF02, F2-RF06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B">
            <w:pPr>
              <w:spacing w:after="200" w:before="0" w:line="240" w:lineRule="auto"/>
              <w:jc w:val="left"/>
              <w:rPr>
                <w:sz w:val="18"/>
                <w:szCs w:val="18"/>
              </w:rPr>
            </w:pPr>
            <w:r w:rsidDel="00000000" w:rsidR="00000000" w:rsidRPr="00000000">
              <w:rPr>
                <w:sz w:val="18"/>
                <w:szCs w:val="18"/>
                <w:rtl w:val="0"/>
              </w:rPr>
              <w:t xml:space="preserve">ADMIN-08, ADMIN-07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C">
            <w:pPr>
              <w:spacing w:after="200" w:before="0" w:line="240" w:lineRule="auto"/>
              <w:jc w:val="center"/>
              <w:rPr>
                <w:sz w:val="18"/>
                <w:szCs w:val="18"/>
              </w:rPr>
            </w:pPr>
            <w:r w:rsidDel="00000000" w:rsidR="00000000" w:rsidRPr="00000000">
              <w:rPr>
                <w:sz w:val="18"/>
                <w:szCs w:val="18"/>
                <w:rtl w:val="0"/>
              </w:rPr>
              <w:t xml:space="preserve">F2</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D">
            <w:pPr>
              <w:spacing w:after="200" w:before="0" w:line="240" w:lineRule="auto"/>
              <w:jc w:val="left"/>
              <w:rPr>
                <w:sz w:val="18"/>
                <w:szCs w:val="18"/>
              </w:rPr>
            </w:pPr>
            <w:r w:rsidDel="00000000" w:rsidR="00000000" w:rsidRPr="00000000">
              <w:rPr>
                <w:sz w:val="18"/>
                <w:szCs w:val="18"/>
                <w:rtl w:val="0"/>
              </w:rPr>
              <w:t xml:space="preserve">HU-080 - Listar programas de capacitación de la empresa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E">
            <w:pPr>
              <w:spacing w:after="200" w:before="0" w:line="240" w:lineRule="auto"/>
              <w:jc w:val="left"/>
              <w:rPr>
                <w:sz w:val="18"/>
                <w:szCs w:val="18"/>
              </w:rPr>
            </w:pPr>
            <w:r w:rsidDel="00000000" w:rsidR="00000000" w:rsidRPr="00000000">
              <w:rPr>
                <w:sz w:val="18"/>
                <w:szCs w:val="18"/>
                <w:rtl w:val="0"/>
              </w:rPr>
              <w:t xml:space="preserve">F3-RF01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7F">
            <w:pPr>
              <w:spacing w:after="200" w:before="0" w:line="240" w:lineRule="auto"/>
              <w:jc w:val="left"/>
              <w:rPr>
                <w:sz w:val="18"/>
                <w:szCs w:val="18"/>
              </w:rPr>
            </w:pPr>
            <w:r w:rsidDel="00000000" w:rsidR="00000000" w:rsidRPr="00000000">
              <w:rPr>
                <w:sz w:val="18"/>
                <w:szCs w:val="18"/>
                <w:rtl w:val="0"/>
              </w:rPr>
              <w:t xml:space="preserve">CEMP-05, COORD-02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0">
            <w:pPr>
              <w:spacing w:after="200" w:before="0" w:line="240" w:lineRule="auto"/>
              <w:jc w:val="center"/>
              <w:rPr>
                <w:sz w:val="18"/>
                <w:szCs w:val="18"/>
              </w:rPr>
            </w:pPr>
            <w:r w:rsidDel="00000000" w:rsidR="00000000" w:rsidRPr="00000000">
              <w:rPr>
                <w:sz w:val="18"/>
                <w:szCs w:val="18"/>
                <w:rtl w:val="0"/>
              </w:rPr>
              <w:t xml:space="preserve">F3</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1">
            <w:pPr>
              <w:spacing w:after="200" w:before="0" w:line="240" w:lineRule="auto"/>
              <w:jc w:val="left"/>
              <w:rPr>
                <w:sz w:val="18"/>
                <w:szCs w:val="18"/>
              </w:rPr>
            </w:pPr>
            <w:r w:rsidDel="00000000" w:rsidR="00000000" w:rsidRPr="00000000">
              <w:rPr>
                <w:sz w:val="18"/>
                <w:szCs w:val="18"/>
                <w:rtl w:val="0"/>
              </w:rPr>
              <w:t xml:space="preserve">HU-081 - Crear programa paso 1 - Información básica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2">
            <w:pPr>
              <w:spacing w:after="200" w:before="0" w:line="240" w:lineRule="auto"/>
              <w:jc w:val="left"/>
              <w:rPr>
                <w:sz w:val="18"/>
                <w:szCs w:val="18"/>
              </w:rPr>
            </w:pPr>
            <w:r w:rsidDel="00000000" w:rsidR="00000000" w:rsidRPr="00000000">
              <w:rPr>
                <w:sz w:val="18"/>
                <w:szCs w:val="18"/>
                <w:rtl w:val="0"/>
              </w:rPr>
              <w:t xml:space="preserve">F3-RF01, F3-RF06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3">
            <w:pPr>
              <w:spacing w:after="200" w:before="0" w:line="240" w:lineRule="auto"/>
              <w:jc w:val="left"/>
              <w:rPr>
                <w:sz w:val="18"/>
                <w:szCs w:val="18"/>
              </w:rPr>
            </w:pPr>
            <w:r w:rsidDel="00000000" w:rsidR="00000000" w:rsidRPr="00000000">
              <w:rPr>
                <w:sz w:val="18"/>
                <w:szCs w:val="18"/>
                <w:rtl w:val="0"/>
              </w:rPr>
              <w:t xml:space="preserve">CEMP-06.1, COORD-08.1, CEMP-05, COORD-02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4">
            <w:pPr>
              <w:spacing w:after="200" w:before="0" w:line="240" w:lineRule="auto"/>
              <w:jc w:val="center"/>
              <w:rPr>
                <w:sz w:val="18"/>
                <w:szCs w:val="18"/>
              </w:rPr>
            </w:pPr>
            <w:r w:rsidDel="00000000" w:rsidR="00000000" w:rsidRPr="00000000">
              <w:rPr>
                <w:sz w:val="18"/>
                <w:szCs w:val="18"/>
                <w:rtl w:val="0"/>
              </w:rPr>
              <w:t xml:space="preserve">F3</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5">
            <w:pPr>
              <w:spacing w:after="200" w:before="0" w:line="240" w:lineRule="auto"/>
              <w:jc w:val="left"/>
              <w:rPr>
                <w:sz w:val="18"/>
                <w:szCs w:val="18"/>
              </w:rPr>
            </w:pPr>
            <w:r w:rsidDel="00000000" w:rsidR="00000000" w:rsidRPr="00000000">
              <w:rPr>
                <w:sz w:val="18"/>
                <w:szCs w:val="18"/>
                <w:rtl w:val="0"/>
              </w:rPr>
              <w:t xml:space="preserve">HU-082 - Crear programa paso 2 - Selección de contenido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6">
            <w:pPr>
              <w:spacing w:after="200" w:before="0" w:line="240" w:lineRule="auto"/>
              <w:jc w:val="left"/>
              <w:rPr>
                <w:sz w:val="18"/>
                <w:szCs w:val="18"/>
              </w:rPr>
            </w:pPr>
            <w:r w:rsidDel="00000000" w:rsidR="00000000" w:rsidRPr="00000000">
              <w:rPr>
                <w:sz w:val="18"/>
                <w:szCs w:val="18"/>
                <w:rtl w:val="0"/>
              </w:rPr>
              <w:t xml:space="preserve">F3-RF03, F3-RF04, F3-RF05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7">
            <w:pPr>
              <w:spacing w:after="200" w:before="0" w:line="240" w:lineRule="auto"/>
              <w:jc w:val="left"/>
              <w:rPr>
                <w:sz w:val="18"/>
                <w:szCs w:val="18"/>
              </w:rPr>
            </w:pPr>
            <w:r w:rsidDel="00000000" w:rsidR="00000000" w:rsidRPr="00000000">
              <w:rPr>
                <w:sz w:val="18"/>
                <w:szCs w:val="18"/>
                <w:rtl w:val="0"/>
              </w:rPr>
              <w:t xml:space="preserve">CEMP-06.2, COORD-08.2, CEMP-11, COORD-11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8">
            <w:pPr>
              <w:spacing w:after="200" w:before="0" w:line="240" w:lineRule="auto"/>
              <w:jc w:val="center"/>
              <w:rPr>
                <w:sz w:val="18"/>
                <w:szCs w:val="18"/>
              </w:rPr>
            </w:pPr>
            <w:r w:rsidDel="00000000" w:rsidR="00000000" w:rsidRPr="00000000">
              <w:rPr>
                <w:sz w:val="18"/>
                <w:szCs w:val="18"/>
                <w:rtl w:val="0"/>
              </w:rPr>
              <w:t xml:space="preserve">F3</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9">
            <w:pPr>
              <w:spacing w:after="200" w:before="0" w:line="240" w:lineRule="auto"/>
              <w:jc w:val="left"/>
              <w:rPr>
                <w:sz w:val="18"/>
                <w:szCs w:val="18"/>
              </w:rPr>
            </w:pPr>
            <w:r w:rsidDel="00000000" w:rsidR="00000000" w:rsidRPr="00000000">
              <w:rPr>
                <w:sz w:val="18"/>
                <w:szCs w:val="18"/>
                <w:rtl w:val="0"/>
              </w:rPr>
              <w:t xml:space="preserve">HU-083 - Crear programa paso 3 - Configuración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A">
            <w:pPr>
              <w:spacing w:after="200" w:before="0" w:line="240" w:lineRule="auto"/>
              <w:jc w:val="left"/>
              <w:rPr>
                <w:sz w:val="18"/>
                <w:szCs w:val="18"/>
              </w:rPr>
            </w:pPr>
            <w:r w:rsidDel="00000000" w:rsidR="00000000" w:rsidRPr="00000000">
              <w:rPr>
                <w:sz w:val="18"/>
                <w:szCs w:val="18"/>
                <w:rtl w:val="0"/>
              </w:rPr>
              <w:t xml:space="preserve">F3-RF02, F3-RF09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B">
            <w:pPr>
              <w:spacing w:after="200" w:before="0" w:line="240" w:lineRule="auto"/>
              <w:jc w:val="left"/>
              <w:rPr>
                <w:sz w:val="18"/>
                <w:szCs w:val="18"/>
              </w:rPr>
            </w:pPr>
            <w:r w:rsidDel="00000000" w:rsidR="00000000" w:rsidRPr="00000000">
              <w:rPr>
                <w:sz w:val="18"/>
                <w:szCs w:val="18"/>
                <w:rtl w:val="0"/>
              </w:rPr>
              <w:t xml:space="preserve">CEMP-06.3, COORD-08.3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C">
            <w:pPr>
              <w:spacing w:after="200" w:before="0" w:line="240" w:lineRule="auto"/>
              <w:jc w:val="center"/>
              <w:rPr>
                <w:sz w:val="18"/>
                <w:szCs w:val="18"/>
              </w:rPr>
            </w:pPr>
            <w:r w:rsidDel="00000000" w:rsidR="00000000" w:rsidRPr="00000000">
              <w:rPr>
                <w:sz w:val="18"/>
                <w:szCs w:val="18"/>
                <w:rtl w:val="0"/>
              </w:rPr>
              <w:t xml:space="preserve">F3</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D">
            <w:pPr>
              <w:spacing w:after="200" w:before="0" w:line="240" w:lineRule="auto"/>
              <w:jc w:val="left"/>
              <w:rPr>
                <w:sz w:val="18"/>
                <w:szCs w:val="18"/>
              </w:rPr>
            </w:pPr>
            <w:r w:rsidDel="00000000" w:rsidR="00000000" w:rsidRPr="00000000">
              <w:rPr>
                <w:sz w:val="18"/>
                <w:szCs w:val="18"/>
                <w:rtl w:val="0"/>
              </w:rPr>
              <w:t xml:space="preserve">HU-084 - Crear programa paso 4 - Revisión y activación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E">
            <w:pPr>
              <w:spacing w:after="200" w:before="0" w:line="240" w:lineRule="auto"/>
              <w:jc w:val="left"/>
              <w:rPr>
                <w:sz w:val="18"/>
                <w:szCs w:val="18"/>
              </w:rPr>
            </w:pPr>
            <w:r w:rsidDel="00000000" w:rsidR="00000000" w:rsidRPr="00000000">
              <w:rPr>
                <w:sz w:val="18"/>
                <w:szCs w:val="18"/>
                <w:rtl w:val="0"/>
              </w:rPr>
              <w:t xml:space="preserve">F3-RF01, F3-RF06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8F">
            <w:pPr>
              <w:spacing w:after="200" w:before="0" w:line="240" w:lineRule="auto"/>
              <w:jc w:val="left"/>
              <w:rPr>
                <w:sz w:val="18"/>
                <w:szCs w:val="18"/>
              </w:rPr>
            </w:pPr>
            <w:r w:rsidDel="00000000" w:rsidR="00000000" w:rsidRPr="00000000">
              <w:rPr>
                <w:sz w:val="18"/>
                <w:szCs w:val="18"/>
                <w:rtl w:val="0"/>
              </w:rPr>
              <w:t xml:space="preserve">CEMP-06.4, COORD-08.4, CEMP-05, COORD-02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0">
            <w:pPr>
              <w:spacing w:after="200" w:before="0" w:line="240" w:lineRule="auto"/>
              <w:jc w:val="center"/>
              <w:rPr>
                <w:sz w:val="18"/>
                <w:szCs w:val="18"/>
              </w:rPr>
            </w:pPr>
            <w:r w:rsidDel="00000000" w:rsidR="00000000" w:rsidRPr="00000000">
              <w:rPr>
                <w:sz w:val="18"/>
                <w:szCs w:val="18"/>
                <w:rtl w:val="0"/>
              </w:rPr>
              <w:t xml:space="preserve">F3</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1">
            <w:pPr>
              <w:spacing w:after="200" w:before="0" w:line="240" w:lineRule="auto"/>
              <w:jc w:val="left"/>
              <w:rPr>
                <w:sz w:val="18"/>
                <w:szCs w:val="18"/>
              </w:rPr>
            </w:pPr>
            <w:r w:rsidDel="00000000" w:rsidR="00000000" w:rsidRPr="00000000">
              <w:rPr>
                <w:sz w:val="18"/>
                <w:szCs w:val="18"/>
                <w:rtl w:val="0"/>
              </w:rPr>
              <w:t xml:space="preserve">HU-086 - Cerrar programa activo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2">
            <w:pPr>
              <w:spacing w:after="200" w:before="0" w:line="240" w:lineRule="auto"/>
              <w:jc w:val="left"/>
              <w:rPr>
                <w:sz w:val="18"/>
                <w:szCs w:val="18"/>
              </w:rPr>
            </w:pPr>
            <w:r w:rsidDel="00000000" w:rsidR="00000000" w:rsidRPr="00000000">
              <w:rPr>
                <w:sz w:val="18"/>
                <w:szCs w:val="18"/>
                <w:rtl w:val="0"/>
              </w:rPr>
              <w:t xml:space="preserve">F3-RF07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3">
            <w:pPr>
              <w:spacing w:after="200" w:before="0" w:line="240" w:lineRule="auto"/>
              <w:jc w:val="left"/>
              <w:rPr>
                <w:sz w:val="18"/>
                <w:szCs w:val="18"/>
              </w:rPr>
            </w:pPr>
            <w:r w:rsidDel="00000000" w:rsidR="00000000" w:rsidRPr="00000000">
              <w:rPr>
                <w:sz w:val="18"/>
                <w:szCs w:val="18"/>
                <w:rtl w:val="0"/>
              </w:rPr>
              <w:t xml:space="preserve">CEMP-05, COORD-02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4">
            <w:pPr>
              <w:spacing w:after="200" w:before="0" w:line="240" w:lineRule="auto"/>
              <w:jc w:val="center"/>
              <w:rPr>
                <w:sz w:val="18"/>
                <w:szCs w:val="18"/>
              </w:rPr>
            </w:pPr>
            <w:r w:rsidDel="00000000" w:rsidR="00000000" w:rsidRPr="00000000">
              <w:rPr>
                <w:sz w:val="18"/>
                <w:szCs w:val="18"/>
                <w:rtl w:val="0"/>
              </w:rPr>
              <w:t xml:space="preserve">F3</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5">
            <w:pPr>
              <w:spacing w:after="200" w:before="0" w:line="240" w:lineRule="auto"/>
              <w:jc w:val="left"/>
              <w:rPr>
                <w:sz w:val="18"/>
                <w:szCs w:val="18"/>
              </w:rPr>
            </w:pPr>
            <w:r w:rsidDel="00000000" w:rsidR="00000000" w:rsidRPr="00000000">
              <w:rPr>
                <w:sz w:val="18"/>
                <w:szCs w:val="18"/>
                <w:rtl w:val="0"/>
              </w:rPr>
              <w:t xml:space="preserve">HU-100 - Asignar programa a empleados individualmente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6">
            <w:pPr>
              <w:spacing w:after="200" w:before="0" w:line="240" w:lineRule="auto"/>
              <w:jc w:val="left"/>
              <w:rPr>
                <w:sz w:val="18"/>
                <w:szCs w:val="18"/>
              </w:rPr>
            </w:pPr>
            <w:r w:rsidDel="00000000" w:rsidR="00000000" w:rsidRPr="00000000">
              <w:rPr>
                <w:sz w:val="18"/>
                <w:szCs w:val="18"/>
                <w:rtl w:val="0"/>
              </w:rPr>
              <w:t xml:space="preserve">F4-RF01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7">
            <w:pPr>
              <w:spacing w:after="200" w:before="0" w:line="240" w:lineRule="auto"/>
              <w:jc w:val="left"/>
              <w:rPr>
                <w:sz w:val="18"/>
                <w:szCs w:val="18"/>
              </w:rPr>
            </w:pPr>
            <w:r w:rsidDel="00000000" w:rsidR="00000000" w:rsidRPr="00000000">
              <w:rPr>
                <w:sz w:val="18"/>
                <w:szCs w:val="18"/>
                <w:rtl w:val="0"/>
              </w:rPr>
              <w:t xml:space="preserve">CEMP-07, COORD-05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8">
            <w:pPr>
              <w:spacing w:after="200" w:before="0" w:line="240" w:lineRule="auto"/>
              <w:jc w:val="center"/>
              <w:rPr>
                <w:sz w:val="18"/>
                <w:szCs w:val="18"/>
              </w:rPr>
            </w:pPr>
            <w:r w:rsidDel="00000000" w:rsidR="00000000" w:rsidRPr="00000000">
              <w:rPr>
                <w:sz w:val="18"/>
                <w:szCs w:val="18"/>
                <w:rtl w:val="0"/>
              </w:rPr>
              <w:t xml:space="preserve">F4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9">
            <w:pPr>
              <w:spacing w:after="200" w:before="0" w:line="240" w:lineRule="auto"/>
              <w:jc w:val="left"/>
              <w:rPr>
                <w:sz w:val="18"/>
                <w:szCs w:val="18"/>
              </w:rPr>
            </w:pPr>
            <w:r w:rsidDel="00000000" w:rsidR="00000000" w:rsidRPr="00000000">
              <w:rPr>
                <w:sz w:val="18"/>
                <w:szCs w:val="18"/>
                <w:rtl w:val="0"/>
              </w:rPr>
              <w:t xml:space="preserve">HU-101 - Asignar programa masivamente a empleados activos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A">
            <w:pPr>
              <w:spacing w:after="200" w:before="0" w:line="240" w:lineRule="auto"/>
              <w:jc w:val="left"/>
              <w:rPr>
                <w:sz w:val="18"/>
                <w:szCs w:val="18"/>
              </w:rPr>
            </w:pPr>
            <w:r w:rsidDel="00000000" w:rsidR="00000000" w:rsidRPr="00000000">
              <w:rPr>
                <w:sz w:val="18"/>
                <w:szCs w:val="18"/>
                <w:rtl w:val="0"/>
              </w:rPr>
              <w:t xml:space="preserve">F4-RF02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B">
            <w:pPr>
              <w:spacing w:after="200" w:before="0" w:line="240" w:lineRule="auto"/>
              <w:jc w:val="left"/>
              <w:rPr>
                <w:sz w:val="18"/>
                <w:szCs w:val="18"/>
              </w:rPr>
            </w:pPr>
            <w:r w:rsidDel="00000000" w:rsidR="00000000" w:rsidRPr="00000000">
              <w:rPr>
                <w:sz w:val="18"/>
                <w:szCs w:val="18"/>
                <w:rtl w:val="0"/>
              </w:rPr>
              <w:t xml:space="preserve">CEMP-07.1, COORD-05.1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C">
            <w:pPr>
              <w:spacing w:after="200" w:before="0" w:line="240" w:lineRule="auto"/>
              <w:jc w:val="center"/>
              <w:rPr>
                <w:sz w:val="18"/>
                <w:szCs w:val="18"/>
              </w:rPr>
            </w:pPr>
            <w:r w:rsidDel="00000000" w:rsidR="00000000" w:rsidRPr="00000000">
              <w:rPr>
                <w:sz w:val="18"/>
                <w:szCs w:val="18"/>
                <w:rtl w:val="0"/>
              </w:rPr>
              <w:t xml:space="preserve">F4</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D">
            <w:pPr>
              <w:spacing w:after="200" w:before="0" w:line="240" w:lineRule="auto"/>
              <w:jc w:val="left"/>
              <w:rPr>
                <w:sz w:val="18"/>
                <w:szCs w:val="18"/>
              </w:rPr>
            </w:pPr>
            <w:r w:rsidDel="00000000" w:rsidR="00000000" w:rsidRPr="00000000">
              <w:rPr>
                <w:sz w:val="18"/>
                <w:szCs w:val="18"/>
                <w:rtl w:val="0"/>
              </w:rPr>
              <w:t xml:space="preserve">HU-123 - Revocar la asignación de un programa a un empleado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E">
            <w:pPr>
              <w:spacing w:after="200" w:before="0" w:line="240" w:lineRule="auto"/>
              <w:jc w:val="left"/>
              <w:rPr>
                <w:sz w:val="18"/>
                <w:szCs w:val="18"/>
              </w:rPr>
            </w:pPr>
            <w:r w:rsidDel="00000000" w:rsidR="00000000" w:rsidRPr="00000000">
              <w:rPr>
                <w:sz w:val="18"/>
                <w:szCs w:val="18"/>
                <w:rtl w:val="0"/>
              </w:rPr>
              <w:t xml:space="preserve">F4-RF05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9F">
            <w:pPr>
              <w:spacing w:after="200" w:before="0" w:line="240" w:lineRule="auto"/>
              <w:jc w:val="left"/>
              <w:rPr>
                <w:sz w:val="18"/>
                <w:szCs w:val="18"/>
              </w:rPr>
            </w:pPr>
            <w:r w:rsidDel="00000000" w:rsidR="00000000" w:rsidRPr="00000000">
              <w:rPr>
                <w:sz w:val="18"/>
                <w:szCs w:val="18"/>
                <w:rtl w:val="0"/>
              </w:rPr>
              <w:t xml:space="preserve">CEMP-08, COORD-06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0">
            <w:pPr>
              <w:spacing w:after="200" w:before="0" w:line="240" w:lineRule="auto"/>
              <w:jc w:val="center"/>
              <w:rPr>
                <w:sz w:val="18"/>
                <w:szCs w:val="18"/>
              </w:rPr>
            </w:pPr>
            <w:r w:rsidDel="00000000" w:rsidR="00000000" w:rsidRPr="00000000">
              <w:rPr>
                <w:sz w:val="18"/>
                <w:szCs w:val="18"/>
                <w:rtl w:val="0"/>
              </w:rPr>
              <w:t xml:space="preserve">F4</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1">
            <w:pPr>
              <w:spacing w:after="200" w:before="0" w:line="240" w:lineRule="auto"/>
              <w:jc w:val="left"/>
              <w:rPr>
                <w:sz w:val="18"/>
                <w:szCs w:val="18"/>
              </w:rPr>
            </w:pPr>
            <w:r w:rsidDel="00000000" w:rsidR="00000000" w:rsidRPr="00000000">
              <w:rPr>
                <w:sz w:val="18"/>
                <w:szCs w:val="18"/>
                <w:rtl w:val="0"/>
              </w:rPr>
              <w:t xml:space="preserve">HU-103 - Monitorear el progreso de los empleados en un 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2">
            <w:pPr>
              <w:spacing w:after="200" w:before="0" w:line="240" w:lineRule="auto"/>
              <w:jc w:val="left"/>
              <w:rPr>
                <w:sz w:val="18"/>
                <w:szCs w:val="18"/>
              </w:rPr>
            </w:pPr>
            <w:r w:rsidDel="00000000" w:rsidR="00000000" w:rsidRPr="00000000">
              <w:rPr>
                <w:sz w:val="18"/>
                <w:szCs w:val="18"/>
                <w:rtl w:val="0"/>
              </w:rPr>
              <w:t xml:space="preserve">F4-RF01, F4-RF14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3">
            <w:pPr>
              <w:spacing w:after="200" w:before="0" w:line="240" w:lineRule="auto"/>
              <w:jc w:val="left"/>
              <w:rPr>
                <w:sz w:val="18"/>
                <w:szCs w:val="18"/>
              </w:rPr>
            </w:pPr>
            <w:r w:rsidDel="00000000" w:rsidR="00000000" w:rsidRPr="00000000">
              <w:rPr>
                <w:sz w:val="18"/>
                <w:szCs w:val="18"/>
                <w:rtl w:val="0"/>
              </w:rPr>
              <w:t xml:space="preserve">CEMP-08, COORD-06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4">
            <w:pPr>
              <w:spacing w:after="200" w:before="0" w:line="240" w:lineRule="auto"/>
              <w:jc w:val="center"/>
              <w:rPr>
                <w:sz w:val="18"/>
                <w:szCs w:val="18"/>
              </w:rPr>
            </w:pPr>
            <w:r w:rsidDel="00000000" w:rsidR="00000000" w:rsidRPr="00000000">
              <w:rPr>
                <w:sz w:val="18"/>
                <w:szCs w:val="18"/>
                <w:rtl w:val="0"/>
              </w:rPr>
              <w:t xml:space="preserve">F4</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5">
            <w:pPr>
              <w:spacing w:after="200" w:before="0" w:line="240" w:lineRule="auto"/>
              <w:jc w:val="left"/>
              <w:rPr>
                <w:sz w:val="18"/>
                <w:szCs w:val="18"/>
              </w:rPr>
            </w:pPr>
            <w:r w:rsidDel="00000000" w:rsidR="00000000" w:rsidRPr="00000000">
              <w:rPr>
                <w:sz w:val="18"/>
                <w:szCs w:val="18"/>
                <w:rtl w:val="0"/>
              </w:rPr>
              <w:t xml:space="preserve">HU-106 - Consultar los programas asignados y su estado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6">
            <w:pPr>
              <w:spacing w:after="200" w:before="0" w:line="240" w:lineRule="auto"/>
              <w:jc w:val="left"/>
              <w:rPr>
                <w:sz w:val="18"/>
                <w:szCs w:val="18"/>
              </w:rPr>
            </w:pPr>
            <w:r w:rsidDel="00000000" w:rsidR="00000000" w:rsidRPr="00000000">
              <w:rPr>
                <w:sz w:val="18"/>
                <w:szCs w:val="18"/>
                <w:rtl w:val="0"/>
              </w:rPr>
              <w:t xml:space="preserve">F4-RF20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7">
            <w:pPr>
              <w:spacing w:after="200" w:before="0" w:line="240" w:lineRule="auto"/>
              <w:jc w:val="left"/>
              <w:rPr>
                <w:sz w:val="18"/>
                <w:szCs w:val="18"/>
              </w:rPr>
            </w:pPr>
            <w:r w:rsidDel="00000000" w:rsidR="00000000" w:rsidRPr="00000000">
              <w:rPr>
                <w:sz w:val="18"/>
                <w:szCs w:val="18"/>
                <w:rtl w:val="0"/>
              </w:rPr>
              <w:t xml:space="preserve">EMP-01, EMP-02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8">
            <w:pPr>
              <w:spacing w:after="200" w:before="0" w:line="240" w:lineRule="auto"/>
              <w:jc w:val="center"/>
              <w:rPr>
                <w:sz w:val="18"/>
                <w:szCs w:val="18"/>
              </w:rPr>
            </w:pPr>
            <w:r w:rsidDel="00000000" w:rsidR="00000000" w:rsidRPr="00000000">
              <w:rPr>
                <w:sz w:val="18"/>
                <w:szCs w:val="18"/>
                <w:rtl w:val="0"/>
              </w:rPr>
              <w:t xml:space="preserve">F4</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9">
            <w:pPr>
              <w:spacing w:after="200" w:before="0" w:line="240" w:lineRule="auto"/>
              <w:jc w:val="left"/>
              <w:rPr>
                <w:sz w:val="18"/>
                <w:szCs w:val="18"/>
              </w:rPr>
            </w:pPr>
            <w:r w:rsidDel="00000000" w:rsidR="00000000" w:rsidRPr="00000000">
              <w:rPr>
                <w:sz w:val="18"/>
                <w:szCs w:val="18"/>
                <w:rtl w:val="0"/>
              </w:rPr>
              <w:t xml:space="preserve">HU-070 - Ejecutar simulaciones VR asignadas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A">
            <w:pPr>
              <w:spacing w:after="200" w:before="0" w:line="240" w:lineRule="auto"/>
              <w:jc w:val="left"/>
              <w:rPr>
                <w:sz w:val="18"/>
                <w:szCs w:val="18"/>
              </w:rPr>
            </w:pPr>
            <w:r w:rsidDel="00000000" w:rsidR="00000000" w:rsidRPr="00000000">
              <w:rPr>
                <w:sz w:val="18"/>
                <w:szCs w:val="18"/>
                <w:rtl w:val="0"/>
              </w:rPr>
              <w:t xml:space="preserve">F4-RF06, F4-RF07, F4-RF08, F4-RF09, F4-RF10, F4-RF11, F4-RF12, F4-RF13, F4-RF14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B">
            <w:pPr>
              <w:spacing w:after="200" w:before="0" w:line="240" w:lineRule="auto"/>
              <w:jc w:val="left"/>
              <w:rPr>
                <w:sz w:val="18"/>
                <w:szCs w:val="18"/>
              </w:rPr>
            </w:pPr>
            <w:r w:rsidDel="00000000" w:rsidR="00000000" w:rsidRPr="00000000">
              <w:rPr>
                <w:sz w:val="18"/>
                <w:szCs w:val="18"/>
                <w:rtl w:val="0"/>
              </w:rPr>
              <w:t xml:space="preserve">EMP-02, API VR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C">
            <w:pPr>
              <w:spacing w:after="200" w:before="0" w:line="240" w:lineRule="auto"/>
              <w:jc w:val="center"/>
              <w:rPr>
                <w:sz w:val="18"/>
                <w:szCs w:val="18"/>
              </w:rPr>
            </w:pPr>
            <w:r w:rsidDel="00000000" w:rsidR="00000000" w:rsidRPr="00000000">
              <w:rPr>
                <w:sz w:val="18"/>
                <w:szCs w:val="18"/>
                <w:rtl w:val="0"/>
              </w:rPr>
              <w:t xml:space="preserve">F4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D">
            <w:pPr>
              <w:spacing w:after="200" w:before="0" w:line="240" w:lineRule="auto"/>
              <w:jc w:val="left"/>
              <w:rPr>
                <w:sz w:val="18"/>
                <w:szCs w:val="18"/>
              </w:rPr>
            </w:pPr>
            <w:r w:rsidDel="00000000" w:rsidR="00000000" w:rsidRPr="00000000">
              <w:rPr>
                <w:sz w:val="18"/>
                <w:szCs w:val="18"/>
                <w:rtl w:val="0"/>
              </w:rPr>
              <w:t xml:space="preserve">HU-111 - Iniciar examen teórico desde detalle de 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E">
            <w:pPr>
              <w:spacing w:after="200" w:before="0" w:line="240" w:lineRule="auto"/>
              <w:jc w:val="left"/>
              <w:rPr>
                <w:sz w:val="18"/>
                <w:szCs w:val="18"/>
              </w:rPr>
            </w:pPr>
            <w:r w:rsidDel="00000000" w:rsidR="00000000" w:rsidRPr="00000000">
              <w:rPr>
                <w:sz w:val="18"/>
                <w:szCs w:val="18"/>
                <w:rtl w:val="0"/>
              </w:rPr>
              <w:t xml:space="preserve">F4-RF21, F4-RF22, F4-RF23, F4-RF24, F4-RF27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AF">
            <w:pPr>
              <w:spacing w:after="200" w:before="0" w:line="240" w:lineRule="auto"/>
              <w:jc w:val="left"/>
              <w:rPr>
                <w:sz w:val="18"/>
                <w:szCs w:val="18"/>
              </w:rPr>
            </w:pPr>
            <w:r w:rsidDel="00000000" w:rsidR="00000000" w:rsidRPr="00000000">
              <w:rPr>
                <w:sz w:val="18"/>
                <w:szCs w:val="18"/>
                <w:rtl w:val="0"/>
              </w:rPr>
              <w:t xml:space="preserve">EMP-03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0">
            <w:pPr>
              <w:spacing w:after="200" w:before="0" w:line="240" w:lineRule="auto"/>
              <w:jc w:val="center"/>
              <w:rPr>
                <w:sz w:val="18"/>
                <w:szCs w:val="18"/>
              </w:rPr>
            </w:pPr>
            <w:r w:rsidDel="00000000" w:rsidR="00000000" w:rsidRPr="00000000">
              <w:rPr>
                <w:sz w:val="18"/>
                <w:szCs w:val="18"/>
                <w:rtl w:val="0"/>
              </w:rPr>
              <w:t xml:space="preserve">F4</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1">
            <w:pPr>
              <w:spacing w:after="200" w:before="0" w:line="240" w:lineRule="auto"/>
              <w:jc w:val="left"/>
              <w:rPr>
                <w:sz w:val="18"/>
                <w:szCs w:val="18"/>
              </w:rPr>
            </w:pPr>
            <w:r w:rsidDel="00000000" w:rsidR="00000000" w:rsidRPr="00000000">
              <w:rPr>
                <w:sz w:val="18"/>
                <w:szCs w:val="18"/>
                <w:rtl w:val="0"/>
              </w:rPr>
              <w:t xml:space="preserve">HU-154 - Consultar resultado de examen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2">
            <w:pPr>
              <w:spacing w:after="200" w:before="0" w:line="240" w:lineRule="auto"/>
              <w:jc w:val="left"/>
              <w:rPr>
                <w:sz w:val="18"/>
                <w:szCs w:val="18"/>
              </w:rPr>
            </w:pPr>
            <w:r w:rsidDel="00000000" w:rsidR="00000000" w:rsidRPr="00000000">
              <w:rPr>
                <w:sz w:val="18"/>
                <w:szCs w:val="18"/>
                <w:rtl w:val="0"/>
              </w:rPr>
              <w:t xml:space="preserve">F4-RF25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3">
            <w:pPr>
              <w:spacing w:after="200" w:before="0" w:line="240" w:lineRule="auto"/>
              <w:jc w:val="left"/>
              <w:rPr>
                <w:sz w:val="18"/>
                <w:szCs w:val="18"/>
              </w:rPr>
            </w:pPr>
            <w:r w:rsidDel="00000000" w:rsidR="00000000" w:rsidRPr="00000000">
              <w:rPr>
                <w:sz w:val="18"/>
                <w:szCs w:val="18"/>
                <w:rtl w:val="0"/>
              </w:rPr>
              <w:t xml:space="preserve">EMP-04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4">
            <w:pPr>
              <w:spacing w:after="200" w:before="0" w:line="240" w:lineRule="auto"/>
              <w:jc w:val="center"/>
              <w:rPr>
                <w:sz w:val="18"/>
                <w:szCs w:val="18"/>
              </w:rPr>
            </w:pPr>
            <w:r w:rsidDel="00000000" w:rsidR="00000000" w:rsidRPr="00000000">
              <w:rPr>
                <w:sz w:val="18"/>
                <w:szCs w:val="18"/>
                <w:rtl w:val="0"/>
              </w:rPr>
              <w:t xml:space="preserve">F4</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5">
            <w:pPr>
              <w:spacing w:after="200" w:before="0" w:line="240" w:lineRule="auto"/>
              <w:jc w:val="left"/>
              <w:rPr>
                <w:sz w:val="18"/>
                <w:szCs w:val="18"/>
              </w:rPr>
            </w:pPr>
            <w:r w:rsidDel="00000000" w:rsidR="00000000" w:rsidRPr="00000000">
              <w:rPr>
                <w:sz w:val="18"/>
                <w:szCs w:val="18"/>
                <w:rtl w:val="0"/>
              </w:rPr>
              <w:t xml:space="preserve">HU-112 - Gestionar avance secuencial del 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6">
            <w:pPr>
              <w:spacing w:after="200" w:before="0" w:line="240" w:lineRule="auto"/>
              <w:jc w:val="left"/>
              <w:rPr>
                <w:sz w:val="18"/>
                <w:szCs w:val="18"/>
              </w:rPr>
            </w:pPr>
            <w:r w:rsidDel="00000000" w:rsidR="00000000" w:rsidRPr="00000000">
              <w:rPr>
                <w:sz w:val="18"/>
                <w:szCs w:val="18"/>
                <w:rtl w:val="0"/>
              </w:rPr>
              <w:t xml:space="preserve">F4-RF14, F4-RF15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7">
            <w:pPr>
              <w:spacing w:after="200" w:before="0" w:line="240" w:lineRule="auto"/>
              <w:jc w:val="left"/>
              <w:rPr>
                <w:sz w:val="18"/>
                <w:szCs w:val="18"/>
              </w:rPr>
            </w:pPr>
            <w:r w:rsidDel="00000000" w:rsidR="00000000" w:rsidRPr="00000000">
              <w:rPr>
                <w:sz w:val="18"/>
                <w:szCs w:val="18"/>
                <w:rtl w:val="0"/>
              </w:rPr>
              <w:t xml:space="preserve">EMP-02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8">
            <w:pPr>
              <w:spacing w:after="200" w:before="0" w:line="240" w:lineRule="auto"/>
              <w:jc w:val="center"/>
              <w:rPr>
                <w:sz w:val="18"/>
                <w:szCs w:val="18"/>
              </w:rPr>
            </w:pPr>
            <w:r w:rsidDel="00000000" w:rsidR="00000000" w:rsidRPr="00000000">
              <w:rPr>
                <w:sz w:val="18"/>
                <w:szCs w:val="18"/>
                <w:rtl w:val="0"/>
              </w:rPr>
              <w:t xml:space="preserve">F4</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9">
            <w:pPr>
              <w:spacing w:after="200" w:before="0" w:line="240" w:lineRule="auto"/>
              <w:jc w:val="left"/>
              <w:rPr>
                <w:sz w:val="18"/>
                <w:szCs w:val="18"/>
              </w:rPr>
            </w:pPr>
            <w:r w:rsidDel="00000000" w:rsidR="00000000" w:rsidRPr="00000000">
              <w:rPr>
                <w:sz w:val="18"/>
                <w:szCs w:val="18"/>
                <w:rtl w:val="0"/>
              </w:rPr>
              <w:t xml:space="preserve">HU-121 - Calcular progreso y resultado final del 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A">
            <w:pPr>
              <w:spacing w:after="200" w:before="0" w:line="240" w:lineRule="auto"/>
              <w:jc w:val="left"/>
              <w:rPr>
                <w:sz w:val="18"/>
                <w:szCs w:val="18"/>
              </w:rPr>
            </w:pPr>
            <w:r w:rsidDel="00000000" w:rsidR="00000000" w:rsidRPr="00000000">
              <w:rPr>
                <w:sz w:val="18"/>
                <w:szCs w:val="18"/>
                <w:rtl w:val="0"/>
              </w:rPr>
              <w:t xml:space="preserve">F4-RF15, F4-RF14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B">
            <w:pPr>
              <w:spacing w:after="200" w:before="0" w:line="240" w:lineRule="auto"/>
              <w:jc w:val="left"/>
              <w:rPr>
                <w:sz w:val="18"/>
                <w:szCs w:val="18"/>
              </w:rPr>
            </w:pPr>
            <w:r w:rsidDel="00000000" w:rsidR="00000000" w:rsidRPr="00000000">
              <w:rPr>
                <w:sz w:val="18"/>
                <w:szCs w:val="18"/>
                <w:rtl w:val="0"/>
              </w:rPr>
              <w:t xml:space="preserve">EMP-01, EMP-02, CEMP-08, COORD-06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C">
            <w:pPr>
              <w:spacing w:after="200" w:before="0" w:line="240" w:lineRule="auto"/>
              <w:jc w:val="center"/>
              <w:rPr>
                <w:sz w:val="18"/>
                <w:szCs w:val="18"/>
              </w:rPr>
            </w:pPr>
            <w:r w:rsidDel="00000000" w:rsidR="00000000" w:rsidRPr="00000000">
              <w:rPr>
                <w:sz w:val="18"/>
                <w:szCs w:val="18"/>
                <w:rtl w:val="0"/>
              </w:rPr>
              <w:t xml:space="preserve">F4</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D">
            <w:pPr>
              <w:spacing w:after="200" w:before="0" w:line="240" w:lineRule="auto"/>
              <w:jc w:val="left"/>
              <w:rPr>
                <w:sz w:val="18"/>
                <w:szCs w:val="18"/>
              </w:rPr>
            </w:pPr>
            <w:r w:rsidDel="00000000" w:rsidR="00000000" w:rsidRPr="00000000">
              <w:rPr>
                <w:sz w:val="18"/>
                <w:szCs w:val="18"/>
                <w:rtl w:val="0"/>
              </w:rPr>
              <w:t xml:space="preserve">HU-122 - Gestionar certificado del 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E">
            <w:pPr>
              <w:spacing w:after="200" w:before="0" w:line="240" w:lineRule="auto"/>
              <w:jc w:val="left"/>
              <w:rPr>
                <w:sz w:val="18"/>
                <w:szCs w:val="18"/>
              </w:rPr>
            </w:pPr>
            <w:r w:rsidDel="00000000" w:rsidR="00000000" w:rsidRPr="00000000">
              <w:rPr>
                <w:sz w:val="18"/>
                <w:szCs w:val="18"/>
                <w:rtl w:val="0"/>
              </w:rPr>
              <w:t xml:space="preserve">F4-RF16, F4-RF17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BF">
            <w:pPr>
              <w:spacing w:after="200" w:before="0" w:line="240" w:lineRule="auto"/>
              <w:jc w:val="left"/>
              <w:rPr>
                <w:sz w:val="18"/>
                <w:szCs w:val="18"/>
              </w:rPr>
            </w:pPr>
            <w:r w:rsidDel="00000000" w:rsidR="00000000" w:rsidRPr="00000000">
              <w:rPr>
                <w:sz w:val="18"/>
                <w:szCs w:val="18"/>
                <w:rtl w:val="0"/>
              </w:rPr>
              <w:t xml:space="preserve">EMP-02, EMP-05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0">
            <w:pPr>
              <w:spacing w:after="200" w:before="0" w:line="240" w:lineRule="auto"/>
              <w:jc w:val="center"/>
              <w:rPr>
                <w:sz w:val="18"/>
                <w:szCs w:val="18"/>
              </w:rPr>
            </w:pPr>
            <w:r w:rsidDel="00000000" w:rsidR="00000000" w:rsidRPr="00000000">
              <w:rPr>
                <w:sz w:val="18"/>
                <w:szCs w:val="18"/>
                <w:rtl w:val="0"/>
              </w:rPr>
              <w:t xml:space="preserve">F4</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1">
            <w:pPr>
              <w:spacing w:after="200" w:before="0" w:line="240" w:lineRule="auto"/>
              <w:jc w:val="left"/>
              <w:rPr>
                <w:sz w:val="18"/>
                <w:szCs w:val="18"/>
              </w:rPr>
            </w:pPr>
            <w:r w:rsidDel="00000000" w:rsidR="00000000" w:rsidRPr="00000000">
              <w:rPr>
                <w:sz w:val="18"/>
                <w:szCs w:val="18"/>
                <w:rtl w:val="0"/>
              </w:rPr>
              <w:t xml:space="preserve">HU-197 - Iniciar y finalizar la simulación VR LOTO desde el programa asignado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2">
            <w:pPr>
              <w:spacing w:after="200" w:before="0" w:line="240" w:lineRule="auto"/>
              <w:jc w:val="left"/>
              <w:rPr>
                <w:sz w:val="18"/>
                <w:szCs w:val="18"/>
              </w:rPr>
            </w:pPr>
            <w:r w:rsidDel="00000000" w:rsidR="00000000" w:rsidRPr="00000000">
              <w:rPr>
                <w:sz w:val="18"/>
                <w:szCs w:val="18"/>
                <w:rtl w:val="0"/>
              </w:rPr>
              <w:t xml:space="preserve">F4-RF06, F4-RF07, F4-RF08, F4-RF09, F4-RF10, F4-RF11, F4-RF12, F4-RF13, F4-RF14, T1-RF05, RNF08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3">
            <w:pPr>
              <w:spacing w:after="200" w:before="0" w:line="240" w:lineRule="auto"/>
              <w:jc w:val="left"/>
              <w:rPr>
                <w:sz w:val="18"/>
                <w:szCs w:val="18"/>
              </w:rPr>
            </w:pPr>
            <w:r w:rsidDel="00000000" w:rsidR="00000000" w:rsidRPr="00000000">
              <w:rPr>
                <w:sz w:val="18"/>
                <w:szCs w:val="18"/>
                <w:rtl w:val="0"/>
              </w:rPr>
              <w:t xml:space="preserve">EMP-02, VR-APP-01, VR-APP-02, VR-LOTO-S1, VR-LOTO-S2, VR-LOTO-S3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4">
            <w:pPr>
              <w:spacing w:after="200" w:before="0" w:line="240" w:lineRule="auto"/>
              <w:jc w:val="center"/>
              <w:rPr>
                <w:sz w:val="18"/>
                <w:szCs w:val="18"/>
              </w:rPr>
            </w:pPr>
            <w:r w:rsidDel="00000000" w:rsidR="00000000" w:rsidRPr="00000000">
              <w:rPr>
                <w:sz w:val="18"/>
                <w:szCs w:val="18"/>
                <w:rtl w:val="0"/>
              </w:rPr>
              <w:t xml:space="preserve">F4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5">
            <w:pPr>
              <w:spacing w:after="200" w:before="0" w:line="240" w:lineRule="auto"/>
              <w:jc w:val="left"/>
              <w:rPr>
                <w:sz w:val="18"/>
                <w:szCs w:val="18"/>
              </w:rPr>
            </w:pPr>
            <w:r w:rsidDel="00000000" w:rsidR="00000000" w:rsidRPr="00000000">
              <w:rPr>
                <w:sz w:val="18"/>
                <w:szCs w:val="18"/>
                <w:rtl w:val="0"/>
              </w:rPr>
              <w:t xml:space="preserve">HU-198 - Seleccionar y colocarse el EPP obligatorio en vestuario (Escenario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6">
            <w:pPr>
              <w:spacing w:after="200" w:before="0" w:line="240" w:lineRule="auto"/>
              <w:jc w:val="left"/>
              <w:rPr>
                <w:sz w:val="18"/>
                <w:szCs w:val="18"/>
              </w:rPr>
            </w:pPr>
            <w:r w:rsidDel="00000000" w:rsidR="00000000" w:rsidRPr="00000000">
              <w:rPr>
                <w:sz w:val="18"/>
                <w:szCs w:val="18"/>
                <w:rtl w:val="0"/>
              </w:rPr>
              <w:t xml:space="preserve">F4-RF08, F2-RF06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7">
            <w:pPr>
              <w:spacing w:after="200" w:before="0" w:line="240" w:lineRule="auto"/>
              <w:jc w:val="left"/>
              <w:rPr>
                <w:sz w:val="18"/>
                <w:szCs w:val="18"/>
              </w:rPr>
            </w:pPr>
            <w:r w:rsidDel="00000000" w:rsidR="00000000" w:rsidRPr="00000000">
              <w:rPr>
                <w:sz w:val="18"/>
                <w:szCs w:val="18"/>
                <w:rtl w:val="0"/>
              </w:rPr>
              <w:t xml:space="preserve">VR-LOTO-S1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8">
            <w:pPr>
              <w:spacing w:after="200" w:before="0" w:line="240" w:lineRule="auto"/>
              <w:jc w:val="center"/>
              <w:rPr>
                <w:sz w:val="18"/>
                <w:szCs w:val="18"/>
              </w:rPr>
            </w:pPr>
            <w:r w:rsidDel="00000000" w:rsidR="00000000" w:rsidRPr="00000000">
              <w:rPr>
                <w:sz w:val="18"/>
                <w:szCs w:val="18"/>
                <w:rtl w:val="0"/>
              </w:rPr>
              <w:t xml:space="preserve">F4</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9">
            <w:pPr>
              <w:spacing w:after="200" w:before="0" w:line="240" w:lineRule="auto"/>
              <w:jc w:val="left"/>
              <w:rPr>
                <w:sz w:val="18"/>
                <w:szCs w:val="18"/>
              </w:rPr>
            </w:pPr>
            <w:r w:rsidDel="00000000" w:rsidR="00000000" w:rsidRPr="00000000">
              <w:rPr>
                <w:sz w:val="18"/>
                <w:szCs w:val="18"/>
                <w:rtl w:val="0"/>
              </w:rPr>
              <w:t xml:space="preserve">HU-199 - Identificar y reportar condiciones inseguras en inspección preoperacional (Escenario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A">
            <w:pPr>
              <w:spacing w:after="200" w:before="0" w:line="240" w:lineRule="auto"/>
              <w:jc w:val="left"/>
              <w:rPr>
                <w:sz w:val="18"/>
                <w:szCs w:val="18"/>
              </w:rPr>
            </w:pPr>
            <w:r w:rsidDel="00000000" w:rsidR="00000000" w:rsidRPr="00000000">
              <w:rPr>
                <w:sz w:val="18"/>
                <w:szCs w:val="18"/>
                <w:rtl w:val="0"/>
              </w:rPr>
              <w:t xml:space="preserve">F4-RF08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B">
            <w:pPr>
              <w:spacing w:after="200" w:before="0" w:line="240" w:lineRule="auto"/>
              <w:jc w:val="left"/>
              <w:rPr>
                <w:sz w:val="18"/>
                <w:szCs w:val="18"/>
              </w:rPr>
            </w:pPr>
            <w:r w:rsidDel="00000000" w:rsidR="00000000" w:rsidRPr="00000000">
              <w:rPr>
                <w:sz w:val="18"/>
                <w:szCs w:val="18"/>
                <w:rtl w:val="0"/>
              </w:rPr>
              <w:t xml:space="preserve">VR-LOTO-S2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C">
            <w:pPr>
              <w:spacing w:after="200" w:before="0" w:line="240" w:lineRule="auto"/>
              <w:jc w:val="center"/>
              <w:rPr>
                <w:sz w:val="18"/>
                <w:szCs w:val="18"/>
              </w:rPr>
            </w:pPr>
            <w:r w:rsidDel="00000000" w:rsidR="00000000" w:rsidRPr="00000000">
              <w:rPr>
                <w:sz w:val="18"/>
                <w:szCs w:val="18"/>
                <w:rtl w:val="0"/>
              </w:rPr>
              <w:t xml:space="preserve">F4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D">
            <w:pPr>
              <w:spacing w:after="200" w:before="0" w:line="240" w:lineRule="auto"/>
              <w:jc w:val="left"/>
              <w:rPr>
                <w:sz w:val="18"/>
                <w:szCs w:val="18"/>
              </w:rPr>
            </w:pPr>
            <w:r w:rsidDel="00000000" w:rsidR="00000000" w:rsidRPr="00000000">
              <w:rPr>
                <w:sz w:val="18"/>
                <w:szCs w:val="18"/>
                <w:rtl w:val="0"/>
              </w:rPr>
              <w:t xml:space="preserve">HU-200 - Ejecutar secuencia LOTO y verificación de energía cero (Escenario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E">
            <w:pPr>
              <w:spacing w:after="200" w:before="0" w:line="240" w:lineRule="auto"/>
              <w:jc w:val="left"/>
              <w:rPr>
                <w:sz w:val="18"/>
                <w:szCs w:val="18"/>
              </w:rPr>
            </w:pPr>
            <w:r w:rsidDel="00000000" w:rsidR="00000000" w:rsidRPr="00000000">
              <w:rPr>
                <w:sz w:val="18"/>
                <w:szCs w:val="18"/>
                <w:rtl w:val="0"/>
              </w:rPr>
              <w:t xml:space="preserve">F4-RF08, F4-RF12, F4-RF13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CF">
            <w:pPr>
              <w:spacing w:after="200" w:before="0" w:line="240" w:lineRule="auto"/>
              <w:jc w:val="left"/>
              <w:rPr>
                <w:sz w:val="18"/>
                <w:szCs w:val="18"/>
              </w:rPr>
            </w:pPr>
            <w:r w:rsidDel="00000000" w:rsidR="00000000" w:rsidRPr="00000000">
              <w:rPr>
                <w:sz w:val="18"/>
                <w:szCs w:val="18"/>
                <w:rtl w:val="0"/>
              </w:rPr>
              <w:t xml:space="preserve">VR-LOTO-S3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0">
            <w:pPr>
              <w:spacing w:after="200" w:before="0" w:line="240" w:lineRule="auto"/>
              <w:jc w:val="center"/>
              <w:rPr>
                <w:sz w:val="18"/>
                <w:szCs w:val="18"/>
              </w:rPr>
            </w:pPr>
            <w:r w:rsidDel="00000000" w:rsidR="00000000" w:rsidRPr="00000000">
              <w:rPr>
                <w:sz w:val="18"/>
                <w:szCs w:val="18"/>
                <w:rtl w:val="0"/>
              </w:rPr>
              <w:t xml:space="preserve">F4</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1">
            <w:pPr>
              <w:spacing w:after="200" w:before="0" w:line="240" w:lineRule="auto"/>
              <w:jc w:val="left"/>
              <w:rPr>
                <w:sz w:val="18"/>
                <w:szCs w:val="18"/>
              </w:rPr>
            </w:pPr>
            <w:r w:rsidDel="00000000" w:rsidR="00000000" w:rsidRPr="00000000">
              <w:rPr>
                <w:sz w:val="18"/>
                <w:szCs w:val="18"/>
                <w:rtl w:val="0"/>
              </w:rPr>
              <w:t xml:space="preserve">HU-140 - Listar exámenes teóricos de la empresa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2">
            <w:pPr>
              <w:spacing w:after="200" w:before="0" w:line="240" w:lineRule="auto"/>
              <w:jc w:val="left"/>
              <w:rPr>
                <w:sz w:val="18"/>
                <w:szCs w:val="18"/>
              </w:rPr>
            </w:pPr>
            <w:r w:rsidDel="00000000" w:rsidR="00000000" w:rsidRPr="00000000">
              <w:rPr>
                <w:sz w:val="18"/>
                <w:szCs w:val="18"/>
                <w:rtl w:val="0"/>
              </w:rPr>
              <w:t xml:space="preserve">F5-RF04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3">
            <w:pPr>
              <w:spacing w:after="200" w:before="0" w:line="240" w:lineRule="auto"/>
              <w:jc w:val="left"/>
              <w:rPr>
                <w:sz w:val="18"/>
                <w:szCs w:val="18"/>
              </w:rPr>
            </w:pPr>
            <w:r w:rsidDel="00000000" w:rsidR="00000000" w:rsidRPr="00000000">
              <w:rPr>
                <w:sz w:val="18"/>
                <w:szCs w:val="18"/>
                <w:rtl w:val="0"/>
              </w:rPr>
              <w:t xml:space="preserve">COORD-03.a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4">
            <w:pPr>
              <w:spacing w:after="200" w:before="0" w:line="240" w:lineRule="auto"/>
              <w:jc w:val="center"/>
              <w:rPr>
                <w:sz w:val="18"/>
                <w:szCs w:val="18"/>
              </w:rPr>
            </w:pPr>
            <w:r w:rsidDel="00000000" w:rsidR="00000000" w:rsidRPr="00000000">
              <w:rPr>
                <w:sz w:val="18"/>
                <w:szCs w:val="18"/>
                <w:rtl w:val="0"/>
              </w:rPr>
              <w:t xml:space="preserve">F5</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5">
            <w:pPr>
              <w:spacing w:after="200" w:before="0" w:line="240" w:lineRule="auto"/>
              <w:jc w:val="left"/>
              <w:rPr>
                <w:sz w:val="18"/>
                <w:szCs w:val="18"/>
              </w:rPr>
            </w:pPr>
            <w:r w:rsidDel="00000000" w:rsidR="00000000" w:rsidRPr="00000000">
              <w:rPr>
                <w:sz w:val="18"/>
                <w:szCs w:val="18"/>
                <w:rtl w:val="0"/>
              </w:rPr>
              <w:t xml:space="preserve">HU-145 - Crear pregunta de opción múltiple en el banco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6">
            <w:pPr>
              <w:spacing w:after="200" w:before="0" w:line="240" w:lineRule="auto"/>
              <w:jc w:val="left"/>
              <w:rPr>
                <w:sz w:val="18"/>
                <w:szCs w:val="18"/>
              </w:rPr>
            </w:pPr>
            <w:r w:rsidDel="00000000" w:rsidR="00000000" w:rsidRPr="00000000">
              <w:rPr>
                <w:sz w:val="18"/>
                <w:szCs w:val="18"/>
                <w:rtl w:val="0"/>
              </w:rPr>
              <w:t xml:space="preserve">F5-RF01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7">
            <w:pPr>
              <w:spacing w:after="200" w:before="0" w:line="240" w:lineRule="auto"/>
              <w:jc w:val="left"/>
              <w:rPr>
                <w:sz w:val="18"/>
                <w:szCs w:val="18"/>
              </w:rPr>
            </w:pPr>
            <w:r w:rsidDel="00000000" w:rsidR="00000000" w:rsidRPr="00000000">
              <w:rPr>
                <w:sz w:val="18"/>
                <w:szCs w:val="18"/>
                <w:rtl w:val="0"/>
              </w:rPr>
              <w:t xml:space="preserve">COORD-03.c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8">
            <w:pPr>
              <w:spacing w:after="200" w:before="0" w:line="240" w:lineRule="auto"/>
              <w:jc w:val="center"/>
              <w:rPr>
                <w:sz w:val="18"/>
                <w:szCs w:val="18"/>
              </w:rPr>
            </w:pPr>
            <w:r w:rsidDel="00000000" w:rsidR="00000000" w:rsidRPr="00000000">
              <w:rPr>
                <w:sz w:val="18"/>
                <w:szCs w:val="18"/>
                <w:rtl w:val="0"/>
              </w:rPr>
              <w:t xml:space="preserve">F5</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9">
            <w:pPr>
              <w:spacing w:after="200" w:before="0" w:line="240" w:lineRule="auto"/>
              <w:jc w:val="left"/>
              <w:rPr>
                <w:sz w:val="18"/>
                <w:szCs w:val="18"/>
              </w:rPr>
            </w:pPr>
            <w:r w:rsidDel="00000000" w:rsidR="00000000" w:rsidRPr="00000000">
              <w:rPr>
                <w:sz w:val="18"/>
                <w:szCs w:val="18"/>
                <w:rtl w:val="0"/>
              </w:rPr>
              <w:t xml:space="preserve">HU-147 - Eliminar pregunta del banco sin intentos asociados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A">
            <w:pPr>
              <w:spacing w:after="200" w:before="0" w:line="240" w:lineRule="auto"/>
              <w:jc w:val="left"/>
              <w:rPr>
                <w:sz w:val="18"/>
                <w:szCs w:val="18"/>
              </w:rPr>
            </w:pPr>
            <w:r w:rsidDel="00000000" w:rsidR="00000000" w:rsidRPr="00000000">
              <w:rPr>
                <w:sz w:val="18"/>
                <w:szCs w:val="18"/>
                <w:rtl w:val="0"/>
              </w:rPr>
              <w:t xml:space="preserve">F5-RF03, RNF14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B">
            <w:pPr>
              <w:spacing w:after="200" w:before="0" w:line="240" w:lineRule="auto"/>
              <w:jc w:val="left"/>
              <w:rPr>
                <w:sz w:val="18"/>
                <w:szCs w:val="18"/>
              </w:rPr>
            </w:pPr>
            <w:r w:rsidDel="00000000" w:rsidR="00000000" w:rsidRPr="00000000">
              <w:rPr>
                <w:sz w:val="18"/>
                <w:szCs w:val="18"/>
                <w:rtl w:val="0"/>
              </w:rPr>
              <w:t xml:space="preserve">COORD-03.b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C">
            <w:pPr>
              <w:spacing w:after="200" w:before="0" w:line="240" w:lineRule="auto"/>
              <w:jc w:val="center"/>
              <w:rPr>
                <w:sz w:val="18"/>
                <w:szCs w:val="18"/>
              </w:rPr>
            </w:pPr>
            <w:r w:rsidDel="00000000" w:rsidR="00000000" w:rsidRPr="00000000">
              <w:rPr>
                <w:sz w:val="18"/>
                <w:szCs w:val="18"/>
                <w:rtl w:val="0"/>
              </w:rPr>
              <w:t xml:space="preserve">F5</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D">
            <w:pPr>
              <w:spacing w:after="200" w:before="0" w:line="240" w:lineRule="auto"/>
              <w:jc w:val="left"/>
              <w:rPr>
                <w:sz w:val="18"/>
                <w:szCs w:val="18"/>
              </w:rPr>
            </w:pPr>
            <w:r w:rsidDel="00000000" w:rsidR="00000000" w:rsidRPr="00000000">
              <w:rPr>
                <w:sz w:val="18"/>
                <w:szCs w:val="18"/>
                <w:rtl w:val="0"/>
              </w:rPr>
              <w:t xml:space="preserve">HU-141 - Crear examen teórico desde el banco de preguntas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E">
            <w:pPr>
              <w:spacing w:after="200" w:before="0" w:line="240" w:lineRule="auto"/>
              <w:jc w:val="left"/>
              <w:rPr>
                <w:sz w:val="18"/>
                <w:szCs w:val="18"/>
              </w:rPr>
            </w:pPr>
            <w:r w:rsidDel="00000000" w:rsidR="00000000" w:rsidRPr="00000000">
              <w:rPr>
                <w:sz w:val="18"/>
                <w:szCs w:val="18"/>
                <w:rtl w:val="0"/>
              </w:rPr>
              <w:t xml:space="preserve">F5-RF02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DF">
            <w:pPr>
              <w:spacing w:after="200" w:before="0" w:line="240" w:lineRule="auto"/>
              <w:jc w:val="left"/>
              <w:rPr>
                <w:sz w:val="18"/>
                <w:szCs w:val="18"/>
              </w:rPr>
            </w:pPr>
            <w:r w:rsidDel="00000000" w:rsidR="00000000" w:rsidRPr="00000000">
              <w:rPr>
                <w:sz w:val="18"/>
                <w:szCs w:val="18"/>
                <w:rtl w:val="0"/>
              </w:rPr>
              <w:t xml:space="preserve">COORD-04, COORD-03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0">
            <w:pPr>
              <w:spacing w:after="200" w:before="0" w:line="240" w:lineRule="auto"/>
              <w:jc w:val="center"/>
              <w:rPr>
                <w:sz w:val="18"/>
                <w:szCs w:val="18"/>
              </w:rPr>
            </w:pPr>
            <w:r w:rsidDel="00000000" w:rsidR="00000000" w:rsidRPr="00000000">
              <w:rPr>
                <w:sz w:val="18"/>
                <w:szCs w:val="18"/>
                <w:rtl w:val="0"/>
              </w:rPr>
              <w:t xml:space="preserve">F5</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1">
            <w:pPr>
              <w:spacing w:after="200" w:before="0" w:line="240" w:lineRule="auto"/>
              <w:jc w:val="left"/>
              <w:rPr>
                <w:sz w:val="18"/>
                <w:szCs w:val="18"/>
              </w:rPr>
            </w:pPr>
            <w:r w:rsidDel="00000000" w:rsidR="00000000" w:rsidRPr="00000000">
              <w:rPr>
                <w:sz w:val="18"/>
                <w:szCs w:val="18"/>
                <w:rtl w:val="0"/>
              </w:rPr>
              <w:t xml:space="preserve">HU-143 - Desactivar examen teórico con baja lógica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2">
            <w:pPr>
              <w:spacing w:after="200" w:before="0" w:line="240" w:lineRule="auto"/>
              <w:jc w:val="left"/>
              <w:rPr>
                <w:sz w:val="18"/>
                <w:szCs w:val="18"/>
              </w:rPr>
            </w:pPr>
            <w:r w:rsidDel="00000000" w:rsidR="00000000" w:rsidRPr="00000000">
              <w:rPr>
                <w:sz w:val="18"/>
                <w:szCs w:val="18"/>
                <w:rtl w:val="0"/>
              </w:rPr>
              <w:t xml:space="preserve">F5-RF04, RNF14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3">
            <w:pPr>
              <w:spacing w:after="200" w:before="0" w:line="240" w:lineRule="auto"/>
              <w:jc w:val="left"/>
              <w:rPr>
                <w:sz w:val="18"/>
                <w:szCs w:val="18"/>
              </w:rPr>
            </w:pPr>
            <w:r w:rsidDel="00000000" w:rsidR="00000000" w:rsidRPr="00000000">
              <w:rPr>
                <w:sz w:val="18"/>
                <w:szCs w:val="18"/>
                <w:rtl w:val="0"/>
              </w:rPr>
              <w:t xml:space="preserve">COORD-03.a, CEMP-06.2, COORD-08.2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4">
            <w:pPr>
              <w:spacing w:after="200" w:before="0" w:line="240" w:lineRule="auto"/>
              <w:jc w:val="center"/>
              <w:rPr>
                <w:sz w:val="18"/>
                <w:szCs w:val="18"/>
              </w:rPr>
            </w:pPr>
            <w:r w:rsidDel="00000000" w:rsidR="00000000" w:rsidRPr="00000000">
              <w:rPr>
                <w:sz w:val="18"/>
                <w:szCs w:val="18"/>
                <w:rtl w:val="0"/>
              </w:rPr>
              <w:t xml:space="preserve">F5</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5">
            <w:pPr>
              <w:spacing w:after="200" w:before="0" w:line="240" w:lineRule="auto"/>
              <w:jc w:val="left"/>
              <w:rPr>
                <w:sz w:val="18"/>
                <w:szCs w:val="18"/>
              </w:rPr>
            </w:pPr>
            <w:r w:rsidDel="00000000" w:rsidR="00000000" w:rsidRPr="00000000">
              <w:rPr>
                <w:sz w:val="18"/>
                <w:szCs w:val="18"/>
                <w:rtl w:val="0"/>
              </w:rPr>
              <w:t xml:space="preserve">HU-170 - Ver reportes globales de la plataforma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6">
            <w:pPr>
              <w:spacing w:after="200" w:before="0" w:line="240" w:lineRule="auto"/>
              <w:jc w:val="left"/>
              <w:rPr>
                <w:sz w:val="18"/>
                <w:szCs w:val="18"/>
              </w:rPr>
            </w:pPr>
            <w:r w:rsidDel="00000000" w:rsidR="00000000" w:rsidRPr="00000000">
              <w:rPr>
                <w:sz w:val="18"/>
                <w:szCs w:val="18"/>
                <w:rtl w:val="0"/>
              </w:rPr>
              <w:t xml:space="preserve">I1-RF04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7">
            <w:pPr>
              <w:spacing w:after="200" w:before="0" w:line="240" w:lineRule="auto"/>
              <w:jc w:val="left"/>
              <w:rPr>
                <w:sz w:val="18"/>
                <w:szCs w:val="18"/>
              </w:rPr>
            </w:pPr>
            <w:r w:rsidDel="00000000" w:rsidR="00000000" w:rsidRPr="00000000">
              <w:rPr>
                <w:sz w:val="18"/>
                <w:szCs w:val="18"/>
                <w:rtl w:val="0"/>
              </w:rPr>
              <w:t xml:space="preserve">ADMIN-11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8">
            <w:pPr>
              <w:spacing w:after="200" w:before="0" w:line="240" w:lineRule="auto"/>
              <w:jc w:val="center"/>
              <w:rPr>
                <w:sz w:val="18"/>
                <w:szCs w:val="18"/>
              </w:rPr>
            </w:pPr>
            <w:r w:rsidDel="00000000" w:rsidR="00000000" w:rsidRPr="00000000">
              <w:rPr>
                <w:sz w:val="18"/>
                <w:szCs w:val="18"/>
                <w:rtl w:val="0"/>
              </w:rPr>
              <w:t xml:space="preserve">I1</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9">
            <w:pPr>
              <w:spacing w:after="200" w:before="0" w:line="240" w:lineRule="auto"/>
              <w:jc w:val="left"/>
              <w:rPr>
                <w:sz w:val="18"/>
                <w:szCs w:val="18"/>
              </w:rPr>
            </w:pPr>
            <w:r w:rsidDel="00000000" w:rsidR="00000000" w:rsidRPr="00000000">
              <w:rPr>
                <w:sz w:val="18"/>
                <w:szCs w:val="18"/>
                <w:rtl w:val="0"/>
              </w:rPr>
              <w:t xml:space="preserve">HU-171 - Filtrar reportes globales por fecha, empresa y categoría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A">
            <w:pPr>
              <w:spacing w:after="200" w:before="0" w:line="240" w:lineRule="auto"/>
              <w:jc w:val="left"/>
              <w:rPr>
                <w:sz w:val="18"/>
                <w:szCs w:val="18"/>
              </w:rPr>
            </w:pPr>
            <w:r w:rsidDel="00000000" w:rsidR="00000000" w:rsidRPr="00000000">
              <w:rPr>
                <w:sz w:val="18"/>
                <w:szCs w:val="18"/>
                <w:rtl w:val="0"/>
              </w:rPr>
              <w:t xml:space="preserve">I1-RF05, I1-RF04, RNF11, RNF13, RN07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B">
            <w:pPr>
              <w:spacing w:after="200" w:before="0" w:line="240" w:lineRule="auto"/>
              <w:jc w:val="left"/>
              <w:rPr>
                <w:sz w:val="18"/>
                <w:szCs w:val="18"/>
              </w:rPr>
            </w:pPr>
            <w:r w:rsidDel="00000000" w:rsidR="00000000" w:rsidRPr="00000000">
              <w:rPr>
                <w:sz w:val="18"/>
                <w:szCs w:val="18"/>
                <w:rtl w:val="0"/>
              </w:rPr>
              <w:t xml:space="preserve">ADMIN-11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C">
            <w:pPr>
              <w:spacing w:after="200" w:before="0" w:line="240" w:lineRule="auto"/>
              <w:jc w:val="center"/>
              <w:rPr>
                <w:sz w:val="18"/>
                <w:szCs w:val="18"/>
              </w:rPr>
            </w:pPr>
            <w:r w:rsidDel="00000000" w:rsidR="00000000" w:rsidRPr="00000000">
              <w:rPr>
                <w:sz w:val="18"/>
                <w:szCs w:val="18"/>
                <w:rtl w:val="0"/>
              </w:rPr>
              <w:t xml:space="preserve">I1</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D">
            <w:pPr>
              <w:spacing w:after="200" w:before="0" w:line="240" w:lineRule="auto"/>
              <w:jc w:val="left"/>
              <w:rPr>
                <w:sz w:val="18"/>
                <w:szCs w:val="18"/>
              </w:rPr>
            </w:pPr>
            <w:r w:rsidDel="00000000" w:rsidR="00000000" w:rsidRPr="00000000">
              <w:rPr>
                <w:sz w:val="18"/>
                <w:szCs w:val="18"/>
                <w:rtl w:val="0"/>
              </w:rPr>
              <w:t xml:space="preserve">HU-172 - Exportar reportes a CSV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E">
            <w:pPr>
              <w:spacing w:after="200" w:before="0" w:line="240" w:lineRule="auto"/>
              <w:jc w:val="left"/>
              <w:rPr>
                <w:sz w:val="18"/>
                <w:szCs w:val="18"/>
              </w:rPr>
            </w:pPr>
            <w:r w:rsidDel="00000000" w:rsidR="00000000" w:rsidRPr="00000000">
              <w:rPr>
                <w:sz w:val="18"/>
                <w:szCs w:val="18"/>
                <w:rtl w:val="0"/>
              </w:rPr>
              <w:t xml:space="preserve">I1-RF03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EF">
            <w:pPr>
              <w:spacing w:after="200" w:before="0" w:line="240" w:lineRule="auto"/>
              <w:jc w:val="left"/>
              <w:rPr>
                <w:sz w:val="18"/>
                <w:szCs w:val="18"/>
              </w:rPr>
            </w:pPr>
            <w:r w:rsidDel="00000000" w:rsidR="00000000" w:rsidRPr="00000000">
              <w:rPr>
                <w:sz w:val="18"/>
                <w:szCs w:val="18"/>
                <w:rtl w:val="0"/>
              </w:rPr>
              <w:t xml:space="preserve">ADMIN-11, CEMP-09, COORD-07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0">
            <w:pPr>
              <w:spacing w:after="200" w:before="0" w:line="240" w:lineRule="auto"/>
              <w:jc w:val="center"/>
              <w:rPr>
                <w:sz w:val="18"/>
                <w:szCs w:val="18"/>
              </w:rPr>
            </w:pPr>
            <w:r w:rsidDel="00000000" w:rsidR="00000000" w:rsidRPr="00000000">
              <w:rPr>
                <w:sz w:val="18"/>
                <w:szCs w:val="18"/>
                <w:rtl w:val="0"/>
              </w:rPr>
              <w:t xml:space="preserve">I1</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1">
            <w:pPr>
              <w:spacing w:after="200" w:before="0" w:line="240" w:lineRule="auto"/>
              <w:jc w:val="left"/>
              <w:rPr>
                <w:sz w:val="18"/>
                <w:szCs w:val="18"/>
              </w:rPr>
            </w:pPr>
            <w:r w:rsidDel="00000000" w:rsidR="00000000" w:rsidRPr="00000000">
              <w:rPr>
                <w:sz w:val="18"/>
                <w:szCs w:val="18"/>
                <w:rtl w:val="0"/>
              </w:rPr>
              <w:t xml:space="preserve">HU-173 - Exportar reportes a PDF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2">
            <w:pPr>
              <w:spacing w:after="200" w:before="0" w:line="240" w:lineRule="auto"/>
              <w:jc w:val="left"/>
              <w:rPr>
                <w:sz w:val="18"/>
                <w:szCs w:val="18"/>
              </w:rPr>
            </w:pPr>
            <w:r w:rsidDel="00000000" w:rsidR="00000000" w:rsidRPr="00000000">
              <w:rPr>
                <w:sz w:val="18"/>
                <w:szCs w:val="18"/>
                <w:rtl w:val="0"/>
              </w:rPr>
              <w:t xml:space="preserve">I1-RF03, RNF03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3">
            <w:pPr>
              <w:spacing w:after="200" w:before="0" w:line="240" w:lineRule="auto"/>
              <w:jc w:val="left"/>
              <w:rPr>
                <w:sz w:val="18"/>
                <w:szCs w:val="18"/>
              </w:rPr>
            </w:pPr>
            <w:r w:rsidDel="00000000" w:rsidR="00000000" w:rsidRPr="00000000">
              <w:rPr>
                <w:sz w:val="18"/>
                <w:szCs w:val="18"/>
                <w:rtl w:val="0"/>
              </w:rPr>
              <w:t xml:space="preserve">ADMIN-11, CEMP-09, COORD-07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4">
            <w:pPr>
              <w:spacing w:after="200" w:before="0" w:line="240" w:lineRule="auto"/>
              <w:jc w:val="center"/>
              <w:rPr>
                <w:sz w:val="18"/>
                <w:szCs w:val="18"/>
              </w:rPr>
            </w:pPr>
            <w:r w:rsidDel="00000000" w:rsidR="00000000" w:rsidRPr="00000000">
              <w:rPr>
                <w:sz w:val="18"/>
                <w:szCs w:val="18"/>
                <w:rtl w:val="0"/>
              </w:rPr>
              <w:t xml:space="preserve">I1</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5">
            <w:pPr>
              <w:spacing w:after="200" w:before="0" w:line="240" w:lineRule="auto"/>
              <w:jc w:val="left"/>
              <w:rPr>
                <w:sz w:val="18"/>
                <w:szCs w:val="18"/>
              </w:rPr>
            </w:pPr>
            <w:r w:rsidDel="00000000" w:rsidR="00000000" w:rsidRPr="00000000">
              <w:rPr>
                <w:sz w:val="18"/>
                <w:szCs w:val="18"/>
                <w:rtl w:val="0"/>
              </w:rPr>
              <w:t xml:space="preserve">HU-174 - Ver pantalla de reportes de la empresa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6">
            <w:pPr>
              <w:spacing w:after="200" w:before="0" w:line="240" w:lineRule="auto"/>
              <w:jc w:val="left"/>
              <w:rPr>
                <w:sz w:val="18"/>
                <w:szCs w:val="18"/>
              </w:rPr>
            </w:pPr>
            <w:r w:rsidDel="00000000" w:rsidR="00000000" w:rsidRPr="00000000">
              <w:rPr>
                <w:sz w:val="18"/>
                <w:szCs w:val="18"/>
                <w:rtl w:val="0"/>
              </w:rPr>
              <w:t xml:space="preserve">I1-RF01, I1-RF02, RNF11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7">
            <w:pPr>
              <w:spacing w:after="200" w:before="0" w:line="240" w:lineRule="auto"/>
              <w:jc w:val="left"/>
              <w:rPr>
                <w:sz w:val="18"/>
                <w:szCs w:val="18"/>
              </w:rPr>
            </w:pPr>
            <w:r w:rsidDel="00000000" w:rsidR="00000000" w:rsidRPr="00000000">
              <w:rPr>
                <w:sz w:val="18"/>
                <w:szCs w:val="18"/>
                <w:rtl w:val="0"/>
              </w:rPr>
              <w:t xml:space="preserve">CEMP-09, COORD-07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8">
            <w:pPr>
              <w:spacing w:after="200" w:before="0" w:line="240" w:lineRule="auto"/>
              <w:jc w:val="center"/>
              <w:rPr>
                <w:sz w:val="18"/>
                <w:szCs w:val="18"/>
              </w:rPr>
            </w:pPr>
            <w:r w:rsidDel="00000000" w:rsidR="00000000" w:rsidRPr="00000000">
              <w:rPr>
                <w:sz w:val="18"/>
                <w:szCs w:val="18"/>
                <w:rtl w:val="0"/>
              </w:rPr>
              <w:t xml:space="preserve">I1</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9">
            <w:pPr>
              <w:spacing w:after="200" w:before="0" w:line="240" w:lineRule="auto"/>
              <w:jc w:val="left"/>
              <w:rPr>
                <w:sz w:val="18"/>
                <w:szCs w:val="18"/>
              </w:rPr>
            </w:pPr>
            <w:r w:rsidDel="00000000" w:rsidR="00000000" w:rsidRPr="00000000">
              <w:rPr>
                <w:sz w:val="18"/>
                <w:szCs w:val="18"/>
                <w:rtl w:val="0"/>
              </w:rPr>
              <w:t xml:space="preserve">HU-175 - Ver reporte de desempeño por empleado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A">
            <w:pPr>
              <w:spacing w:after="200" w:before="0" w:line="240" w:lineRule="auto"/>
              <w:jc w:val="left"/>
              <w:rPr>
                <w:sz w:val="18"/>
                <w:szCs w:val="18"/>
              </w:rPr>
            </w:pPr>
            <w:r w:rsidDel="00000000" w:rsidR="00000000" w:rsidRPr="00000000">
              <w:rPr>
                <w:sz w:val="18"/>
                <w:szCs w:val="18"/>
                <w:rtl w:val="0"/>
              </w:rPr>
              <w:t xml:space="preserve">I1-RF01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B">
            <w:pPr>
              <w:spacing w:after="200" w:before="0" w:line="240" w:lineRule="auto"/>
              <w:jc w:val="left"/>
              <w:rPr>
                <w:sz w:val="18"/>
                <w:szCs w:val="18"/>
              </w:rPr>
            </w:pPr>
            <w:r w:rsidDel="00000000" w:rsidR="00000000" w:rsidRPr="00000000">
              <w:rPr>
                <w:sz w:val="18"/>
                <w:szCs w:val="18"/>
                <w:rtl w:val="0"/>
              </w:rPr>
              <w:t xml:space="preserve">CEMP-09, COORD-07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C">
            <w:pPr>
              <w:spacing w:after="200" w:before="0" w:line="240" w:lineRule="auto"/>
              <w:jc w:val="center"/>
              <w:rPr>
                <w:sz w:val="18"/>
                <w:szCs w:val="18"/>
              </w:rPr>
            </w:pPr>
            <w:r w:rsidDel="00000000" w:rsidR="00000000" w:rsidRPr="00000000">
              <w:rPr>
                <w:sz w:val="18"/>
                <w:szCs w:val="18"/>
                <w:rtl w:val="0"/>
              </w:rPr>
              <w:t xml:space="preserve">I1</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D">
            <w:pPr>
              <w:spacing w:after="200" w:before="0" w:line="240" w:lineRule="auto"/>
              <w:jc w:val="left"/>
              <w:rPr>
                <w:sz w:val="18"/>
                <w:szCs w:val="18"/>
              </w:rPr>
            </w:pPr>
            <w:r w:rsidDel="00000000" w:rsidR="00000000" w:rsidRPr="00000000">
              <w:rPr>
                <w:sz w:val="18"/>
                <w:szCs w:val="18"/>
                <w:rtl w:val="0"/>
              </w:rPr>
              <w:t xml:space="preserve">HU-176 - Ver reporte consolidado por 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E">
            <w:pPr>
              <w:spacing w:after="200" w:before="0" w:line="240" w:lineRule="auto"/>
              <w:jc w:val="left"/>
              <w:rPr>
                <w:sz w:val="18"/>
                <w:szCs w:val="18"/>
              </w:rPr>
            </w:pPr>
            <w:r w:rsidDel="00000000" w:rsidR="00000000" w:rsidRPr="00000000">
              <w:rPr>
                <w:sz w:val="18"/>
                <w:szCs w:val="18"/>
                <w:rtl w:val="0"/>
              </w:rPr>
              <w:t xml:space="preserve">I1-RF02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6FF">
            <w:pPr>
              <w:spacing w:after="200" w:before="0" w:line="240" w:lineRule="auto"/>
              <w:jc w:val="left"/>
              <w:rPr>
                <w:sz w:val="18"/>
                <w:szCs w:val="18"/>
              </w:rPr>
            </w:pPr>
            <w:r w:rsidDel="00000000" w:rsidR="00000000" w:rsidRPr="00000000">
              <w:rPr>
                <w:sz w:val="18"/>
                <w:szCs w:val="18"/>
                <w:rtl w:val="0"/>
              </w:rPr>
              <w:t xml:space="preserve">CEMP-09, COORD-07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0">
            <w:pPr>
              <w:spacing w:after="200" w:before="0" w:line="240" w:lineRule="auto"/>
              <w:jc w:val="center"/>
              <w:rPr>
                <w:sz w:val="18"/>
                <w:szCs w:val="18"/>
              </w:rPr>
            </w:pPr>
            <w:r w:rsidDel="00000000" w:rsidR="00000000" w:rsidRPr="00000000">
              <w:rPr>
                <w:sz w:val="18"/>
                <w:szCs w:val="18"/>
                <w:rtl w:val="0"/>
              </w:rPr>
              <w:t xml:space="preserve">I1</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1">
            <w:pPr>
              <w:spacing w:after="200" w:before="0" w:line="240" w:lineRule="auto"/>
              <w:jc w:val="left"/>
              <w:rPr>
                <w:sz w:val="18"/>
                <w:szCs w:val="18"/>
              </w:rPr>
            </w:pPr>
            <w:r w:rsidDel="00000000" w:rsidR="00000000" w:rsidRPr="00000000">
              <w:rPr>
                <w:sz w:val="18"/>
                <w:szCs w:val="18"/>
                <w:rtl w:val="0"/>
              </w:rPr>
              <w:t xml:space="preserve">HU-177 - Ver reporte por simulación VR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2">
            <w:pPr>
              <w:spacing w:after="200" w:before="0" w:line="240" w:lineRule="auto"/>
              <w:jc w:val="left"/>
              <w:rPr>
                <w:sz w:val="18"/>
                <w:szCs w:val="18"/>
              </w:rPr>
            </w:pPr>
            <w:r w:rsidDel="00000000" w:rsidR="00000000" w:rsidRPr="00000000">
              <w:rPr>
                <w:sz w:val="18"/>
                <w:szCs w:val="18"/>
                <w:rtl w:val="0"/>
              </w:rPr>
              <w:t xml:space="preserve">I1-RF01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3">
            <w:pPr>
              <w:spacing w:after="200" w:before="0" w:line="240" w:lineRule="auto"/>
              <w:jc w:val="left"/>
              <w:rPr>
                <w:sz w:val="18"/>
                <w:szCs w:val="18"/>
              </w:rPr>
            </w:pPr>
            <w:r w:rsidDel="00000000" w:rsidR="00000000" w:rsidRPr="00000000">
              <w:rPr>
                <w:sz w:val="18"/>
                <w:szCs w:val="18"/>
                <w:rtl w:val="0"/>
              </w:rPr>
              <w:t xml:space="preserve">CEMP-09, COORD-07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4">
            <w:pPr>
              <w:spacing w:after="200" w:before="0" w:line="240" w:lineRule="auto"/>
              <w:jc w:val="center"/>
              <w:rPr>
                <w:sz w:val="18"/>
                <w:szCs w:val="18"/>
              </w:rPr>
            </w:pPr>
            <w:r w:rsidDel="00000000" w:rsidR="00000000" w:rsidRPr="00000000">
              <w:rPr>
                <w:sz w:val="18"/>
                <w:szCs w:val="18"/>
                <w:rtl w:val="0"/>
              </w:rPr>
              <w:t xml:space="preserve">I1</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5">
            <w:pPr>
              <w:spacing w:after="200" w:before="0" w:line="240" w:lineRule="auto"/>
              <w:jc w:val="left"/>
              <w:rPr>
                <w:sz w:val="18"/>
                <w:szCs w:val="18"/>
              </w:rPr>
            </w:pPr>
            <w:r w:rsidDel="00000000" w:rsidR="00000000" w:rsidRPr="00000000">
              <w:rPr>
                <w:sz w:val="18"/>
                <w:szCs w:val="18"/>
                <w:rtl w:val="0"/>
              </w:rPr>
              <w:t xml:space="preserve">HU-178 - Acceder a reportes con alcance de coordinador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6">
            <w:pPr>
              <w:spacing w:after="200" w:before="0" w:line="240" w:lineRule="auto"/>
              <w:jc w:val="left"/>
              <w:rPr>
                <w:sz w:val="18"/>
                <w:szCs w:val="18"/>
              </w:rPr>
            </w:pPr>
            <w:r w:rsidDel="00000000" w:rsidR="00000000" w:rsidRPr="00000000">
              <w:rPr>
                <w:sz w:val="18"/>
                <w:szCs w:val="18"/>
                <w:rtl w:val="0"/>
              </w:rPr>
              <w:t xml:space="preserve">I1-RF01, I1-RF02, RNF11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7">
            <w:pPr>
              <w:spacing w:after="200" w:before="0" w:line="240" w:lineRule="auto"/>
              <w:jc w:val="left"/>
              <w:rPr>
                <w:sz w:val="18"/>
                <w:szCs w:val="18"/>
              </w:rPr>
            </w:pPr>
            <w:r w:rsidDel="00000000" w:rsidR="00000000" w:rsidRPr="00000000">
              <w:rPr>
                <w:sz w:val="18"/>
                <w:szCs w:val="18"/>
                <w:rtl w:val="0"/>
              </w:rPr>
              <w:t xml:space="preserve">COORD-07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8">
            <w:pPr>
              <w:spacing w:after="200" w:before="0" w:line="240" w:lineRule="auto"/>
              <w:jc w:val="center"/>
              <w:rPr>
                <w:sz w:val="18"/>
                <w:szCs w:val="18"/>
              </w:rPr>
            </w:pPr>
            <w:r w:rsidDel="00000000" w:rsidR="00000000" w:rsidRPr="00000000">
              <w:rPr>
                <w:sz w:val="18"/>
                <w:szCs w:val="18"/>
                <w:rtl w:val="0"/>
              </w:rPr>
              <w:t xml:space="preserve">I1</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9">
            <w:pPr>
              <w:spacing w:after="200" w:before="0" w:line="240" w:lineRule="auto"/>
              <w:jc w:val="left"/>
              <w:rPr>
                <w:sz w:val="18"/>
                <w:szCs w:val="18"/>
              </w:rPr>
            </w:pPr>
            <w:r w:rsidDel="00000000" w:rsidR="00000000" w:rsidRPr="00000000">
              <w:rPr>
                <w:sz w:val="18"/>
                <w:szCs w:val="18"/>
                <w:rtl w:val="0"/>
              </w:rPr>
              <w:t xml:space="preserve">HU-180 - Ver dashboard global del sistema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A">
            <w:pPr>
              <w:spacing w:after="200" w:before="0" w:line="240" w:lineRule="auto"/>
              <w:jc w:val="left"/>
              <w:rPr>
                <w:sz w:val="18"/>
                <w:szCs w:val="18"/>
              </w:rPr>
            </w:pPr>
            <w:r w:rsidDel="00000000" w:rsidR="00000000" w:rsidRPr="00000000">
              <w:rPr>
                <w:sz w:val="18"/>
                <w:szCs w:val="18"/>
                <w:rtl w:val="0"/>
              </w:rPr>
              <w:t xml:space="preserve">I2-RF02, RNF11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B">
            <w:pPr>
              <w:spacing w:after="200" w:before="0" w:line="240" w:lineRule="auto"/>
              <w:jc w:val="left"/>
              <w:rPr>
                <w:sz w:val="18"/>
                <w:szCs w:val="18"/>
              </w:rPr>
            </w:pPr>
            <w:r w:rsidDel="00000000" w:rsidR="00000000" w:rsidRPr="00000000">
              <w:rPr>
                <w:sz w:val="18"/>
                <w:szCs w:val="18"/>
                <w:rtl w:val="0"/>
              </w:rPr>
              <w:t xml:space="preserve">ADMIN-01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C">
            <w:pPr>
              <w:spacing w:after="200" w:before="0" w:line="240" w:lineRule="auto"/>
              <w:jc w:val="center"/>
              <w:rPr>
                <w:sz w:val="18"/>
                <w:szCs w:val="18"/>
              </w:rPr>
            </w:pPr>
            <w:r w:rsidDel="00000000" w:rsidR="00000000" w:rsidRPr="00000000">
              <w:rPr>
                <w:sz w:val="18"/>
                <w:szCs w:val="18"/>
                <w:rtl w:val="0"/>
              </w:rPr>
              <w:t xml:space="preserve">I2</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D">
            <w:pPr>
              <w:spacing w:after="200" w:before="0" w:line="240" w:lineRule="auto"/>
              <w:jc w:val="left"/>
              <w:rPr>
                <w:sz w:val="18"/>
                <w:szCs w:val="18"/>
              </w:rPr>
            </w:pPr>
            <w:r w:rsidDel="00000000" w:rsidR="00000000" w:rsidRPr="00000000">
              <w:rPr>
                <w:sz w:val="18"/>
                <w:szCs w:val="18"/>
                <w:rtl w:val="0"/>
              </w:rPr>
              <w:t xml:space="preserve">HU-181 - Ver dashboard de la empresa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E">
            <w:pPr>
              <w:spacing w:after="200" w:before="0" w:line="240" w:lineRule="auto"/>
              <w:jc w:val="left"/>
              <w:rPr>
                <w:sz w:val="18"/>
                <w:szCs w:val="18"/>
              </w:rPr>
            </w:pPr>
            <w:r w:rsidDel="00000000" w:rsidR="00000000" w:rsidRPr="00000000">
              <w:rPr>
                <w:sz w:val="18"/>
                <w:szCs w:val="18"/>
                <w:rtl w:val="0"/>
              </w:rPr>
              <w:t xml:space="preserve">I2-RF01, RNF11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0F">
            <w:pPr>
              <w:spacing w:after="200" w:before="0" w:line="240" w:lineRule="auto"/>
              <w:jc w:val="left"/>
              <w:rPr>
                <w:sz w:val="18"/>
                <w:szCs w:val="18"/>
              </w:rPr>
            </w:pPr>
            <w:r w:rsidDel="00000000" w:rsidR="00000000" w:rsidRPr="00000000">
              <w:rPr>
                <w:sz w:val="18"/>
                <w:szCs w:val="18"/>
                <w:rtl w:val="0"/>
              </w:rPr>
              <w:t xml:space="preserve">CEMP-01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0">
            <w:pPr>
              <w:spacing w:after="200" w:before="0" w:line="240" w:lineRule="auto"/>
              <w:jc w:val="center"/>
              <w:rPr>
                <w:sz w:val="18"/>
                <w:szCs w:val="18"/>
              </w:rPr>
            </w:pPr>
            <w:r w:rsidDel="00000000" w:rsidR="00000000" w:rsidRPr="00000000">
              <w:rPr>
                <w:sz w:val="18"/>
                <w:szCs w:val="18"/>
                <w:rtl w:val="0"/>
              </w:rPr>
              <w:t xml:space="preserve">I2</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1">
            <w:pPr>
              <w:spacing w:after="200" w:before="0" w:line="240" w:lineRule="auto"/>
              <w:jc w:val="left"/>
              <w:rPr>
                <w:sz w:val="18"/>
                <w:szCs w:val="18"/>
              </w:rPr>
            </w:pPr>
            <w:r w:rsidDel="00000000" w:rsidR="00000000" w:rsidRPr="00000000">
              <w:rPr>
                <w:sz w:val="18"/>
                <w:szCs w:val="18"/>
                <w:rtl w:val="0"/>
              </w:rPr>
              <w:t xml:space="preserve">HU-182 - Ver dashboard del coordinador con programas y alertas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2">
            <w:pPr>
              <w:spacing w:after="200" w:before="0" w:line="240" w:lineRule="auto"/>
              <w:jc w:val="left"/>
              <w:rPr>
                <w:sz w:val="18"/>
                <w:szCs w:val="18"/>
              </w:rPr>
            </w:pPr>
            <w:r w:rsidDel="00000000" w:rsidR="00000000" w:rsidRPr="00000000">
              <w:rPr>
                <w:sz w:val="18"/>
                <w:szCs w:val="18"/>
                <w:rtl w:val="0"/>
              </w:rPr>
              <w:t xml:space="preserve">I2-RF01, RNF11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3">
            <w:pPr>
              <w:spacing w:after="200" w:before="0" w:line="240" w:lineRule="auto"/>
              <w:jc w:val="left"/>
              <w:rPr>
                <w:sz w:val="18"/>
                <w:szCs w:val="18"/>
              </w:rPr>
            </w:pPr>
            <w:r w:rsidDel="00000000" w:rsidR="00000000" w:rsidRPr="00000000">
              <w:rPr>
                <w:sz w:val="18"/>
                <w:szCs w:val="18"/>
                <w:rtl w:val="0"/>
              </w:rPr>
              <w:t xml:space="preserve">COORD-01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4">
            <w:pPr>
              <w:spacing w:after="200" w:before="0" w:line="240" w:lineRule="auto"/>
              <w:jc w:val="center"/>
              <w:rPr>
                <w:sz w:val="18"/>
                <w:szCs w:val="18"/>
              </w:rPr>
            </w:pPr>
            <w:r w:rsidDel="00000000" w:rsidR="00000000" w:rsidRPr="00000000">
              <w:rPr>
                <w:sz w:val="18"/>
                <w:szCs w:val="18"/>
                <w:rtl w:val="0"/>
              </w:rPr>
              <w:t xml:space="preserve">I2</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5">
            <w:pPr>
              <w:spacing w:after="200" w:before="0" w:line="240" w:lineRule="auto"/>
              <w:jc w:val="left"/>
              <w:rPr>
                <w:sz w:val="18"/>
                <w:szCs w:val="18"/>
              </w:rPr>
            </w:pPr>
            <w:r w:rsidDel="00000000" w:rsidR="00000000" w:rsidRPr="00000000">
              <w:rPr>
                <w:sz w:val="18"/>
                <w:szCs w:val="18"/>
                <w:rtl w:val="0"/>
              </w:rPr>
              <w:t xml:space="preserve">HU-183 - Ver dashboard del empleado con programas asignados y estadísticas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6">
            <w:pPr>
              <w:spacing w:after="200" w:before="0" w:line="240" w:lineRule="auto"/>
              <w:jc w:val="left"/>
              <w:rPr>
                <w:sz w:val="18"/>
                <w:szCs w:val="18"/>
              </w:rPr>
            </w:pPr>
            <w:r w:rsidDel="00000000" w:rsidR="00000000" w:rsidRPr="00000000">
              <w:rPr>
                <w:sz w:val="18"/>
                <w:szCs w:val="18"/>
                <w:rtl w:val="0"/>
              </w:rPr>
              <w:t xml:space="preserve">F4-RF14, F4-RF16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7">
            <w:pPr>
              <w:spacing w:after="200" w:before="0" w:line="240" w:lineRule="auto"/>
              <w:jc w:val="left"/>
              <w:rPr>
                <w:sz w:val="18"/>
                <w:szCs w:val="18"/>
              </w:rPr>
            </w:pPr>
            <w:r w:rsidDel="00000000" w:rsidR="00000000" w:rsidRPr="00000000">
              <w:rPr>
                <w:sz w:val="18"/>
                <w:szCs w:val="18"/>
                <w:rtl w:val="0"/>
              </w:rPr>
              <w:t xml:space="preserve">EMP-01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8">
            <w:pPr>
              <w:spacing w:after="200" w:before="0" w:line="240" w:lineRule="auto"/>
              <w:jc w:val="center"/>
              <w:rPr>
                <w:sz w:val="18"/>
                <w:szCs w:val="18"/>
              </w:rPr>
            </w:pPr>
            <w:r w:rsidDel="00000000" w:rsidR="00000000" w:rsidRPr="00000000">
              <w:rPr>
                <w:sz w:val="18"/>
                <w:szCs w:val="18"/>
                <w:rtl w:val="0"/>
              </w:rPr>
              <w:t xml:space="preserve">I2</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9">
            <w:pPr>
              <w:spacing w:after="200" w:before="0" w:line="240" w:lineRule="auto"/>
              <w:jc w:val="left"/>
              <w:rPr>
                <w:sz w:val="18"/>
                <w:szCs w:val="18"/>
              </w:rPr>
            </w:pPr>
            <w:r w:rsidDel="00000000" w:rsidR="00000000" w:rsidRPr="00000000">
              <w:rPr>
                <w:sz w:val="18"/>
                <w:szCs w:val="18"/>
                <w:rtl w:val="0"/>
              </w:rPr>
              <w:t xml:space="preserve">HU-190 - Configurar datos institucionales y logo de la plataforma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A">
            <w:pPr>
              <w:spacing w:after="200" w:before="0" w:line="240" w:lineRule="auto"/>
              <w:jc w:val="left"/>
              <w:rPr>
                <w:sz w:val="18"/>
                <w:szCs w:val="18"/>
              </w:rPr>
            </w:pPr>
            <w:r w:rsidDel="00000000" w:rsidR="00000000" w:rsidRPr="00000000">
              <w:rPr>
                <w:sz w:val="18"/>
                <w:szCs w:val="18"/>
                <w:rtl w:val="0"/>
              </w:rPr>
              <w:t xml:space="preserve">I3-RF01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B">
            <w:pPr>
              <w:spacing w:after="200" w:before="0" w:line="240" w:lineRule="auto"/>
              <w:jc w:val="left"/>
              <w:rPr>
                <w:sz w:val="18"/>
                <w:szCs w:val="18"/>
              </w:rPr>
            </w:pPr>
            <w:r w:rsidDel="00000000" w:rsidR="00000000" w:rsidRPr="00000000">
              <w:rPr>
                <w:sz w:val="18"/>
                <w:szCs w:val="18"/>
                <w:rtl w:val="0"/>
              </w:rPr>
              <w:t xml:space="preserve">ADMIN-12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C">
            <w:pPr>
              <w:spacing w:after="200" w:before="0" w:line="240" w:lineRule="auto"/>
              <w:jc w:val="center"/>
              <w:rPr>
                <w:sz w:val="18"/>
                <w:szCs w:val="18"/>
              </w:rPr>
            </w:pPr>
            <w:r w:rsidDel="00000000" w:rsidR="00000000" w:rsidRPr="00000000">
              <w:rPr>
                <w:sz w:val="18"/>
                <w:szCs w:val="18"/>
                <w:rtl w:val="0"/>
              </w:rPr>
              <w:t xml:space="preserve">I3</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D">
            <w:pPr>
              <w:spacing w:after="200" w:before="0" w:line="240" w:lineRule="auto"/>
              <w:jc w:val="left"/>
              <w:rPr>
                <w:sz w:val="18"/>
                <w:szCs w:val="18"/>
              </w:rPr>
            </w:pPr>
            <w:r w:rsidDel="00000000" w:rsidR="00000000" w:rsidRPr="00000000">
              <w:rPr>
                <w:sz w:val="18"/>
                <w:szCs w:val="18"/>
                <w:rtl w:val="0"/>
              </w:rPr>
              <w:t xml:space="preserve">HU-191 - Configurar parámetros de seguridad (JWT y bloqueo por intentos)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E">
            <w:pPr>
              <w:spacing w:after="200" w:before="0" w:line="240" w:lineRule="auto"/>
              <w:jc w:val="left"/>
              <w:rPr>
                <w:sz w:val="18"/>
                <w:szCs w:val="18"/>
              </w:rPr>
            </w:pPr>
            <w:r w:rsidDel="00000000" w:rsidR="00000000" w:rsidRPr="00000000">
              <w:rPr>
                <w:sz w:val="18"/>
                <w:szCs w:val="18"/>
                <w:rtl w:val="0"/>
              </w:rPr>
              <w:t xml:space="preserve">I3-RF07, RNF08, RNF09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1F">
            <w:pPr>
              <w:spacing w:after="200" w:before="0" w:line="240" w:lineRule="auto"/>
              <w:jc w:val="left"/>
              <w:rPr>
                <w:sz w:val="18"/>
                <w:szCs w:val="18"/>
              </w:rPr>
            </w:pPr>
            <w:r w:rsidDel="00000000" w:rsidR="00000000" w:rsidRPr="00000000">
              <w:rPr>
                <w:sz w:val="18"/>
                <w:szCs w:val="18"/>
                <w:rtl w:val="0"/>
              </w:rPr>
              <w:t xml:space="preserve">ADMIN-12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20">
            <w:pPr>
              <w:spacing w:after="200" w:before="0" w:line="240" w:lineRule="auto"/>
              <w:jc w:val="center"/>
              <w:rPr>
                <w:sz w:val="18"/>
                <w:szCs w:val="18"/>
              </w:rPr>
            </w:pPr>
            <w:r w:rsidDel="00000000" w:rsidR="00000000" w:rsidRPr="00000000">
              <w:rPr>
                <w:sz w:val="18"/>
                <w:szCs w:val="18"/>
                <w:rtl w:val="0"/>
              </w:rPr>
              <w:t xml:space="preserve">I3</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21">
            <w:pPr>
              <w:spacing w:after="200" w:before="0" w:line="240" w:lineRule="auto"/>
              <w:jc w:val="left"/>
              <w:rPr>
                <w:sz w:val="18"/>
                <w:szCs w:val="18"/>
              </w:rPr>
            </w:pPr>
            <w:r w:rsidDel="00000000" w:rsidR="00000000" w:rsidRPr="00000000">
              <w:rPr>
                <w:sz w:val="18"/>
                <w:szCs w:val="18"/>
                <w:rtl w:val="0"/>
              </w:rPr>
              <w:t xml:space="preserve">HU-192 - Configurar tiempo máximo de inactividad de sesión VR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22">
            <w:pPr>
              <w:spacing w:after="200" w:before="0" w:line="240" w:lineRule="auto"/>
              <w:jc w:val="left"/>
              <w:rPr>
                <w:sz w:val="18"/>
                <w:szCs w:val="18"/>
              </w:rPr>
            </w:pPr>
            <w:r w:rsidDel="00000000" w:rsidR="00000000" w:rsidRPr="00000000">
              <w:rPr>
                <w:sz w:val="18"/>
                <w:szCs w:val="18"/>
                <w:rtl w:val="0"/>
              </w:rPr>
              <w:t xml:space="preserve">I3-RF04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23">
            <w:pPr>
              <w:spacing w:after="200" w:before="0" w:line="240" w:lineRule="auto"/>
              <w:jc w:val="left"/>
              <w:rPr>
                <w:sz w:val="18"/>
                <w:szCs w:val="18"/>
              </w:rPr>
            </w:pPr>
            <w:r w:rsidDel="00000000" w:rsidR="00000000" w:rsidRPr="00000000">
              <w:rPr>
                <w:sz w:val="18"/>
                <w:szCs w:val="18"/>
                <w:rtl w:val="0"/>
              </w:rPr>
              <w:t xml:space="preserve">ADMIN-12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24">
            <w:pPr>
              <w:spacing w:after="200" w:before="0" w:line="240" w:lineRule="auto"/>
              <w:jc w:val="center"/>
              <w:rPr>
                <w:sz w:val="18"/>
                <w:szCs w:val="18"/>
              </w:rPr>
            </w:pPr>
            <w:r w:rsidDel="00000000" w:rsidR="00000000" w:rsidRPr="00000000">
              <w:rPr>
                <w:sz w:val="18"/>
                <w:szCs w:val="18"/>
                <w:rtl w:val="0"/>
              </w:rPr>
              <w:t xml:space="preserve">I3</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25">
            <w:pPr>
              <w:spacing w:after="200" w:before="0" w:line="240" w:lineRule="auto"/>
              <w:jc w:val="left"/>
              <w:rPr>
                <w:sz w:val="18"/>
                <w:szCs w:val="18"/>
              </w:rPr>
            </w:pPr>
            <w:r w:rsidDel="00000000" w:rsidR="00000000" w:rsidRPr="00000000">
              <w:rPr>
                <w:sz w:val="18"/>
                <w:szCs w:val="18"/>
                <w:rtl w:val="0"/>
              </w:rPr>
              <w:t xml:space="preserve">HU-193 - Configurar plantilla del certificado digital de aprobación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26">
            <w:pPr>
              <w:spacing w:after="200" w:before="0" w:line="240" w:lineRule="auto"/>
              <w:jc w:val="left"/>
              <w:rPr>
                <w:sz w:val="18"/>
                <w:szCs w:val="18"/>
              </w:rPr>
            </w:pPr>
            <w:r w:rsidDel="00000000" w:rsidR="00000000" w:rsidRPr="00000000">
              <w:rPr>
                <w:sz w:val="18"/>
                <w:szCs w:val="18"/>
                <w:rtl w:val="0"/>
              </w:rPr>
              <w:t xml:space="preserve">I3-RF05, I3-RF01, RN-CFG02, RNF11, RNF13, RNF14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27">
            <w:pPr>
              <w:spacing w:after="200" w:before="0" w:line="240" w:lineRule="auto"/>
              <w:jc w:val="left"/>
              <w:rPr>
                <w:sz w:val="18"/>
                <w:szCs w:val="18"/>
              </w:rPr>
            </w:pPr>
            <w:r w:rsidDel="00000000" w:rsidR="00000000" w:rsidRPr="00000000">
              <w:rPr>
                <w:sz w:val="18"/>
                <w:szCs w:val="18"/>
                <w:rtl w:val="0"/>
              </w:rPr>
              <w:t xml:space="preserve">ADMIN-12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28">
            <w:pPr>
              <w:spacing w:after="200" w:before="0" w:line="240" w:lineRule="auto"/>
              <w:jc w:val="center"/>
              <w:rPr>
                <w:sz w:val="18"/>
                <w:szCs w:val="18"/>
              </w:rPr>
            </w:pPr>
            <w:r w:rsidDel="00000000" w:rsidR="00000000" w:rsidRPr="00000000">
              <w:rPr>
                <w:sz w:val="18"/>
                <w:szCs w:val="18"/>
                <w:rtl w:val="0"/>
              </w:rPr>
              <w:t xml:space="preserve">I3</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29">
            <w:pPr>
              <w:spacing w:after="200" w:before="0" w:line="240" w:lineRule="auto"/>
              <w:jc w:val="left"/>
              <w:rPr>
                <w:sz w:val="18"/>
                <w:szCs w:val="18"/>
              </w:rPr>
            </w:pPr>
            <w:r w:rsidDel="00000000" w:rsidR="00000000" w:rsidRPr="00000000">
              <w:rPr>
                <w:sz w:val="18"/>
                <w:szCs w:val="18"/>
                <w:rtl w:val="0"/>
              </w:rPr>
              <w:t xml:space="preserve">HU-194 - Previsualizar certificado antes de emitirlo a capacitados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2A">
            <w:pPr>
              <w:spacing w:after="200" w:before="0" w:line="240" w:lineRule="auto"/>
              <w:jc w:val="left"/>
              <w:rPr>
                <w:sz w:val="18"/>
                <w:szCs w:val="18"/>
              </w:rPr>
            </w:pPr>
            <w:r w:rsidDel="00000000" w:rsidR="00000000" w:rsidRPr="00000000">
              <w:rPr>
                <w:sz w:val="18"/>
                <w:szCs w:val="18"/>
                <w:rtl w:val="0"/>
              </w:rPr>
              <w:t xml:space="preserve">I3-RF05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2B">
            <w:pPr>
              <w:spacing w:after="200" w:before="0" w:line="240" w:lineRule="auto"/>
              <w:jc w:val="left"/>
              <w:rPr>
                <w:sz w:val="18"/>
                <w:szCs w:val="18"/>
              </w:rPr>
            </w:pPr>
            <w:r w:rsidDel="00000000" w:rsidR="00000000" w:rsidRPr="00000000">
              <w:rPr>
                <w:sz w:val="18"/>
                <w:szCs w:val="18"/>
                <w:rtl w:val="0"/>
              </w:rPr>
              <w:t xml:space="preserve">ADMIN-12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2C">
            <w:pPr>
              <w:spacing w:after="200" w:before="0" w:line="240" w:lineRule="auto"/>
              <w:jc w:val="center"/>
              <w:rPr>
                <w:sz w:val="18"/>
                <w:szCs w:val="18"/>
              </w:rPr>
            </w:pPr>
            <w:r w:rsidDel="00000000" w:rsidR="00000000" w:rsidRPr="00000000">
              <w:rPr>
                <w:sz w:val="18"/>
                <w:szCs w:val="18"/>
                <w:rtl w:val="0"/>
              </w:rPr>
              <w:t xml:space="preserve">I3</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2D">
            <w:pPr>
              <w:spacing w:after="200" w:before="0" w:line="240" w:lineRule="auto"/>
              <w:jc w:val="left"/>
              <w:rPr>
                <w:sz w:val="18"/>
                <w:szCs w:val="18"/>
              </w:rPr>
            </w:pPr>
            <w:r w:rsidDel="00000000" w:rsidR="00000000" w:rsidRPr="00000000">
              <w:rPr>
                <w:sz w:val="18"/>
                <w:szCs w:val="18"/>
                <w:rtl w:val="0"/>
              </w:rPr>
              <w:t xml:space="preserve">HU-195 - Configurar plantillas y activación de notificaciones por correo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2E">
            <w:pPr>
              <w:spacing w:after="200" w:before="0" w:line="240" w:lineRule="auto"/>
              <w:jc w:val="left"/>
              <w:rPr>
                <w:sz w:val="18"/>
                <w:szCs w:val="18"/>
              </w:rPr>
            </w:pPr>
            <w:r w:rsidDel="00000000" w:rsidR="00000000" w:rsidRPr="00000000">
              <w:rPr>
                <w:sz w:val="18"/>
                <w:szCs w:val="18"/>
                <w:rtl w:val="0"/>
              </w:rPr>
              <w:t xml:space="preserve">I3-RF06, I3-RF03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2F">
            <w:pPr>
              <w:spacing w:after="200" w:before="0" w:line="240" w:lineRule="auto"/>
              <w:jc w:val="left"/>
              <w:rPr>
                <w:sz w:val="18"/>
                <w:szCs w:val="18"/>
              </w:rPr>
            </w:pPr>
            <w:r w:rsidDel="00000000" w:rsidR="00000000" w:rsidRPr="00000000">
              <w:rPr>
                <w:sz w:val="18"/>
                <w:szCs w:val="18"/>
                <w:rtl w:val="0"/>
              </w:rPr>
              <w:t xml:space="preserve">ADMIN-12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30">
            <w:pPr>
              <w:spacing w:after="200" w:before="0" w:line="240" w:lineRule="auto"/>
              <w:jc w:val="center"/>
              <w:rPr>
                <w:sz w:val="18"/>
                <w:szCs w:val="18"/>
              </w:rPr>
            </w:pPr>
            <w:r w:rsidDel="00000000" w:rsidR="00000000" w:rsidRPr="00000000">
              <w:rPr>
                <w:sz w:val="18"/>
                <w:szCs w:val="18"/>
                <w:rtl w:val="0"/>
              </w:rPr>
              <w:t xml:space="preserve">I3</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31">
            <w:pPr>
              <w:spacing w:after="200" w:before="0" w:line="240" w:lineRule="auto"/>
              <w:jc w:val="left"/>
              <w:rPr>
                <w:sz w:val="18"/>
                <w:szCs w:val="18"/>
              </w:rPr>
            </w:pPr>
            <w:r w:rsidDel="00000000" w:rsidR="00000000" w:rsidRPr="00000000">
              <w:rPr>
                <w:sz w:val="18"/>
                <w:szCs w:val="18"/>
                <w:rtl w:val="0"/>
              </w:rPr>
              <w:t xml:space="preserve">HU-196 - Configurar umbral de aprobación por defecto para simulaciones VR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32">
            <w:pPr>
              <w:spacing w:after="200" w:before="0" w:line="240" w:lineRule="auto"/>
              <w:jc w:val="left"/>
              <w:rPr>
                <w:sz w:val="18"/>
                <w:szCs w:val="18"/>
              </w:rPr>
            </w:pPr>
            <w:r w:rsidDel="00000000" w:rsidR="00000000" w:rsidRPr="00000000">
              <w:rPr>
                <w:sz w:val="18"/>
                <w:szCs w:val="18"/>
                <w:rtl w:val="0"/>
              </w:rPr>
              <w:t xml:space="preserve">I3-RF02, RN-CFG01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33">
            <w:pPr>
              <w:spacing w:after="200" w:before="0" w:line="240" w:lineRule="auto"/>
              <w:jc w:val="left"/>
              <w:rPr>
                <w:sz w:val="18"/>
                <w:szCs w:val="18"/>
              </w:rPr>
            </w:pPr>
            <w:r w:rsidDel="00000000" w:rsidR="00000000" w:rsidRPr="00000000">
              <w:rPr>
                <w:sz w:val="18"/>
                <w:szCs w:val="18"/>
                <w:rtl w:val="0"/>
              </w:rPr>
              <w:t xml:space="preserve">ADMIN-12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34">
            <w:pPr>
              <w:spacing w:after="200" w:before="0" w:line="240" w:lineRule="auto"/>
              <w:jc w:val="center"/>
              <w:rPr>
                <w:sz w:val="18"/>
                <w:szCs w:val="18"/>
              </w:rPr>
            </w:pPr>
            <w:r w:rsidDel="00000000" w:rsidR="00000000" w:rsidRPr="00000000">
              <w:rPr>
                <w:sz w:val="18"/>
                <w:szCs w:val="18"/>
                <w:rtl w:val="0"/>
              </w:rPr>
              <w:t xml:space="preserve">I3</w:t>
            </w:r>
          </w:p>
        </w:tc>
      </w:tr>
    </w:tbl>
    <w:p w:rsidR="00000000" w:rsidDel="00000000" w:rsidP="00000000" w:rsidRDefault="00000000" w:rsidRPr="00000000" w14:paraId="00002735">
      <w:pPr>
        <w:spacing w:after="0" w:before="0" w:line="240" w:lineRule="auto"/>
        <w:jc w:val="left"/>
        <w:rPr/>
      </w:pPr>
      <w:r w:rsidDel="00000000" w:rsidR="00000000" w:rsidRPr="00000000">
        <w:rPr>
          <w:rtl w:val="0"/>
        </w:rPr>
      </w:r>
    </w:p>
    <w:p w:rsidR="00000000" w:rsidDel="00000000" w:rsidP="00000000" w:rsidRDefault="00000000" w:rsidRPr="00000000" w14:paraId="00002736">
      <w:pPr>
        <w:pBdr>
          <w:top w:space="0" w:sz="0" w:val="nil"/>
          <w:left w:space="0" w:sz="0" w:val="nil"/>
          <w:bottom w:space="0" w:sz="0" w:val="nil"/>
          <w:right w:space="0" w:sz="0" w:val="nil"/>
          <w:between w:space="0" w:sz="0" w:val="nil"/>
        </w:pBdr>
        <w:rPr/>
        <w:sectPr>
          <w:type w:val="continuous"/>
          <w:pgSz w:h="15840" w:w="12240" w:orient="portrait"/>
          <w:pgMar w:bottom="1440" w:top="1440" w:left="1440" w:right="1440" w:header="708" w:footer="170.07874015748033"/>
        </w:sectPr>
      </w:pPr>
      <w:r w:rsidDel="00000000" w:rsidR="00000000" w:rsidRPr="00000000">
        <w:rPr>
          <w:rtl w:val="0"/>
        </w:rPr>
      </w:r>
    </w:p>
    <w:p w:rsidR="00000000" w:rsidDel="00000000" w:rsidP="00000000" w:rsidRDefault="00000000" w:rsidRPr="00000000" w14:paraId="00002737">
      <w:pPr>
        <w:pBdr>
          <w:top w:space="0" w:sz="0" w:val="nil"/>
          <w:left w:space="0" w:sz="0" w:val="nil"/>
          <w:bottom w:space="0" w:sz="0" w:val="nil"/>
          <w:right w:space="0" w:sz="0" w:val="nil"/>
          <w:between w:space="0" w:sz="0" w:val="nil"/>
        </w:pBdr>
        <w:rPr/>
      </w:pPr>
      <w:r w:rsidDel="00000000" w:rsidR="00000000" w:rsidRPr="00000000">
        <w:br w:type="page"/>
      </w:r>
      <w:r w:rsidDel="00000000" w:rsidR="00000000" w:rsidRPr="00000000">
        <w:rPr>
          <w:rtl w:val="0"/>
        </w:rPr>
      </w:r>
    </w:p>
    <w:p w:rsidR="00000000" w:rsidDel="00000000" w:rsidP="00000000" w:rsidRDefault="00000000" w:rsidRPr="00000000" w14:paraId="0000273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2739">
      <w:pPr>
        <w:pStyle w:val="Heading1"/>
        <w:rPr/>
      </w:pPr>
      <w:bookmarkStart w:colFirst="0" w:colLast="0" w:name="_befndd2ducey" w:id="198"/>
      <w:bookmarkEnd w:id="198"/>
      <w:r w:rsidDel="00000000" w:rsidR="00000000" w:rsidRPr="00000000">
        <w:rPr>
          <w:rtl w:val="0"/>
        </w:rPr>
        <w:t xml:space="preserve">20. Revisión y definición de objetivos y alcances definitivos.</w:t>
      </w:r>
    </w:p>
    <w:p w:rsidR="00000000" w:rsidDel="00000000" w:rsidP="00000000" w:rsidRDefault="00000000" w:rsidRPr="00000000" w14:paraId="0000273A">
      <w:pPr>
        <w:spacing w:after="0" w:before="0" w:line="240" w:lineRule="auto"/>
        <w:jc w:val="left"/>
        <w:rPr/>
      </w:pPr>
      <w:r w:rsidDel="00000000" w:rsidR="00000000" w:rsidRPr="00000000">
        <w:rPr>
          <w:rtl w:val="0"/>
        </w:rPr>
      </w:r>
    </w:p>
    <w:tbl>
      <w:tblPr>
        <w:tblStyle w:val="Table16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8"/>
        <w:gridCol w:w="2888"/>
        <w:gridCol w:w="3520"/>
        <w:tblGridChange w:id="0">
          <w:tblGrid>
            <w:gridCol w:w="2618"/>
            <w:gridCol w:w="2888"/>
            <w:gridCol w:w="35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50.0" w:type="dxa"/>
              <w:bottom w:w="80.0" w:type="dxa"/>
              <w:right w:w="150.0" w:type="dxa"/>
            </w:tcMar>
            <w:vAlign w:val="center"/>
          </w:tcPr>
          <w:p w:rsidR="00000000" w:rsidDel="00000000" w:rsidP="00000000" w:rsidRDefault="00000000" w:rsidRPr="00000000" w14:paraId="0000273B">
            <w:pPr>
              <w:spacing w:after="0" w:before="0" w:line="240" w:lineRule="auto"/>
              <w:jc w:val="left"/>
              <w:rPr/>
            </w:pPr>
            <w:r w:rsidDel="00000000" w:rsidR="00000000" w:rsidRPr="00000000">
              <w:rPr>
                <w:b w:val="1"/>
                <w:bCs w:val="1"/>
                <w:color w:val="ffffff"/>
                <w:sz w:val="20"/>
                <w:szCs w:val="20"/>
                <w:rtl w:val="0"/>
              </w:rPr>
              <w:t xml:space="preserve">Módulos mínimos (PF_Módulos Mínimos)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50.0" w:type="dxa"/>
              <w:bottom w:w="80.0" w:type="dxa"/>
              <w:right w:w="150.0" w:type="dxa"/>
            </w:tcMar>
            <w:vAlign w:val="center"/>
          </w:tcPr>
          <w:p w:rsidR="00000000" w:rsidDel="00000000" w:rsidP="00000000" w:rsidRDefault="00000000" w:rsidRPr="00000000" w14:paraId="0000273C">
            <w:pPr>
              <w:spacing w:after="0" w:before="0" w:line="240" w:lineRule="auto"/>
              <w:jc w:val="left"/>
              <w:rPr/>
            </w:pPr>
            <w:r w:rsidDel="00000000" w:rsidR="00000000" w:rsidRPr="00000000">
              <w:rPr>
                <w:b w:val="1"/>
                <w:bCs w:val="1"/>
                <w:color w:val="ffffff"/>
                <w:sz w:val="20"/>
                <w:szCs w:val="20"/>
                <w:rtl w:val="0"/>
              </w:rPr>
              <w:t xml:space="preserve">Módulo preliminar SafeMining VR</w:t>
            </w:r>
            <w:r w:rsidDel="00000000" w:rsidR="00000000" w:rsidRPr="00000000">
              <w:rPr>
                <w:rtl w:val="0"/>
              </w:rPr>
            </w:r>
          </w:p>
          <w:p w:rsidR="00000000" w:rsidDel="00000000" w:rsidP="00000000" w:rsidRDefault="00000000" w:rsidRPr="00000000" w14:paraId="0000273D">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50.0" w:type="dxa"/>
              <w:bottom w:w="80.0" w:type="dxa"/>
              <w:right w:w="150.0" w:type="dxa"/>
            </w:tcMar>
            <w:vAlign w:val="center"/>
          </w:tcPr>
          <w:p w:rsidR="00000000" w:rsidDel="00000000" w:rsidP="00000000" w:rsidRDefault="00000000" w:rsidRPr="00000000" w14:paraId="0000273E">
            <w:pPr>
              <w:spacing w:after="0" w:before="0" w:line="240" w:lineRule="auto"/>
              <w:jc w:val="left"/>
              <w:rPr/>
            </w:pPr>
            <w:r w:rsidDel="00000000" w:rsidR="00000000" w:rsidRPr="00000000">
              <w:rPr>
                <w:b w:val="1"/>
                <w:bCs w:val="1"/>
                <w:color w:val="ffffff"/>
                <w:sz w:val="20"/>
                <w:szCs w:val="20"/>
                <w:rtl w:val="0"/>
              </w:rPr>
              <w:t xml:space="preserve">Módulos definitivos SafeMiningVR</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273F">
            <w:pPr>
              <w:spacing w:after="0" w:before="0" w:line="240" w:lineRule="auto"/>
              <w:jc w:val="left"/>
              <w:rPr/>
            </w:pPr>
            <w:r w:rsidDel="00000000" w:rsidR="00000000" w:rsidRPr="00000000">
              <w:rPr>
                <w:b w:val="1"/>
                <w:bCs w:val="1"/>
                <w:color w:val="ffffff"/>
                <w:sz w:val="20"/>
                <w:szCs w:val="20"/>
                <w:rtl w:val="0"/>
              </w:rPr>
              <w:t xml:space="preserve">TRANSVERSALES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42">
            <w:pPr>
              <w:spacing w:after="0" w:before="0" w:line="240" w:lineRule="auto"/>
              <w:jc w:val="left"/>
              <w:rPr/>
            </w:pPr>
            <w:r w:rsidDel="00000000" w:rsidR="00000000" w:rsidRPr="00000000">
              <w:rPr>
                <w:color w:val="1f1f1f"/>
                <w:sz w:val="20"/>
                <w:szCs w:val="20"/>
                <w:rtl w:val="0"/>
              </w:rPr>
              <w:t xml:space="preserve">Autenticación y control de acceso</w:t>
            </w:r>
            <w:r w:rsidDel="00000000" w:rsidR="00000000" w:rsidRPr="00000000">
              <w:rPr>
                <w:rtl w:val="0"/>
              </w:rPr>
            </w:r>
          </w:p>
          <w:p w:rsidR="00000000" w:rsidDel="00000000" w:rsidP="00000000" w:rsidRDefault="00000000" w:rsidRPr="00000000" w14:paraId="00002743">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44">
            <w:pPr>
              <w:spacing w:after="0" w:before="0" w:line="240" w:lineRule="auto"/>
              <w:jc w:val="left"/>
              <w:rPr/>
            </w:pPr>
            <w:r w:rsidDel="00000000" w:rsidR="00000000" w:rsidRPr="00000000">
              <w:rPr>
                <w:color w:val="1f1f1f"/>
                <w:sz w:val="20"/>
                <w:szCs w:val="20"/>
                <w:rtl w:val="0"/>
              </w:rPr>
              <w:t xml:space="preserve">Módulo 1 - Gestión de Usuarios y Autenticación</w:t>
            </w:r>
            <w:r w:rsidDel="00000000" w:rsidR="00000000" w:rsidRPr="00000000">
              <w:rPr>
                <w:rtl w:val="0"/>
              </w:rPr>
            </w:r>
          </w:p>
          <w:p w:rsidR="00000000" w:rsidDel="00000000" w:rsidP="00000000" w:rsidRDefault="00000000" w:rsidRPr="00000000" w14:paraId="00002745">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46">
            <w:pPr>
              <w:spacing w:after="0" w:before="0" w:line="240" w:lineRule="auto"/>
              <w:jc w:val="left"/>
              <w:rPr/>
            </w:pPr>
            <w:r w:rsidDel="00000000" w:rsidR="00000000" w:rsidRPr="00000000">
              <w:rPr>
                <w:color w:val="1f1f1f"/>
                <w:sz w:val="20"/>
                <w:szCs w:val="20"/>
                <w:rtl w:val="0"/>
              </w:rPr>
              <w:t xml:space="preserve">Cubierto. Se desdobla en dos módulos: </w:t>
            </w:r>
            <w:r w:rsidDel="00000000" w:rsidR="00000000" w:rsidRPr="00000000">
              <w:rPr>
                <w:i w:val="1"/>
                <w:iCs w:val="1"/>
                <w:color w:val="1f1f1f"/>
                <w:sz w:val="20"/>
                <w:szCs w:val="20"/>
                <w:rtl w:val="0"/>
              </w:rPr>
              <w:t xml:space="preserve">T1 - Autenticación y Control de Acceso</w:t>
            </w:r>
            <w:r w:rsidDel="00000000" w:rsidR="00000000" w:rsidRPr="00000000">
              <w:rPr>
                <w:color w:val="1f1f1f"/>
                <w:sz w:val="20"/>
                <w:szCs w:val="20"/>
                <w:rtl w:val="0"/>
              </w:rPr>
              <w:t xml:space="preserve"> y </w:t>
            </w:r>
            <w:r w:rsidDel="00000000" w:rsidR="00000000" w:rsidRPr="00000000">
              <w:rPr>
                <w:i w:val="1"/>
                <w:iCs w:val="1"/>
                <w:color w:val="1f1f1f"/>
                <w:sz w:val="20"/>
                <w:szCs w:val="20"/>
                <w:rtl w:val="0"/>
              </w:rPr>
              <w:t xml:space="preserve">T2 - Gestión de Usuarios, Roles y Permisos</w:t>
            </w:r>
            <w:r w:rsidDel="00000000" w:rsidR="00000000" w:rsidRPr="00000000">
              <w:rPr>
                <w:color w:val="1f1f1f"/>
                <w:sz w:val="20"/>
                <w:szCs w:val="20"/>
                <w:rtl w:val="0"/>
              </w:rPr>
              <w:t xml:space="preserve">.</w:t>
            </w:r>
            <w:r w:rsidDel="00000000" w:rsidR="00000000" w:rsidRPr="00000000">
              <w:rPr>
                <w:rtl w:val="0"/>
              </w:rPr>
            </w:r>
          </w:p>
          <w:p w:rsidR="00000000" w:rsidDel="00000000" w:rsidP="00000000" w:rsidRDefault="00000000" w:rsidRPr="00000000" w14:paraId="00002747">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48">
            <w:pPr>
              <w:spacing w:after="0" w:before="0" w:line="240" w:lineRule="auto"/>
              <w:jc w:val="left"/>
              <w:rPr/>
            </w:pPr>
            <w:r w:rsidDel="00000000" w:rsidR="00000000" w:rsidRPr="00000000">
              <w:rPr>
                <w:color w:val="1f1f1f"/>
                <w:sz w:val="20"/>
                <w:szCs w:val="20"/>
                <w:rtl w:val="0"/>
              </w:rPr>
              <w:t xml:space="preserve">Gestión de usuarios, roles y permisos</w:t>
            </w:r>
            <w:r w:rsidDel="00000000" w:rsidR="00000000" w:rsidRPr="00000000">
              <w:rPr>
                <w:rtl w:val="0"/>
              </w:rPr>
            </w:r>
          </w:p>
          <w:p w:rsidR="00000000" w:rsidDel="00000000" w:rsidP="00000000" w:rsidRDefault="00000000" w:rsidRPr="00000000" w14:paraId="00002749">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4A">
            <w:pPr>
              <w:spacing w:after="0" w:before="0" w:line="240" w:lineRule="auto"/>
              <w:jc w:val="left"/>
              <w:rPr/>
            </w:pPr>
            <w:r w:rsidDel="00000000" w:rsidR="00000000" w:rsidRPr="00000000">
              <w:rPr>
                <w:color w:val="1f1f1f"/>
                <w:sz w:val="20"/>
                <w:szCs w:val="20"/>
                <w:rtl w:val="0"/>
              </w:rPr>
              <w:t xml:space="preserve">Módulo 1 - Gestión de Usuarios y Autenticación</w:t>
            </w:r>
            <w:r w:rsidDel="00000000" w:rsidR="00000000" w:rsidRPr="00000000">
              <w:rPr>
                <w:rtl w:val="0"/>
              </w:rPr>
            </w:r>
          </w:p>
          <w:p w:rsidR="00000000" w:rsidDel="00000000" w:rsidP="00000000" w:rsidRDefault="00000000" w:rsidRPr="00000000" w14:paraId="0000274B">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4C">
            <w:pPr>
              <w:spacing w:after="0" w:before="0" w:line="240" w:lineRule="auto"/>
              <w:jc w:val="left"/>
              <w:rPr/>
            </w:pPr>
            <w:r w:rsidDel="00000000" w:rsidR="00000000" w:rsidRPr="00000000">
              <w:rPr>
                <w:color w:val="1f1f1f"/>
                <w:sz w:val="20"/>
                <w:szCs w:val="20"/>
                <w:rtl w:val="0"/>
              </w:rPr>
              <w:t xml:space="preserve">Cubierto. Se extrae como módulo propio </w:t>
            </w:r>
            <w:r w:rsidDel="00000000" w:rsidR="00000000" w:rsidRPr="00000000">
              <w:rPr>
                <w:i w:val="1"/>
                <w:iCs w:val="1"/>
                <w:color w:val="1f1f1f"/>
                <w:sz w:val="20"/>
                <w:szCs w:val="20"/>
                <w:rtl w:val="0"/>
              </w:rPr>
              <w:t xml:space="preserve">T2 - Gestión de Usuarios, Roles y Permisos</w:t>
            </w:r>
            <w:r w:rsidDel="00000000" w:rsidR="00000000" w:rsidRPr="00000000">
              <w:rPr>
                <w:color w:val="1f1f1f"/>
                <w:sz w:val="20"/>
                <w:szCs w:val="20"/>
                <w:rtl w:val="0"/>
              </w:rPr>
              <w:t xml:space="preserve">. Se incorpora el nuevo rol Administrador de Empresa y la gestión de roles configurables, elevados al Módulo </w:t>
            </w:r>
            <w:r w:rsidDel="00000000" w:rsidR="00000000" w:rsidRPr="00000000">
              <w:rPr>
                <w:i w:val="1"/>
                <w:iCs w:val="1"/>
                <w:color w:val="1f1f1f"/>
                <w:sz w:val="20"/>
                <w:szCs w:val="20"/>
                <w:rtl w:val="0"/>
              </w:rPr>
              <w:t xml:space="preserve">T2 - Gestión de Usuarios, Roles y Permisos</w:t>
            </w:r>
            <w:r w:rsidDel="00000000" w:rsidR="00000000" w:rsidRPr="00000000">
              <w:rPr>
                <w:color w:val="1f1f1f"/>
                <w:sz w:val="20"/>
                <w:szCs w:val="20"/>
                <w:rtl w:val="0"/>
              </w:rPr>
              <w:t xml:space="preserve">.</w:t>
            </w:r>
            <w:r w:rsidDel="00000000" w:rsidR="00000000" w:rsidRPr="00000000">
              <w:rPr>
                <w:rtl w:val="0"/>
              </w:rPr>
            </w:r>
          </w:p>
          <w:p w:rsidR="00000000" w:rsidDel="00000000" w:rsidP="00000000" w:rsidRDefault="00000000" w:rsidRPr="00000000" w14:paraId="0000274D">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4E">
            <w:pPr>
              <w:spacing w:after="0" w:before="0" w:line="240" w:lineRule="auto"/>
              <w:jc w:val="left"/>
              <w:rPr/>
            </w:pPr>
            <w:r w:rsidDel="00000000" w:rsidR="00000000" w:rsidRPr="00000000">
              <w:rPr>
                <w:color w:val="1f1f1f"/>
                <w:sz w:val="20"/>
                <w:szCs w:val="20"/>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4F">
            <w:pPr>
              <w:spacing w:after="0" w:before="0" w:line="240" w:lineRule="auto"/>
              <w:jc w:val="center"/>
              <w:rPr/>
            </w:pPr>
            <w:r w:rsidDel="00000000" w:rsidR="00000000" w:rsidRPr="00000000">
              <w:rPr>
                <w:color w:val="1f1f1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50">
            <w:pPr>
              <w:spacing w:after="0" w:before="0" w:line="240" w:lineRule="auto"/>
              <w:jc w:val="left"/>
              <w:rPr/>
            </w:pPr>
            <w:r w:rsidDel="00000000" w:rsidR="00000000" w:rsidRPr="00000000">
              <w:rPr>
                <w:color w:val="1f1f1f"/>
                <w:sz w:val="20"/>
                <w:szCs w:val="20"/>
                <w:rtl w:val="0"/>
              </w:rPr>
              <w:t xml:space="preserve">Los RNF de seguridad (HTTPS/TLS, BCrypt, bloqueo por fuerza bruta, validación de formularios, operaciones destructivas) se incorporan como requerimientos no funcionales dentro del Módulo </w:t>
            </w:r>
            <w:r w:rsidDel="00000000" w:rsidR="00000000" w:rsidRPr="00000000">
              <w:rPr>
                <w:i w:val="1"/>
                <w:iCs w:val="1"/>
                <w:color w:val="1f1f1f"/>
                <w:sz w:val="20"/>
                <w:szCs w:val="20"/>
                <w:rtl w:val="0"/>
              </w:rPr>
              <w:t xml:space="preserve">T1 - Autenticación y Control de Acceso</w:t>
            </w:r>
            <w:r w:rsidDel="00000000" w:rsidR="00000000" w:rsidRPr="00000000">
              <w:rPr>
                <w:color w:val="1f1f1f"/>
                <w:sz w:val="20"/>
                <w:szCs w:val="20"/>
                <w:rtl w:val="0"/>
              </w:rPr>
              <w:t xml:space="preserve">.</w:t>
            </w:r>
            <w:r w:rsidDel="00000000" w:rsidR="00000000" w:rsidRPr="00000000">
              <w:rPr>
                <w:rtl w:val="0"/>
              </w:rPr>
            </w:r>
          </w:p>
          <w:p w:rsidR="00000000" w:rsidDel="00000000" w:rsidP="00000000" w:rsidRDefault="00000000" w:rsidRPr="00000000" w14:paraId="00002751">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52">
            <w:pPr>
              <w:spacing w:after="0" w:before="0" w:line="240" w:lineRule="auto"/>
              <w:jc w:val="left"/>
              <w:rPr/>
            </w:pPr>
            <w:r w:rsidDel="00000000" w:rsidR="00000000" w:rsidRPr="00000000">
              <w:rPr>
                <w:color w:val="1f1f1f"/>
                <w:sz w:val="20"/>
                <w:szCs w:val="20"/>
                <w:rtl w:val="0"/>
              </w:rPr>
              <w:t xml:space="preserve">Auditoría y trazabilidad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53">
            <w:pPr>
              <w:spacing w:after="0" w:before="0" w:line="240" w:lineRule="auto"/>
              <w:jc w:val="center"/>
              <w:rPr/>
            </w:pPr>
            <w:r w:rsidDel="00000000" w:rsidR="00000000" w:rsidRPr="00000000">
              <w:rPr>
                <w:color w:val="1f1f1f"/>
                <w:sz w:val="20"/>
                <w:szCs w:val="20"/>
                <w:rtl w:val="0"/>
              </w:rPr>
              <w:t xml:space="preserve">—</w:t>
            </w:r>
            <w:r w:rsidDel="00000000" w:rsidR="00000000" w:rsidRPr="00000000">
              <w:rPr>
                <w:rtl w:val="0"/>
              </w:rPr>
            </w:r>
          </w:p>
          <w:p w:rsidR="00000000" w:rsidDel="00000000" w:rsidP="00000000" w:rsidRDefault="00000000" w:rsidRPr="00000000" w14:paraId="00002754">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55">
            <w:pPr>
              <w:spacing w:after="0" w:before="0" w:line="240" w:lineRule="auto"/>
              <w:jc w:val="left"/>
              <w:rPr/>
            </w:pPr>
            <w:r w:rsidDel="00000000" w:rsidR="00000000" w:rsidRPr="00000000">
              <w:rPr>
                <w:color w:val="1f1f1f"/>
                <w:sz w:val="20"/>
                <w:szCs w:val="20"/>
                <w:rtl w:val="0"/>
              </w:rPr>
              <w:t xml:space="preserve">Cubierto. Se incorpora como módulo transversal </w:t>
            </w:r>
            <w:r w:rsidDel="00000000" w:rsidR="00000000" w:rsidRPr="00000000">
              <w:rPr>
                <w:i w:val="1"/>
                <w:iCs w:val="1"/>
                <w:color w:val="1f1f1f"/>
                <w:sz w:val="20"/>
                <w:szCs w:val="20"/>
                <w:rtl w:val="0"/>
              </w:rPr>
              <w:t xml:space="preserve">T5 - Auditoría y Trazabilidad</w:t>
            </w:r>
            <w:r w:rsidDel="00000000" w:rsidR="00000000" w:rsidRPr="00000000">
              <w:rPr>
                <w:color w:val="1f1f1f"/>
                <w:sz w:val="20"/>
                <w:szCs w:val="20"/>
                <w:rtl w:val="0"/>
              </w:rPr>
              <w:t xml:space="preserve">, responsable del registro y consulta de eventos críticos del sistema.</w:t>
            </w: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2756">
            <w:pPr>
              <w:spacing w:after="0" w:before="0" w:line="240" w:lineRule="auto"/>
              <w:jc w:val="left"/>
              <w:rPr/>
            </w:pPr>
            <w:r w:rsidDel="00000000" w:rsidR="00000000" w:rsidRPr="00000000">
              <w:rPr>
                <w:b w:val="1"/>
                <w:bCs w:val="1"/>
                <w:color w:val="ffffff"/>
                <w:sz w:val="20"/>
                <w:szCs w:val="20"/>
                <w:rtl w:val="0"/>
              </w:rPr>
              <w:t xml:space="preserve">FUNCIONALES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59">
            <w:pPr>
              <w:spacing w:after="0" w:before="0" w:line="240" w:lineRule="auto"/>
              <w:jc w:val="left"/>
              <w:rPr/>
            </w:pPr>
            <w:r w:rsidDel="00000000" w:rsidR="00000000" w:rsidRPr="00000000">
              <w:rPr>
                <w:color w:val="1f1f1f"/>
                <w:sz w:val="20"/>
                <w:szCs w:val="20"/>
                <w:rtl w:val="0"/>
              </w:rPr>
              <w:t xml:space="preserve">Gestión de datos maestros (ABMs)</w:t>
            </w:r>
            <w:r w:rsidDel="00000000" w:rsidR="00000000" w:rsidRPr="00000000">
              <w:rPr>
                <w:rtl w:val="0"/>
              </w:rPr>
            </w:r>
          </w:p>
          <w:p w:rsidR="00000000" w:rsidDel="00000000" w:rsidP="00000000" w:rsidRDefault="00000000" w:rsidRPr="00000000" w14:paraId="0000275A">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5B">
            <w:pPr>
              <w:spacing w:after="0" w:before="0" w:line="240" w:lineRule="auto"/>
              <w:jc w:val="left"/>
              <w:rPr/>
            </w:pPr>
            <w:r w:rsidDel="00000000" w:rsidR="00000000" w:rsidRPr="00000000">
              <w:rPr>
                <w:color w:val="1f1f1f"/>
                <w:sz w:val="20"/>
                <w:szCs w:val="20"/>
                <w:rtl w:val="0"/>
              </w:rPr>
              <w:t xml:space="preserve">Módulo 2 - Gestión de Empresas, Módulo 3 - Gestión de Simulaciones VR</w:t>
            </w:r>
            <w:r w:rsidDel="00000000" w:rsidR="00000000" w:rsidRPr="00000000">
              <w:rPr>
                <w:rtl w:val="0"/>
              </w:rPr>
            </w:r>
          </w:p>
          <w:p w:rsidR="00000000" w:rsidDel="00000000" w:rsidP="00000000" w:rsidRDefault="00000000" w:rsidRPr="00000000" w14:paraId="0000275C">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5D">
            <w:pPr>
              <w:spacing w:after="0" w:before="0" w:line="240" w:lineRule="auto"/>
              <w:jc w:val="left"/>
              <w:rPr/>
            </w:pPr>
            <w:r w:rsidDel="00000000" w:rsidR="00000000" w:rsidRPr="00000000">
              <w:rPr>
                <w:color w:val="1f1f1f"/>
                <w:sz w:val="20"/>
                <w:szCs w:val="20"/>
                <w:rtl w:val="0"/>
              </w:rPr>
              <w:t xml:space="preserve">Cubierto. Los ABMs se distribuyen en módulos específicos: </w:t>
            </w:r>
            <w:r w:rsidDel="00000000" w:rsidR="00000000" w:rsidRPr="00000000">
              <w:rPr>
                <w:i w:val="1"/>
                <w:iCs w:val="1"/>
                <w:color w:val="1f1f1f"/>
                <w:sz w:val="20"/>
                <w:szCs w:val="20"/>
                <w:rtl w:val="0"/>
              </w:rPr>
              <w:t xml:space="preserve">F1 - Gestión de Empresas</w:t>
            </w:r>
            <w:r w:rsidDel="00000000" w:rsidR="00000000" w:rsidRPr="00000000">
              <w:rPr>
                <w:color w:val="1f1f1f"/>
                <w:sz w:val="20"/>
                <w:szCs w:val="20"/>
                <w:rtl w:val="0"/>
              </w:rPr>
              <w:t xml:space="preserve">, </w:t>
            </w:r>
            <w:r w:rsidDel="00000000" w:rsidR="00000000" w:rsidRPr="00000000">
              <w:rPr>
                <w:i w:val="1"/>
                <w:iCs w:val="1"/>
                <w:color w:val="1f1f1f"/>
                <w:sz w:val="20"/>
                <w:szCs w:val="20"/>
                <w:rtl w:val="0"/>
              </w:rPr>
              <w:t xml:space="preserve">F2 - Gestión de Simulaciones VR</w:t>
            </w:r>
            <w:r w:rsidDel="00000000" w:rsidR="00000000" w:rsidRPr="00000000">
              <w:rPr>
                <w:color w:val="1f1f1f"/>
                <w:sz w:val="20"/>
                <w:szCs w:val="20"/>
                <w:rtl w:val="0"/>
              </w:rPr>
              <w:t xml:space="preserve"> y </w:t>
            </w:r>
            <w:r w:rsidDel="00000000" w:rsidR="00000000" w:rsidRPr="00000000">
              <w:rPr>
                <w:i w:val="1"/>
                <w:iCs w:val="1"/>
                <w:color w:val="1f1f1f"/>
                <w:sz w:val="20"/>
                <w:szCs w:val="20"/>
                <w:rtl w:val="0"/>
              </w:rPr>
              <w:t xml:space="preserve">T2 - </w:t>
            </w:r>
            <w:r w:rsidDel="00000000" w:rsidR="00000000" w:rsidRPr="00000000">
              <w:rPr>
                <w:i w:val="1"/>
                <w:iCs w:val="1"/>
                <w:sz w:val="20"/>
                <w:szCs w:val="20"/>
                <w:rtl w:val="0"/>
              </w:rPr>
              <w:t xml:space="preserve">Gestión de Usuarios, Roles y Permisos</w:t>
            </w:r>
            <w:r w:rsidDel="00000000" w:rsidR="00000000" w:rsidRPr="00000000">
              <w:rPr>
                <w:color w:val="1f1f1f"/>
                <w:sz w:val="20"/>
                <w:szCs w:val="20"/>
                <w:rtl w:val="0"/>
              </w:rPr>
              <w:t xml:space="preserve">. Se actualiza </w:t>
            </w:r>
            <w:r w:rsidDel="00000000" w:rsidR="00000000" w:rsidRPr="00000000">
              <w:rPr>
                <w:i w:val="1"/>
                <w:iCs w:val="1"/>
                <w:color w:val="1f1f1f"/>
                <w:sz w:val="20"/>
                <w:szCs w:val="20"/>
                <w:rtl w:val="0"/>
              </w:rPr>
              <w:t xml:space="preserve">F1 - Gestión de Empresas </w:t>
            </w:r>
            <w:r w:rsidDel="00000000" w:rsidR="00000000" w:rsidRPr="00000000">
              <w:rPr>
                <w:color w:val="1f1f1f"/>
                <w:sz w:val="20"/>
                <w:szCs w:val="20"/>
                <w:rtl w:val="0"/>
              </w:rPr>
              <w:t xml:space="preserve">con el nuevo rol Administrador de Empresa.</w:t>
            </w:r>
            <w:r w:rsidDel="00000000" w:rsidR="00000000" w:rsidRPr="00000000">
              <w:rPr>
                <w:rtl w:val="0"/>
              </w:rPr>
            </w:r>
          </w:p>
          <w:p w:rsidR="00000000" w:rsidDel="00000000" w:rsidP="00000000" w:rsidRDefault="00000000" w:rsidRPr="00000000" w14:paraId="0000275E">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5F">
            <w:pPr>
              <w:spacing w:after="0" w:before="0" w:line="240" w:lineRule="auto"/>
              <w:jc w:val="left"/>
              <w:rPr/>
            </w:pPr>
            <w:r w:rsidDel="00000000" w:rsidR="00000000" w:rsidRPr="00000000">
              <w:rPr>
                <w:color w:val="1f1f1f"/>
                <w:sz w:val="20"/>
                <w:szCs w:val="20"/>
                <w:rtl w:val="0"/>
              </w:rPr>
              <w:t xml:space="preserve">Procesos / Transacciones del negocio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60">
            <w:pPr>
              <w:spacing w:after="0" w:before="0" w:line="240" w:lineRule="auto"/>
              <w:jc w:val="left"/>
              <w:rPr/>
            </w:pPr>
            <w:r w:rsidDel="00000000" w:rsidR="00000000" w:rsidRPr="00000000">
              <w:rPr>
                <w:color w:val="1f1f1f"/>
                <w:sz w:val="20"/>
                <w:szCs w:val="20"/>
                <w:rtl w:val="0"/>
              </w:rPr>
              <w:t xml:space="preserve">Módulos 4 a 7 - Programas, Asignación, Ejecución VR, Evaluación</w:t>
            </w:r>
            <w:r w:rsidDel="00000000" w:rsidR="00000000" w:rsidRPr="00000000">
              <w:rPr>
                <w:rtl w:val="0"/>
              </w:rPr>
            </w:r>
          </w:p>
          <w:p w:rsidR="00000000" w:rsidDel="00000000" w:rsidP="00000000" w:rsidRDefault="00000000" w:rsidRPr="00000000" w14:paraId="00002761">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62">
            <w:pPr>
              <w:spacing w:after="0" w:before="0" w:line="240" w:lineRule="auto"/>
              <w:jc w:val="left"/>
              <w:rPr/>
            </w:pPr>
            <w:r w:rsidDel="00000000" w:rsidR="00000000" w:rsidRPr="00000000">
              <w:rPr>
                <w:color w:val="1f1f1f"/>
                <w:sz w:val="20"/>
                <w:szCs w:val="20"/>
                <w:rtl w:val="0"/>
              </w:rPr>
              <w:t xml:space="preserve">Cubierto. </w:t>
            </w:r>
            <w:r w:rsidDel="00000000" w:rsidR="00000000" w:rsidRPr="00000000">
              <w:rPr>
                <w:i w:val="1"/>
                <w:iCs w:val="1"/>
                <w:color w:val="1f1f1f"/>
                <w:sz w:val="20"/>
                <w:szCs w:val="20"/>
                <w:rtl w:val="0"/>
              </w:rPr>
              <w:t xml:space="preserve">F3 - Gestión de Programas de Capacitación</w:t>
            </w:r>
            <w:r w:rsidDel="00000000" w:rsidR="00000000" w:rsidRPr="00000000">
              <w:rPr>
                <w:color w:val="1f1f1f"/>
                <w:sz w:val="20"/>
                <w:szCs w:val="20"/>
                <w:rtl w:val="0"/>
              </w:rPr>
              <w:t xml:space="preserve">, </w:t>
            </w:r>
            <w:r w:rsidDel="00000000" w:rsidR="00000000" w:rsidRPr="00000000">
              <w:rPr>
                <w:i w:val="1"/>
                <w:iCs w:val="1"/>
                <w:color w:val="1f1f1f"/>
                <w:sz w:val="20"/>
                <w:szCs w:val="20"/>
                <w:rtl w:val="0"/>
              </w:rPr>
              <w:t xml:space="preserve">F4 - Asignación, Ejecución y Evaluación de Capacitaciones</w:t>
            </w:r>
            <w:r w:rsidDel="00000000" w:rsidR="00000000" w:rsidRPr="00000000">
              <w:rPr>
                <w:color w:val="1f1f1f"/>
                <w:sz w:val="20"/>
                <w:szCs w:val="20"/>
                <w:rtl w:val="0"/>
              </w:rPr>
              <w:t xml:space="preserve">. Se incorpora Administrador de Empresa como actor en </w:t>
            </w:r>
            <w:r w:rsidDel="00000000" w:rsidR="00000000" w:rsidRPr="00000000">
              <w:rPr>
                <w:i w:val="1"/>
                <w:iCs w:val="1"/>
                <w:color w:val="1f1f1f"/>
                <w:sz w:val="20"/>
                <w:szCs w:val="20"/>
                <w:rtl w:val="0"/>
              </w:rPr>
              <w:t xml:space="preserve">F3 - Gestión de Programas de Capacitación</w:t>
            </w:r>
            <w:r w:rsidDel="00000000" w:rsidR="00000000" w:rsidRPr="00000000">
              <w:rPr>
                <w:color w:val="1f1f1f"/>
                <w:sz w:val="20"/>
                <w:szCs w:val="20"/>
                <w:rtl w:val="0"/>
              </w:rPr>
              <w:t xml:space="preserve"> y </w:t>
            </w:r>
            <w:r w:rsidDel="00000000" w:rsidR="00000000" w:rsidRPr="00000000">
              <w:rPr>
                <w:i w:val="1"/>
                <w:iCs w:val="1"/>
                <w:color w:val="1f1f1f"/>
                <w:sz w:val="20"/>
                <w:szCs w:val="20"/>
                <w:rtl w:val="0"/>
              </w:rPr>
              <w:t xml:space="preserve">F4 - Asignación, Ejecución y Evaluación de Capacitaciones</w:t>
            </w:r>
            <w:r w:rsidDel="00000000" w:rsidR="00000000" w:rsidRPr="00000000">
              <w:rPr>
                <w:color w:val="1f1f1f"/>
                <w:sz w:val="20"/>
                <w:szCs w:val="20"/>
                <w:rtl w:val="0"/>
              </w:rPr>
              <w:t xml:space="preserve">.</w:t>
            </w:r>
            <w:r w:rsidDel="00000000" w:rsidR="00000000" w:rsidRPr="00000000">
              <w:rPr>
                <w:rtl w:val="0"/>
              </w:rPr>
            </w:r>
          </w:p>
          <w:p w:rsidR="00000000" w:rsidDel="00000000" w:rsidP="00000000" w:rsidRDefault="00000000" w:rsidRPr="00000000" w14:paraId="00002763">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64">
            <w:pPr>
              <w:spacing w:after="0" w:before="0" w:line="240" w:lineRule="auto"/>
              <w:jc w:val="left"/>
              <w:rPr/>
            </w:pPr>
            <w:r w:rsidDel="00000000" w:rsidR="00000000" w:rsidRPr="00000000">
              <w:rPr>
                <w:color w:val="1f1f1f"/>
                <w:sz w:val="20"/>
                <w:szCs w:val="20"/>
                <w:rtl w:val="0"/>
              </w:rPr>
              <w:t xml:space="preserve">Búsqueda y filtrado</w:t>
            </w:r>
            <w:r w:rsidDel="00000000" w:rsidR="00000000" w:rsidRPr="00000000">
              <w:rPr>
                <w:rtl w:val="0"/>
              </w:rPr>
            </w:r>
          </w:p>
          <w:p w:rsidR="00000000" w:rsidDel="00000000" w:rsidP="00000000" w:rsidRDefault="00000000" w:rsidRPr="00000000" w14:paraId="00002765">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66">
            <w:pPr>
              <w:spacing w:after="0" w:before="0" w:line="240" w:lineRule="auto"/>
              <w:jc w:val="left"/>
              <w:rPr/>
            </w:pPr>
            <w:r w:rsidDel="00000000" w:rsidR="00000000" w:rsidRPr="00000000">
              <w:rPr>
                <w:color w:val="1f1f1f"/>
                <w:sz w:val="20"/>
                <w:szCs w:val="20"/>
                <w:rtl w:val="0"/>
              </w:rPr>
              <w:t xml:space="preserve">Implícito en Módulo 2 — Gestión de Empresas, Módulo 3 — Gestión de Simulaciones VR, Módulo 8 — Reportes y Métricas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67">
            <w:pPr>
              <w:spacing w:after="0" w:before="0" w:line="240" w:lineRule="auto"/>
              <w:jc w:val="left"/>
              <w:rPr/>
            </w:pPr>
            <w:r w:rsidDel="00000000" w:rsidR="00000000" w:rsidRPr="00000000">
              <w:rPr>
                <w:color w:val="1f1f1f"/>
                <w:sz w:val="20"/>
                <w:szCs w:val="20"/>
                <w:rtl w:val="0"/>
              </w:rPr>
              <w:t xml:space="preserve">Se implementa indirectamente en cada módulo, y no en un módulo aparte.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68">
            <w:pPr>
              <w:spacing w:after="0" w:before="0" w:line="240" w:lineRule="auto"/>
              <w:jc w:val="left"/>
              <w:rPr/>
            </w:pPr>
            <w:r w:rsidDel="00000000" w:rsidR="00000000" w:rsidRPr="00000000">
              <w:rPr>
                <w:color w:val="1f1f1f"/>
                <w:sz w:val="20"/>
                <w:szCs w:val="20"/>
                <w:rtl w:val="0"/>
              </w:rPr>
              <w:t xml:space="preserve">Notificaciones y alertas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69">
            <w:pPr>
              <w:spacing w:after="0" w:before="0" w:line="240" w:lineRule="auto"/>
              <w:jc w:val="left"/>
              <w:rPr/>
            </w:pPr>
            <w:r w:rsidDel="00000000" w:rsidR="00000000" w:rsidRPr="00000000">
              <w:rPr>
                <w:color w:val="1f1f1f"/>
                <w:sz w:val="20"/>
                <w:szCs w:val="20"/>
                <w:rtl w:val="0"/>
              </w:rPr>
              <w:t xml:space="preserve">Módulo F7 - Notificaciones y Alertas (versión anterior)</w:t>
            </w:r>
            <w:r w:rsidDel="00000000" w:rsidR="00000000" w:rsidRPr="00000000">
              <w:rPr>
                <w:rtl w:val="0"/>
              </w:rPr>
            </w:r>
          </w:p>
          <w:p w:rsidR="00000000" w:rsidDel="00000000" w:rsidP="00000000" w:rsidRDefault="00000000" w:rsidRPr="00000000" w14:paraId="0000276A">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6B">
            <w:pPr>
              <w:spacing w:after="0" w:before="0" w:line="240" w:lineRule="auto"/>
              <w:jc w:val="left"/>
              <w:rPr/>
            </w:pPr>
            <w:r w:rsidDel="00000000" w:rsidR="00000000" w:rsidRPr="00000000">
              <w:rPr>
                <w:color w:val="1f1f1f"/>
                <w:sz w:val="20"/>
                <w:szCs w:val="20"/>
                <w:rtl w:val="0"/>
              </w:rPr>
              <w:t xml:space="preserve">Eliminado como módulo independiente. Sus requerimientos (RF27, RF41, RF48, RF49, RF50) se redistribuyen en los módulos donde ocurre el evento que dispara cada notificación: </w:t>
            </w:r>
            <w:r w:rsidDel="00000000" w:rsidR="00000000" w:rsidRPr="00000000">
              <w:rPr>
                <w:i w:val="1"/>
                <w:iCs w:val="1"/>
                <w:color w:val="1f1f1f"/>
                <w:sz w:val="20"/>
                <w:szCs w:val="20"/>
                <w:rtl w:val="0"/>
              </w:rPr>
              <w:t xml:space="preserve">F3 - Gestión de Programas de Capacitación</w:t>
            </w:r>
            <w:r w:rsidDel="00000000" w:rsidR="00000000" w:rsidRPr="00000000">
              <w:rPr>
                <w:color w:val="1f1f1f"/>
                <w:sz w:val="20"/>
                <w:szCs w:val="20"/>
                <w:rtl w:val="0"/>
              </w:rPr>
              <w:t xml:space="preserve">, </w:t>
            </w:r>
            <w:r w:rsidDel="00000000" w:rsidR="00000000" w:rsidRPr="00000000">
              <w:rPr>
                <w:i w:val="1"/>
                <w:iCs w:val="1"/>
                <w:color w:val="1f1f1f"/>
                <w:sz w:val="20"/>
                <w:szCs w:val="20"/>
                <w:rtl w:val="0"/>
              </w:rPr>
              <w:t xml:space="preserve">F4 - Asignación, Ejecución y Evaluación de Capacitaciones</w:t>
            </w:r>
            <w:r w:rsidDel="00000000" w:rsidR="00000000" w:rsidRPr="00000000">
              <w:rPr>
                <w:color w:val="1f1f1f"/>
                <w:sz w:val="20"/>
                <w:szCs w:val="20"/>
                <w:rtl w:val="0"/>
              </w:rPr>
              <w:t xml:space="preserve"> y </w:t>
            </w:r>
            <w:r w:rsidDel="00000000" w:rsidR="00000000" w:rsidRPr="00000000">
              <w:rPr>
                <w:i w:val="1"/>
                <w:iCs w:val="1"/>
                <w:color w:val="1f1f1f"/>
                <w:sz w:val="20"/>
                <w:szCs w:val="20"/>
                <w:rtl w:val="0"/>
              </w:rPr>
              <w:t xml:space="preserve">F5 - Gestión de Exámenes Teóricos</w:t>
            </w:r>
            <w:r w:rsidDel="00000000" w:rsidR="00000000" w:rsidRPr="00000000">
              <w:rPr>
                <w:color w:val="1f1f1f"/>
                <w:sz w:val="20"/>
                <w:szCs w:val="20"/>
                <w:rtl w:val="0"/>
              </w:rPr>
              <w:t xml:space="preserve">.</w:t>
            </w:r>
            <w:r w:rsidDel="00000000" w:rsidR="00000000" w:rsidRPr="00000000">
              <w:rPr>
                <w:rtl w:val="0"/>
              </w:rPr>
            </w:r>
          </w:p>
          <w:p w:rsidR="00000000" w:rsidDel="00000000" w:rsidP="00000000" w:rsidRDefault="00000000" w:rsidRPr="00000000" w14:paraId="0000276C">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6D">
            <w:pPr>
              <w:spacing w:after="0" w:before="0" w:line="240" w:lineRule="auto"/>
              <w:jc w:val="center"/>
              <w:rPr/>
            </w:pPr>
            <w:r w:rsidDel="00000000" w:rsidR="00000000" w:rsidRPr="00000000">
              <w:rPr>
                <w:color w:val="1f1f1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6E">
            <w:pPr>
              <w:spacing w:after="0" w:before="0" w:line="240" w:lineRule="auto"/>
              <w:jc w:val="center"/>
              <w:rPr/>
            </w:pPr>
            <w:r w:rsidDel="00000000" w:rsidR="00000000" w:rsidRPr="00000000">
              <w:rPr>
                <w:color w:val="1f1f1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6F">
            <w:pPr>
              <w:spacing w:after="0" w:before="0" w:line="240" w:lineRule="auto"/>
              <w:jc w:val="left"/>
              <w:rPr/>
            </w:pPr>
            <w:r w:rsidDel="00000000" w:rsidR="00000000" w:rsidRPr="00000000">
              <w:rPr>
                <w:color w:val="1f1f1f"/>
                <w:sz w:val="20"/>
                <w:szCs w:val="20"/>
                <w:rtl w:val="0"/>
              </w:rPr>
              <w:t xml:space="preserve">NUEVO. Se agrega </w:t>
            </w:r>
            <w:r w:rsidDel="00000000" w:rsidR="00000000" w:rsidRPr="00000000">
              <w:rPr>
                <w:i w:val="1"/>
                <w:iCs w:val="1"/>
                <w:color w:val="1f1f1f"/>
                <w:sz w:val="20"/>
                <w:szCs w:val="20"/>
                <w:rtl w:val="0"/>
              </w:rPr>
              <w:t xml:space="preserve">F5 - Gestión de Exámenes Teóricos</w:t>
            </w:r>
            <w:r w:rsidDel="00000000" w:rsidR="00000000" w:rsidRPr="00000000">
              <w:rPr>
                <w:color w:val="1f1f1f"/>
                <w:sz w:val="20"/>
                <w:szCs w:val="20"/>
                <w:rtl w:val="0"/>
              </w:rPr>
              <w:t xml:space="preserve">. Permite al Coordinador y Administrador de Empresa crear exámenes de opción múltiple con Question Bank, incluirlos en programas y que los empleados los rindan en la plataforma web.</w:t>
            </w:r>
            <w:r w:rsidDel="00000000" w:rsidR="00000000" w:rsidRPr="00000000">
              <w:rPr>
                <w:rtl w:val="0"/>
              </w:rPr>
            </w:r>
          </w:p>
          <w:p w:rsidR="00000000" w:rsidDel="00000000" w:rsidP="00000000" w:rsidRDefault="00000000" w:rsidRPr="00000000" w14:paraId="00002770">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71">
            <w:pPr>
              <w:spacing w:after="0" w:before="0" w:line="240" w:lineRule="auto"/>
              <w:jc w:val="center"/>
              <w:rPr/>
            </w:pPr>
            <w:r w:rsidDel="00000000" w:rsidR="00000000" w:rsidRPr="00000000">
              <w:rPr>
                <w:color w:val="1f1f1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72">
            <w:pPr>
              <w:spacing w:after="0" w:before="0" w:line="240" w:lineRule="auto"/>
              <w:jc w:val="center"/>
              <w:rPr/>
            </w:pPr>
            <w:r w:rsidDel="00000000" w:rsidR="00000000" w:rsidRPr="00000000">
              <w:rPr>
                <w:color w:val="1f1f1f"/>
                <w:sz w:val="20"/>
                <w:szCs w:val="20"/>
                <w:rtl w:val="0"/>
              </w:rPr>
              <w:t xml:space="preserve">—</w:t>
            </w:r>
            <w:r w:rsidDel="00000000" w:rsidR="00000000" w:rsidRPr="00000000">
              <w:rPr>
                <w:rtl w:val="0"/>
              </w:rPr>
            </w:r>
          </w:p>
          <w:p w:rsidR="00000000" w:rsidDel="00000000" w:rsidP="00000000" w:rsidRDefault="00000000" w:rsidRPr="00000000" w14:paraId="00002773">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74">
            <w:pPr>
              <w:spacing w:after="0" w:before="0" w:line="240" w:lineRule="auto"/>
              <w:jc w:val="left"/>
              <w:rPr/>
            </w:pPr>
            <w:r w:rsidDel="00000000" w:rsidR="00000000" w:rsidRPr="00000000">
              <w:rPr>
                <w:color w:val="1f1f1f"/>
                <w:sz w:val="20"/>
                <w:szCs w:val="20"/>
                <w:rtl w:val="0"/>
              </w:rPr>
              <w:t xml:space="preserve">NUEVO. Se agrega en </w:t>
            </w:r>
            <w:r w:rsidDel="00000000" w:rsidR="00000000" w:rsidRPr="00000000">
              <w:rPr>
                <w:i w:val="1"/>
                <w:iCs w:val="1"/>
                <w:color w:val="1f1f1f"/>
                <w:sz w:val="20"/>
                <w:szCs w:val="20"/>
                <w:rtl w:val="0"/>
              </w:rPr>
              <w:t xml:space="preserve">T2 - Gestión de Usuarios, Roles y Permisos</w:t>
            </w:r>
            <w:r w:rsidDel="00000000" w:rsidR="00000000" w:rsidRPr="00000000">
              <w:rPr>
                <w:color w:val="1f1f1f"/>
                <w:sz w:val="20"/>
                <w:szCs w:val="20"/>
                <w:rtl w:val="0"/>
              </w:rPr>
              <w:t xml:space="preserve">, permitir al Administrador de Empresa definir y configurar roles adicionales para su empresa.</w:t>
            </w:r>
            <w:r w:rsidDel="00000000" w:rsidR="00000000" w:rsidRPr="00000000">
              <w:rPr>
                <w:rtl w:val="0"/>
              </w:rPr>
            </w:r>
          </w:p>
          <w:p w:rsidR="00000000" w:rsidDel="00000000" w:rsidP="00000000" w:rsidRDefault="00000000" w:rsidRPr="00000000" w14:paraId="00002775">
            <w:pPr>
              <w:spacing w:after="0" w:before="0" w:line="240" w:lineRule="auto"/>
              <w:jc w:val="left"/>
              <w:rPr/>
            </w:pPr>
            <w:r w:rsidDel="00000000" w:rsidR="00000000" w:rsidRPr="00000000">
              <w:rPr>
                <w:rtl w:val="0"/>
              </w:rPr>
            </w:r>
          </w:p>
        </w:tc>
      </w:tr>
      <w:tr>
        <w:trPr>
          <w:cantSplit w:val="0"/>
          <w:tblHeader w:val="0"/>
        </w:trPr>
        <w:tc>
          <w:tcPr>
            <w:gridSpan w:val="3"/>
            <w:tcBorders>
              <w:top w:color="cccccc" w:space="0" w:sz="4" w:val="single"/>
              <w:left w:color="cccccc" w:space="0" w:sz="4" w:val="single"/>
              <w:bottom w:color="cccccc" w:space="0" w:sz="4" w:val="single"/>
              <w:right w:color="cccccc" w:space="0" w:sz="4" w:val="single"/>
            </w:tcBorders>
            <w:shd w:fill="2e75b6" w:val="clear"/>
            <w:tcMar>
              <w:top w:w="80.0" w:type="dxa"/>
              <w:left w:w="150.0" w:type="dxa"/>
              <w:bottom w:w="80.0" w:type="dxa"/>
              <w:right w:w="150.0" w:type="dxa"/>
            </w:tcMar>
            <w:vAlign w:val="center"/>
          </w:tcPr>
          <w:p w:rsidR="00000000" w:rsidDel="00000000" w:rsidP="00000000" w:rsidRDefault="00000000" w:rsidRPr="00000000" w14:paraId="00002776">
            <w:pPr>
              <w:spacing w:after="0" w:before="0" w:line="240" w:lineRule="auto"/>
              <w:jc w:val="left"/>
              <w:rPr/>
            </w:pPr>
            <w:r w:rsidDel="00000000" w:rsidR="00000000" w:rsidRPr="00000000">
              <w:rPr>
                <w:b w:val="1"/>
                <w:bCs w:val="1"/>
                <w:color w:val="ffffff"/>
                <w:sz w:val="20"/>
                <w:szCs w:val="20"/>
                <w:rtl w:val="0"/>
              </w:rPr>
              <w:t xml:space="preserve">INFORMACIÓN Y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79">
            <w:pPr>
              <w:spacing w:after="0" w:before="0" w:line="240" w:lineRule="auto"/>
              <w:jc w:val="left"/>
              <w:rPr/>
            </w:pPr>
            <w:r w:rsidDel="00000000" w:rsidR="00000000" w:rsidRPr="00000000">
              <w:rPr>
                <w:color w:val="1f1f1f"/>
                <w:sz w:val="20"/>
                <w:szCs w:val="20"/>
                <w:rtl w:val="0"/>
              </w:rPr>
              <w:t xml:space="preserve">Reportes e informes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7A">
            <w:pPr>
              <w:spacing w:after="0" w:before="0" w:line="240" w:lineRule="auto"/>
              <w:jc w:val="left"/>
              <w:rPr/>
            </w:pPr>
            <w:r w:rsidDel="00000000" w:rsidR="00000000" w:rsidRPr="00000000">
              <w:rPr>
                <w:color w:val="1f1f1f"/>
                <w:sz w:val="20"/>
                <w:szCs w:val="20"/>
                <w:rtl w:val="0"/>
              </w:rPr>
              <w:t xml:space="preserve">Módulo 8 - Reportes y Métricas</w:t>
            </w:r>
            <w:r w:rsidDel="00000000" w:rsidR="00000000" w:rsidRPr="00000000">
              <w:rPr>
                <w:rtl w:val="0"/>
              </w:rPr>
            </w:r>
          </w:p>
          <w:p w:rsidR="00000000" w:rsidDel="00000000" w:rsidP="00000000" w:rsidRDefault="00000000" w:rsidRPr="00000000" w14:paraId="0000277B">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7C">
            <w:pPr>
              <w:spacing w:after="0" w:before="0" w:line="240" w:lineRule="auto"/>
              <w:jc w:val="left"/>
              <w:rPr/>
            </w:pPr>
            <w:r w:rsidDel="00000000" w:rsidR="00000000" w:rsidRPr="00000000">
              <w:rPr>
                <w:color w:val="1f1f1f"/>
                <w:sz w:val="20"/>
                <w:szCs w:val="20"/>
                <w:rtl w:val="0"/>
              </w:rPr>
              <w:t xml:space="preserve">Cubierto. Se representa como </w:t>
            </w:r>
            <w:r w:rsidDel="00000000" w:rsidR="00000000" w:rsidRPr="00000000">
              <w:rPr>
                <w:i w:val="1"/>
                <w:iCs w:val="1"/>
                <w:color w:val="1f1f1f"/>
                <w:sz w:val="20"/>
                <w:szCs w:val="20"/>
                <w:rtl w:val="0"/>
              </w:rPr>
              <w:t xml:space="preserve">I1 - Reportes e Informes</w:t>
            </w:r>
            <w:r w:rsidDel="00000000" w:rsidR="00000000" w:rsidRPr="00000000">
              <w:rPr>
                <w:color w:val="1f1f1f"/>
                <w:sz w:val="20"/>
                <w:szCs w:val="20"/>
                <w:rtl w:val="0"/>
              </w:rPr>
              <w:t xml:space="preserve">.</w:t>
            </w:r>
            <w:r w:rsidDel="00000000" w:rsidR="00000000" w:rsidRPr="00000000">
              <w:rPr>
                <w:rtl w:val="0"/>
              </w:rPr>
            </w:r>
          </w:p>
          <w:p w:rsidR="00000000" w:rsidDel="00000000" w:rsidP="00000000" w:rsidRDefault="00000000" w:rsidRPr="00000000" w14:paraId="0000277D">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7E">
            <w:pPr>
              <w:spacing w:after="0" w:before="0" w:line="240" w:lineRule="auto"/>
              <w:jc w:val="left"/>
              <w:rPr/>
            </w:pPr>
            <w:r w:rsidDel="00000000" w:rsidR="00000000" w:rsidRPr="00000000">
              <w:rPr>
                <w:color w:val="1f1f1f"/>
                <w:sz w:val="20"/>
                <w:szCs w:val="20"/>
                <w:rtl w:val="0"/>
              </w:rPr>
              <w:t xml:space="preserve">Tablero /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7F">
            <w:pPr>
              <w:spacing w:after="0" w:before="0" w:line="240" w:lineRule="auto"/>
              <w:jc w:val="left"/>
              <w:rPr/>
            </w:pPr>
            <w:r w:rsidDel="00000000" w:rsidR="00000000" w:rsidRPr="00000000">
              <w:rPr>
                <w:color w:val="1f1f1f"/>
                <w:sz w:val="20"/>
                <w:szCs w:val="20"/>
                <w:rtl w:val="0"/>
              </w:rPr>
              <w:t xml:space="preserve">Módulo 8 - Reportes y Métricas (panel integrado)</w:t>
            </w:r>
            <w:r w:rsidDel="00000000" w:rsidR="00000000" w:rsidRPr="00000000">
              <w:rPr>
                <w:rtl w:val="0"/>
              </w:rPr>
            </w:r>
          </w:p>
          <w:p w:rsidR="00000000" w:rsidDel="00000000" w:rsidP="00000000" w:rsidRDefault="00000000" w:rsidRPr="00000000" w14:paraId="00002780">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81">
            <w:pPr>
              <w:spacing w:after="0" w:before="0" w:line="240" w:lineRule="auto"/>
              <w:jc w:val="left"/>
              <w:rPr/>
            </w:pPr>
            <w:r w:rsidDel="00000000" w:rsidR="00000000" w:rsidRPr="00000000">
              <w:rPr>
                <w:color w:val="1f1f1f"/>
                <w:sz w:val="20"/>
                <w:szCs w:val="20"/>
                <w:rtl w:val="0"/>
              </w:rPr>
              <w:t xml:space="preserve">Cubierto. Se representa como </w:t>
            </w:r>
            <w:r w:rsidDel="00000000" w:rsidR="00000000" w:rsidRPr="00000000">
              <w:rPr>
                <w:i w:val="1"/>
                <w:iCs w:val="1"/>
                <w:color w:val="1f1f1f"/>
                <w:sz w:val="20"/>
                <w:szCs w:val="20"/>
                <w:rtl w:val="0"/>
              </w:rPr>
              <w:t xml:space="preserve">I2 - Tablero / Dashboard</w:t>
            </w:r>
            <w:r w:rsidDel="00000000" w:rsidR="00000000" w:rsidRPr="00000000">
              <w:rPr>
                <w:color w:val="1f1f1f"/>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82">
            <w:pPr>
              <w:spacing w:after="0" w:before="0" w:line="240" w:lineRule="auto"/>
              <w:jc w:val="left"/>
              <w:rPr/>
            </w:pPr>
            <w:r w:rsidDel="00000000" w:rsidR="00000000" w:rsidRPr="00000000">
              <w:rPr>
                <w:color w:val="1f1f1f"/>
                <w:sz w:val="20"/>
                <w:szCs w:val="20"/>
                <w:rtl w:val="0"/>
              </w:rPr>
              <w:t xml:space="preserve">Configuración y parámetros</w:t>
            </w:r>
            <w:r w:rsidDel="00000000" w:rsidR="00000000" w:rsidRPr="00000000">
              <w:rPr>
                <w:rtl w:val="0"/>
              </w:rPr>
            </w:r>
          </w:p>
          <w:p w:rsidR="00000000" w:rsidDel="00000000" w:rsidP="00000000" w:rsidRDefault="00000000" w:rsidRPr="00000000" w14:paraId="00002783">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84">
            <w:pPr>
              <w:spacing w:after="0" w:before="0" w:line="240" w:lineRule="auto"/>
              <w:jc w:val="left"/>
              <w:rPr/>
            </w:pPr>
            <w:r w:rsidDel="00000000" w:rsidR="00000000" w:rsidRPr="00000000">
              <w:rPr>
                <w:color w:val="1f1f1f"/>
                <w:sz w:val="20"/>
                <w:szCs w:val="20"/>
                <w:rtl w:val="0"/>
              </w:rPr>
              <w:t xml:space="preserve">Módulo 3 - Configuración y Parámetros</w:t>
            </w:r>
            <w:r w:rsidDel="00000000" w:rsidR="00000000" w:rsidRPr="00000000">
              <w:rPr>
                <w:rtl w:val="0"/>
              </w:rPr>
            </w:r>
          </w:p>
          <w:p w:rsidR="00000000" w:rsidDel="00000000" w:rsidP="00000000" w:rsidRDefault="00000000" w:rsidRPr="00000000" w14:paraId="00002785">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50.0" w:type="dxa"/>
              <w:bottom w:w="80.0" w:type="dxa"/>
              <w:right w:w="150.0" w:type="dxa"/>
            </w:tcMar>
            <w:vAlign w:val="center"/>
          </w:tcPr>
          <w:p w:rsidR="00000000" w:rsidDel="00000000" w:rsidP="00000000" w:rsidRDefault="00000000" w:rsidRPr="00000000" w14:paraId="00002786">
            <w:pPr>
              <w:spacing w:after="0" w:before="0" w:line="240" w:lineRule="auto"/>
              <w:jc w:val="left"/>
              <w:rPr/>
            </w:pPr>
            <w:r w:rsidDel="00000000" w:rsidR="00000000" w:rsidRPr="00000000">
              <w:rPr>
                <w:color w:val="1f1f1f"/>
                <w:sz w:val="20"/>
                <w:szCs w:val="20"/>
                <w:rtl w:val="0"/>
              </w:rPr>
              <w:t xml:space="preserve">Cubierto en </w:t>
            </w:r>
            <w:r w:rsidDel="00000000" w:rsidR="00000000" w:rsidRPr="00000000">
              <w:rPr>
                <w:i w:val="1"/>
                <w:iCs w:val="1"/>
                <w:color w:val="1f1f1f"/>
                <w:sz w:val="20"/>
                <w:szCs w:val="20"/>
                <w:rtl w:val="0"/>
              </w:rPr>
              <w:t xml:space="preserve">I3 - Configuración y Parámetros</w:t>
            </w:r>
            <w:r w:rsidDel="00000000" w:rsidR="00000000" w:rsidRPr="00000000">
              <w:rPr>
                <w:color w:val="1f1f1f"/>
                <w:sz w:val="20"/>
                <w:szCs w:val="20"/>
                <w:rtl w:val="0"/>
              </w:rPr>
              <w:t xml:space="preserve">.</w:t>
            </w:r>
            <w:r w:rsidDel="00000000" w:rsidR="00000000" w:rsidRPr="00000000">
              <w:rPr>
                <w:rtl w:val="0"/>
              </w:rPr>
            </w:r>
          </w:p>
          <w:p w:rsidR="00000000" w:rsidDel="00000000" w:rsidP="00000000" w:rsidRDefault="00000000" w:rsidRPr="00000000" w14:paraId="00002787">
            <w:pPr>
              <w:spacing w:after="0" w:before="0" w:line="240" w:lineRule="auto"/>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88">
            <w:pPr>
              <w:spacing w:after="0" w:before="0" w:line="240" w:lineRule="auto"/>
              <w:jc w:val="left"/>
              <w:rPr/>
            </w:pPr>
            <w:r w:rsidDel="00000000" w:rsidR="00000000" w:rsidRPr="00000000">
              <w:rPr>
                <w:color w:val="1f1f1f"/>
                <w:sz w:val="20"/>
                <w:szCs w:val="20"/>
                <w:rtl w:val="0"/>
              </w:rPr>
              <w:t xml:space="preserve">Ayuda y soporte al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89">
            <w:pPr>
              <w:spacing w:after="0" w:before="0" w:line="240" w:lineRule="auto"/>
              <w:jc w:val="center"/>
              <w:rPr/>
            </w:pPr>
            <w:r w:rsidDel="00000000" w:rsidR="00000000" w:rsidRPr="00000000">
              <w:rPr>
                <w:color w:val="1f1f1f"/>
                <w:sz w:val="20"/>
                <w:szCs w:val="20"/>
                <w:rtl w:val="0"/>
              </w:rPr>
              <w:t xml:space="preserve">—</w:t>
            </w:r>
            <w:r w:rsidDel="00000000" w:rsidR="00000000" w:rsidRPr="00000000">
              <w:rPr>
                <w:rtl w:val="0"/>
              </w:rPr>
            </w:r>
          </w:p>
          <w:p w:rsidR="00000000" w:rsidDel="00000000" w:rsidP="00000000" w:rsidRDefault="00000000" w:rsidRPr="00000000" w14:paraId="0000278A">
            <w:pPr>
              <w:spacing w:after="0" w:before="0" w:line="240" w:lineRule="auto"/>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50.0" w:type="dxa"/>
              <w:bottom w:w="80.0" w:type="dxa"/>
              <w:right w:w="150.0" w:type="dxa"/>
            </w:tcMar>
            <w:vAlign w:val="center"/>
          </w:tcPr>
          <w:p w:rsidR="00000000" w:rsidDel="00000000" w:rsidP="00000000" w:rsidRDefault="00000000" w:rsidRPr="00000000" w14:paraId="0000278B">
            <w:pPr>
              <w:spacing w:after="0" w:before="0" w:line="240" w:lineRule="auto"/>
              <w:jc w:val="left"/>
              <w:rPr/>
            </w:pPr>
            <w:r w:rsidDel="00000000" w:rsidR="00000000" w:rsidRPr="00000000">
              <w:rPr>
                <w:rtl w:val="0"/>
              </w:rPr>
              <w:t xml:space="preserve">Incorporado de forma acotada como </w:t>
            </w:r>
            <w:r w:rsidDel="00000000" w:rsidR="00000000" w:rsidRPr="00000000">
              <w:rPr>
                <w:i w:val="1"/>
                <w:iCs w:val="1"/>
                <w:rtl w:val="0"/>
              </w:rPr>
              <w:t xml:space="preserve">I4 - Ayuda y Soporte al Usuario</w:t>
            </w:r>
            <w:r w:rsidDel="00000000" w:rsidR="00000000" w:rsidRPr="00000000">
              <w:rPr>
                <w:rtl w:val="0"/>
              </w:rPr>
              <w:t xml:space="preserve">, limitado a preguntas frecuentes (FAQ) y manual de usuario en línea.</w:t>
            </w:r>
          </w:p>
        </w:tc>
      </w:tr>
    </w:tbl>
    <w:p w:rsidR="00000000" w:rsidDel="00000000" w:rsidP="00000000" w:rsidRDefault="00000000" w:rsidRPr="00000000" w14:paraId="0000278C">
      <w:pPr>
        <w:spacing w:after="0" w:before="0" w:line="240" w:lineRule="auto"/>
        <w:jc w:val="left"/>
        <w:rPr/>
      </w:pPr>
      <w:r w:rsidDel="00000000" w:rsidR="00000000" w:rsidRPr="00000000">
        <w:rPr>
          <w:rtl w:val="0"/>
        </w:rPr>
      </w:r>
    </w:p>
    <w:p w:rsidR="00000000" w:rsidDel="00000000" w:rsidP="00000000" w:rsidRDefault="00000000" w:rsidRPr="00000000" w14:paraId="0000278D">
      <w:pPr>
        <w:pBdr>
          <w:top w:space="0" w:sz="0" w:val="nil"/>
          <w:left w:space="0" w:sz="0" w:val="nil"/>
          <w:bottom w:space="0" w:sz="0" w:val="nil"/>
          <w:right w:space="0" w:sz="0" w:val="nil"/>
          <w:between w:space="0" w:sz="0" w:val="nil"/>
        </w:pBdr>
        <w:rPr/>
      </w:pPr>
      <w:r w:rsidDel="00000000" w:rsidR="00000000" w:rsidRPr="00000000">
        <w:br w:type="page"/>
      </w:r>
      <w:r w:rsidDel="00000000" w:rsidR="00000000" w:rsidRPr="00000000">
        <w:rPr>
          <w:rtl w:val="0"/>
        </w:rPr>
      </w:r>
    </w:p>
    <w:p w:rsidR="00000000" w:rsidDel="00000000" w:rsidP="00000000" w:rsidRDefault="00000000" w:rsidRPr="00000000" w14:paraId="0000278E">
      <w:pPr>
        <w:pStyle w:val="Heading4"/>
        <w:keepNext w:val="0"/>
        <w:keepLines w:val="0"/>
        <w:spacing w:before="240" w:lineRule="auto"/>
        <w:ind w:left="0" w:firstLine="0"/>
        <w:jc w:val="left"/>
        <w:rPr>
          <w:b w:val="0"/>
          <w:bCs w:val="0"/>
          <w:sz w:val="22"/>
          <w:szCs w:val="22"/>
        </w:rPr>
      </w:pPr>
      <w:bookmarkStart w:colFirst="0" w:colLast="0" w:name="_17ixaonwovms" w:id="199"/>
      <w:bookmarkEnd w:id="199"/>
      <w:r w:rsidDel="00000000" w:rsidR="00000000" w:rsidRPr="00000000">
        <w:rPr>
          <w:rtl w:val="0"/>
        </w:rPr>
      </w:r>
    </w:p>
    <w:p w:rsidR="00000000" w:rsidDel="00000000" w:rsidP="00000000" w:rsidRDefault="00000000" w:rsidRPr="00000000" w14:paraId="0000278F">
      <w:pPr>
        <w:spacing w:after="40" w:before="20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195827</wp:posOffset>
            </wp:positionV>
            <wp:extent cx="3444227" cy="3237055"/>
            <wp:effectExtent b="0" l="0" r="0" t="0"/>
            <wp:wrapTopAndBottom distB="114300" distT="114300"/>
            <wp:docPr id="81"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444227" cy="3237055"/>
                    </a:xfrm>
                    <a:prstGeom prst="rect"/>
                    <a:ln/>
                  </pic:spPr>
                </pic:pic>
              </a:graphicData>
            </a:graphic>
          </wp:anchor>
        </w:drawing>
      </w:r>
    </w:p>
    <w:p w:rsidR="00000000" w:rsidDel="00000000" w:rsidP="00000000" w:rsidRDefault="00000000" w:rsidRPr="00000000" w14:paraId="00002790">
      <w:pPr>
        <w:spacing w:before="200" w:lineRule="auto"/>
        <w:rPr/>
      </w:pPr>
      <w:r w:rsidDel="00000000" w:rsidR="00000000" w:rsidRPr="00000000">
        <w:rPr>
          <w:rtl w:val="0"/>
        </w:rPr>
      </w:r>
    </w:p>
    <w:p w:rsidR="00000000" w:rsidDel="00000000" w:rsidP="00000000" w:rsidRDefault="00000000" w:rsidRPr="00000000" w14:paraId="00002791">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2">
      <w:pPr>
        <w:pStyle w:val="Title"/>
        <w:rPr/>
      </w:pPr>
      <w:bookmarkStart w:colFirst="0" w:colLast="0" w:name="_fcl14u6otv5z" w:id="200"/>
      <w:bookmarkEnd w:id="200"/>
      <w:r w:rsidDel="00000000" w:rsidR="00000000" w:rsidRPr="00000000">
        <w:rPr>
          <w:rtl w:val="0"/>
        </w:rPr>
        <w:t xml:space="preserve">Etapa 6 - Desarrollo e Implementación</w:t>
      </w:r>
    </w:p>
    <w:p w:rsidR="00000000" w:rsidDel="00000000" w:rsidP="00000000" w:rsidRDefault="00000000" w:rsidRPr="00000000" w14:paraId="00002793">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4">
      <w:pPr>
        <w:spacing w:before="200" w:lineRule="auto"/>
        <w:rPr/>
      </w:pPr>
      <w:r w:rsidDel="00000000" w:rsidR="00000000" w:rsidRPr="00000000">
        <w:rPr>
          <w:rtl w:val="0"/>
        </w:rPr>
      </w:r>
    </w:p>
    <w:p w:rsidR="00000000" w:rsidDel="00000000" w:rsidP="00000000" w:rsidRDefault="00000000" w:rsidRPr="00000000" w14:paraId="00002795">
      <w:pPr>
        <w:spacing w:before="200" w:lineRule="auto"/>
        <w:rPr/>
      </w:pPr>
      <w:r w:rsidDel="00000000" w:rsidR="00000000" w:rsidRPr="00000000">
        <w:rPr>
          <w:rtl w:val="0"/>
        </w:rPr>
      </w:r>
    </w:p>
    <w:p w:rsidR="00000000" w:rsidDel="00000000" w:rsidP="00000000" w:rsidRDefault="00000000" w:rsidRPr="00000000" w14:paraId="00002796">
      <w:pPr>
        <w:rPr/>
      </w:pPr>
      <w:r w:rsidDel="00000000" w:rsidR="00000000" w:rsidRPr="00000000">
        <w:rPr>
          <w:rtl w:val="0"/>
        </w:rPr>
      </w:r>
    </w:p>
    <w:p w:rsidR="00000000" w:rsidDel="00000000" w:rsidP="00000000" w:rsidRDefault="00000000" w:rsidRPr="00000000" w14:paraId="00002797">
      <w:pPr>
        <w:rPr/>
      </w:pPr>
      <w:r w:rsidDel="00000000" w:rsidR="00000000" w:rsidRPr="00000000">
        <w:rPr>
          <w:rtl w:val="0"/>
        </w:rPr>
      </w:r>
    </w:p>
    <w:p w:rsidR="00000000" w:rsidDel="00000000" w:rsidP="00000000" w:rsidRDefault="00000000" w:rsidRPr="00000000" w14:paraId="00002798">
      <w:pPr>
        <w:rPr/>
      </w:pPr>
      <w:r w:rsidDel="00000000" w:rsidR="00000000" w:rsidRPr="00000000">
        <w:rPr>
          <w:rtl w:val="0"/>
        </w:rPr>
      </w:r>
    </w:p>
    <w:p w:rsidR="00000000" w:rsidDel="00000000" w:rsidP="00000000" w:rsidRDefault="00000000" w:rsidRPr="00000000" w14:paraId="00002799">
      <w:pPr>
        <w:rPr/>
      </w:pPr>
      <w:r w:rsidDel="00000000" w:rsidR="00000000" w:rsidRPr="00000000">
        <w:rPr>
          <w:rtl w:val="0"/>
        </w:rPr>
      </w:r>
    </w:p>
    <w:p w:rsidR="00000000" w:rsidDel="00000000" w:rsidP="00000000" w:rsidRDefault="00000000" w:rsidRPr="00000000" w14:paraId="0000279A">
      <w:pPr>
        <w:rPr/>
      </w:pPr>
      <w:r w:rsidDel="00000000" w:rsidR="00000000" w:rsidRPr="00000000">
        <w:rPr>
          <w:rtl w:val="0"/>
        </w:rPr>
      </w:r>
    </w:p>
    <w:p w:rsidR="00000000" w:rsidDel="00000000" w:rsidP="00000000" w:rsidRDefault="00000000" w:rsidRPr="00000000" w14:paraId="0000279B">
      <w:pPr>
        <w:rPr/>
      </w:pPr>
      <w:r w:rsidDel="00000000" w:rsidR="00000000" w:rsidRPr="00000000">
        <w:rPr>
          <w:rtl w:val="0"/>
        </w:rPr>
      </w:r>
    </w:p>
    <w:p w:rsidR="00000000" w:rsidDel="00000000" w:rsidP="00000000" w:rsidRDefault="00000000" w:rsidRPr="00000000" w14:paraId="0000279C">
      <w:pPr>
        <w:pStyle w:val="Heading1"/>
        <w:ind w:left="0" w:firstLine="0"/>
        <w:rPr/>
      </w:pPr>
      <w:bookmarkStart w:colFirst="0" w:colLast="0" w:name="_15ygr5nyj2xo" w:id="201"/>
      <w:bookmarkEnd w:id="201"/>
      <w:r w:rsidDel="00000000" w:rsidR="00000000" w:rsidRPr="00000000">
        <w:rPr>
          <w:rtl w:val="0"/>
        </w:rPr>
        <w:t xml:space="preserve">21. </w:t>
      </w:r>
      <w:r w:rsidDel="00000000" w:rsidR="00000000" w:rsidRPr="00000000">
        <w:rPr>
          <w:rtl w:val="0"/>
        </w:rPr>
        <w:t xml:space="preserve">Codificación del Sistema</w:t>
      </w:r>
    </w:p>
    <w:p w:rsidR="00000000" w:rsidDel="00000000" w:rsidP="00000000" w:rsidRDefault="00000000" w:rsidRPr="00000000" w14:paraId="0000279D">
      <w:pPr>
        <w:spacing w:after="0" w:before="0" w:line="240" w:lineRule="auto"/>
        <w:jc w:val="left"/>
        <w:rPr/>
      </w:pPr>
      <w:r w:rsidDel="00000000" w:rsidR="00000000" w:rsidRPr="00000000">
        <w:rPr>
          <w:rtl w:val="0"/>
        </w:rPr>
      </w:r>
    </w:p>
    <w:tbl>
      <w:tblPr>
        <w:tblStyle w:val="Table164"/>
        <w:tblW w:w="11295.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310"/>
        <w:gridCol w:w="3330"/>
        <w:gridCol w:w="1230"/>
        <w:gridCol w:w="960"/>
        <w:gridCol w:w="1365"/>
        <w:tblGridChange w:id="0">
          <w:tblGrid>
            <w:gridCol w:w="2100"/>
            <w:gridCol w:w="2310"/>
            <w:gridCol w:w="3330"/>
            <w:gridCol w:w="1230"/>
            <w:gridCol w:w="960"/>
            <w:gridCol w:w="136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279E">
            <w:pPr>
              <w:spacing w:after="20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Historia de Usuario</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279F">
            <w:pPr>
              <w:spacing w:after="20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Requisito Funcional</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27A0">
            <w:pPr>
              <w:spacing w:after="20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Entidad</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27A1">
            <w:pPr>
              <w:spacing w:after="20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Pantalla/s</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27A2">
            <w:pPr>
              <w:spacing w:after="20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Módulo</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27A3">
            <w:pPr>
              <w:spacing w:after="20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Estado de Codificación</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A4">
            <w:pPr>
              <w:spacing w:after="200" w:before="0" w:line="240" w:lineRule="auto"/>
              <w:jc w:val="left"/>
              <w:rPr>
                <w:sz w:val="18"/>
                <w:szCs w:val="18"/>
              </w:rPr>
            </w:pPr>
            <w:r w:rsidDel="00000000" w:rsidR="00000000" w:rsidRPr="00000000">
              <w:rPr>
                <w:sz w:val="18"/>
                <w:szCs w:val="18"/>
                <w:rtl w:val="0"/>
              </w:rPr>
              <w:t xml:space="preserve">HU-001 - Iniciar sesión con correo y contraseña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A5">
            <w:pPr>
              <w:spacing w:after="200" w:before="0" w:line="240" w:lineRule="auto"/>
              <w:jc w:val="left"/>
              <w:rPr>
                <w:sz w:val="18"/>
                <w:szCs w:val="18"/>
              </w:rPr>
            </w:pPr>
            <w:r w:rsidDel="00000000" w:rsidR="00000000" w:rsidRPr="00000000">
              <w:rPr>
                <w:sz w:val="18"/>
                <w:szCs w:val="18"/>
                <w:rtl w:val="0"/>
              </w:rPr>
              <w:t xml:space="preserve">T1-RF01, RNF06, RNF07, RNF13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A6">
            <w:pPr>
              <w:spacing w:after="200" w:before="0" w:line="240" w:lineRule="auto"/>
              <w:jc w:val="left"/>
              <w:rPr>
                <w:sz w:val="18"/>
                <w:szCs w:val="18"/>
              </w:rPr>
            </w:pPr>
            <w:r w:rsidDel="00000000" w:rsidR="00000000" w:rsidRPr="00000000">
              <w:rPr>
                <w:sz w:val="18"/>
                <w:szCs w:val="18"/>
                <w:rtl w:val="0"/>
              </w:rPr>
              <w:t xml:space="preserve">USUARIO, USUARIO-ROL, ROL, USUARIO_HISTORIAL.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A7">
            <w:pPr>
              <w:spacing w:after="200" w:before="0" w:line="240" w:lineRule="auto"/>
              <w:jc w:val="left"/>
              <w:rPr>
                <w:sz w:val="18"/>
                <w:szCs w:val="18"/>
              </w:rPr>
            </w:pPr>
            <w:r w:rsidDel="00000000" w:rsidR="00000000" w:rsidRPr="00000000">
              <w:rPr>
                <w:sz w:val="18"/>
                <w:szCs w:val="18"/>
                <w:rtl w:val="0"/>
              </w:rPr>
              <w:t xml:space="preserve">AUTH-01, AUTH-04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A8">
            <w:pPr>
              <w:spacing w:after="200" w:before="0" w:line="240" w:lineRule="auto"/>
              <w:jc w:val="center"/>
              <w:rPr>
                <w:sz w:val="18"/>
                <w:szCs w:val="18"/>
              </w:rPr>
            </w:pPr>
            <w:r w:rsidDel="00000000" w:rsidR="00000000" w:rsidRPr="00000000">
              <w:rPr>
                <w:sz w:val="18"/>
                <w:szCs w:val="18"/>
                <w:rtl w:val="0"/>
              </w:rPr>
              <w:t xml:space="preserve">T1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A9">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AA">
            <w:pPr>
              <w:spacing w:after="200" w:before="0" w:line="240" w:lineRule="auto"/>
              <w:jc w:val="left"/>
              <w:rPr>
                <w:sz w:val="18"/>
                <w:szCs w:val="18"/>
              </w:rPr>
            </w:pPr>
            <w:r w:rsidDel="00000000" w:rsidR="00000000" w:rsidRPr="00000000">
              <w:rPr>
                <w:sz w:val="18"/>
                <w:szCs w:val="18"/>
                <w:rtl w:val="0"/>
              </w:rPr>
              <w:t xml:space="preserve">HU-004 - Solicitar enlace de recuperación de contraseña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AB">
            <w:pPr>
              <w:spacing w:after="200" w:before="0" w:line="240" w:lineRule="auto"/>
              <w:jc w:val="left"/>
              <w:rPr>
                <w:sz w:val="18"/>
                <w:szCs w:val="18"/>
              </w:rPr>
            </w:pPr>
            <w:r w:rsidDel="00000000" w:rsidR="00000000" w:rsidRPr="00000000">
              <w:rPr>
                <w:sz w:val="18"/>
                <w:szCs w:val="18"/>
                <w:rtl w:val="0"/>
              </w:rPr>
              <w:t xml:space="preserve">T1-RF02, RNF13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AC">
            <w:pPr>
              <w:spacing w:after="200" w:before="0" w:lineRule="auto"/>
              <w:jc w:val="left"/>
              <w:rPr>
                <w:sz w:val="16"/>
                <w:szCs w:val="16"/>
              </w:rPr>
            </w:pPr>
            <w:r w:rsidDel="00000000" w:rsidR="00000000" w:rsidRPr="00000000">
              <w:rPr>
                <w:sz w:val="18"/>
                <w:szCs w:val="18"/>
                <w:rtl w:val="0"/>
              </w:rPr>
              <w:t xml:space="preserve">USUARIO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AD">
            <w:pPr>
              <w:spacing w:after="200" w:before="0" w:line="240" w:lineRule="auto"/>
              <w:jc w:val="left"/>
              <w:rPr>
                <w:sz w:val="18"/>
                <w:szCs w:val="18"/>
              </w:rPr>
            </w:pPr>
            <w:r w:rsidDel="00000000" w:rsidR="00000000" w:rsidRPr="00000000">
              <w:rPr>
                <w:sz w:val="18"/>
                <w:szCs w:val="18"/>
                <w:rtl w:val="0"/>
              </w:rPr>
              <w:t xml:space="preserve">AUTH-02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AE">
            <w:pPr>
              <w:spacing w:after="200" w:before="0" w:line="240" w:lineRule="auto"/>
              <w:jc w:val="center"/>
              <w:rPr>
                <w:sz w:val="18"/>
                <w:szCs w:val="18"/>
              </w:rPr>
            </w:pPr>
            <w:r w:rsidDel="00000000" w:rsidR="00000000" w:rsidRPr="00000000">
              <w:rPr>
                <w:sz w:val="18"/>
                <w:szCs w:val="18"/>
                <w:rtl w:val="0"/>
              </w:rPr>
              <w:t xml:space="preserve">T1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AF">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B0">
            <w:pPr>
              <w:spacing w:after="200" w:before="0" w:line="240" w:lineRule="auto"/>
              <w:jc w:val="left"/>
              <w:rPr>
                <w:sz w:val="18"/>
                <w:szCs w:val="18"/>
              </w:rPr>
            </w:pPr>
            <w:r w:rsidDel="00000000" w:rsidR="00000000" w:rsidRPr="00000000">
              <w:rPr>
                <w:sz w:val="18"/>
                <w:szCs w:val="18"/>
                <w:rtl w:val="0"/>
              </w:rPr>
              <w:t xml:space="preserve">HU-005 - Restablecer contraseña mediante enlace de recuperación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B1">
            <w:pPr>
              <w:spacing w:after="200" w:before="0" w:line="240" w:lineRule="auto"/>
              <w:jc w:val="left"/>
              <w:rPr>
                <w:sz w:val="18"/>
                <w:szCs w:val="18"/>
              </w:rPr>
            </w:pPr>
            <w:r w:rsidDel="00000000" w:rsidR="00000000" w:rsidRPr="00000000">
              <w:rPr>
                <w:sz w:val="18"/>
                <w:szCs w:val="18"/>
                <w:rtl w:val="0"/>
              </w:rPr>
              <w:t xml:space="preserve">T1-RF02, RNF07, RNF07.1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B2">
            <w:pPr>
              <w:spacing w:after="200" w:before="0" w:lineRule="auto"/>
              <w:jc w:val="left"/>
              <w:rPr>
                <w:sz w:val="16"/>
                <w:szCs w:val="16"/>
              </w:rPr>
            </w:pPr>
            <w:r w:rsidDel="00000000" w:rsidR="00000000" w:rsidRPr="00000000">
              <w:rPr>
                <w:sz w:val="18"/>
                <w:szCs w:val="18"/>
                <w:rtl w:val="0"/>
              </w:rPr>
              <w:t xml:space="preserve">USUARIO, USUARIO_HISTORIAL.</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B3">
            <w:pPr>
              <w:spacing w:after="200" w:before="0" w:line="240" w:lineRule="auto"/>
              <w:jc w:val="left"/>
              <w:rPr>
                <w:sz w:val="18"/>
                <w:szCs w:val="18"/>
              </w:rPr>
            </w:pPr>
            <w:r w:rsidDel="00000000" w:rsidR="00000000" w:rsidRPr="00000000">
              <w:rPr>
                <w:sz w:val="18"/>
                <w:szCs w:val="18"/>
                <w:rtl w:val="0"/>
              </w:rPr>
              <w:t xml:space="preserve">AUTH-03, AUTH-01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B4">
            <w:pPr>
              <w:spacing w:after="200" w:before="0" w:line="240" w:lineRule="auto"/>
              <w:jc w:val="center"/>
              <w:rPr>
                <w:sz w:val="18"/>
                <w:szCs w:val="18"/>
              </w:rPr>
            </w:pPr>
            <w:r w:rsidDel="00000000" w:rsidR="00000000" w:rsidRPr="00000000">
              <w:rPr>
                <w:sz w:val="18"/>
                <w:szCs w:val="18"/>
                <w:rtl w:val="0"/>
              </w:rPr>
              <w:t xml:space="preserve">T1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B5">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B6">
            <w:pPr>
              <w:spacing w:after="200" w:before="0" w:line="240" w:lineRule="auto"/>
              <w:jc w:val="left"/>
              <w:rPr>
                <w:sz w:val="18"/>
                <w:szCs w:val="18"/>
              </w:rPr>
            </w:pPr>
            <w:r w:rsidDel="00000000" w:rsidR="00000000" w:rsidRPr="00000000">
              <w:rPr>
                <w:sz w:val="18"/>
                <w:szCs w:val="18"/>
                <w:rtl w:val="0"/>
              </w:rPr>
              <w:t xml:space="preserve">HU-009 - Cerrar sesión explícitamente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B7">
            <w:pPr>
              <w:spacing w:after="200" w:before="0" w:line="240" w:lineRule="auto"/>
              <w:jc w:val="left"/>
              <w:rPr>
                <w:sz w:val="18"/>
                <w:szCs w:val="18"/>
              </w:rPr>
            </w:pPr>
            <w:r w:rsidDel="00000000" w:rsidR="00000000" w:rsidRPr="00000000">
              <w:rPr>
                <w:sz w:val="18"/>
                <w:szCs w:val="18"/>
                <w:rtl w:val="0"/>
              </w:rPr>
              <w:t xml:space="preserve">T1-RF03, RNF10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B8">
            <w:pPr>
              <w:spacing w:after="200" w:before="0" w:line="240" w:lineRule="auto"/>
              <w:jc w:val="left"/>
              <w:rPr>
                <w:sz w:val="18"/>
                <w:szCs w:val="18"/>
              </w:rPr>
            </w:pPr>
            <w:r w:rsidDel="00000000" w:rsidR="00000000" w:rsidRPr="00000000">
              <w:rPr>
                <w:sz w:val="18"/>
                <w:szCs w:val="18"/>
                <w:rtl w:val="0"/>
              </w:rPr>
              <w:t xml:space="preserve">USUARIO, USUARIO_HISTORIAL.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B9">
            <w:pPr>
              <w:spacing w:after="200" w:before="0" w:line="240" w:lineRule="auto"/>
              <w:jc w:val="left"/>
              <w:rPr>
                <w:sz w:val="18"/>
                <w:szCs w:val="18"/>
              </w:rPr>
            </w:pPr>
            <w:r w:rsidDel="00000000" w:rsidR="00000000" w:rsidRPr="00000000">
              <w:rPr>
                <w:sz w:val="18"/>
                <w:szCs w:val="18"/>
                <w:rtl w:val="0"/>
              </w:rPr>
              <w:t xml:space="preserve">Sidebar, AUTH-04, AUTH-01, EMP-03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BA">
            <w:pPr>
              <w:spacing w:after="200" w:before="0" w:line="240" w:lineRule="auto"/>
              <w:jc w:val="center"/>
              <w:rPr>
                <w:sz w:val="18"/>
                <w:szCs w:val="18"/>
              </w:rPr>
            </w:pPr>
            <w:r w:rsidDel="00000000" w:rsidR="00000000" w:rsidRPr="00000000">
              <w:rPr>
                <w:sz w:val="18"/>
                <w:szCs w:val="18"/>
                <w:rtl w:val="0"/>
              </w:rPr>
              <w:t xml:space="preserve">T1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BB">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BC">
            <w:pPr>
              <w:spacing w:after="200" w:before="0" w:line="240" w:lineRule="auto"/>
              <w:jc w:val="left"/>
              <w:rPr>
                <w:sz w:val="18"/>
                <w:szCs w:val="18"/>
              </w:rPr>
            </w:pPr>
            <w:r w:rsidDel="00000000" w:rsidR="00000000" w:rsidRPr="00000000">
              <w:rPr>
                <w:sz w:val="18"/>
                <w:szCs w:val="18"/>
                <w:rtl w:val="0"/>
              </w:rPr>
              <w:t xml:space="preserve">HU-021 - Registrar nuevo administrador de empresa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BD">
            <w:pPr>
              <w:spacing w:after="200" w:before="0" w:line="240" w:lineRule="auto"/>
              <w:jc w:val="left"/>
              <w:rPr>
                <w:sz w:val="18"/>
                <w:szCs w:val="18"/>
              </w:rPr>
            </w:pPr>
            <w:r w:rsidDel="00000000" w:rsidR="00000000" w:rsidRPr="00000000">
              <w:rPr>
                <w:sz w:val="18"/>
                <w:szCs w:val="18"/>
                <w:rtl w:val="0"/>
              </w:rPr>
              <w:t xml:space="preserve">T2-RF01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BE">
            <w:pPr>
              <w:spacing w:after="200" w:before="0" w:line="240" w:lineRule="auto"/>
              <w:jc w:val="left"/>
              <w:rPr>
                <w:sz w:val="18"/>
                <w:szCs w:val="18"/>
              </w:rPr>
            </w:pPr>
            <w:r w:rsidDel="00000000" w:rsidR="00000000" w:rsidRPr="00000000">
              <w:rPr>
                <w:sz w:val="18"/>
                <w:szCs w:val="18"/>
                <w:rtl w:val="0"/>
              </w:rPr>
              <w:t xml:space="preserve">USUARIO, USUARIO-ROL, ROL, Empresa, EMPRESA_ADMINISTRADOR, USUARIO_HISTORIAL.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BF">
            <w:pPr>
              <w:spacing w:after="200" w:before="0" w:line="240" w:lineRule="auto"/>
              <w:jc w:val="left"/>
              <w:rPr>
                <w:sz w:val="18"/>
                <w:szCs w:val="18"/>
              </w:rPr>
            </w:pPr>
            <w:r w:rsidDel="00000000" w:rsidR="00000000" w:rsidRPr="00000000">
              <w:rPr>
                <w:sz w:val="18"/>
                <w:szCs w:val="18"/>
                <w:rtl w:val="0"/>
              </w:rPr>
              <w:t xml:space="preserve">ADMIN-05, ADMIN-06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C0">
            <w:pPr>
              <w:spacing w:after="200" w:before="0" w:line="240" w:lineRule="auto"/>
              <w:jc w:val="center"/>
              <w:rPr>
                <w:sz w:val="18"/>
                <w:szCs w:val="18"/>
              </w:rPr>
            </w:pPr>
            <w:r w:rsidDel="00000000" w:rsidR="00000000" w:rsidRPr="00000000">
              <w:rPr>
                <w:sz w:val="18"/>
                <w:szCs w:val="18"/>
                <w:rtl w:val="0"/>
              </w:rPr>
              <w:t xml:space="preserve">T2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C1">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C2">
            <w:pPr>
              <w:spacing w:after="200" w:before="0" w:line="240" w:lineRule="auto"/>
              <w:jc w:val="left"/>
              <w:rPr>
                <w:sz w:val="18"/>
                <w:szCs w:val="18"/>
              </w:rPr>
            </w:pPr>
            <w:r w:rsidDel="00000000" w:rsidR="00000000" w:rsidRPr="00000000">
              <w:rPr>
                <w:sz w:val="18"/>
                <w:szCs w:val="18"/>
                <w:rtl w:val="0"/>
              </w:rPr>
              <w:t xml:space="preserve">HU-026 - Crear usuario Coordinador o Empleado en la empresa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C3">
            <w:pPr>
              <w:spacing w:after="200" w:before="0" w:line="240" w:lineRule="auto"/>
              <w:jc w:val="left"/>
              <w:rPr>
                <w:sz w:val="18"/>
                <w:szCs w:val="18"/>
              </w:rPr>
            </w:pPr>
            <w:r w:rsidDel="00000000" w:rsidR="00000000" w:rsidRPr="00000000">
              <w:rPr>
                <w:sz w:val="18"/>
                <w:szCs w:val="18"/>
                <w:rtl w:val="0"/>
              </w:rPr>
              <w:t xml:space="preserve">T2-RF04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C4">
            <w:pPr>
              <w:spacing w:after="200" w:before="0" w:line="240" w:lineRule="auto"/>
              <w:jc w:val="left"/>
              <w:rPr>
                <w:sz w:val="18"/>
                <w:szCs w:val="18"/>
              </w:rPr>
            </w:pPr>
            <w:r w:rsidDel="00000000" w:rsidR="00000000" w:rsidRPr="00000000">
              <w:rPr>
                <w:sz w:val="18"/>
                <w:szCs w:val="18"/>
                <w:rtl w:val="0"/>
              </w:rPr>
              <w:t xml:space="preserve">USUARIO, USUARIO-ROL, CAPACITADO, COORDINADOR, Empresa, USUARIO_HISTORIAL.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C5">
            <w:pPr>
              <w:spacing w:after="200" w:before="0" w:line="240" w:lineRule="auto"/>
              <w:jc w:val="left"/>
              <w:rPr>
                <w:sz w:val="18"/>
                <w:szCs w:val="18"/>
              </w:rPr>
            </w:pPr>
            <w:r w:rsidDel="00000000" w:rsidR="00000000" w:rsidRPr="00000000">
              <w:rPr>
                <w:sz w:val="18"/>
                <w:szCs w:val="18"/>
                <w:rtl w:val="0"/>
              </w:rPr>
              <w:t xml:space="preserve">CEMP-02, CEMP-03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C6">
            <w:pPr>
              <w:spacing w:after="200" w:before="0" w:line="240" w:lineRule="auto"/>
              <w:jc w:val="center"/>
              <w:rPr>
                <w:sz w:val="18"/>
                <w:szCs w:val="18"/>
              </w:rPr>
            </w:pPr>
            <w:r w:rsidDel="00000000" w:rsidR="00000000" w:rsidRPr="00000000">
              <w:rPr>
                <w:sz w:val="18"/>
                <w:szCs w:val="18"/>
                <w:rtl w:val="0"/>
              </w:rPr>
              <w:t xml:space="preserve">T2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C7">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C8">
            <w:pPr>
              <w:spacing w:after="200" w:before="0" w:line="240" w:lineRule="auto"/>
              <w:jc w:val="left"/>
              <w:rPr>
                <w:sz w:val="18"/>
                <w:szCs w:val="18"/>
              </w:rPr>
            </w:pPr>
            <w:r w:rsidDel="00000000" w:rsidR="00000000" w:rsidRPr="00000000">
              <w:rPr>
                <w:sz w:val="18"/>
                <w:szCs w:val="18"/>
                <w:rtl w:val="0"/>
              </w:rPr>
              <w:t xml:space="preserve">HU-033 - Crear rol global adicional del sistema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C9">
            <w:pPr>
              <w:spacing w:after="200" w:before="0" w:line="240" w:lineRule="auto"/>
              <w:jc w:val="left"/>
              <w:rPr>
                <w:sz w:val="18"/>
                <w:szCs w:val="18"/>
              </w:rPr>
            </w:pPr>
            <w:r w:rsidDel="00000000" w:rsidR="00000000" w:rsidRPr="00000000">
              <w:rPr>
                <w:sz w:val="18"/>
                <w:szCs w:val="18"/>
                <w:rtl w:val="0"/>
              </w:rPr>
              <w:t xml:space="preserve">T2-RF09, T2-RF15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CA">
            <w:pPr>
              <w:spacing w:after="200" w:before="0" w:line="240" w:lineRule="auto"/>
              <w:jc w:val="left"/>
              <w:rPr>
                <w:sz w:val="18"/>
                <w:szCs w:val="18"/>
              </w:rPr>
            </w:pPr>
            <w:r w:rsidDel="00000000" w:rsidR="00000000" w:rsidRPr="00000000">
              <w:rPr>
                <w:sz w:val="18"/>
                <w:szCs w:val="18"/>
                <w:rtl w:val="0"/>
              </w:rPr>
              <w:t xml:space="preserve">ROL (global adicional), ROLPERMISO, ROL_HISTORIAL.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CB">
            <w:pPr>
              <w:spacing w:after="200" w:before="0" w:line="240" w:lineRule="auto"/>
              <w:jc w:val="left"/>
              <w:rPr>
                <w:sz w:val="18"/>
                <w:szCs w:val="18"/>
              </w:rPr>
            </w:pPr>
            <w:r w:rsidDel="00000000" w:rsidR="00000000" w:rsidRPr="00000000">
              <w:rPr>
                <w:sz w:val="18"/>
                <w:szCs w:val="18"/>
                <w:rtl w:val="0"/>
              </w:rPr>
              <w:t xml:space="preserve">ADMIN-10, CEMP-03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CC">
            <w:pPr>
              <w:spacing w:after="200" w:before="0" w:line="240" w:lineRule="auto"/>
              <w:jc w:val="center"/>
              <w:rPr>
                <w:sz w:val="18"/>
                <w:szCs w:val="18"/>
              </w:rPr>
            </w:pPr>
            <w:r w:rsidDel="00000000" w:rsidR="00000000" w:rsidRPr="00000000">
              <w:rPr>
                <w:sz w:val="18"/>
                <w:szCs w:val="18"/>
                <w:rtl w:val="0"/>
              </w:rPr>
              <w:t xml:space="preserve">T2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CD">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CE">
            <w:pPr>
              <w:spacing w:after="200" w:before="0" w:line="240" w:lineRule="auto"/>
              <w:jc w:val="left"/>
              <w:rPr>
                <w:sz w:val="18"/>
                <w:szCs w:val="18"/>
              </w:rPr>
            </w:pPr>
            <w:r w:rsidDel="00000000" w:rsidR="00000000" w:rsidRPr="00000000">
              <w:rPr>
                <w:sz w:val="18"/>
                <w:szCs w:val="18"/>
                <w:rtl w:val="0"/>
              </w:rPr>
              <w:t xml:space="preserve">HU-036 - Crear rol personalizado de empresa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CF">
            <w:pPr>
              <w:spacing w:after="200" w:before="0" w:line="240" w:lineRule="auto"/>
              <w:jc w:val="left"/>
              <w:rPr>
                <w:sz w:val="18"/>
                <w:szCs w:val="18"/>
              </w:rPr>
            </w:pPr>
            <w:r w:rsidDel="00000000" w:rsidR="00000000" w:rsidRPr="00000000">
              <w:rPr>
                <w:sz w:val="18"/>
                <w:szCs w:val="18"/>
                <w:rtl w:val="0"/>
              </w:rPr>
              <w:t xml:space="preserve">T2-RF14, T2-RF15, T2-RF19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D0">
            <w:pPr>
              <w:spacing w:after="200" w:before="0" w:line="240" w:lineRule="auto"/>
              <w:jc w:val="left"/>
              <w:rPr>
                <w:sz w:val="18"/>
                <w:szCs w:val="18"/>
              </w:rPr>
            </w:pPr>
            <w:r w:rsidDel="00000000" w:rsidR="00000000" w:rsidRPr="00000000">
              <w:rPr>
                <w:sz w:val="18"/>
                <w:szCs w:val="18"/>
                <w:rtl w:val="0"/>
              </w:rPr>
              <w:t xml:space="preserve">ROL (empresa-exclusive), ROLPERMISO, ROL_HISTORIAL.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D1">
            <w:pPr>
              <w:spacing w:after="200" w:before="0" w:line="240" w:lineRule="auto"/>
              <w:jc w:val="left"/>
              <w:rPr>
                <w:sz w:val="18"/>
                <w:szCs w:val="18"/>
              </w:rPr>
            </w:pPr>
            <w:r w:rsidDel="00000000" w:rsidR="00000000" w:rsidRPr="00000000">
              <w:rPr>
                <w:sz w:val="18"/>
                <w:szCs w:val="18"/>
                <w:rtl w:val="0"/>
              </w:rPr>
              <w:t xml:space="preserve">CEMP-04, CEMP-03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D2">
            <w:pPr>
              <w:spacing w:after="200" w:before="0" w:line="240" w:lineRule="auto"/>
              <w:jc w:val="center"/>
              <w:rPr>
                <w:sz w:val="18"/>
                <w:szCs w:val="18"/>
              </w:rPr>
            </w:pPr>
            <w:r w:rsidDel="00000000" w:rsidR="00000000" w:rsidRPr="00000000">
              <w:rPr>
                <w:sz w:val="18"/>
                <w:szCs w:val="18"/>
                <w:rtl w:val="0"/>
              </w:rPr>
              <w:t xml:space="preserve">T2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D3">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D4">
            <w:pPr>
              <w:spacing w:after="200" w:before="0" w:line="240" w:lineRule="auto"/>
              <w:jc w:val="left"/>
              <w:rPr>
                <w:sz w:val="18"/>
                <w:szCs w:val="18"/>
              </w:rPr>
            </w:pPr>
            <w:r w:rsidDel="00000000" w:rsidR="00000000" w:rsidRPr="00000000">
              <w:rPr>
                <w:sz w:val="18"/>
                <w:szCs w:val="18"/>
                <w:rtl w:val="0"/>
              </w:rPr>
              <w:t xml:space="preserve">HU-051 - Registrar nueva empresa cliente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D5">
            <w:pPr>
              <w:spacing w:after="200" w:before="0" w:line="240" w:lineRule="auto"/>
              <w:jc w:val="left"/>
              <w:rPr>
                <w:sz w:val="18"/>
                <w:szCs w:val="18"/>
              </w:rPr>
            </w:pPr>
            <w:r w:rsidDel="00000000" w:rsidR="00000000" w:rsidRPr="00000000">
              <w:rPr>
                <w:sz w:val="18"/>
                <w:szCs w:val="18"/>
                <w:rtl w:val="0"/>
              </w:rPr>
              <w:t xml:space="preserve">F1-RF01, F1-RF02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D6">
            <w:pPr>
              <w:spacing w:after="200" w:before="0" w:line="240" w:lineRule="auto"/>
              <w:jc w:val="left"/>
              <w:rPr>
                <w:sz w:val="18"/>
                <w:szCs w:val="18"/>
              </w:rPr>
            </w:pPr>
            <w:r w:rsidDel="00000000" w:rsidR="00000000" w:rsidRPr="00000000">
              <w:rPr>
                <w:sz w:val="18"/>
                <w:szCs w:val="18"/>
                <w:rtl w:val="0"/>
              </w:rPr>
              <w:t xml:space="preserve">Empresa (nuevo registro con empresa_id para multi-tenancy), USUARIO, ROL, EMPRESA_HISTORIAL (auditoría).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D7">
            <w:pPr>
              <w:spacing w:after="200" w:before="0" w:line="240" w:lineRule="auto"/>
              <w:jc w:val="left"/>
              <w:rPr>
                <w:sz w:val="18"/>
                <w:szCs w:val="18"/>
              </w:rPr>
            </w:pPr>
            <w:r w:rsidDel="00000000" w:rsidR="00000000" w:rsidRPr="00000000">
              <w:rPr>
                <w:sz w:val="18"/>
                <w:szCs w:val="18"/>
                <w:rtl w:val="0"/>
              </w:rPr>
              <w:t xml:space="preserve">ADMIN-03, ADMIN-02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D8">
            <w:pPr>
              <w:spacing w:after="200" w:before="0" w:line="240" w:lineRule="auto"/>
              <w:jc w:val="center"/>
              <w:rPr>
                <w:sz w:val="18"/>
                <w:szCs w:val="18"/>
              </w:rPr>
            </w:pPr>
            <w:r w:rsidDel="00000000" w:rsidR="00000000" w:rsidRPr="00000000">
              <w:rPr>
                <w:sz w:val="18"/>
                <w:szCs w:val="18"/>
                <w:rtl w:val="0"/>
              </w:rPr>
              <w:t xml:space="preserve">F1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D9">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DA">
            <w:pPr>
              <w:spacing w:after="200" w:before="0" w:line="240" w:lineRule="auto"/>
              <w:jc w:val="left"/>
              <w:rPr>
                <w:sz w:val="18"/>
                <w:szCs w:val="18"/>
              </w:rPr>
            </w:pPr>
            <w:r w:rsidDel="00000000" w:rsidR="00000000" w:rsidRPr="00000000">
              <w:rPr>
                <w:sz w:val="18"/>
                <w:szCs w:val="18"/>
                <w:rtl w:val="0"/>
              </w:rPr>
              <w:t xml:space="preserve">HU-054 - Asignar administradores de empresa a una empresa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DB">
            <w:pPr>
              <w:spacing w:after="200" w:before="0" w:line="240" w:lineRule="auto"/>
              <w:jc w:val="left"/>
              <w:rPr>
                <w:sz w:val="18"/>
                <w:szCs w:val="18"/>
              </w:rPr>
            </w:pPr>
            <w:r w:rsidDel="00000000" w:rsidR="00000000" w:rsidRPr="00000000">
              <w:rPr>
                <w:sz w:val="18"/>
                <w:szCs w:val="18"/>
                <w:rtl w:val="0"/>
              </w:rPr>
              <w:t xml:space="preserve">F1-RF03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DC">
            <w:pPr>
              <w:spacing w:after="200" w:before="0" w:line="240" w:lineRule="auto"/>
              <w:jc w:val="left"/>
              <w:rPr>
                <w:sz w:val="18"/>
                <w:szCs w:val="18"/>
              </w:rPr>
            </w:pPr>
            <w:r w:rsidDel="00000000" w:rsidR="00000000" w:rsidRPr="00000000">
              <w:rPr>
                <w:sz w:val="18"/>
                <w:szCs w:val="18"/>
                <w:rtl w:val="0"/>
              </w:rPr>
              <w:t xml:space="preserve">Empresa, USUARIO, ROL, EMPRESA_ADMINISTRADOR, USUARIO_ROL, EMPRESA_HISTORIAL (auditoría).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DD">
            <w:pPr>
              <w:spacing w:after="200" w:before="0" w:line="240" w:lineRule="auto"/>
              <w:jc w:val="left"/>
              <w:rPr>
                <w:sz w:val="18"/>
                <w:szCs w:val="18"/>
              </w:rPr>
            </w:pPr>
            <w:r w:rsidDel="00000000" w:rsidR="00000000" w:rsidRPr="00000000">
              <w:rPr>
                <w:sz w:val="18"/>
                <w:szCs w:val="18"/>
                <w:rtl w:val="0"/>
              </w:rPr>
              <w:t xml:space="preserve">ADMIN-03, ADMIN-04, ADMIN-02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DE">
            <w:pPr>
              <w:spacing w:after="200" w:before="0" w:line="240" w:lineRule="auto"/>
              <w:jc w:val="center"/>
              <w:rPr>
                <w:sz w:val="18"/>
                <w:szCs w:val="18"/>
              </w:rPr>
            </w:pPr>
            <w:r w:rsidDel="00000000" w:rsidR="00000000" w:rsidRPr="00000000">
              <w:rPr>
                <w:sz w:val="18"/>
                <w:szCs w:val="18"/>
                <w:rtl w:val="0"/>
              </w:rPr>
              <w:t xml:space="preserve">F1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DF">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E0">
            <w:pPr>
              <w:spacing w:after="200" w:before="0" w:line="240" w:lineRule="auto"/>
              <w:jc w:val="left"/>
              <w:rPr>
                <w:sz w:val="18"/>
                <w:szCs w:val="18"/>
              </w:rPr>
            </w:pPr>
            <w:r w:rsidDel="00000000" w:rsidR="00000000" w:rsidRPr="00000000">
              <w:rPr>
                <w:sz w:val="18"/>
                <w:szCs w:val="18"/>
                <w:rtl w:val="0"/>
              </w:rPr>
              <w:t xml:space="preserve">HU-061 - Registrar nueva simulación VR en el catálogo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E1">
            <w:pPr>
              <w:spacing w:after="200" w:before="0" w:line="240" w:lineRule="auto"/>
              <w:jc w:val="left"/>
              <w:rPr>
                <w:sz w:val="18"/>
                <w:szCs w:val="18"/>
              </w:rPr>
            </w:pPr>
            <w:r w:rsidDel="00000000" w:rsidR="00000000" w:rsidRPr="00000000">
              <w:rPr>
                <w:sz w:val="18"/>
                <w:szCs w:val="18"/>
                <w:rtl w:val="0"/>
              </w:rPr>
              <w:t xml:space="preserve">F2-RF01, F2-RF02, F2-RF06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E2">
            <w:pPr>
              <w:spacing w:after="200" w:before="0" w:line="240" w:lineRule="auto"/>
              <w:jc w:val="left"/>
              <w:rPr>
                <w:sz w:val="18"/>
                <w:szCs w:val="18"/>
              </w:rPr>
            </w:pPr>
            <w:r w:rsidDel="00000000" w:rsidR="00000000" w:rsidRPr="00000000">
              <w:rPr>
                <w:sz w:val="18"/>
                <w:szCs w:val="18"/>
                <w:rtl w:val="0"/>
              </w:rPr>
              <w:t xml:space="preserve">EntornoVR, CAPACITACION, OBJETIVOSCapacitacion, Empresa, CAPACITACION-EMPRESA, CAPACITACION_HISTORIAL (auditoría).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E3">
            <w:pPr>
              <w:spacing w:after="200" w:before="0" w:line="240" w:lineRule="auto"/>
              <w:jc w:val="left"/>
              <w:rPr>
                <w:sz w:val="18"/>
                <w:szCs w:val="18"/>
              </w:rPr>
            </w:pPr>
            <w:r w:rsidDel="00000000" w:rsidR="00000000" w:rsidRPr="00000000">
              <w:rPr>
                <w:sz w:val="18"/>
                <w:szCs w:val="18"/>
                <w:rtl w:val="0"/>
              </w:rPr>
              <w:t xml:space="preserve">ADMIN-08, ADMIN-07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E4">
            <w:pPr>
              <w:spacing w:after="200" w:before="0" w:line="240" w:lineRule="auto"/>
              <w:jc w:val="center"/>
              <w:rPr>
                <w:sz w:val="18"/>
                <w:szCs w:val="18"/>
              </w:rPr>
            </w:pPr>
            <w:r w:rsidDel="00000000" w:rsidR="00000000" w:rsidRPr="00000000">
              <w:rPr>
                <w:sz w:val="18"/>
                <w:szCs w:val="18"/>
                <w:rtl w:val="0"/>
              </w:rPr>
              <w:t xml:space="preserve">F2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E5">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E6">
            <w:pPr>
              <w:spacing w:after="200" w:before="0" w:line="240" w:lineRule="auto"/>
              <w:jc w:val="left"/>
              <w:rPr>
                <w:sz w:val="18"/>
                <w:szCs w:val="18"/>
              </w:rPr>
            </w:pPr>
            <w:r w:rsidDel="00000000" w:rsidR="00000000" w:rsidRPr="00000000">
              <w:rPr>
                <w:sz w:val="18"/>
                <w:szCs w:val="18"/>
                <w:rtl w:val="0"/>
              </w:rPr>
              <w:t xml:space="preserve">HU-080 - Listar programas de capacitación de la empresa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E7">
            <w:pPr>
              <w:spacing w:after="200" w:before="0" w:line="240" w:lineRule="auto"/>
              <w:jc w:val="left"/>
              <w:rPr>
                <w:sz w:val="18"/>
                <w:szCs w:val="18"/>
              </w:rPr>
            </w:pPr>
            <w:r w:rsidDel="00000000" w:rsidR="00000000" w:rsidRPr="00000000">
              <w:rPr>
                <w:sz w:val="18"/>
                <w:szCs w:val="18"/>
                <w:rtl w:val="0"/>
              </w:rPr>
              <w:t xml:space="preserve">F3-RF01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E8">
            <w:pPr>
              <w:spacing w:after="200" w:before="0" w:line="240" w:lineRule="auto"/>
              <w:jc w:val="left"/>
              <w:rPr>
                <w:sz w:val="18"/>
                <w:szCs w:val="18"/>
              </w:rPr>
            </w:pPr>
            <w:r w:rsidDel="00000000" w:rsidR="00000000" w:rsidRPr="00000000">
              <w:rPr>
                <w:sz w:val="18"/>
                <w:szCs w:val="18"/>
                <w:rtl w:val="0"/>
              </w:rPr>
              <w:t xml:space="preserve">PROGRAMA, ESTADO-PROGRAMA, COORDINADORPROGRAMA, CAPACITADOPROGRAMA, COORDINADOR, Empresa.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E9">
            <w:pPr>
              <w:spacing w:after="200" w:before="0" w:line="240" w:lineRule="auto"/>
              <w:jc w:val="left"/>
              <w:rPr>
                <w:sz w:val="18"/>
                <w:szCs w:val="18"/>
              </w:rPr>
            </w:pPr>
            <w:r w:rsidDel="00000000" w:rsidR="00000000" w:rsidRPr="00000000">
              <w:rPr>
                <w:sz w:val="18"/>
                <w:szCs w:val="18"/>
                <w:rtl w:val="0"/>
              </w:rPr>
              <w:t xml:space="preserve">CEMP-05, COORD-02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EA">
            <w:pPr>
              <w:spacing w:after="200" w:before="0" w:line="240" w:lineRule="auto"/>
              <w:jc w:val="center"/>
              <w:rPr>
                <w:sz w:val="18"/>
                <w:szCs w:val="18"/>
              </w:rPr>
            </w:pPr>
            <w:r w:rsidDel="00000000" w:rsidR="00000000" w:rsidRPr="00000000">
              <w:rPr>
                <w:sz w:val="18"/>
                <w:szCs w:val="18"/>
                <w:rtl w:val="0"/>
              </w:rPr>
              <w:t xml:space="preserve">F3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EB">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EC">
            <w:pPr>
              <w:spacing w:after="200" w:before="0" w:line="240" w:lineRule="auto"/>
              <w:jc w:val="left"/>
              <w:rPr>
                <w:sz w:val="18"/>
                <w:szCs w:val="18"/>
              </w:rPr>
            </w:pPr>
            <w:r w:rsidDel="00000000" w:rsidR="00000000" w:rsidRPr="00000000">
              <w:rPr>
                <w:sz w:val="18"/>
                <w:szCs w:val="18"/>
                <w:rtl w:val="0"/>
              </w:rPr>
              <w:t xml:space="preserve">HU-081 - Crear programa paso 1 - Información básica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ED">
            <w:pPr>
              <w:spacing w:after="200" w:before="0" w:line="240" w:lineRule="auto"/>
              <w:jc w:val="left"/>
              <w:rPr>
                <w:sz w:val="18"/>
                <w:szCs w:val="18"/>
              </w:rPr>
            </w:pPr>
            <w:r w:rsidDel="00000000" w:rsidR="00000000" w:rsidRPr="00000000">
              <w:rPr>
                <w:sz w:val="18"/>
                <w:szCs w:val="18"/>
                <w:rtl w:val="0"/>
              </w:rPr>
              <w:t xml:space="preserve">F3-RF01, F3-RF06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EE">
            <w:pPr>
              <w:spacing w:after="200" w:before="0" w:line="240" w:lineRule="auto"/>
              <w:jc w:val="left"/>
              <w:rPr>
                <w:sz w:val="18"/>
                <w:szCs w:val="18"/>
              </w:rPr>
            </w:pPr>
            <w:r w:rsidDel="00000000" w:rsidR="00000000" w:rsidRPr="00000000">
              <w:rPr>
                <w:sz w:val="18"/>
                <w:szCs w:val="18"/>
                <w:rtl w:val="0"/>
              </w:rPr>
              <w:t xml:space="preserve">PROGRAMA, ESTADO-PROGRAMA, Empresa.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EF">
            <w:pPr>
              <w:spacing w:after="200" w:before="0" w:line="240" w:lineRule="auto"/>
              <w:jc w:val="left"/>
              <w:rPr>
                <w:sz w:val="18"/>
                <w:szCs w:val="18"/>
              </w:rPr>
            </w:pPr>
            <w:r w:rsidDel="00000000" w:rsidR="00000000" w:rsidRPr="00000000">
              <w:rPr>
                <w:sz w:val="18"/>
                <w:szCs w:val="18"/>
                <w:rtl w:val="0"/>
              </w:rPr>
              <w:t xml:space="preserve">CEMP-06.1, COORD-08.1, CEMP-05, COORD-02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F0">
            <w:pPr>
              <w:spacing w:after="200" w:before="0" w:line="240" w:lineRule="auto"/>
              <w:jc w:val="center"/>
              <w:rPr>
                <w:sz w:val="18"/>
                <w:szCs w:val="18"/>
              </w:rPr>
            </w:pPr>
            <w:r w:rsidDel="00000000" w:rsidR="00000000" w:rsidRPr="00000000">
              <w:rPr>
                <w:sz w:val="18"/>
                <w:szCs w:val="18"/>
                <w:rtl w:val="0"/>
              </w:rPr>
              <w:t xml:space="preserve">F3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F1">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F2">
            <w:pPr>
              <w:spacing w:after="200" w:before="0" w:line="240" w:lineRule="auto"/>
              <w:jc w:val="left"/>
              <w:rPr>
                <w:sz w:val="18"/>
                <w:szCs w:val="18"/>
              </w:rPr>
            </w:pPr>
            <w:r w:rsidDel="00000000" w:rsidR="00000000" w:rsidRPr="00000000">
              <w:rPr>
                <w:sz w:val="18"/>
                <w:szCs w:val="18"/>
                <w:rtl w:val="0"/>
              </w:rPr>
              <w:t xml:space="preserve">HU-082 - Crear programa paso 2 - Selección de contenido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F3">
            <w:pPr>
              <w:spacing w:after="200" w:before="0" w:line="240" w:lineRule="auto"/>
              <w:jc w:val="left"/>
              <w:rPr>
                <w:sz w:val="18"/>
                <w:szCs w:val="18"/>
              </w:rPr>
            </w:pPr>
            <w:r w:rsidDel="00000000" w:rsidR="00000000" w:rsidRPr="00000000">
              <w:rPr>
                <w:sz w:val="18"/>
                <w:szCs w:val="18"/>
                <w:rtl w:val="0"/>
              </w:rPr>
              <w:t xml:space="preserve">F3-RF03, F3-RF04, F3-RF05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F4">
            <w:pPr>
              <w:spacing w:after="200" w:before="0" w:line="240" w:lineRule="auto"/>
              <w:jc w:val="left"/>
              <w:rPr>
                <w:sz w:val="18"/>
                <w:szCs w:val="18"/>
              </w:rPr>
            </w:pPr>
            <w:r w:rsidDel="00000000" w:rsidR="00000000" w:rsidRPr="00000000">
              <w:rPr>
                <w:sz w:val="18"/>
                <w:szCs w:val="18"/>
                <w:rtl w:val="0"/>
              </w:rPr>
              <w:t xml:space="preserve">PROGRAMA-CAPACITACION, PROGRAMA-EXAMEN, CAPACITACION, EXAMEN.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F5">
            <w:pPr>
              <w:spacing w:after="200" w:before="0" w:line="240" w:lineRule="auto"/>
              <w:jc w:val="left"/>
              <w:rPr>
                <w:sz w:val="18"/>
                <w:szCs w:val="18"/>
              </w:rPr>
            </w:pPr>
            <w:r w:rsidDel="00000000" w:rsidR="00000000" w:rsidRPr="00000000">
              <w:rPr>
                <w:sz w:val="18"/>
                <w:szCs w:val="18"/>
                <w:rtl w:val="0"/>
              </w:rPr>
              <w:t xml:space="preserve">CEMP-06.2, COORD-08.2, CEMP-11, COORD-11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F6">
            <w:pPr>
              <w:spacing w:after="200" w:before="0" w:line="240" w:lineRule="auto"/>
              <w:jc w:val="center"/>
              <w:rPr>
                <w:sz w:val="18"/>
                <w:szCs w:val="18"/>
              </w:rPr>
            </w:pPr>
            <w:r w:rsidDel="00000000" w:rsidR="00000000" w:rsidRPr="00000000">
              <w:rPr>
                <w:sz w:val="18"/>
                <w:szCs w:val="18"/>
                <w:rtl w:val="0"/>
              </w:rPr>
              <w:t xml:space="preserve">F3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F7">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F8">
            <w:pPr>
              <w:spacing w:after="200" w:before="0" w:line="240" w:lineRule="auto"/>
              <w:jc w:val="left"/>
              <w:rPr>
                <w:sz w:val="18"/>
                <w:szCs w:val="18"/>
              </w:rPr>
            </w:pPr>
            <w:r w:rsidDel="00000000" w:rsidR="00000000" w:rsidRPr="00000000">
              <w:rPr>
                <w:sz w:val="18"/>
                <w:szCs w:val="18"/>
                <w:rtl w:val="0"/>
              </w:rPr>
              <w:t xml:space="preserve">HU-083 - Crear programa paso 3 - Configuración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F9">
            <w:pPr>
              <w:spacing w:after="200" w:before="0" w:line="240" w:lineRule="auto"/>
              <w:jc w:val="left"/>
              <w:rPr>
                <w:sz w:val="18"/>
                <w:szCs w:val="18"/>
              </w:rPr>
            </w:pPr>
            <w:r w:rsidDel="00000000" w:rsidR="00000000" w:rsidRPr="00000000">
              <w:rPr>
                <w:sz w:val="18"/>
                <w:szCs w:val="18"/>
                <w:rtl w:val="0"/>
              </w:rPr>
              <w:t xml:space="preserve">F3-RF02, F3-RF09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FA">
            <w:pPr>
              <w:spacing w:after="200" w:before="0" w:line="240" w:lineRule="auto"/>
              <w:jc w:val="left"/>
              <w:rPr>
                <w:sz w:val="18"/>
                <w:szCs w:val="18"/>
              </w:rPr>
            </w:pPr>
            <w:r w:rsidDel="00000000" w:rsidR="00000000" w:rsidRPr="00000000">
              <w:rPr>
                <w:sz w:val="18"/>
                <w:szCs w:val="18"/>
                <w:rtl w:val="0"/>
              </w:rPr>
              <w:t xml:space="preserve">COORDINADORPROGRAMA, Notificaciones, COORDINADOR.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FB">
            <w:pPr>
              <w:spacing w:after="200" w:before="0" w:line="240" w:lineRule="auto"/>
              <w:jc w:val="left"/>
              <w:rPr>
                <w:sz w:val="18"/>
                <w:szCs w:val="18"/>
              </w:rPr>
            </w:pPr>
            <w:r w:rsidDel="00000000" w:rsidR="00000000" w:rsidRPr="00000000">
              <w:rPr>
                <w:sz w:val="18"/>
                <w:szCs w:val="18"/>
                <w:rtl w:val="0"/>
              </w:rPr>
              <w:t xml:space="preserve">CEMP-06.3, COORD-08.3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FC">
            <w:pPr>
              <w:spacing w:after="200" w:before="0" w:line="240" w:lineRule="auto"/>
              <w:jc w:val="center"/>
              <w:rPr>
                <w:sz w:val="18"/>
                <w:szCs w:val="18"/>
              </w:rPr>
            </w:pPr>
            <w:r w:rsidDel="00000000" w:rsidR="00000000" w:rsidRPr="00000000">
              <w:rPr>
                <w:sz w:val="18"/>
                <w:szCs w:val="18"/>
                <w:rtl w:val="0"/>
              </w:rPr>
              <w:t xml:space="preserve">F3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FD">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FE">
            <w:pPr>
              <w:spacing w:after="200" w:before="0" w:line="240" w:lineRule="auto"/>
              <w:jc w:val="left"/>
              <w:rPr>
                <w:sz w:val="18"/>
                <w:szCs w:val="18"/>
              </w:rPr>
            </w:pPr>
            <w:r w:rsidDel="00000000" w:rsidR="00000000" w:rsidRPr="00000000">
              <w:rPr>
                <w:sz w:val="18"/>
                <w:szCs w:val="18"/>
                <w:rtl w:val="0"/>
              </w:rPr>
              <w:t xml:space="preserve">HU-084 - Crear programa paso 4 - Revisión y activación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7FF">
            <w:pPr>
              <w:spacing w:after="200" w:before="0" w:line="240" w:lineRule="auto"/>
              <w:jc w:val="left"/>
              <w:rPr>
                <w:sz w:val="18"/>
                <w:szCs w:val="18"/>
              </w:rPr>
            </w:pPr>
            <w:r w:rsidDel="00000000" w:rsidR="00000000" w:rsidRPr="00000000">
              <w:rPr>
                <w:sz w:val="18"/>
                <w:szCs w:val="18"/>
                <w:rtl w:val="0"/>
              </w:rPr>
              <w:t xml:space="preserve">F3-RF01, F3-RF06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00">
            <w:pPr>
              <w:spacing w:after="200" w:before="0" w:line="240" w:lineRule="auto"/>
              <w:jc w:val="left"/>
              <w:rPr>
                <w:sz w:val="18"/>
                <w:szCs w:val="18"/>
              </w:rPr>
            </w:pPr>
            <w:r w:rsidDel="00000000" w:rsidR="00000000" w:rsidRPr="00000000">
              <w:rPr>
                <w:sz w:val="18"/>
                <w:szCs w:val="18"/>
                <w:rtl w:val="0"/>
              </w:rPr>
              <w:t xml:space="preserve">PROGRAMA, ESTADO-PROGRAMA, PROGRAMA-CAPACITACION, PROGRAMA-EXAMEN, COORDINADORPROGRAMA.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01">
            <w:pPr>
              <w:spacing w:after="200" w:before="0" w:line="240" w:lineRule="auto"/>
              <w:jc w:val="left"/>
              <w:rPr>
                <w:sz w:val="18"/>
                <w:szCs w:val="18"/>
              </w:rPr>
            </w:pPr>
            <w:r w:rsidDel="00000000" w:rsidR="00000000" w:rsidRPr="00000000">
              <w:rPr>
                <w:sz w:val="18"/>
                <w:szCs w:val="18"/>
                <w:rtl w:val="0"/>
              </w:rPr>
              <w:t xml:space="preserve">CEMP-06.4, COORD-08.4, CEMP-05, COORD-02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02">
            <w:pPr>
              <w:spacing w:after="200" w:before="0" w:line="240" w:lineRule="auto"/>
              <w:jc w:val="center"/>
              <w:rPr>
                <w:sz w:val="18"/>
                <w:szCs w:val="18"/>
              </w:rPr>
            </w:pPr>
            <w:r w:rsidDel="00000000" w:rsidR="00000000" w:rsidRPr="00000000">
              <w:rPr>
                <w:sz w:val="18"/>
                <w:szCs w:val="18"/>
                <w:rtl w:val="0"/>
              </w:rPr>
              <w:t xml:space="preserve">F3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03">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04">
            <w:pPr>
              <w:spacing w:after="200" w:before="0" w:line="240" w:lineRule="auto"/>
              <w:jc w:val="left"/>
              <w:rPr>
                <w:sz w:val="18"/>
                <w:szCs w:val="18"/>
              </w:rPr>
            </w:pPr>
            <w:r w:rsidDel="00000000" w:rsidR="00000000" w:rsidRPr="00000000">
              <w:rPr>
                <w:sz w:val="18"/>
                <w:szCs w:val="18"/>
                <w:rtl w:val="0"/>
              </w:rPr>
              <w:t xml:space="preserve">HU-086 - Cerrar programa activo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05">
            <w:pPr>
              <w:spacing w:after="200" w:before="0" w:line="240" w:lineRule="auto"/>
              <w:jc w:val="left"/>
              <w:rPr>
                <w:sz w:val="18"/>
                <w:szCs w:val="18"/>
              </w:rPr>
            </w:pPr>
            <w:r w:rsidDel="00000000" w:rsidR="00000000" w:rsidRPr="00000000">
              <w:rPr>
                <w:sz w:val="18"/>
                <w:szCs w:val="18"/>
                <w:rtl w:val="0"/>
              </w:rPr>
              <w:t xml:space="preserve">F3-RF07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06">
            <w:pPr>
              <w:spacing w:after="200" w:before="0" w:line="240" w:lineRule="auto"/>
              <w:jc w:val="left"/>
              <w:rPr>
                <w:sz w:val="18"/>
                <w:szCs w:val="18"/>
              </w:rPr>
            </w:pPr>
            <w:r w:rsidDel="00000000" w:rsidR="00000000" w:rsidRPr="00000000">
              <w:rPr>
                <w:sz w:val="18"/>
                <w:szCs w:val="18"/>
                <w:rtl w:val="0"/>
              </w:rPr>
              <w:t xml:space="preserve">PROGRAMA, ESTADO-PROGRAMA, PROGRAMA_HISTORIAL, CAPACITADOPROGRAMA.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07">
            <w:pPr>
              <w:spacing w:after="200" w:before="0" w:line="240" w:lineRule="auto"/>
              <w:jc w:val="left"/>
              <w:rPr>
                <w:sz w:val="18"/>
                <w:szCs w:val="18"/>
              </w:rPr>
            </w:pPr>
            <w:r w:rsidDel="00000000" w:rsidR="00000000" w:rsidRPr="00000000">
              <w:rPr>
                <w:sz w:val="18"/>
                <w:szCs w:val="18"/>
                <w:rtl w:val="0"/>
              </w:rPr>
              <w:t xml:space="preserve">CEMP-05, COORD-02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08">
            <w:pPr>
              <w:spacing w:after="200" w:before="0" w:line="240" w:lineRule="auto"/>
              <w:jc w:val="center"/>
              <w:rPr>
                <w:sz w:val="18"/>
                <w:szCs w:val="18"/>
              </w:rPr>
            </w:pPr>
            <w:r w:rsidDel="00000000" w:rsidR="00000000" w:rsidRPr="00000000">
              <w:rPr>
                <w:sz w:val="18"/>
                <w:szCs w:val="18"/>
                <w:rtl w:val="0"/>
              </w:rPr>
              <w:t xml:space="preserve">F3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09">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0A">
            <w:pPr>
              <w:spacing w:after="200" w:before="0" w:line="240" w:lineRule="auto"/>
              <w:jc w:val="left"/>
              <w:rPr>
                <w:sz w:val="18"/>
                <w:szCs w:val="18"/>
              </w:rPr>
            </w:pPr>
            <w:r w:rsidDel="00000000" w:rsidR="00000000" w:rsidRPr="00000000">
              <w:rPr>
                <w:sz w:val="18"/>
                <w:szCs w:val="18"/>
                <w:rtl w:val="0"/>
              </w:rPr>
              <w:t xml:space="preserve">HU-100 - Asignar programa a empleados individualmente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0B">
            <w:pPr>
              <w:spacing w:after="200" w:before="0" w:line="240" w:lineRule="auto"/>
              <w:jc w:val="left"/>
              <w:rPr>
                <w:sz w:val="18"/>
                <w:szCs w:val="18"/>
              </w:rPr>
            </w:pPr>
            <w:r w:rsidDel="00000000" w:rsidR="00000000" w:rsidRPr="00000000">
              <w:rPr>
                <w:sz w:val="18"/>
                <w:szCs w:val="18"/>
                <w:rtl w:val="0"/>
              </w:rPr>
              <w:t xml:space="preserve">F4-RF01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0C">
            <w:pPr>
              <w:spacing w:after="200" w:before="0" w:line="240" w:lineRule="auto"/>
              <w:jc w:val="left"/>
              <w:rPr>
                <w:sz w:val="18"/>
                <w:szCs w:val="18"/>
              </w:rPr>
            </w:pPr>
            <w:r w:rsidDel="00000000" w:rsidR="00000000" w:rsidRPr="00000000">
              <w:rPr>
                <w:sz w:val="18"/>
                <w:szCs w:val="18"/>
                <w:rtl w:val="0"/>
              </w:rPr>
              <w:t xml:space="preserve">CAPACITADOPROGRAMA, PROGRAMA, CAPACITADO, USUARIO, Notificaciones, EstadoCapacitadoPrograma.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0D">
            <w:pPr>
              <w:spacing w:after="200" w:before="0" w:line="240" w:lineRule="auto"/>
              <w:jc w:val="left"/>
              <w:rPr>
                <w:sz w:val="18"/>
                <w:szCs w:val="18"/>
              </w:rPr>
            </w:pPr>
            <w:r w:rsidDel="00000000" w:rsidR="00000000" w:rsidRPr="00000000">
              <w:rPr>
                <w:sz w:val="18"/>
                <w:szCs w:val="18"/>
                <w:rtl w:val="0"/>
              </w:rPr>
              <w:t xml:space="preserve">CEMP-07, COORD-05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0E">
            <w:pPr>
              <w:spacing w:after="200" w:before="0" w:line="240" w:lineRule="auto"/>
              <w:jc w:val="center"/>
              <w:rPr>
                <w:sz w:val="18"/>
                <w:szCs w:val="18"/>
              </w:rPr>
            </w:pPr>
            <w:r w:rsidDel="00000000" w:rsidR="00000000" w:rsidRPr="00000000">
              <w:rPr>
                <w:sz w:val="18"/>
                <w:szCs w:val="18"/>
                <w:rtl w:val="0"/>
              </w:rPr>
              <w:t xml:space="preserve">F4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0F">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10">
            <w:pPr>
              <w:spacing w:after="200" w:before="0" w:line="240" w:lineRule="auto"/>
              <w:jc w:val="left"/>
              <w:rPr>
                <w:sz w:val="18"/>
                <w:szCs w:val="18"/>
              </w:rPr>
            </w:pPr>
            <w:r w:rsidDel="00000000" w:rsidR="00000000" w:rsidRPr="00000000">
              <w:rPr>
                <w:sz w:val="18"/>
                <w:szCs w:val="18"/>
                <w:rtl w:val="0"/>
              </w:rPr>
              <w:t xml:space="preserve">HU-101 - Asignar programa masivamente a empleados activos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11">
            <w:pPr>
              <w:spacing w:after="200" w:before="0" w:line="240" w:lineRule="auto"/>
              <w:jc w:val="left"/>
              <w:rPr>
                <w:sz w:val="18"/>
                <w:szCs w:val="18"/>
              </w:rPr>
            </w:pPr>
            <w:r w:rsidDel="00000000" w:rsidR="00000000" w:rsidRPr="00000000">
              <w:rPr>
                <w:sz w:val="18"/>
                <w:szCs w:val="18"/>
                <w:rtl w:val="0"/>
              </w:rPr>
              <w:t xml:space="preserve">F4-RF02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12">
            <w:pPr>
              <w:spacing w:after="200" w:before="0" w:line="240" w:lineRule="auto"/>
              <w:jc w:val="left"/>
              <w:rPr>
                <w:sz w:val="18"/>
                <w:szCs w:val="18"/>
              </w:rPr>
            </w:pPr>
            <w:r w:rsidDel="00000000" w:rsidR="00000000" w:rsidRPr="00000000">
              <w:rPr>
                <w:sz w:val="18"/>
                <w:szCs w:val="18"/>
                <w:rtl w:val="0"/>
              </w:rPr>
              <w:t xml:space="preserve">CAPACITADOPROGRAMA, PROGRAMA, CAPACITADO, USUARIO, Notificaciones, EstadoCapacitadoPrograma.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13">
            <w:pPr>
              <w:spacing w:after="200" w:before="0" w:line="240" w:lineRule="auto"/>
              <w:jc w:val="left"/>
              <w:rPr>
                <w:sz w:val="18"/>
                <w:szCs w:val="18"/>
              </w:rPr>
            </w:pPr>
            <w:r w:rsidDel="00000000" w:rsidR="00000000" w:rsidRPr="00000000">
              <w:rPr>
                <w:sz w:val="18"/>
                <w:szCs w:val="18"/>
                <w:rtl w:val="0"/>
              </w:rPr>
              <w:t xml:space="preserve">CEMP-07.1, COORD-05.1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14">
            <w:pPr>
              <w:spacing w:after="200" w:before="0" w:line="240" w:lineRule="auto"/>
              <w:jc w:val="center"/>
              <w:rPr>
                <w:sz w:val="18"/>
                <w:szCs w:val="18"/>
              </w:rPr>
            </w:pPr>
            <w:r w:rsidDel="00000000" w:rsidR="00000000" w:rsidRPr="00000000">
              <w:rPr>
                <w:sz w:val="18"/>
                <w:szCs w:val="18"/>
                <w:rtl w:val="0"/>
              </w:rPr>
              <w:t xml:space="preserve">F4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15">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16">
            <w:pPr>
              <w:spacing w:after="200" w:before="0" w:line="240" w:lineRule="auto"/>
              <w:jc w:val="left"/>
              <w:rPr>
                <w:sz w:val="18"/>
                <w:szCs w:val="18"/>
              </w:rPr>
            </w:pPr>
            <w:r w:rsidDel="00000000" w:rsidR="00000000" w:rsidRPr="00000000">
              <w:rPr>
                <w:sz w:val="18"/>
                <w:szCs w:val="18"/>
                <w:rtl w:val="0"/>
              </w:rPr>
              <w:t xml:space="preserve">HU-123 - Revocar la asignación de un programa a un empleado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17">
            <w:pPr>
              <w:spacing w:after="200" w:before="0" w:line="240" w:lineRule="auto"/>
              <w:jc w:val="left"/>
              <w:rPr>
                <w:sz w:val="18"/>
                <w:szCs w:val="18"/>
              </w:rPr>
            </w:pPr>
            <w:r w:rsidDel="00000000" w:rsidR="00000000" w:rsidRPr="00000000">
              <w:rPr>
                <w:sz w:val="18"/>
                <w:szCs w:val="18"/>
                <w:rtl w:val="0"/>
              </w:rPr>
              <w:t xml:space="preserve">F4-RF05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18">
            <w:pPr>
              <w:spacing w:after="200" w:before="0" w:line="240" w:lineRule="auto"/>
              <w:jc w:val="left"/>
              <w:rPr>
                <w:sz w:val="18"/>
                <w:szCs w:val="18"/>
              </w:rPr>
            </w:pPr>
            <w:r w:rsidDel="00000000" w:rsidR="00000000" w:rsidRPr="00000000">
              <w:rPr>
                <w:sz w:val="18"/>
                <w:szCs w:val="18"/>
                <w:rtl w:val="0"/>
              </w:rPr>
              <w:t xml:space="preserve">CAPACITADOPROGRAMA, PROGRAMA, CAPACITADO, USUARIO, Notificaciones, EstadoCapacitadoPrograma, IntentoCapacitacionCapacitado, IntentoExamenCapacitado.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19">
            <w:pPr>
              <w:spacing w:after="200" w:before="0" w:line="240" w:lineRule="auto"/>
              <w:jc w:val="left"/>
              <w:rPr>
                <w:sz w:val="18"/>
                <w:szCs w:val="18"/>
              </w:rPr>
            </w:pPr>
            <w:r w:rsidDel="00000000" w:rsidR="00000000" w:rsidRPr="00000000">
              <w:rPr>
                <w:sz w:val="18"/>
                <w:szCs w:val="18"/>
                <w:rtl w:val="0"/>
              </w:rPr>
              <w:t xml:space="preserve">CEMP-08, COORD-06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1A">
            <w:pPr>
              <w:spacing w:after="200" w:before="0" w:line="240" w:lineRule="auto"/>
              <w:jc w:val="center"/>
              <w:rPr>
                <w:sz w:val="18"/>
                <w:szCs w:val="18"/>
              </w:rPr>
            </w:pPr>
            <w:r w:rsidDel="00000000" w:rsidR="00000000" w:rsidRPr="00000000">
              <w:rPr>
                <w:sz w:val="18"/>
                <w:szCs w:val="18"/>
                <w:rtl w:val="0"/>
              </w:rPr>
              <w:t xml:space="preserve">F4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1B">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1C">
            <w:pPr>
              <w:spacing w:after="200" w:before="0" w:line="240" w:lineRule="auto"/>
              <w:jc w:val="left"/>
              <w:rPr>
                <w:sz w:val="18"/>
                <w:szCs w:val="18"/>
              </w:rPr>
            </w:pPr>
            <w:r w:rsidDel="00000000" w:rsidR="00000000" w:rsidRPr="00000000">
              <w:rPr>
                <w:sz w:val="18"/>
                <w:szCs w:val="18"/>
                <w:rtl w:val="0"/>
              </w:rPr>
              <w:t xml:space="preserve">HU-103 - Monitorear el progreso de los empleados en un 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1D">
            <w:pPr>
              <w:spacing w:after="200" w:before="0" w:line="240" w:lineRule="auto"/>
              <w:jc w:val="left"/>
              <w:rPr>
                <w:sz w:val="18"/>
                <w:szCs w:val="18"/>
              </w:rPr>
            </w:pPr>
            <w:r w:rsidDel="00000000" w:rsidR="00000000" w:rsidRPr="00000000">
              <w:rPr>
                <w:sz w:val="18"/>
                <w:szCs w:val="18"/>
                <w:rtl w:val="0"/>
              </w:rPr>
              <w:t xml:space="preserve">F4-RF01, F4-RF14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1E">
            <w:pPr>
              <w:spacing w:after="200" w:before="0" w:line="240" w:lineRule="auto"/>
              <w:jc w:val="left"/>
              <w:rPr>
                <w:sz w:val="18"/>
                <w:szCs w:val="18"/>
              </w:rPr>
            </w:pPr>
            <w:r w:rsidDel="00000000" w:rsidR="00000000" w:rsidRPr="00000000">
              <w:rPr>
                <w:sz w:val="18"/>
                <w:szCs w:val="18"/>
                <w:rtl w:val="0"/>
              </w:rPr>
              <w:t xml:space="preserve">CAPACITADOPROGRAMA, PROGRAMA, CAPACITADO, EstadoCapacitadoPrograma, PROGRAMA-CAPACITACION, PROGRAMA-EXAMEN, IntentoCapacitacionCapacitado, IntentoExamenCapacitado, resultadoIntentoCapacitacion, resultadoIntentoExamen.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1F">
            <w:pPr>
              <w:spacing w:after="200" w:before="0" w:line="240" w:lineRule="auto"/>
              <w:jc w:val="left"/>
              <w:rPr>
                <w:sz w:val="18"/>
                <w:szCs w:val="18"/>
              </w:rPr>
            </w:pPr>
            <w:r w:rsidDel="00000000" w:rsidR="00000000" w:rsidRPr="00000000">
              <w:rPr>
                <w:sz w:val="18"/>
                <w:szCs w:val="18"/>
                <w:rtl w:val="0"/>
              </w:rPr>
              <w:t xml:space="preserve">CEMP-08, COORD-06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20">
            <w:pPr>
              <w:spacing w:after="200" w:before="0" w:line="240" w:lineRule="auto"/>
              <w:jc w:val="center"/>
              <w:rPr>
                <w:sz w:val="18"/>
                <w:szCs w:val="18"/>
              </w:rPr>
            </w:pPr>
            <w:r w:rsidDel="00000000" w:rsidR="00000000" w:rsidRPr="00000000">
              <w:rPr>
                <w:sz w:val="18"/>
                <w:szCs w:val="18"/>
                <w:rtl w:val="0"/>
              </w:rPr>
              <w:t xml:space="preserve">F4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21">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22">
            <w:pPr>
              <w:spacing w:after="200" w:before="0" w:line="240" w:lineRule="auto"/>
              <w:jc w:val="left"/>
              <w:rPr>
                <w:sz w:val="18"/>
                <w:szCs w:val="18"/>
              </w:rPr>
            </w:pPr>
            <w:r w:rsidDel="00000000" w:rsidR="00000000" w:rsidRPr="00000000">
              <w:rPr>
                <w:sz w:val="18"/>
                <w:szCs w:val="18"/>
                <w:rtl w:val="0"/>
              </w:rPr>
              <w:t xml:space="preserve">HU-106 - Consultar los programas asignados y su estado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23">
            <w:pPr>
              <w:spacing w:after="200" w:before="0" w:line="240" w:lineRule="auto"/>
              <w:jc w:val="left"/>
              <w:rPr>
                <w:sz w:val="18"/>
                <w:szCs w:val="18"/>
              </w:rPr>
            </w:pPr>
            <w:r w:rsidDel="00000000" w:rsidR="00000000" w:rsidRPr="00000000">
              <w:rPr>
                <w:sz w:val="18"/>
                <w:szCs w:val="18"/>
                <w:rtl w:val="0"/>
              </w:rPr>
              <w:t xml:space="preserve">F4-RF20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24">
            <w:pPr>
              <w:spacing w:after="200" w:before="0" w:line="240" w:lineRule="auto"/>
              <w:jc w:val="left"/>
              <w:rPr>
                <w:sz w:val="18"/>
                <w:szCs w:val="18"/>
              </w:rPr>
            </w:pPr>
            <w:r w:rsidDel="00000000" w:rsidR="00000000" w:rsidRPr="00000000">
              <w:rPr>
                <w:sz w:val="18"/>
                <w:szCs w:val="18"/>
                <w:rtl w:val="0"/>
              </w:rPr>
              <w:t xml:space="preserve">CAPACITADOPROGRAMA, PROGRAMA, CAPACITADO, EstadoCapacitadoPrograma, PROGRAMA-CAPACITACION, PROGRAMA-EXAMEN, IntentoCapacitacionCapacitado, IntentoExamenCapacitado, COORDINADORPROGRAMA, COORDINADOR.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25">
            <w:pPr>
              <w:spacing w:after="200" w:before="0" w:line="240" w:lineRule="auto"/>
              <w:jc w:val="left"/>
              <w:rPr>
                <w:sz w:val="18"/>
                <w:szCs w:val="18"/>
              </w:rPr>
            </w:pPr>
            <w:r w:rsidDel="00000000" w:rsidR="00000000" w:rsidRPr="00000000">
              <w:rPr>
                <w:sz w:val="18"/>
                <w:szCs w:val="18"/>
                <w:rtl w:val="0"/>
              </w:rPr>
              <w:t xml:space="preserve">EMP-01, EMP-02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26">
            <w:pPr>
              <w:spacing w:after="200" w:before="0" w:line="240" w:lineRule="auto"/>
              <w:jc w:val="center"/>
              <w:rPr>
                <w:sz w:val="18"/>
                <w:szCs w:val="18"/>
              </w:rPr>
            </w:pPr>
            <w:r w:rsidDel="00000000" w:rsidR="00000000" w:rsidRPr="00000000">
              <w:rPr>
                <w:sz w:val="18"/>
                <w:szCs w:val="18"/>
                <w:rtl w:val="0"/>
              </w:rPr>
              <w:t xml:space="preserve">F4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27">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28">
            <w:pPr>
              <w:spacing w:after="200" w:before="0" w:line="240" w:lineRule="auto"/>
              <w:jc w:val="left"/>
              <w:rPr>
                <w:sz w:val="18"/>
                <w:szCs w:val="18"/>
              </w:rPr>
            </w:pPr>
            <w:r w:rsidDel="00000000" w:rsidR="00000000" w:rsidRPr="00000000">
              <w:rPr>
                <w:sz w:val="18"/>
                <w:szCs w:val="18"/>
                <w:rtl w:val="0"/>
              </w:rPr>
              <w:t xml:space="preserve">HU-070 - Ejecutar simulaciones VR asignadas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29">
            <w:pPr>
              <w:spacing w:after="200" w:before="0" w:line="240" w:lineRule="auto"/>
              <w:jc w:val="left"/>
              <w:rPr>
                <w:sz w:val="18"/>
                <w:szCs w:val="18"/>
              </w:rPr>
            </w:pPr>
            <w:r w:rsidDel="00000000" w:rsidR="00000000" w:rsidRPr="00000000">
              <w:rPr>
                <w:sz w:val="18"/>
                <w:szCs w:val="18"/>
                <w:rtl w:val="0"/>
              </w:rPr>
              <w:t xml:space="preserve">F4-RF06, F4-RF07, F4-RF08, F4-RF09, F4-RF10, F4-RF11, F4-RF12, F4-RF13, F4-RF14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2A">
            <w:pPr>
              <w:spacing w:after="200" w:before="0" w:line="240" w:lineRule="auto"/>
              <w:jc w:val="left"/>
              <w:rPr>
                <w:sz w:val="18"/>
                <w:szCs w:val="18"/>
              </w:rPr>
            </w:pPr>
            <w:r w:rsidDel="00000000" w:rsidR="00000000" w:rsidRPr="00000000">
              <w:rPr>
                <w:sz w:val="18"/>
                <w:szCs w:val="18"/>
                <w:rtl w:val="0"/>
              </w:rPr>
              <w:t xml:space="preserve">CAPACITADOPROGRAMA, PROGRAMA-CAPACITACION, CAPACITACION (simulación VR), IntentoCapacitacionCapacitado, resultadoIntentoCapacitacion, estadoIntentoCapacitaciónCapacitado, EleccionOpcionCapacitacion, OPCIONCapacitacion, OBJETIVOSCapacitacion, EntornoVR.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2B">
            <w:pPr>
              <w:spacing w:after="200" w:before="0" w:line="240" w:lineRule="auto"/>
              <w:jc w:val="left"/>
              <w:rPr>
                <w:sz w:val="18"/>
                <w:szCs w:val="18"/>
              </w:rPr>
            </w:pPr>
            <w:r w:rsidDel="00000000" w:rsidR="00000000" w:rsidRPr="00000000">
              <w:rPr>
                <w:sz w:val="18"/>
                <w:szCs w:val="18"/>
                <w:rtl w:val="0"/>
              </w:rPr>
              <w:t xml:space="preserve">EMP-02, API VR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2C">
            <w:pPr>
              <w:spacing w:after="200" w:before="0" w:line="240" w:lineRule="auto"/>
              <w:jc w:val="center"/>
              <w:rPr>
                <w:sz w:val="18"/>
                <w:szCs w:val="18"/>
              </w:rPr>
            </w:pPr>
            <w:r w:rsidDel="00000000" w:rsidR="00000000" w:rsidRPr="00000000">
              <w:rPr>
                <w:sz w:val="18"/>
                <w:szCs w:val="18"/>
                <w:rtl w:val="0"/>
              </w:rPr>
              <w:t xml:space="preserve">F4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2D">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2E">
            <w:pPr>
              <w:spacing w:after="200" w:before="0" w:line="240" w:lineRule="auto"/>
              <w:jc w:val="left"/>
              <w:rPr>
                <w:sz w:val="18"/>
                <w:szCs w:val="18"/>
              </w:rPr>
            </w:pPr>
            <w:r w:rsidDel="00000000" w:rsidR="00000000" w:rsidRPr="00000000">
              <w:rPr>
                <w:sz w:val="18"/>
                <w:szCs w:val="18"/>
                <w:rtl w:val="0"/>
              </w:rPr>
              <w:t xml:space="preserve">HU-111 - Iniciar examen teórico desde detalle de 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2F">
            <w:pPr>
              <w:spacing w:after="200" w:before="0" w:line="240" w:lineRule="auto"/>
              <w:jc w:val="left"/>
              <w:rPr>
                <w:sz w:val="18"/>
                <w:szCs w:val="18"/>
              </w:rPr>
            </w:pPr>
            <w:r w:rsidDel="00000000" w:rsidR="00000000" w:rsidRPr="00000000">
              <w:rPr>
                <w:sz w:val="18"/>
                <w:szCs w:val="18"/>
                <w:rtl w:val="0"/>
              </w:rPr>
              <w:t xml:space="preserve">F4-RF21, F4-RF22, F4-RF23, F4-RF24, F4-RF27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30">
            <w:pPr>
              <w:spacing w:after="200" w:before="0" w:line="240" w:lineRule="auto"/>
              <w:jc w:val="left"/>
              <w:rPr>
                <w:sz w:val="18"/>
                <w:szCs w:val="18"/>
              </w:rPr>
            </w:pPr>
            <w:r w:rsidDel="00000000" w:rsidR="00000000" w:rsidRPr="00000000">
              <w:rPr>
                <w:sz w:val="18"/>
                <w:szCs w:val="18"/>
                <w:rtl w:val="0"/>
              </w:rPr>
              <w:t xml:space="preserve">IntentoExamenCapacitado, PROGRAMA-EXAMEN, EXAMEN, ExamenPregunta, Pregunta, OpcionPregunta, EleccionExamen, resultadoIntentoExamen, estadoIntentoExamen.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31">
            <w:pPr>
              <w:spacing w:after="200" w:before="0" w:line="240" w:lineRule="auto"/>
              <w:jc w:val="left"/>
              <w:rPr>
                <w:sz w:val="18"/>
                <w:szCs w:val="18"/>
              </w:rPr>
            </w:pPr>
            <w:r w:rsidDel="00000000" w:rsidR="00000000" w:rsidRPr="00000000">
              <w:rPr>
                <w:sz w:val="18"/>
                <w:szCs w:val="18"/>
                <w:rtl w:val="0"/>
              </w:rPr>
              <w:t xml:space="preserve">EMP-03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32">
            <w:pPr>
              <w:spacing w:after="200" w:before="0" w:line="240" w:lineRule="auto"/>
              <w:jc w:val="center"/>
              <w:rPr>
                <w:sz w:val="18"/>
                <w:szCs w:val="18"/>
              </w:rPr>
            </w:pPr>
            <w:r w:rsidDel="00000000" w:rsidR="00000000" w:rsidRPr="00000000">
              <w:rPr>
                <w:sz w:val="18"/>
                <w:szCs w:val="18"/>
                <w:rtl w:val="0"/>
              </w:rPr>
              <w:t xml:space="preserve">F4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33">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34">
            <w:pPr>
              <w:spacing w:after="200" w:before="0" w:line="240" w:lineRule="auto"/>
              <w:jc w:val="left"/>
              <w:rPr>
                <w:sz w:val="18"/>
                <w:szCs w:val="18"/>
              </w:rPr>
            </w:pPr>
            <w:r w:rsidDel="00000000" w:rsidR="00000000" w:rsidRPr="00000000">
              <w:rPr>
                <w:sz w:val="18"/>
                <w:szCs w:val="18"/>
                <w:rtl w:val="0"/>
              </w:rPr>
              <w:t xml:space="preserve">HU-154 - Consultar resultado de examen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35">
            <w:pPr>
              <w:spacing w:after="200" w:before="0" w:line="240" w:lineRule="auto"/>
              <w:jc w:val="left"/>
              <w:rPr>
                <w:sz w:val="18"/>
                <w:szCs w:val="18"/>
              </w:rPr>
            </w:pPr>
            <w:r w:rsidDel="00000000" w:rsidR="00000000" w:rsidRPr="00000000">
              <w:rPr>
                <w:sz w:val="18"/>
                <w:szCs w:val="18"/>
                <w:rtl w:val="0"/>
              </w:rPr>
              <w:t xml:space="preserve">F4-RF25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36">
            <w:pPr>
              <w:spacing w:after="200" w:before="0" w:line="240" w:lineRule="auto"/>
              <w:jc w:val="left"/>
              <w:rPr>
                <w:sz w:val="18"/>
                <w:szCs w:val="18"/>
              </w:rPr>
            </w:pPr>
            <w:r w:rsidDel="00000000" w:rsidR="00000000" w:rsidRPr="00000000">
              <w:rPr>
                <w:sz w:val="18"/>
                <w:szCs w:val="18"/>
                <w:rtl w:val="0"/>
              </w:rPr>
              <w:t xml:space="preserve">IntentoExamenCapacitado, resultadoIntentoExamen, estadoIntentoExamen, EleccionExamen, OpcionPregunta, PROGRAMA-EXAMEN.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37">
            <w:pPr>
              <w:spacing w:after="200" w:before="0" w:line="240" w:lineRule="auto"/>
              <w:jc w:val="left"/>
              <w:rPr>
                <w:sz w:val="18"/>
                <w:szCs w:val="18"/>
              </w:rPr>
            </w:pPr>
            <w:r w:rsidDel="00000000" w:rsidR="00000000" w:rsidRPr="00000000">
              <w:rPr>
                <w:sz w:val="18"/>
                <w:szCs w:val="18"/>
                <w:rtl w:val="0"/>
              </w:rPr>
              <w:t xml:space="preserve">EMP-04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38">
            <w:pPr>
              <w:spacing w:after="200" w:before="0" w:line="240" w:lineRule="auto"/>
              <w:jc w:val="center"/>
              <w:rPr>
                <w:sz w:val="18"/>
                <w:szCs w:val="18"/>
              </w:rPr>
            </w:pPr>
            <w:r w:rsidDel="00000000" w:rsidR="00000000" w:rsidRPr="00000000">
              <w:rPr>
                <w:sz w:val="18"/>
                <w:szCs w:val="18"/>
                <w:rtl w:val="0"/>
              </w:rPr>
              <w:t xml:space="preserve">F4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39">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3A">
            <w:pPr>
              <w:spacing w:after="200" w:before="0" w:line="240" w:lineRule="auto"/>
              <w:jc w:val="left"/>
              <w:rPr>
                <w:sz w:val="18"/>
                <w:szCs w:val="18"/>
              </w:rPr>
            </w:pPr>
            <w:r w:rsidDel="00000000" w:rsidR="00000000" w:rsidRPr="00000000">
              <w:rPr>
                <w:sz w:val="18"/>
                <w:szCs w:val="18"/>
                <w:rtl w:val="0"/>
              </w:rPr>
              <w:t xml:space="preserve">HU-112 - Gestionar avance secuencial del 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3B">
            <w:pPr>
              <w:spacing w:after="200" w:before="0" w:line="240" w:lineRule="auto"/>
              <w:jc w:val="left"/>
              <w:rPr>
                <w:sz w:val="18"/>
                <w:szCs w:val="18"/>
              </w:rPr>
            </w:pPr>
            <w:r w:rsidDel="00000000" w:rsidR="00000000" w:rsidRPr="00000000">
              <w:rPr>
                <w:sz w:val="18"/>
                <w:szCs w:val="18"/>
                <w:rtl w:val="0"/>
              </w:rPr>
              <w:t xml:space="preserve">F4-RF14, F4-RF15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3C">
            <w:pPr>
              <w:spacing w:after="200" w:before="0" w:line="240" w:lineRule="auto"/>
              <w:jc w:val="left"/>
              <w:rPr>
                <w:sz w:val="18"/>
                <w:szCs w:val="18"/>
              </w:rPr>
            </w:pPr>
            <w:r w:rsidDel="00000000" w:rsidR="00000000" w:rsidRPr="00000000">
              <w:rPr>
                <w:sz w:val="18"/>
                <w:szCs w:val="18"/>
                <w:rtl w:val="0"/>
              </w:rPr>
              <w:t xml:space="preserve">PROGRAMA-CAPACITACION, PROGRAMA-EXAMEN, CAPACITADOPROGRAMA, IntentoCapacitacionCapacitado, IntentoExamenCapacitado, EstadoCapacitadoPrograma.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3D">
            <w:pPr>
              <w:spacing w:after="200" w:before="0" w:line="240" w:lineRule="auto"/>
              <w:jc w:val="left"/>
              <w:rPr>
                <w:sz w:val="18"/>
                <w:szCs w:val="18"/>
              </w:rPr>
            </w:pPr>
            <w:r w:rsidDel="00000000" w:rsidR="00000000" w:rsidRPr="00000000">
              <w:rPr>
                <w:sz w:val="18"/>
                <w:szCs w:val="18"/>
                <w:rtl w:val="0"/>
              </w:rPr>
              <w:t xml:space="preserve">EMP-02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3E">
            <w:pPr>
              <w:spacing w:after="200" w:before="0" w:line="240" w:lineRule="auto"/>
              <w:jc w:val="center"/>
              <w:rPr>
                <w:sz w:val="18"/>
                <w:szCs w:val="18"/>
              </w:rPr>
            </w:pPr>
            <w:r w:rsidDel="00000000" w:rsidR="00000000" w:rsidRPr="00000000">
              <w:rPr>
                <w:sz w:val="18"/>
                <w:szCs w:val="18"/>
                <w:rtl w:val="0"/>
              </w:rPr>
              <w:t xml:space="preserve">F4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3F">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40">
            <w:pPr>
              <w:spacing w:after="200" w:before="0" w:line="240" w:lineRule="auto"/>
              <w:jc w:val="left"/>
              <w:rPr>
                <w:sz w:val="18"/>
                <w:szCs w:val="18"/>
              </w:rPr>
            </w:pPr>
            <w:r w:rsidDel="00000000" w:rsidR="00000000" w:rsidRPr="00000000">
              <w:rPr>
                <w:sz w:val="18"/>
                <w:szCs w:val="18"/>
                <w:rtl w:val="0"/>
              </w:rPr>
              <w:t xml:space="preserve">HU-121 - Calcular progreso y resultado final del 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41">
            <w:pPr>
              <w:spacing w:after="200" w:before="0" w:line="240" w:lineRule="auto"/>
              <w:jc w:val="left"/>
              <w:rPr>
                <w:sz w:val="18"/>
                <w:szCs w:val="18"/>
              </w:rPr>
            </w:pPr>
            <w:r w:rsidDel="00000000" w:rsidR="00000000" w:rsidRPr="00000000">
              <w:rPr>
                <w:sz w:val="18"/>
                <w:szCs w:val="18"/>
                <w:rtl w:val="0"/>
              </w:rPr>
              <w:t xml:space="preserve">F4-RF15, F4-RF14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42">
            <w:pPr>
              <w:spacing w:after="200" w:before="0" w:line="240" w:lineRule="auto"/>
              <w:jc w:val="left"/>
              <w:rPr>
                <w:sz w:val="18"/>
                <w:szCs w:val="18"/>
              </w:rPr>
            </w:pPr>
            <w:r w:rsidDel="00000000" w:rsidR="00000000" w:rsidRPr="00000000">
              <w:rPr>
                <w:sz w:val="18"/>
                <w:szCs w:val="18"/>
                <w:rtl w:val="0"/>
              </w:rPr>
              <w:t xml:space="preserve">CAPACITADOPROGRAMA, PROGRAMA, PROGRAMA-CAPACITACION, PROGRAMA-EXAMEN, CAPACITACION, EXAMEN, IntentoCapacitacionCapacitado, IntentoExamenCapacitado, resultadoIntentoCapacitacion, resultadoIntentoExamen, EstadoCapacitadoPrograma.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43">
            <w:pPr>
              <w:spacing w:after="200" w:before="0" w:line="240" w:lineRule="auto"/>
              <w:jc w:val="left"/>
              <w:rPr>
                <w:sz w:val="18"/>
                <w:szCs w:val="18"/>
              </w:rPr>
            </w:pPr>
            <w:r w:rsidDel="00000000" w:rsidR="00000000" w:rsidRPr="00000000">
              <w:rPr>
                <w:sz w:val="18"/>
                <w:szCs w:val="18"/>
                <w:rtl w:val="0"/>
              </w:rPr>
              <w:t xml:space="preserve">EMP-01, EMP-02, CEMP-08, COORD-06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44">
            <w:pPr>
              <w:spacing w:after="200" w:before="0" w:line="240" w:lineRule="auto"/>
              <w:jc w:val="center"/>
              <w:rPr>
                <w:sz w:val="18"/>
                <w:szCs w:val="18"/>
              </w:rPr>
            </w:pPr>
            <w:r w:rsidDel="00000000" w:rsidR="00000000" w:rsidRPr="00000000">
              <w:rPr>
                <w:sz w:val="18"/>
                <w:szCs w:val="18"/>
                <w:rtl w:val="0"/>
              </w:rPr>
              <w:t xml:space="preserve">F4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45">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46">
            <w:pPr>
              <w:spacing w:after="200" w:before="0" w:line="240" w:lineRule="auto"/>
              <w:jc w:val="left"/>
              <w:rPr>
                <w:sz w:val="18"/>
                <w:szCs w:val="18"/>
              </w:rPr>
            </w:pPr>
            <w:r w:rsidDel="00000000" w:rsidR="00000000" w:rsidRPr="00000000">
              <w:rPr>
                <w:sz w:val="18"/>
                <w:szCs w:val="18"/>
                <w:rtl w:val="0"/>
              </w:rPr>
              <w:t xml:space="preserve">HU-122 - Gestionar certificado del 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47">
            <w:pPr>
              <w:spacing w:after="200" w:before="0" w:line="240" w:lineRule="auto"/>
              <w:jc w:val="left"/>
              <w:rPr>
                <w:sz w:val="18"/>
                <w:szCs w:val="18"/>
              </w:rPr>
            </w:pPr>
            <w:r w:rsidDel="00000000" w:rsidR="00000000" w:rsidRPr="00000000">
              <w:rPr>
                <w:sz w:val="18"/>
                <w:szCs w:val="18"/>
                <w:rtl w:val="0"/>
              </w:rPr>
              <w:t xml:space="preserve">F4-RF16, F4-RF17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48">
            <w:pPr>
              <w:spacing w:after="200" w:before="0" w:line="240" w:lineRule="auto"/>
              <w:jc w:val="left"/>
              <w:rPr>
                <w:sz w:val="18"/>
                <w:szCs w:val="18"/>
              </w:rPr>
            </w:pPr>
            <w:r w:rsidDel="00000000" w:rsidR="00000000" w:rsidRPr="00000000">
              <w:rPr>
                <w:sz w:val="18"/>
                <w:szCs w:val="18"/>
                <w:rtl w:val="0"/>
              </w:rPr>
              <w:t xml:space="preserve">CAPACITADOPROGRAMA, PROGRAMA, CAPACITADO, Empresa, COORDINADOR, COORDINADORPROGRAMA, Notificaciones.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49">
            <w:pPr>
              <w:spacing w:after="200" w:before="0" w:line="240" w:lineRule="auto"/>
              <w:jc w:val="left"/>
              <w:rPr>
                <w:sz w:val="18"/>
                <w:szCs w:val="18"/>
              </w:rPr>
            </w:pPr>
            <w:r w:rsidDel="00000000" w:rsidR="00000000" w:rsidRPr="00000000">
              <w:rPr>
                <w:sz w:val="18"/>
                <w:szCs w:val="18"/>
                <w:rtl w:val="0"/>
              </w:rPr>
              <w:t xml:space="preserve">EMP-02, EMP-05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4A">
            <w:pPr>
              <w:spacing w:after="200" w:before="0" w:line="240" w:lineRule="auto"/>
              <w:jc w:val="center"/>
              <w:rPr>
                <w:sz w:val="18"/>
                <w:szCs w:val="18"/>
              </w:rPr>
            </w:pPr>
            <w:r w:rsidDel="00000000" w:rsidR="00000000" w:rsidRPr="00000000">
              <w:rPr>
                <w:sz w:val="18"/>
                <w:szCs w:val="18"/>
                <w:rtl w:val="0"/>
              </w:rPr>
              <w:t xml:space="preserve">F4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4B">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4C">
            <w:pPr>
              <w:spacing w:after="200" w:before="0" w:line="240" w:lineRule="auto"/>
              <w:jc w:val="left"/>
              <w:rPr>
                <w:sz w:val="18"/>
                <w:szCs w:val="18"/>
              </w:rPr>
            </w:pPr>
            <w:r w:rsidDel="00000000" w:rsidR="00000000" w:rsidRPr="00000000">
              <w:rPr>
                <w:sz w:val="18"/>
                <w:szCs w:val="18"/>
                <w:rtl w:val="0"/>
              </w:rPr>
              <w:t xml:space="preserve">HU-220 - Iniciar y finalizar la simulación VR LOTO desde el programa asignado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4D">
            <w:pPr>
              <w:spacing w:after="200" w:before="0" w:line="240" w:lineRule="auto"/>
              <w:jc w:val="left"/>
              <w:rPr>
                <w:sz w:val="18"/>
                <w:szCs w:val="18"/>
              </w:rPr>
            </w:pPr>
            <w:r w:rsidDel="00000000" w:rsidR="00000000" w:rsidRPr="00000000">
              <w:rPr>
                <w:sz w:val="18"/>
                <w:szCs w:val="18"/>
                <w:rtl w:val="0"/>
              </w:rPr>
              <w:t xml:space="preserve">F4-RF06, F4-RF07, F4-RF08, F4-RF09, F4-RF10, F4-RF11, F4-RF12, F4-RF13, F4-RF14, T1-RF05, RNF08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4E">
            <w:pPr>
              <w:spacing w:after="200" w:before="0" w:line="240" w:lineRule="auto"/>
              <w:jc w:val="left"/>
              <w:rPr>
                <w:sz w:val="18"/>
                <w:szCs w:val="18"/>
              </w:rPr>
            </w:pPr>
            <w:r w:rsidDel="00000000" w:rsidR="00000000" w:rsidRPr="00000000">
              <w:rPr>
                <w:sz w:val="18"/>
                <w:szCs w:val="18"/>
                <w:rtl w:val="0"/>
              </w:rPr>
              <w:t xml:space="preserve">CAPACITADO, CAPACITADOPROGRAMA, PROGRAMA, PROGRAMA-CAPACITACION, CAPACITACION, EntornoVR, IntentoCapacitacionCapacitado, estadoIntentoCapacitaciónCapacitado, resultadoIntentoCapacitacion, OBJETIVOSCapacitacion, CONFIGURACION.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4F">
            <w:pPr>
              <w:spacing w:after="200" w:before="0" w:line="240" w:lineRule="auto"/>
              <w:jc w:val="left"/>
              <w:rPr>
                <w:sz w:val="18"/>
                <w:szCs w:val="18"/>
              </w:rPr>
            </w:pPr>
            <w:r w:rsidDel="00000000" w:rsidR="00000000" w:rsidRPr="00000000">
              <w:rPr>
                <w:sz w:val="18"/>
                <w:szCs w:val="18"/>
                <w:rtl w:val="0"/>
              </w:rPr>
              <w:t xml:space="preserve">EMP-02, VR-APP-01, VR-APP-02, VR-LOTO-S1, VR-LOTO-S2, VR-LOTO-S3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50">
            <w:pPr>
              <w:spacing w:after="200" w:before="0" w:line="240" w:lineRule="auto"/>
              <w:jc w:val="center"/>
              <w:rPr>
                <w:sz w:val="18"/>
                <w:szCs w:val="18"/>
              </w:rPr>
            </w:pPr>
            <w:r w:rsidDel="00000000" w:rsidR="00000000" w:rsidRPr="00000000">
              <w:rPr>
                <w:sz w:val="18"/>
                <w:szCs w:val="18"/>
                <w:rtl w:val="0"/>
              </w:rPr>
              <w:t xml:space="preserve">F4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51">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52">
            <w:pPr>
              <w:spacing w:after="200" w:before="0" w:line="240" w:lineRule="auto"/>
              <w:jc w:val="left"/>
              <w:rPr>
                <w:sz w:val="18"/>
                <w:szCs w:val="18"/>
              </w:rPr>
            </w:pPr>
            <w:r w:rsidDel="00000000" w:rsidR="00000000" w:rsidRPr="00000000">
              <w:rPr>
                <w:sz w:val="18"/>
                <w:szCs w:val="18"/>
                <w:rtl w:val="0"/>
              </w:rPr>
              <w:t xml:space="preserve">HU-221 - Seleccionar y colocarse el EPP obligatorio en vestuario (Escenario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53">
            <w:pPr>
              <w:spacing w:after="200" w:before="0" w:line="240" w:lineRule="auto"/>
              <w:jc w:val="left"/>
              <w:rPr>
                <w:sz w:val="18"/>
                <w:szCs w:val="18"/>
              </w:rPr>
            </w:pPr>
            <w:r w:rsidDel="00000000" w:rsidR="00000000" w:rsidRPr="00000000">
              <w:rPr>
                <w:sz w:val="18"/>
                <w:szCs w:val="18"/>
                <w:rtl w:val="0"/>
              </w:rPr>
              <w:t xml:space="preserve">F4-RF08, F2-RF06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54">
            <w:pPr>
              <w:spacing w:after="200" w:before="0" w:line="240" w:lineRule="auto"/>
              <w:jc w:val="left"/>
              <w:rPr>
                <w:sz w:val="18"/>
                <w:szCs w:val="18"/>
              </w:rPr>
            </w:pPr>
            <w:r w:rsidDel="00000000" w:rsidR="00000000" w:rsidRPr="00000000">
              <w:rPr>
                <w:sz w:val="18"/>
                <w:szCs w:val="18"/>
                <w:rtl w:val="0"/>
              </w:rPr>
              <w:t xml:space="preserve">EntornoVR, EPP, EntornoVR-EPP, CAPACITACION, OBJETIVOSCapacitacion, OPCIONCapacitacion, IntentoCapacitacionCapacitado, EleccionOpcionCapacitacion, resultadoIntentoCapacitacion.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55">
            <w:pPr>
              <w:spacing w:after="200" w:before="0" w:line="240" w:lineRule="auto"/>
              <w:jc w:val="left"/>
              <w:rPr>
                <w:sz w:val="18"/>
                <w:szCs w:val="18"/>
              </w:rPr>
            </w:pPr>
            <w:r w:rsidDel="00000000" w:rsidR="00000000" w:rsidRPr="00000000">
              <w:rPr>
                <w:sz w:val="18"/>
                <w:szCs w:val="18"/>
                <w:rtl w:val="0"/>
              </w:rPr>
              <w:t xml:space="preserve">VR-LOTO-S1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56">
            <w:pPr>
              <w:spacing w:after="200" w:before="0" w:line="240" w:lineRule="auto"/>
              <w:jc w:val="center"/>
              <w:rPr>
                <w:sz w:val="18"/>
                <w:szCs w:val="18"/>
              </w:rPr>
            </w:pPr>
            <w:r w:rsidDel="00000000" w:rsidR="00000000" w:rsidRPr="00000000">
              <w:rPr>
                <w:sz w:val="18"/>
                <w:szCs w:val="18"/>
                <w:rtl w:val="0"/>
              </w:rPr>
              <w:t xml:space="preserve">F4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57">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58">
            <w:pPr>
              <w:spacing w:after="200" w:before="0" w:line="240" w:lineRule="auto"/>
              <w:jc w:val="left"/>
              <w:rPr>
                <w:sz w:val="18"/>
                <w:szCs w:val="18"/>
              </w:rPr>
            </w:pPr>
            <w:r w:rsidDel="00000000" w:rsidR="00000000" w:rsidRPr="00000000">
              <w:rPr>
                <w:sz w:val="18"/>
                <w:szCs w:val="18"/>
                <w:rtl w:val="0"/>
              </w:rPr>
              <w:t xml:space="preserve">HU-222 - Identificar y reportar condiciones inseguras en inspección preoperacional (Escenario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59">
            <w:pPr>
              <w:spacing w:after="200" w:before="0" w:line="240" w:lineRule="auto"/>
              <w:jc w:val="left"/>
              <w:rPr>
                <w:sz w:val="18"/>
                <w:szCs w:val="18"/>
              </w:rPr>
            </w:pPr>
            <w:r w:rsidDel="00000000" w:rsidR="00000000" w:rsidRPr="00000000">
              <w:rPr>
                <w:sz w:val="18"/>
                <w:szCs w:val="18"/>
                <w:rtl w:val="0"/>
              </w:rPr>
              <w:t xml:space="preserve">F4-RF08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5A">
            <w:pPr>
              <w:spacing w:after="200" w:before="0" w:line="240" w:lineRule="auto"/>
              <w:jc w:val="left"/>
              <w:rPr>
                <w:sz w:val="18"/>
                <w:szCs w:val="18"/>
              </w:rPr>
            </w:pPr>
            <w:r w:rsidDel="00000000" w:rsidR="00000000" w:rsidRPr="00000000">
              <w:rPr>
                <w:sz w:val="18"/>
                <w:szCs w:val="18"/>
                <w:rtl w:val="0"/>
              </w:rPr>
              <w:t xml:space="preserve">EntornoVR, Riesgo, EntornoVR-Riesgo, CAPACITACION, OBJETIVOSCapacitacion, OPCIONCapacitacion, IntentoCapacitacionCapacitado, EleccionOpcionCapacitacion, resultadoIntentoCapacitacion.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5B">
            <w:pPr>
              <w:spacing w:after="200" w:before="0" w:line="240" w:lineRule="auto"/>
              <w:jc w:val="left"/>
              <w:rPr>
                <w:sz w:val="18"/>
                <w:szCs w:val="18"/>
              </w:rPr>
            </w:pPr>
            <w:r w:rsidDel="00000000" w:rsidR="00000000" w:rsidRPr="00000000">
              <w:rPr>
                <w:sz w:val="18"/>
                <w:szCs w:val="18"/>
                <w:rtl w:val="0"/>
              </w:rPr>
              <w:t xml:space="preserve">VR-LOTO-S2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5C">
            <w:pPr>
              <w:spacing w:after="200" w:before="0" w:line="240" w:lineRule="auto"/>
              <w:jc w:val="center"/>
              <w:rPr>
                <w:sz w:val="18"/>
                <w:szCs w:val="18"/>
              </w:rPr>
            </w:pPr>
            <w:r w:rsidDel="00000000" w:rsidR="00000000" w:rsidRPr="00000000">
              <w:rPr>
                <w:sz w:val="18"/>
                <w:szCs w:val="18"/>
                <w:rtl w:val="0"/>
              </w:rPr>
              <w:t xml:space="preserve">F4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5D">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5E">
            <w:pPr>
              <w:spacing w:after="200" w:before="0" w:line="240" w:lineRule="auto"/>
              <w:jc w:val="left"/>
              <w:rPr>
                <w:sz w:val="18"/>
                <w:szCs w:val="18"/>
              </w:rPr>
            </w:pPr>
            <w:r w:rsidDel="00000000" w:rsidR="00000000" w:rsidRPr="00000000">
              <w:rPr>
                <w:sz w:val="18"/>
                <w:szCs w:val="18"/>
                <w:rtl w:val="0"/>
              </w:rPr>
              <w:t xml:space="preserve">HU-223 - Ejecutar secuencia LOTO y verificación de energía cero (Escenario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5F">
            <w:pPr>
              <w:spacing w:after="200" w:before="0" w:line="240" w:lineRule="auto"/>
              <w:jc w:val="left"/>
              <w:rPr>
                <w:sz w:val="18"/>
                <w:szCs w:val="18"/>
              </w:rPr>
            </w:pPr>
            <w:r w:rsidDel="00000000" w:rsidR="00000000" w:rsidRPr="00000000">
              <w:rPr>
                <w:sz w:val="18"/>
                <w:szCs w:val="18"/>
                <w:rtl w:val="0"/>
              </w:rPr>
              <w:t xml:space="preserve">F4-RF08, F4-RF12, F4-RF13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60">
            <w:pPr>
              <w:spacing w:after="200" w:before="0" w:line="240" w:lineRule="auto"/>
              <w:jc w:val="left"/>
              <w:rPr>
                <w:sz w:val="18"/>
                <w:szCs w:val="18"/>
              </w:rPr>
            </w:pPr>
            <w:r w:rsidDel="00000000" w:rsidR="00000000" w:rsidRPr="00000000">
              <w:rPr>
                <w:sz w:val="18"/>
                <w:szCs w:val="18"/>
                <w:rtl w:val="0"/>
              </w:rPr>
              <w:t xml:space="preserve">EntornoVR, CAPACITACION, OBJETIVOSCapacitacion, OPCIONCapacitacion, IntentoCapacitacionCapacitado, EleccionOpcionCapacitacion, resultadoIntentoCapacitacion, estadoIntentoCapacitaciónCapacitado, PROGRAMA-CAPACITACION.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61">
            <w:pPr>
              <w:spacing w:after="200" w:before="0" w:line="240" w:lineRule="auto"/>
              <w:jc w:val="left"/>
              <w:rPr>
                <w:sz w:val="18"/>
                <w:szCs w:val="18"/>
              </w:rPr>
            </w:pPr>
            <w:r w:rsidDel="00000000" w:rsidR="00000000" w:rsidRPr="00000000">
              <w:rPr>
                <w:sz w:val="18"/>
                <w:szCs w:val="18"/>
                <w:rtl w:val="0"/>
              </w:rPr>
              <w:t xml:space="preserve">VR-LOTO-S3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62">
            <w:pPr>
              <w:spacing w:after="200" w:before="0" w:line="240" w:lineRule="auto"/>
              <w:jc w:val="center"/>
              <w:rPr>
                <w:sz w:val="18"/>
                <w:szCs w:val="18"/>
              </w:rPr>
            </w:pPr>
            <w:r w:rsidDel="00000000" w:rsidR="00000000" w:rsidRPr="00000000">
              <w:rPr>
                <w:sz w:val="18"/>
                <w:szCs w:val="18"/>
                <w:rtl w:val="0"/>
              </w:rPr>
              <w:t xml:space="preserve">F4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63">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64">
            <w:pPr>
              <w:spacing w:after="200" w:before="0" w:line="240" w:lineRule="auto"/>
              <w:jc w:val="left"/>
              <w:rPr>
                <w:sz w:val="18"/>
                <w:szCs w:val="18"/>
              </w:rPr>
            </w:pPr>
            <w:r w:rsidDel="00000000" w:rsidR="00000000" w:rsidRPr="00000000">
              <w:rPr>
                <w:sz w:val="18"/>
                <w:szCs w:val="18"/>
                <w:rtl w:val="0"/>
              </w:rPr>
              <w:t xml:space="preserve">HU-140 - Listar exámenes teóricos de la empresa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65">
            <w:pPr>
              <w:spacing w:after="200" w:before="0" w:line="240" w:lineRule="auto"/>
              <w:jc w:val="left"/>
              <w:rPr>
                <w:sz w:val="18"/>
                <w:szCs w:val="18"/>
              </w:rPr>
            </w:pPr>
            <w:r w:rsidDel="00000000" w:rsidR="00000000" w:rsidRPr="00000000">
              <w:rPr>
                <w:sz w:val="18"/>
                <w:szCs w:val="18"/>
                <w:rtl w:val="0"/>
              </w:rPr>
              <w:t xml:space="preserve">F5-RF04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66">
            <w:pPr>
              <w:spacing w:after="200" w:before="0" w:line="240" w:lineRule="auto"/>
              <w:jc w:val="left"/>
              <w:rPr>
                <w:sz w:val="18"/>
                <w:szCs w:val="18"/>
              </w:rPr>
            </w:pPr>
            <w:r w:rsidDel="00000000" w:rsidR="00000000" w:rsidRPr="00000000">
              <w:rPr>
                <w:sz w:val="18"/>
                <w:szCs w:val="18"/>
                <w:rtl w:val="0"/>
              </w:rPr>
              <w:t xml:space="preserve">EXAMEN, Pregunta, Empresa.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67">
            <w:pPr>
              <w:spacing w:after="200" w:before="0" w:line="240" w:lineRule="auto"/>
              <w:jc w:val="left"/>
              <w:rPr>
                <w:sz w:val="18"/>
                <w:szCs w:val="18"/>
              </w:rPr>
            </w:pPr>
            <w:r w:rsidDel="00000000" w:rsidR="00000000" w:rsidRPr="00000000">
              <w:rPr>
                <w:sz w:val="18"/>
                <w:szCs w:val="18"/>
                <w:rtl w:val="0"/>
              </w:rPr>
              <w:t xml:space="preserve">COORD-03.a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68">
            <w:pPr>
              <w:spacing w:after="200" w:before="0" w:line="240" w:lineRule="auto"/>
              <w:jc w:val="center"/>
              <w:rPr>
                <w:sz w:val="18"/>
                <w:szCs w:val="18"/>
              </w:rPr>
            </w:pPr>
            <w:r w:rsidDel="00000000" w:rsidR="00000000" w:rsidRPr="00000000">
              <w:rPr>
                <w:sz w:val="18"/>
                <w:szCs w:val="18"/>
                <w:rtl w:val="0"/>
              </w:rPr>
              <w:t xml:space="preserve">F5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69">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6A">
            <w:pPr>
              <w:spacing w:after="200" w:before="0" w:line="240" w:lineRule="auto"/>
              <w:jc w:val="left"/>
              <w:rPr>
                <w:sz w:val="18"/>
                <w:szCs w:val="18"/>
              </w:rPr>
            </w:pPr>
            <w:r w:rsidDel="00000000" w:rsidR="00000000" w:rsidRPr="00000000">
              <w:rPr>
                <w:sz w:val="18"/>
                <w:szCs w:val="18"/>
                <w:rtl w:val="0"/>
              </w:rPr>
              <w:t xml:space="preserve">HU-145 - Crear pregunta de opción múltiple en el banco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6B">
            <w:pPr>
              <w:spacing w:after="200" w:before="0" w:line="240" w:lineRule="auto"/>
              <w:jc w:val="left"/>
              <w:rPr>
                <w:sz w:val="18"/>
                <w:szCs w:val="18"/>
              </w:rPr>
            </w:pPr>
            <w:r w:rsidDel="00000000" w:rsidR="00000000" w:rsidRPr="00000000">
              <w:rPr>
                <w:sz w:val="18"/>
                <w:szCs w:val="18"/>
                <w:rtl w:val="0"/>
              </w:rPr>
              <w:t xml:space="preserve">F5-RF01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6C">
            <w:pPr>
              <w:spacing w:after="200" w:before="0" w:line="240" w:lineRule="auto"/>
              <w:jc w:val="left"/>
              <w:rPr>
                <w:sz w:val="18"/>
                <w:szCs w:val="18"/>
              </w:rPr>
            </w:pPr>
            <w:r w:rsidDel="00000000" w:rsidR="00000000" w:rsidRPr="00000000">
              <w:rPr>
                <w:sz w:val="18"/>
                <w:szCs w:val="18"/>
                <w:rtl w:val="0"/>
              </w:rPr>
              <w:t xml:space="preserve">Pregunta, OpcionPregunta, Empresa, PREGUNTA_HISTORIAL.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6D">
            <w:pPr>
              <w:spacing w:after="200" w:before="0" w:line="240" w:lineRule="auto"/>
              <w:jc w:val="left"/>
              <w:rPr>
                <w:sz w:val="18"/>
                <w:szCs w:val="18"/>
              </w:rPr>
            </w:pPr>
            <w:r w:rsidDel="00000000" w:rsidR="00000000" w:rsidRPr="00000000">
              <w:rPr>
                <w:sz w:val="18"/>
                <w:szCs w:val="18"/>
                <w:rtl w:val="0"/>
              </w:rPr>
              <w:t xml:space="preserve">COORD-03.c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6E">
            <w:pPr>
              <w:spacing w:after="200" w:before="0" w:line="240" w:lineRule="auto"/>
              <w:jc w:val="center"/>
              <w:rPr>
                <w:sz w:val="18"/>
                <w:szCs w:val="18"/>
              </w:rPr>
            </w:pPr>
            <w:r w:rsidDel="00000000" w:rsidR="00000000" w:rsidRPr="00000000">
              <w:rPr>
                <w:sz w:val="18"/>
                <w:szCs w:val="18"/>
                <w:rtl w:val="0"/>
              </w:rPr>
              <w:t xml:space="preserve">F5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6F">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70">
            <w:pPr>
              <w:spacing w:after="200" w:before="0" w:line="240" w:lineRule="auto"/>
              <w:jc w:val="left"/>
              <w:rPr>
                <w:sz w:val="18"/>
                <w:szCs w:val="18"/>
              </w:rPr>
            </w:pPr>
            <w:r w:rsidDel="00000000" w:rsidR="00000000" w:rsidRPr="00000000">
              <w:rPr>
                <w:sz w:val="18"/>
                <w:szCs w:val="18"/>
                <w:rtl w:val="0"/>
              </w:rPr>
              <w:t xml:space="preserve">HU-147 - Eliminar pregunta del banco sin intentos asociados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71">
            <w:pPr>
              <w:spacing w:after="200" w:before="0" w:line="240" w:lineRule="auto"/>
              <w:jc w:val="left"/>
              <w:rPr>
                <w:sz w:val="18"/>
                <w:szCs w:val="18"/>
              </w:rPr>
            </w:pPr>
            <w:r w:rsidDel="00000000" w:rsidR="00000000" w:rsidRPr="00000000">
              <w:rPr>
                <w:sz w:val="18"/>
                <w:szCs w:val="18"/>
                <w:rtl w:val="0"/>
              </w:rPr>
              <w:t xml:space="preserve">F5-RF03, RNF14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72">
            <w:pPr>
              <w:spacing w:after="200" w:before="0" w:line="240" w:lineRule="auto"/>
              <w:jc w:val="left"/>
              <w:rPr>
                <w:sz w:val="18"/>
                <w:szCs w:val="18"/>
              </w:rPr>
            </w:pPr>
            <w:r w:rsidDel="00000000" w:rsidR="00000000" w:rsidRPr="00000000">
              <w:rPr>
                <w:sz w:val="18"/>
                <w:szCs w:val="18"/>
                <w:rtl w:val="0"/>
              </w:rPr>
              <w:t xml:space="preserve">Pregunta, ExamenPregunta, IntentoExamenCapacitado, PREGUNTA_HISTORIAL.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73">
            <w:pPr>
              <w:spacing w:after="200" w:before="0" w:line="240" w:lineRule="auto"/>
              <w:jc w:val="left"/>
              <w:rPr>
                <w:sz w:val="18"/>
                <w:szCs w:val="18"/>
              </w:rPr>
            </w:pPr>
            <w:r w:rsidDel="00000000" w:rsidR="00000000" w:rsidRPr="00000000">
              <w:rPr>
                <w:sz w:val="18"/>
                <w:szCs w:val="18"/>
                <w:rtl w:val="0"/>
              </w:rPr>
              <w:t xml:space="preserve">COORD-03.b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74">
            <w:pPr>
              <w:spacing w:after="200" w:before="0" w:line="240" w:lineRule="auto"/>
              <w:jc w:val="center"/>
              <w:rPr>
                <w:sz w:val="18"/>
                <w:szCs w:val="18"/>
              </w:rPr>
            </w:pPr>
            <w:r w:rsidDel="00000000" w:rsidR="00000000" w:rsidRPr="00000000">
              <w:rPr>
                <w:sz w:val="18"/>
                <w:szCs w:val="18"/>
                <w:rtl w:val="0"/>
              </w:rPr>
              <w:t xml:space="preserve">F5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75">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76">
            <w:pPr>
              <w:spacing w:after="200" w:before="0" w:line="240" w:lineRule="auto"/>
              <w:jc w:val="left"/>
              <w:rPr>
                <w:sz w:val="18"/>
                <w:szCs w:val="18"/>
              </w:rPr>
            </w:pPr>
            <w:r w:rsidDel="00000000" w:rsidR="00000000" w:rsidRPr="00000000">
              <w:rPr>
                <w:sz w:val="18"/>
                <w:szCs w:val="18"/>
                <w:rtl w:val="0"/>
              </w:rPr>
              <w:t xml:space="preserve">HU-141 - Crear examen teórico desde el banco de preguntas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77">
            <w:pPr>
              <w:spacing w:after="200" w:before="0" w:line="240" w:lineRule="auto"/>
              <w:jc w:val="left"/>
              <w:rPr>
                <w:sz w:val="18"/>
                <w:szCs w:val="18"/>
              </w:rPr>
            </w:pPr>
            <w:r w:rsidDel="00000000" w:rsidR="00000000" w:rsidRPr="00000000">
              <w:rPr>
                <w:sz w:val="18"/>
                <w:szCs w:val="18"/>
                <w:rtl w:val="0"/>
              </w:rPr>
              <w:t xml:space="preserve">F5-RF02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78">
            <w:pPr>
              <w:spacing w:after="200" w:before="0" w:line="240" w:lineRule="auto"/>
              <w:jc w:val="left"/>
              <w:rPr>
                <w:sz w:val="18"/>
                <w:szCs w:val="18"/>
              </w:rPr>
            </w:pPr>
            <w:r w:rsidDel="00000000" w:rsidR="00000000" w:rsidRPr="00000000">
              <w:rPr>
                <w:sz w:val="18"/>
                <w:szCs w:val="18"/>
                <w:rtl w:val="0"/>
              </w:rPr>
              <w:t xml:space="preserve">EXAMEN, ExamenPregunta, Pregunta, Empresa, EXAMEN_HISTORIAL.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79">
            <w:pPr>
              <w:spacing w:after="200" w:before="0" w:line="240" w:lineRule="auto"/>
              <w:jc w:val="left"/>
              <w:rPr>
                <w:sz w:val="18"/>
                <w:szCs w:val="18"/>
              </w:rPr>
            </w:pPr>
            <w:r w:rsidDel="00000000" w:rsidR="00000000" w:rsidRPr="00000000">
              <w:rPr>
                <w:sz w:val="18"/>
                <w:szCs w:val="18"/>
                <w:rtl w:val="0"/>
              </w:rPr>
              <w:t xml:space="preserve">COORD-04, COORD-03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7A">
            <w:pPr>
              <w:spacing w:after="200" w:before="0" w:line="240" w:lineRule="auto"/>
              <w:jc w:val="center"/>
              <w:rPr>
                <w:sz w:val="18"/>
                <w:szCs w:val="18"/>
              </w:rPr>
            </w:pPr>
            <w:r w:rsidDel="00000000" w:rsidR="00000000" w:rsidRPr="00000000">
              <w:rPr>
                <w:sz w:val="18"/>
                <w:szCs w:val="18"/>
                <w:rtl w:val="0"/>
              </w:rPr>
              <w:t xml:space="preserve">F5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7B">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7C">
            <w:pPr>
              <w:spacing w:after="200" w:before="0" w:line="240" w:lineRule="auto"/>
              <w:jc w:val="left"/>
              <w:rPr>
                <w:sz w:val="18"/>
                <w:szCs w:val="18"/>
              </w:rPr>
            </w:pPr>
            <w:r w:rsidDel="00000000" w:rsidR="00000000" w:rsidRPr="00000000">
              <w:rPr>
                <w:sz w:val="18"/>
                <w:szCs w:val="18"/>
                <w:rtl w:val="0"/>
              </w:rPr>
              <w:t xml:space="preserve">HU-143 - Desactivar examen teórico con baja lógica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7D">
            <w:pPr>
              <w:spacing w:after="200" w:before="0" w:line="240" w:lineRule="auto"/>
              <w:jc w:val="left"/>
              <w:rPr>
                <w:sz w:val="18"/>
                <w:szCs w:val="18"/>
              </w:rPr>
            </w:pPr>
            <w:r w:rsidDel="00000000" w:rsidR="00000000" w:rsidRPr="00000000">
              <w:rPr>
                <w:sz w:val="18"/>
                <w:szCs w:val="18"/>
                <w:rtl w:val="0"/>
              </w:rPr>
              <w:t xml:space="preserve">F5-RF04, RNF14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7E">
            <w:pPr>
              <w:spacing w:after="200" w:before="0" w:line="240" w:lineRule="auto"/>
              <w:jc w:val="left"/>
              <w:rPr>
                <w:sz w:val="18"/>
                <w:szCs w:val="18"/>
              </w:rPr>
            </w:pPr>
            <w:r w:rsidDel="00000000" w:rsidR="00000000" w:rsidRPr="00000000">
              <w:rPr>
                <w:sz w:val="18"/>
                <w:szCs w:val="18"/>
                <w:rtl w:val="0"/>
              </w:rPr>
              <w:t xml:space="preserve">EXAMEN, PROGRAMA-EXAMEN, ExamenPregunta, EXAMEN_HISTORIAL, IntentoExamenCapacitado.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7F">
            <w:pPr>
              <w:spacing w:after="200" w:before="0" w:line="240" w:lineRule="auto"/>
              <w:jc w:val="left"/>
              <w:rPr>
                <w:sz w:val="18"/>
                <w:szCs w:val="18"/>
              </w:rPr>
            </w:pPr>
            <w:r w:rsidDel="00000000" w:rsidR="00000000" w:rsidRPr="00000000">
              <w:rPr>
                <w:sz w:val="18"/>
                <w:szCs w:val="18"/>
                <w:rtl w:val="0"/>
              </w:rPr>
              <w:t xml:space="preserve">COORD-03.a, CEMP-06.2, COORD-08.2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80">
            <w:pPr>
              <w:spacing w:after="200" w:before="0" w:line="240" w:lineRule="auto"/>
              <w:jc w:val="center"/>
              <w:rPr>
                <w:sz w:val="18"/>
                <w:szCs w:val="18"/>
              </w:rPr>
            </w:pPr>
            <w:r w:rsidDel="00000000" w:rsidR="00000000" w:rsidRPr="00000000">
              <w:rPr>
                <w:sz w:val="18"/>
                <w:szCs w:val="18"/>
                <w:rtl w:val="0"/>
              </w:rPr>
              <w:t xml:space="preserve">F5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81">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82">
            <w:pPr>
              <w:spacing w:after="200" w:before="0" w:line="240" w:lineRule="auto"/>
              <w:jc w:val="left"/>
              <w:rPr>
                <w:sz w:val="18"/>
                <w:szCs w:val="18"/>
              </w:rPr>
            </w:pPr>
            <w:r w:rsidDel="00000000" w:rsidR="00000000" w:rsidRPr="00000000">
              <w:rPr>
                <w:sz w:val="18"/>
                <w:szCs w:val="18"/>
                <w:rtl w:val="0"/>
              </w:rPr>
              <w:t xml:space="preserve">HU-170 - Ver reportes globales de la plataforma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83">
            <w:pPr>
              <w:spacing w:after="200" w:before="0" w:line="240" w:lineRule="auto"/>
              <w:jc w:val="left"/>
              <w:rPr>
                <w:sz w:val="18"/>
                <w:szCs w:val="18"/>
              </w:rPr>
            </w:pPr>
            <w:r w:rsidDel="00000000" w:rsidR="00000000" w:rsidRPr="00000000">
              <w:rPr>
                <w:sz w:val="18"/>
                <w:szCs w:val="18"/>
                <w:rtl w:val="0"/>
              </w:rPr>
              <w:t xml:space="preserve">I1-RF04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84">
            <w:pPr>
              <w:spacing w:after="200" w:before="0" w:line="240" w:lineRule="auto"/>
              <w:jc w:val="left"/>
              <w:rPr>
                <w:sz w:val="18"/>
                <w:szCs w:val="18"/>
              </w:rPr>
            </w:pPr>
            <w:r w:rsidDel="00000000" w:rsidR="00000000" w:rsidRPr="00000000">
              <w:rPr>
                <w:sz w:val="18"/>
                <w:szCs w:val="18"/>
                <w:rtl w:val="0"/>
              </w:rPr>
              <w:t xml:space="preserve">Empresa, IntentoCapacitacionCapacitado, CAPACITADOPROGRAMA, CAPACITACION, Certificado,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85">
            <w:pPr>
              <w:spacing w:after="200" w:before="0" w:line="240" w:lineRule="auto"/>
              <w:jc w:val="left"/>
              <w:rPr>
                <w:sz w:val="18"/>
                <w:szCs w:val="18"/>
              </w:rPr>
            </w:pPr>
            <w:r w:rsidDel="00000000" w:rsidR="00000000" w:rsidRPr="00000000">
              <w:rPr>
                <w:sz w:val="18"/>
                <w:szCs w:val="18"/>
                <w:rtl w:val="0"/>
              </w:rPr>
              <w:t xml:space="preserve">ADMIN-11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86">
            <w:pPr>
              <w:spacing w:after="200" w:before="0" w:line="240" w:lineRule="auto"/>
              <w:jc w:val="center"/>
              <w:rPr>
                <w:sz w:val="18"/>
                <w:szCs w:val="18"/>
              </w:rPr>
            </w:pPr>
            <w:r w:rsidDel="00000000" w:rsidR="00000000" w:rsidRPr="00000000">
              <w:rPr>
                <w:sz w:val="18"/>
                <w:szCs w:val="18"/>
                <w:rtl w:val="0"/>
              </w:rPr>
              <w:t xml:space="preserve">I1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87">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88">
            <w:pPr>
              <w:spacing w:after="200" w:before="0" w:line="240" w:lineRule="auto"/>
              <w:jc w:val="left"/>
              <w:rPr>
                <w:sz w:val="18"/>
                <w:szCs w:val="18"/>
              </w:rPr>
            </w:pPr>
            <w:r w:rsidDel="00000000" w:rsidR="00000000" w:rsidRPr="00000000">
              <w:rPr>
                <w:sz w:val="18"/>
                <w:szCs w:val="18"/>
                <w:rtl w:val="0"/>
              </w:rPr>
              <w:t xml:space="preserve">HU-171 - Filtrar reportes globales por fecha, empresa y categoría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89">
            <w:pPr>
              <w:spacing w:after="200" w:before="0" w:line="240" w:lineRule="auto"/>
              <w:jc w:val="left"/>
              <w:rPr>
                <w:sz w:val="18"/>
                <w:szCs w:val="18"/>
              </w:rPr>
            </w:pPr>
            <w:r w:rsidDel="00000000" w:rsidR="00000000" w:rsidRPr="00000000">
              <w:rPr>
                <w:sz w:val="18"/>
                <w:szCs w:val="18"/>
                <w:rtl w:val="0"/>
              </w:rPr>
              <w:t xml:space="preserve">I1-RF05, I1-RF04, RNF11, RNF13, RN07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8A">
            <w:pPr>
              <w:spacing w:after="200" w:before="0" w:line="240" w:lineRule="auto"/>
              <w:jc w:val="left"/>
              <w:rPr>
                <w:sz w:val="18"/>
                <w:szCs w:val="18"/>
              </w:rPr>
            </w:pPr>
            <w:r w:rsidDel="00000000" w:rsidR="00000000" w:rsidRPr="00000000">
              <w:rPr>
                <w:sz w:val="18"/>
                <w:szCs w:val="18"/>
                <w:rtl w:val="0"/>
              </w:rPr>
              <w:t xml:space="preserve">Empresa, CAPACITACION, IntentoCapacitacionCapacitado, PROGRAMA-CAPACITACION, CAPACITADOPROGRAMA, Certificado.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8B">
            <w:pPr>
              <w:spacing w:after="200" w:before="0" w:line="240" w:lineRule="auto"/>
              <w:jc w:val="left"/>
              <w:rPr>
                <w:sz w:val="18"/>
                <w:szCs w:val="18"/>
              </w:rPr>
            </w:pPr>
            <w:r w:rsidDel="00000000" w:rsidR="00000000" w:rsidRPr="00000000">
              <w:rPr>
                <w:sz w:val="18"/>
                <w:szCs w:val="18"/>
                <w:rtl w:val="0"/>
              </w:rPr>
              <w:t xml:space="preserve">ADMIN-11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8C">
            <w:pPr>
              <w:spacing w:after="200" w:before="0" w:line="240" w:lineRule="auto"/>
              <w:jc w:val="center"/>
              <w:rPr>
                <w:sz w:val="18"/>
                <w:szCs w:val="18"/>
              </w:rPr>
            </w:pPr>
            <w:r w:rsidDel="00000000" w:rsidR="00000000" w:rsidRPr="00000000">
              <w:rPr>
                <w:sz w:val="18"/>
                <w:szCs w:val="18"/>
                <w:rtl w:val="0"/>
              </w:rPr>
              <w:t xml:space="preserve">I1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8D">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8E">
            <w:pPr>
              <w:spacing w:after="200" w:before="0" w:line="240" w:lineRule="auto"/>
              <w:jc w:val="left"/>
              <w:rPr>
                <w:sz w:val="18"/>
                <w:szCs w:val="18"/>
              </w:rPr>
            </w:pPr>
            <w:r w:rsidDel="00000000" w:rsidR="00000000" w:rsidRPr="00000000">
              <w:rPr>
                <w:sz w:val="18"/>
                <w:szCs w:val="18"/>
                <w:rtl w:val="0"/>
              </w:rPr>
              <w:t xml:space="preserve">HU-172 - Exportar reportes a CSV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8F">
            <w:pPr>
              <w:spacing w:after="200" w:before="0" w:line="240" w:lineRule="auto"/>
              <w:jc w:val="left"/>
              <w:rPr>
                <w:sz w:val="18"/>
                <w:szCs w:val="18"/>
              </w:rPr>
            </w:pPr>
            <w:r w:rsidDel="00000000" w:rsidR="00000000" w:rsidRPr="00000000">
              <w:rPr>
                <w:sz w:val="18"/>
                <w:szCs w:val="18"/>
                <w:rtl w:val="0"/>
              </w:rPr>
              <w:t xml:space="preserve">I1-RF03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90">
            <w:pPr>
              <w:spacing w:after="200" w:before="0" w:line="240" w:lineRule="auto"/>
              <w:jc w:val="left"/>
              <w:rPr>
                <w:sz w:val="18"/>
                <w:szCs w:val="18"/>
              </w:rPr>
            </w:pPr>
            <w:r w:rsidDel="00000000" w:rsidR="00000000" w:rsidRPr="00000000">
              <w:rPr>
                <w:sz w:val="18"/>
                <w:szCs w:val="18"/>
                <w:rtl w:val="0"/>
              </w:rPr>
              <w:t xml:space="preserve">CAPACITADOPROGRAMA, IntentoCapacitacionCapacitado, IntentoExamenCapacitado, PROGRAMA, USUARIO, CAPACITADO.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91">
            <w:pPr>
              <w:spacing w:after="200" w:before="0" w:line="240" w:lineRule="auto"/>
              <w:jc w:val="left"/>
              <w:rPr>
                <w:sz w:val="18"/>
                <w:szCs w:val="18"/>
              </w:rPr>
            </w:pPr>
            <w:r w:rsidDel="00000000" w:rsidR="00000000" w:rsidRPr="00000000">
              <w:rPr>
                <w:sz w:val="18"/>
                <w:szCs w:val="18"/>
                <w:rtl w:val="0"/>
              </w:rPr>
              <w:t xml:space="preserve">ADMIN-11, CEMP-09, COORD-07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92">
            <w:pPr>
              <w:spacing w:after="200" w:before="0" w:line="240" w:lineRule="auto"/>
              <w:jc w:val="center"/>
              <w:rPr>
                <w:sz w:val="18"/>
                <w:szCs w:val="18"/>
              </w:rPr>
            </w:pPr>
            <w:r w:rsidDel="00000000" w:rsidR="00000000" w:rsidRPr="00000000">
              <w:rPr>
                <w:sz w:val="18"/>
                <w:szCs w:val="18"/>
                <w:rtl w:val="0"/>
              </w:rPr>
              <w:t xml:space="preserve">I1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93">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94">
            <w:pPr>
              <w:spacing w:after="200" w:before="0" w:line="240" w:lineRule="auto"/>
              <w:jc w:val="left"/>
              <w:rPr>
                <w:sz w:val="18"/>
                <w:szCs w:val="18"/>
              </w:rPr>
            </w:pPr>
            <w:r w:rsidDel="00000000" w:rsidR="00000000" w:rsidRPr="00000000">
              <w:rPr>
                <w:sz w:val="18"/>
                <w:szCs w:val="18"/>
                <w:rtl w:val="0"/>
              </w:rPr>
              <w:t xml:space="preserve">HU-173 - Exportar reportes a PDF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95">
            <w:pPr>
              <w:spacing w:after="200" w:before="0" w:line="240" w:lineRule="auto"/>
              <w:jc w:val="left"/>
              <w:rPr>
                <w:sz w:val="18"/>
                <w:szCs w:val="18"/>
              </w:rPr>
            </w:pPr>
            <w:r w:rsidDel="00000000" w:rsidR="00000000" w:rsidRPr="00000000">
              <w:rPr>
                <w:sz w:val="18"/>
                <w:szCs w:val="18"/>
                <w:rtl w:val="0"/>
              </w:rPr>
              <w:t xml:space="preserve">I1-RF03, RNF03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96">
            <w:pPr>
              <w:spacing w:after="200" w:before="0" w:line="240" w:lineRule="auto"/>
              <w:jc w:val="left"/>
              <w:rPr>
                <w:sz w:val="18"/>
                <w:szCs w:val="18"/>
              </w:rPr>
            </w:pPr>
            <w:r w:rsidDel="00000000" w:rsidR="00000000" w:rsidRPr="00000000">
              <w:rPr>
                <w:sz w:val="18"/>
                <w:szCs w:val="18"/>
                <w:rtl w:val="0"/>
              </w:rPr>
              <w:t xml:space="preserve">CAPACITADOPROGRAMA, IntentoCapacitacionCapacitado, IntentoExamenCapacitado, PROGRAMA, USUARIO, CAPACITADO, CONFIGURACION.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97">
            <w:pPr>
              <w:spacing w:after="200" w:before="0" w:line="240" w:lineRule="auto"/>
              <w:jc w:val="left"/>
              <w:rPr>
                <w:sz w:val="18"/>
                <w:szCs w:val="18"/>
              </w:rPr>
            </w:pPr>
            <w:r w:rsidDel="00000000" w:rsidR="00000000" w:rsidRPr="00000000">
              <w:rPr>
                <w:sz w:val="18"/>
                <w:szCs w:val="18"/>
                <w:rtl w:val="0"/>
              </w:rPr>
              <w:t xml:space="preserve">ADMIN-11, CEMP-09, COORD-07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98">
            <w:pPr>
              <w:spacing w:after="200" w:before="0" w:line="240" w:lineRule="auto"/>
              <w:jc w:val="center"/>
              <w:rPr>
                <w:sz w:val="18"/>
                <w:szCs w:val="18"/>
              </w:rPr>
            </w:pPr>
            <w:r w:rsidDel="00000000" w:rsidR="00000000" w:rsidRPr="00000000">
              <w:rPr>
                <w:sz w:val="18"/>
                <w:szCs w:val="18"/>
                <w:rtl w:val="0"/>
              </w:rPr>
              <w:t xml:space="preserve">I1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99">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9A">
            <w:pPr>
              <w:spacing w:after="200" w:before="0" w:line="240" w:lineRule="auto"/>
              <w:jc w:val="left"/>
              <w:rPr>
                <w:sz w:val="18"/>
                <w:szCs w:val="18"/>
              </w:rPr>
            </w:pPr>
            <w:r w:rsidDel="00000000" w:rsidR="00000000" w:rsidRPr="00000000">
              <w:rPr>
                <w:sz w:val="18"/>
                <w:szCs w:val="18"/>
                <w:rtl w:val="0"/>
              </w:rPr>
              <w:t xml:space="preserve">HU-174 - Ver pantalla de reportes de la empresa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9B">
            <w:pPr>
              <w:spacing w:after="200" w:before="0" w:line="240" w:lineRule="auto"/>
              <w:jc w:val="left"/>
              <w:rPr>
                <w:sz w:val="18"/>
                <w:szCs w:val="18"/>
              </w:rPr>
            </w:pPr>
            <w:r w:rsidDel="00000000" w:rsidR="00000000" w:rsidRPr="00000000">
              <w:rPr>
                <w:sz w:val="18"/>
                <w:szCs w:val="18"/>
                <w:rtl w:val="0"/>
              </w:rPr>
              <w:t xml:space="preserve">I1-RF01, I1-RF02, RNF11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9C">
            <w:pPr>
              <w:spacing w:after="200" w:before="0" w:line="240" w:lineRule="auto"/>
              <w:jc w:val="left"/>
              <w:rPr>
                <w:sz w:val="18"/>
                <w:szCs w:val="18"/>
              </w:rPr>
            </w:pPr>
            <w:r w:rsidDel="00000000" w:rsidR="00000000" w:rsidRPr="00000000">
              <w:rPr>
                <w:sz w:val="18"/>
                <w:szCs w:val="18"/>
                <w:rtl w:val="0"/>
              </w:rPr>
              <w:t xml:space="preserve">Empresa, PROGRAMA, CAPACITADOPROGRAMA, IntentoCapacitacionCapacitado, IntentoExamenCapacitado, Certificado, USUARIO, CAPACITADO, COORDINADORPROGRAMA.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9D">
            <w:pPr>
              <w:spacing w:after="200" w:before="0" w:line="240" w:lineRule="auto"/>
              <w:jc w:val="left"/>
              <w:rPr>
                <w:sz w:val="18"/>
                <w:szCs w:val="18"/>
              </w:rPr>
            </w:pPr>
            <w:r w:rsidDel="00000000" w:rsidR="00000000" w:rsidRPr="00000000">
              <w:rPr>
                <w:sz w:val="18"/>
                <w:szCs w:val="18"/>
                <w:rtl w:val="0"/>
              </w:rPr>
              <w:t xml:space="preserve">CEMP-09, COORD-07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9E">
            <w:pPr>
              <w:spacing w:after="200" w:before="0" w:line="240" w:lineRule="auto"/>
              <w:jc w:val="center"/>
              <w:rPr>
                <w:sz w:val="18"/>
                <w:szCs w:val="18"/>
              </w:rPr>
            </w:pPr>
            <w:r w:rsidDel="00000000" w:rsidR="00000000" w:rsidRPr="00000000">
              <w:rPr>
                <w:sz w:val="18"/>
                <w:szCs w:val="18"/>
                <w:rtl w:val="0"/>
              </w:rPr>
              <w:t xml:space="preserve">I1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9F">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A0">
            <w:pPr>
              <w:spacing w:after="200" w:before="0" w:line="240" w:lineRule="auto"/>
              <w:jc w:val="left"/>
              <w:rPr>
                <w:sz w:val="18"/>
                <w:szCs w:val="18"/>
              </w:rPr>
            </w:pPr>
            <w:r w:rsidDel="00000000" w:rsidR="00000000" w:rsidRPr="00000000">
              <w:rPr>
                <w:sz w:val="18"/>
                <w:szCs w:val="18"/>
                <w:rtl w:val="0"/>
              </w:rPr>
              <w:t xml:space="preserve">HU-175 - Ver reporte de desempeño por empleado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A1">
            <w:pPr>
              <w:spacing w:after="200" w:before="0" w:line="240" w:lineRule="auto"/>
              <w:jc w:val="left"/>
              <w:rPr>
                <w:sz w:val="18"/>
                <w:szCs w:val="18"/>
              </w:rPr>
            </w:pPr>
            <w:r w:rsidDel="00000000" w:rsidR="00000000" w:rsidRPr="00000000">
              <w:rPr>
                <w:sz w:val="18"/>
                <w:szCs w:val="18"/>
                <w:rtl w:val="0"/>
              </w:rPr>
              <w:t xml:space="preserve">I1-RF01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A2">
            <w:pPr>
              <w:spacing w:after="200" w:before="0" w:line="240" w:lineRule="auto"/>
              <w:jc w:val="left"/>
              <w:rPr>
                <w:sz w:val="18"/>
                <w:szCs w:val="18"/>
              </w:rPr>
            </w:pPr>
            <w:r w:rsidDel="00000000" w:rsidR="00000000" w:rsidRPr="00000000">
              <w:rPr>
                <w:sz w:val="18"/>
                <w:szCs w:val="18"/>
                <w:rtl w:val="0"/>
              </w:rPr>
              <w:t xml:space="preserve">USUARIO, CAPACITADO, CAPACITADOPROGRAMA, PROGRAMA, IntentoCapacitacionCapacitado, IntentoExamenCapacitado, Certificado, COORDINADORPROGRAMA.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A3">
            <w:pPr>
              <w:spacing w:after="200" w:before="0" w:line="240" w:lineRule="auto"/>
              <w:jc w:val="left"/>
              <w:rPr>
                <w:sz w:val="18"/>
                <w:szCs w:val="18"/>
              </w:rPr>
            </w:pPr>
            <w:r w:rsidDel="00000000" w:rsidR="00000000" w:rsidRPr="00000000">
              <w:rPr>
                <w:sz w:val="18"/>
                <w:szCs w:val="18"/>
                <w:rtl w:val="0"/>
              </w:rPr>
              <w:t xml:space="preserve">CEMP-09, COORD-07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A4">
            <w:pPr>
              <w:spacing w:after="200" w:before="0" w:line="240" w:lineRule="auto"/>
              <w:jc w:val="center"/>
              <w:rPr>
                <w:sz w:val="18"/>
                <w:szCs w:val="18"/>
              </w:rPr>
            </w:pPr>
            <w:r w:rsidDel="00000000" w:rsidR="00000000" w:rsidRPr="00000000">
              <w:rPr>
                <w:sz w:val="18"/>
                <w:szCs w:val="18"/>
                <w:rtl w:val="0"/>
              </w:rPr>
              <w:t xml:space="preserve">I1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A5">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A6">
            <w:pPr>
              <w:spacing w:after="200" w:before="0" w:line="240" w:lineRule="auto"/>
              <w:jc w:val="left"/>
              <w:rPr>
                <w:sz w:val="18"/>
                <w:szCs w:val="18"/>
              </w:rPr>
            </w:pPr>
            <w:r w:rsidDel="00000000" w:rsidR="00000000" w:rsidRPr="00000000">
              <w:rPr>
                <w:sz w:val="18"/>
                <w:szCs w:val="18"/>
                <w:rtl w:val="0"/>
              </w:rPr>
              <w:t xml:space="preserve">HU-176 - Ver reporte consolidado por 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A7">
            <w:pPr>
              <w:spacing w:after="200" w:before="0" w:line="240" w:lineRule="auto"/>
              <w:jc w:val="left"/>
              <w:rPr>
                <w:sz w:val="18"/>
                <w:szCs w:val="18"/>
              </w:rPr>
            </w:pPr>
            <w:r w:rsidDel="00000000" w:rsidR="00000000" w:rsidRPr="00000000">
              <w:rPr>
                <w:sz w:val="18"/>
                <w:szCs w:val="18"/>
                <w:rtl w:val="0"/>
              </w:rPr>
              <w:t xml:space="preserve">I1-RF02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A8">
            <w:pPr>
              <w:spacing w:after="200" w:before="0" w:line="240" w:lineRule="auto"/>
              <w:jc w:val="left"/>
              <w:rPr>
                <w:sz w:val="18"/>
                <w:szCs w:val="18"/>
              </w:rPr>
            </w:pPr>
            <w:r w:rsidDel="00000000" w:rsidR="00000000" w:rsidRPr="00000000">
              <w:rPr>
                <w:sz w:val="18"/>
                <w:szCs w:val="18"/>
                <w:rtl w:val="0"/>
              </w:rPr>
              <w:t xml:space="preserve">PROGRAMA, ESTADO-PROGRAMA, CAPACITADOPROGRAMA, COORDINADORPROGRAMA, IntentoCapacitacionCapacitado, IntentoExamenCapacitado.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A9">
            <w:pPr>
              <w:spacing w:after="200" w:before="0" w:line="240" w:lineRule="auto"/>
              <w:jc w:val="left"/>
              <w:rPr>
                <w:sz w:val="18"/>
                <w:szCs w:val="18"/>
              </w:rPr>
            </w:pPr>
            <w:r w:rsidDel="00000000" w:rsidR="00000000" w:rsidRPr="00000000">
              <w:rPr>
                <w:sz w:val="18"/>
                <w:szCs w:val="18"/>
                <w:rtl w:val="0"/>
              </w:rPr>
              <w:t xml:space="preserve">CEMP-09, COORD-07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AA">
            <w:pPr>
              <w:spacing w:after="200" w:before="0" w:line="240" w:lineRule="auto"/>
              <w:jc w:val="center"/>
              <w:rPr>
                <w:sz w:val="18"/>
                <w:szCs w:val="18"/>
              </w:rPr>
            </w:pPr>
            <w:r w:rsidDel="00000000" w:rsidR="00000000" w:rsidRPr="00000000">
              <w:rPr>
                <w:sz w:val="18"/>
                <w:szCs w:val="18"/>
                <w:rtl w:val="0"/>
              </w:rPr>
              <w:t xml:space="preserve">I1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AB">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AC">
            <w:pPr>
              <w:spacing w:after="200" w:before="0" w:line="240" w:lineRule="auto"/>
              <w:jc w:val="left"/>
              <w:rPr>
                <w:sz w:val="18"/>
                <w:szCs w:val="18"/>
              </w:rPr>
            </w:pPr>
            <w:r w:rsidDel="00000000" w:rsidR="00000000" w:rsidRPr="00000000">
              <w:rPr>
                <w:sz w:val="18"/>
                <w:szCs w:val="18"/>
                <w:rtl w:val="0"/>
              </w:rPr>
              <w:t xml:space="preserve">HU-177 - Ver reporte por simulación VR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AD">
            <w:pPr>
              <w:spacing w:after="200" w:before="0" w:line="240" w:lineRule="auto"/>
              <w:jc w:val="left"/>
              <w:rPr>
                <w:sz w:val="18"/>
                <w:szCs w:val="18"/>
              </w:rPr>
            </w:pPr>
            <w:r w:rsidDel="00000000" w:rsidR="00000000" w:rsidRPr="00000000">
              <w:rPr>
                <w:sz w:val="18"/>
                <w:szCs w:val="18"/>
                <w:rtl w:val="0"/>
              </w:rPr>
              <w:t xml:space="preserve">I1-RF01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AE">
            <w:pPr>
              <w:spacing w:after="200" w:before="0" w:line="240" w:lineRule="auto"/>
              <w:jc w:val="left"/>
              <w:rPr>
                <w:sz w:val="18"/>
                <w:szCs w:val="18"/>
              </w:rPr>
            </w:pPr>
            <w:r w:rsidDel="00000000" w:rsidR="00000000" w:rsidRPr="00000000">
              <w:rPr>
                <w:sz w:val="18"/>
                <w:szCs w:val="18"/>
                <w:rtl w:val="0"/>
              </w:rPr>
              <w:t xml:space="preserve">CAPACITACION, PROGRAMA-CAPACITACION, IntentoCapacitacionCapacitado, PROGRAMA, COORDINADORPROGRAMA.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AF">
            <w:pPr>
              <w:spacing w:after="200" w:before="0" w:line="240" w:lineRule="auto"/>
              <w:jc w:val="left"/>
              <w:rPr>
                <w:sz w:val="18"/>
                <w:szCs w:val="18"/>
              </w:rPr>
            </w:pPr>
            <w:r w:rsidDel="00000000" w:rsidR="00000000" w:rsidRPr="00000000">
              <w:rPr>
                <w:sz w:val="18"/>
                <w:szCs w:val="18"/>
                <w:rtl w:val="0"/>
              </w:rPr>
              <w:t xml:space="preserve">CEMP-09, COORD-07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B0">
            <w:pPr>
              <w:spacing w:after="200" w:before="0" w:line="240" w:lineRule="auto"/>
              <w:jc w:val="center"/>
              <w:rPr>
                <w:sz w:val="18"/>
                <w:szCs w:val="18"/>
              </w:rPr>
            </w:pPr>
            <w:r w:rsidDel="00000000" w:rsidR="00000000" w:rsidRPr="00000000">
              <w:rPr>
                <w:sz w:val="18"/>
                <w:szCs w:val="18"/>
                <w:rtl w:val="0"/>
              </w:rPr>
              <w:t xml:space="preserve">I1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B1">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B2">
            <w:pPr>
              <w:spacing w:after="200" w:before="0" w:line="240" w:lineRule="auto"/>
              <w:jc w:val="left"/>
              <w:rPr>
                <w:sz w:val="18"/>
                <w:szCs w:val="18"/>
              </w:rPr>
            </w:pPr>
            <w:r w:rsidDel="00000000" w:rsidR="00000000" w:rsidRPr="00000000">
              <w:rPr>
                <w:sz w:val="18"/>
                <w:szCs w:val="18"/>
                <w:rtl w:val="0"/>
              </w:rPr>
              <w:t xml:space="preserve">HU-178 - Acceder a reportes con alcance de coordinador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B3">
            <w:pPr>
              <w:spacing w:after="200" w:before="0" w:line="240" w:lineRule="auto"/>
              <w:jc w:val="left"/>
              <w:rPr>
                <w:sz w:val="18"/>
                <w:szCs w:val="18"/>
              </w:rPr>
            </w:pPr>
            <w:r w:rsidDel="00000000" w:rsidR="00000000" w:rsidRPr="00000000">
              <w:rPr>
                <w:sz w:val="18"/>
                <w:szCs w:val="18"/>
                <w:rtl w:val="0"/>
              </w:rPr>
              <w:t xml:space="preserve">I1-RF01, I1-RF02, RNF11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B4">
            <w:pPr>
              <w:spacing w:after="200" w:before="0" w:line="240" w:lineRule="auto"/>
              <w:jc w:val="left"/>
              <w:rPr>
                <w:sz w:val="18"/>
                <w:szCs w:val="18"/>
              </w:rPr>
            </w:pPr>
            <w:r w:rsidDel="00000000" w:rsidR="00000000" w:rsidRPr="00000000">
              <w:rPr>
                <w:sz w:val="18"/>
                <w:szCs w:val="18"/>
                <w:rtl w:val="0"/>
              </w:rPr>
              <w:t xml:space="preserve">COORDINADORPROGRAMA, COORDINADOR, PROGRAMA, CAPACITADOPROGRAMA, Empresa,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B5">
            <w:pPr>
              <w:spacing w:after="200" w:before="0" w:line="240" w:lineRule="auto"/>
              <w:jc w:val="left"/>
              <w:rPr>
                <w:sz w:val="18"/>
                <w:szCs w:val="18"/>
              </w:rPr>
            </w:pPr>
            <w:r w:rsidDel="00000000" w:rsidR="00000000" w:rsidRPr="00000000">
              <w:rPr>
                <w:sz w:val="18"/>
                <w:szCs w:val="18"/>
                <w:rtl w:val="0"/>
              </w:rPr>
              <w:t xml:space="preserve">COORD-07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B6">
            <w:pPr>
              <w:spacing w:after="200" w:before="0" w:line="240" w:lineRule="auto"/>
              <w:jc w:val="center"/>
              <w:rPr>
                <w:sz w:val="18"/>
                <w:szCs w:val="18"/>
              </w:rPr>
            </w:pPr>
            <w:r w:rsidDel="00000000" w:rsidR="00000000" w:rsidRPr="00000000">
              <w:rPr>
                <w:sz w:val="18"/>
                <w:szCs w:val="18"/>
                <w:rtl w:val="0"/>
              </w:rPr>
              <w:t xml:space="preserve">I1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B7">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B8">
            <w:pPr>
              <w:spacing w:after="200" w:before="0" w:line="240" w:lineRule="auto"/>
              <w:jc w:val="left"/>
              <w:rPr>
                <w:sz w:val="18"/>
                <w:szCs w:val="18"/>
              </w:rPr>
            </w:pPr>
            <w:r w:rsidDel="00000000" w:rsidR="00000000" w:rsidRPr="00000000">
              <w:rPr>
                <w:sz w:val="18"/>
                <w:szCs w:val="18"/>
                <w:rtl w:val="0"/>
              </w:rPr>
              <w:t xml:space="preserve">HU-180 - Ver dashboard global del sistema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B9">
            <w:pPr>
              <w:spacing w:after="200" w:before="0" w:line="240" w:lineRule="auto"/>
              <w:jc w:val="left"/>
              <w:rPr>
                <w:sz w:val="18"/>
                <w:szCs w:val="18"/>
              </w:rPr>
            </w:pPr>
            <w:r w:rsidDel="00000000" w:rsidR="00000000" w:rsidRPr="00000000">
              <w:rPr>
                <w:sz w:val="18"/>
                <w:szCs w:val="18"/>
                <w:rtl w:val="0"/>
              </w:rPr>
              <w:t xml:space="preserve">I2-RF02, RNF11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BA">
            <w:pPr>
              <w:spacing w:after="200" w:before="0" w:line="240" w:lineRule="auto"/>
              <w:jc w:val="left"/>
              <w:rPr>
                <w:sz w:val="18"/>
                <w:szCs w:val="18"/>
              </w:rPr>
            </w:pPr>
            <w:r w:rsidDel="00000000" w:rsidR="00000000" w:rsidRPr="00000000">
              <w:rPr>
                <w:sz w:val="18"/>
                <w:szCs w:val="18"/>
                <w:rtl w:val="0"/>
              </w:rPr>
              <w:t xml:space="preserve">Empresa, IntentoCapacitacionCapacitado, CAPACITACION, EntornoVR, PROGRAMA, ESTADO-PROGRAMA, USUARIO, Certificado.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BB">
            <w:pPr>
              <w:spacing w:after="200" w:before="0" w:line="240" w:lineRule="auto"/>
              <w:jc w:val="left"/>
              <w:rPr>
                <w:sz w:val="18"/>
                <w:szCs w:val="18"/>
              </w:rPr>
            </w:pPr>
            <w:r w:rsidDel="00000000" w:rsidR="00000000" w:rsidRPr="00000000">
              <w:rPr>
                <w:sz w:val="18"/>
                <w:szCs w:val="18"/>
                <w:rtl w:val="0"/>
              </w:rPr>
              <w:t xml:space="preserve">ADMIN-01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BC">
            <w:pPr>
              <w:spacing w:after="200" w:before="0" w:line="240" w:lineRule="auto"/>
              <w:jc w:val="center"/>
              <w:rPr>
                <w:sz w:val="18"/>
                <w:szCs w:val="18"/>
              </w:rPr>
            </w:pPr>
            <w:r w:rsidDel="00000000" w:rsidR="00000000" w:rsidRPr="00000000">
              <w:rPr>
                <w:sz w:val="18"/>
                <w:szCs w:val="18"/>
                <w:rtl w:val="0"/>
              </w:rPr>
              <w:t xml:space="preserve">I2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BD">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BE">
            <w:pPr>
              <w:spacing w:after="200" w:before="0" w:line="240" w:lineRule="auto"/>
              <w:jc w:val="left"/>
              <w:rPr>
                <w:sz w:val="18"/>
                <w:szCs w:val="18"/>
              </w:rPr>
            </w:pPr>
            <w:r w:rsidDel="00000000" w:rsidR="00000000" w:rsidRPr="00000000">
              <w:rPr>
                <w:sz w:val="18"/>
                <w:szCs w:val="18"/>
                <w:rtl w:val="0"/>
              </w:rPr>
              <w:t xml:space="preserve">HU-181 - Ver dashboard de la empresa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BF">
            <w:pPr>
              <w:spacing w:after="200" w:before="0" w:line="240" w:lineRule="auto"/>
              <w:jc w:val="left"/>
              <w:rPr>
                <w:sz w:val="18"/>
                <w:szCs w:val="18"/>
              </w:rPr>
            </w:pPr>
            <w:r w:rsidDel="00000000" w:rsidR="00000000" w:rsidRPr="00000000">
              <w:rPr>
                <w:sz w:val="18"/>
                <w:szCs w:val="18"/>
                <w:rtl w:val="0"/>
              </w:rPr>
              <w:t xml:space="preserve">I2-RF01, RNF11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C0">
            <w:pPr>
              <w:spacing w:after="200" w:before="0" w:line="240" w:lineRule="auto"/>
              <w:jc w:val="left"/>
              <w:rPr>
                <w:sz w:val="18"/>
                <w:szCs w:val="18"/>
              </w:rPr>
            </w:pPr>
            <w:r w:rsidDel="00000000" w:rsidR="00000000" w:rsidRPr="00000000">
              <w:rPr>
                <w:sz w:val="18"/>
                <w:szCs w:val="18"/>
                <w:rtl w:val="0"/>
              </w:rPr>
              <w:t xml:space="preserve">Empresa, USUARIO, PROGRAMA, ESTADO-PROGRAMA, CAPACITADOPROGRAMA, IntentoCapacitacionCapacitado, IntentoExamenCapacitado, Certificado, CAPACITACION, EntornoVR.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C1">
            <w:pPr>
              <w:spacing w:after="200" w:before="0" w:line="240" w:lineRule="auto"/>
              <w:jc w:val="left"/>
              <w:rPr>
                <w:sz w:val="18"/>
                <w:szCs w:val="18"/>
              </w:rPr>
            </w:pPr>
            <w:r w:rsidDel="00000000" w:rsidR="00000000" w:rsidRPr="00000000">
              <w:rPr>
                <w:sz w:val="18"/>
                <w:szCs w:val="18"/>
                <w:rtl w:val="0"/>
              </w:rPr>
              <w:t xml:space="preserve">CEMP-01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C2">
            <w:pPr>
              <w:spacing w:after="200" w:before="0" w:line="240" w:lineRule="auto"/>
              <w:jc w:val="center"/>
              <w:rPr>
                <w:sz w:val="18"/>
                <w:szCs w:val="18"/>
              </w:rPr>
            </w:pPr>
            <w:r w:rsidDel="00000000" w:rsidR="00000000" w:rsidRPr="00000000">
              <w:rPr>
                <w:sz w:val="18"/>
                <w:szCs w:val="18"/>
                <w:rtl w:val="0"/>
              </w:rPr>
              <w:t xml:space="preserve">I2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C3">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C4">
            <w:pPr>
              <w:spacing w:after="200" w:before="0" w:line="240" w:lineRule="auto"/>
              <w:jc w:val="left"/>
              <w:rPr>
                <w:sz w:val="18"/>
                <w:szCs w:val="18"/>
              </w:rPr>
            </w:pPr>
            <w:r w:rsidDel="00000000" w:rsidR="00000000" w:rsidRPr="00000000">
              <w:rPr>
                <w:sz w:val="18"/>
                <w:szCs w:val="18"/>
                <w:rtl w:val="0"/>
              </w:rPr>
              <w:t xml:space="preserve">HU-182 - Ver dashboard del coordinador con programas y alertas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C5">
            <w:pPr>
              <w:spacing w:after="200" w:before="0" w:line="240" w:lineRule="auto"/>
              <w:jc w:val="left"/>
              <w:rPr>
                <w:sz w:val="18"/>
                <w:szCs w:val="18"/>
              </w:rPr>
            </w:pPr>
            <w:r w:rsidDel="00000000" w:rsidR="00000000" w:rsidRPr="00000000">
              <w:rPr>
                <w:sz w:val="18"/>
                <w:szCs w:val="18"/>
                <w:rtl w:val="0"/>
              </w:rPr>
              <w:t xml:space="preserve">I2-RF01, RNF11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C6">
            <w:pPr>
              <w:spacing w:after="200" w:before="0" w:line="240" w:lineRule="auto"/>
              <w:jc w:val="left"/>
              <w:rPr>
                <w:sz w:val="18"/>
                <w:szCs w:val="18"/>
              </w:rPr>
            </w:pPr>
            <w:r w:rsidDel="00000000" w:rsidR="00000000" w:rsidRPr="00000000">
              <w:rPr>
                <w:sz w:val="18"/>
                <w:szCs w:val="18"/>
                <w:rtl w:val="0"/>
              </w:rPr>
              <w:t xml:space="preserve">COORDINADORPROGRAMA, COORDINADOR, PROGRAMA, ESTADO-PROGRAMA, CAPACITADOPROGRAMA, USUARIO, CAPACITADO, IntentoCapacitacionCapacitado, IntentoExamenCapacitado, Certificado.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C7">
            <w:pPr>
              <w:spacing w:after="200" w:before="0" w:line="240" w:lineRule="auto"/>
              <w:jc w:val="left"/>
              <w:rPr>
                <w:sz w:val="18"/>
                <w:szCs w:val="18"/>
              </w:rPr>
            </w:pPr>
            <w:r w:rsidDel="00000000" w:rsidR="00000000" w:rsidRPr="00000000">
              <w:rPr>
                <w:sz w:val="18"/>
                <w:szCs w:val="18"/>
                <w:rtl w:val="0"/>
              </w:rPr>
              <w:t xml:space="preserve">COORD-01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C8">
            <w:pPr>
              <w:spacing w:after="200" w:before="0" w:line="240" w:lineRule="auto"/>
              <w:jc w:val="center"/>
              <w:rPr>
                <w:sz w:val="18"/>
                <w:szCs w:val="18"/>
              </w:rPr>
            </w:pPr>
            <w:r w:rsidDel="00000000" w:rsidR="00000000" w:rsidRPr="00000000">
              <w:rPr>
                <w:sz w:val="18"/>
                <w:szCs w:val="18"/>
                <w:rtl w:val="0"/>
              </w:rPr>
              <w:t xml:space="preserve">I2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C9">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CA">
            <w:pPr>
              <w:spacing w:after="200" w:before="0" w:line="240" w:lineRule="auto"/>
              <w:jc w:val="left"/>
              <w:rPr>
                <w:sz w:val="18"/>
                <w:szCs w:val="18"/>
              </w:rPr>
            </w:pPr>
            <w:r w:rsidDel="00000000" w:rsidR="00000000" w:rsidRPr="00000000">
              <w:rPr>
                <w:sz w:val="18"/>
                <w:szCs w:val="18"/>
                <w:rtl w:val="0"/>
              </w:rPr>
              <w:t xml:space="preserve">HU-183 - Ver dashboard del empleado con programas asignados y estadísticas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CB">
            <w:pPr>
              <w:spacing w:after="200" w:before="0" w:line="240" w:lineRule="auto"/>
              <w:jc w:val="left"/>
              <w:rPr>
                <w:sz w:val="18"/>
                <w:szCs w:val="18"/>
              </w:rPr>
            </w:pPr>
            <w:r w:rsidDel="00000000" w:rsidR="00000000" w:rsidRPr="00000000">
              <w:rPr>
                <w:sz w:val="18"/>
                <w:szCs w:val="18"/>
                <w:rtl w:val="0"/>
              </w:rPr>
              <w:t xml:space="preserve">F4-RF14, F4-RF16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CC">
            <w:pPr>
              <w:spacing w:after="200" w:before="0" w:line="240" w:lineRule="auto"/>
              <w:jc w:val="left"/>
              <w:rPr>
                <w:sz w:val="18"/>
                <w:szCs w:val="18"/>
              </w:rPr>
            </w:pPr>
            <w:r w:rsidDel="00000000" w:rsidR="00000000" w:rsidRPr="00000000">
              <w:rPr>
                <w:sz w:val="18"/>
                <w:szCs w:val="18"/>
                <w:rtl w:val="0"/>
              </w:rPr>
              <w:t xml:space="preserve">USUARIO, CAPACITADO, CAPACITADOPROGRAMA, PROGRAMA, ESTADO-PROGRAMA, IntentoCapacitacionCapacitado, IntentoExamenCapacitado, Certificado.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CD">
            <w:pPr>
              <w:spacing w:after="200" w:before="0" w:line="240" w:lineRule="auto"/>
              <w:jc w:val="left"/>
              <w:rPr>
                <w:sz w:val="18"/>
                <w:szCs w:val="18"/>
              </w:rPr>
            </w:pPr>
            <w:r w:rsidDel="00000000" w:rsidR="00000000" w:rsidRPr="00000000">
              <w:rPr>
                <w:sz w:val="18"/>
                <w:szCs w:val="18"/>
                <w:rtl w:val="0"/>
              </w:rPr>
              <w:t xml:space="preserve">EMP-01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CE">
            <w:pPr>
              <w:spacing w:after="200" w:before="0" w:line="240" w:lineRule="auto"/>
              <w:jc w:val="center"/>
              <w:rPr>
                <w:sz w:val="18"/>
                <w:szCs w:val="18"/>
              </w:rPr>
            </w:pPr>
            <w:r w:rsidDel="00000000" w:rsidR="00000000" w:rsidRPr="00000000">
              <w:rPr>
                <w:sz w:val="18"/>
                <w:szCs w:val="18"/>
                <w:rtl w:val="0"/>
              </w:rPr>
              <w:t xml:space="preserve">I2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CF">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D0">
            <w:pPr>
              <w:spacing w:after="200" w:before="0" w:line="240" w:lineRule="auto"/>
              <w:jc w:val="left"/>
              <w:rPr>
                <w:sz w:val="18"/>
                <w:szCs w:val="18"/>
              </w:rPr>
            </w:pPr>
            <w:r w:rsidDel="00000000" w:rsidR="00000000" w:rsidRPr="00000000">
              <w:rPr>
                <w:sz w:val="18"/>
                <w:szCs w:val="18"/>
                <w:rtl w:val="0"/>
              </w:rPr>
              <w:t xml:space="preserve">HU-190 - Configurar datos institucionales y logo de la plataforma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D1">
            <w:pPr>
              <w:spacing w:after="200" w:before="0" w:line="240" w:lineRule="auto"/>
              <w:jc w:val="left"/>
              <w:rPr>
                <w:sz w:val="18"/>
                <w:szCs w:val="18"/>
              </w:rPr>
            </w:pPr>
            <w:r w:rsidDel="00000000" w:rsidR="00000000" w:rsidRPr="00000000">
              <w:rPr>
                <w:sz w:val="18"/>
                <w:szCs w:val="18"/>
                <w:rtl w:val="0"/>
              </w:rPr>
              <w:t xml:space="preserve">I3-RF01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D2">
            <w:pPr>
              <w:spacing w:after="200" w:before="0" w:line="240" w:lineRule="auto"/>
              <w:jc w:val="left"/>
              <w:rPr>
                <w:sz w:val="18"/>
                <w:szCs w:val="18"/>
              </w:rPr>
            </w:pPr>
            <w:r w:rsidDel="00000000" w:rsidR="00000000" w:rsidRPr="00000000">
              <w:rPr>
                <w:sz w:val="18"/>
                <w:szCs w:val="18"/>
                <w:rtl w:val="0"/>
              </w:rPr>
              <w:t xml:space="preserve">CONFIGURACION, CONFIGURACION_HISTORIAL,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D3">
            <w:pPr>
              <w:spacing w:after="200" w:before="0" w:line="240" w:lineRule="auto"/>
              <w:jc w:val="left"/>
              <w:rPr>
                <w:sz w:val="18"/>
                <w:szCs w:val="18"/>
              </w:rPr>
            </w:pPr>
            <w:r w:rsidDel="00000000" w:rsidR="00000000" w:rsidRPr="00000000">
              <w:rPr>
                <w:sz w:val="18"/>
                <w:szCs w:val="18"/>
                <w:rtl w:val="0"/>
              </w:rPr>
              <w:t xml:space="preserve">ADMIN-12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D4">
            <w:pPr>
              <w:spacing w:after="200" w:before="0" w:line="240" w:lineRule="auto"/>
              <w:jc w:val="center"/>
              <w:rPr>
                <w:sz w:val="18"/>
                <w:szCs w:val="18"/>
              </w:rPr>
            </w:pPr>
            <w:r w:rsidDel="00000000" w:rsidR="00000000" w:rsidRPr="00000000">
              <w:rPr>
                <w:sz w:val="18"/>
                <w:szCs w:val="18"/>
                <w:rtl w:val="0"/>
              </w:rPr>
              <w:t xml:space="preserve">I3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D5">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D6">
            <w:pPr>
              <w:spacing w:after="200" w:before="0" w:line="240" w:lineRule="auto"/>
              <w:jc w:val="left"/>
              <w:rPr>
                <w:sz w:val="18"/>
                <w:szCs w:val="18"/>
              </w:rPr>
            </w:pPr>
            <w:r w:rsidDel="00000000" w:rsidR="00000000" w:rsidRPr="00000000">
              <w:rPr>
                <w:sz w:val="18"/>
                <w:szCs w:val="18"/>
                <w:rtl w:val="0"/>
              </w:rPr>
              <w:t xml:space="preserve">HU-191 - Configurar parámetros de seguridad (JWT y bloqueo por intentos)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D7">
            <w:pPr>
              <w:spacing w:after="200" w:before="0" w:line="240" w:lineRule="auto"/>
              <w:jc w:val="left"/>
              <w:rPr>
                <w:sz w:val="18"/>
                <w:szCs w:val="18"/>
              </w:rPr>
            </w:pPr>
            <w:r w:rsidDel="00000000" w:rsidR="00000000" w:rsidRPr="00000000">
              <w:rPr>
                <w:sz w:val="18"/>
                <w:szCs w:val="18"/>
                <w:rtl w:val="0"/>
              </w:rPr>
              <w:t xml:space="preserve">I3-RF07, RNF08, RNF09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D8">
            <w:pPr>
              <w:spacing w:after="200" w:before="0" w:line="240" w:lineRule="auto"/>
              <w:jc w:val="left"/>
              <w:rPr>
                <w:sz w:val="18"/>
                <w:szCs w:val="18"/>
              </w:rPr>
            </w:pPr>
            <w:r w:rsidDel="00000000" w:rsidR="00000000" w:rsidRPr="00000000">
              <w:rPr>
                <w:sz w:val="18"/>
                <w:szCs w:val="18"/>
                <w:rtl w:val="0"/>
              </w:rPr>
              <w:t xml:space="preserve">CONFIGURACION, CONFIGURACION_HISTORIAL,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D9">
            <w:pPr>
              <w:spacing w:after="200" w:before="0" w:line="240" w:lineRule="auto"/>
              <w:jc w:val="left"/>
              <w:rPr>
                <w:sz w:val="18"/>
                <w:szCs w:val="18"/>
              </w:rPr>
            </w:pPr>
            <w:r w:rsidDel="00000000" w:rsidR="00000000" w:rsidRPr="00000000">
              <w:rPr>
                <w:sz w:val="18"/>
                <w:szCs w:val="18"/>
                <w:rtl w:val="0"/>
              </w:rPr>
              <w:t xml:space="preserve">ADMIN-12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DA">
            <w:pPr>
              <w:spacing w:after="200" w:before="0" w:line="240" w:lineRule="auto"/>
              <w:jc w:val="center"/>
              <w:rPr>
                <w:sz w:val="18"/>
                <w:szCs w:val="18"/>
              </w:rPr>
            </w:pPr>
            <w:r w:rsidDel="00000000" w:rsidR="00000000" w:rsidRPr="00000000">
              <w:rPr>
                <w:sz w:val="18"/>
                <w:szCs w:val="18"/>
                <w:rtl w:val="0"/>
              </w:rPr>
              <w:t xml:space="preserve">I3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DB">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DC">
            <w:pPr>
              <w:spacing w:after="200" w:before="0" w:line="240" w:lineRule="auto"/>
              <w:jc w:val="left"/>
              <w:rPr>
                <w:sz w:val="18"/>
                <w:szCs w:val="18"/>
              </w:rPr>
            </w:pPr>
            <w:r w:rsidDel="00000000" w:rsidR="00000000" w:rsidRPr="00000000">
              <w:rPr>
                <w:sz w:val="18"/>
                <w:szCs w:val="18"/>
                <w:rtl w:val="0"/>
              </w:rPr>
              <w:t xml:space="preserve">HU-192 - Configurar tiempo máximo de inactividad de sesión VR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DD">
            <w:pPr>
              <w:spacing w:after="200" w:before="0" w:line="240" w:lineRule="auto"/>
              <w:jc w:val="left"/>
              <w:rPr>
                <w:sz w:val="18"/>
                <w:szCs w:val="18"/>
              </w:rPr>
            </w:pPr>
            <w:r w:rsidDel="00000000" w:rsidR="00000000" w:rsidRPr="00000000">
              <w:rPr>
                <w:sz w:val="18"/>
                <w:szCs w:val="18"/>
                <w:rtl w:val="0"/>
              </w:rPr>
              <w:t xml:space="preserve">I3-RF04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DE">
            <w:pPr>
              <w:spacing w:after="200" w:before="0" w:line="240" w:lineRule="auto"/>
              <w:jc w:val="left"/>
              <w:rPr>
                <w:sz w:val="18"/>
                <w:szCs w:val="18"/>
              </w:rPr>
            </w:pPr>
            <w:r w:rsidDel="00000000" w:rsidR="00000000" w:rsidRPr="00000000">
              <w:rPr>
                <w:sz w:val="18"/>
                <w:szCs w:val="18"/>
                <w:rtl w:val="0"/>
              </w:rPr>
              <w:t xml:space="preserve">CONFIGURACION, CONFIGURACION_HISTORIAL, IntentoCapacitacionCapacitado.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DF">
            <w:pPr>
              <w:spacing w:after="200" w:before="0" w:line="240" w:lineRule="auto"/>
              <w:jc w:val="left"/>
              <w:rPr>
                <w:sz w:val="18"/>
                <w:szCs w:val="18"/>
              </w:rPr>
            </w:pPr>
            <w:r w:rsidDel="00000000" w:rsidR="00000000" w:rsidRPr="00000000">
              <w:rPr>
                <w:sz w:val="18"/>
                <w:szCs w:val="18"/>
                <w:rtl w:val="0"/>
              </w:rPr>
              <w:t xml:space="preserve">ADMIN-12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E0">
            <w:pPr>
              <w:spacing w:after="200" w:before="0" w:line="240" w:lineRule="auto"/>
              <w:jc w:val="center"/>
              <w:rPr>
                <w:sz w:val="18"/>
                <w:szCs w:val="18"/>
              </w:rPr>
            </w:pPr>
            <w:r w:rsidDel="00000000" w:rsidR="00000000" w:rsidRPr="00000000">
              <w:rPr>
                <w:sz w:val="18"/>
                <w:szCs w:val="18"/>
                <w:rtl w:val="0"/>
              </w:rPr>
              <w:t xml:space="preserve">I3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E1">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E2">
            <w:pPr>
              <w:spacing w:after="200" w:before="0" w:line="240" w:lineRule="auto"/>
              <w:jc w:val="left"/>
              <w:rPr>
                <w:sz w:val="18"/>
                <w:szCs w:val="18"/>
              </w:rPr>
            </w:pPr>
            <w:r w:rsidDel="00000000" w:rsidR="00000000" w:rsidRPr="00000000">
              <w:rPr>
                <w:sz w:val="18"/>
                <w:szCs w:val="18"/>
                <w:rtl w:val="0"/>
              </w:rPr>
              <w:t xml:space="preserve">HU-193 - Configurar plantilla del certificado digital de aprobación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E3">
            <w:pPr>
              <w:spacing w:after="200" w:before="0" w:line="240" w:lineRule="auto"/>
              <w:jc w:val="left"/>
              <w:rPr>
                <w:sz w:val="18"/>
                <w:szCs w:val="18"/>
              </w:rPr>
            </w:pPr>
            <w:r w:rsidDel="00000000" w:rsidR="00000000" w:rsidRPr="00000000">
              <w:rPr>
                <w:sz w:val="18"/>
                <w:szCs w:val="18"/>
                <w:rtl w:val="0"/>
              </w:rPr>
              <w:t xml:space="preserve">I3-RF05, I3-RF01, RN-CFG02, RNF11, RNF13, RNF14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E4">
            <w:pPr>
              <w:spacing w:after="200" w:before="0" w:line="240" w:lineRule="auto"/>
              <w:jc w:val="left"/>
              <w:rPr>
                <w:sz w:val="18"/>
                <w:szCs w:val="18"/>
              </w:rPr>
            </w:pPr>
            <w:r w:rsidDel="00000000" w:rsidR="00000000" w:rsidRPr="00000000">
              <w:rPr>
                <w:sz w:val="18"/>
                <w:szCs w:val="18"/>
                <w:rtl w:val="0"/>
              </w:rPr>
              <w:t xml:space="preserve">CONFIGURACION, CONFIGURACION_HISTORIAL, Certificado, CAPACITADOPROGRAMA, CAPACITADO, PROGRAMA, Empresa, COORDINADORPROGRAMA.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E5">
            <w:pPr>
              <w:spacing w:after="200" w:before="0" w:line="240" w:lineRule="auto"/>
              <w:jc w:val="left"/>
              <w:rPr>
                <w:sz w:val="18"/>
                <w:szCs w:val="18"/>
              </w:rPr>
            </w:pPr>
            <w:r w:rsidDel="00000000" w:rsidR="00000000" w:rsidRPr="00000000">
              <w:rPr>
                <w:sz w:val="18"/>
                <w:szCs w:val="18"/>
                <w:rtl w:val="0"/>
              </w:rPr>
              <w:t xml:space="preserve">ADMIN-12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E6">
            <w:pPr>
              <w:spacing w:after="200" w:before="0" w:line="240" w:lineRule="auto"/>
              <w:jc w:val="center"/>
              <w:rPr>
                <w:sz w:val="18"/>
                <w:szCs w:val="18"/>
              </w:rPr>
            </w:pPr>
            <w:r w:rsidDel="00000000" w:rsidR="00000000" w:rsidRPr="00000000">
              <w:rPr>
                <w:sz w:val="18"/>
                <w:szCs w:val="18"/>
                <w:rtl w:val="0"/>
              </w:rPr>
              <w:t xml:space="preserve">I3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E7">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E8">
            <w:pPr>
              <w:spacing w:after="200" w:before="0" w:line="240" w:lineRule="auto"/>
              <w:jc w:val="left"/>
              <w:rPr>
                <w:sz w:val="18"/>
                <w:szCs w:val="18"/>
              </w:rPr>
            </w:pPr>
            <w:r w:rsidDel="00000000" w:rsidR="00000000" w:rsidRPr="00000000">
              <w:rPr>
                <w:sz w:val="18"/>
                <w:szCs w:val="18"/>
                <w:rtl w:val="0"/>
              </w:rPr>
              <w:t xml:space="preserve">HU-194 - Previsualizar certificado antes de emitirlo a capacitados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E9">
            <w:pPr>
              <w:spacing w:after="200" w:before="0" w:line="240" w:lineRule="auto"/>
              <w:jc w:val="left"/>
              <w:rPr>
                <w:sz w:val="18"/>
                <w:szCs w:val="18"/>
              </w:rPr>
            </w:pPr>
            <w:r w:rsidDel="00000000" w:rsidR="00000000" w:rsidRPr="00000000">
              <w:rPr>
                <w:sz w:val="18"/>
                <w:szCs w:val="18"/>
                <w:rtl w:val="0"/>
              </w:rPr>
              <w:t xml:space="preserve">I3-RF05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EA">
            <w:pPr>
              <w:spacing w:after="200" w:before="0" w:line="240" w:lineRule="auto"/>
              <w:jc w:val="left"/>
              <w:rPr>
                <w:sz w:val="18"/>
                <w:szCs w:val="18"/>
              </w:rPr>
            </w:pPr>
            <w:r w:rsidDel="00000000" w:rsidR="00000000" w:rsidRPr="00000000">
              <w:rPr>
                <w:sz w:val="18"/>
                <w:szCs w:val="18"/>
                <w:rtl w:val="0"/>
              </w:rPr>
              <w:t xml:space="preserve">CONFIGURACION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EB">
            <w:pPr>
              <w:spacing w:after="200" w:before="0" w:line="240" w:lineRule="auto"/>
              <w:jc w:val="left"/>
              <w:rPr>
                <w:sz w:val="18"/>
                <w:szCs w:val="18"/>
              </w:rPr>
            </w:pPr>
            <w:r w:rsidDel="00000000" w:rsidR="00000000" w:rsidRPr="00000000">
              <w:rPr>
                <w:sz w:val="18"/>
                <w:szCs w:val="18"/>
                <w:rtl w:val="0"/>
              </w:rPr>
              <w:t xml:space="preserve">ADMIN-12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EC">
            <w:pPr>
              <w:spacing w:after="200" w:before="0" w:line="240" w:lineRule="auto"/>
              <w:jc w:val="center"/>
              <w:rPr>
                <w:sz w:val="18"/>
                <w:szCs w:val="18"/>
              </w:rPr>
            </w:pPr>
            <w:r w:rsidDel="00000000" w:rsidR="00000000" w:rsidRPr="00000000">
              <w:rPr>
                <w:sz w:val="18"/>
                <w:szCs w:val="18"/>
                <w:rtl w:val="0"/>
              </w:rPr>
              <w:t xml:space="preserve">I3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ED">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EE">
            <w:pPr>
              <w:spacing w:after="200" w:before="0" w:line="240" w:lineRule="auto"/>
              <w:jc w:val="left"/>
              <w:rPr>
                <w:sz w:val="18"/>
                <w:szCs w:val="18"/>
              </w:rPr>
            </w:pPr>
            <w:r w:rsidDel="00000000" w:rsidR="00000000" w:rsidRPr="00000000">
              <w:rPr>
                <w:sz w:val="18"/>
                <w:szCs w:val="18"/>
                <w:rtl w:val="0"/>
              </w:rPr>
              <w:t xml:space="preserve">HU-195 - Configurar plantillas y activación de notificaciones por correo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EF">
            <w:pPr>
              <w:spacing w:after="200" w:before="0" w:line="240" w:lineRule="auto"/>
              <w:jc w:val="left"/>
              <w:rPr>
                <w:sz w:val="18"/>
                <w:szCs w:val="18"/>
              </w:rPr>
            </w:pPr>
            <w:r w:rsidDel="00000000" w:rsidR="00000000" w:rsidRPr="00000000">
              <w:rPr>
                <w:sz w:val="18"/>
                <w:szCs w:val="18"/>
                <w:rtl w:val="0"/>
              </w:rPr>
              <w:t xml:space="preserve">I3-RF06, I3-RF03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F0">
            <w:pPr>
              <w:spacing w:after="200" w:before="0" w:line="240" w:lineRule="auto"/>
              <w:jc w:val="left"/>
              <w:rPr>
                <w:sz w:val="18"/>
                <w:szCs w:val="18"/>
              </w:rPr>
            </w:pPr>
            <w:r w:rsidDel="00000000" w:rsidR="00000000" w:rsidRPr="00000000">
              <w:rPr>
                <w:sz w:val="18"/>
                <w:szCs w:val="18"/>
                <w:rtl w:val="0"/>
              </w:rPr>
              <w:t xml:space="preserve">CONFIGURACION, CONFIGURACION_HISTORIAL, Notificaciones.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F1">
            <w:pPr>
              <w:spacing w:after="200" w:before="0" w:line="240" w:lineRule="auto"/>
              <w:jc w:val="left"/>
              <w:rPr>
                <w:sz w:val="18"/>
                <w:szCs w:val="18"/>
              </w:rPr>
            </w:pPr>
            <w:r w:rsidDel="00000000" w:rsidR="00000000" w:rsidRPr="00000000">
              <w:rPr>
                <w:sz w:val="18"/>
                <w:szCs w:val="18"/>
                <w:rtl w:val="0"/>
              </w:rPr>
              <w:t xml:space="preserve">ADMIN-12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F2">
            <w:pPr>
              <w:spacing w:after="200" w:before="0" w:line="240" w:lineRule="auto"/>
              <w:jc w:val="center"/>
              <w:rPr>
                <w:sz w:val="18"/>
                <w:szCs w:val="18"/>
              </w:rPr>
            </w:pPr>
            <w:r w:rsidDel="00000000" w:rsidR="00000000" w:rsidRPr="00000000">
              <w:rPr>
                <w:sz w:val="18"/>
                <w:szCs w:val="18"/>
                <w:rtl w:val="0"/>
              </w:rPr>
              <w:t xml:space="preserve">I3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F3">
            <w:pPr>
              <w:spacing w:after="200" w:before="0" w:line="240" w:lineRule="auto"/>
              <w:jc w:val="center"/>
              <w:rPr>
                <w:sz w:val="18"/>
                <w:szCs w:val="18"/>
              </w:rPr>
            </w:pPr>
            <w:r w:rsidDel="00000000" w:rsidR="00000000" w:rsidRPr="00000000">
              <w:rPr>
                <w:sz w:val="18"/>
                <w:szCs w:val="18"/>
                <w:rtl w:val="0"/>
              </w:rPr>
              <w:t xml:space="preserve">No iniciado</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F4">
            <w:pPr>
              <w:spacing w:after="200" w:before="0" w:line="240" w:lineRule="auto"/>
              <w:jc w:val="left"/>
              <w:rPr>
                <w:sz w:val="18"/>
                <w:szCs w:val="18"/>
              </w:rPr>
            </w:pPr>
            <w:r w:rsidDel="00000000" w:rsidR="00000000" w:rsidRPr="00000000">
              <w:rPr>
                <w:sz w:val="18"/>
                <w:szCs w:val="18"/>
                <w:rtl w:val="0"/>
              </w:rPr>
              <w:t xml:space="preserve">HU-196 - Configurar umbral de aprobación por defecto para simulaciones VR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F5">
            <w:pPr>
              <w:spacing w:after="200" w:before="0" w:line="240" w:lineRule="auto"/>
              <w:jc w:val="left"/>
              <w:rPr>
                <w:sz w:val="18"/>
                <w:szCs w:val="18"/>
              </w:rPr>
            </w:pPr>
            <w:r w:rsidDel="00000000" w:rsidR="00000000" w:rsidRPr="00000000">
              <w:rPr>
                <w:sz w:val="18"/>
                <w:szCs w:val="18"/>
                <w:rtl w:val="0"/>
              </w:rPr>
              <w:t xml:space="preserve">I3-RF02, RN-CFG01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F6">
            <w:pPr>
              <w:spacing w:after="200" w:before="0" w:line="240" w:lineRule="auto"/>
              <w:jc w:val="left"/>
              <w:rPr>
                <w:sz w:val="18"/>
                <w:szCs w:val="18"/>
              </w:rPr>
            </w:pPr>
            <w:r w:rsidDel="00000000" w:rsidR="00000000" w:rsidRPr="00000000">
              <w:rPr>
                <w:sz w:val="18"/>
                <w:szCs w:val="18"/>
                <w:rtl w:val="0"/>
              </w:rPr>
              <w:t xml:space="preserve">CONFIGURACION, CONFIGURACION_HISTORIAL, CAPACITACION, PROGRAMA-CAPACITACION.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F7">
            <w:pPr>
              <w:spacing w:after="200" w:before="0" w:line="240" w:lineRule="auto"/>
              <w:jc w:val="left"/>
              <w:rPr>
                <w:sz w:val="18"/>
                <w:szCs w:val="18"/>
              </w:rPr>
            </w:pPr>
            <w:r w:rsidDel="00000000" w:rsidR="00000000" w:rsidRPr="00000000">
              <w:rPr>
                <w:sz w:val="18"/>
                <w:szCs w:val="18"/>
                <w:rtl w:val="0"/>
              </w:rPr>
              <w:t xml:space="preserve">ADMIN-12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F8">
            <w:pPr>
              <w:spacing w:after="200" w:before="0" w:line="240" w:lineRule="auto"/>
              <w:jc w:val="center"/>
              <w:rPr>
                <w:sz w:val="18"/>
                <w:szCs w:val="18"/>
              </w:rPr>
            </w:pPr>
            <w:r w:rsidDel="00000000" w:rsidR="00000000" w:rsidRPr="00000000">
              <w:rPr>
                <w:sz w:val="18"/>
                <w:szCs w:val="18"/>
                <w:rtl w:val="0"/>
              </w:rPr>
              <w:t xml:space="preserve">I3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28F9">
            <w:pPr>
              <w:spacing w:after="200" w:before="0" w:line="240" w:lineRule="auto"/>
              <w:jc w:val="center"/>
              <w:rPr>
                <w:sz w:val="18"/>
                <w:szCs w:val="18"/>
              </w:rPr>
            </w:pPr>
            <w:r w:rsidDel="00000000" w:rsidR="00000000" w:rsidRPr="00000000">
              <w:rPr>
                <w:sz w:val="18"/>
                <w:szCs w:val="18"/>
                <w:rtl w:val="0"/>
              </w:rPr>
              <w:t xml:space="preserve">No iniciado</w:t>
            </w:r>
          </w:p>
        </w:tc>
      </w:tr>
    </w:tbl>
    <w:p w:rsidR="00000000" w:rsidDel="00000000" w:rsidP="00000000" w:rsidRDefault="00000000" w:rsidRPr="00000000" w14:paraId="000028FA">
      <w:pPr>
        <w:spacing w:after="0" w:before="0" w:line="240" w:lineRule="auto"/>
        <w:jc w:val="left"/>
        <w:rPr/>
      </w:pPr>
      <w:r w:rsidDel="00000000" w:rsidR="00000000" w:rsidRPr="00000000">
        <w:rPr>
          <w:rtl w:val="0"/>
        </w:rPr>
      </w:r>
    </w:p>
    <w:p w:rsidR="00000000" w:rsidDel="00000000" w:rsidP="00000000" w:rsidRDefault="00000000" w:rsidRPr="00000000" w14:paraId="000028FB">
      <w:pPr>
        <w:spacing w:after="0" w:before="0" w:line="240" w:lineRule="auto"/>
        <w:jc w:val="left"/>
        <w:rPr/>
      </w:pPr>
      <w:r w:rsidDel="00000000" w:rsidR="00000000" w:rsidRPr="00000000">
        <w:rPr>
          <w:rtl w:val="0"/>
        </w:rPr>
      </w:r>
    </w:p>
    <w:p w:rsidR="00000000" w:rsidDel="00000000" w:rsidP="00000000" w:rsidRDefault="00000000" w:rsidRPr="00000000" w14:paraId="000028FC">
      <w:pPr>
        <w:spacing w:after="0" w:before="0" w:line="240" w:lineRule="auto"/>
        <w:jc w:val="left"/>
        <w:rPr/>
      </w:pPr>
      <w:r w:rsidDel="00000000" w:rsidR="00000000" w:rsidRPr="00000000">
        <w:rPr>
          <w:rtl w:val="0"/>
        </w:rPr>
      </w:r>
    </w:p>
    <w:p w:rsidR="00000000" w:rsidDel="00000000" w:rsidP="00000000" w:rsidRDefault="00000000" w:rsidRPr="00000000" w14:paraId="000028FD">
      <w:pPr>
        <w:spacing w:after="0" w:before="0" w:line="240" w:lineRule="auto"/>
        <w:jc w:val="left"/>
        <w:rPr/>
      </w:pPr>
      <w:r w:rsidDel="00000000" w:rsidR="00000000" w:rsidRPr="00000000">
        <w:rPr>
          <w:rtl w:val="0"/>
        </w:rPr>
      </w:r>
    </w:p>
    <w:p w:rsidR="00000000" w:rsidDel="00000000" w:rsidP="00000000" w:rsidRDefault="00000000" w:rsidRPr="00000000" w14:paraId="000028FE">
      <w:pPr>
        <w:pStyle w:val="Heading1"/>
        <w:spacing w:after="0" w:before="0" w:line="240" w:lineRule="auto"/>
        <w:ind w:left="0" w:firstLine="0"/>
        <w:jc w:val="left"/>
        <w:rPr>
          <w:color w:val="000000"/>
        </w:rPr>
      </w:pPr>
      <w:bookmarkStart w:colFirst="0" w:colLast="0" w:name="_por6emk2vc0m" w:id="202"/>
      <w:bookmarkEnd w:id="202"/>
      <w:r w:rsidDel="00000000" w:rsidR="00000000" w:rsidRPr="00000000">
        <w:rPr>
          <w:rtl w:val="0"/>
        </w:rPr>
        <w:t xml:space="preserve">22. Análisis estático del código</w:t>
      </w:r>
      <w:r w:rsidDel="00000000" w:rsidR="00000000" w:rsidRPr="00000000">
        <w:rPr>
          <w:rtl w:val="0"/>
        </w:rPr>
      </w:r>
    </w:p>
    <w:p w:rsidR="00000000" w:rsidDel="00000000" w:rsidP="00000000" w:rsidRDefault="00000000" w:rsidRPr="00000000" w14:paraId="000028FF">
      <w:pPr>
        <w:pStyle w:val="Heading2"/>
        <w:keepNext w:val="0"/>
        <w:keepLines w:val="0"/>
        <w:spacing w:before="240" w:lineRule="auto"/>
        <w:ind w:left="850.3937007874017" w:firstLine="0"/>
        <w:rPr/>
      </w:pPr>
      <w:bookmarkStart w:colFirst="0" w:colLast="0" w:name="_l9nlmg3wdvpr" w:id="203"/>
      <w:bookmarkEnd w:id="203"/>
      <w:r w:rsidDel="00000000" w:rsidR="00000000" w:rsidRPr="00000000">
        <w:rPr>
          <w:rtl w:val="0"/>
        </w:rPr>
        <w:t xml:space="preserve">22.1. Selección de la herramienta</w:t>
      </w:r>
    </w:p>
    <w:p w:rsidR="00000000" w:rsidDel="00000000" w:rsidP="00000000" w:rsidRDefault="00000000" w:rsidRPr="00000000" w14:paraId="00002900">
      <w:pPr>
        <w:spacing w:after="240" w:before="240" w:lineRule="auto"/>
        <w:rPr/>
      </w:pPr>
      <w:r w:rsidDel="00000000" w:rsidR="00000000" w:rsidRPr="00000000">
        <w:rPr>
          <w:rtl w:val="0"/>
        </w:rPr>
        <w:t xml:space="preserve">Para realizar el análisis estático del código de SafeMining VR se seleccionó </w:t>
      </w:r>
      <w:r w:rsidDel="00000000" w:rsidR="00000000" w:rsidRPr="00000000">
        <w:rPr>
          <w:b w:val="1"/>
          <w:bCs w:val="1"/>
          <w:rtl w:val="0"/>
        </w:rPr>
        <w:t xml:space="preserve">SonarQube</w:t>
      </w:r>
      <w:r w:rsidDel="00000000" w:rsidR="00000000" w:rsidRPr="00000000">
        <w:rPr>
          <w:rtl w:val="0"/>
        </w:rPr>
        <w:t xml:space="preserve"> como herramienta principal. La elección se debe principalmente a que permite analizar de forma centralizada los dos componentes principales del sistema: el </w:t>
      </w:r>
      <w:r w:rsidDel="00000000" w:rsidR="00000000" w:rsidRPr="00000000">
        <w:rPr>
          <w:b w:val="1"/>
          <w:bCs w:val="1"/>
          <w:rtl w:val="0"/>
        </w:rPr>
        <w:t xml:space="preserve">backend desarrollado en Java con Spring Boot</w:t>
      </w:r>
      <w:r w:rsidDel="00000000" w:rsidR="00000000" w:rsidRPr="00000000">
        <w:rPr>
          <w:rtl w:val="0"/>
        </w:rPr>
        <w:t xml:space="preserve"> y el </w:t>
      </w:r>
      <w:r w:rsidDel="00000000" w:rsidR="00000000" w:rsidRPr="00000000">
        <w:rPr>
          <w:b w:val="1"/>
          <w:bCs w:val="1"/>
          <w:rtl w:val="0"/>
        </w:rPr>
        <w:t xml:space="preserve">frontend desarrollado en React con TypeScript</w:t>
      </w:r>
      <w:r w:rsidDel="00000000" w:rsidR="00000000" w:rsidRPr="00000000">
        <w:rPr>
          <w:rtl w:val="0"/>
        </w:rPr>
        <w:t xml:space="preserve">.</w:t>
      </w:r>
    </w:p>
    <w:p w:rsidR="00000000" w:rsidDel="00000000" w:rsidP="00000000" w:rsidRDefault="00000000" w:rsidRPr="00000000" w14:paraId="00002901">
      <w:pPr>
        <w:spacing w:after="240" w:before="240" w:lineRule="auto"/>
        <w:rPr/>
      </w:pPr>
      <w:r w:rsidDel="00000000" w:rsidR="00000000" w:rsidRPr="00000000">
        <w:rPr>
          <w:rtl w:val="0"/>
        </w:rPr>
        <w:t xml:space="preserve">SonarQube permite detectar </w:t>
      </w:r>
      <w:r w:rsidDel="00000000" w:rsidR="00000000" w:rsidRPr="00000000">
        <w:rPr>
          <w:b w:val="1"/>
          <w:bCs w:val="1"/>
          <w:rtl w:val="0"/>
        </w:rPr>
        <w:t xml:space="preserve">bugs, vulnerabilidades de seguridad, code smells, duplicación de código y problemas de mantenibilidad</w:t>
      </w:r>
      <w:r w:rsidDel="00000000" w:rsidR="00000000" w:rsidRPr="00000000">
        <w:rPr>
          <w:rtl w:val="0"/>
        </w:rPr>
        <w:t xml:space="preserve">, además de proporcionar métricas de calidad y </w:t>
      </w:r>
      <w:r w:rsidDel="00000000" w:rsidR="00000000" w:rsidRPr="00000000">
        <w:rPr>
          <w:i w:val="1"/>
          <w:iCs w:val="1"/>
          <w:rtl w:val="0"/>
        </w:rPr>
        <w:t xml:space="preserve">Quality Gates</w:t>
      </w:r>
      <w:r w:rsidDel="00000000" w:rsidR="00000000" w:rsidRPr="00000000">
        <w:rPr>
          <w:rtl w:val="0"/>
        </w:rPr>
        <w:t xml:space="preserve"> para establecer criterios mínimos sobre el estado del código.</w:t>
      </w:r>
    </w:p>
    <w:p w:rsidR="00000000" w:rsidDel="00000000" w:rsidP="00000000" w:rsidRDefault="00000000" w:rsidRPr="00000000" w14:paraId="00002902">
      <w:pPr>
        <w:spacing w:after="240" w:before="240" w:lineRule="auto"/>
        <w:rPr/>
      </w:pPr>
      <w:r w:rsidDel="00000000" w:rsidR="00000000" w:rsidRPr="00000000">
        <w:rPr>
          <w:rtl w:val="0"/>
        </w:rPr>
        <w:t xml:space="preserve">Existen otras herramientas como ESLint, Checkstyle, PMD o SpotBugs que son adecuadas para determinados aspectos del análisis, pero se encuentran principalmente orientadas a un lenguaje o ecosistema específico. En consecuencia, su utilización como herramienta principal requeriría combinar diferentes analizadores para cubrir el backend y el frontend. SonarQube permite realizar este análisis de manera unificada, lo que resulta más adecuado para la arquitectura de SafeMining VR.</w:t>
      </w:r>
    </w:p>
    <w:p w:rsidR="00000000" w:rsidDel="00000000" w:rsidP="00000000" w:rsidRDefault="00000000" w:rsidRPr="00000000" w14:paraId="00002903">
      <w:pPr>
        <w:spacing w:after="240" w:before="240" w:lineRule="auto"/>
        <w:rPr/>
      </w:pPr>
      <w:r w:rsidDel="00000000" w:rsidR="00000000" w:rsidRPr="00000000">
        <w:rPr>
          <w:rtl w:val="0"/>
        </w:rPr>
        <w:t xml:space="preserve">Esta característica es especialmente útil debido a que el sistema integra un frontend React/TypeScript con una API REST desarrollada en Spring Boot. Centralizar el análisis permite aplicar un criterio común de calidad y realizar un seguimiento del código a medida que se incorporen nuevos módulos.</w:t>
      </w:r>
    </w:p>
    <w:p w:rsidR="00000000" w:rsidDel="00000000" w:rsidP="00000000" w:rsidRDefault="00000000" w:rsidRPr="00000000" w14:paraId="00002904">
      <w:pPr>
        <w:spacing w:after="240" w:before="240" w:lineRule="auto"/>
        <w:rPr/>
      </w:pPr>
      <w:r w:rsidDel="00000000" w:rsidR="00000000" w:rsidRPr="00000000">
        <w:rPr>
          <w:rtl w:val="0"/>
        </w:rPr>
        <w:t xml:space="preserve">Además, SonarQube permite analizar aspectos relacionados con la seguridad, lo cual resulta relevante para SafeMining VR debido a sus funcionalidades de autenticación, autorización, gestión de sesiones, control de acceso y aislamiento de datos entre empresas. Estos aspectos forman parte de los requerimientos de seguridad definidos para el sistema.</w:t>
      </w:r>
    </w:p>
    <w:p w:rsidR="00000000" w:rsidDel="00000000" w:rsidP="00000000" w:rsidRDefault="00000000" w:rsidRPr="00000000" w14:paraId="00002905">
      <w:pPr>
        <w:spacing w:after="240" w:before="240" w:lineRule="auto"/>
        <w:rPr/>
      </w:pPr>
      <w:r w:rsidDel="00000000" w:rsidR="00000000" w:rsidRPr="00000000">
        <w:rPr>
          <w:rtl w:val="0"/>
        </w:rPr>
        <w:t xml:space="preserve">Finalmente, los </w:t>
      </w:r>
      <w:r w:rsidDel="00000000" w:rsidR="00000000" w:rsidRPr="00000000">
        <w:rPr>
          <w:i w:val="1"/>
          <w:iCs w:val="1"/>
          <w:rtl w:val="0"/>
        </w:rPr>
        <w:t xml:space="preserve">Quality Gates</w:t>
      </w:r>
      <w:r w:rsidDel="00000000" w:rsidR="00000000" w:rsidRPr="00000000">
        <w:rPr>
          <w:rtl w:val="0"/>
        </w:rPr>
        <w:t xml:space="preserve"> permiten establecer condiciones objetivas para determinar si una versión del código alcanza el nivel de calidad definido, facilitando su control durante el desarrollo incremental.</w:t>
      </w:r>
    </w:p>
    <w:p w:rsidR="00000000" w:rsidDel="00000000" w:rsidP="00000000" w:rsidRDefault="00000000" w:rsidRPr="00000000" w14:paraId="00002906">
      <w:pPr>
        <w:spacing w:after="240" w:before="240" w:lineRule="auto"/>
        <w:rPr/>
      </w:pPr>
      <w:r w:rsidDel="00000000" w:rsidR="00000000" w:rsidRPr="00000000">
        <w:rPr>
          <w:rtl w:val="0"/>
        </w:rPr>
        <w:t xml:space="preserve">Por estos motivos, </w:t>
      </w:r>
      <w:r w:rsidDel="00000000" w:rsidR="00000000" w:rsidRPr="00000000">
        <w:rPr>
          <w:b w:val="1"/>
          <w:bCs w:val="1"/>
          <w:rtl w:val="0"/>
        </w:rPr>
        <w:t xml:space="preserve">SonarQube se establece como herramienta principal de análisis estático de SafeMining VR</w:t>
      </w:r>
      <w:r w:rsidDel="00000000" w:rsidR="00000000" w:rsidRPr="00000000">
        <w:rPr>
          <w:rtl w:val="0"/>
        </w:rPr>
        <w:t xml:space="preserve">. Herramientas específicas como ESLint podrán utilizarse posteriormente de manera complementaria para reforzar las buenas prácticas del frontend.</w:t>
      </w:r>
    </w:p>
    <w:p w:rsidR="00000000" w:rsidDel="00000000" w:rsidP="00000000" w:rsidRDefault="00000000" w:rsidRPr="00000000" w14:paraId="00002907">
      <w:pPr>
        <w:spacing w:after="240" w:before="240" w:lineRule="auto"/>
        <w:rPr/>
      </w:pPr>
      <w:r w:rsidDel="00000000" w:rsidR="00000000" w:rsidRPr="00000000">
        <w:rPr>
          <w:rtl w:val="0"/>
        </w:rPr>
      </w:r>
    </w:p>
    <w:p w:rsidR="00000000" w:rsidDel="00000000" w:rsidP="00000000" w:rsidRDefault="00000000" w:rsidRPr="00000000" w14:paraId="00002908">
      <w:pPr>
        <w:pStyle w:val="Heading2"/>
        <w:keepNext w:val="0"/>
        <w:keepLines w:val="0"/>
        <w:spacing w:before="240" w:lineRule="auto"/>
        <w:ind w:left="850.3937007874017" w:firstLine="0"/>
        <w:rPr/>
      </w:pPr>
      <w:bookmarkStart w:colFirst="0" w:colLast="0" w:name="_wqh3cuk7nwpt" w:id="204"/>
      <w:bookmarkEnd w:id="204"/>
      <w:r w:rsidDel="00000000" w:rsidR="00000000" w:rsidRPr="00000000">
        <w:rPr>
          <w:rtl w:val="0"/>
        </w:rPr>
        <w:t xml:space="preserve">22.2. Configuración de la herramienta</w:t>
      </w:r>
    </w:p>
    <w:p w:rsidR="00000000" w:rsidDel="00000000" w:rsidP="00000000" w:rsidRDefault="00000000" w:rsidRPr="00000000" w14:paraId="00002909">
      <w:pPr>
        <w:spacing w:after="240" w:before="240" w:lineRule="auto"/>
        <w:rPr/>
      </w:pPr>
      <w:r w:rsidDel="00000000" w:rsidR="00000000" w:rsidRPr="00000000">
        <w:rPr>
          <w:rtl w:val="0"/>
        </w:rPr>
        <w:t xml:space="preserve">La configuración de SonarQube se incorpora al repositorio mediante el archivo </w:t>
      </w:r>
      <w:r w:rsidDel="00000000" w:rsidR="00000000" w:rsidRPr="00000000">
        <w:rPr>
          <w:rFonts w:ascii="Roboto Mono" w:cs="Roboto Mono" w:eastAsia="Roboto Mono" w:hAnsi="Roboto Mono"/>
          <w:color w:val="666666"/>
          <w:rtl w:val="0"/>
        </w:rPr>
        <w:t xml:space="preserve">sonar-project.properties</w:t>
      </w:r>
      <w:r w:rsidDel="00000000" w:rsidR="00000000" w:rsidRPr="00000000">
        <w:rPr>
          <w:rtl w:val="0"/>
        </w:rPr>
        <w:t xml:space="preserve">, ubicado en la raíz del proyecto. En él se define la identificación del proyecto, los directorios que serán analizados y las exclusiones correspondientes.</w:t>
      </w:r>
    </w:p>
    <w:p w:rsidR="00000000" w:rsidDel="00000000" w:rsidP="00000000" w:rsidRDefault="00000000" w:rsidRPr="00000000" w14:paraId="0000290A">
      <w:pPr>
        <w:spacing w:after="240" w:before="240" w:lineRule="auto"/>
        <w:rPr/>
      </w:pPr>
      <w:r w:rsidDel="00000000" w:rsidR="00000000" w:rsidRPr="00000000">
        <w:rPr>
          <w:rtl w:val="0"/>
        </w:rPr>
        <w:t xml:space="preserve">La configuración contempla el código fuente de los dos componentes principales:</w:t>
      </w:r>
    </w:p>
    <w:p w:rsidR="00000000" w:rsidDel="00000000" w:rsidP="00000000" w:rsidRDefault="00000000" w:rsidRPr="00000000" w14:paraId="0000290B">
      <w:pPr>
        <w:numPr>
          <w:ilvl w:val="0"/>
          <w:numId w:val="3"/>
        </w:numPr>
        <w:spacing w:after="0" w:afterAutospacing="0" w:before="240" w:lineRule="auto"/>
        <w:ind w:left="720" w:hanging="360"/>
        <w:jc w:val="left"/>
      </w:pPr>
      <w:r w:rsidDel="00000000" w:rsidR="00000000" w:rsidRPr="00000000">
        <w:rPr>
          <w:b w:val="1"/>
          <w:bCs w:val="1"/>
          <w:rtl w:val="0"/>
        </w:rPr>
        <w:t xml:space="preserve">Backend:</w:t>
      </w:r>
      <w:r w:rsidDel="00000000" w:rsidR="00000000" w:rsidRPr="00000000">
        <w:rPr>
          <w:rtl w:val="0"/>
        </w:rPr>
        <w:t xml:space="preserve"> Java + Spring Boot.</w:t>
      </w:r>
    </w:p>
    <w:p w:rsidR="00000000" w:rsidDel="00000000" w:rsidP="00000000" w:rsidRDefault="00000000" w:rsidRPr="00000000" w14:paraId="0000290C">
      <w:pPr>
        <w:numPr>
          <w:ilvl w:val="0"/>
          <w:numId w:val="3"/>
        </w:numPr>
        <w:spacing w:after="240" w:before="0" w:beforeAutospacing="0" w:lineRule="auto"/>
        <w:ind w:left="720" w:hanging="360"/>
        <w:jc w:val="left"/>
      </w:pPr>
      <w:r w:rsidDel="00000000" w:rsidR="00000000" w:rsidRPr="00000000">
        <w:rPr>
          <w:b w:val="1"/>
          <w:bCs w:val="1"/>
          <w:rtl w:val="0"/>
        </w:rPr>
        <w:t xml:space="preserve">Frontend:</w:t>
      </w:r>
      <w:r w:rsidDel="00000000" w:rsidR="00000000" w:rsidRPr="00000000">
        <w:rPr>
          <w:rtl w:val="0"/>
        </w:rPr>
        <w:t xml:space="preserve"> React + TypeScript.</w:t>
      </w:r>
    </w:p>
    <w:p w:rsidR="00000000" w:rsidDel="00000000" w:rsidP="00000000" w:rsidRDefault="00000000" w:rsidRPr="00000000" w14:paraId="0000290D">
      <w:pPr>
        <w:spacing w:after="240" w:before="240" w:lineRule="auto"/>
        <w:rPr/>
      </w:pPr>
      <w:r w:rsidDel="00000000" w:rsidR="00000000" w:rsidRPr="00000000">
        <w:rPr>
          <w:rtl w:val="0"/>
        </w:rPr>
        <w:t xml:space="preserve">Se excluyen archivos generados durante la compilación y dependencias externas, ya que no forman parte del código desarrollado específicamente para el sistema.</w:t>
      </w:r>
    </w:p>
    <w:p w:rsidR="00000000" w:rsidDel="00000000" w:rsidP="00000000" w:rsidRDefault="00000000" w:rsidRPr="00000000" w14:paraId="0000290E">
      <w:pPr>
        <w:spacing w:after="240" w:before="240" w:lineRule="auto"/>
        <w:rPr/>
      </w:pPr>
      <w:r w:rsidDel="00000000" w:rsidR="00000000" w:rsidRPr="00000000">
        <w:rPr>
          <w:rtl w:val="0"/>
        </w:rPr>
        <w:t xml:space="preserve">La configuración inicial es la siguiente:</w:t>
      </w:r>
    </w:p>
    <w:p w:rsidR="00000000" w:rsidDel="00000000" w:rsidP="00000000" w:rsidRDefault="00000000" w:rsidRPr="00000000" w14:paraId="0000290F">
      <w:pPr>
        <w:rPr/>
      </w:pPr>
      <w:r w:rsidDel="00000000" w:rsidR="00000000" w:rsidRPr="00000000">
        <w:rPr>
          <w:rtl w:val="0"/>
        </w:rPr>
        <w:t xml:space="preserve"># ============================================================</w:t>
      </w:r>
    </w:p>
    <w:p w:rsidR="00000000" w:rsidDel="00000000" w:rsidP="00000000" w:rsidRDefault="00000000" w:rsidRPr="00000000" w14:paraId="00002910">
      <w:pPr>
        <w:rPr/>
      </w:pPr>
      <w:r w:rsidDel="00000000" w:rsidR="00000000" w:rsidRPr="00000000">
        <w:rPr>
          <w:rtl w:val="0"/>
        </w:rPr>
        <w:t xml:space="preserve"># SafeMining VR - Análisis estático del código</w:t>
      </w:r>
    </w:p>
    <w:p w:rsidR="00000000" w:rsidDel="00000000" w:rsidP="00000000" w:rsidRDefault="00000000" w:rsidRPr="00000000" w14:paraId="00002911">
      <w:pPr>
        <w:rPr/>
      </w:pPr>
      <w:r w:rsidDel="00000000" w:rsidR="00000000" w:rsidRPr="00000000">
        <w:rPr>
          <w:rtl w:val="0"/>
        </w:rPr>
        <w:t xml:space="preserve"># Herramienta: SonarQube</w:t>
      </w:r>
    </w:p>
    <w:p w:rsidR="00000000" w:rsidDel="00000000" w:rsidP="00000000" w:rsidRDefault="00000000" w:rsidRPr="00000000" w14:paraId="00002912">
      <w:pPr>
        <w:rPr/>
      </w:pPr>
      <w:r w:rsidDel="00000000" w:rsidR="00000000" w:rsidRPr="00000000">
        <w:rPr>
          <w:rtl w:val="0"/>
        </w:rPr>
        <w:t xml:space="preserve"># ============================================================</w:t>
      </w:r>
    </w:p>
    <w:p w:rsidR="00000000" w:rsidDel="00000000" w:rsidP="00000000" w:rsidRDefault="00000000" w:rsidRPr="00000000" w14:paraId="00002913">
      <w:pPr>
        <w:rPr/>
      </w:pPr>
      <w:r w:rsidDel="00000000" w:rsidR="00000000" w:rsidRPr="00000000">
        <w:rPr>
          <w:rtl w:val="0"/>
        </w:rPr>
      </w:r>
    </w:p>
    <w:p w:rsidR="00000000" w:rsidDel="00000000" w:rsidP="00000000" w:rsidRDefault="00000000" w:rsidRPr="00000000" w14:paraId="00002914">
      <w:pPr>
        <w:rPr/>
      </w:pPr>
      <w:r w:rsidDel="00000000" w:rsidR="00000000" w:rsidRPr="00000000">
        <w:rPr>
          <w:rtl w:val="0"/>
        </w:rPr>
        <w:t xml:space="preserve"># ------------------------------------------------------------</w:t>
      </w:r>
    </w:p>
    <w:p w:rsidR="00000000" w:rsidDel="00000000" w:rsidP="00000000" w:rsidRDefault="00000000" w:rsidRPr="00000000" w14:paraId="00002915">
      <w:pPr>
        <w:rPr/>
      </w:pPr>
      <w:r w:rsidDel="00000000" w:rsidR="00000000" w:rsidRPr="00000000">
        <w:rPr>
          <w:rtl w:val="0"/>
        </w:rPr>
        <w:t xml:space="preserve"># Identificación del proyecto</w:t>
      </w:r>
    </w:p>
    <w:p w:rsidR="00000000" w:rsidDel="00000000" w:rsidP="00000000" w:rsidRDefault="00000000" w:rsidRPr="00000000" w14:paraId="00002916">
      <w:pPr>
        <w:rPr/>
      </w:pPr>
      <w:r w:rsidDel="00000000" w:rsidR="00000000" w:rsidRPr="00000000">
        <w:rPr>
          <w:rtl w:val="0"/>
        </w:rPr>
        <w:t xml:space="preserve"># ------------------------------------------------------------</w:t>
      </w:r>
    </w:p>
    <w:p w:rsidR="00000000" w:rsidDel="00000000" w:rsidP="00000000" w:rsidRDefault="00000000" w:rsidRPr="00000000" w14:paraId="00002917">
      <w:pPr>
        <w:rPr/>
      </w:pPr>
      <w:r w:rsidDel="00000000" w:rsidR="00000000" w:rsidRPr="00000000">
        <w:rPr>
          <w:rtl w:val="0"/>
        </w:rPr>
      </w:r>
    </w:p>
    <w:p w:rsidR="00000000" w:rsidDel="00000000" w:rsidP="00000000" w:rsidRDefault="00000000" w:rsidRPr="00000000" w14:paraId="00002918">
      <w:pPr>
        <w:rPr/>
      </w:pPr>
      <w:r w:rsidDel="00000000" w:rsidR="00000000" w:rsidRPr="00000000">
        <w:rPr>
          <w:rtl w:val="0"/>
        </w:rPr>
        <w:t xml:space="preserve"># Identificador único del proyecto dentro de SonarQube.</w:t>
      </w:r>
    </w:p>
    <w:p w:rsidR="00000000" w:rsidDel="00000000" w:rsidP="00000000" w:rsidRDefault="00000000" w:rsidRPr="00000000" w14:paraId="00002919">
      <w:pPr>
        <w:rPr/>
      </w:pPr>
      <w:r w:rsidDel="00000000" w:rsidR="00000000" w:rsidRPr="00000000">
        <w:rPr>
          <w:rtl w:val="0"/>
        </w:rPr>
        <w:t xml:space="preserve">sonar.projectKey=safemining-vr</w:t>
      </w:r>
    </w:p>
    <w:p w:rsidR="00000000" w:rsidDel="00000000" w:rsidP="00000000" w:rsidRDefault="00000000" w:rsidRPr="00000000" w14:paraId="0000291A">
      <w:pPr>
        <w:rPr/>
      </w:pPr>
      <w:r w:rsidDel="00000000" w:rsidR="00000000" w:rsidRPr="00000000">
        <w:rPr>
          <w:rtl w:val="0"/>
        </w:rPr>
      </w:r>
    </w:p>
    <w:p w:rsidR="00000000" w:rsidDel="00000000" w:rsidP="00000000" w:rsidRDefault="00000000" w:rsidRPr="00000000" w14:paraId="0000291B">
      <w:pPr>
        <w:rPr/>
      </w:pPr>
      <w:r w:rsidDel="00000000" w:rsidR="00000000" w:rsidRPr="00000000">
        <w:rPr>
          <w:rtl w:val="0"/>
        </w:rPr>
        <w:t xml:space="preserve"># Nombre mostrado en la interfaz de SonarQube.</w:t>
      </w:r>
    </w:p>
    <w:p w:rsidR="00000000" w:rsidDel="00000000" w:rsidP="00000000" w:rsidRDefault="00000000" w:rsidRPr="00000000" w14:paraId="0000291C">
      <w:pPr>
        <w:rPr/>
      </w:pPr>
      <w:r w:rsidDel="00000000" w:rsidR="00000000" w:rsidRPr="00000000">
        <w:rPr>
          <w:rtl w:val="0"/>
        </w:rPr>
        <w:t xml:space="preserve">sonar.projectName=SafeMining VR</w:t>
      </w:r>
    </w:p>
    <w:p w:rsidR="00000000" w:rsidDel="00000000" w:rsidP="00000000" w:rsidRDefault="00000000" w:rsidRPr="00000000" w14:paraId="0000291D">
      <w:pPr>
        <w:rPr/>
      </w:pPr>
      <w:r w:rsidDel="00000000" w:rsidR="00000000" w:rsidRPr="00000000">
        <w:rPr>
          <w:rtl w:val="0"/>
        </w:rPr>
      </w:r>
    </w:p>
    <w:p w:rsidR="00000000" w:rsidDel="00000000" w:rsidP="00000000" w:rsidRDefault="00000000" w:rsidRPr="00000000" w14:paraId="0000291E">
      <w:pPr>
        <w:rPr/>
      </w:pPr>
      <w:r w:rsidDel="00000000" w:rsidR="00000000" w:rsidRPr="00000000">
        <w:rPr>
          <w:rtl w:val="0"/>
        </w:rPr>
        <w:t xml:space="preserve"># Versión inicial del proyecto.</w:t>
      </w:r>
    </w:p>
    <w:p w:rsidR="00000000" w:rsidDel="00000000" w:rsidP="00000000" w:rsidRDefault="00000000" w:rsidRPr="00000000" w14:paraId="0000291F">
      <w:pPr>
        <w:rPr/>
      </w:pPr>
      <w:r w:rsidDel="00000000" w:rsidR="00000000" w:rsidRPr="00000000">
        <w:rPr>
          <w:rtl w:val="0"/>
        </w:rPr>
        <w:t xml:space="preserve">sonar.projectVersion=1.0</w:t>
      </w:r>
    </w:p>
    <w:p w:rsidR="00000000" w:rsidDel="00000000" w:rsidP="00000000" w:rsidRDefault="00000000" w:rsidRPr="00000000" w14:paraId="00002920">
      <w:pPr>
        <w:rPr/>
      </w:pPr>
      <w:r w:rsidDel="00000000" w:rsidR="00000000" w:rsidRPr="00000000">
        <w:rPr>
          <w:rtl w:val="0"/>
        </w:rPr>
      </w:r>
    </w:p>
    <w:p w:rsidR="00000000" w:rsidDel="00000000" w:rsidP="00000000" w:rsidRDefault="00000000" w:rsidRPr="00000000" w14:paraId="00002921">
      <w:pPr>
        <w:rPr/>
      </w:pPr>
      <w:r w:rsidDel="00000000" w:rsidR="00000000" w:rsidRPr="00000000">
        <w:rPr>
          <w:rtl w:val="0"/>
        </w:rPr>
      </w:r>
    </w:p>
    <w:p w:rsidR="00000000" w:rsidDel="00000000" w:rsidP="00000000" w:rsidRDefault="00000000" w:rsidRPr="00000000" w14:paraId="00002922">
      <w:pPr>
        <w:rPr/>
      </w:pPr>
      <w:r w:rsidDel="00000000" w:rsidR="00000000" w:rsidRPr="00000000">
        <w:rPr>
          <w:rtl w:val="0"/>
        </w:rPr>
        <w:t xml:space="preserve"># ------------------------------------------------------------</w:t>
      </w:r>
    </w:p>
    <w:p w:rsidR="00000000" w:rsidDel="00000000" w:rsidP="00000000" w:rsidRDefault="00000000" w:rsidRPr="00000000" w14:paraId="00002923">
      <w:pPr>
        <w:rPr/>
      </w:pPr>
      <w:r w:rsidDel="00000000" w:rsidR="00000000" w:rsidRPr="00000000">
        <w:rPr>
          <w:rtl w:val="0"/>
        </w:rPr>
        <w:t xml:space="preserve"># Código fuente</w:t>
      </w:r>
    </w:p>
    <w:p w:rsidR="00000000" w:rsidDel="00000000" w:rsidP="00000000" w:rsidRDefault="00000000" w:rsidRPr="00000000" w14:paraId="00002924">
      <w:pPr>
        <w:rPr/>
      </w:pPr>
      <w:r w:rsidDel="00000000" w:rsidR="00000000" w:rsidRPr="00000000">
        <w:rPr>
          <w:rtl w:val="0"/>
        </w:rPr>
        <w:t xml:space="preserve"># ------------------------------------------------------------</w:t>
      </w:r>
    </w:p>
    <w:p w:rsidR="00000000" w:rsidDel="00000000" w:rsidP="00000000" w:rsidRDefault="00000000" w:rsidRPr="00000000" w14:paraId="00002925">
      <w:pPr>
        <w:rPr/>
      </w:pPr>
      <w:r w:rsidDel="00000000" w:rsidR="00000000" w:rsidRPr="00000000">
        <w:rPr>
          <w:rtl w:val="0"/>
        </w:rPr>
      </w:r>
    </w:p>
    <w:p w:rsidR="00000000" w:rsidDel="00000000" w:rsidP="00000000" w:rsidRDefault="00000000" w:rsidRPr="00000000" w14:paraId="00002926">
      <w:pPr>
        <w:rPr/>
      </w:pPr>
      <w:r w:rsidDel="00000000" w:rsidR="00000000" w:rsidRPr="00000000">
        <w:rPr>
          <w:rtl w:val="0"/>
        </w:rPr>
        <w:t xml:space="preserve"># Código productivo del backend y frontend.</w:t>
      </w:r>
    </w:p>
    <w:p w:rsidR="00000000" w:rsidDel="00000000" w:rsidP="00000000" w:rsidRDefault="00000000" w:rsidRPr="00000000" w14:paraId="00002927">
      <w:pPr>
        <w:rPr/>
      </w:pPr>
      <w:r w:rsidDel="00000000" w:rsidR="00000000" w:rsidRPr="00000000">
        <w:rPr>
          <w:rtl w:val="0"/>
        </w:rPr>
        <w:t xml:space="preserve"># Backend: Java + Spring Boot</w:t>
      </w:r>
    </w:p>
    <w:p w:rsidR="00000000" w:rsidDel="00000000" w:rsidP="00000000" w:rsidRDefault="00000000" w:rsidRPr="00000000" w14:paraId="00002928">
      <w:pPr>
        <w:rPr/>
      </w:pPr>
      <w:r w:rsidDel="00000000" w:rsidR="00000000" w:rsidRPr="00000000">
        <w:rPr>
          <w:rtl w:val="0"/>
        </w:rPr>
        <w:t xml:space="preserve"># Frontend: React + TypeScript</w:t>
      </w:r>
    </w:p>
    <w:p w:rsidR="00000000" w:rsidDel="00000000" w:rsidP="00000000" w:rsidRDefault="00000000" w:rsidRPr="00000000" w14:paraId="00002929">
      <w:pPr>
        <w:rPr/>
      </w:pPr>
      <w:r w:rsidDel="00000000" w:rsidR="00000000" w:rsidRPr="00000000">
        <w:rPr>
          <w:rtl w:val="0"/>
        </w:rPr>
        <w:t xml:space="preserve">sonar.sources=backend/src/main/java,frontend/src</w:t>
      </w:r>
    </w:p>
    <w:p w:rsidR="00000000" w:rsidDel="00000000" w:rsidP="00000000" w:rsidRDefault="00000000" w:rsidRPr="00000000" w14:paraId="0000292A">
      <w:pPr>
        <w:rPr/>
      </w:pPr>
      <w:r w:rsidDel="00000000" w:rsidR="00000000" w:rsidRPr="00000000">
        <w:rPr>
          <w:rtl w:val="0"/>
        </w:rPr>
      </w:r>
    </w:p>
    <w:p w:rsidR="00000000" w:rsidDel="00000000" w:rsidP="00000000" w:rsidRDefault="00000000" w:rsidRPr="00000000" w14:paraId="0000292B">
      <w:pPr>
        <w:rPr/>
      </w:pPr>
      <w:r w:rsidDel="00000000" w:rsidR="00000000" w:rsidRPr="00000000">
        <w:rPr>
          <w:rtl w:val="0"/>
        </w:rPr>
      </w:r>
    </w:p>
    <w:p w:rsidR="00000000" w:rsidDel="00000000" w:rsidP="00000000" w:rsidRDefault="00000000" w:rsidRPr="00000000" w14:paraId="0000292C">
      <w:pPr>
        <w:rPr/>
      </w:pPr>
      <w:r w:rsidDel="00000000" w:rsidR="00000000" w:rsidRPr="00000000">
        <w:rPr>
          <w:rtl w:val="0"/>
        </w:rPr>
        <w:t xml:space="preserve"># ------------------------------------------------------------</w:t>
      </w:r>
    </w:p>
    <w:p w:rsidR="00000000" w:rsidDel="00000000" w:rsidP="00000000" w:rsidRDefault="00000000" w:rsidRPr="00000000" w14:paraId="0000292D">
      <w:pPr>
        <w:rPr/>
      </w:pPr>
      <w:r w:rsidDel="00000000" w:rsidR="00000000" w:rsidRPr="00000000">
        <w:rPr>
          <w:rtl w:val="0"/>
        </w:rPr>
        <w:t xml:space="preserve"># Exclusiones</w:t>
      </w:r>
    </w:p>
    <w:p w:rsidR="00000000" w:rsidDel="00000000" w:rsidP="00000000" w:rsidRDefault="00000000" w:rsidRPr="00000000" w14:paraId="0000292E">
      <w:pPr>
        <w:rPr/>
      </w:pPr>
      <w:r w:rsidDel="00000000" w:rsidR="00000000" w:rsidRPr="00000000">
        <w:rPr>
          <w:rtl w:val="0"/>
        </w:rPr>
        <w:t xml:space="preserve"># ------------------------------------------------------------</w:t>
      </w:r>
    </w:p>
    <w:p w:rsidR="00000000" w:rsidDel="00000000" w:rsidP="00000000" w:rsidRDefault="00000000" w:rsidRPr="00000000" w14:paraId="0000292F">
      <w:pPr>
        <w:rPr/>
      </w:pPr>
      <w:r w:rsidDel="00000000" w:rsidR="00000000" w:rsidRPr="00000000">
        <w:rPr>
          <w:rtl w:val="0"/>
        </w:rPr>
      </w:r>
    </w:p>
    <w:p w:rsidR="00000000" w:rsidDel="00000000" w:rsidP="00000000" w:rsidRDefault="00000000" w:rsidRPr="00000000" w14:paraId="00002930">
      <w:pPr>
        <w:rPr/>
      </w:pPr>
      <w:r w:rsidDel="00000000" w:rsidR="00000000" w:rsidRPr="00000000">
        <w:rPr>
          <w:rtl w:val="0"/>
        </w:rPr>
        <w:t xml:space="preserve"># Se excluyen dependencias externas y archivos generados,</w:t>
      </w:r>
    </w:p>
    <w:p w:rsidR="00000000" w:rsidDel="00000000" w:rsidP="00000000" w:rsidRDefault="00000000" w:rsidRPr="00000000" w14:paraId="00002931">
      <w:pPr>
        <w:rPr/>
      </w:pPr>
      <w:r w:rsidDel="00000000" w:rsidR="00000000" w:rsidRPr="00000000">
        <w:rPr>
          <w:rtl w:val="0"/>
        </w:rPr>
        <w:t xml:space="preserve"># ya que no forman parte del código propio del proyecto.</w:t>
      </w:r>
    </w:p>
    <w:p w:rsidR="00000000" w:rsidDel="00000000" w:rsidP="00000000" w:rsidRDefault="00000000" w:rsidRPr="00000000" w14:paraId="00002932">
      <w:pPr>
        <w:rPr/>
      </w:pPr>
      <w:r w:rsidDel="00000000" w:rsidR="00000000" w:rsidRPr="00000000">
        <w:rPr>
          <w:rtl w:val="0"/>
        </w:rPr>
        <w:t xml:space="preserve">sonar.exclusions=\</w:t>
      </w:r>
    </w:p>
    <w:p w:rsidR="00000000" w:rsidDel="00000000" w:rsidP="00000000" w:rsidRDefault="00000000" w:rsidRPr="00000000" w14:paraId="00002933">
      <w:pPr>
        <w:rPr/>
      </w:pPr>
      <w:r w:rsidDel="00000000" w:rsidR="00000000" w:rsidRPr="00000000">
        <w:rPr>
          <w:rtl w:val="0"/>
        </w:rPr>
        <w:t xml:space="preserve">backend/target/**,\</w:t>
      </w:r>
    </w:p>
    <w:p w:rsidR="00000000" w:rsidDel="00000000" w:rsidP="00000000" w:rsidRDefault="00000000" w:rsidRPr="00000000" w14:paraId="00002934">
      <w:pPr>
        <w:rPr/>
      </w:pPr>
      <w:r w:rsidDel="00000000" w:rsidR="00000000" w:rsidRPr="00000000">
        <w:rPr>
          <w:rtl w:val="0"/>
        </w:rPr>
        <w:t xml:space="preserve">frontend/node_modules/**,\</w:t>
      </w:r>
    </w:p>
    <w:p w:rsidR="00000000" w:rsidDel="00000000" w:rsidP="00000000" w:rsidRDefault="00000000" w:rsidRPr="00000000" w14:paraId="00002935">
      <w:pPr>
        <w:rPr/>
      </w:pPr>
      <w:r w:rsidDel="00000000" w:rsidR="00000000" w:rsidRPr="00000000">
        <w:rPr>
          <w:rtl w:val="0"/>
        </w:rPr>
        <w:t xml:space="preserve">frontend/dist/**,\</w:t>
      </w:r>
    </w:p>
    <w:p w:rsidR="00000000" w:rsidDel="00000000" w:rsidP="00000000" w:rsidRDefault="00000000" w:rsidRPr="00000000" w14:paraId="00002936">
      <w:pPr>
        <w:rPr/>
      </w:pPr>
      <w:r w:rsidDel="00000000" w:rsidR="00000000" w:rsidRPr="00000000">
        <w:rPr>
          <w:rtl w:val="0"/>
        </w:rPr>
        <w:t xml:space="preserve">frontend/build/**</w:t>
      </w:r>
    </w:p>
    <w:p w:rsidR="00000000" w:rsidDel="00000000" w:rsidP="00000000" w:rsidRDefault="00000000" w:rsidRPr="00000000" w14:paraId="00002937">
      <w:pPr>
        <w:rPr/>
      </w:pPr>
      <w:r w:rsidDel="00000000" w:rsidR="00000000" w:rsidRPr="00000000">
        <w:rPr>
          <w:rtl w:val="0"/>
        </w:rPr>
      </w:r>
    </w:p>
    <w:p w:rsidR="00000000" w:rsidDel="00000000" w:rsidP="00000000" w:rsidRDefault="00000000" w:rsidRPr="00000000" w14:paraId="00002938">
      <w:pPr>
        <w:rPr/>
      </w:pPr>
      <w:r w:rsidDel="00000000" w:rsidR="00000000" w:rsidRPr="00000000">
        <w:rPr>
          <w:rtl w:val="0"/>
        </w:rPr>
      </w:r>
    </w:p>
    <w:p w:rsidR="00000000" w:rsidDel="00000000" w:rsidP="00000000" w:rsidRDefault="00000000" w:rsidRPr="00000000" w14:paraId="00002939">
      <w:pPr>
        <w:rPr/>
      </w:pPr>
      <w:r w:rsidDel="00000000" w:rsidR="00000000" w:rsidRPr="00000000">
        <w:rPr>
          <w:rtl w:val="0"/>
        </w:rPr>
        <w:t xml:space="preserve"># ------------------------------------------------------------</w:t>
      </w:r>
    </w:p>
    <w:p w:rsidR="00000000" w:rsidDel="00000000" w:rsidP="00000000" w:rsidRDefault="00000000" w:rsidRPr="00000000" w14:paraId="0000293A">
      <w:pPr>
        <w:rPr/>
      </w:pPr>
      <w:r w:rsidDel="00000000" w:rsidR="00000000" w:rsidRPr="00000000">
        <w:rPr>
          <w:rtl w:val="0"/>
        </w:rPr>
        <w:t xml:space="preserve"># Codificación</w:t>
      </w:r>
    </w:p>
    <w:p w:rsidR="00000000" w:rsidDel="00000000" w:rsidP="00000000" w:rsidRDefault="00000000" w:rsidRPr="00000000" w14:paraId="0000293B">
      <w:pPr>
        <w:rPr/>
      </w:pPr>
      <w:r w:rsidDel="00000000" w:rsidR="00000000" w:rsidRPr="00000000">
        <w:rPr>
          <w:rtl w:val="0"/>
        </w:rPr>
        <w:t xml:space="preserve"># ------------------------------------------------------------</w:t>
      </w:r>
    </w:p>
    <w:p w:rsidR="00000000" w:rsidDel="00000000" w:rsidP="00000000" w:rsidRDefault="00000000" w:rsidRPr="00000000" w14:paraId="0000293C">
      <w:pPr>
        <w:rPr/>
      </w:pPr>
      <w:r w:rsidDel="00000000" w:rsidR="00000000" w:rsidRPr="00000000">
        <w:rPr>
          <w:rtl w:val="0"/>
        </w:rPr>
      </w:r>
    </w:p>
    <w:p w:rsidR="00000000" w:rsidDel="00000000" w:rsidP="00000000" w:rsidRDefault="00000000" w:rsidRPr="00000000" w14:paraId="0000293D">
      <w:pPr>
        <w:rPr/>
      </w:pPr>
      <w:r w:rsidDel="00000000" w:rsidR="00000000" w:rsidRPr="00000000">
        <w:rPr>
          <w:rtl w:val="0"/>
        </w:rPr>
        <w:t xml:space="preserve"># Permite interpretar correctamente los caracteres especiales.</w:t>
      </w:r>
    </w:p>
    <w:p w:rsidR="00000000" w:rsidDel="00000000" w:rsidP="00000000" w:rsidRDefault="00000000" w:rsidRPr="00000000" w14:paraId="0000293E">
      <w:pPr>
        <w:rPr/>
      </w:pPr>
      <w:r w:rsidDel="00000000" w:rsidR="00000000" w:rsidRPr="00000000">
        <w:rPr>
          <w:rtl w:val="0"/>
        </w:rPr>
        <w:t xml:space="preserve">sonar.sourceEncoding=UTF-8</w:t>
      </w:r>
    </w:p>
    <w:p w:rsidR="00000000" w:rsidDel="00000000" w:rsidP="00000000" w:rsidRDefault="00000000" w:rsidRPr="00000000" w14:paraId="0000293F">
      <w:pPr>
        <w:rPr/>
      </w:pPr>
      <w:r w:rsidDel="00000000" w:rsidR="00000000" w:rsidRPr="00000000">
        <w:rPr>
          <w:rtl w:val="0"/>
        </w:rPr>
      </w:r>
    </w:p>
    <w:p w:rsidR="00000000" w:rsidDel="00000000" w:rsidP="00000000" w:rsidRDefault="00000000" w:rsidRPr="00000000" w14:paraId="00002940">
      <w:pPr>
        <w:rPr/>
      </w:pPr>
      <w:r w:rsidDel="00000000" w:rsidR="00000000" w:rsidRPr="00000000">
        <w:rPr>
          <w:rtl w:val="0"/>
        </w:rPr>
      </w:r>
    </w:p>
    <w:p w:rsidR="00000000" w:rsidDel="00000000" w:rsidP="00000000" w:rsidRDefault="00000000" w:rsidRPr="00000000" w14:paraId="00002941">
      <w:pPr>
        <w:rPr/>
      </w:pPr>
      <w:r w:rsidDel="00000000" w:rsidR="00000000" w:rsidRPr="00000000">
        <w:rPr>
          <w:rtl w:val="0"/>
        </w:rPr>
        <w:t xml:space="preserve"># ------------------------------------------------------------</w:t>
      </w:r>
    </w:p>
    <w:p w:rsidR="00000000" w:rsidDel="00000000" w:rsidP="00000000" w:rsidRDefault="00000000" w:rsidRPr="00000000" w14:paraId="00002942">
      <w:pPr>
        <w:rPr/>
      </w:pPr>
      <w:r w:rsidDel="00000000" w:rsidR="00000000" w:rsidRPr="00000000">
        <w:rPr>
          <w:rtl w:val="0"/>
        </w:rPr>
        <w:t xml:space="preserve"># Java</w:t>
      </w:r>
    </w:p>
    <w:p w:rsidR="00000000" w:rsidDel="00000000" w:rsidP="00000000" w:rsidRDefault="00000000" w:rsidRPr="00000000" w14:paraId="00002943">
      <w:pPr>
        <w:rPr/>
      </w:pPr>
      <w:r w:rsidDel="00000000" w:rsidR="00000000" w:rsidRPr="00000000">
        <w:rPr>
          <w:rtl w:val="0"/>
        </w:rPr>
        <w:t xml:space="preserve"># ------------------------------------------------------------</w:t>
      </w:r>
    </w:p>
    <w:p w:rsidR="00000000" w:rsidDel="00000000" w:rsidP="00000000" w:rsidRDefault="00000000" w:rsidRPr="00000000" w14:paraId="00002944">
      <w:pPr>
        <w:rPr/>
      </w:pPr>
      <w:r w:rsidDel="00000000" w:rsidR="00000000" w:rsidRPr="00000000">
        <w:rPr>
          <w:rtl w:val="0"/>
        </w:rPr>
      </w:r>
    </w:p>
    <w:p w:rsidR="00000000" w:rsidDel="00000000" w:rsidP="00000000" w:rsidRDefault="00000000" w:rsidRPr="00000000" w14:paraId="00002945">
      <w:pPr>
        <w:rPr/>
      </w:pPr>
      <w:r w:rsidDel="00000000" w:rsidR="00000000" w:rsidRPr="00000000">
        <w:rPr>
          <w:rtl w:val="0"/>
        </w:rPr>
        <w:t xml:space="preserve"># Versión prevista para el backend Spring Boot.</w:t>
      </w:r>
    </w:p>
    <w:p w:rsidR="00000000" w:rsidDel="00000000" w:rsidP="00000000" w:rsidRDefault="00000000" w:rsidRPr="00000000" w14:paraId="00002946">
      <w:pPr>
        <w:rPr/>
      </w:pPr>
      <w:r w:rsidDel="00000000" w:rsidR="00000000" w:rsidRPr="00000000">
        <w:rPr>
          <w:rtl w:val="0"/>
        </w:rPr>
        <w:t xml:space="preserve">sonar.java.source=21</w:t>
      </w:r>
    </w:p>
    <w:p w:rsidR="00000000" w:rsidDel="00000000" w:rsidP="00000000" w:rsidRDefault="00000000" w:rsidRPr="00000000" w14:paraId="00002947">
      <w:pPr>
        <w:rPr/>
      </w:pPr>
      <w:r w:rsidDel="00000000" w:rsidR="00000000" w:rsidRPr="00000000">
        <w:rPr>
          <w:rtl w:val="0"/>
        </w:rPr>
      </w:r>
    </w:p>
    <w:p w:rsidR="00000000" w:rsidDel="00000000" w:rsidP="00000000" w:rsidRDefault="00000000" w:rsidRPr="00000000" w14:paraId="00002948">
      <w:pPr>
        <w:spacing w:after="240" w:before="240" w:lineRule="auto"/>
        <w:rPr/>
      </w:pPr>
      <w:r w:rsidDel="00000000" w:rsidR="00000000" w:rsidRPr="00000000">
        <w:rPr>
          <w:rtl w:val="0"/>
        </w:rPr>
        <w:t xml:space="preserve">La configuración se mantendrá versionada junto con el código fuente para que los parámetros utilizados en el análisis sean reproducibles durante el desarrollo.</w:t>
      </w:r>
    </w:p>
    <w:p w:rsidR="00000000" w:rsidDel="00000000" w:rsidP="00000000" w:rsidRDefault="00000000" w:rsidRPr="00000000" w14:paraId="00002949">
      <w:pPr>
        <w:spacing w:after="240" w:before="240" w:lineRule="auto"/>
        <w:rPr/>
      </w:pPr>
      <w:r w:rsidDel="00000000" w:rsidR="00000000" w:rsidRPr="00000000">
        <w:rPr>
          <w:rtl w:val="0"/>
        </w:rPr>
        <w:t xml:space="preserve">Debido a que todavía no se ha iniciado la codificación, los parámetros relacionados con pruebas automatizadas, cobertura y exclusiones específicas se definirán posteriormente, cuando se encuentre establecida la estructura definitiva del código.</w:t>
      </w:r>
    </w:p>
    <w:p w:rsidR="00000000" w:rsidDel="00000000" w:rsidP="00000000" w:rsidRDefault="00000000" w:rsidRPr="00000000" w14:paraId="0000294A">
      <w:pPr>
        <w:rPr/>
        <w:sectPr>
          <w:type w:val="continuous"/>
          <w:pgSz w:h="15840" w:w="12240" w:orient="portrait"/>
          <w:pgMar w:bottom="1440" w:top="1440" w:left="1440" w:right="1440" w:header="708" w:footer="170.07874015748033"/>
          <w:titlePg w:val="1"/>
        </w:sectPr>
      </w:pPr>
      <w:r w:rsidDel="00000000" w:rsidR="00000000" w:rsidRPr="00000000">
        <w:rPr>
          <w:rtl w:val="0"/>
        </w:rPr>
      </w:r>
    </w:p>
    <w:p w:rsidR="00000000" w:rsidDel="00000000" w:rsidP="00000000" w:rsidRDefault="00000000" w:rsidRPr="00000000" w14:paraId="0000294B">
      <w:pPr>
        <w:pStyle w:val="Title"/>
        <w:keepNext w:val="0"/>
        <w:keepLines w:val="0"/>
        <w:spacing w:after="200" w:before="160" w:line="240" w:lineRule="auto"/>
        <w:rPr/>
      </w:pPr>
      <w:bookmarkStart w:colFirst="0" w:colLast="0" w:name="_xmqcs6j06lpa" w:id="205"/>
      <w:bookmarkEnd w:id="205"/>
      <w:r w:rsidDel="00000000" w:rsidR="00000000" w:rsidRPr="00000000">
        <w:rPr>
          <w:rFonts w:ascii="Arial Unicode MS" w:cs="Arial Unicode MS" w:eastAsia="Arial Unicode MS" w:hAnsi="Arial Unicode MS"/>
          <w:sz w:val="100"/>
          <w:szCs w:val="100"/>
          <w:rtl w:val="0"/>
        </w:rPr>
        <w:t xml:space="preserve">③ </w:t>
      </w:r>
      <w:r w:rsidDel="00000000" w:rsidR="00000000" w:rsidRPr="00000000">
        <w:rPr>
          <w:sz w:val="100"/>
          <w:szCs w:val="100"/>
          <w:u w:val="single"/>
          <w:rtl w:val="0"/>
        </w:rPr>
        <w:br w:type="textWrapping"/>
      </w:r>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294C">
      <w:pPr>
        <w:rPr/>
      </w:pPr>
      <w:r w:rsidDel="00000000" w:rsidR="00000000" w:rsidRPr="00000000">
        <w:rPr>
          <w:rtl w:val="0"/>
        </w:rPr>
      </w:r>
    </w:p>
    <w:p w:rsidR="00000000" w:rsidDel="00000000" w:rsidP="00000000" w:rsidRDefault="00000000" w:rsidRPr="00000000" w14:paraId="0000294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136061</wp:posOffset>
            </wp:positionV>
            <wp:extent cx="3444227" cy="3237055"/>
            <wp:effectExtent b="0" l="0" r="0" t="0"/>
            <wp:wrapTopAndBottom distB="114300" distT="114300"/>
            <wp:docPr id="53"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444227" cy="3237055"/>
                    </a:xfrm>
                    <a:prstGeom prst="rect"/>
                    <a:ln/>
                  </pic:spPr>
                </pic:pic>
              </a:graphicData>
            </a:graphic>
          </wp:anchor>
        </w:drawing>
      </w:r>
    </w:p>
    <w:p w:rsidR="00000000" w:rsidDel="00000000" w:rsidP="00000000" w:rsidRDefault="00000000" w:rsidRPr="00000000" w14:paraId="0000294E">
      <w:pPr>
        <w:rPr/>
      </w:pPr>
      <w:r w:rsidDel="00000000" w:rsidR="00000000" w:rsidRPr="00000000">
        <w:rPr>
          <w:rtl w:val="0"/>
        </w:rPr>
      </w:r>
    </w:p>
    <w:p w:rsidR="00000000" w:rsidDel="00000000" w:rsidP="00000000" w:rsidRDefault="00000000" w:rsidRPr="00000000" w14:paraId="0000294F">
      <w:pPr>
        <w:spacing w:before="200" w:lineRule="auto"/>
        <w:rPr/>
        <w:sectPr>
          <w:type w:val="nextPage"/>
          <w:pgSz w:h="15840" w:w="12240" w:orient="portrait"/>
          <w:pgMar w:bottom="1440" w:top="1440" w:left="1440" w:right="1440" w:header="708" w:footer="170.07874015748033"/>
          <w:titlePg w:val="1"/>
        </w:sectPr>
      </w:pPr>
      <w:r w:rsidDel="00000000" w:rsidR="00000000" w:rsidRPr="00000000">
        <w:rPr>
          <w:rtl w:val="0"/>
        </w:rPr>
      </w:r>
    </w:p>
    <w:p w:rsidR="00000000" w:rsidDel="00000000" w:rsidP="00000000" w:rsidRDefault="00000000" w:rsidRPr="00000000" w14:paraId="00002950">
      <w:pPr>
        <w:spacing w:before="200" w:lineRule="auto"/>
        <w:rPr/>
      </w:pPr>
      <w:r w:rsidDel="00000000" w:rsidR="00000000" w:rsidRPr="00000000">
        <w:rPr>
          <w:rtl w:val="0"/>
        </w:rPr>
      </w:r>
    </w:p>
    <w:p w:rsidR="00000000" w:rsidDel="00000000" w:rsidP="00000000" w:rsidRDefault="00000000" w:rsidRPr="00000000" w14:paraId="00002951">
      <w:pPr>
        <w:pStyle w:val="Title"/>
        <w:keepNext w:val="0"/>
        <w:keepLines w:val="0"/>
        <w:spacing w:after="200" w:before="160" w:line="240" w:lineRule="auto"/>
        <w:jc w:val="left"/>
        <w:rPr>
          <w:sz w:val="100"/>
          <w:szCs w:val="100"/>
        </w:rPr>
        <w:sectPr>
          <w:type w:val="continuous"/>
          <w:pgSz w:h="15840" w:w="12240" w:orient="portrait"/>
          <w:pgMar w:bottom="1440" w:top="1440" w:left="1440" w:right="1440" w:header="708" w:footer="170.07874015748033"/>
        </w:sectPr>
      </w:pPr>
      <w:bookmarkStart w:colFirst="0" w:colLast="0" w:name="_h133uk8krtll" w:id="206"/>
      <w:bookmarkEnd w:id="206"/>
      <w:r w:rsidDel="00000000" w:rsidR="00000000" w:rsidRPr="00000000">
        <w:br w:type="page"/>
      </w:r>
      <w:r w:rsidDel="00000000" w:rsidR="00000000" w:rsidRPr="00000000">
        <w:rPr>
          <w:rtl w:val="0"/>
        </w:rPr>
      </w:r>
    </w:p>
    <w:p w:rsidR="00000000" w:rsidDel="00000000" w:rsidP="00000000" w:rsidRDefault="00000000" w:rsidRPr="00000000" w14:paraId="00002952">
      <w:pPr>
        <w:pStyle w:val="Title"/>
        <w:keepNext w:val="0"/>
        <w:keepLines w:val="0"/>
        <w:spacing w:after="200" w:before="160" w:line="240" w:lineRule="auto"/>
        <w:rPr/>
      </w:pPr>
      <w:bookmarkStart w:colFirst="0" w:colLast="0" w:name="_l2g3f3nwr994" w:id="207"/>
      <w:bookmarkEnd w:id="207"/>
      <w:r w:rsidDel="00000000" w:rsidR="00000000" w:rsidRPr="00000000">
        <w:rPr>
          <w:rFonts w:ascii="Arial Unicode MS" w:cs="Arial Unicode MS" w:eastAsia="Arial Unicode MS" w:hAnsi="Arial Unicode MS"/>
          <w:sz w:val="100"/>
          <w:szCs w:val="100"/>
          <w:rtl w:val="0"/>
        </w:rPr>
        <w:t xml:space="preserve">④ </w:t>
      </w:r>
      <w:r w:rsidDel="00000000" w:rsidR="00000000" w:rsidRPr="00000000">
        <w:rPr>
          <w:sz w:val="100"/>
          <w:szCs w:val="100"/>
          <w:u w:val="single"/>
          <w:rtl w:val="0"/>
        </w:rPr>
        <w:br w:type="textWrapping"/>
      </w:r>
      <w:r w:rsidDel="00000000" w:rsidR="00000000" w:rsidRPr="00000000">
        <w:rPr>
          <w:rtl w:val="0"/>
        </w:rPr>
        <w:t xml:space="preserve">BIBLIOGRAFÍA Y REFERENCIAS BIBLIOGRÁFICAS</w:t>
      </w:r>
    </w:p>
    <w:p w:rsidR="00000000" w:rsidDel="00000000" w:rsidP="00000000" w:rsidRDefault="00000000" w:rsidRPr="00000000" w14:paraId="00002953">
      <w:pPr>
        <w:rPr/>
      </w:pPr>
      <w:r w:rsidDel="00000000" w:rsidR="00000000" w:rsidRPr="00000000">
        <w:rPr>
          <w:rtl w:val="0"/>
        </w:rPr>
      </w:r>
    </w:p>
    <w:p w:rsidR="00000000" w:rsidDel="00000000" w:rsidP="00000000" w:rsidRDefault="00000000" w:rsidRPr="00000000" w14:paraId="0000295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136061</wp:posOffset>
            </wp:positionV>
            <wp:extent cx="3444227" cy="3237055"/>
            <wp:effectExtent b="0" l="0" r="0" t="0"/>
            <wp:wrapTopAndBottom distB="114300" distT="114300"/>
            <wp:docPr id="112"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444227" cy="3237055"/>
                    </a:xfrm>
                    <a:prstGeom prst="rect"/>
                    <a:ln/>
                  </pic:spPr>
                </pic:pic>
              </a:graphicData>
            </a:graphic>
          </wp:anchor>
        </w:drawing>
      </w:r>
    </w:p>
    <w:p w:rsidR="00000000" w:rsidDel="00000000" w:rsidP="00000000" w:rsidRDefault="00000000" w:rsidRPr="00000000" w14:paraId="00002955">
      <w:pPr>
        <w:rPr/>
      </w:pPr>
      <w:r w:rsidDel="00000000" w:rsidR="00000000" w:rsidRPr="00000000">
        <w:rPr>
          <w:rtl w:val="0"/>
        </w:rPr>
      </w:r>
    </w:p>
    <w:p w:rsidR="00000000" w:rsidDel="00000000" w:rsidP="00000000" w:rsidRDefault="00000000" w:rsidRPr="00000000" w14:paraId="00002956">
      <w:pPr>
        <w:spacing w:before="200" w:lineRule="auto"/>
        <w:rPr/>
      </w:pPr>
      <w:r w:rsidDel="00000000" w:rsidR="00000000" w:rsidRPr="00000000">
        <w:rPr>
          <w:rtl w:val="0"/>
        </w:rPr>
      </w:r>
    </w:p>
    <w:p w:rsidR="00000000" w:rsidDel="00000000" w:rsidP="00000000" w:rsidRDefault="00000000" w:rsidRPr="00000000" w14:paraId="00002957">
      <w:pPr>
        <w:spacing w:before="20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2958">
      <w:pPr>
        <w:pStyle w:val="Heading1"/>
        <w:rPr/>
      </w:pPr>
      <w:r w:rsidDel="00000000" w:rsidR="00000000" w:rsidRPr="00000000">
        <w:rPr>
          <w:rtl w:val="0"/>
        </w:rPr>
        <w:t xml:space="preserve">Bibliografía y Referencias</w:t>
      </w:r>
    </w:p>
    <w:p w:rsidR="00000000" w:rsidDel="00000000" w:rsidP="00000000" w:rsidRDefault="00000000" w:rsidRPr="00000000" w14:paraId="00002959">
      <w:pPr>
        <w:jc w:val="left"/>
        <w:rPr/>
      </w:pPr>
      <w:r w:rsidDel="00000000" w:rsidR="00000000" w:rsidRPr="00000000">
        <w:rPr>
          <w:rtl w:val="0"/>
        </w:rPr>
        <w:t xml:space="preserve">[1].  PostgreSQL Global Development Group. (2024). PostgreSQL Documentation. </w:t>
      </w:r>
    </w:p>
    <w:p w:rsidR="00000000" w:rsidDel="00000000" w:rsidP="00000000" w:rsidRDefault="00000000" w:rsidRPr="00000000" w14:paraId="0000295A">
      <w:pPr>
        <w:jc w:val="left"/>
        <w:rPr/>
      </w:pPr>
      <w:r w:rsidDel="00000000" w:rsidR="00000000" w:rsidRPr="00000000">
        <w:rPr>
          <w:rtl w:val="0"/>
        </w:rPr>
        <w:t xml:space="preserve">      Recuperado de </w:t>
      </w:r>
      <w:hyperlink r:id="rId93">
        <w:r w:rsidDel="00000000" w:rsidR="00000000" w:rsidRPr="00000000">
          <w:rPr>
            <w:color w:val="1155cc"/>
            <w:u w:val="single"/>
            <w:rtl w:val="0"/>
          </w:rPr>
          <w:t xml:space="preserve">https://www.postgresql.org/docs/</w:t>
        </w:r>
      </w:hyperlink>
      <w:r w:rsidDel="00000000" w:rsidR="00000000" w:rsidRPr="00000000">
        <w:rPr>
          <w:rtl w:val="0"/>
        </w:rPr>
        <w:t xml:space="preserve"> </w:t>
      </w:r>
    </w:p>
    <w:p w:rsidR="00000000" w:rsidDel="00000000" w:rsidP="00000000" w:rsidRDefault="00000000" w:rsidRPr="00000000" w14:paraId="0000295B">
      <w:pPr>
        <w:jc w:val="left"/>
        <w:rPr/>
      </w:pPr>
      <w:r w:rsidDel="00000000" w:rsidR="00000000" w:rsidRPr="00000000">
        <w:rPr>
          <w:rtl w:val="0"/>
        </w:rPr>
        <w:t xml:space="preserve">[2].  Meta Quest Developer Center. (2024). Unity Integration for Meta XR SDK. </w:t>
      </w:r>
    </w:p>
    <w:p w:rsidR="00000000" w:rsidDel="00000000" w:rsidP="00000000" w:rsidRDefault="00000000" w:rsidRPr="00000000" w14:paraId="0000295C">
      <w:pPr>
        <w:jc w:val="left"/>
        <w:rPr/>
      </w:pPr>
      <w:r w:rsidDel="00000000" w:rsidR="00000000" w:rsidRPr="00000000">
        <w:rPr>
          <w:rtl w:val="0"/>
        </w:rPr>
        <w:t xml:space="preserve">      Recuperado de </w:t>
      </w:r>
      <w:hyperlink r:id="rId94">
        <w:r w:rsidDel="00000000" w:rsidR="00000000" w:rsidRPr="00000000">
          <w:rPr>
            <w:color w:val="1155cc"/>
            <w:u w:val="single"/>
            <w:rtl w:val="0"/>
          </w:rPr>
          <w:t xml:space="preserve">https://developer.oculus.com/documentation/unity/</w:t>
        </w:r>
      </w:hyperlink>
      <w:r w:rsidDel="00000000" w:rsidR="00000000" w:rsidRPr="00000000">
        <w:rPr>
          <w:rtl w:val="0"/>
        </w:rPr>
        <w:t xml:space="preserve"> </w:t>
      </w:r>
    </w:p>
    <w:p w:rsidR="00000000" w:rsidDel="00000000" w:rsidP="00000000" w:rsidRDefault="00000000" w:rsidRPr="00000000" w14:paraId="0000295D">
      <w:pPr>
        <w:jc w:val="left"/>
        <w:rPr/>
      </w:pPr>
      <w:r w:rsidDel="00000000" w:rsidR="00000000" w:rsidRPr="00000000">
        <w:rPr>
          <w:rtl w:val="0"/>
        </w:rPr>
        <w:t xml:space="preserve">[3].  React Documentation. (2024). React — The library for web and native user interfaces. </w:t>
      </w:r>
    </w:p>
    <w:p w:rsidR="00000000" w:rsidDel="00000000" w:rsidP="00000000" w:rsidRDefault="00000000" w:rsidRPr="00000000" w14:paraId="0000295E">
      <w:pPr>
        <w:jc w:val="left"/>
        <w:rPr/>
      </w:pPr>
      <w:r w:rsidDel="00000000" w:rsidR="00000000" w:rsidRPr="00000000">
        <w:rPr>
          <w:rtl w:val="0"/>
        </w:rPr>
        <w:t xml:space="preserve">      Recuperado de </w:t>
      </w:r>
      <w:hyperlink r:id="rId95">
        <w:r w:rsidDel="00000000" w:rsidR="00000000" w:rsidRPr="00000000">
          <w:rPr>
            <w:color w:val="1155cc"/>
            <w:u w:val="single"/>
            <w:rtl w:val="0"/>
          </w:rPr>
          <w:t xml:space="preserve">https://react.dev</w:t>
        </w:r>
      </w:hyperlink>
      <w:r w:rsidDel="00000000" w:rsidR="00000000" w:rsidRPr="00000000">
        <w:rPr>
          <w:rtl w:val="0"/>
        </w:rPr>
        <w:t xml:space="preserve"> </w:t>
      </w:r>
    </w:p>
    <w:p w:rsidR="00000000" w:rsidDel="00000000" w:rsidP="00000000" w:rsidRDefault="00000000" w:rsidRPr="00000000" w14:paraId="0000295F">
      <w:pPr>
        <w:jc w:val="left"/>
        <w:rPr/>
      </w:pPr>
      <w:r w:rsidDel="00000000" w:rsidR="00000000" w:rsidRPr="00000000">
        <w:rPr>
          <w:rtl w:val="0"/>
        </w:rPr>
        <w:t xml:space="preserve">[4].  Project Management Institute. (2021). A Guide to the Project Management Body of </w:t>
      </w:r>
    </w:p>
    <w:p w:rsidR="00000000" w:rsidDel="00000000" w:rsidP="00000000" w:rsidRDefault="00000000" w:rsidRPr="00000000" w14:paraId="00002960">
      <w:pPr>
        <w:jc w:val="left"/>
        <w:rPr/>
      </w:pPr>
      <w:r w:rsidDel="00000000" w:rsidR="00000000" w:rsidRPr="00000000">
        <w:rPr>
          <w:rtl w:val="0"/>
        </w:rPr>
        <w:t xml:space="preserve">      Knowledge — PMBOK Guide (7th ed.). PMI. </w:t>
      </w:r>
      <w:hyperlink r:id="rId96">
        <w:r w:rsidDel="00000000" w:rsidR="00000000" w:rsidRPr="00000000">
          <w:rPr>
            <w:color w:val="1155cc"/>
            <w:u w:val="single"/>
            <w:rtl w:val="0"/>
          </w:rPr>
          <w:t xml:space="preserve">https://www.pmi.org/standards/pmbok</w:t>
        </w:r>
      </w:hyperlink>
      <w:r w:rsidDel="00000000" w:rsidR="00000000" w:rsidRPr="00000000">
        <w:rPr>
          <w:rtl w:val="0"/>
        </w:rPr>
        <w:t xml:space="preserve"> </w:t>
      </w:r>
    </w:p>
    <w:p w:rsidR="00000000" w:rsidDel="00000000" w:rsidP="00000000" w:rsidRDefault="00000000" w:rsidRPr="00000000" w14:paraId="00002961">
      <w:pPr>
        <w:jc w:val="left"/>
        <w:rPr/>
      </w:pPr>
      <w:r w:rsidDel="00000000" w:rsidR="00000000" w:rsidRPr="00000000">
        <w:rPr>
          <w:rtl w:val="0"/>
        </w:rPr>
        <w:t xml:space="preserve">[5].  Kolb, D. A. (1984). Experiential Learning: Experience as the Source of Learning </w:t>
      </w:r>
    </w:p>
    <w:p w:rsidR="00000000" w:rsidDel="00000000" w:rsidP="00000000" w:rsidRDefault="00000000" w:rsidRPr="00000000" w14:paraId="00002962">
      <w:pPr>
        <w:jc w:val="left"/>
        <w:rPr/>
      </w:pPr>
      <w:r w:rsidDel="00000000" w:rsidR="00000000" w:rsidRPr="00000000">
        <w:rPr>
          <w:rtl w:val="0"/>
        </w:rPr>
        <w:t xml:space="preserve">      and Development. Prentice Hall.</w:t>
      </w:r>
    </w:p>
    <w:p w:rsidR="00000000" w:rsidDel="00000000" w:rsidP="00000000" w:rsidRDefault="00000000" w:rsidRPr="00000000" w14:paraId="00002963">
      <w:pPr>
        <w:jc w:val="left"/>
        <w:rPr/>
      </w:pPr>
      <w:r w:rsidDel="00000000" w:rsidR="00000000" w:rsidRPr="00000000">
        <w:rPr>
          <w:rtl w:val="0"/>
        </w:rPr>
        <w:t xml:space="preserve">[6].  OIT — Organización Internacional del Trabajo. (2020). Safety and Health at the Heart </w:t>
      </w:r>
    </w:p>
    <w:p w:rsidR="00000000" w:rsidDel="00000000" w:rsidP="00000000" w:rsidRDefault="00000000" w:rsidRPr="00000000" w14:paraId="00002964">
      <w:pPr>
        <w:jc w:val="left"/>
        <w:rPr/>
      </w:pPr>
      <w:r w:rsidDel="00000000" w:rsidR="00000000" w:rsidRPr="00000000">
        <w:rPr>
          <w:rtl w:val="0"/>
        </w:rPr>
        <w:t xml:space="preserve">      of the Future of Work. OIT.</w:t>
      </w:r>
    </w:p>
    <w:p w:rsidR="00000000" w:rsidDel="00000000" w:rsidP="00000000" w:rsidRDefault="00000000" w:rsidRPr="00000000" w14:paraId="00002965">
      <w:pPr>
        <w:jc w:val="left"/>
        <w:rPr/>
      </w:pPr>
      <w:r w:rsidDel="00000000" w:rsidR="00000000" w:rsidRPr="00000000">
        <w:rPr>
          <w:rtl w:val="0"/>
        </w:rPr>
        <w:t xml:space="preserve">[7].  Schwaber, K. &amp; Sutherland, J. (2020). The Scrum Guide. Scrum.org. </w:t>
      </w:r>
    </w:p>
    <w:p w:rsidR="00000000" w:rsidDel="00000000" w:rsidP="00000000" w:rsidRDefault="00000000" w:rsidRPr="00000000" w14:paraId="00002966">
      <w:pPr>
        <w:jc w:val="left"/>
        <w:rPr/>
      </w:pPr>
      <w:r w:rsidDel="00000000" w:rsidR="00000000" w:rsidRPr="00000000">
        <w:rPr>
          <w:rtl w:val="0"/>
        </w:rPr>
        <w:t xml:space="preserve">      Recuperado de </w:t>
      </w:r>
      <w:hyperlink r:id="rId97">
        <w:r w:rsidDel="00000000" w:rsidR="00000000" w:rsidRPr="00000000">
          <w:rPr>
            <w:color w:val="1155cc"/>
            <w:u w:val="single"/>
            <w:rtl w:val="0"/>
          </w:rPr>
          <w:t xml:space="preserve">https://scrumguides.org</w:t>
        </w:r>
      </w:hyperlink>
      <w:r w:rsidDel="00000000" w:rsidR="00000000" w:rsidRPr="00000000">
        <w:rPr>
          <w:rtl w:val="0"/>
        </w:rPr>
      </w:r>
    </w:p>
    <w:p w:rsidR="00000000" w:rsidDel="00000000" w:rsidP="00000000" w:rsidRDefault="00000000" w:rsidRPr="00000000" w14:paraId="00002967">
      <w:pPr>
        <w:jc w:val="left"/>
        <w:rPr/>
      </w:pPr>
      <w:r w:rsidDel="00000000" w:rsidR="00000000" w:rsidRPr="00000000">
        <w:rPr>
          <w:rtl w:val="0"/>
        </w:rPr>
        <w:t xml:space="preserve">[9].  Anderson, D. J. (2010). Kanban: Successful Evolutionary Change for Your Technology </w:t>
      </w:r>
    </w:p>
    <w:p w:rsidR="00000000" w:rsidDel="00000000" w:rsidP="00000000" w:rsidRDefault="00000000" w:rsidRPr="00000000" w14:paraId="00002968">
      <w:pPr>
        <w:jc w:val="left"/>
        <w:rPr/>
      </w:pPr>
      <w:r w:rsidDel="00000000" w:rsidR="00000000" w:rsidRPr="00000000">
        <w:rPr>
          <w:rtl w:val="0"/>
        </w:rPr>
        <w:t xml:space="preserve">      Business. Blue Hole Press.</w:t>
      </w:r>
    </w:p>
    <w:p w:rsidR="00000000" w:rsidDel="00000000" w:rsidP="00000000" w:rsidRDefault="00000000" w:rsidRPr="00000000" w14:paraId="00002969">
      <w:pPr>
        <w:jc w:val="left"/>
        <w:rPr/>
      </w:pPr>
      <w:r w:rsidDel="00000000" w:rsidR="00000000" w:rsidRPr="00000000">
        <w:rPr>
          <w:rtl w:val="0"/>
        </w:rPr>
        <w:t xml:space="preserve">[10]. American Psychological Association. (2020). Publication Manual of the American </w:t>
      </w:r>
    </w:p>
    <w:p w:rsidR="00000000" w:rsidDel="00000000" w:rsidP="00000000" w:rsidRDefault="00000000" w:rsidRPr="00000000" w14:paraId="0000296A">
      <w:pPr>
        <w:jc w:val="left"/>
        <w:rPr/>
      </w:pPr>
      <w:r w:rsidDel="00000000" w:rsidR="00000000" w:rsidRPr="00000000">
        <w:rPr>
          <w:rtl w:val="0"/>
        </w:rPr>
        <w:t xml:space="preserve">      Psychological Association (7th ed.). APA.</w:t>
      </w:r>
    </w:p>
    <w:p w:rsidR="00000000" w:rsidDel="00000000" w:rsidP="00000000" w:rsidRDefault="00000000" w:rsidRPr="00000000" w14:paraId="0000296B">
      <w:pPr>
        <w:jc w:val="left"/>
        <w:rPr/>
      </w:pPr>
      <w:r w:rsidDel="00000000" w:rsidR="00000000" w:rsidRPr="00000000">
        <w:rPr>
          <w:rtl w:val="0"/>
        </w:rPr>
        <w:t xml:space="preserve">[11]. Chacon, S. &amp; Straub, B. (2014). Pro Git (2nd ed.). Apress. </w:t>
      </w:r>
    </w:p>
    <w:p w:rsidR="00000000" w:rsidDel="00000000" w:rsidP="00000000" w:rsidRDefault="00000000" w:rsidRPr="00000000" w14:paraId="0000296C">
      <w:pPr>
        <w:jc w:val="left"/>
        <w:rPr/>
      </w:pPr>
      <w:r w:rsidDel="00000000" w:rsidR="00000000" w:rsidRPr="00000000">
        <w:rPr>
          <w:rtl w:val="0"/>
        </w:rPr>
        <w:t xml:space="preserve">      Recuperado de </w:t>
      </w:r>
      <w:hyperlink r:id="rId98">
        <w:r w:rsidDel="00000000" w:rsidR="00000000" w:rsidRPr="00000000">
          <w:rPr>
            <w:color w:val="1155cc"/>
            <w:u w:val="single"/>
            <w:rtl w:val="0"/>
          </w:rPr>
          <w:t xml:space="preserve">https://git-scm.com/book/en/v2</w:t>
        </w:r>
      </w:hyperlink>
      <w:r w:rsidDel="00000000" w:rsidR="00000000" w:rsidRPr="00000000">
        <w:rPr>
          <w:rtl w:val="0"/>
        </w:rPr>
        <w:t xml:space="preserve"> </w:t>
      </w:r>
    </w:p>
    <w:p w:rsidR="00000000" w:rsidDel="00000000" w:rsidP="00000000" w:rsidRDefault="00000000" w:rsidRPr="00000000" w14:paraId="0000296D">
      <w:pPr>
        <w:jc w:val="left"/>
        <w:rPr/>
      </w:pPr>
      <w:r w:rsidDel="00000000" w:rsidR="00000000" w:rsidRPr="00000000">
        <w:rPr>
          <w:rtl w:val="0"/>
        </w:rPr>
        <w:t xml:space="preserve">[12]. Conventional Commits. (s.f.). Conventional Commits Specification v1.0.0. </w:t>
      </w:r>
    </w:p>
    <w:p w:rsidR="00000000" w:rsidDel="00000000" w:rsidP="00000000" w:rsidRDefault="00000000" w:rsidRPr="00000000" w14:paraId="0000296E">
      <w:pPr>
        <w:jc w:val="left"/>
        <w:rPr/>
      </w:pPr>
      <w:r w:rsidDel="00000000" w:rsidR="00000000" w:rsidRPr="00000000">
        <w:rPr>
          <w:rtl w:val="0"/>
        </w:rPr>
        <w:t xml:space="preserve">      Recuperado de </w:t>
      </w:r>
      <w:hyperlink r:id="rId99">
        <w:r w:rsidDel="00000000" w:rsidR="00000000" w:rsidRPr="00000000">
          <w:rPr>
            <w:color w:val="1155cc"/>
            <w:u w:val="single"/>
            <w:rtl w:val="0"/>
          </w:rPr>
          <w:t xml:space="preserve">https://www.conventionalcommits.org/en/v1.0.0/</w:t>
        </w:r>
      </w:hyperlink>
      <w:r w:rsidDel="00000000" w:rsidR="00000000" w:rsidRPr="00000000">
        <w:rPr>
          <w:rtl w:val="0"/>
        </w:rPr>
        <w:t xml:space="preserve"> </w:t>
      </w:r>
    </w:p>
    <w:p w:rsidR="00000000" w:rsidDel="00000000" w:rsidP="00000000" w:rsidRDefault="00000000" w:rsidRPr="00000000" w14:paraId="0000296F">
      <w:pPr>
        <w:jc w:val="left"/>
        <w:rPr/>
      </w:pPr>
      <w:r w:rsidDel="00000000" w:rsidR="00000000" w:rsidRPr="00000000">
        <w:rPr>
          <w:rtl w:val="0"/>
        </w:rPr>
        <w:t xml:space="preserve">[13]. Poder Ejecutivo Nacional. (2007). Decreto 249/2007 — Reglamento de Higiene y </w:t>
      </w:r>
    </w:p>
    <w:p w:rsidR="00000000" w:rsidDel="00000000" w:rsidP="00000000" w:rsidRDefault="00000000" w:rsidRPr="00000000" w14:paraId="00002970">
      <w:pPr>
        <w:jc w:val="left"/>
        <w:rPr/>
      </w:pPr>
      <w:r w:rsidDel="00000000" w:rsidR="00000000" w:rsidRPr="00000000">
        <w:rPr>
          <w:rtl w:val="0"/>
        </w:rPr>
        <w:t xml:space="preserve">      Seguridad para la Actividad Minera. Boletín Oficial de la República Argentina. </w:t>
      </w:r>
    </w:p>
    <w:p w:rsidR="00000000" w:rsidDel="00000000" w:rsidP="00000000" w:rsidRDefault="00000000" w:rsidRPr="00000000" w14:paraId="00002971">
      <w:pPr>
        <w:jc w:val="left"/>
        <w:rPr/>
      </w:pPr>
      <w:r w:rsidDel="00000000" w:rsidR="00000000" w:rsidRPr="00000000">
        <w:rPr>
          <w:rtl w:val="0"/>
        </w:rPr>
        <w:t xml:space="preserve">      Recuperado de </w:t>
      </w:r>
      <w:hyperlink r:id="rId100">
        <w:r w:rsidDel="00000000" w:rsidR="00000000" w:rsidRPr="00000000">
          <w:rPr>
            <w:color w:val="1155cc"/>
            <w:u w:val="single"/>
            <w:rtl w:val="0"/>
          </w:rPr>
          <w:t xml:space="preserve">https://www.argentina.gob.ar/normativa/nacional/decreto-249-2007-126637/texto</w:t>
        </w:r>
      </w:hyperlink>
      <w:r w:rsidDel="00000000" w:rsidR="00000000" w:rsidRPr="00000000">
        <w:rPr>
          <w:rtl w:val="0"/>
        </w:rPr>
        <w:t xml:space="preserve"> </w:t>
      </w:r>
    </w:p>
    <w:p w:rsidR="00000000" w:rsidDel="00000000" w:rsidP="00000000" w:rsidRDefault="00000000" w:rsidRPr="00000000" w14:paraId="00002972">
      <w:pPr>
        <w:jc w:val="left"/>
        <w:rPr/>
      </w:pPr>
      <w:r w:rsidDel="00000000" w:rsidR="00000000" w:rsidRPr="00000000">
        <w:rPr>
          <w:rtl w:val="0"/>
        </w:rPr>
        <w:t xml:space="preserve">[14]. Preston-Werner, T. (s.f.). Semantic Versioning 2.0.0. </w:t>
      </w:r>
    </w:p>
    <w:p w:rsidR="00000000" w:rsidDel="00000000" w:rsidP="00000000" w:rsidRDefault="00000000" w:rsidRPr="00000000" w14:paraId="00002973">
      <w:pPr>
        <w:jc w:val="left"/>
        <w:rPr/>
      </w:pPr>
      <w:r w:rsidDel="00000000" w:rsidR="00000000" w:rsidRPr="00000000">
        <w:rPr>
          <w:rtl w:val="0"/>
        </w:rPr>
        <w:t xml:space="preserve">      Recuperado de </w:t>
      </w:r>
      <w:hyperlink r:id="rId101">
        <w:r w:rsidDel="00000000" w:rsidR="00000000" w:rsidRPr="00000000">
          <w:rPr>
            <w:color w:val="1155cc"/>
            <w:u w:val="single"/>
            <w:rtl w:val="0"/>
          </w:rPr>
          <w:t xml:space="preserve">https://semver.org/</w:t>
        </w:r>
      </w:hyperlink>
      <w:r w:rsidDel="00000000" w:rsidR="00000000" w:rsidRPr="00000000">
        <w:rPr>
          <w:rtl w:val="0"/>
        </w:rPr>
        <w:t xml:space="preserve"> </w:t>
      </w:r>
    </w:p>
    <w:p w:rsidR="00000000" w:rsidDel="00000000" w:rsidP="00000000" w:rsidRDefault="00000000" w:rsidRPr="00000000" w14:paraId="00002974">
      <w:pPr>
        <w:jc w:val="left"/>
        <w:rPr/>
      </w:pPr>
      <w:r w:rsidDel="00000000" w:rsidR="00000000" w:rsidRPr="00000000">
        <w:rPr>
          <w:rtl w:val="0"/>
        </w:rPr>
        <w:t xml:space="preserve">[15]. Driessen, V. (2010). A successful Git branching model. </w:t>
      </w:r>
    </w:p>
    <w:p w:rsidR="00000000" w:rsidDel="00000000" w:rsidP="00000000" w:rsidRDefault="00000000" w:rsidRPr="00000000" w14:paraId="00002975">
      <w:pPr>
        <w:jc w:val="left"/>
        <w:rPr/>
      </w:pPr>
      <w:r w:rsidDel="00000000" w:rsidR="00000000" w:rsidRPr="00000000">
        <w:rPr>
          <w:rtl w:val="0"/>
        </w:rPr>
        <w:t xml:space="preserve">      Recuperado de </w:t>
      </w:r>
      <w:hyperlink r:id="rId102">
        <w:r w:rsidDel="00000000" w:rsidR="00000000" w:rsidRPr="00000000">
          <w:rPr>
            <w:color w:val="1155cc"/>
            <w:u w:val="single"/>
            <w:rtl w:val="0"/>
          </w:rPr>
          <w:t xml:space="preserve">https://nvie.com/posts/a-successful-git-branching-model/</w:t>
        </w:r>
      </w:hyperlink>
      <w:r w:rsidDel="00000000" w:rsidR="00000000" w:rsidRPr="00000000">
        <w:rPr>
          <w:rtl w:val="0"/>
        </w:rPr>
        <w:t xml:space="preserve"> </w:t>
      </w:r>
    </w:p>
    <w:p w:rsidR="00000000" w:rsidDel="00000000" w:rsidP="00000000" w:rsidRDefault="00000000" w:rsidRPr="00000000" w14:paraId="00002976">
      <w:pPr>
        <w:jc w:val="left"/>
        <w:rPr/>
      </w:pPr>
      <w:r w:rsidDel="00000000" w:rsidR="00000000" w:rsidRPr="00000000">
        <w:rPr>
          <w:rtl w:val="0"/>
        </w:rPr>
        <w:t xml:space="preserve">[16]. InterBrain Innovation. (s.f.). Entrena a tu fuerza laboral con simulaciones virtuales. </w:t>
      </w:r>
    </w:p>
    <w:p w:rsidR="00000000" w:rsidDel="00000000" w:rsidP="00000000" w:rsidRDefault="00000000" w:rsidRPr="00000000" w14:paraId="00002977">
      <w:pPr>
        <w:jc w:val="left"/>
        <w:rPr/>
      </w:pPr>
      <w:r w:rsidDel="00000000" w:rsidR="00000000" w:rsidRPr="00000000">
        <w:rPr>
          <w:rtl w:val="0"/>
        </w:rPr>
        <w:t xml:space="preserve">      Recuperado de </w:t>
      </w:r>
      <w:hyperlink r:id="rId103">
        <w:r w:rsidDel="00000000" w:rsidR="00000000" w:rsidRPr="00000000">
          <w:rPr>
            <w:color w:val="1155cc"/>
            <w:u w:val="single"/>
            <w:rtl w:val="0"/>
          </w:rPr>
          <w:t xml:space="preserve">https://interbrainco.com/</w:t>
        </w:r>
      </w:hyperlink>
      <w:r w:rsidDel="00000000" w:rsidR="00000000" w:rsidRPr="00000000">
        <w:rPr>
          <w:rtl w:val="0"/>
        </w:rPr>
        <w:t xml:space="preserve"> </w:t>
      </w:r>
    </w:p>
    <w:p w:rsidR="00000000" w:rsidDel="00000000" w:rsidP="00000000" w:rsidRDefault="00000000" w:rsidRPr="00000000" w14:paraId="00002978">
      <w:pPr>
        <w:jc w:val="left"/>
        <w:rPr/>
      </w:pPr>
      <w:r w:rsidDel="00000000" w:rsidR="00000000" w:rsidRPr="00000000">
        <w:rPr>
          <w:rtl w:val="0"/>
        </w:rPr>
        <w:t xml:space="preserve">[17]. Sistema AExamen </w:t>
      </w:r>
      <w:hyperlink r:id="rId104">
        <w:r w:rsidDel="00000000" w:rsidR="00000000" w:rsidRPr="00000000">
          <w:rPr>
            <w:color w:val="1155cc"/>
            <w:u w:val="single"/>
            <w:rtl w:val="0"/>
          </w:rPr>
          <w:t xml:space="preserve">https://docta.ucm.es/rest/api/core/bitstreams/4b3c7776-8c03-4194-9aee-610016705433/content</w:t>
        </w:r>
      </w:hyperlink>
      <w:r w:rsidDel="00000000" w:rsidR="00000000" w:rsidRPr="00000000">
        <w:rPr>
          <w:rtl w:val="0"/>
        </w:rPr>
      </w:r>
    </w:p>
    <w:p w:rsidR="00000000" w:rsidDel="00000000" w:rsidP="00000000" w:rsidRDefault="00000000" w:rsidRPr="00000000" w14:paraId="00002979">
      <w:pPr>
        <w:jc w:val="left"/>
        <w:rPr/>
      </w:pPr>
      <w:r w:rsidDel="00000000" w:rsidR="00000000" w:rsidRPr="00000000">
        <w:rPr>
          <w:rtl w:val="0"/>
        </w:rPr>
        <w:t xml:space="preserve">[18]. Coursera Inc. (s.f.). Coursera — Online Learning Platform. </w:t>
      </w:r>
    </w:p>
    <w:p w:rsidR="00000000" w:rsidDel="00000000" w:rsidP="00000000" w:rsidRDefault="00000000" w:rsidRPr="00000000" w14:paraId="0000297A">
      <w:pPr>
        <w:jc w:val="left"/>
        <w:rPr/>
      </w:pPr>
      <w:r w:rsidDel="00000000" w:rsidR="00000000" w:rsidRPr="00000000">
        <w:rPr>
          <w:rtl w:val="0"/>
        </w:rPr>
        <w:t xml:space="preserve">      Recuperado de </w:t>
      </w:r>
      <w:hyperlink r:id="rId105">
        <w:r w:rsidDel="00000000" w:rsidR="00000000" w:rsidRPr="00000000">
          <w:rPr>
            <w:color w:val="1155cc"/>
            <w:u w:val="single"/>
            <w:rtl w:val="0"/>
          </w:rPr>
          <w:t xml:space="preserve">https://www.coursera.org/</w:t>
        </w:r>
      </w:hyperlink>
      <w:r w:rsidDel="00000000" w:rsidR="00000000" w:rsidRPr="00000000">
        <w:rPr>
          <w:rtl w:val="0"/>
        </w:rPr>
        <w:t xml:space="preserve"> </w:t>
      </w:r>
    </w:p>
    <w:p w:rsidR="00000000" w:rsidDel="00000000" w:rsidP="00000000" w:rsidRDefault="00000000" w:rsidRPr="00000000" w14:paraId="0000297B">
      <w:pPr>
        <w:jc w:val="left"/>
        <w:rPr/>
      </w:pPr>
      <w:r w:rsidDel="00000000" w:rsidR="00000000" w:rsidRPr="00000000">
        <w:rPr>
          <w:rtl w:val="0"/>
        </w:rPr>
        <w:t xml:space="preserve">[19]. International Organization for Standardization. (2017). ISO 6789:2017 — Assembly tools </w:t>
      </w:r>
    </w:p>
    <w:p w:rsidR="00000000" w:rsidDel="00000000" w:rsidP="00000000" w:rsidRDefault="00000000" w:rsidRPr="00000000" w14:paraId="0000297C">
      <w:pPr>
        <w:jc w:val="left"/>
        <w:rPr/>
      </w:pPr>
      <w:r w:rsidDel="00000000" w:rsidR="00000000" w:rsidRPr="00000000">
        <w:rPr>
          <w:rtl w:val="0"/>
        </w:rPr>
        <w:t xml:space="preserve">      for screws and nuts — Hand torque instruments. ISO.</w:t>
      </w:r>
    </w:p>
    <w:p w:rsidR="00000000" w:rsidDel="00000000" w:rsidP="00000000" w:rsidRDefault="00000000" w:rsidRPr="00000000" w14:paraId="0000297D">
      <w:pPr>
        <w:jc w:val="left"/>
        <w:rPr/>
      </w:pPr>
      <w:r w:rsidDel="00000000" w:rsidR="00000000" w:rsidRPr="00000000">
        <w:rPr>
          <w:rtl w:val="0"/>
        </w:rPr>
        <w:t xml:space="preserve">[20]. AASHTO. (2020). AASHTO LRFD Bridge Design Specifications (9th ed.). American </w:t>
      </w:r>
    </w:p>
    <w:p w:rsidR="00000000" w:rsidDel="00000000" w:rsidP="00000000" w:rsidRDefault="00000000" w:rsidRPr="00000000" w14:paraId="0000297E">
      <w:pPr>
        <w:jc w:val="left"/>
        <w:rPr/>
      </w:pPr>
      <w:r w:rsidDel="00000000" w:rsidR="00000000" w:rsidRPr="00000000">
        <w:rPr>
          <w:rtl w:val="0"/>
        </w:rPr>
        <w:t xml:space="preserve">      Association of State Highway and Transportation Officials.</w:t>
      </w:r>
    </w:p>
    <w:p w:rsidR="00000000" w:rsidDel="00000000" w:rsidP="00000000" w:rsidRDefault="00000000" w:rsidRPr="00000000" w14:paraId="0000297F">
      <w:pPr>
        <w:jc w:val="left"/>
        <w:rPr/>
      </w:pPr>
      <w:r w:rsidDel="00000000" w:rsidR="00000000" w:rsidRPr="00000000">
        <w:rPr>
          <w:rtl w:val="0"/>
        </w:rPr>
        <w:t xml:space="preserve">      Recuperado de </w:t>
      </w:r>
      <w:hyperlink r:id="rId106">
        <w:r w:rsidDel="00000000" w:rsidR="00000000" w:rsidRPr="00000000">
          <w:rPr>
            <w:color w:val="1155cc"/>
            <w:u w:val="single"/>
            <w:rtl w:val="0"/>
          </w:rPr>
          <w:t xml:space="preserve">https://drive.google.com/file/d/16_bm7eKpFca6P3thb-yEDGB6SujLCaix/view?usp=sharing</w:t>
        </w:r>
      </w:hyperlink>
      <w:r w:rsidDel="00000000" w:rsidR="00000000" w:rsidRPr="00000000">
        <w:rPr>
          <w:rtl w:val="0"/>
        </w:rPr>
        <w:t xml:space="preserve"> </w:t>
      </w:r>
    </w:p>
    <w:p w:rsidR="00000000" w:rsidDel="00000000" w:rsidP="00000000" w:rsidRDefault="00000000" w:rsidRPr="00000000" w14:paraId="00002980">
      <w:pPr>
        <w:jc w:val="left"/>
        <w:rPr/>
      </w:pPr>
      <w:r w:rsidDel="00000000" w:rsidR="00000000" w:rsidRPr="00000000">
        <w:rPr>
          <w:rtl w:val="0"/>
        </w:rPr>
        <w:t xml:space="preserve">[21]. AASHTO. (2018). AASHTO M36 — Standard Specification for Corrugated Steel Pipe, </w:t>
      </w:r>
    </w:p>
    <w:p w:rsidR="00000000" w:rsidDel="00000000" w:rsidP="00000000" w:rsidRDefault="00000000" w:rsidRPr="00000000" w14:paraId="00002981">
      <w:pPr>
        <w:jc w:val="left"/>
        <w:rPr/>
      </w:pPr>
      <w:r w:rsidDel="00000000" w:rsidR="00000000" w:rsidRPr="00000000">
        <w:rPr>
          <w:rtl w:val="0"/>
        </w:rPr>
        <w:t xml:space="preserve">      Metallic-Coated, for Sewers and Drains. AASHTO.</w:t>
      </w:r>
    </w:p>
    <w:p w:rsidR="00000000" w:rsidDel="00000000" w:rsidP="00000000" w:rsidRDefault="00000000" w:rsidRPr="00000000" w14:paraId="00002982">
      <w:pPr>
        <w:jc w:val="left"/>
        <w:rPr/>
      </w:pPr>
      <w:r w:rsidDel="00000000" w:rsidR="00000000" w:rsidRPr="00000000">
        <w:rPr>
          <w:rtl w:val="0"/>
        </w:rPr>
        <w:t xml:space="preserve">[22]. ASTM International. (2023). ASTM A449 — Standard Specification for Hex Cap Screws, </w:t>
      </w:r>
    </w:p>
    <w:p w:rsidR="00000000" w:rsidDel="00000000" w:rsidP="00000000" w:rsidRDefault="00000000" w:rsidRPr="00000000" w14:paraId="00002983">
      <w:pPr>
        <w:jc w:val="left"/>
        <w:rPr/>
      </w:pPr>
      <w:r w:rsidDel="00000000" w:rsidR="00000000" w:rsidRPr="00000000">
        <w:rPr>
          <w:rtl w:val="0"/>
        </w:rPr>
        <w:t xml:space="preserve">      Bolts and Studs, Steel, Heat Treated. ASTM.</w:t>
      </w:r>
    </w:p>
    <w:p w:rsidR="00000000" w:rsidDel="00000000" w:rsidP="00000000" w:rsidRDefault="00000000" w:rsidRPr="00000000" w14:paraId="00002984">
      <w:pPr>
        <w:jc w:val="left"/>
        <w:rPr/>
      </w:pPr>
      <w:r w:rsidDel="00000000" w:rsidR="00000000" w:rsidRPr="00000000">
        <w:rPr>
          <w:rtl w:val="0"/>
        </w:rPr>
        <w:t xml:space="preserve">[23]. ICMM &amp; UNEP. (2005). Good Practice in Emergency Preparedness and Response. </w:t>
      </w:r>
    </w:p>
    <w:p w:rsidR="00000000" w:rsidDel="00000000" w:rsidP="00000000" w:rsidRDefault="00000000" w:rsidRPr="00000000" w14:paraId="00002985">
      <w:pPr>
        <w:jc w:val="left"/>
        <w:rPr/>
      </w:pPr>
      <w:r w:rsidDel="00000000" w:rsidR="00000000" w:rsidRPr="00000000">
        <w:rPr>
          <w:rtl w:val="0"/>
        </w:rPr>
        <w:t xml:space="preserve">      International Council on Mining and Metals. </w:t>
      </w:r>
    </w:p>
    <w:p w:rsidR="00000000" w:rsidDel="00000000" w:rsidP="00000000" w:rsidRDefault="00000000" w:rsidRPr="00000000" w14:paraId="00002986">
      <w:pPr>
        <w:jc w:val="left"/>
        <w:rPr/>
      </w:pPr>
      <w:r w:rsidDel="00000000" w:rsidR="00000000" w:rsidRPr="00000000">
        <w:rPr>
          <w:rtl w:val="0"/>
        </w:rPr>
        <w:t xml:space="preserve">      Recuperado de </w:t>
      </w:r>
      <w:hyperlink r:id="rId107">
        <w:r w:rsidDel="00000000" w:rsidR="00000000" w:rsidRPr="00000000">
          <w:rPr>
            <w:color w:val="1155cc"/>
            <w:u w:val="single"/>
            <w:rtl w:val="0"/>
          </w:rPr>
          <w:t xml:space="preserve">https://www.icmm.com/en-gb/guidance/health-safety/2004/emergency-preparedness-and-response</w:t>
        </w:r>
      </w:hyperlink>
      <w:r w:rsidDel="00000000" w:rsidR="00000000" w:rsidRPr="00000000">
        <w:rPr>
          <w:rtl w:val="0"/>
        </w:rPr>
        <w:t xml:space="preserve"> </w:t>
      </w:r>
    </w:p>
    <w:p w:rsidR="00000000" w:rsidDel="00000000" w:rsidP="00000000" w:rsidRDefault="00000000" w:rsidRPr="00000000" w14:paraId="00002987">
      <w:pPr>
        <w:jc w:val="left"/>
        <w:rPr/>
      </w:pPr>
      <w:r w:rsidDel="00000000" w:rsidR="00000000" w:rsidRPr="00000000">
        <w:rPr>
          <w:rtl w:val="0"/>
        </w:rPr>
        <w:t xml:space="preserve">[24]. PNUMA. (2001). APELL para Minería: Guía para la industria minera a fin de promover </w:t>
      </w:r>
    </w:p>
    <w:p w:rsidR="00000000" w:rsidDel="00000000" w:rsidP="00000000" w:rsidRDefault="00000000" w:rsidRPr="00000000" w14:paraId="00002988">
      <w:pPr>
        <w:jc w:val="left"/>
        <w:rPr/>
      </w:pPr>
      <w:r w:rsidDel="00000000" w:rsidR="00000000" w:rsidRPr="00000000">
        <w:rPr>
          <w:rtl w:val="0"/>
        </w:rPr>
        <w:t xml:space="preserve">      la concientización y preparación para emergencias a nivel local. Programa de las </w:t>
      </w:r>
    </w:p>
    <w:p w:rsidR="00000000" w:rsidDel="00000000" w:rsidP="00000000" w:rsidRDefault="00000000" w:rsidRPr="00000000" w14:paraId="00002989">
      <w:pPr>
        <w:jc w:val="left"/>
        <w:rPr/>
      </w:pPr>
      <w:r w:rsidDel="00000000" w:rsidR="00000000" w:rsidRPr="00000000">
        <w:rPr>
          <w:rtl w:val="0"/>
        </w:rPr>
        <w:t xml:space="preserve">      Naciones Unidas para el Medio Ambiente. Recuperado de </w:t>
      </w:r>
      <w:hyperlink r:id="rId108">
        <w:r w:rsidDel="00000000" w:rsidR="00000000" w:rsidRPr="00000000">
          <w:rPr>
            <w:color w:val="1155cc"/>
            <w:u w:val="single"/>
            <w:rtl w:val="0"/>
          </w:rPr>
          <w:t xml:space="preserve">https://www.toxicologia.org.ar/wp-content/uploads/2016/05/APELL-para-Mineria-Spanish.pdf</w:t>
        </w:r>
      </w:hyperlink>
      <w:r w:rsidDel="00000000" w:rsidR="00000000" w:rsidRPr="00000000">
        <w:rPr>
          <w:rtl w:val="0"/>
        </w:rPr>
        <w:t xml:space="preserve"> </w:t>
      </w:r>
    </w:p>
    <w:p w:rsidR="00000000" w:rsidDel="00000000" w:rsidP="00000000" w:rsidRDefault="00000000" w:rsidRPr="00000000" w14:paraId="0000298A">
      <w:pPr>
        <w:jc w:val="left"/>
        <w:rPr/>
      </w:pPr>
      <w:r w:rsidDel="00000000" w:rsidR="00000000" w:rsidRPr="00000000">
        <w:rPr>
          <w:rtl w:val="0"/>
        </w:rPr>
        <w:t xml:space="preserve">[25]. StatusGator. (s.f.). Coursera status, outages and incidents. </w:t>
      </w:r>
    </w:p>
    <w:p w:rsidR="00000000" w:rsidDel="00000000" w:rsidP="00000000" w:rsidRDefault="00000000" w:rsidRPr="00000000" w14:paraId="0000298B">
      <w:pPr>
        <w:jc w:val="left"/>
        <w:rPr/>
      </w:pPr>
      <w:r w:rsidDel="00000000" w:rsidR="00000000" w:rsidRPr="00000000">
        <w:rPr>
          <w:rtl w:val="0"/>
        </w:rPr>
        <w:t xml:space="preserve">      Recuperado de </w:t>
      </w:r>
      <w:hyperlink r:id="rId109">
        <w:r w:rsidDel="00000000" w:rsidR="00000000" w:rsidRPr="00000000">
          <w:rPr>
            <w:color w:val="1155cc"/>
            <w:u w:val="single"/>
            <w:rtl w:val="0"/>
          </w:rPr>
          <w:t xml:space="preserve">https://statusgator.com/services/coursera</w:t>
        </w:r>
      </w:hyperlink>
      <w:r w:rsidDel="00000000" w:rsidR="00000000" w:rsidRPr="00000000">
        <w:rPr>
          <w:rtl w:val="0"/>
        </w:rPr>
        <w:t xml:space="preserve"> </w:t>
      </w:r>
    </w:p>
    <w:p w:rsidR="00000000" w:rsidDel="00000000" w:rsidP="00000000" w:rsidRDefault="00000000" w:rsidRPr="00000000" w14:paraId="0000298C">
      <w:pPr>
        <w:jc w:val="left"/>
        <w:rPr/>
      </w:pPr>
      <w:r w:rsidDel="00000000" w:rsidR="00000000" w:rsidRPr="00000000">
        <w:rPr>
          <w:rtl w:val="0"/>
        </w:rPr>
        <w:t xml:space="preserve">[26]. Trustpilot. (s.f.). Reviews of Coursera. </w:t>
      </w:r>
    </w:p>
    <w:p w:rsidR="00000000" w:rsidDel="00000000" w:rsidP="00000000" w:rsidRDefault="00000000" w:rsidRPr="00000000" w14:paraId="0000298D">
      <w:pPr>
        <w:jc w:val="left"/>
        <w:rPr/>
      </w:pPr>
      <w:r w:rsidDel="00000000" w:rsidR="00000000" w:rsidRPr="00000000">
        <w:rPr>
          <w:rtl w:val="0"/>
        </w:rPr>
        <w:t xml:space="preserve">      Recuperado de </w:t>
      </w:r>
      <w:hyperlink r:id="rId110">
        <w:r w:rsidDel="00000000" w:rsidR="00000000" w:rsidRPr="00000000">
          <w:rPr>
            <w:color w:val="1155cc"/>
            <w:u w:val="single"/>
            <w:rtl w:val="0"/>
          </w:rPr>
          <w:t xml:space="preserve">https://www.trustpilot.com/review/coursera.org</w:t>
        </w:r>
      </w:hyperlink>
      <w:r w:rsidDel="00000000" w:rsidR="00000000" w:rsidRPr="00000000">
        <w:rPr>
          <w:rtl w:val="0"/>
        </w:rPr>
        <w:t xml:space="preserve"> </w:t>
      </w:r>
    </w:p>
    <w:p w:rsidR="00000000" w:rsidDel="00000000" w:rsidP="00000000" w:rsidRDefault="00000000" w:rsidRPr="00000000" w14:paraId="0000298E">
      <w:pPr>
        <w:jc w:val="left"/>
        <w:rPr/>
      </w:pPr>
      <w:r w:rsidDel="00000000" w:rsidR="00000000" w:rsidRPr="00000000">
        <w:rPr>
          <w:rtl w:val="0"/>
        </w:rPr>
        <w:t xml:space="preserve">[27]. Sitejabber. (s.f.). Coursera reviews. </w:t>
      </w:r>
    </w:p>
    <w:p w:rsidR="00000000" w:rsidDel="00000000" w:rsidP="00000000" w:rsidRDefault="00000000" w:rsidRPr="00000000" w14:paraId="0000298F">
      <w:pPr>
        <w:jc w:val="left"/>
        <w:rPr/>
      </w:pPr>
      <w:r w:rsidDel="00000000" w:rsidR="00000000" w:rsidRPr="00000000">
        <w:rPr>
          <w:rtl w:val="0"/>
        </w:rPr>
        <w:t xml:space="preserve">      Recuperado de </w:t>
      </w:r>
      <w:hyperlink r:id="rId111">
        <w:r w:rsidDel="00000000" w:rsidR="00000000" w:rsidRPr="00000000">
          <w:rPr>
            <w:color w:val="1155cc"/>
            <w:u w:val="single"/>
            <w:rtl w:val="0"/>
          </w:rPr>
          <w:t xml:space="preserve">https://www.sitejabber.com/reviews/coursera.org</w:t>
        </w:r>
      </w:hyperlink>
      <w:r w:rsidDel="00000000" w:rsidR="00000000" w:rsidRPr="00000000">
        <w:rPr>
          <w:rtl w:val="0"/>
        </w:rPr>
        <w:t xml:space="preserve"> </w:t>
      </w:r>
    </w:p>
    <w:p w:rsidR="00000000" w:rsidDel="00000000" w:rsidP="00000000" w:rsidRDefault="00000000" w:rsidRPr="00000000" w14:paraId="00002990">
      <w:pPr>
        <w:jc w:val="left"/>
        <w:rPr/>
      </w:pPr>
      <w:r w:rsidDel="00000000" w:rsidR="00000000" w:rsidRPr="00000000">
        <w:rPr>
          <w:rtl w:val="0"/>
        </w:rPr>
        <w:t xml:space="preserve">[28]. Outagedown. (s.f.). Coursera no funciona o se cayó? Problemas y cortes actuales. </w:t>
      </w:r>
    </w:p>
    <w:p w:rsidR="00000000" w:rsidDel="00000000" w:rsidP="00000000" w:rsidRDefault="00000000" w:rsidRPr="00000000" w14:paraId="00002991">
      <w:pPr>
        <w:jc w:val="left"/>
        <w:rPr/>
      </w:pPr>
      <w:r w:rsidDel="00000000" w:rsidR="00000000" w:rsidRPr="00000000">
        <w:rPr>
          <w:rtl w:val="0"/>
        </w:rPr>
        <w:t xml:space="preserve">      Recuperado de </w:t>
      </w:r>
      <w:hyperlink r:id="rId112">
        <w:r w:rsidDel="00000000" w:rsidR="00000000" w:rsidRPr="00000000">
          <w:rPr>
            <w:color w:val="1155cc"/>
            <w:u w:val="single"/>
            <w:rtl w:val="0"/>
          </w:rPr>
          <w:t xml:space="preserve">https://outagedown.com/es/web/coursera.org</w:t>
        </w:r>
      </w:hyperlink>
      <w:r w:rsidDel="00000000" w:rsidR="00000000" w:rsidRPr="00000000">
        <w:rPr>
          <w:rtl w:val="0"/>
        </w:rPr>
        <w:t xml:space="preserve"> </w:t>
      </w:r>
    </w:p>
    <w:p w:rsidR="00000000" w:rsidDel="00000000" w:rsidP="00000000" w:rsidRDefault="00000000" w:rsidRPr="00000000" w14:paraId="00002992">
      <w:pPr>
        <w:jc w:val="left"/>
        <w:rPr/>
      </w:pPr>
      <w:r w:rsidDel="00000000" w:rsidR="00000000" w:rsidRPr="00000000">
        <w:rPr>
          <w:rtl w:val="0"/>
        </w:rPr>
        <w:t xml:space="preserve">[29]. ConsumerAffairs. (2024). Coursera reviews. </w:t>
      </w:r>
    </w:p>
    <w:p w:rsidR="00000000" w:rsidDel="00000000" w:rsidP="00000000" w:rsidRDefault="00000000" w:rsidRPr="00000000" w14:paraId="00002993">
      <w:pPr>
        <w:jc w:val="left"/>
        <w:rPr/>
      </w:pPr>
      <w:r w:rsidDel="00000000" w:rsidR="00000000" w:rsidRPr="00000000">
        <w:rPr>
          <w:rtl w:val="0"/>
        </w:rPr>
        <w:t xml:space="preserve">      Recuperado de </w:t>
      </w:r>
      <w:hyperlink r:id="rId113">
        <w:r w:rsidDel="00000000" w:rsidR="00000000" w:rsidRPr="00000000">
          <w:rPr>
            <w:color w:val="1155cc"/>
            <w:u w:val="single"/>
            <w:rtl w:val="0"/>
          </w:rPr>
          <w:t xml:space="preserve">https://www.consumeraffairs.com/education/online-courses/coursera.html</w:t>
        </w:r>
      </w:hyperlink>
      <w:r w:rsidDel="00000000" w:rsidR="00000000" w:rsidRPr="00000000">
        <w:rPr>
          <w:rtl w:val="0"/>
        </w:rPr>
        <w:t xml:space="preserve"> </w:t>
      </w:r>
    </w:p>
    <w:p w:rsidR="00000000" w:rsidDel="00000000" w:rsidP="00000000" w:rsidRDefault="00000000" w:rsidRPr="00000000" w14:paraId="00002994">
      <w:pPr>
        <w:jc w:val="left"/>
        <w:rPr/>
      </w:pPr>
      <w:r w:rsidDel="00000000" w:rsidR="00000000" w:rsidRPr="00000000">
        <w:rPr>
          <w:rtl w:val="0"/>
        </w:rPr>
        <w:t xml:space="preserve">[30]. VMware Tanzu. (2024). Spring Boot Reference Documentation. </w:t>
      </w:r>
    </w:p>
    <w:p w:rsidR="00000000" w:rsidDel="00000000" w:rsidP="00000000" w:rsidRDefault="00000000" w:rsidRPr="00000000" w14:paraId="00002995">
      <w:pPr>
        <w:jc w:val="left"/>
        <w:rPr/>
      </w:pPr>
      <w:r w:rsidDel="00000000" w:rsidR="00000000" w:rsidRPr="00000000">
        <w:rPr>
          <w:rtl w:val="0"/>
        </w:rPr>
        <w:t xml:space="preserve">      Recuperado de </w:t>
      </w:r>
      <w:hyperlink r:id="rId114">
        <w:r w:rsidDel="00000000" w:rsidR="00000000" w:rsidRPr="00000000">
          <w:rPr>
            <w:color w:val="1155cc"/>
            <w:u w:val="single"/>
            <w:rtl w:val="0"/>
          </w:rPr>
          <w:t xml:space="preserve">https://spring.io/projects/spring-boot</w:t>
        </w:r>
      </w:hyperlink>
      <w:r w:rsidDel="00000000" w:rsidR="00000000" w:rsidRPr="00000000">
        <w:rPr>
          <w:rtl w:val="0"/>
        </w:rPr>
        <w:t xml:space="preserve"> </w:t>
      </w:r>
    </w:p>
    <w:p w:rsidR="00000000" w:rsidDel="00000000" w:rsidP="00000000" w:rsidRDefault="00000000" w:rsidRPr="00000000" w14:paraId="00002996">
      <w:pPr>
        <w:jc w:val="left"/>
        <w:rPr/>
      </w:pPr>
      <w:r w:rsidDel="00000000" w:rsidR="00000000" w:rsidRPr="00000000">
        <w:rPr>
          <w:rtl w:val="0"/>
        </w:rPr>
        <w:t xml:space="preserve">[31]. Jones, M., Bradley, J. &amp; Sakimura, N. (2015). RFC 7519 — JSON Web Token (JWT). </w:t>
      </w:r>
    </w:p>
    <w:p w:rsidR="00000000" w:rsidDel="00000000" w:rsidP="00000000" w:rsidRDefault="00000000" w:rsidRPr="00000000" w14:paraId="00002997">
      <w:pPr>
        <w:jc w:val="left"/>
        <w:rPr/>
      </w:pPr>
      <w:r w:rsidDel="00000000" w:rsidR="00000000" w:rsidRPr="00000000">
        <w:rPr>
          <w:rtl w:val="0"/>
        </w:rPr>
        <w:t xml:space="preserve">      IETF. Recuperado de </w:t>
      </w:r>
      <w:hyperlink r:id="rId115">
        <w:r w:rsidDel="00000000" w:rsidR="00000000" w:rsidRPr="00000000">
          <w:rPr>
            <w:color w:val="1155cc"/>
            <w:u w:val="single"/>
            <w:rtl w:val="0"/>
          </w:rPr>
          <w:t xml:space="preserve">https://datatracker.ietf.org/doc/html/rfc7519</w:t>
        </w:r>
      </w:hyperlink>
      <w:r w:rsidDel="00000000" w:rsidR="00000000" w:rsidRPr="00000000">
        <w:rPr>
          <w:rtl w:val="0"/>
        </w:rPr>
      </w:r>
    </w:p>
    <w:p w:rsidR="00000000" w:rsidDel="00000000" w:rsidP="00000000" w:rsidRDefault="00000000" w:rsidRPr="00000000" w14:paraId="00002998">
      <w:pPr>
        <w:jc w:val="left"/>
        <w:rPr/>
      </w:pPr>
      <w:r w:rsidDel="00000000" w:rsidR="00000000" w:rsidRPr="00000000">
        <w:rPr>
          <w:rtl w:val="0"/>
        </w:rPr>
        <w:t xml:space="preserve">[32]. PwC. (2020). </w:t>
      </w:r>
      <w:r w:rsidDel="00000000" w:rsidR="00000000" w:rsidRPr="00000000">
        <w:rPr>
          <w:i w:val="1"/>
          <w:iCs w:val="1"/>
          <w:rtl w:val="0"/>
        </w:rPr>
        <w:t xml:space="preserve">How virtual reality is redefining soft skills training</w:t>
      </w:r>
      <w:r w:rsidDel="00000000" w:rsidR="00000000" w:rsidRPr="00000000">
        <w:rPr>
          <w:rtl w:val="0"/>
        </w:rPr>
        <w:t xml:space="preserve">. PricewaterhouseCoopers. Recuperado de</w:t>
      </w:r>
      <w:hyperlink r:id="rId116">
        <w:r w:rsidDel="00000000" w:rsidR="00000000" w:rsidRPr="00000000">
          <w:rPr>
            <w:rtl w:val="0"/>
          </w:rPr>
          <w:t xml:space="preserve"> </w:t>
        </w:r>
      </w:hyperlink>
      <w:hyperlink r:id="rId117">
        <w:r w:rsidDel="00000000" w:rsidR="00000000" w:rsidRPr="00000000">
          <w:rPr>
            <w:color w:val="1155cc"/>
            <w:u w:val="single"/>
            <w:rtl w:val="0"/>
          </w:rPr>
          <w:t xml:space="preserve">https://www.pwc.com/us/en/tech-effect/emerging-tech/virtual-reality-study.html</w:t>
        </w:r>
      </w:hyperlink>
      <w:r w:rsidDel="00000000" w:rsidR="00000000" w:rsidRPr="00000000">
        <w:rPr>
          <w:rtl w:val="0"/>
        </w:rPr>
        <w:t xml:space="preserve"> </w:t>
      </w:r>
    </w:p>
    <w:p w:rsidR="00000000" w:rsidDel="00000000" w:rsidP="00000000" w:rsidRDefault="00000000" w:rsidRPr="00000000" w14:paraId="00002999">
      <w:pPr>
        <w:jc w:val="left"/>
        <w:rPr/>
        <w:sectPr>
          <w:type w:val="continuous"/>
          <w:pgSz w:h="15840" w:w="12240" w:orient="portrait"/>
          <w:pgMar w:bottom="1440" w:top="1440" w:left="1440" w:right="1440" w:header="708" w:footer="170.07874015748033"/>
          <w:titlePg w:val="1"/>
        </w:sectPr>
      </w:pPr>
      <w:r w:rsidDel="00000000" w:rsidR="00000000" w:rsidRPr="00000000">
        <w:rPr>
          <w:rtl w:val="0"/>
        </w:rPr>
        <w:t xml:space="preserve">[33]. Stefan, H., Mortimer, M., &amp; Horan, B. (2023). </w:t>
      </w:r>
      <w:r w:rsidDel="00000000" w:rsidR="00000000" w:rsidRPr="00000000">
        <w:rPr>
          <w:i w:val="1"/>
          <w:iCs w:val="1"/>
          <w:rtl w:val="0"/>
        </w:rPr>
        <w:t xml:space="preserve">Evaluating the effectiveness of virtual reality for safety-relevant training: A systematic review</w:t>
      </w:r>
      <w:r w:rsidDel="00000000" w:rsidR="00000000" w:rsidRPr="00000000">
        <w:rPr>
          <w:rtl w:val="0"/>
        </w:rPr>
        <w:t xml:space="preserve">. Virtual Reality, 27, 2839–2869. </w:t>
      </w:r>
      <w:hyperlink r:id="rId118">
        <w:r w:rsidDel="00000000" w:rsidR="00000000" w:rsidRPr="00000000">
          <w:rPr>
            <w:color w:val="1155cc"/>
            <w:u w:val="single"/>
            <w:rtl w:val="0"/>
          </w:rPr>
          <w:t xml:space="preserve">https://doi.org/10.1007/s10055-023-00843-7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299A">
      <w:pPr>
        <w:jc w:val="left"/>
        <w:rPr/>
      </w:pPr>
      <w:r w:rsidDel="00000000" w:rsidR="00000000" w:rsidRPr="00000000">
        <w:rPr>
          <w:rtl w:val="0"/>
        </w:rPr>
        <w:t xml:space="preserve">[34] Meta Platforms, Inc. (s. f.). </w:t>
      </w:r>
      <w:r w:rsidDel="00000000" w:rsidR="00000000" w:rsidRPr="00000000">
        <w:rPr>
          <w:i w:val="1"/>
          <w:iCs w:val="1"/>
          <w:rtl w:val="0"/>
        </w:rPr>
        <w:t xml:space="preserve">Performance optimization for mobile VR</w:t>
      </w:r>
      <w:r w:rsidDel="00000000" w:rsidR="00000000" w:rsidRPr="00000000">
        <w:rPr>
          <w:rtl w:val="0"/>
        </w:rPr>
        <w:t xml:space="preserve">. Meta Horizon Developers.</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https://developers.meta.com/horizon/documentation/unreal/po-perf-opt-mobile/</w:t>
        </w:r>
      </w:hyperlink>
      <w:r w:rsidDel="00000000" w:rsidR="00000000" w:rsidRPr="00000000">
        <w:rPr>
          <w:rtl w:val="0"/>
        </w:rPr>
        <w:t xml:space="preserve"> </w:t>
      </w:r>
    </w:p>
    <w:p w:rsidR="00000000" w:rsidDel="00000000" w:rsidP="00000000" w:rsidRDefault="00000000" w:rsidRPr="00000000" w14:paraId="0000299B">
      <w:pPr>
        <w:jc w:val="left"/>
        <w:rPr/>
      </w:pPr>
      <w:r w:rsidDel="00000000" w:rsidR="00000000" w:rsidRPr="00000000">
        <w:rPr>
          <w:rtl w:val="0"/>
        </w:rPr>
        <w:t xml:space="preserve">[35] Kelly, A. (2022, 18 de enero). </w:t>
      </w:r>
      <w:r w:rsidDel="00000000" w:rsidR="00000000" w:rsidRPr="00000000">
        <w:rPr>
          <w:i w:val="1"/>
          <w:iCs w:val="1"/>
          <w:rtl w:val="0"/>
        </w:rPr>
        <w:t xml:space="preserve">Cybersickness: Why people experience motion sickness during virtual reality</w:t>
      </w:r>
      <w:r w:rsidDel="00000000" w:rsidR="00000000" w:rsidRPr="00000000">
        <w:rPr>
          <w:rtl w:val="0"/>
        </w:rPr>
        <w:t xml:space="preserve">. Inside Science. American Institute of Physics.</w:t>
      </w:r>
      <w:hyperlink r:id="rId121">
        <w:r w:rsidDel="00000000" w:rsidR="00000000" w:rsidRPr="00000000">
          <w:rPr>
            <w:rtl w:val="0"/>
          </w:rPr>
          <w:t xml:space="preserve"> </w:t>
        </w:r>
      </w:hyperlink>
      <w:hyperlink r:id="rId122">
        <w:r w:rsidDel="00000000" w:rsidR="00000000" w:rsidRPr="00000000">
          <w:rPr>
            <w:color w:val="1155cc"/>
            <w:u w:val="single"/>
            <w:rtl w:val="0"/>
          </w:rPr>
          <w:t xml:space="preserve">https://www.aip.org/inside-science/cybersickness-why-people-experience-motion-sickness-during-virtual-reality</w:t>
        </w:r>
      </w:hyperlink>
      <w:r w:rsidDel="00000000" w:rsidR="00000000" w:rsidRPr="00000000">
        <w:rPr>
          <w:rtl w:val="0"/>
        </w:rPr>
        <w:t xml:space="preserve"> </w:t>
      </w:r>
    </w:p>
    <w:p w:rsidR="00000000" w:rsidDel="00000000" w:rsidP="00000000" w:rsidRDefault="00000000" w:rsidRPr="00000000" w14:paraId="0000299C">
      <w:pPr>
        <w:jc w:val="left"/>
        <w:rPr/>
      </w:pPr>
      <w:r w:rsidDel="00000000" w:rsidR="00000000" w:rsidRPr="00000000">
        <w:rPr>
          <w:rtl w:val="0"/>
        </w:rPr>
        <w:t xml:space="preserve">[36] OpenQube. (2026). </w:t>
      </w:r>
      <w:r w:rsidDel="00000000" w:rsidR="00000000" w:rsidRPr="00000000">
        <w:rPr>
          <w:i w:val="1"/>
          <w:iCs w:val="1"/>
          <w:rtl w:val="0"/>
        </w:rPr>
        <w:t xml:space="preserve">Resultados de la encuesta de sueldos 2026.01 (Diciembre 2025 - Febrero 2026)</w:t>
      </w:r>
      <w:r w:rsidDel="00000000" w:rsidR="00000000" w:rsidRPr="00000000">
        <w:rPr>
          <w:rtl w:val="0"/>
        </w:rPr>
        <w:t xml:space="preserve">. OpenQube.</w:t>
      </w:r>
      <w:hyperlink r:id="rId123">
        <w:r w:rsidDel="00000000" w:rsidR="00000000" w:rsidRPr="00000000">
          <w:rPr>
            <w:rtl w:val="0"/>
          </w:rPr>
          <w:t xml:space="preserve"> </w:t>
        </w:r>
      </w:hyperlink>
      <w:hyperlink r:id="rId124">
        <w:r w:rsidDel="00000000" w:rsidR="00000000" w:rsidRPr="00000000">
          <w:rPr>
            <w:color w:val="1155cc"/>
            <w:u w:val="single"/>
            <w:rtl w:val="0"/>
          </w:rPr>
          <w:t xml:space="preserve">https://sueldos.openqube.io/encuesta-sueldos-2026.01/</w:t>
        </w:r>
      </w:hyperlink>
      <w:r w:rsidDel="00000000" w:rsidR="00000000" w:rsidRPr="00000000">
        <w:rPr>
          <w:rtl w:val="0"/>
        </w:rPr>
        <w:t xml:space="preserve"> </w:t>
      </w:r>
    </w:p>
    <w:p w:rsidR="00000000" w:rsidDel="00000000" w:rsidP="00000000" w:rsidRDefault="00000000" w:rsidRPr="00000000" w14:paraId="0000299D">
      <w:pPr>
        <w:spacing w:after="240" w:before="240" w:lineRule="auto"/>
        <w:ind w:left="0" w:right="600" w:firstLine="0"/>
        <w:jc w:val="left"/>
        <w:rPr>
          <w:color w:val="1155cc"/>
          <w:u w:val="single"/>
        </w:rPr>
      </w:pPr>
      <w:r w:rsidDel="00000000" w:rsidR="00000000" w:rsidRPr="00000000">
        <w:rPr>
          <w:rtl w:val="0"/>
        </w:rPr>
        <w:t xml:space="preserve">[37] Code Monkey. (2026). </w:t>
      </w:r>
      <w:r w:rsidDel="00000000" w:rsidR="00000000" w:rsidRPr="00000000">
        <w:rPr>
          <w:i w:val="1"/>
          <w:iCs w:val="1"/>
          <w:rtl w:val="0"/>
        </w:rPr>
        <w:t xml:space="preserve">Learn Unity Beginner/Intermediate 2026 ()</w:t>
      </w:r>
      <w:r w:rsidDel="00000000" w:rsidR="00000000" w:rsidRPr="00000000">
        <w:rPr>
          <w:rtl w:val="0"/>
        </w:rPr>
        <w:t xml:space="preserve"> YouTube.</w:t>
      </w:r>
      <w:hyperlink r:id="rId125">
        <w:r w:rsidDel="00000000" w:rsidR="00000000" w:rsidRPr="00000000">
          <w:rPr>
            <w:rtl w:val="0"/>
          </w:rPr>
          <w:t xml:space="preserve"> </w:t>
        </w:r>
      </w:hyperlink>
      <w:hyperlink r:id="rId126">
        <w:r w:rsidDel="00000000" w:rsidR="00000000" w:rsidRPr="00000000">
          <w:rPr>
            <w:color w:val="1155cc"/>
            <w:u w:val="single"/>
            <w:rtl w:val="0"/>
          </w:rPr>
          <w:t xml:space="preserve">https://www.youtube.com/@CodeMonkeyUnity</w:t>
        </w:r>
      </w:hyperlink>
      <w:r w:rsidDel="00000000" w:rsidR="00000000" w:rsidRPr="00000000">
        <w:rPr>
          <w:rtl w:val="0"/>
        </w:rPr>
      </w:r>
    </w:p>
    <w:p w:rsidR="00000000" w:rsidDel="00000000" w:rsidP="00000000" w:rsidRDefault="00000000" w:rsidRPr="00000000" w14:paraId="0000299E">
      <w:pPr>
        <w:spacing w:after="240" w:before="240" w:lineRule="auto"/>
        <w:ind w:left="0" w:right="600" w:firstLine="0"/>
        <w:jc w:val="left"/>
        <w:rPr>
          <w:color w:val="1155cc"/>
          <w:u w:val="single"/>
        </w:rPr>
      </w:pPr>
      <w:r w:rsidDel="00000000" w:rsidR="00000000" w:rsidRPr="00000000">
        <w:rPr>
          <w:rtl w:val="0"/>
        </w:rPr>
        <w:t xml:space="preserve">[38] Amigoscode(2025, Diciembre) </w:t>
      </w:r>
      <w:r w:rsidDel="00000000" w:rsidR="00000000" w:rsidRPr="00000000">
        <w:rPr>
          <w:i w:val="1"/>
          <w:iCs w:val="1"/>
          <w:rtl w:val="0"/>
        </w:rPr>
        <w:t xml:space="preserve">Spring &amp; Spring Boot</w:t>
      </w:r>
      <w:r w:rsidDel="00000000" w:rsidR="00000000" w:rsidRPr="00000000">
        <w:rPr>
          <w:rtl w:val="0"/>
        </w:rPr>
        <w:t xml:space="preserve"> YouTube.</w:t>
      </w:r>
      <w:hyperlink r:id="rId127">
        <w:r w:rsidDel="00000000" w:rsidR="00000000" w:rsidRPr="00000000">
          <w:rPr>
            <w:rtl w:val="0"/>
          </w:rPr>
          <w:t xml:space="preserve"> </w:t>
        </w:r>
      </w:hyperlink>
      <w:hyperlink r:id="rId128">
        <w:r w:rsidDel="00000000" w:rsidR="00000000" w:rsidRPr="00000000">
          <w:rPr>
            <w:color w:val="1155cc"/>
            <w:u w:val="single"/>
            <w:rtl w:val="0"/>
          </w:rPr>
          <w:t xml:space="preserve">https://www.youtube.com/playlist?list=PLwvrYc43l1MzeA2bBYQhCWr2gvWLs9A7S</w:t>
        </w:r>
      </w:hyperlink>
      <w:r w:rsidDel="00000000" w:rsidR="00000000" w:rsidRPr="00000000">
        <w:rPr>
          <w:rtl w:val="0"/>
        </w:rPr>
      </w:r>
    </w:p>
    <w:p w:rsidR="00000000" w:rsidDel="00000000" w:rsidP="00000000" w:rsidRDefault="00000000" w:rsidRPr="00000000" w14:paraId="0000299F">
      <w:pPr>
        <w:jc w:val="left"/>
        <w:rPr/>
      </w:pPr>
      <w:r w:rsidDel="00000000" w:rsidR="00000000" w:rsidRPr="00000000">
        <w:rPr>
          <w:rtl w:val="0"/>
        </w:rPr>
        <w:t xml:space="preserve">[39] PostgreSQL Global Development Group. (s.f.). Chapter 8. Data Types. PostgreSQL Documentation. Recuperado el 21 de junio de 2026, de</w:t>
      </w:r>
      <w:hyperlink r:id="rId129">
        <w:r w:rsidDel="00000000" w:rsidR="00000000" w:rsidRPr="00000000">
          <w:rPr>
            <w:rtl w:val="0"/>
          </w:rPr>
          <w:t xml:space="preserve"> </w:t>
        </w:r>
      </w:hyperlink>
      <w:hyperlink r:id="rId130">
        <w:r w:rsidDel="00000000" w:rsidR="00000000" w:rsidRPr="00000000">
          <w:rPr>
            <w:color w:val="1155cc"/>
            <w:u w:val="single"/>
            <w:rtl w:val="0"/>
          </w:rPr>
          <w:t xml:space="preserve">https://www.postgresql.org/docs/current/datatype.html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29A0">
      <w:pPr>
        <w:jc w:val="left"/>
        <w:rPr/>
      </w:pPr>
      <w:r w:rsidDel="00000000" w:rsidR="00000000" w:rsidRPr="00000000">
        <w:rPr>
          <w:rtl w:val="0"/>
        </w:rPr>
        <w:t xml:space="preserve">[40] INECC (2018). Inventario Nacional de Emisiones de GEI (INEGYCEI). </w:t>
      </w:r>
      <w:hyperlink r:id="rId131">
        <w:r w:rsidDel="00000000" w:rsidR="00000000" w:rsidRPr="00000000">
          <w:rPr>
            <w:color w:val="1155cc"/>
            <w:u w:val="single"/>
            <w:rtl w:val="0"/>
          </w:rPr>
          <w:t xml:space="preserve">gob.mx/inecc</w:t>
        </w:r>
      </w:hyperlink>
      <w:r w:rsidDel="00000000" w:rsidR="00000000" w:rsidRPr="00000000">
        <w:rPr>
          <w:rtl w:val="0"/>
        </w:rPr>
        <w:t xml:space="preserve"> — IPCC (2006). Guidelines for National Greenhouse Gas Inventories. </w:t>
      </w:r>
      <w:hyperlink r:id="rId132">
        <w:r w:rsidDel="00000000" w:rsidR="00000000" w:rsidRPr="00000000">
          <w:rPr>
            <w:color w:val="1155cc"/>
            <w:u w:val="single"/>
            <w:rtl w:val="0"/>
          </w:rPr>
          <w:t xml:space="preserve">ipcc-nggip.iges.or.jp</w:t>
        </w:r>
      </w:hyperlink>
      <w:r w:rsidDel="00000000" w:rsidR="00000000" w:rsidRPr="00000000">
        <w:rPr>
          <w:rtl w:val="0"/>
        </w:rPr>
      </w:r>
    </w:p>
    <w:p w:rsidR="00000000" w:rsidDel="00000000" w:rsidP="00000000" w:rsidRDefault="00000000" w:rsidRPr="00000000" w14:paraId="000029A1">
      <w:pPr>
        <w:rPr/>
      </w:pPr>
      <w:r w:rsidDel="00000000" w:rsidR="00000000" w:rsidRPr="00000000">
        <w:rPr>
          <w:rtl w:val="0"/>
        </w:rPr>
        <w:t xml:space="preserve">[41] Electricidad (CFE): Factor de Emisión del Sistema Eléctrico Nacional (FESEN) 2023 (SEMARNAT/INECC). </w:t>
      </w:r>
      <w:hyperlink r:id="rId133">
        <w:r w:rsidDel="00000000" w:rsidR="00000000" w:rsidRPr="00000000">
          <w:rPr>
            <w:color w:val="1155cc"/>
            <w:u w:val="single"/>
            <w:rtl w:val="0"/>
          </w:rPr>
          <w:t xml:space="preserve">gob.mx/semarnat</w:t>
        </w:r>
      </w:hyperlink>
      <w:r w:rsidDel="00000000" w:rsidR="00000000" w:rsidRPr="00000000">
        <w:rPr>
          <w:rtl w:val="0"/>
        </w:rPr>
      </w:r>
    </w:p>
    <w:p w:rsidR="00000000" w:rsidDel="00000000" w:rsidP="00000000" w:rsidRDefault="00000000" w:rsidRPr="00000000" w14:paraId="000029A2">
      <w:pPr>
        <w:rPr/>
      </w:pPr>
      <w:r w:rsidDel="00000000" w:rsidR="00000000" w:rsidRPr="00000000">
        <w:rPr>
          <w:rtl w:val="0"/>
        </w:rPr>
        <w:t xml:space="preserve">[42] Environmental Paper Network (2018). </w:t>
      </w:r>
      <w:hyperlink r:id="rId134">
        <w:r w:rsidDel="00000000" w:rsidR="00000000" w:rsidRPr="00000000">
          <w:rPr>
            <w:color w:val="1155cc"/>
            <w:u w:val="single"/>
            <w:rtl w:val="0"/>
          </w:rPr>
          <w:t xml:space="preserve">environmentalpaper.org</w:t>
        </w:r>
      </w:hyperlink>
      <w:r w:rsidDel="00000000" w:rsidR="00000000" w:rsidRPr="00000000">
        <w:rPr>
          <w:rtl w:val="0"/>
        </w:rPr>
        <w:t xml:space="preserve"> </w:t>
      </w:r>
    </w:p>
    <w:p w:rsidR="00000000" w:rsidDel="00000000" w:rsidP="00000000" w:rsidRDefault="00000000" w:rsidRPr="00000000" w14:paraId="000029A3">
      <w:pPr>
        <w:jc w:val="left"/>
        <w:rPr/>
      </w:pPr>
      <w:r w:rsidDel="00000000" w:rsidR="00000000" w:rsidRPr="00000000">
        <w:rPr>
          <w:rtl w:val="0"/>
        </w:rPr>
        <w:t xml:space="preserve">[43] Secretaría de Educación México (s.f.) Calculadora C02  </w:t>
      </w:r>
      <w:hyperlink r:id="rId135">
        <w:r w:rsidDel="00000000" w:rsidR="00000000" w:rsidRPr="00000000">
          <w:rPr>
            <w:color w:val="1155cc"/>
            <w:u w:val="single"/>
            <w:rtl w:val="0"/>
          </w:rPr>
          <w:t xml:space="preserve">Calculadora CO2 | IPN Oficial</w:t>
        </w:r>
      </w:hyperlink>
      <w:r w:rsidDel="00000000" w:rsidR="00000000" w:rsidRPr="00000000">
        <w:rPr>
          <w:rtl w:val="0"/>
        </w:rPr>
        <w:t xml:space="preserve"> </w:t>
      </w:r>
    </w:p>
    <w:p w:rsidR="00000000" w:rsidDel="00000000" w:rsidP="00000000" w:rsidRDefault="00000000" w:rsidRPr="00000000" w14:paraId="000029A4">
      <w:pPr>
        <w:jc w:val="left"/>
        <w:rPr/>
        <w:sectPr>
          <w:type w:val="continuous"/>
          <w:pgSz w:h="15840" w:w="12240" w:orient="portrait"/>
          <w:pgMar w:bottom="1440" w:top="1440" w:left="1440" w:right="1440" w:header="708" w:footer="170.07874015748033"/>
        </w:sectPr>
      </w:pPr>
      <w:r w:rsidDel="00000000" w:rsidR="00000000" w:rsidRPr="00000000">
        <w:rPr>
          <w:rtl w:val="0"/>
        </w:rPr>
        <w:t xml:space="preserve">[44] Dinamicar:Distancia desde Mina hasta civilización </w:t>
      </w:r>
      <w:hyperlink r:id="rId136">
        <w:r w:rsidDel="00000000" w:rsidR="00000000" w:rsidRPr="00000000">
          <w:rPr>
            <w:color w:val="1155cc"/>
            <w:u w:val="single"/>
            <w:rtl w:val="0"/>
          </w:rPr>
          <w:t xml:space="preserve">dinamicarg | Mina Veladero </w:t>
        </w:r>
      </w:hyperlink>
      <w:r w:rsidDel="00000000" w:rsidR="00000000" w:rsidRPr="00000000">
        <w:br w:type="page"/>
      </w:r>
      <w:r w:rsidDel="00000000" w:rsidR="00000000" w:rsidRPr="00000000">
        <w:rPr>
          <w:rtl w:val="0"/>
        </w:rPr>
      </w:r>
    </w:p>
    <w:p w:rsidR="00000000" w:rsidDel="00000000" w:rsidP="00000000" w:rsidRDefault="00000000" w:rsidRPr="00000000" w14:paraId="000029A5">
      <w:pPr>
        <w:pStyle w:val="Title"/>
        <w:keepNext w:val="0"/>
        <w:keepLines w:val="0"/>
        <w:spacing w:after="200" w:before="160" w:line="240" w:lineRule="auto"/>
        <w:rPr/>
      </w:pPr>
      <w:bookmarkStart w:colFirst="0" w:colLast="0" w:name="_r8kicik98315" w:id="208"/>
      <w:bookmarkEnd w:id="208"/>
      <w:r w:rsidDel="00000000" w:rsidR="00000000" w:rsidRPr="00000000">
        <w:rPr>
          <w:rFonts w:ascii="Arial Unicode MS" w:cs="Arial Unicode MS" w:eastAsia="Arial Unicode MS" w:hAnsi="Arial Unicode MS"/>
          <w:sz w:val="100"/>
          <w:szCs w:val="100"/>
          <w:rtl w:val="0"/>
        </w:rPr>
        <w:t xml:space="preserve">⑤ </w:t>
      </w:r>
      <w:r w:rsidDel="00000000" w:rsidR="00000000" w:rsidRPr="00000000">
        <w:rPr>
          <w:sz w:val="100"/>
          <w:szCs w:val="100"/>
          <w:u w:val="single"/>
          <w:rtl w:val="0"/>
        </w:rPr>
        <w:br w:type="textWrapping"/>
      </w:r>
      <w:r w:rsidDel="00000000" w:rsidR="00000000" w:rsidRPr="00000000">
        <w:rPr>
          <w:rtl w:val="0"/>
        </w:rPr>
        <w:t xml:space="preserve">ANEXOS</w:t>
      </w:r>
      <w:r w:rsidDel="00000000" w:rsidR="00000000" w:rsidRPr="00000000">
        <w:rPr>
          <w:rtl w:val="0"/>
        </w:rPr>
      </w:r>
    </w:p>
    <w:p w:rsidR="00000000" w:rsidDel="00000000" w:rsidP="00000000" w:rsidRDefault="00000000" w:rsidRPr="00000000" w14:paraId="000029A6">
      <w:pPr>
        <w:rPr/>
      </w:pPr>
      <w:r w:rsidDel="00000000" w:rsidR="00000000" w:rsidRPr="00000000">
        <w:rPr>
          <w:rtl w:val="0"/>
        </w:rPr>
      </w:r>
    </w:p>
    <w:p w:rsidR="00000000" w:rsidDel="00000000" w:rsidP="00000000" w:rsidRDefault="00000000" w:rsidRPr="00000000" w14:paraId="000029A7">
      <w:pPr>
        <w:spacing w:before="20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136061</wp:posOffset>
            </wp:positionV>
            <wp:extent cx="3444227" cy="3237055"/>
            <wp:effectExtent b="0" l="0" r="0" t="0"/>
            <wp:wrapTopAndBottom distB="114300" distT="114300"/>
            <wp:docPr id="80"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444227" cy="3237055"/>
                    </a:xfrm>
                    <a:prstGeom prst="rect"/>
                    <a:ln/>
                  </pic:spPr>
                </pic:pic>
              </a:graphicData>
            </a:graphic>
          </wp:anchor>
        </w:drawing>
      </w:r>
    </w:p>
    <w:p w:rsidR="00000000" w:rsidDel="00000000" w:rsidP="00000000" w:rsidRDefault="00000000" w:rsidRPr="00000000" w14:paraId="000029A8">
      <w:pPr>
        <w:spacing w:before="200" w:lineRule="auto"/>
        <w:rPr/>
      </w:pPr>
      <w:r w:rsidDel="00000000" w:rsidR="00000000" w:rsidRPr="00000000">
        <w:rPr>
          <w:rtl w:val="0"/>
        </w:rPr>
      </w:r>
    </w:p>
    <w:p w:rsidR="00000000" w:rsidDel="00000000" w:rsidP="00000000" w:rsidRDefault="00000000" w:rsidRPr="00000000" w14:paraId="000029A9">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A">
      <w:pPr>
        <w:pStyle w:val="Title"/>
        <w:rPr>
          <w:i w:val="1"/>
          <w:iCs w:val="1"/>
          <w:sz w:val="44"/>
          <w:szCs w:val="44"/>
        </w:rPr>
      </w:pPr>
      <w:bookmarkStart w:colFirst="0" w:colLast="0" w:name="_r2la1ub5te6g" w:id="209"/>
      <w:bookmarkEnd w:id="209"/>
      <w:r w:rsidDel="00000000" w:rsidR="00000000" w:rsidRPr="00000000">
        <w:rPr>
          <w:i w:val="1"/>
          <w:iCs w:val="1"/>
          <w:sz w:val="44"/>
          <w:szCs w:val="44"/>
          <w:rtl w:val="0"/>
        </w:rPr>
        <w:t xml:space="preserve">Anexo 1 - Procedimiento alcantarillado</w:t>
      </w:r>
    </w:p>
    <w:p w:rsidR="00000000" w:rsidDel="00000000" w:rsidP="00000000" w:rsidRDefault="00000000" w:rsidRPr="00000000" w14:paraId="000029AB">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C">
      <w:pPr>
        <w:rPr/>
      </w:pPr>
      <w:r w:rsidDel="00000000" w:rsidR="00000000" w:rsidRPr="00000000">
        <w:rPr>
          <w:rtl w:val="0"/>
        </w:rPr>
      </w:r>
    </w:p>
    <w:p w:rsidR="00000000" w:rsidDel="00000000" w:rsidP="00000000" w:rsidRDefault="00000000" w:rsidRPr="00000000" w14:paraId="000029AD">
      <w:pPr>
        <w:rPr/>
      </w:pPr>
      <w:r w:rsidDel="00000000" w:rsidR="00000000" w:rsidRPr="00000000">
        <w:rPr>
          <w:rtl w:val="0"/>
        </w:rPr>
      </w:r>
    </w:p>
    <w:p w:rsidR="00000000" w:rsidDel="00000000" w:rsidP="00000000" w:rsidRDefault="00000000" w:rsidRPr="00000000" w14:paraId="000029AE">
      <w:pPr>
        <w:rPr/>
      </w:pPr>
      <w:r w:rsidDel="00000000" w:rsidR="00000000" w:rsidRPr="00000000">
        <w:rPr>
          <w:rtl w:val="0"/>
        </w:rPr>
      </w:r>
    </w:p>
    <w:p w:rsidR="00000000" w:rsidDel="00000000" w:rsidP="00000000" w:rsidRDefault="00000000" w:rsidRPr="00000000" w14:paraId="000029AF">
      <w:pPr>
        <w:spacing w:before="200" w:lineRule="auto"/>
        <w:rPr/>
      </w:pPr>
      <w:r w:rsidDel="00000000" w:rsidR="00000000" w:rsidRPr="00000000">
        <w:rPr>
          <w:rtl w:val="0"/>
        </w:rPr>
      </w:r>
    </w:p>
    <w:p w:rsidR="00000000" w:rsidDel="00000000" w:rsidP="00000000" w:rsidRDefault="00000000" w:rsidRPr="00000000" w14:paraId="000029B0">
      <w:pPr>
        <w:pBdr>
          <w:top w:space="0" w:sz="0" w:val="nil"/>
          <w:left w:space="0" w:sz="0" w:val="nil"/>
          <w:bottom w:space="0" w:sz="0" w:val="nil"/>
          <w:right w:space="0" w:sz="0" w:val="nil"/>
          <w:between w:space="0" w:sz="0" w:val="nil"/>
        </w:pBdr>
        <w:spacing w:after="80" w:before="200" w:lineRule="auto"/>
        <w:rPr/>
      </w:pPr>
      <w:r w:rsidDel="00000000" w:rsidR="00000000" w:rsidRPr="00000000">
        <w:br w:type="page"/>
      </w:r>
      <w:r w:rsidDel="00000000" w:rsidR="00000000" w:rsidRPr="00000000">
        <w:rPr>
          <w:rtl w:val="0"/>
        </w:rPr>
      </w:r>
    </w:p>
    <w:p w:rsidR="00000000" w:rsidDel="00000000" w:rsidP="00000000" w:rsidRDefault="00000000" w:rsidRPr="00000000" w14:paraId="000029B1">
      <w:pPr>
        <w:pStyle w:val="Heading1"/>
        <w:rPr/>
      </w:pPr>
      <w:bookmarkStart w:colFirst="0" w:colLast="0" w:name="_vti8wraoq89q" w:id="210"/>
      <w:bookmarkEnd w:id="210"/>
      <w:r w:rsidDel="00000000" w:rsidR="00000000" w:rsidRPr="00000000">
        <w:rPr>
          <w:rtl w:val="0"/>
        </w:rPr>
      </w:r>
    </w:p>
    <w:p w:rsidR="00000000" w:rsidDel="00000000" w:rsidP="00000000" w:rsidRDefault="00000000" w:rsidRPr="00000000" w14:paraId="000029B2">
      <w:pPr>
        <w:tabs>
          <w:tab w:val="right" w:leader="none" w:pos="9089"/>
        </w:tabs>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b w:val="1"/>
          <w:bCs w:val="1"/>
          <w:sz w:val="32"/>
          <w:szCs w:val="32"/>
          <w:u w:val="single"/>
          <w:rtl w:val="0"/>
        </w:rPr>
        <w:t xml:space="preserve">CONTENIDO</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29B3">
      <w:pPr>
        <w:tabs>
          <w:tab w:val="right" w:leader="none" w:pos="9089"/>
          <w:tab w:val="left" w:leader="none" w:pos="440"/>
        </w:tabs>
        <w:spacing w:after="0" w:before="0" w:line="360" w:lineRule="auto"/>
        <w:jc w:val="left"/>
        <w:rPr>
          <w:rFonts w:ascii="Calibri" w:cs="Calibri" w:eastAsia="Calibri" w:hAnsi="Calibri"/>
        </w:rPr>
      </w:pPr>
      <w:hyperlink r:id="rId137">
        <w:r w:rsidDel="00000000" w:rsidR="00000000" w:rsidRPr="00000000">
          <w:rPr>
            <w:rFonts w:ascii="Arial Narrow" w:cs="Arial Narrow" w:eastAsia="Arial Narrow" w:hAnsi="Arial Narrow"/>
            <w:color w:val="0000ff"/>
            <w:u w:val="single"/>
            <w:rtl w:val="0"/>
          </w:rPr>
          <w:t xml:space="preserve">1.</w:t>
        </w:r>
      </w:hyperlink>
      <w:hyperlink r:id="rId138">
        <w:r w:rsidDel="00000000" w:rsidR="00000000" w:rsidRPr="00000000">
          <w:rPr>
            <w:rFonts w:ascii="Calibri" w:cs="Calibri" w:eastAsia="Calibri" w:hAnsi="Calibri"/>
            <w:rtl w:val="0"/>
          </w:rPr>
          <w:tab/>
        </w:r>
      </w:hyperlink>
      <w:hyperlink r:id="rId139">
        <w:r w:rsidDel="00000000" w:rsidR="00000000" w:rsidRPr="00000000">
          <w:rPr>
            <w:rFonts w:ascii="Arial Narrow" w:cs="Arial Narrow" w:eastAsia="Arial Narrow" w:hAnsi="Arial Narrow"/>
            <w:color w:val="0000ff"/>
            <w:u w:val="single"/>
            <w:rtl w:val="0"/>
          </w:rPr>
          <w:t xml:space="preserve">OBJETIVOS</w:t>
        </w:r>
      </w:hyperlink>
      <w:hyperlink r:id="rId140">
        <w:r w:rsidDel="00000000" w:rsidR="00000000" w:rsidRPr="00000000">
          <w:rPr>
            <w:rFonts w:ascii="Arial Narrow" w:cs="Arial Narrow" w:eastAsia="Arial Narrow" w:hAnsi="Arial Narrow"/>
            <w:rtl w:val="0"/>
          </w:rPr>
          <w:tab/>
          <w:t xml:space="preserve">- 2 -</w:t>
        </w:r>
      </w:hyperlink>
      <w:r w:rsidDel="00000000" w:rsidR="00000000" w:rsidRPr="00000000">
        <w:rPr>
          <w:rtl w:val="0"/>
        </w:rPr>
      </w:r>
    </w:p>
    <w:p w:rsidR="00000000" w:rsidDel="00000000" w:rsidP="00000000" w:rsidRDefault="00000000" w:rsidRPr="00000000" w14:paraId="000029B4">
      <w:pPr>
        <w:tabs>
          <w:tab w:val="right" w:leader="none" w:pos="9089"/>
          <w:tab w:val="left" w:leader="none" w:pos="440"/>
        </w:tabs>
        <w:spacing w:after="0" w:before="0" w:line="360" w:lineRule="auto"/>
        <w:jc w:val="left"/>
        <w:rPr>
          <w:rFonts w:ascii="Calibri" w:cs="Calibri" w:eastAsia="Calibri" w:hAnsi="Calibri"/>
        </w:rPr>
      </w:pPr>
      <w:hyperlink r:id="rId141">
        <w:r w:rsidDel="00000000" w:rsidR="00000000" w:rsidRPr="00000000">
          <w:rPr>
            <w:rFonts w:ascii="Arial Narrow" w:cs="Arial Narrow" w:eastAsia="Arial Narrow" w:hAnsi="Arial Narrow"/>
            <w:color w:val="0000ff"/>
            <w:u w:val="single"/>
            <w:rtl w:val="0"/>
          </w:rPr>
          <w:t xml:space="preserve">2.</w:t>
        </w:r>
      </w:hyperlink>
      <w:hyperlink r:id="rId142">
        <w:r w:rsidDel="00000000" w:rsidR="00000000" w:rsidRPr="00000000">
          <w:rPr>
            <w:rFonts w:ascii="Calibri" w:cs="Calibri" w:eastAsia="Calibri" w:hAnsi="Calibri"/>
            <w:rtl w:val="0"/>
          </w:rPr>
          <w:tab/>
        </w:r>
      </w:hyperlink>
      <w:hyperlink r:id="rId143">
        <w:r w:rsidDel="00000000" w:rsidR="00000000" w:rsidRPr="00000000">
          <w:rPr>
            <w:rFonts w:ascii="Arial Narrow" w:cs="Arial Narrow" w:eastAsia="Arial Narrow" w:hAnsi="Arial Narrow"/>
            <w:color w:val="0000ff"/>
            <w:u w:val="single"/>
            <w:rtl w:val="0"/>
          </w:rPr>
          <w:t xml:space="preserve">ALCANCE</w:t>
        </w:r>
      </w:hyperlink>
      <w:hyperlink r:id="rId144">
        <w:r w:rsidDel="00000000" w:rsidR="00000000" w:rsidRPr="00000000">
          <w:rPr>
            <w:rFonts w:ascii="Arial Narrow" w:cs="Arial Narrow" w:eastAsia="Arial Narrow" w:hAnsi="Arial Narrow"/>
            <w:rtl w:val="0"/>
          </w:rPr>
          <w:tab/>
          <w:t xml:space="preserve">- 2 -</w:t>
        </w:r>
      </w:hyperlink>
      <w:r w:rsidDel="00000000" w:rsidR="00000000" w:rsidRPr="00000000">
        <w:rPr>
          <w:rtl w:val="0"/>
        </w:rPr>
      </w:r>
    </w:p>
    <w:p w:rsidR="00000000" w:rsidDel="00000000" w:rsidP="00000000" w:rsidRDefault="00000000" w:rsidRPr="00000000" w14:paraId="000029B5">
      <w:pPr>
        <w:tabs>
          <w:tab w:val="right" w:leader="none" w:pos="9089"/>
          <w:tab w:val="left" w:leader="none" w:pos="440"/>
        </w:tabs>
        <w:spacing w:after="0" w:before="0" w:line="360" w:lineRule="auto"/>
        <w:jc w:val="left"/>
        <w:rPr>
          <w:rFonts w:ascii="Calibri" w:cs="Calibri" w:eastAsia="Calibri" w:hAnsi="Calibri"/>
        </w:rPr>
      </w:pPr>
      <w:hyperlink r:id="rId145">
        <w:r w:rsidDel="00000000" w:rsidR="00000000" w:rsidRPr="00000000">
          <w:rPr>
            <w:rFonts w:ascii="Arial Narrow" w:cs="Arial Narrow" w:eastAsia="Arial Narrow" w:hAnsi="Arial Narrow"/>
            <w:color w:val="0000ff"/>
            <w:u w:val="single"/>
            <w:rtl w:val="0"/>
          </w:rPr>
          <w:t xml:space="preserve">3.</w:t>
        </w:r>
      </w:hyperlink>
      <w:hyperlink r:id="rId146">
        <w:r w:rsidDel="00000000" w:rsidR="00000000" w:rsidRPr="00000000">
          <w:rPr>
            <w:rFonts w:ascii="Calibri" w:cs="Calibri" w:eastAsia="Calibri" w:hAnsi="Calibri"/>
            <w:rtl w:val="0"/>
          </w:rPr>
          <w:tab/>
        </w:r>
      </w:hyperlink>
      <w:hyperlink r:id="rId147">
        <w:r w:rsidDel="00000000" w:rsidR="00000000" w:rsidRPr="00000000">
          <w:rPr>
            <w:rFonts w:ascii="Arial Narrow" w:cs="Arial Narrow" w:eastAsia="Arial Narrow" w:hAnsi="Arial Narrow"/>
            <w:color w:val="0000ff"/>
            <w:u w:val="single"/>
            <w:rtl w:val="0"/>
          </w:rPr>
          <w:t xml:space="preserve">RESPONSABLES</w:t>
        </w:r>
      </w:hyperlink>
      <w:hyperlink r:id="rId148">
        <w:r w:rsidDel="00000000" w:rsidR="00000000" w:rsidRPr="00000000">
          <w:rPr>
            <w:rFonts w:ascii="Arial Narrow" w:cs="Arial Narrow" w:eastAsia="Arial Narrow" w:hAnsi="Arial Narrow"/>
            <w:rtl w:val="0"/>
          </w:rPr>
          <w:tab/>
          <w:t xml:space="preserve">- 2 -</w:t>
        </w:r>
      </w:hyperlink>
      <w:r w:rsidDel="00000000" w:rsidR="00000000" w:rsidRPr="00000000">
        <w:rPr>
          <w:rtl w:val="0"/>
        </w:rPr>
      </w:r>
    </w:p>
    <w:p w:rsidR="00000000" w:rsidDel="00000000" w:rsidP="00000000" w:rsidRDefault="00000000" w:rsidRPr="00000000" w14:paraId="000029B6">
      <w:pPr>
        <w:tabs>
          <w:tab w:val="right" w:leader="none" w:pos="9089"/>
          <w:tab w:val="left" w:leader="none" w:pos="440"/>
        </w:tabs>
        <w:spacing w:after="0" w:before="0" w:line="360" w:lineRule="auto"/>
        <w:jc w:val="left"/>
        <w:rPr>
          <w:rFonts w:ascii="Calibri" w:cs="Calibri" w:eastAsia="Calibri" w:hAnsi="Calibri"/>
        </w:rPr>
      </w:pPr>
      <w:hyperlink r:id="rId149">
        <w:r w:rsidDel="00000000" w:rsidR="00000000" w:rsidRPr="00000000">
          <w:rPr>
            <w:rFonts w:ascii="Arial Narrow" w:cs="Arial Narrow" w:eastAsia="Arial Narrow" w:hAnsi="Arial Narrow"/>
            <w:color w:val="0000ff"/>
            <w:u w:val="single"/>
            <w:rtl w:val="0"/>
          </w:rPr>
          <w:t xml:space="preserve">4.</w:t>
        </w:r>
      </w:hyperlink>
      <w:hyperlink r:id="rId150">
        <w:r w:rsidDel="00000000" w:rsidR="00000000" w:rsidRPr="00000000">
          <w:rPr>
            <w:rFonts w:ascii="Calibri" w:cs="Calibri" w:eastAsia="Calibri" w:hAnsi="Calibri"/>
            <w:rtl w:val="0"/>
          </w:rPr>
          <w:tab/>
        </w:r>
      </w:hyperlink>
      <w:hyperlink r:id="rId151">
        <w:r w:rsidDel="00000000" w:rsidR="00000000" w:rsidRPr="00000000">
          <w:rPr>
            <w:rFonts w:ascii="Arial Narrow" w:cs="Arial Narrow" w:eastAsia="Arial Narrow" w:hAnsi="Arial Narrow"/>
            <w:color w:val="0000ff"/>
            <w:u w:val="single"/>
            <w:rtl w:val="0"/>
          </w:rPr>
          <w:t xml:space="preserve">REFERENCIAS</w:t>
        </w:r>
      </w:hyperlink>
      <w:hyperlink r:id="rId152">
        <w:r w:rsidDel="00000000" w:rsidR="00000000" w:rsidRPr="00000000">
          <w:rPr>
            <w:rFonts w:ascii="Arial Narrow" w:cs="Arial Narrow" w:eastAsia="Arial Narrow" w:hAnsi="Arial Narrow"/>
            <w:rtl w:val="0"/>
          </w:rPr>
          <w:tab/>
          <w:t xml:space="preserve">- 2 -</w:t>
        </w:r>
      </w:hyperlink>
      <w:r w:rsidDel="00000000" w:rsidR="00000000" w:rsidRPr="00000000">
        <w:rPr>
          <w:rtl w:val="0"/>
        </w:rPr>
      </w:r>
    </w:p>
    <w:p w:rsidR="00000000" w:rsidDel="00000000" w:rsidP="00000000" w:rsidRDefault="00000000" w:rsidRPr="00000000" w14:paraId="000029B7">
      <w:pPr>
        <w:tabs>
          <w:tab w:val="right" w:leader="none" w:pos="9089"/>
          <w:tab w:val="left" w:leader="none" w:pos="440"/>
        </w:tabs>
        <w:spacing w:after="0" w:before="0" w:line="360" w:lineRule="auto"/>
        <w:jc w:val="left"/>
        <w:rPr>
          <w:rFonts w:ascii="Calibri" w:cs="Calibri" w:eastAsia="Calibri" w:hAnsi="Calibri"/>
        </w:rPr>
      </w:pPr>
      <w:hyperlink w:anchor="_twvtue3k3nha">
        <w:r w:rsidDel="00000000" w:rsidR="00000000" w:rsidRPr="00000000">
          <w:rPr>
            <w:rFonts w:ascii="Arial Narrow" w:cs="Arial Narrow" w:eastAsia="Arial Narrow" w:hAnsi="Arial Narrow"/>
            <w:color w:val="0000ff"/>
            <w:u w:val="single"/>
            <w:rtl w:val="0"/>
          </w:rPr>
          <w:t xml:space="preserve">5.</w:t>
        </w:r>
      </w:hyperlink>
      <w:hyperlink w:anchor="_twvtue3k3nha">
        <w:r w:rsidDel="00000000" w:rsidR="00000000" w:rsidRPr="00000000">
          <w:rPr>
            <w:rFonts w:ascii="Calibri" w:cs="Calibri" w:eastAsia="Calibri" w:hAnsi="Calibri"/>
            <w:rtl w:val="0"/>
          </w:rPr>
          <w:tab/>
        </w:r>
      </w:hyperlink>
      <w:hyperlink w:anchor="_twvtue3k3nha">
        <w:r w:rsidDel="00000000" w:rsidR="00000000" w:rsidRPr="00000000">
          <w:rPr>
            <w:rFonts w:ascii="Arial Narrow" w:cs="Arial Narrow" w:eastAsia="Arial Narrow" w:hAnsi="Arial Narrow"/>
            <w:color w:val="0000ff"/>
            <w:u w:val="single"/>
            <w:rtl w:val="0"/>
          </w:rPr>
          <w:t xml:space="preserve">PROCEDIMIENTOS APLICABLES, REFERENCIAS E INGENIERÍA</w:t>
        </w:r>
      </w:hyperlink>
      <w:hyperlink w:anchor="_twvtue3k3nha">
        <w:r w:rsidDel="00000000" w:rsidR="00000000" w:rsidRPr="00000000">
          <w:rPr>
            <w:rFonts w:ascii="Arial Narrow" w:cs="Arial Narrow" w:eastAsia="Arial Narrow" w:hAnsi="Arial Narrow"/>
            <w:rtl w:val="0"/>
          </w:rPr>
          <w:tab/>
          <w:t xml:space="preserve">- 3 -</w:t>
        </w:r>
      </w:hyperlink>
      <w:r w:rsidDel="00000000" w:rsidR="00000000" w:rsidRPr="00000000">
        <w:rPr>
          <w:rtl w:val="0"/>
        </w:rPr>
      </w:r>
    </w:p>
    <w:p w:rsidR="00000000" w:rsidDel="00000000" w:rsidP="00000000" w:rsidRDefault="00000000" w:rsidRPr="00000000" w14:paraId="000029B8">
      <w:pPr>
        <w:tabs>
          <w:tab w:val="right" w:leader="none" w:pos="9089"/>
          <w:tab w:val="left" w:leader="none" w:pos="440"/>
        </w:tabs>
        <w:spacing w:after="0" w:before="0" w:line="360" w:lineRule="auto"/>
        <w:jc w:val="left"/>
        <w:rPr>
          <w:rFonts w:ascii="Calibri" w:cs="Calibri" w:eastAsia="Calibri" w:hAnsi="Calibri"/>
        </w:rPr>
      </w:pPr>
      <w:hyperlink w:anchor="_bbe90ucl8g61">
        <w:r w:rsidDel="00000000" w:rsidR="00000000" w:rsidRPr="00000000">
          <w:rPr>
            <w:rFonts w:ascii="Arial Narrow" w:cs="Arial Narrow" w:eastAsia="Arial Narrow" w:hAnsi="Arial Narrow"/>
            <w:color w:val="0000ff"/>
            <w:u w:val="single"/>
            <w:rtl w:val="0"/>
          </w:rPr>
          <w:t xml:space="preserve">6.</w:t>
        </w:r>
      </w:hyperlink>
      <w:hyperlink w:anchor="_bbe90ucl8g61">
        <w:r w:rsidDel="00000000" w:rsidR="00000000" w:rsidRPr="00000000">
          <w:rPr>
            <w:rFonts w:ascii="Calibri" w:cs="Calibri" w:eastAsia="Calibri" w:hAnsi="Calibri"/>
            <w:rtl w:val="0"/>
          </w:rPr>
          <w:tab/>
        </w:r>
      </w:hyperlink>
      <w:hyperlink w:anchor="_bbe90ucl8g61">
        <w:r w:rsidDel="00000000" w:rsidR="00000000" w:rsidRPr="00000000">
          <w:rPr>
            <w:rFonts w:ascii="Arial Narrow" w:cs="Arial Narrow" w:eastAsia="Arial Narrow" w:hAnsi="Arial Narrow"/>
            <w:color w:val="0000ff"/>
            <w:u w:val="single"/>
            <w:rtl w:val="0"/>
          </w:rPr>
          <w:t xml:space="preserve">MATERIALES Y EQUIPOS</w:t>
        </w:r>
      </w:hyperlink>
      <w:hyperlink w:anchor="_bbe90ucl8g61">
        <w:r w:rsidDel="00000000" w:rsidR="00000000" w:rsidRPr="00000000">
          <w:rPr>
            <w:rFonts w:ascii="Arial Narrow" w:cs="Arial Narrow" w:eastAsia="Arial Narrow" w:hAnsi="Arial Narrow"/>
            <w:rtl w:val="0"/>
          </w:rPr>
          <w:tab/>
          <w:t xml:space="preserve">- 3 -</w:t>
        </w:r>
      </w:hyperlink>
      <w:r w:rsidDel="00000000" w:rsidR="00000000" w:rsidRPr="00000000">
        <w:rPr>
          <w:rtl w:val="0"/>
        </w:rPr>
      </w:r>
    </w:p>
    <w:p w:rsidR="00000000" w:rsidDel="00000000" w:rsidP="00000000" w:rsidRDefault="00000000" w:rsidRPr="00000000" w14:paraId="000029B9">
      <w:pPr>
        <w:tabs>
          <w:tab w:val="right" w:leader="none" w:pos="9089"/>
          <w:tab w:val="left" w:leader="none" w:pos="440"/>
        </w:tabs>
        <w:spacing w:after="0" w:before="0" w:line="360" w:lineRule="auto"/>
        <w:jc w:val="left"/>
        <w:rPr>
          <w:rFonts w:ascii="Calibri" w:cs="Calibri" w:eastAsia="Calibri" w:hAnsi="Calibri"/>
        </w:rPr>
      </w:pPr>
      <w:hyperlink w:anchor="_iw3zq225h0so">
        <w:r w:rsidDel="00000000" w:rsidR="00000000" w:rsidRPr="00000000">
          <w:rPr>
            <w:rFonts w:ascii="Arial Narrow" w:cs="Arial Narrow" w:eastAsia="Arial Narrow" w:hAnsi="Arial Narrow"/>
            <w:color w:val="0000ff"/>
            <w:u w:val="single"/>
            <w:rtl w:val="0"/>
          </w:rPr>
          <w:t xml:space="preserve">7.</w:t>
        </w:r>
      </w:hyperlink>
      <w:hyperlink w:anchor="_iw3zq225h0so">
        <w:r w:rsidDel="00000000" w:rsidR="00000000" w:rsidRPr="00000000">
          <w:rPr>
            <w:rFonts w:ascii="Calibri" w:cs="Calibri" w:eastAsia="Calibri" w:hAnsi="Calibri"/>
            <w:rtl w:val="0"/>
          </w:rPr>
          <w:tab/>
        </w:r>
      </w:hyperlink>
      <w:hyperlink w:anchor="_iw3zq225h0so">
        <w:r w:rsidDel="00000000" w:rsidR="00000000" w:rsidRPr="00000000">
          <w:rPr>
            <w:rFonts w:ascii="Arial Narrow" w:cs="Arial Narrow" w:eastAsia="Arial Narrow" w:hAnsi="Arial Narrow"/>
            <w:color w:val="0000ff"/>
            <w:u w:val="single"/>
            <w:rtl w:val="0"/>
          </w:rPr>
          <w:t xml:space="preserve">CONDICIONES PREVIAS</w:t>
        </w:r>
      </w:hyperlink>
      <w:hyperlink w:anchor="_iw3zq225h0so">
        <w:r w:rsidDel="00000000" w:rsidR="00000000" w:rsidRPr="00000000">
          <w:rPr>
            <w:rFonts w:ascii="Arial Narrow" w:cs="Arial Narrow" w:eastAsia="Arial Narrow" w:hAnsi="Arial Narrow"/>
            <w:rtl w:val="0"/>
          </w:rPr>
          <w:tab/>
          <w:t xml:space="preserve">- 3 -</w:t>
        </w:r>
      </w:hyperlink>
      <w:r w:rsidDel="00000000" w:rsidR="00000000" w:rsidRPr="00000000">
        <w:rPr>
          <w:rtl w:val="0"/>
        </w:rPr>
      </w:r>
    </w:p>
    <w:p w:rsidR="00000000" w:rsidDel="00000000" w:rsidP="00000000" w:rsidRDefault="00000000" w:rsidRPr="00000000" w14:paraId="000029BA">
      <w:pPr>
        <w:tabs>
          <w:tab w:val="right" w:leader="none" w:pos="9089"/>
          <w:tab w:val="left" w:leader="none" w:pos="440"/>
        </w:tabs>
        <w:spacing w:after="0" w:before="0" w:line="360" w:lineRule="auto"/>
        <w:jc w:val="left"/>
        <w:rPr>
          <w:rFonts w:ascii="Calibri" w:cs="Calibri" w:eastAsia="Calibri" w:hAnsi="Calibri"/>
        </w:rPr>
      </w:pPr>
      <w:hyperlink w:anchor="_w13hv236tlv4">
        <w:r w:rsidDel="00000000" w:rsidR="00000000" w:rsidRPr="00000000">
          <w:rPr>
            <w:rFonts w:ascii="Arial Narrow" w:cs="Arial Narrow" w:eastAsia="Arial Narrow" w:hAnsi="Arial Narrow"/>
            <w:color w:val="0000ff"/>
            <w:u w:val="single"/>
            <w:rtl w:val="0"/>
          </w:rPr>
          <w:t xml:space="preserve">8.</w:t>
        </w:r>
      </w:hyperlink>
      <w:hyperlink w:anchor="_w13hv236tlv4">
        <w:r w:rsidDel="00000000" w:rsidR="00000000" w:rsidRPr="00000000">
          <w:rPr>
            <w:rFonts w:ascii="Calibri" w:cs="Calibri" w:eastAsia="Calibri" w:hAnsi="Calibri"/>
            <w:rtl w:val="0"/>
          </w:rPr>
          <w:tab/>
        </w:r>
      </w:hyperlink>
      <w:hyperlink w:anchor="_w13hv236tlv4">
        <w:r w:rsidDel="00000000" w:rsidR="00000000" w:rsidRPr="00000000">
          <w:rPr>
            <w:rFonts w:ascii="Arial Narrow" w:cs="Arial Narrow" w:eastAsia="Arial Narrow" w:hAnsi="Arial Narrow"/>
            <w:color w:val="0000ff"/>
            <w:u w:val="single"/>
            <w:rtl w:val="0"/>
          </w:rPr>
          <w:t xml:space="preserve">PROCEDIMIENTO DE EJECUCION</w:t>
        </w:r>
      </w:hyperlink>
      <w:hyperlink w:anchor="_w13hv236tlv4">
        <w:r w:rsidDel="00000000" w:rsidR="00000000" w:rsidRPr="00000000">
          <w:rPr>
            <w:rFonts w:ascii="Arial Narrow" w:cs="Arial Narrow" w:eastAsia="Arial Narrow" w:hAnsi="Arial Narrow"/>
            <w:rtl w:val="0"/>
          </w:rPr>
          <w:tab/>
          <w:t xml:space="preserve">- 4 -</w:t>
        </w:r>
      </w:hyperlink>
      <w:r w:rsidDel="00000000" w:rsidR="00000000" w:rsidRPr="00000000">
        <w:rPr>
          <w:rtl w:val="0"/>
        </w:rPr>
      </w:r>
    </w:p>
    <w:p w:rsidR="00000000" w:rsidDel="00000000" w:rsidP="00000000" w:rsidRDefault="00000000" w:rsidRPr="00000000" w14:paraId="000029BB">
      <w:pPr>
        <w:tabs>
          <w:tab w:val="right" w:leader="none" w:pos="9089"/>
          <w:tab w:val="left" w:leader="none" w:pos="440"/>
        </w:tabs>
        <w:spacing w:after="0" w:before="0" w:line="360" w:lineRule="auto"/>
        <w:jc w:val="left"/>
        <w:rPr>
          <w:rFonts w:ascii="Calibri" w:cs="Calibri" w:eastAsia="Calibri" w:hAnsi="Calibri"/>
        </w:rPr>
      </w:pPr>
      <w:hyperlink r:id="rId153">
        <w:r w:rsidDel="00000000" w:rsidR="00000000" w:rsidRPr="00000000">
          <w:rPr>
            <w:rFonts w:ascii="Arial Narrow" w:cs="Arial Narrow" w:eastAsia="Arial Narrow" w:hAnsi="Arial Narrow"/>
            <w:color w:val="0000ff"/>
            <w:u w:val="single"/>
            <w:rtl w:val="0"/>
          </w:rPr>
          <w:t xml:space="preserve">9.</w:t>
        </w:r>
      </w:hyperlink>
      <w:hyperlink r:id="rId154">
        <w:r w:rsidDel="00000000" w:rsidR="00000000" w:rsidRPr="00000000">
          <w:rPr>
            <w:rFonts w:ascii="Calibri" w:cs="Calibri" w:eastAsia="Calibri" w:hAnsi="Calibri"/>
            <w:rtl w:val="0"/>
          </w:rPr>
          <w:tab/>
        </w:r>
      </w:hyperlink>
      <w:hyperlink r:id="rId155">
        <w:r w:rsidDel="00000000" w:rsidR="00000000" w:rsidRPr="00000000">
          <w:rPr>
            <w:rFonts w:ascii="Arial Narrow" w:cs="Arial Narrow" w:eastAsia="Arial Narrow" w:hAnsi="Arial Narrow"/>
            <w:color w:val="0000ff"/>
            <w:u w:val="single"/>
            <w:rtl w:val="0"/>
          </w:rPr>
          <w:t xml:space="preserve">RELLENO Y COMPACTACION</w:t>
        </w:r>
      </w:hyperlink>
      <w:hyperlink r:id="rId156">
        <w:r w:rsidDel="00000000" w:rsidR="00000000" w:rsidRPr="00000000">
          <w:rPr>
            <w:rFonts w:ascii="Arial Narrow" w:cs="Arial Narrow" w:eastAsia="Arial Narrow" w:hAnsi="Arial Narrow"/>
            <w:rtl w:val="0"/>
          </w:rPr>
          <w:tab/>
          <w:t xml:space="preserve">- 5 -</w:t>
        </w:r>
      </w:hyperlink>
      <w:r w:rsidDel="00000000" w:rsidR="00000000" w:rsidRPr="00000000">
        <w:rPr>
          <w:rtl w:val="0"/>
        </w:rPr>
      </w:r>
    </w:p>
    <w:p w:rsidR="00000000" w:rsidDel="00000000" w:rsidP="00000000" w:rsidRDefault="00000000" w:rsidRPr="00000000" w14:paraId="000029BC">
      <w:pPr>
        <w:tabs>
          <w:tab w:val="right" w:leader="none" w:pos="9089"/>
          <w:tab w:val="left" w:leader="none" w:pos="660"/>
        </w:tabs>
        <w:spacing w:after="0" w:before="0" w:line="360" w:lineRule="auto"/>
        <w:jc w:val="left"/>
        <w:rPr>
          <w:rFonts w:ascii="Calibri" w:cs="Calibri" w:eastAsia="Calibri" w:hAnsi="Calibri"/>
        </w:rPr>
      </w:pPr>
      <w:hyperlink w:anchor="_4grmzq6jvgz5">
        <w:r w:rsidDel="00000000" w:rsidR="00000000" w:rsidRPr="00000000">
          <w:rPr>
            <w:rFonts w:ascii="Arial Narrow" w:cs="Arial Narrow" w:eastAsia="Arial Narrow" w:hAnsi="Arial Narrow"/>
            <w:color w:val="0000ff"/>
            <w:u w:val="single"/>
            <w:rtl w:val="0"/>
          </w:rPr>
          <w:t xml:space="preserve">10.</w:t>
        </w:r>
      </w:hyperlink>
      <w:hyperlink w:anchor="_4grmzq6jvgz5">
        <w:r w:rsidDel="00000000" w:rsidR="00000000" w:rsidRPr="00000000">
          <w:rPr>
            <w:rFonts w:ascii="Calibri" w:cs="Calibri" w:eastAsia="Calibri" w:hAnsi="Calibri"/>
            <w:rtl w:val="0"/>
          </w:rPr>
          <w:tab/>
        </w:r>
      </w:hyperlink>
      <w:hyperlink w:anchor="_4grmzq6jvgz5">
        <w:r w:rsidDel="00000000" w:rsidR="00000000" w:rsidRPr="00000000">
          <w:rPr>
            <w:rFonts w:ascii="Arial Narrow" w:cs="Arial Narrow" w:eastAsia="Arial Narrow" w:hAnsi="Arial Narrow"/>
            <w:color w:val="0000ff"/>
            <w:u w:val="single"/>
            <w:rtl w:val="0"/>
          </w:rPr>
          <w:t xml:space="preserve">CONTROLES DE CALIDAD</w:t>
        </w:r>
      </w:hyperlink>
      <w:hyperlink w:anchor="_4grmzq6jvgz5">
        <w:r w:rsidDel="00000000" w:rsidR="00000000" w:rsidRPr="00000000">
          <w:rPr>
            <w:rFonts w:ascii="Arial Narrow" w:cs="Arial Narrow" w:eastAsia="Arial Narrow" w:hAnsi="Arial Narrow"/>
            <w:rtl w:val="0"/>
          </w:rPr>
          <w:tab/>
          <w:t xml:space="preserve">- 5 -</w:t>
        </w:r>
      </w:hyperlink>
      <w:r w:rsidDel="00000000" w:rsidR="00000000" w:rsidRPr="00000000">
        <w:rPr>
          <w:rtl w:val="0"/>
        </w:rPr>
      </w:r>
    </w:p>
    <w:p w:rsidR="00000000" w:rsidDel="00000000" w:rsidP="00000000" w:rsidRDefault="00000000" w:rsidRPr="00000000" w14:paraId="000029BD">
      <w:pPr>
        <w:tabs>
          <w:tab w:val="right" w:leader="none" w:pos="9089"/>
          <w:tab w:val="left" w:leader="none" w:pos="660"/>
        </w:tabs>
        <w:spacing w:after="0" w:before="0" w:line="360" w:lineRule="auto"/>
        <w:jc w:val="left"/>
        <w:rPr>
          <w:rFonts w:ascii="Calibri" w:cs="Calibri" w:eastAsia="Calibri" w:hAnsi="Calibri"/>
        </w:rPr>
      </w:pPr>
      <w:hyperlink w:anchor="_o3lzr2rnumwj">
        <w:r w:rsidDel="00000000" w:rsidR="00000000" w:rsidRPr="00000000">
          <w:rPr>
            <w:rFonts w:ascii="Arial Narrow" w:cs="Arial Narrow" w:eastAsia="Arial Narrow" w:hAnsi="Arial Narrow"/>
            <w:color w:val="0000ff"/>
            <w:u w:val="single"/>
            <w:rtl w:val="0"/>
          </w:rPr>
          <w:t xml:space="preserve">11.</w:t>
        </w:r>
      </w:hyperlink>
      <w:hyperlink w:anchor="_o3lzr2rnumwj">
        <w:r w:rsidDel="00000000" w:rsidR="00000000" w:rsidRPr="00000000">
          <w:rPr>
            <w:rFonts w:ascii="Calibri" w:cs="Calibri" w:eastAsia="Calibri" w:hAnsi="Calibri"/>
            <w:rtl w:val="0"/>
          </w:rPr>
          <w:tab/>
        </w:r>
      </w:hyperlink>
      <w:hyperlink w:anchor="_o3lzr2rnumwj">
        <w:r w:rsidDel="00000000" w:rsidR="00000000" w:rsidRPr="00000000">
          <w:rPr>
            <w:rFonts w:ascii="Arial Narrow" w:cs="Arial Narrow" w:eastAsia="Arial Narrow" w:hAnsi="Arial Narrow"/>
            <w:color w:val="0000ff"/>
            <w:u w:val="single"/>
            <w:rtl w:val="0"/>
          </w:rPr>
          <w:t xml:space="preserve">SEGURIDAD</w:t>
        </w:r>
      </w:hyperlink>
      <w:hyperlink w:anchor="_o3lzr2rnumwj">
        <w:r w:rsidDel="00000000" w:rsidR="00000000" w:rsidRPr="00000000">
          <w:rPr>
            <w:rFonts w:ascii="Arial Narrow" w:cs="Arial Narrow" w:eastAsia="Arial Narrow" w:hAnsi="Arial Narrow"/>
            <w:rtl w:val="0"/>
          </w:rPr>
          <w:tab/>
          <w:t xml:space="preserve">- 5 -</w:t>
        </w:r>
      </w:hyperlink>
      <w:r w:rsidDel="00000000" w:rsidR="00000000" w:rsidRPr="00000000">
        <w:rPr>
          <w:rtl w:val="0"/>
        </w:rPr>
      </w:r>
    </w:p>
    <w:p w:rsidR="00000000" w:rsidDel="00000000" w:rsidP="00000000" w:rsidRDefault="00000000" w:rsidRPr="00000000" w14:paraId="000029BE">
      <w:pPr>
        <w:tabs>
          <w:tab w:val="right" w:leader="none" w:pos="9089"/>
          <w:tab w:val="left" w:leader="none" w:pos="660"/>
        </w:tabs>
        <w:spacing w:after="0" w:before="0" w:line="360" w:lineRule="auto"/>
        <w:jc w:val="left"/>
        <w:rPr>
          <w:rFonts w:ascii="Calibri" w:cs="Calibri" w:eastAsia="Calibri" w:hAnsi="Calibri"/>
        </w:rPr>
      </w:pPr>
      <w:hyperlink w:anchor="_i6tm8n8w3tvr">
        <w:r w:rsidDel="00000000" w:rsidR="00000000" w:rsidRPr="00000000">
          <w:rPr>
            <w:rFonts w:ascii="Arial Narrow" w:cs="Arial Narrow" w:eastAsia="Arial Narrow" w:hAnsi="Arial Narrow"/>
            <w:color w:val="0000ff"/>
            <w:u w:val="single"/>
            <w:rtl w:val="0"/>
          </w:rPr>
          <w:t xml:space="preserve">12.</w:t>
        </w:r>
      </w:hyperlink>
      <w:hyperlink w:anchor="_i6tm8n8w3tvr">
        <w:r w:rsidDel="00000000" w:rsidR="00000000" w:rsidRPr="00000000">
          <w:rPr>
            <w:rFonts w:ascii="Calibri" w:cs="Calibri" w:eastAsia="Calibri" w:hAnsi="Calibri"/>
            <w:rtl w:val="0"/>
          </w:rPr>
          <w:tab/>
        </w:r>
      </w:hyperlink>
      <w:hyperlink w:anchor="_i6tm8n8w3tvr">
        <w:r w:rsidDel="00000000" w:rsidR="00000000" w:rsidRPr="00000000">
          <w:rPr>
            <w:rFonts w:ascii="Arial Narrow" w:cs="Arial Narrow" w:eastAsia="Arial Narrow" w:hAnsi="Arial Narrow"/>
            <w:color w:val="0000ff"/>
            <w:u w:val="single"/>
            <w:rtl w:val="0"/>
          </w:rPr>
          <w:t xml:space="preserve">REGISTROS</w:t>
        </w:r>
      </w:hyperlink>
      <w:hyperlink w:anchor="_i6tm8n8w3tvr">
        <w:r w:rsidDel="00000000" w:rsidR="00000000" w:rsidRPr="00000000">
          <w:rPr>
            <w:rFonts w:ascii="Arial Narrow" w:cs="Arial Narrow" w:eastAsia="Arial Narrow" w:hAnsi="Arial Narrow"/>
            <w:rtl w:val="0"/>
          </w:rPr>
          <w:tab/>
          <w:t xml:space="preserve">- 6 -</w:t>
        </w:r>
      </w:hyperlink>
      <w:r w:rsidDel="00000000" w:rsidR="00000000" w:rsidRPr="00000000">
        <w:rPr>
          <w:rtl w:val="0"/>
        </w:rPr>
      </w:r>
    </w:p>
    <w:p w:rsidR="00000000" w:rsidDel="00000000" w:rsidP="00000000" w:rsidRDefault="00000000" w:rsidRPr="00000000" w14:paraId="000029BF">
      <w:pPr>
        <w:tabs>
          <w:tab w:val="right" w:leader="none" w:pos="9089"/>
          <w:tab w:val="left" w:leader="none" w:pos="660"/>
        </w:tabs>
        <w:spacing w:after="0" w:before="0" w:line="360" w:lineRule="auto"/>
        <w:jc w:val="left"/>
        <w:rPr>
          <w:rFonts w:ascii="Arial Narrow" w:cs="Arial Narrow" w:eastAsia="Arial Narrow" w:hAnsi="Arial Narrow"/>
          <w:b w:val="1"/>
          <w:bCs w:val="1"/>
          <w:sz w:val="28"/>
          <w:szCs w:val="28"/>
        </w:rPr>
      </w:pPr>
      <w:hyperlink w:anchor="_qhpkbctfskk4">
        <w:r w:rsidDel="00000000" w:rsidR="00000000" w:rsidRPr="00000000">
          <w:rPr>
            <w:rFonts w:ascii="Arial Narrow" w:cs="Arial Narrow" w:eastAsia="Arial Narrow" w:hAnsi="Arial Narrow"/>
            <w:color w:val="0000ff"/>
            <w:u w:val="single"/>
            <w:rtl w:val="0"/>
          </w:rPr>
          <w:t xml:space="preserve">13.</w:t>
        </w:r>
      </w:hyperlink>
      <w:hyperlink w:anchor="_qhpkbctfskk4">
        <w:r w:rsidDel="00000000" w:rsidR="00000000" w:rsidRPr="00000000">
          <w:rPr>
            <w:rFonts w:ascii="Calibri" w:cs="Calibri" w:eastAsia="Calibri" w:hAnsi="Calibri"/>
            <w:rtl w:val="0"/>
          </w:rPr>
          <w:tab/>
        </w:r>
      </w:hyperlink>
      <w:hyperlink w:anchor="_qhpkbctfskk4">
        <w:r w:rsidDel="00000000" w:rsidR="00000000" w:rsidRPr="00000000">
          <w:rPr>
            <w:rFonts w:ascii="Arial Narrow" w:cs="Arial Narrow" w:eastAsia="Arial Narrow" w:hAnsi="Arial Narrow"/>
            <w:color w:val="0000ff"/>
            <w:u w:val="single"/>
            <w:rtl w:val="0"/>
          </w:rPr>
          <w:t xml:space="preserve">OBSERVACIONES</w:t>
        </w:r>
      </w:hyperlink>
      <w:hyperlink w:anchor="_qhpkbctfskk4">
        <w:r w:rsidDel="00000000" w:rsidR="00000000" w:rsidRPr="00000000">
          <w:rPr>
            <w:rFonts w:ascii="Arial Narrow" w:cs="Arial Narrow" w:eastAsia="Arial Narrow" w:hAnsi="Arial Narrow"/>
            <w:rtl w:val="0"/>
          </w:rPr>
          <w:tab/>
          <w:t xml:space="preserve">- 6 -</w:t>
        </w:r>
      </w:hyperlink>
      <w:r w:rsidDel="00000000" w:rsidR="00000000" w:rsidRPr="00000000">
        <w:rPr>
          <w:rtl w:val="0"/>
        </w:rPr>
      </w:r>
    </w:p>
    <w:p w:rsidR="00000000" w:rsidDel="00000000" w:rsidP="00000000" w:rsidRDefault="00000000" w:rsidRPr="00000000" w14:paraId="000029C0">
      <w:pPr>
        <w:tabs>
          <w:tab w:val="right" w:leader="none" w:pos="9089"/>
          <w:tab w:val="left" w:leader="none" w:pos="660"/>
        </w:tabs>
        <w:spacing w:after="0" w:before="0" w:line="360" w:lineRule="auto"/>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29C1">
      <w:pPr>
        <w:tabs>
          <w:tab w:val="right" w:leader="none" w:pos="9089"/>
          <w:tab w:val="left" w:leader="none" w:pos="660"/>
        </w:tabs>
        <w:spacing w:after="0" w:before="0" w:line="360" w:lineRule="auto"/>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29C2">
      <w:pPr>
        <w:numPr>
          <w:ilvl w:val="0"/>
          <w:numId w:val="15"/>
        </w:numPr>
        <w:spacing w:after="60" w:before="240" w:line="360" w:lineRule="auto"/>
        <w:ind w:left="720" w:hanging="360"/>
        <w:rPr>
          <w:rFonts w:ascii="Arial Narrow" w:cs="Arial Narrow" w:eastAsia="Arial Narrow" w:hAnsi="Arial Narrow"/>
          <w:b w:val="1"/>
          <w:bCs w:val="1"/>
          <w:sz w:val="28"/>
          <w:szCs w:val="28"/>
          <w:u w:val="none"/>
        </w:rPr>
      </w:pPr>
      <w:bookmarkStart w:colFirst="0" w:colLast="0" w:name="_ch35kal0igc1" w:id="211"/>
      <w:bookmarkEnd w:id="211"/>
      <w:r w:rsidDel="00000000" w:rsidR="00000000" w:rsidRPr="00000000">
        <w:rPr>
          <w:rFonts w:ascii="Arial Narrow" w:cs="Arial Narrow" w:eastAsia="Arial Narrow" w:hAnsi="Arial Narrow"/>
          <w:b w:val="1"/>
          <w:bCs w:val="1"/>
          <w:sz w:val="28"/>
          <w:szCs w:val="28"/>
          <w:rtl w:val="0"/>
        </w:rPr>
        <w:t xml:space="preserve">OBJETIVOS</w:t>
      </w:r>
    </w:p>
    <w:p w:rsidR="00000000" w:rsidDel="00000000" w:rsidP="00000000" w:rsidRDefault="00000000" w:rsidRPr="00000000" w14:paraId="000029C3">
      <w:pPr>
        <w:spacing w:after="0" w:before="0" w:line="360" w:lineRule="auto"/>
        <w:jc w:val="left"/>
        <w:rPr>
          <w:sz w:val="16"/>
          <w:szCs w:val="16"/>
        </w:rPr>
      </w:pPr>
      <w:bookmarkStart w:colFirst="0" w:colLast="0" w:name="_yedzk5inne3p" w:id="212"/>
      <w:bookmarkEnd w:id="212"/>
      <w:r w:rsidDel="00000000" w:rsidR="00000000" w:rsidRPr="00000000">
        <w:rPr>
          <w:rFonts w:ascii="Arial Narrow" w:cs="Arial Narrow" w:eastAsia="Arial Narrow" w:hAnsi="Arial Narrow"/>
          <w:rtl w:val="0"/>
        </w:rPr>
        <w:t xml:space="preserve">Establecer la metodología para el montaje, alineación y relleno de alcantarilla metálica corrugada tipo MP100, garantizando condiciones estructurales e hidráulicas adecuadas.</w:t>
      </w:r>
      <w:r w:rsidDel="00000000" w:rsidR="00000000" w:rsidRPr="00000000">
        <w:rPr>
          <w:rtl w:val="0"/>
        </w:rPr>
      </w:r>
    </w:p>
    <w:p w:rsidR="00000000" w:rsidDel="00000000" w:rsidP="00000000" w:rsidRDefault="00000000" w:rsidRPr="00000000" w14:paraId="000029C4">
      <w:pPr>
        <w:numPr>
          <w:ilvl w:val="0"/>
          <w:numId w:val="15"/>
        </w:numPr>
        <w:spacing w:after="60" w:before="240" w:line="360" w:lineRule="auto"/>
        <w:ind w:left="720" w:hanging="360"/>
        <w:rPr>
          <w:rFonts w:ascii="Arial Narrow" w:cs="Arial Narrow" w:eastAsia="Arial Narrow" w:hAnsi="Arial Narrow"/>
          <w:b w:val="1"/>
          <w:bCs w:val="1"/>
          <w:sz w:val="28"/>
          <w:szCs w:val="28"/>
          <w:u w:val="none"/>
        </w:rPr>
      </w:pPr>
      <w:r w:rsidDel="00000000" w:rsidR="00000000" w:rsidRPr="00000000">
        <w:rPr>
          <w:rFonts w:ascii="Arial Narrow" w:cs="Arial Narrow" w:eastAsia="Arial Narrow" w:hAnsi="Arial Narrow"/>
          <w:b w:val="1"/>
          <w:bCs w:val="1"/>
          <w:sz w:val="28"/>
          <w:szCs w:val="28"/>
          <w:rtl w:val="0"/>
        </w:rPr>
        <w:t xml:space="preserve">ALCANCE</w:t>
      </w:r>
    </w:p>
    <w:p w:rsidR="00000000" w:rsidDel="00000000" w:rsidP="00000000" w:rsidRDefault="00000000" w:rsidRPr="00000000" w14:paraId="000029C5">
      <w:pPr>
        <w:spacing w:after="0" w:before="0"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Aplica a la instalación de alcantarilla con las siguientes características:</w:t>
      </w:r>
    </w:p>
    <w:p w:rsidR="00000000" w:rsidDel="00000000" w:rsidP="00000000" w:rsidRDefault="00000000" w:rsidRPr="00000000" w14:paraId="000029C6">
      <w:pPr>
        <w:numPr>
          <w:ilvl w:val="0"/>
          <w:numId w:val="26"/>
        </w:numPr>
        <w:spacing w:after="0" w:before="0" w:line="36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Ondulación: 100 x 20 mm</w:t>
      </w:r>
    </w:p>
    <w:p w:rsidR="00000000" w:rsidDel="00000000" w:rsidP="00000000" w:rsidRDefault="00000000" w:rsidRPr="00000000" w14:paraId="000029C7">
      <w:pPr>
        <w:numPr>
          <w:ilvl w:val="0"/>
          <w:numId w:val="26"/>
        </w:numPr>
        <w:spacing w:after="0" w:before="0" w:line="36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Espesor: 3,20 mm</w:t>
      </w:r>
    </w:p>
    <w:p w:rsidR="00000000" w:rsidDel="00000000" w:rsidP="00000000" w:rsidRDefault="00000000" w:rsidRPr="00000000" w14:paraId="000029C8">
      <w:pPr>
        <w:numPr>
          <w:ilvl w:val="0"/>
          <w:numId w:val="26"/>
        </w:numPr>
        <w:spacing w:after="0" w:before="0" w:line="36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Longitud: 14,00 m</w:t>
      </w:r>
    </w:p>
    <w:p w:rsidR="00000000" w:rsidDel="00000000" w:rsidP="00000000" w:rsidRDefault="00000000" w:rsidRPr="00000000" w14:paraId="000029C9">
      <w:pPr>
        <w:numPr>
          <w:ilvl w:val="0"/>
          <w:numId w:val="26"/>
        </w:numPr>
        <w:spacing w:after="0" w:before="0" w:line="360" w:lineRule="auto"/>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Configuración: 3 chapas por anillo (desfase radial)</w:t>
      </w:r>
    </w:p>
    <w:p w:rsidR="00000000" w:rsidDel="00000000" w:rsidP="00000000" w:rsidRDefault="00000000" w:rsidRPr="00000000" w14:paraId="000029CA">
      <w:pPr>
        <w:numPr>
          <w:ilvl w:val="0"/>
          <w:numId w:val="26"/>
        </w:numPr>
        <w:spacing w:after="0" w:afterAutospacing="0" w:before="0" w:line="360" w:lineRule="auto"/>
        <w:ind w:left="720" w:hanging="360"/>
        <w:rPr>
          <w:rFonts w:ascii="Arial Narrow" w:cs="Arial Narrow" w:eastAsia="Arial Narrow" w:hAnsi="Arial Narrow"/>
          <w:u w:val="none"/>
        </w:rPr>
      </w:pPr>
      <w:bookmarkStart w:colFirst="0" w:colLast="0" w:name="_q6vujenx6gzq" w:id="213"/>
      <w:bookmarkEnd w:id="213"/>
      <w:r w:rsidDel="00000000" w:rsidR="00000000" w:rsidRPr="00000000">
        <w:rPr>
          <w:rFonts w:ascii="Arial Narrow" w:cs="Arial Narrow" w:eastAsia="Arial Narrow" w:hAnsi="Arial Narrow"/>
          <w:rtl w:val="0"/>
        </w:rPr>
        <w:t xml:space="preserve">Tapada mínima: 1,20 m (tránsito vehicular)</w:t>
        <w:br w:type="textWrapping"/>
      </w:r>
      <w:r w:rsidDel="00000000" w:rsidR="00000000" w:rsidRPr="00000000">
        <w:rPr>
          <w:rtl w:val="0"/>
        </w:rPr>
      </w:r>
    </w:p>
    <w:p w:rsidR="00000000" w:rsidDel="00000000" w:rsidP="00000000" w:rsidRDefault="00000000" w:rsidRPr="00000000" w14:paraId="000029CB">
      <w:pPr>
        <w:numPr>
          <w:ilvl w:val="0"/>
          <w:numId w:val="15"/>
        </w:numPr>
        <w:spacing w:after="60" w:before="0" w:beforeAutospacing="0" w:line="360" w:lineRule="auto"/>
        <w:ind w:left="720" w:hanging="360"/>
        <w:rPr>
          <w:rFonts w:ascii="Arial Narrow" w:cs="Arial Narrow" w:eastAsia="Arial Narrow" w:hAnsi="Arial Narrow"/>
          <w:b w:val="1"/>
          <w:bCs w:val="1"/>
          <w:sz w:val="28"/>
          <w:szCs w:val="28"/>
          <w:u w:val="none"/>
        </w:rPr>
      </w:pPr>
      <w:r w:rsidDel="00000000" w:rsidR="00000000" w:rsidRPr="00000000">
        <w:rPr>
          <w:rFonts w:ascii="Arial Narrow" w:cs="Arial Narrow" w:eastAsia="Arial Narrow" w:hAnsi="Arial Narrow"/>
          <w:b w:val="1"/>
          <w:bCs w:val="1"/>
          <w:sz w:val="28"/>
          <w:szCs w:val="28"/>
          <w:rtl w:val="0"/>
        </w:rPr>
        <w:t xml:space="preserve">RESPONSABLES</w:t>
      </w:r>
    </w:p>
    <w:p w:rsidR="00000000" w:rsidDel="00000000" w:rsidP="00000000" w:rsidRDefault="00000000" w:rsidRPr="00000000" w14:paraId="000029CC">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responsables por la aplicación de este procedimiento son:</w:t>
      </w:r>
    </w:p>
    <w:p w:rsidR="00000000" w:rsidDel="00000000" w:rsidP="00000000" w:rsidRDefault="00000000" w:rsidRPr="00000000" w14:paraId="000029CD">
      <w:pPr>
        <w:spacing w:after="0" w:before="0" w:line="360" w:lineRule="auto"/>
        <w:ind w:left="72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Jefe de Obra:</w:t>
      </w:r>
    </w:p>
    <w:p w:rsidR="00000000" w:rsidDel="00000000" w:rsidP="00000000" w:rsidRDefault="00000000" w:rsidRPr="00000000" w14:paraId="000029CE">
      <w:pPr>
        <w:numPr>
          <w:ilvl w:val="0"/>
          <w:numId w:val="53"/>
        </w:numPr>
        <w:spacing w:after="0" w:before="0" w:line="360" w:lineRule="auto"/>
        <w:ind w:left="144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Supervisar ejecución general</w:t>
      </w:r>
    </w:p>
    <w:p w:rsidR="00000000" w:rsidDel="00000000" w:rsidP="00000000" w:rsidRDefault="00000000" w:rsidRPr="00000000" w14:paraId="000029CF">
      <w:pPr>
        <w:numPr>
          <w:ilvl w:val="0"/>
          <w:numId w:val="53"/>
        </w:numPr>
        <w:spacing w:after="0" w:before="0" w:line="360" w:lineRule="auto"/>
        <w:ind w:left="144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Validar condiciones previas</w:t>
      </w:r>
    </w:p>
    <w:p w:rsidR="00000000" w:rsidDel="00000000" w:rsidP="00000000" w:rsidRDefault="00000000" w:rsidRPr="00000000" w14:paraId="000029D0">
      <w:pPr>
        <w:spacing w:after="0" w:before="0" w:line="360" w:lineRule="auto"/>
        <w:ind w:left="72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Capataz:</w:t>
      </w:r>
    </w:p>
    <w:p w:rsidR="00000000" w:rsidDel="00000000" w:rsidP="00000000" w:rsidRDefault="00000000" w:rsidRPr="00000000" w14:paraId="000029D1">
      <w:pPr>
        <w:numPr>
          <w:ilvl w:val="0"/>
          <w:numId w:val="55"/>
        </w:numPr>
        <w:spacing w:after="0" w:before="0" w:line="360" w:lineRule="auto"/>
        <w:ind w:left="144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Coordinar tareas en campo</w:t>
      </w:r>
    </w:p>
    <w:p w:rsidR="00000000" w:rsidDel="00000000" w:rsidP="00000000" w:rsidRDefault="00000000" w:rsidRPr="00000000" w14:paraId="000029D2">
      <w:pPr>
        <w:numPr>
          <w:ilvl w:val="0"/>
          <w:numId w:val="55"/>
        </w:numPr>
        <w:spacing w:after="0" w:before="0" w:line="360" w:lineRule="auto"/>
        <w:ind w:left="144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Controlar secuencia de montaje</w:t>
      </w:r>
    </w:p>
    <w:p w:rsidR="00000000" w:rsidDel="00000000" w:rsidP="00000000" w:rsidRDefault="00000000" w:rsidRPr="00000000" w14:paraId="000029D3">
      <w:pPr>
        <w:spacing w:after="0" w:before="0" w:line="360" w:lineRule="auto"/>
        <w:ind w:left="72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Calidad:</w:t>
      </w:r>
    </w:p>
    <w:p w:rsidR="00000000" w:rsidDel="00000000" w:rsidP="00000000" w:rsidRDefault="00000000" w:rsidRPr="00000000" w14:paraId="000029D4">
      <w:pPr>
        <w:numPr>
          <w:ilvl w:val="0"/>
          <w:numId w:val="39"/>
        </w:numPr>
        <w:spacing w:after="0" w:before="0" w:line="360" w:lineRule="auto"/>
        <w:ind w:left="144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Verificar cumplimiento del procedimiento</w:t>
      </w:r>
    </w:p>
    <w:p w:rsidR="00000000" w:rsidDel="00000000" w:rsidP="00000000" w:rsidRDefault="00000000" w:rsidRPr="00000000" w14:paraId="000029D5">
      <w:pPr>
        <w:numPr>
          <w:ilvl w:val="0"/>
          <w:numId w:val="39"/>
        </w:numPr>
        <w:spacing w:after="0" w:before="0" w:line="360" w:lineRule="auto"/>
        <w:ind w:left="144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Registrar controles</w:t>
      </w:r>
    </w:p>
    <w:p w:rsidR="00000000" w:rsidDel="00000000" w:rsidP="00000000" w:rsidRDefault="00000000" w:rsidRPr="00000000" w14:paraId="000029D6">
      <w:pPr>
        <w:spacing w:after="0" w:before="0" w:line="360" w:lineRule="auto"/>
        <w:ind w:left="72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Seguridad e Higiene:</w:t>
      </w:r>
    </w:p>
    <w:p w:rsidR="00000000" w:rsidDel="00000000" w:rsidP="00000000" w:rsidRDefault="00000000" w:rsidRPr="00000000" w14:paraId="000029D7">
      <w:pPr>
        <w:numPr>
          <w:ilvl w:val="0"/>
          <w:numId w:val="74"/>
        </w:numPr>
        <w:spacing w:after="0" w:afterAutospacing="0" w:before="0" w:line="360" w:lineRule="auto"/>
        <w:ind w:left="1440" w:hanging="360"/>
        <w:jc w:val="left"/>
        <w:rPr>
          <w:rFonts w:ascii="Arial Narrow" w:cs="Arial Narrow" w:eastAsia="Arial Narrow" w:hAnsi="Arial Narrow"/>
          <w:u w:val="none"/>
        </w:rPr>
      </w:pPr>
      <w:bookmarkStart w:colFirst="0" w:colLast="0" w:name="_lp53k9ny64m" w:id="214"/>
      <w:bookmarkEnd w:id="214"/>
      <w:r w:rsidDel="00000000" w:rsidR="00000000" w:rsidRPr="00000000">
        <w:rPr>
          <w:rFonts w:ascii="Arial Narrow" w:cs="Arial Narrow" w:eastAsia="Arial Narrow" w:hAnsi="Arial Narrow"/>
          <w:rtl w:val="0"/>
        </w:rPr>
        <w:t xml:space="preserve">Asegurar cumplimiento de medidas de seguridad</w:t>
        <w:br w:type="textWrapping"/>
      </w:r>
    </w:p>
    <w:p w:rsidR="00000000" w:rsidDel="00000000" w:rsidP="00000000" w:rsidRDefault="00000000" w:rsidRPr="00000000" w14:paraId="000029D8">
      <w:pPr>
        <w:numPr>
          <w:ilvl w:val="0"/>
          <w:numId w:val="15"/>
        </w:numPr>
        <w:spacing w:after="60" w:before="0" w:beforeAutospacing="0" w:line="360" w:lineRule="auto"/>
        <w:ind w:left="720" w:hanging="360"/>
        <w:rPr>
          <w:rFonts w:ascii="Arial Narrow" w:cs="Arial Narrow" w:eastAsia="Arial Narrow" w:hAnsi="Arial Narrow"/>
          <w:b w:val="1"/>
          <w:bCs w:val="1"/>
          <w:sz w:val="28"/>
          <w:szCs w:val="28"/>
          <w:u w:val="none"/>
        </w:rPr>
      </w:pPr>
      <w:bookmarkStart w:colFirst="0" w:colLast="0" w:name="_r4f6c9ho2o77" w:id="215"/>
      <w:bookmarkEnd w:id="215"/>
      <w:r w:rsidDel="00000000" w:rsidR="00000000" w:rsidRPr="00000000">
        <w:rPr>
          <w:rFonts w:ascii="Arial Narrow" w:cs="Arial Narrow" w:eastAsia="Arial Narrow" w:hAnsi="Arial Narrow"/>
          <w:b w:val="1"/>
          <w:bCs w:val="1"/>
          <w:sz w:val="28"/>
          <w:szCs w:val="28"/>
          <w:rtl w:val="0"/>
        </w:rPr>
        <w:t xml:space="preserve">REFERENCIAS</w:t>
      </w:r>
    </w:p>
    <w:p w:rsidR="00000000" w:rsidDel="00000000" w:rsidP="00000000" w:rsidRDefault="00000000" w:rsidRPr="00000000" w14:paraId="000029D9">
      <w:pPr>
        <w:spacing w:after="0" w:before="0" w:line="360" w:lineRule="auto"/>
        <w:jc w:val="left"/>
        <w:rPr>
          <w:rFonts w:ascii="Arial Narrow" w:cs="Arial Narrow" w:eastAsia="Arial Narrow" w:hAnsi="Arial Narrow"/>
          <w:sz w:val="28"/>
          <w:szCs w:val="28"/>
        </w:rPr>
      </w:pPr>
      <w:r w:rsidDel="00000000" w:rsidR="00000000" w:rsidRPr="00000000">
        <w:rPr>
          <w:rFonts w:ascii="Arial Narrow" w:cs="Arial Narrow" w:eastAsia="Arial Narrow" w:hAnsi="Arial Narrow"/>
          <w:rtl w:val="0"/>
        </w:rPr>
        <w:t xml:space="preserve">El presente procedimiento se desarrolla conforme a los siguientes lineamientos y normas aplicables:</w:t>
      </w:r>
      <w:r w:rsidDel="00000000" w:rsidR="00000000" w:rsidRPr="00000000">
        <w:rPr>
          <w:rtl w:val="0"/>
        </w:rPr>
      </w:r>
    </w:p>
    <w:p w:rsidR="00000000" w:rsidDel="00000000" w:rsidP="00000000" w:rsidRDefault="00000000" w:rsidRPr="00000000" w14:paraId="000029DA">
      <w:pPr>
        <w:numPr>
          <w:ilvl w:val="0"/>
          <w:numId w:val="43"/>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Pliegos de Especificaciones Técnicas Generales de la Dirección Nacional de Vialidad (DNV) – Obras de drenaje</w:t>
      </w:r>
    </w:p>
    <w:p w:rsidR="00000000" w:rsidDel="00000000" w:rsidP="00000000" w:rsidRDefault="00000000" w:rsidRPr="00000000" w14:paraId="000029DB">
      <w:pPr>
        <w:numPr>
          <w:ilvl w:val="0"/>
          <w:numId w:val="43"/>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AASHTO LRFD Bridge Design Specifications</w:t>
      </w:r>
    </w:p>
    <w:p w:rsidR="00000000" w:rsidDel="00000000" w:rsidP="00000000" w:rsidRDefault="00000000" w:rsidRPr="00000000" w14:paraId="000029DC">
      <w:pPr>
        <w:numPr>
          <w:ilvl w:val="0"/>
          <w:numId w:val="43"/>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AASHTO M36 – Corrugated Steel Pipe</w:t>
      </w:r>
    </w:p>
    <w:p w:rsidR="00000000" w:rsidDel="00000000" w:rsidP="00000000" w:rsidRDefault="00000000" w:rsidRPr="00000000" w14:paraId="000029DD">
      <w:pPr>
        <w:numPr>
          <w:ilvl w:val="0"/>
          <w:numId w:val="43"/>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ASTM A449 – Bulonería estructural</w:t>
      </w:r>
    </w:p>
    <w:p w:rsidR="00000000" w:rsidDel="00000000" w:rsidP="00000000" w:rsidRDefault="00000000" w:rsidRPr="00000000" w14:paraId="000029DE">
      <w:pPr>
        <w:numPr>
          <w:ilvl w:val="0"/>
          <w:numId w:val="43"/>
        </w:numPr>
        <w:spacing w:after="0" w:afterAutospacing="0" w:before="0" w:line="360" w:lineRule="auto"/>
        <w:ind w:left="720" w:hanging="360"/>
        <w:jc w:val="left"/>
        <w:rPr>
          <w:rFonts w:ascii="Arial Narrow" w:cs="Arial Narrow" w:eastAsia="Arial Narrow" w:hAnsi="Arial Narrow"/>
          <w:u w:val="none"/>
        </w:rPr>
      </w:pPr>
      <w:bookmarkStart w:colFirst="0" w:colLast="0" w:name="_twvtue3k3nha" w:id="216"/>
      <w:bookmarkEnd w:id="216"/>
      <w:r w:rsidDel="00000000" w:rsidR="00000000" w:rsidRPr="00000000">
        <w:rPr>
          <w:rFonts w:ascii="Arial Narrow" w:cs="Arial Narrow" w:eastAsia="Arial Narrow" w:hAnsi="Arial Narrow"/>
          <w:rtl w:val="0"/>
        </w:rPr>
        <w:t xml:space="preserve">ISO 6789 – Calibración de herramientas de torque</w:t>
        <w:br w:type="textWrapping"/>
      </w:r>
    </w:p>
    <w:p w:rsidR="00000000" w:rsidDel="00000000" w:rsidP="00000000" w:rsidRDefault="00000000" w:rsidRPr="00000000" w14:paraId="000029DF">
      <w:pPr>
        <w:numPr>
          <w:ilvl w:val="0"/>
          <w:numId w:val="15"/>
        </w:numPr>
        <w:spacing w:after="60" w:before="0" w:beforeAutospacing="0" w:line="360" w:lineRule="auto"/>
        <w:ind w:left="720" w:hanging="360"/>
        <w:rPr>
          <w:rFonts w:ascii="Arial Narrow" w:cs="Arial Narrow" w:eastAsia="Arial Narrow" w:hAnsi="Arial Narrow"/>
          <w:b w:val="1"/>
          <w:bCs w:val="1"/>
          <w:sz w:val="28"/>
          <w:szCs w:val="28"/>
          <w:u w:val="none"/>
        </w:rPr>
      </w:pPr>
      <w:r w:rsidDel="00000000" w:rsidR="00000000" w:rsidRPr="00000000">
        <w:rPr>
          <w:rFonts w:ascii="Arial Narrow" w:cs="Arial Narrow" w:eastAsia="Arial Narrow" w:hAnsi="Arial Narrow"/>
          <w:b w:val="1"/>
          <w:bCs w:val="1"/>
          <w:sz w:val="28"/>
          <w:szCs w:val="28"/>
          <w:rtl w:val="0"/>
        </w:rPr>
        <w:t xml:space="preserve">PROCEDIMIENTOS APLICABLES, REFERENCIAS E INGENIERÍA</w:t>
      </w:r>
    </w:p>
    <w:p w:rsidR="00000000" w:rsidDel="00000000" w:rsidP="00000000" w:rsidRDefault="00000000" w:rsidRPr="00000000" w14:paraId="000029E0">
      <w:pPr>
        <w:spacing w:after="0" w:before="0" w:line="360" w:lineRule="auto"/>
        <w:ind w:left="72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Ingeniería:</w:t>
      </w:r>
    </w:p>
    <w:p w:rsidR="00000000" w:rsidDel="00000000" w:rsidP="00000000" w:rsidRDefault="00000000" w:rsidRPr="00000000" w14:paraId="000029E1">
      <w:pPr>
        <w:numPr>
          <w:ilvl w:val="0"/>
          <w:numId w:val="52"/>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E-4428-C-EP-112-001-EO1 Layout general - ET Palmares</w:t>
      </w:r>
    </w:p>
    <w:p w:rsidR="00000000" w:rsidDel="00000000" w:rsidP="00000000" w:rsidRDefault="00000000" w:rsidRPr="00000000" w14:paraId="000029E2">
      <w:pPr>
        <w:numPr>
          <w:ilvl w:val="0"/>
          <w:numId w:val="52"/>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E-4428-C-EP-114-D Movimiento de suelo - Planimetría y cortes (ACO)</w:t>
      </w:r>
    </w:p>
    <w:p w:rsidR="00000000" w:rsidDel="00000000" w:rsidP="00000000" w:rsidRDefault="00000000" w:rsidRPr="00000000" w14:paraId="000029E3">
      <w:pPr>
        <w:numPr>
          <w:ilvl w:val="0"/>
          <w:numId w:val="52"/>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E-4428-C-EP-115-G Cierre perimetral</w:t>
      </w:r>
    </w:p>
    <w:p w:rsidR="00000000" w:rsidDel="00000000" w:rsidP="00000000" w:rsidRDefault="00000000" w:rsidRPr="00000000" w14:paraId="000029E4">
      <w:pPr>
        <w:numPr>
          <w:ilvl w:val="0"/>
          <w:numId w:val="52"/>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E-4428-C-MC-115-A Cierre perimetral - Memoria de cálculo</w:t>
      </w:r>
    </w:p>
    <w:p w:rsidR="00000000" w:rsidDel="00000000" w:rsidP="00000000" w:rsidRDefault="00000000" w:rsidRPr="00000000" w14:paraId="000029E5">
      <w:pPr>
        <w:numPr>
          <w:ilvl w:val="0"/>
          <w:numId w:val="52"/>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E-4428-E-EP-115-EO Cierre perimetral - Plano de típicos de aterramiento</w:t>
      </w:r>
    </w:p>
    <w:p w:rsidR="00000000" w:rsidDel="00000000" w:rsidP="00000000" w:rsidRDefault="00000000" w:rsidRPr="00000000" w14:paraId="000029E6">
      <w:pPr>
        <w:numPr>
          <w:ilvl w:val="0"/>
          <w:numId w:val="52"/>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Corte, doblado y armado según CROQUIS para taller.</w:t>
      </w:r>
    </w:p>
    <w:p w:rsidR="00000000" w:rsidDel="00000000" w:rsidP="00000000" w:rsidRDefault="00000000" w:rsidRPr="00000000" w14:paraId="000029E7">
      <w:pPr>
        <w:numPr>
          <w:ilvl w:val="0"/>
          <w:numId w:val="52"/>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E-4428-C-EP-116-001-B Plano - Camino de Acceso – ALCANTARILLAS</w:t>
      </w:r>
    </w:p>
    <w:p w:rsidR="00000000" w:rsidDel="00000000" w:rsidP="00000000" w:rsidRDefault="00000000" w:rsidRPr="00000000" w14:paraId="000029E8">
      <w:pPr>
        <w:numPr>
          <w:ilvl w:val="0"/>
          <w:numId w:val="52"/>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INSTRUCTIVO DE MONTAJE MP100</w:t>
      </w:r>
    </w:p>
    <w:p w:rsidR="00000000" w:rsidDel="00000000" w:rsidP="00000000" w:rsidRDefault="00000000" w:rsidRPr="00000000" w14:paraId="000029E9">
      <w:pPr>
        <w:numPr>
          <w:ilvl w:val="0"/>
          <w:numId w:val="52"/>
        </w:numPr>
        <w:spacing w:after="0" w:afterAutospacing="0" w:before="0" w:line="360" w:lineRule="auto"/>
        <w:ind w:left="720" w:hanging="360"/>
        <w:jc w:val="left"/>
        <w:rPr>
          <w:rFonts w:ascii="Arial Narrow" w:cs="Arial Narrow" w:eastAsia="Arial Narrow" w:hAnsi="Arial Narrow"/>
          <w:u w:val="none"/>
        </w:rPr>
      </w:pPr>
      <w:bookmarkStart w:colFirst="0" w:colLast="0" w:name="_bbe90ucl8g61" w:id="217"/>
      <w:bookmarkEnd w:id="217"/>
      <w:r w:rsidDel="00000000" w:rsidR="00000000" w:rsidRPr="00000000">
        <w:rPr>
          <w:rFonts w:ascii="Arial Narrow" w:cs="Arial Narrow" w:eastAsia="Arial Narrow" w:hAnsi="Arial Narrow"/>
          <w:rtl w:val="0"/>
        </w:rPr>
        <w:t xml:space="preserve">PLANO DE MONTAJE-100CSG320160-36m</w:t>
        <w:br w:type="textWrapping"/>
      </w:r>
    </w:p>
    <w:p w:rsidR="00000000" w:rsidDel="00000000" w:rsidP="00000000" w:rsidRDefault="00000000" w:rsidRPr="00000000" w14:paraId="000029EA">
      <w:pPr>
        <w:numPr>
          <w:ilvl w:val="0"/>
          <w:numId w:val="15"/>
        </w:numPr>
        <w:spacing w:after="60" w:before="0" w:beforeAutospacing="0" w:line="360" w:lineRule="auto"/>
        <w:ind w:left="720" w:hanging="360"/>
        <w:rPr>
          <w:rFonts w:ascii="Arial Narrow" w:cs="Arial Narrow" w:eastAsia="Arial Narrow" w:hAnsi="Arial Narrow"/>
          <w:b w:val="1"/>
          <w:bCs w:val="1"/>
          <w:sz w:val="28"/>
          <w:szCs w:val="28"/>
          <w:u w:val="none"/>
        </w:rPr>
      </w:pPr>
      <w:r w:rsidDel="00000000" w:rsidR="00000000" w:rsidRPr="00000000">
        <w:rPr>
          <w:rFonts w:ascii="Arial Narrow" w:cs="Arial Narrow" w:eastAsia="Arial Narrow" w:hAnsi="Arial Narrow"/>
          <w:b w:val="1"/>
          <w:bCs w:val="1"/>
          <w:sz w:val="28"/>
          <w:szCs w:val="28"/>
          <w:rtl w:val="0"/>
        </w:rPr>
        <w:t xml:space="preserve">MATERIALES Y EQUIPOS</w:t>
      </w:r>
    </w:p>
    <w:p w:rsidR="00000000" w:rsidDel="00000000" w:rsidP="00000000" w:rsidRDefault="00000000" w:rsidRPr="00000000" w14:paraId="000029EB">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Materiales</w:t>
      </w:r>
    </w:p>
    <w:p w:rsidR="00000000" w:rsidDel="00000000" w:rsidP="00000000" w:rsidRDefault="00000000" w:rsidRPr="00000000" w14:paraId="000029EC">
      <w:pPr>
        <w:numPr>
          <w:ilvl w:val="0"/>
          <w:numId w:val="78"/>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Chapas corrugadas MP100 (tipo 5 y tipo 6)</w:t>
      </w:r>
    </w:p>
    <w:p w:rsidR="00000000" w:rsidDel="00000000" w:rsidP="00000000" w:rsidRDefault="00000000" w:rsidRPr="00000000" w14:paraId="000029ED">
      <w:pPr>
        <w:numPr>
          <w:ilvl w:val="0"/>
          <w:numId w:val="78"/>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Bulones A449 ½” x 25 mm con tuerca</w:t>
      </w:r>
    </w:p>
    <w:p w:rsidR="00000000" w:rsidDel="00000000" w:rsidP="00000000" w:rsidRDefault="00000000" w:rsidRPr="00000000" w14:paraId="000029EE">
      <w:pPr>
        <w:numPr>
          <w:ilvl w:val="0"/>
          <w:numId w:val="78"/>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Base de hormigón armado</w:t>
      </w:r>
    </w:p>
    <w:p w:rsidR="00000000" w:rsidDel="00000000" w:rsidP="00000000" w:rsidRDefault="00000000" w:rsidRPr="00000000" w14:paraId="000029EF">
      <w:pPr>
        <w:numPr>
          <w:ilvl w:val="0"/>
          <w:numId w:val="78"/>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Cama de arena</w:t>
      </w:r>
    </w:p>
    <w:p w:rsidR="00000000" w:rsidDel="00000000" w:rsidP="00000000" w:rsidRDefault="00000000" w:rsidRPr="00000000" w14:paraId="000029F0">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Respecto del plano típico de la DNV, la ondulación de la chapa es del tipo 100 mm x 20 mm. </w:t>
      </w:r>
    </w:p>
    <w:p w:rsidR="00000000" w:rsidDel="00000000" w:rsidP="00000000" w:rsidRDefault="00000000" w:rsidRPr="00000000" w14:paraId="000029F1">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Corresponde el siguiente cuadro (para espesor 3.2 mm) de áreas / pesos / alturas máximas de tapada.</w:t>
      </w:r>
    </w:p>
    <w:p w:rsidR="00000000" w:rsidDel="00000000" w:rsidP="00000000" w:rsidRDefault="00000000" w:rsidRPr="00000000" w14:paraId="000029F2">
      <w:pPr>
        <w:spacing w:after="0" w:before="0" w:line="360" w:lineRule="auto"/>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29F3">
      <w:pPr>
        <w:spacing w:after="0" w:before="0" w:line="360" w:lineRule="auto"/>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29F4">
      <w:pPr>
        <w:spacing w:after="0" w:before="0" w:line="360" w:lineRule="auto"/>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29F5">
      <w:pPr>
        <w:spacing w:after="0" w:before="0" w:line="360" w:lineRule="auto"/>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29F6">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Equipos</w:t>
      </w:r>
    </w:p>
    <w:p w:rsidR="00000000" w:rsidDel="00000000" w:rsidP="00000000" w:rsidRDefault="00000000" w:rsidRPr="00000000" w14:paraId="000029F7">
      <w:pPr>
        <w:numPr>
          <w:ilvl w:val="0"/>
          <w:numId w:val="56"/>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Llaves / crique / torquímetro</w:t>
      </w:r>
    </w:p>
    <w:p w:rsidR="00000000" w:rsidDel="00000000" w:rsidP="00000000" w:rsidRDefault="00000000" w:rsidRPr="00000000" w14:paraId="000029F8">
      <w:pPr>
        <w:numPr>
          <w:ilvl w:val="0"/>
          <w:numId w:val="56"/>
        </w:numPr>
        <w:spacing w:after="0" w:afterAutospacing="0" w:before="0" w:line="360" w:lineRule="auto"/>
        <w:ind w:left="720" w:hanging="360"/>
        <w:jc w:val="left"/>
        <w:rPr>
          <w:rFonts w:ascii="Arial Narrow" w:cs="Arial Narrow" w:eastAsia="Arial Narrow" w:hAnsi="Arial Narrow"/>
          <w:u w:val="none"/>
        </w:rPr>
      </w:pPr>
      <w:bookmarkStart w:colFirst="0" w:colLast="0" w:name="_iw3zq225h0so" w:id="218"/>
      <w:bookmarkEnd w:id="218"/>
      <w:r w:rsidDel="00000000" w:rsidR="00000000" w:rsidRPr="00000000">
        <w:rPr>
          <w:rFonts w:ascii="Arial Narrow" w:cs="Arial Narrow" w:eastAsia="Arial Narrow" w:hAnsi="Arial Narrow"/>
          <w:rtl w:val="0"/>
        </w:rPr>
        <w:t xml:space="preserve">Nivel óptico o láser</w:t>
      </w:r>
    </w:p>
    <w:p w:rsidR="00000000" w:rsidDel="00000000" w:rsidP="00000000" w:rsidRDefault="00000000" w:rsidRPr="00000000" w14:paraId="000029F9">
      <w:pPr>
        <w:numPr>
          <w:ilvl w:val="0"/>
          <w:numId w:val="15"/>
        </w:numPr>
        <w:spacing w:after="60" w:before="0" w:beforeAutospacing="0" w:line="360" w:lineRule="auto"/>
        <w:ind w:left="720" w:hanging="360"/>
        <w:rPr>
          <w:rFonts w:ascii="Arial Narrow" w:cs="Arial Narrow" w:eastAsia="Arial Narrow" w:hAnsi="Arial Narrow"/>
          <w:b w:val="1"/>
          <w:bCs w:val="1"/>
          <w:sz w:val="28"/>
          <w:szCs w:val="28"/>
          <w:u w:val="none"/>
        </w:rPr>
      </w:pPr>
      <w:r w:rsidDel="00000000" w:rsidR="00000000" w:rsidRPr="00000000">
        <w:rPr>
          <w:rFonts w:ascii="Arial Narrow" w:cs="Arial Narrow" w:eastAsia="Arial Narrow" w:hAnsi="Arial Narrow"/>
          <w:b w:val="1"/>
          <w:bCs w:val="1"/>
          <w:sz w:val="28"/>
          <w:szCs w:val="28"/>
          <w:rtl w:val="0"/>
        </w:rPr>
        <w:t xml:space="preserve">CONDICIONES PREVIAS</w:t>
      </w:r>
      <w:r w:rsidDel="00000000" w:rsidR="00000000" w:rsidRPr="00000000">
        <w:drawing>
          <wp:anchor allowOverlap="1" behindDoc="0" distB="0" distT="0" distL="114300" distR="114300" hidden="0" layoutInCell="1" locked="0" relativeHeight="0" simplePos="0">
            <wp:simplePos x="0" y="0"/>
            <wp:positionH relativeFrom="column">
              <wp:posOffset>-66674</wp:posOffset>
            </wp:positionH>
            <wp:positionV relativeFrom="paragraph">
              <wp:posOffset>148580</wp:posOffset>
            </wp:positionV>
            <wp:extent cx="5779770" cy="5044440"/>
            <wp:effectExtent b="0" l="0" r="0" t="0"/>
            <wp:wrapSquare wrapText="bothSides" distB="0" distT="0" distL="114300" distR="114300"/>
            <wp:docPr id="47" name="image53.png"/>
            <a:graphic>
              <a:graphicData uri="http://schemas.openxmlformats.org/drawingml/2006/picture">
                <pic:pic>
                  <pic:nvPicPr>
                    <pic:cNvPr id="0" name="image53.png"/>
                    <pic:cNvPicPr preferRelativeResize="0"/>
                  </pic:nvPicPr>
                  <pic:blipFill>
                    <a:blip r:embed="rId157"/>
                    <a:srcRect b="0" l="0" r="5924" t="979"/>
                    <a:stretch>
                      <a:fillRect/>
                    </a:stretch>
                  </pic:blipFill>
                  <pic:spPr>
                    <a:xfrm>
                      <a:off x="0" y="0"/>
                      <a:ext cx="5779770" cy="5044440"/>
                    </a:xfrm>
                    <a:prstGeom prst="rect"/>
                    <a:ln/>
                  </pic:spPr>
                </pic:pic>
              </a:graphicData>
            </a:graphic>
          </wp:anchor>
        </w:drawing>
      </w:r>
    </w:p>
    <w:p w:rsidR="00000000" w:rsidDel="00000000" w:rsidP="00000000" w:rsidRDefault="00000000" w:rsidRPr="00000000" w14:paraId="000029FA">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Verificar antes de iniciar:</w:t>
      </w:r>
    </w:p>
    <w:p w:rsidR="00000000" w:rsidDel="00000000" w:rsidP="00000000" w:rsidRDefault="00000000" w:rsidRPr="00000000" w14:paraId="000029FB">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Base de hormigón ejecutada y nivelada.</w:t>
      </w:r>
    </w:p>
    <w:p w:rsidR="00000000" w:rsidDel="00000000" w:rsidP="00000000" w:rsidRDefault="00000000" w:rsidRPr="00000000" w14:paraId="000029FC">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Cama de arena uniforme.</w:t>
      </w:r>
    </w:p>
    <w:p w:rsidR="00000000" w:rsidDel="00000000" w:rsidP="00000000" w:rsidRDefault="00000000" w:rsidRPr="00000000" w14:paraId="000029FD">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Eje y cotas replanteadas.</w:t>
      </w:r>
    </w:p>
    <w:p w:rsidR="00000000" w:rsidDel="00000000" w:rsidP="00000000" w:rsidRDefault="00000000" w:rsidRPr="00000000" w14:paraId="000029FE">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Sentido de escurrimiento definido</w:t>
      </w:r>
    </w:p>
    <w:p w:rsidR="00000000" w:rsidDel="00000000" w:rsidP="00000000" w:rsidRDefault="00000000" w:rsidRPr="00000000" w14:paraId="000029FF">
      <w:pPr>
        <w:spacing w:after="0" w:before="0" w:line="360" w:lineRule="auto"/>
        <w:ind w:left="720" w:firstLine="0"/>
        <w:jc w:val="left"/>
        <w:rPr>
          <w:rFonts w:ascii="Arial Narrow" w:cs="Arial Narrow" w:eastAsia="Arial Narrow" w:hAnsi="Arial Narrow"/>
        </w:rPr>
      </w:pPr>
      <w:bookmarkStart w:colFirst="0" w:colLast="0" w:name="_w13hv236tlv4" w:id="219"/>
      <w:bookmarkEnd w:id="219"/>
      <w:r w:rsidDel="00000000" w:rsidR="00000000" w:rsidRPr="00000000">
        <w:rPr>
          <w:rtl w:val="0"/>
        </w:rPr>
      </w:r>
    </w:p>
    <w:p w:rsidR="00000000" w:rsidDel="00000000" w:rsidP="00000000" w:rsidRDefault="00000000" w:rsidRPr="00000000" w14:paraId="00002A00">
      <w:pPr>
        <w:numPr>
          <w:ilvl w:val="0"/>
          <w:numId w:val="15"/>
        </w:numPr>
        <w:spacing w:after="60" w:before="240" w:line="360" w:lineRule="auto"/>
        <w:ind w:left="720" w:hanging="360"/>
        <w:rPr>
          <w:rFonts w:ascii="Arial Narrow" w:cs="Arial Narrow" w:eastAsia="Arial Narrow" w:hAnsi="Arial Narrow"/>
          <w:b w:val="1"/>
          <w:bCs w:val="1"/>
          <w:sz w:val="28"/>
          <w:szCs w:val="28"/>
          <w:u w:val="none"/>
        </w:rPr>
      </w:pPr>
      <w:r w:rsidDel="00000000" w:rsidR="00000000" w:rsidRPr="00000000">
        <w:rPr>
          <w:rFonts w:ascii="Arial Narrow" w:cs="Arial Narrow" w:eastAsia="Arial Narrow" w:hAnsi="Arial Narrow"/>
          <w:b w:val="1"/>
          <w:bCs w:val="1"/>
          <w:sz w:val="28"/>
          <w:szCs w:val="28"/>
          <w:rtl w:val="0"/>
        </w:rPr>
        <w:t xml:space="preserve">PROCEDIMIENTO DE EJECUCION</w:t>
      </w:r>
    </w:p>
    <w:p w:rsidR="00000000" w:rsidDel="00000000" w:rsidP="00000000" w:rsidRDefault="00000000" w:rsidRPr="00000000" w14:paraId="00002A01">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8.1. Preparación</w:t>
      </w:r>
    </w:p>
    <w:p w:rsidR="00000000" w:rsidDel="00000000" w:rsidP="00000000" w:rsidRDefault="00000000" w:rsidRPr="00000000" w14:paraId="00002A02">
      <w:pPr>
        <w:numPr>
          <w:ilvl w:val="0"/>
          <w:numId w:val="75"/>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Clasificar chapas por tipo</w:t>
      </w:r>
    </w:p>
    <w:p w:rsidR="00000000" w:rsidDel="00000000" w:rsidP="00000000" w:rsidRDefault="00000000" w:rsidRPr="00000000" w14:paraId="00002A03">
      <w:pPr>
        <w:numPr>
          <w:ilvl w:val="0"/>
          <w:numId w:val="75"/>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Inspeccionar estado (sin daños)</w:t>
      </w:r>
    </w:p>
    <w:p w:rsidR="00000000" w:rsidDel="00000000" w:rsidP="00000000" w:rsidRDefault="00000000" w:rsidRPr="00000000" w14:paraId="00002A04">
      <w:pPr>
        <w:numPr>
          <w:ilvl w:val="0"/>
          <w:numId w:val="75"/>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Ubicar materiales próximos al frente de trabajo</w:t>
      </w:r>
    </w:p>
    <w:p w:rsidR="00000000" w:rsidDel="00000000" w:rsidP="00000000" w:rsidRDefault="00000000" w:rsidRPr="00000000" w14:paraId="00002A05">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8.2. Montaje de la alcantarilla</w:t>
      </w:r>
    </w:p>
    <w:p w:rsidR="00000000" w:rsidDel="00000000" w:rsidP="00000000" w:rsidRDefault="00000000" w:rsidRPr="00000000" w14:paraId="00002A06">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a) Inicio</w:t>
      </w:r>
    </w:p>
    <w:p w:rsidR="00000000" w:rsidDel="00000000" w:rsidP="00000000" w:rsidRDefault="00000000" w:rsidRPr="00000000" w14:paraId="00002A07">
      <w:pPr>
        <w:numPr>
          <w:ilvl w:val="0"/>
          <w:numId w:val="18"/>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Comenzar montaje desde aguas abajo hacia aguas arriba</w:t>
      </w:r>
    </w:p>
    <w:p w:rsidR="00000000" w:rsidDel="00000000" w:rsidP="00000000" w:rsidRDefault="00000000" w:rsidRPr="00000000" w14:paraId="00002A08">
      <w:pPr>
        <w:numPr>
          <w:ilvl w:val="0"/>
          <w:numId w:val="18"/>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Disponer chapas respetando sentido de escurrimiento</w:t>
      </w:r>
    </w:p>
    <w:p w:rsidR="00000000" w:rsidDel="00000000" w:rsidP="00000000" w:rsidRDefault="00000000" w:rsidRPr="00000000" w14:paraId="00002A09">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b) Armado de anillos</w:t>
      </w:r>
    </w:p>
    <w:p w:rsidR="00000000" w:rsidDel="00000000" w:rsidP="00000000" w:rsidRDefault="00000000" w:rsidRPr="00000000" w14:paraId="00002A0A">
      <w:pPr>
        <w:numPr>
          <w:ilvl w:val="0"/>
          <w:numId w:val="22"/>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Cada anillo se arma con 3 chapas</w:t>
      </w:r>
    </w:p>
    <w:p w:rsidR="00000000" w:rsidDel="00000000" w:rsidP="00000000" w:rsidRDefault="00000000" w:rsidRPr="00000000" w14:paraId="00002A0B">
      <w:pPr>
        <w:numPr>
          <w:ilvl w:val="0"/>
          <w:numId w:val="22"/>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Aplicar DESFASE RADIAL:</w:t>
      </w:r>
    </w:p>
    <w:p w:rsidR="00000000" w:rsidDel="00000000" w:rsidP="00000000" w:rsidRDefault="00000000" w:rsidRPr="00000000" w14:paraId="00002A0C">
      <w:pPr>
        <w:numPr>
          <w:ilvl w:val="0"/>
          <w:numId w:val="22"/>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Evitar alineación de juntas entre anillos consecutivos</w:t>
      </w:r>
    </w:p>
    <w:p w:rsidR="00000000" w:rsidDel="00000000" w:rsidP="00000000" w:rsidRDefault="00000000" w:rsidRPr="00000000" w14:paraId="00002A0D">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c) Colocación de chapas</w:t>
      </w:r>
    </w:p>
    <w:p w:rsidR="00000000" w:rsidDel="00000000" w:rsidP="00000000" w:rsidRDefault="00000000" w:rsidRPr="00000000" w14:paraId="00002A0E">
      <w:pPr>
        <w:numPr>
          <w:ilvl w:val="0"/>
          <w:numId w:val="12"/>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Presentar chapas sobre base</w:t>
      </w:r>
    </w:p>
    <w:p w:rsidR="00000000" w:rsidDel="00000000" w:rsidP="00000000" w:rsidRDefault="00000000" w:rsidRPr="00000000" w14:paraId="00002A0F">
      <w:pPr>
        <w:numPr>
          <w:ilvl w:val="0"/>
          <w:numId w:val="12"/>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Alinear según eje</w:t>
      </w:r>
    </w:p>
    <w:p w:rsidR="00000000" w:rsidDel="00000000" w:rsidP="00000000" w:rsidRDefault="00000000" w:rsidRPr="00000000" w14:paraId="00002A10">
      <w:pPr>
        <w:numPr>
          <w:ilvl w:val="0"/>
          <w:numId w:val="12"/>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Colocar bulones sin ajuste final</w:t>
      </w:r>
    </w:p>
    <w:p w:rsidR="00000000" w:rsidDel="00000000" w:rsidP="00000000" w:rsidRDefault="00000000" w:rsidRPr="00000000" w14:paraId="00002A11">
      <w:pPr>
        <w:numPr>
          <w:ilvl w:val="0"/>
          <w:numId w:val="12"/>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Completar anillo</w:t>
      </w:r>
    </w:p>
    <w:p w:rsidR="00000000" w:rsidDel="00000000" w:rsidP="00000000" w:rsidRDefault="00000000" w:rsidRPr="00000000" w14:paraId="00002A12">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d) Ajuste de bulones</w:t>
      </w:r>
    </w:p>
    <w:p w:rsidR="00000000" w:rsidDel="00000000" w:rsidP="00000000" w:rsidRDefault="00000000" w:rsidRPr="00000000" w14:paraId="00002A13">
      <w:pPr>
        <w:numPr>
          <w:ilvl w:val="0"/>
          <w:numId w:val="30"/>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El ajuste de bulones deberá realizarse utilizando torquímetro calibrado.</w:t>
      </w:r>
    </w:p>
    <w:p w:rsidR="00000000" w:rsidDel="00000000" w:rsidP="00000000" w:rsidRDefault="00000000" w:rsidRPr="00000000" w14:paraId="00002A14">
      <w:pPr>
        <w:numPr>
          <w:ilvl w:val="0"/>
          <w:numId w:val="30"/>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Aplicar el torque según especificación del fabricante (o en su defecto, valor estándar para bulonería A449).</w:t>
      </w:r>
    </w:p>
    <w:p w:rsidR="00000000" w:rsidDel="00000000" w:rsidP="00000000" w:rsidRDefault="00000000" w:rsidRPr="00000000" w14:paraId="00002A15">
      <w:pPr>
        <w:numPr>
          <w:ilvl w:val="0"/>
          <w:numId w:val="30"/>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Según especificación del sistema:</w:t>
      </w:r>
    </w:p>
    <w:p w:rsidR="00000000" w:rsidDel="00000000" w:rsidP="00000000" w:rsidRDefault="00000000" w:rsidRPr="00000000" w14:paraId="00002A16">
      <w:pPr>
        <w:spacing w:after="0" w:before="0" w:line="360" w:lineRule="auto"/>
        <w:ind w:left="720" w:firstLine="0"/>
        <w:jc w:val="left"/>
        <w:rPr>
          <w:rFonts w:ascii="Arial Narrow" w:cs="Arial Narrow" w:eastAsia="Arial Narrow" w:hAnsi="Arial Narrow"/>
        </w:rPr>
      </w:pPr>
      <w:r w:rsidDel="00000000" w:rsidR="00000000" w:rsidRPr="00000000">
        <w:rPr>
          <w:rFonts w:ascii="Arial Unicode MS" w:cs="Arial Unicode MS" w:eastAsia="Arial Unicode MS" w:hAnsi="Arial Unicode MS"/>
          <w:rtl w:val="0"/>
        </w:rPr>
        <w:t xml:space="preserve">Torque mínimo: 45 lb·ft (≈ 61 N·m)</w:t>
      </w:r>
    </w:p>
    <w:p w:rsidR="00000000" w:rsidDel="00000000" w:rsidP="00000000" w:rsidRDefault="00000000" w:rsidRPr="00000000" w14:paraId="00002A17">
      <w:pPr>
        <w:spacing w:after="0" w:before="0" w:line="360" w:lineRule="auto"/>
        <w:ind w:left="720" w:firstLine="0"/>
        <w:jc w:val="left"/>
        <w:rPr>
          <w:rFonts w:ascii="Arial Narrow" w:cs="Arial Narrow" w:eastAsia="Arial Narrow" w:hAnsi="Arial Narrow"/>
        </w:rPr>
      </w:pPr>
      <w:r w:rsidDel="00000000" w:rsidR="00000000" w:rsidRPr="00000000">
        <w:rPr>
          <w:rFonts w:ascii="Arial Unicode MS" w:cs="Arial Unicode MS" w:eastAsia="Arial Unicode MS" w:hAnsi="Arial Unicode MS"/>
          <w:rtl w:val="0"/>
        </w:rPr>
        <w:t xml:space="preserve">Torque máximo: 60 lb·ft (≈ 81 N·m)</w:t>
      </w:r>
    </w:p>
    <w:p w:rsidR="00000000" w:rsidDel="00000000" w:rsidP="00000000" w:rsidRDefault="00000000" w:rsidRPr="00000000" w14:paraId="00002A18">
      <w:pPr>
        <w:spacing w:after="0" w:before="0" w:line="360" w:lineRule="auto"/>
        <w:ind w:left="720" w:firstLine="0"/>
        <w:jc w:val="left"/>
        <w:rPr>
          <w:rFonts w:ascii="Arial Narrow" w:cs="Arial Narrow" w:eastAsia="Arial Narrow" w:hAnsi="Arial Narrow"/>
        </w:rPr>
      </w:pPr>
      <w:r w:rsidDel="00000000" w:rsidR="00000000" w:rsidRPr="00000000">
        <w:rPr>
          <w:rFonts w:ascii="Arial Unicode MS" w:cs="Arial Unicode MS" w:eastAsia="Arial Unicode MS" w:hAnsi="Arial Unicode MS"/>
          <w:rtl w:val="0"/>
        </w:rPr>
        <w:t xml:space="preserve">Ajustar entre 50 y 55 lb·ft (≈ 68–75 N·m) para asegurar uniformidad.</w:t>
      </w:r>
    </w:p>
    <w:p w:rsidR="00000000" w:rsidDel="00000000" w:rsidP="00000000" w:rsidRDefault="00000000" w:rsidRPr="00000000" w14:paraId="00002A19">
      <w:pPr>
        <w:numPr>
          <w:ilvl w:val="0"/>
          <w:numId w:val="68"/>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Realizar el ajuste en forma:</w:t>
      </w:r>
    </w:p>
    <w:p w:rsidR="00000000" w:rsidDel="00000000" w:rsidP="00000000" w:rsidRDefault="00000000" w:rsidRPr="00000000" w14:paraId="00002A1A">
      <w:pPr>
        <w:numPr>
          <w:ilvl w:val="1"/>
          <w:numId w:val="68"/>
        </w:numPr>
        <w:spacing w:after="0" w:before="0" w:line="360" w:lineRule="auto"/>
        <w:ind w:left="144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Progresiva</w:t>
      </w:r>
    </w:p>
    <w:p w:rsidR="00000000" w:rsidDel="00000000" w:rsidP="00000000" w:rsidRDefault="00000000" w:rsidRPr="00000000" w14:paraId="00002A1B">
      <w:pPr>
        <w:numPr>
          <w:ilvl w:val="1"/>
          <w:numId w:val="68"/>
        </w:numPr>
        <w:spacing w:after="0" w:before="0" w:line="360" w:lineRule="auto"/>
        <w:ind w:left="144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Cruzada (tipo estrella)</w:t>
      </w:r>
    </w:p>
    <w:p w:rsidR="00000000" w:rsidDel="00000000" w:rsidP="00000000" w:rsidRDefault="00000000" w:rsidRPr="00000000" w14:paraId="00002A1C">
      <w:pPr>
        <w:numPr>
          <w:ilvl w:val="0"/>
          <w:numId w:val="76"/>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Ejecutar un reapriete final de verificación una vez completado el anillo.</w:t>
      </w:r>
    </w:p>
    <w:p w:rsidR="00000000" w:rsidDel="00000000" w:rsidP="00000000" w:rsidRDefault="00000000" w:rsidRPr="00000000" w14:paraId="00002A1D">
      <w:pPr>
        <w:numPr>
          <w:ilvl w:val="0"/>
          <w:numId w:val="76"/>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Evitar sobreajuste que pueda generar deformaciones en la chapa.</w:t>
      </w:r>
    </w:p>
    <w:p w:rsidR="00000000" w:rsidDel="00000000" w:rsidP="00000000" w:rsidRDefault="00000000" w:rsidRPr="00000000" w14:paraId="00002A1E">
      <w:pPr>
        <w:spacing w:after="0" w:before="0" w:line="360" w:lineRule="auto"/>
        <w:ind w:left="72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2A1F">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e) Avance</w:t>
      </w:r>
    </w:p>
    <w:p w:rsidR="00000000" w:rsidDel="00000000" w:rsidP="00000000" w:rsidRDefault="00000000" w:rsidRPr="00000000" w14:paraId="00002A20">
      <w:pPr>
        <w:numPr>
          <w:ilvl w:val="0"/>
          <w:numId w:val="10"/>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Repetir secuencia hasta completar longitud total</w:t>
      </w:r>
    </w:p>
    <w:p w:rsidR="00000000" w:rsidDel="00000000" w:rsidP="00000000" w:rsidRDefault="00000000" w:rsidRPr="00000000" w14:paraId="00002A21">
      <w:pPr>
        <w:numPr>
          <w:ilvl w:val="0"/>
          <w:numId w:val="10"/>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Controlar permanentemente:</w:t>
      </w:r>
    </w:p>
    <w:p w:rsidR="00000000" w:rsidDel="00000000" w:rsidP="00000000" w:rsidRDefault="00000000" w:rsidRPr="00000000" w14:paraId="00002A22">
      <w:pPr>
        <w:numPr>
          <w:ilvl w:val="0"/>
          <w:numId w:val="10"/>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Alineación</w:t>
      </w:r>
    </w:p>
    <w:p w:rsidR="00000000" w:rsidDel="00000000" w:rsidP="00000000" w:rsidRDefault="00000000" w:rsidRPr="00000000" w14:paraId="00002A23">
      <w:pPr>
        <w:numPr>
          <w:ilvl w:val="0"/>
          <w:numId w:val="10"/>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Nivel</w:t>
      </w:r>
    </w:p>
    <w:p w:rsidR="00000000" w:rsidDel="00000000" w:rsidP="00000000" w:rsidRDefault="00000000" w:rsidRPr="00000000" w14:paraId="00002A24">
      <w:pPr>
        <w:numPr>
          <w:ilvl w:val="0"/>
          <w:numId w:val="10"/>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Geometría (evitar ovalización)</w:t>
      </w:r>
    </w:p>
    <w:p w:rsidR="00000000" w:rsidDel="00000000" w:rsidP="00000000" w:rsidRDefault="00000000" w:rsidRPr="00000000" w14:paraId="00002A25">
      <w:pPr>
        <w:numPr>
          <w:ilvl w:val="0"/>
          <w:numId w:val="10"/>
        </w:numPr>
        <w:spacing w:after="0" w:afterAutospacing="0" w:before="0" w:line="360" w:lineRule="auto"/>
        <w:ind w:left="720" w:hanging="360"/>
        <w:jc w:val="left"/>
        <w:rPr>
          <w:rFonts w:ascii="Arial Narrow" w:cs="Arial Narrow" w:eastAsia="Arial Narrow" w:hAnsi="Arial Narrow"/>
          <w:u w:val="none"/>
        </w:rPr>
      </w:pPr>
      <w:bookmarkStart w:colFirst="0" w:colLast="0" w:name="_h3jiyuor7ofs" w:id="220"/>
      <w:bookmarkEnd w:id="220"/>
      <w:r w:rsidDel="00000000" w:rsidR="00000000" w:rsidRPr="00000000">
        <w:rPr>
          <w:rFonts w:ascii="Arial Narrow" w:cs="Arial Narrow" w:eastAsia="Arial Narrow" w:hAnsi="Arial Narrow"/>
          <w:rtl w:val="0"/>
        </w:rPr>
        <w:t xml:space="preserve">Ver Matriz de Identificación de peligros y evaluación de riesgos, para tareas operativas, junto a la confección diaria del ATS.</w:t>
        <w:br w:type="textWrapping"/>
      </w:r>
    </w:p>
    <w:p w:rsidR="00000000" w:rsidDel="00000000" w:rsidP="00000000" w:rsidRDefault="00000000" w:rsidRPr="00000000" w14:paraId="00002A26">
      <w:pPr>
        <w:numPr>
          <w:ilvl w:val="0"/>
          <w:numId w:val="15"/>
        </w:numPr>
        <w:spacing w:after="60" w:before="0" w:beforeAutospacing="0" w:line="360" w:lineRule="auto"/>
        <w:ind w:left="720" w:hanging="360"/>
        <w:rPr>
          <w:rFonts w:ascii="Arial Narrow" w:cs="Arial Narrow" w:eastAsia="Arial Narrow" w:hAnsi="Arial Narrow"/>
          <w:b w:val="1"/>
          <w:bCs w:val="1"/>
          <w:sz w:val="28"/>
          <w:szCs w:val="28"/>
          <w:u w:val="none"/>
        </w:rPr>
      </w:pPr>
      <w:r w:rsidDel="00000000" w:rsidR="00000000" w:rsidRPr="00000000">
        <w:rPr>
          <w:rFonts w:ascii="Arial Narrow" w:cs="Arial Narrow" w:eastAsia="Arial Narrow" w:hAnsi="Arial Narrow"/>
          <w:b w:val="1"/>
          <w:bCs w:val="1"/>
          <w:sz w:val="28"/>
          <w:szCs w:val="28"/>
          <w:rtl w:val="0"/>
        </w:rPr>
        <w:t xml:space="preserve">RELLENO Y COMPACTACION</w:t>
      </w:r>
    </w:p>
    <w:p w:rsidR="00000000" w:rsidDel="00000000" w:rsidP="00000000" w:rsidRDefault="00000000" w:rsidRPr="00000000" w14:paraId="00002A27">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8.1. Ejecución</w:t>
      </w:r>
    </w:p>
    <w:p w:rsidR="00000000" w:rsidDel="00000000" w:rsidP="00000000" w:rsidRDefault="00000000" w:rsidRPr="00000000" w14:paraId="00002A28">
      <w:pPr>
        <w:numPr>
          <w:ilvl w:val="0"/>
          <w:numId w:val="65"/>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Rellenar en capas de ambos lados simultáneamente</w:t>
      </w:r>
    </w:p>
    <w:p w:rsidR="00000000" w:rsidDel="00000000" w:rsidP="00000000" w:rsidRDefault="00000000" w:rsidRPr="00000000" w14:paraId="00002A29">
      <w:pPr>
        <w:numPr>
          <w:ilvl w:val="0"/>
          <w:numId w:val="65"/>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Compactar en forma uniforme</w:t>
      </w:r>
    </w:p>
    <w:p w:rsidR="00000000" w:rsidDel="00000000" w:rsidP="00000000" w:rsidRDefault="00000000" w:rsidRPr="00000000" w14:paraId="00002A2A">
      <w:pPr>
        <w:numPr>
          <w:ilvl w:val="0"/>
          <w:numId w:val="65"/>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Evitar cargas desbalanceadas</w:t>
      </w:r>
    </w:p>
    <w:p w:rsidR="00000000" w:rsidDel="00000000" w:rsidP="00000000" w:rsidRDefault="00000000" w:rsidRPr="00000000" w14:paraId="00002A2B">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8.2. Condición de servicio</w:t>
      </w:r>
    </w:p>
    <w:p w:rsidR="00000000" w:rsidDel="00000000" w:rsidP="00000000" w:rsidRDefault="00000000" w:rsidRPr="00000000" w14:paraId="00002A2C">
      <w:pPr>
        <w:numPr>
          <w:ilvl w:val="0"/>
          <w:numId w:val="49"/>
        </w:numPr>
        <w:spacing w:after="0" w:afterAutospacing="0" w:before="0" w:line="360" w:lineRule="auto"/>
        <w:ind w:left="720" w:hanging="360"/>
        <w:jc w:val="left"/>
        <w:rPr>
          <w:rFonts w:ascii="Arial Narrow" w:cs="Arial Narrow" w:eastAsia="Arial Narrow" w:hAnsi="Arial Narrow"/>
          <w:u w:val="none"/>
        </w:rPr>
      </w:pPr>
      <w:bookmarkStart w:colFirst="0" w:colLast="0" w:name="_4grmzq6jvgz5" w:id="221"/>
      <w:bookmarkEnd w:id="221"/>
      <w:r w:rsidDel="00000000" w:rsidR="00000000" w:rsidRPr="00000000">
        <w:rPr>
          <w:rFonts w:ascii="Arial Narrow" w:cs="Arial Narrow" w:eastAsia="Arial Narrow" w:hAnsi="Arial Narrow"/>
          <w:rtl w:val="0"/>
        </w:rPr>
        <w:t xml:space="preserve">Respetar tapada mínima de 1,20 m antes de habilitar tránsito</w:t>
        <w:br w:type="textWrapping"/>
      </w:r>
    </w:p>
    <w:p w:rsidR="00000000" w:rsidDel="00000000" w:rsidP="00000000" w:rsidRDefault="00000000" w:rsidRPr="00000000" w14:paraId="00002A2D">
      <w:pPr>
        <w:numPr>
          <w:ilvl w:val="0"/>
          <w:numId w:val="15"/>
        </w:numPr>
        <w:spacing w:after="60" w:before="0" w:beforeAutospacing="0" w:line="360" w:lineRule="auto"/>
        <w:ind w:left="720" w:hanging="360"/>
        <w:rPr>
          <w:rFonts w:ascii="Arial Narrow" w:cs="Arial Narrow" w:eastAsia="Arial Narrow" w:hAnsi="Arial Narrow"/>
          <w:b w:val="1"/>
          <w:bCs w:val="1"/>
          <w:sz w:val="28"/>
          <w:szCs w:val="28"/>
          <w:u w:val="none"/>
        </w:rPr>
      </w:pPr>
      <w:r w:rsidDel="00000000" w:rsidR="00000000" w:rsidRPr="00000000">
        <w:rPr>
          <w:rFonts w:ascii="Arial Narrow" w:cs="Arial Narrow" w:eastAsia="Arial Narrow" w:hAnsi="Arial Narrow"/>
          <w:b w:val="1"/>
          <w:bCs w:val="1"/>
          <w:sz w:val="28"/>
          <w:szCs w:val="28"/>
          <w:rtl w:val="0"/>
        </w:rPr>
        <w:t xml:space="preserve">CONTROLES DE CALIDAD</w:t>
      </w:r>
    </w:p>
    <w:p w:rsidR="00000000" w:rsidDel="00000000" w:rsidP="00000000" w:rsidRDefault="00000000" w:rsidRPr="00000000" w14:paraId="00002A2E">
      <w:pPr>
        <w:spacing w:after="0" w:before="0" w:line="360" w:lineRule="auto"/>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Verificación de:</w:t>
      </w:r>
    </w:p>
    <w:p w:rsidR="00000000" w:rsidDel="00000000" w:rsidP="00000000" w:rsidRDefault="00000000" w:rsidRPr="00000000" w14:paraId="00002A2F">
      <w:pPr>
        <w:numPr>
          <w:ilvl w:val="0"/>
          <w:numId w:val="19"/>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Correcto armado de anillos</w:t>
      </w:r>
    </w:p>
    <w:p w:rsidR="00000000" w:rsidDel="00000000" w:rsidP="00000000" w:rsidRDefault="00000000" w:rsidRPr="00000000" w14:paraId="00002A30">
      <w:pPr>
        <w:numPr>
          <w:ilvl w:val="0"/>
          <w:numId w:val="19"/>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Desfase radial</w:t>
      </w:r>
    </w:p>
    <w:p w:rsidR="00000000" w:rsidDel="00000000" w:rsidP="00000000" w:rsidRDefault="00000000" w:rsidRPr="00000000" w14:paraId="00002A31">
      <w:pPr>
        <w:numPr>
          <w:ilvl w:val="0"/>
          <w:numId w:val="19"/>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Ajuste de bulonería</w:t>
      </w:r>
    </w:p>
    <w:p w:rsidR="00000000" w:rsidDel="00000000" w:rsidP="00000000" w:rsidRDefault="00000000" w:rsidRPr="00000000" w14:paraId="00002A32">
      <w:pPr>
        <w:numPr>
          <w:ilvl w:val="0"/>
          <w:numId w:val="19"/>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Alineación y nivelación</w:t>
      </w:r>
    </w:p>
    <w:p w:rsidR="00000000" w:rsidDel="00000000" w:rsidP="00000000" w:rsidRDefault="00000000" w:rsidRPr="00000000" w14:paraId="00002A33">
      <w:pPr>
        <w:numPr>
          <w:ilvl w:val="0"/>
          <w:numId w:val="19"/>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Registro fotográfico</w:t>
      </w:r>
    </w:p>
    <w:p w:rsidR="00000000" w:rsidDel="00000000" w:rsidP="00000000" w:rsidRDefault="00000000" w:rsidRPr="00000000" w14:paraId="00002A34">
      <w:pPr>
        <w:numPr>
          <w:ilvl w:val="0"/>
          <w:numId w:val="19"/>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Control de relleno y compactación</w:t>
      </w:r>
    </w:p>
    <w:p w:rsidR="00000000" w:rsidDel="00000000" w:rsidP="00000000" w:rsidRDefault="00000000" w:rsidRPr="00000000" w14:paraId="00002A35">
      <w:pPr>
        <w:numPr>
          <w:ilvl w:val="0"/>
          <w:numId w:val="19"/>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Verificación de:</w:t>
      </w:r>
    </w:p>
    <w:p w:rsidR="00000000" w:rsidDel="00000000" w:rsidP="00000000" w:rsidRDefault="00000000" w:rsidRPr="00000000" w14:paraId="00002A36">
      <w:pPr>
        <w:numPr>
          <w:ilvl w:val="1"/>
          <w:numId w:val="19"/>
        </w:numPr>
        <w:spacing w:after="0" w:before="0" w:line="360" w:lineRule="auto"/>
        <w:ind w:left="144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Uso de torquímetro calibrado</w:t>
      </w:r>
    </w:p>
    <w:p w:rsidR="00000000" w:rsidDel="00000000" w:rsidP="00000000" w:rsidRDefault="00000000" w:rsidRPr="00000000" w14:paraId="00002A37">
      <w:pPr>
        <w:numPr>
          <w:ilvl w:val="1"/>
          <w:numId w:val="19"/>
        </w:numPr>
        <w:spacing w:after="0" w:before="0" w:line="360" w:lineRule="auto"/>
        <w:ind w:left="144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Registro de torque aplicado</w:t>
      </w:r>
    </w:p>
    <w:p w:rsidR="00000000" w:rsidDel="00000000" w:rsidP="00000000" w:rsidRDefault="00000000" w:rsidRPr="00000000" w14:paraId="00002A38">
      <w:pPr>
        <w:numPr>
          <w:ilvl w:val="0"/>
          <w:numId w:val="19"/>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Control de vigencia de calibración del equipo</w:t>
      </w:r>
    </w:p>
    <w:p w:rsidR="00000000" w:rsidDel="00000000" w:rsidP="00000000" w:rsidRDefault="00000000" w:rsidRPr="00000000" w14:paraId="00002A39">
      <w:pPr>
        <w:numPr>
          <w:ilvl w:val="0"/>
          <w:numId w:val="19"/>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Registro del equipo utilizado (N° de serie o identificación)</w:t>
      </w:r>
    </w:p>
    <w:p w:rsidR="00000000" w:rsidDel="00000000" w:rsidP="00000000" w:rsidRDefault="00000000" w:rsidRPr="00000000" w14:paraId="00002A3A">
      <w:pPr>
        <w:spacing w:after="0" w:before="0" w:line="360" w:lineRule="auto"/>
        <w:jc w:val="left"/>
        <w:rPr>
          <w:rFonts w:ascii="Arial Narrow" w:cs="Arial Narrow" w:eastAsia="Arial Narrow" w:hAnsi="Arial Narrow"/>
        </w:rPr>
      </w:pPr>
      <w:bookmarkStart w:colFirst="0" w:colLast="0" w:name="_o3lzr2rnumwj" w:id="222"/>
      <w:bookmarkEnd w:id="222"/>
      <w:r w:rsidDel="00000000" w:rsidR="00000000" w:rsidRPr="00000000">
        <w:rPr>
          <w:rtl w:val="0"/>
        </w:rPr>
      </w:r>
    </w:p>
    <w:p w:rsidR="00000000" w:rsidDel="00000000" w:rsidP="00000000" w:rsidRDefault="00000000" w:rsidRPr="00000000" w14:paraId="00002A3B">
      <w:pPr>
        <w:numPr>
          <w:ilvl w:val="0"/>
          <w:numId w:val="15"/>
        </w:numPr>
        <w:spacing w:after="0" w:afterAutospacing="0" w:before="240" w:line="360" w:lineRule="auto"/>
        <w:ind w:left="720" w:hanging="360"/>
        <w:rPr>
          <w:rFonts w:ascii="Arial Narrow" w:cs="Arial Narrow" w:eastAsia="Arial Narrow" w:hAnsi="Arial Narrow"/>
          <w:b w:val="1"/>
          <w:bCs w:val="1"/>
          <w:sz w:val="28"/>
          <w:szCs w:val="28"/>
          <w:u w:val="none"/>
        </w:rPr>
      </w:pPr>
      <w:r w:rsidDel="00000000" w:rsidR="00000000" w:rsidRPr="00000000">
        <w:rPr>
          <w:rFonts w:ascii="Arial Narrow" w:cs="Arial Narrow" w:eastAsia="Arial Narrow" w:hAnsi="Arial Narrow"/>
          <w:b w:val="1"/>
          <w:bCs w:val="1"/>
          <w:sz w:val="28"/>
          <w:szCs w:val="28"/>
          <w:rtl w:val="0"/>
        </w:rPr>
        <w:t xml:space="preserve">SEGURIDAD</w:t>
      </w:r>
    </w:p>
    <w:p w:rsidR="00000000" w:rsidDel="00000000" w:rsidP="00000000" w:rsidRDefault="00000000" w:rsidRPr="00000000" w14:paraId="00002A3C">
      <w:pPr>
        <w:numPr>
          <w:ilvl w:val="0"/>
          <w:numId w:val="72"/>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Uso obligatorio de EPP</w:t>
      </w:r>
    </w:p>
    <w:p w:rsidR="00000000" w:rsidDel="00000000" w:rsidP="00000000" w:rsidRDefault="00000000" w:rsidRPr="00000000" w14:paraId="00002A3D">
      <w:pPr>
        <w:numPr>
          <w:ilvl w:val="0"/>
          <w:numId w:val="72"/>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Control de maniobras de izaje</w:t>
      </w:r>
    </w:p>
    <w:p w:rsidR="00000000" w:rsidDel="00000000" w:rsidP="00000000" w:rsidRDefault="00000000" w:rsidRPr="00000000" w14:paraId="00002A3E">
      <w:pPr>
        <w:numPr>
          <w:ilvl w:val="0"/>
          <w:numId w:val="72"/>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Señalización del área</w:t>
      </w:r>
    </w:p>
    <w:p w:rsidR="00000000" w:rsidDel="00000000" w:rsidP="00000000" w:rsidRDefault="00000000" w:rsidRPr="00000000" w14:paraId="00002A3F">
      <w:pPr>
        <w:numPr>
          <w:ilvl w:val="0"/>
          <w:numId w:val="72"/>
        </w:numPr>
        <w:spacing w:after="0" w:afterAutospacing="0" w:before="0" w:line="360" w:lineRule="auto"/>
        <w:ind w:left="720" w:hanging="360"/>
        <w:jc w:val="left"/>
        <w:rPr>
          <w:rFonts w:ascii="Arial Narrow" w:cs="Arial Narrow" w:eastAsia="Arial Narrow" w:hAnsi="Arial Narrow"/>
          <w:u w:val="none"/>
        </w:rPr>
      </w:pPr>
      <w:bookmarkStart w:colFirst="0" w:colLast="0" w:name="_i6tm8n8w3tvr" w:id="223"/>
      <w:bookmarkEnd w:id="223"/>
      <w:r w:rsidDel="00000000" w:rsidR="00000000" w:rsidRPr="00000000">
        <w:rPr>
          <w:rFonts w:ascii="Arial Narrow" w:cs="Arial Narrow" w:eastAsia="Arial Narrow" w:hAnsi="Arial Narrow"/>
          <w:rtl w:val="0"/>
        </w:rPr>
        <w:t xml:space="preserve">Prohibido trabajar bajo carga suspendida</w:t>
        <w:br w:type="textWrapping"/>
      </w:r>
    </w:p>
    <w:p w:rsidR="00000000" w:rsidDel="00000000" w:rsidP="00000000" w:rsidRDefault="00000000" w:rsidRPr="00000000" w14:paraId="00002A40">
      <w:pPr>
        <w:numPr>
          <w:ilvl w:val="0"/>
          <w:numId w:val="15"/>
        </w:numPr>
        <w:spacing w:after="0" w:afterAutospacing="0" w:before="0" w:beforeAutospacing="0" w:line="360" w:lineRule="auto"/>
        <w:ind w:left="720" w:hanging="360"/>
        <w:rPr>
          <w:rFonts w:ascii="Arial Narrow" w:cs="Arial Narrow" w:eastAsia="Arial Narrow" w:hAnsi="Arial Narrow"/>
          <w:b w:val="1"/>
          <w:bCs w:val="1"/>
          <w:sz w:val="28"/>
          <w:szCs w:val="28"/>
          <w:u w:val="none"/>
        </w:rPr>
      </w:pPr>
      <w:r w:rsidDel="00000000" w:rsidR="00000000" w:rsidRPr="00000000">
        <w:rPr>
          <w:rFonts w:ascii="Arial Narrow" w:cs="Arial Narrow" w:eastAsia="Arial Narrow" w:hAnsi="Arial Narrow"/>
          <w:b w:val="1"/>
          <w:bCs w:val="1"/>
          <w:sz w:val="28"/>
          <w:szCs w:val="28"/>
          <w:rtl w:val="0"/>
        </w:rPr>
        <w:t xml:space="preserve">REGISTROS</w:t>
      </w:r>
    </w:p>
    <w:p w:rsidR="00000000" w:rsidDel="00000000" w:rsidP="00000000" w:rsidRDefault="00000000" w:rsidRPr="00000000" w14:paraId="00002A41">
      <w:pPr>
        <w:numPr>
          <w:ilvl w:val="0"/>
          <w:numId w:val="38"/>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Check list de montaje</w:t>
      </w:r>
    </w:p>
    <w:p w:rsidR="00000000" w:rsidDel="00000000" w:rsidP="00000000" w:rsidRDefault="00000000" w:rsidRPr="00000000" w14:paraId="00002A42">
      <w:pPr>
        <w:numPr>
          <w:ilvl w:val="0"/>
          <w:numId w:val="38"/>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Registro fotográfico</w:t>
      </w:r>
    </w:p>
    <w:p w:rsidR="00000000" w:rsidDel="00000000" w:rsidP="00000000" w:rsidRDefault="00000000" w:rsidRPr="00000000" w14:paraId="00002A43">
      <w:pPr>
        <w:numPr>
          <w:ilvl w:val="0"/>
          <w:numId w:val="38"/>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Parte diario de obra</w:t>
      </w:r>
    </w:p>
    <w:p w:rsidR="00000000" w:rsidDel="00000000" w:rsidP="00000000" w:rsidRDefault="00000000" w:rsidRPr="00000000" w14:paraId="00002A44">
      <w:pPr>
        <w:numPr>
          <w:ilvl w:val="0"/>
          <w:numId w:val="38"/>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Planilla de control de torque de bulonería</w:t>
      </w:r>
    </w:p>
    <w:p w:rsidR="00000000" w:rsidDel="00000000" w:rsidP="00000000" w:rsidRDefault="00000000" w:rsidRPr="00000000" w14:paraId="00002A45">
      <w:pPr>
        <w:numPr>
          <w:ilvl w:val="0"/>
          <w:numId w:val="38"/>
        </w:numPr>
        <w:spacing w:after="0" w:afterAutospacing="0" w:before="0" w:line="360" w:lineRule="auto"/>
        <w:ind w:left="720" w:hanging="360"/>
        <w:jc w:val="left"/>
        <w:rPr>
          <w:rFonts w:ascii="Arial Narrow" w:cs="Arial Narrow" w:eastAsia="Arial Narrow" w:hAnsi="Arial Narrow"/>
          <w:u w:val="none"/>
        </w:rPr>
      </w:pPr>
      <w:bookmarkStart w:colFirst="0" w:colLast="0" w:name="_qhpkbctfskk4" w:id="224"/>
      <w:bookmarkEnd w:id="224"/>
      <w:r w:rsidDel="00000000" w:rsidR="00000000" w:rsidRPr="00000000">
        <w:rPr>
          <w:rFonts w:ascii="Arial Narrow" w:cs="Arial Narrow" w:eastAsia="Arial Narrow" w:hAnsi="Arial Narrow"/>
          <w:rtl w:val="0"/>
        </w:rPr>
        <w:t xml:space="preserve">Certificado de calibración del torquímetro</w:t>
        <w:br w:type="textWrapping"/>
      </w:r>
    </w:p>
    <w:p w:rsidR="00000000" w:rsidDel="00000000" w:rsidP="00000000" w:rsidRDefault="00000000" w:rsidRPr="00000000" w14:paraId="00002A46">
      <w:pPr>
        <w:numPr>
          <w:ilvl w:val="0"/>
          <w:numId w:val="15"/>
        </w:numPr>
        <w:spacing w:after="0" w:afterAutospacing="0" w:before="0" w:beforeAutospacing="0" w:line="360" w:lineRule="auto"/>
        <w:ind w:left="720" w:hanging="360"/>
        <w:rPr>
          <w:rFonts w:ascii="Arial Narrow" w:cs="Arial Narrow" w:eastAsia="Arial Narrow" w:hAnsi="Arial Narrow"/>
          <w:b w:val="1"/>
          <w:bCs w:val="1"/>
          <w:sz w:val="28"/>
          <w:szCs w:val="28"/>
          <w:u w:val="none"/>
        </w:rPr>
      </w:pPr>
      <w:r w:rsidDel="00000000" w:rsidR="00000000" w:rsidRPr="00000000">
        <w:rPr>
          <w:rFonts w:ascii="Arial Narrow" w:cs="Arial Narrow" w:eastAsia="Arial Narrow" w:hAnsi="Arial Narrow"/>
          <w:b w:val="1"/>
          <w:bCs w:val="1"/>
          <w:sz w:val="28"/>
          <w:szCs w:val="28"/>
          <w:rtl w:val="0"/>
        </w:rPr>
        <w:t xml:space="preserve">OBSERVACIONES</w:t>
      </w:r>
    </w:p>
    <w:p w:rsidR="00000000" w:rsidDel="00000000" w:rsidP="00000000" w:rsidRDefault="00000000" w:rsidRPr="00000000" w14:paraId="00002A47">
      <w:pPr>
        <w:numPr>
          <w:ilvl w:val="0"/>
          <w:numId w:val="17"/>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No utilizar chapas de corte</w:t>
      </w:r>
    </w:p>
    <w:p w:rsidR="00000000" w:rsidDel="00000000" w:rsidP="00000000" w:rsidRDefault="00000000" w:rsidRPr="00000000" w14:paraId="00002A48">
      <w:pPr>
        <w:numPr>
          <w:ilvl w:val="0"/>
          <w:numId w:val="17"/>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Respetar secuencia de montaje hidráulico</w:t>
      </w:r>
    </w:p>
    <w:p w:rsidR="00000000" w:rsidDel="00000000" w:rsidP="00000000" w:rsidRDefault="00000000" w:rsidRPr="00000000" w14:paraId="00002A49">
      <w:pPr>
        <w:numPr>
          <w:ilvl w:val="0"/>
          <w:numId w:val="17"/>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No habilitar tránsito sin tapada mínima</w:t>
      </w:r>
    </w:p>
    <w:p w:rsidR="00000000" w:rsidDel="00000000" w:rsidP="00000000" w:rsidRDefault="00000000" w:rsidRPr="00000000" w14:paraId="00002A4A">
      <w:pPr>
        <w:numPr>
          <w:ilvl w:val="0"/>
          <w:numId w:val="17"/>
        </w:numPr>
        <w:spacing w:after="0" w:before="0" w:line="360" w:lineRule="auto"/>
        <w:ind w:left="720" w:hanging="360"/>
        <w:jc w:val="left"/>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Evitar golpes o deformaciones</w:t>
      </w:r>
    </w:p>
    <w:p w:rsidR="00000000" w:rsidDel="00000000" w:rsidP="00000000" w:rsidRDefault="00000000" w:rsidRPr="00000000" w14:paraId="00002A4B">
      <w:pPr>
        <w:spacing w:after="0" w:before="0" w:line="360" w:lineRule="auto"/>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2A4C">
      <w:pPr>
        <w:spacing w:after="0" w:before="0" w:line="360" w:lineRule="auto"/>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2A4D">
      <w:pPr>
        <w:spacing w:after="0" w:before="0" w:line="360" w:lineRule="auto"/>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2A4E">
      <w:pPr>
        <w:spacing w:after="0" w:before="0" w:line="360" w:lineRule="auto"/>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2A4F">
      <w:pPr>
        <w:spacing w:after="0" w:before="0" w:line="360" w:lineRule="auto"/>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2A50">
      <w:pPr>
        <w:spacing w:after="0" w:before="0" w:line="360" w:lineRule="auto"/>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2A51">
      <w:pPr>
        <w:spacing w:after="0" w:before="0" w:line="360" w:lineRule="auto"/>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2A52">
      <w:pPr>
        <w:spacing w:after="0" w:before="0" w:line="360" w:lineRule="auto"/>
        <w:jc w:val="left"/>
        <w:rPr>
          <w:rFonts w:ascii="Arial Narrow" w:cs="Arial Narrow" w:eastAsia="Arial Narrow" w:hAnsi="Arial Narrow"/>
        </w:rPr>
        <w:sectPr>
          <w:type w:val="continuous"/>
          <w:pgSz w:h="15840" w:w="12240" w:orient="portrait"/>
          <w:pgMar w:bottom="1440" w:top="1440" w:left="1440" w:right="1440" w:header="708" w:footer="170.07874015748033"/>
          <w:titlePg w:val="1"/>
        </w:sectPr>
      </w:pPr>
      <w:r w:rsidDel="00000000" w:rsidR="00000000" w:rsidRPr="00000000">
        <w:rPr>
          <w:rtl w:val="0"/>
        </w:rPr>
      </w:r>
    </w:p>
    <w:p w:rsidR="00000000" w:rsidDel="00000000" w:rsidP="00000000" w:rsidRDefault="00000000" w:rsidRPr="00000000" w14:paraId="00002A53">
      <w:pPr>
        <w:spacing w:after="0" w:before="0" w:line="360" w:lineRule="auto"/>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2A54">
      <w:pPr>
        <w:spacing w:after="0" w:before="0" w:line="360" w:lineRule="auto"/>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2A55">
      <w:pPr>
        <w:rPr/>
      </w:pPr>
      <w:r w:rsidDel="00000000" w:rsidR="00000000" w:rsidRPr="00000000">
        <w:rPr>
          <w:rtl w:val="0"/>
        </w:rPr>
      </w:r>
    </w:p>
    <w:p w:rsidR="00000000" w:rsidDel="00000000" w:rsidP="00000000" w:rsidRDefault="00000000" w:rsidRPr="00000000" w14:paraId="00002A56">
      <w:pPr>
        <w:rPr/>
      </w:pPr>
      <w:r w:rsidDel="00000000" w:rsidR="00000000" w:rsidRPr="00000000">
        <w:rPr>
          <w:rtl w:val="0"/>
        </w:rPr>
      </w:r>
    </w:p>
    <w:p w:rsidR="00000000" w:rsidDel="00000000" w:rsidP="00000000" w:rsidRDefault="00000000" w:rsidRPr="00000000" w14:paraId="00002A57">
      <w:pPr>
        <w:spacing w:before="20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136061</wp:posOffset>
            </wp:positionV>
            <wp:extent cx="3444227" cy="3237055"/>
            <wp:effectExtent b="0" l="0" r="0" t="0"/>
            <wp:wrapTopAndBottom distB="114300" distT="114300"/>
            <wp:docPr id="27"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444227" cy="3237055"/>
                    </a:xfrm>
                    <a:prstGeom prst="rect"/>
                    <a:ln/>
                  </pic:spPr>
                </pic:pic>
              </a:graphicData>
            </a:graphic>
          </wp:anchor>
        </w:drawing>
      </w:r>
    </w:p>
    <w:p w:rsidR="00000000" w:rsidDel="00000000" w:rsidP="00000000" w:rsidRDefault="00000000" w:rsidRPr="00000000" w14:paraId="00002A58">
      <w:pPr>
        <w:spacing w:before="200" w:lineRule="auto"/>
        <w:rPr/>
      </w:pPr>
      <w:r w:rsidDel="00000000" w:rsidR="00000000" w:rsidRPr="00000000">
        <w:rPr>
          <w:rtl w:val="0"/>
        </w:rPr>
      </w:r>
    </w:p>
    <w:p w:rsidR="00000000" w:rsidDel="00000000" w:rsidP="00000000" w:rsidRDefault="00000000" w:rsidRPr="00000000" w14:paraId="00002A59">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A">
      <w:pPr>
        <w:pStyle w:val="Title"/>
        <w:rPr>
          <w:i w:val="1"/>
          <w:iCs w:val="1"/>
          <w:sz w:val="44"/>
          <w:szCs w:val="44"/>
        </w:rPr>
      </w:pPr>
      <w:bookmarkStart w:colFirst="0" w:colLast="0" w:name="_x3wgpb10ch81" w:id="225"/>
      <w:bookmarkEnd w:id="225"/>
      <w:r w:rsidDel="00000000" w:rsidR="00000000" w:rsidRPr="00000000">
        <w:rPr>
          <w:i w:val="1"/>
          <w:iCs w:val="1"/>
          <w:sz w:val="44"/>
          <w:szCs w:val="44"/>
          <w:rtl w:val="0"/>
        </w:rPr>
        <w:t xml:space="preserve">Anexo 2 - Manual Montaje Alcantarillado</w:t>
      </w:r>
    </w:p>
    <w:p w:rsidR="00000000" w:rsidDel="00000000" w:rsidP="00000000" w:rsidRDefault="00000000" w:rsidRPr="00000000" w14:paraId="00002A5B">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C">
      <w:pPr>
        <w:spacing w:after="0" w:before="0" w:line="360" w:lineRule="auto"/>
        <w:jc w:val="left"/>
        <w:rPr>
          <w:rFonts w:ascii="Arial Narrow" w:cs="Arial Narrow" w:eastAsia="Arial Narrow" w:hAnsi="Arial Narrow"/>
        </w:rPr>
      </w:pPr>
      <w:r w:rsidDel="00000000" w:rsidR="00000000" w:rsidRPr="00000000">
        <w:br w:type="page"/>
      </w:r>
      <w:r w:rsidDel="00000000" w:rsidR="00000000" w:rsidRPr="00000000">
        <w:rPr>
          <w:rtl w:val="0"/>
        </w:rPr>
      </w:r>
    </w:p>
    <w:p w:rsidR="00000000" w:rsidDel="00000000" w:rsidP="00000000" w:rsidRDefault="00000000" w:rsidRPr="00000000" w14:paraId="00002A5D">
      <w:pPr>
        <w:spacing w:after="0" w:before="0" w:line="360" w:lineRule="auto"/>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2A5E">
      <w:pPr>
        <w:spacing w:after="0" w:before="0" w:line="360" w:lineRule="auto"/>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2A5F">
      <w:pPr>
        <w:pStyle w:val="Heading1"/>
        <w:rPr/>
      </w:pPr>
      <w:bookmarkStart w:colFirst="0" w:colLast="0" w:name="_mbpcu4uwlc4j" w:id="226"/>
      <w:bookmarkEnd w:id="226"/>
      <w:r w:rsidDel="00000000" w:rsidR="00000000" w:rsidRPr="00000000">
        <w:rPr>
          <w:rtl w:val="0"/>
        </w:rPr>
      </w:r>
    </w:p>
    <w:p w:rsidR="00000000" w:rsidDel="00000000" w:rsidP="00000000" w:rsidRDefault="00000000" w:rsidRPr="00000000" w14:paraId="00002A60">
      <w:pPr>
        <w:rPr/>
      </w:pPr>
      <w:r w:rsidDel="00000000" w:rsidR="00000000" w:rsidRPr="00000000">
        <w:rPr/>
        <w:drawing>
          <wp:inline distB="114300" distT="114300" distL="114300" distR="114300">
            <wp:extent cx="5943600" cy="4203700"/>
            <wp:effectExtent b="0" l="0" r="0" t="0"/>
            <wp:docPr id="29" name="image29.jpg"/>
            <a:graphic>
              <a:graphicData uri="http://schemas.openxmlformats.org/drawingml/2006/picture">
                <pic:pic>
                  <pic:nvPicPr>
                    <pic:cNvPr id="0" name="image29.jpg"/>
                    <pic:cNvPicPr preferRelativeResize="0"/>
                  </pic:nvPicPr>
                  <pic:blipFill>
                    <a:blip r:embed="rId158"/>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2A61">
      <w:pPr>
        <w:rPr/>
      </w:pPr>
      <w:r w:rsidDel="00000000" w:rsidR="00000000" w:rsidRPr="00000000">
        <w:rPr/>
        <w:drawing>
          <wp:inline distB="114300" distT="114300" distL="114300" distR="114300">
            <wp:extent cx="5943600" cy="4203700"/>
            <wp:effectExtent b="0" l="0" r="0" t="0"/>
            <wp:docPr id="14" name="image7.jpg"/>
            <a:graphic>
              <a:graphicData uri="http://schemas.openxmlformats.org/drawingml/2006/picture">
                <pic:pic>
                  <pic:nvPicPr>
                    <pic:cNvPr id="0" name="image7.jpg"/>
                    <pic:cNvPicPr preferRelativeResize="0"/>
                  </pic:nvPicPr>
                  <pic:blipFill>
                    <a:blip r:embed="rId159"/>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2A62">
      <w:pPr>
        <w:rPr/>
      </w:pPr>
      <w:r w:rsidDel="00000000" w:rsidR="00000000" w:rsidRPr="00000000">
        <w:rPr/>
        <w:drawing>
          <wp:inline distB="114300" distT="114300" distL="114300" distR="114300">
            <wp:extent cx="5943600" cy="4203700"/>
            <wp:effectExtent b="0" l="0" r="0" t="0"/>
            <wp:docPr id="90" name="image93.jpg"/>
            <a:graphic>
              <a:graphicData uri="http://schemas.openxmlformats.org/drawingml/2006/picture">
                <pic:pic>
                  <pic:nvPicPr>
                    <pic:cNvPr id="0" name="image93.jpg"/>
                    <pic:cNvPicPr preferRelativeResize="0"/>
                  </pic:nvPicPr>
                  <pic:blipFill>
                    <a:blip r:embed="rId160"/>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2A63">
      <w:pPr>
        <w:rPr/>
      </w:pPr>
      <w:r w:rsidDel="00000000" w:rsidR="00000000" w:rsidRPr="00000000">
        <w:rPr/>
        <w:drawing>
          <wp:inline distB="114300" distT="114300" distL="114300" distR="114300">
            <wp:extent cx="5943600" cy="4203700"/>
            <wp:effectExtent b="0" l="0" r="0" t="0"/>
            <wp:docPr id="5" name="image21.jpg"/>
            <a:graphic>
              <a:graphicData uri="http://schemas.openxmlformats.org/drawingml/2006/picture">
                <pic:pic>
                  <pic:nvPicPr>
                    <pic:cNvPr id="0" name="image21.jpg"/>
                    <pic:cNvPicPr preferRelativeResize="0"/>
                  </pic:nvPicPr>
                  <pic:blipFill>
                    <a:blip r:embed="rId161"/>
                    <a:srcRect b="0" l="0" r="0" t="0"/>
                    <a:stretch>
                      <a:fillRect/>
                    </a:stretch>
                  </pic:blipFill>
                  <pic:spPr>
                    <a:xfrm>
                      <a:off x="0" y="0"/>
                      <a:ext cx="5943600" cy="4203700"/>
                    </a:xfrm>
                    <a:prstGeom prst="rect"/>
                    <a:ln/>
                  </pic:spPr>
                </pic:pic>
              </a:graphicData>
            </a:graphic>
          </wp:inline>
        </w:drawing>
      </w:r>
      <w:r w:rsidDel="00000000" w:rsidR="00000000" w:rsidRPr="00000000">
        <w:rPr/>
        <w:drawing>
          <wp:inline distB="114300" distT="114300" distL="114300" distR="114300">
            <wp:extent cx="5943600" cy="4203700"/>
            <wp:effectExtent b="0" l="0" r="0" t="0"/>
            <wp:docPr id="9" name="image19.jpg"/>
            <a:graphic>
              <a:graphicData uri="http://schemas.openxmlformats.org/drawingml/2006/picture">
                <pic:pic>
                  <pic:nvPicPr>
                    <pic:cNvPr id="0" name="image19.jpg"/>
                    <pic:cNvPicPr preferRelativeResize="0"/>
                  </pic:nvPicPr>
                  <pic:blipFill>
                    <a:blip r:embed="rId162"/>
                    <a:srcRect b="0" l="0" r="0" t="0"/>
                    <a:stretch>
                      <a:fillRect/>
                    </a:stretch>
                  </pic:blipFill>
                  <pic:spPr>
                    <a:xfrm>
                      <a:off x="0" y="0"/>
                      <a:ext cx="5943600" cy="4203700"/>
                    </a:xfrm>
                    <a:prstGeom prst="rect"/>
                    <a:ln/>
                  </pic:spPr>
                </pic:pic>
              </a:graphicData>
            </a:graphic>
          </wp:inline>
        </w:drawing>
      </w:r>
      <w:r w:rsidDel="00000000" w:rsidR="00000000" w:rsidRPr="00000000">
        <w:rPr/>
        <w:drawing>
          <wp:inline distB="114300" distT="114300" distL="114300" distR="114300">
            <wp:extent cx="5943600" cy="4203700"/>
            <wp:effectExtent b="0" l="0" r="0" t="0"/>
            <wp:docPr id="88" name="image72.jpg"/>
            <a:graphic>
              <a:graphicData uri="http://schemas.openxmlformats.org/drawingml/2006/picture">
                <pic:pic>
                  <pic:nvPicPr>
                    <pic:cNvPr id="0" name="image72.jpg"/>
                    <pic:cNvPicPr preferRelativeResize="0"/>
                  </pic:nvPicPr>
                  <pic:blipFill>
                    <a:blip r:embed="rId163"/>
                    <a:srcRect b="0" l="0" r="0" t="0"/>
                    <a:stretch>
                      <a:fillRect/>
                    </a:stretch>
                  </pic:blipFill>
                  <pic:spPr>
                    <a:xfrm>
                      <a:off x="0" y="0"/>
                      <a:ext cx="5943600" cy="4203700"/>
                    </a:xfrm>
                    <a:prstGeom prst="rect"/>
                    <a:ln/>
                  </pic:spPr>
                </pic:pic>
              </a:graphicData>
            </a:graphic>
          </wp:inline>
        </w:drawing>
      </w:r>
      <w:r w:rsidDel="00000000" w:rsidR="00000000" w:rsidRPr="00000000">
        <w:rPr/>
        <w:drawing>
          <wp:inline distB="114300" distT="114300" distL="114300" distR="114300">
            <wp:extent cx="5943600" cy="4203700"/>
            <wp:effectExtent b="0" l="0" r="0" t="0"/>
            <wp:docPr id="66" name="image51.jpg"/>
            <a:graphic>
              <a:graphicData uri="http://schemas.openxmlformats.org/drawingml/2006/picture">
                <pic:pic>
                  <pic:nvPicPr>
                    <pic:cNvPr id="0" name="image51.jpg"/>
                    <pic:cNvPicPr preferRelativeResize="0"/>
                  </pic:nvPicPr>
                  <pic:blipFill>
                    <a:blip r:embed="rId164"/>
                    <a:srcRect b="0" l="0" r="0" t="0"/>
                    <a:stretch>
                      <a:fillRect/>
                    </a:stretch>
                  </pic:blipFill>
                  <pic:spPr>
                    <a:xfrm>
                      <a:off x="0" y="0"/>
                      <a:ext cx="5943600" cy="4203700"/>
                    </a:xfrm>
                    <a:prstGeom prst="rect"/>
                    <a:ln/>
                  </pic:spPr>
                </pic:pic>
              </a:graphicData>
            </a:graphic>
          </wp:inline>
        </w:drawing>
      </w:r>
      <w:r w:rsidDel="00000000" w:rsidR="00000000" w:rsidRPr="00000000">
        <w:rPr/>
        <w:drawing>
          <wp:inline distB="114300" distT="114300" distL="114300" distR="114300">
            <wp:extent cx="5943600" cy="4203700"/>
            <wp:effectExtent b="0" l="0" r="0" t="0"/>
            <wp:docPr id="96" name="image76.jpg"/>
            <a:graphic>
              <a:graphicData uri="http://schemas.openxmlformats.org/drawingml/2006/picture">
                <pic:pic>
                  <pic:nvPicPr>
                    <pic:cNvPr id="0" name="image76.jpg"/>
                    <pic:cNvPicPr preferRelativeResize="0"/>
                  </pic:nvPicPr>
                  <pic:blipFill>
                    <a:blip r:embed="rId165"/>
                    <a:srcRect b="0" l="0" r="0" t="0"/>
                    <a:stretch>
                      <a:fillRect/>
                    </a:stretch>
                  </pic:blipFill>
                  <pic:spPr>
                    <a:xfrm>
                      <a:off x="0" y="0"/>
                      <a:ext cx="5943600" cy="4203700"/>
                    </a:xfrm>
                    <a:prstGeom prst="rect"/>
                    <a:ln/>
                  </pic:spPr>
                </pic:pic>
              </a:graphicData>
            </a:graphic>
          </wp:inline>
        </w:drawing>
      </w:r>
      <w:r w:rsidDel="00000000" w:rsidR="00000000" w:rsidRPr="00000000">
        <w:rPr/>
        <w:drawing>
          <wp:inline distB="114300" distT="114300" distL="114300" distR="114300">
            <wp:extent cx="5943600" cy="4203700"/>
            <wp:effectExtent b="0" l="0" r="0" t="0"/>
            <wp:docPr id="58" name="image90.jpg"/>
            <a:graphic>
              <a:graphicData uri="http://schemas.openxmlformats.org/drawingml/2006/picture">
                <pic:pic>
                  <pic:nvPicPr>
                    <pic:cNvPr id="0" name="image90.jpg"/>
                    <pic:cNvPicPr preferRelativeResize="0"/>
                  </pic:nvPicPr>
                  <pic:blipFill>
                    <a:blip r:embed="rId166"/>
                    <a:srcRect b="0" l="0" r="0" t="0"/>
                    <a:stretch>
                      <a:fillRect/>
                    </a:stretch>
                  </pic:blipFill>
                  <pic:spPr>
                    <a:xfrm>
                      <a:off x="0" y="0"/>
                      <a:ext cx="5943600" cy="4203700"/>
                    </a:xfrm>
                    <a:prstGeom prst="rect"/>
                    <a:ln/>
                  </pic:spPr>
                </pic:pic>
              </a:graphicData>
            </a:graphic>
          </wp:inline>
        </w:drawing>
      </w:r>
      <w:r w:rsidDel="00000000" w:rsidR="00000000" w:rsidRPr="00000000">
        <w:rPr/>
        <w:drawing>
          <wp:inline distB="114300" distT="114300" distL="114300" distR="114300">
            <wp:extent cx="5943600" cy="4203700"/>
            <wp:effectExtent b="0" l="0" r="0" t="0"/>
            <wp:docPr id="55" name="image50.jpg"/>
            <a:graphic>
              <a:graphicData uri="http://schemas.openxmlformats.org/drawingml/2006/picture">
                <pic:pic>
                  <pic:nvPicPr>
                    <pic:cNvPr id="0" name="image50.jpg"/>
                    <pic:cNvPicPr preferRelativeResize="0"/>
                  </pic:nvPicPr>
                  <pic:blipFill>
                    <a:blip r:embed="rId167"/>
                    <a:srcRect b="0" l="0" r="0" t="0"/>
                    <a:stretch>
                      <a:fillRect/>
                    </a:stretch>
                  </pic:blipFill>
                  <pic:spPr>
                    <a:xfrm>
                      <a:off x="0" y="0"/>
                      <a:ext cx="5943600" cy="4203700"/>
                    </a:xfrm>
                    <a:prstGeom prst="rect"/>
                    <a:ln/>
                  </pic:spPr>
                </pic:pic>
              </a:graphicData>
            </a:graphic>
          </wp:inline>
        </w:drawing>
      </w:r>
      <w:r w:rsidDel="00000000" w:rsidR="00000000" w:rsidRPr="00000000">
        <w:rPr/>
        <w:drawing>
          <wp:inline distB="114300" distT="114300" distL="114300" distR="114300">
            <wp:extent cx="5943600" cy="4203700"/>
            <wp:effectExtent b="0" l="0" r="0" t="0"/>
            <wp:docPr id="92" name="image92.jpg"/>
            <a:graphic>
              <a:graphicData uri="http://schemas.openxmlformats.org/drawingml/2006/picture">
                <pic:pic>
                  <pic:nvPicPr>
                    <pic:cNvPr id="0" name="image92.jpg"/>
                    <pic:cNvPicPr preferRelativeResize="0"/>
                  </pic:nvPicPr>
                  <pic:blipFill>
                    <a:blip r:embed="rId168"/>
                    <a:srcRect b="0" l="0" r="0" t="0"/>
                    <a:stretch>
                      <a:fillRect/>
                    </a:stretch>
                  </pic:blipFill>
                  <pic:spPr>
                    <a:xfrm>
                      <a:off x="0" y="0"/>
                      <a:ext cx="5943600" cy="4203700"/>
                    </a:xfrm>
                    <a:prstGeom prst="rect"/>
                    <a:ln/>
                  </pic:spPr>
                </pic:pic>
              </a:graphicData>
            </a:graphic>
          </wp:inline>
        </w:drawing>
      </w:r>
      <w:r w:rsidDel="00000000" w:rsidR="00000000" w:rsidRPr="00000000">
        <w:rPr/>
        <w:drawing>
          <wp:inline distB="114300" distT="114300" distL="114300" distR="114300">
            <wp:extent cx="5943600" cy="4203700"/>
            <wp:effectExtent b="0" l="0" r="0" t="0"/>
            <wp:docPr id="20" name="image4.jpg"/>
            <a:graphic>
              <a:graphicData uri="http://schemas.openxmlformats.org/drawingml/2006/picture">
                <pic:pic>
                  <pic:nvPicPr>
                    <pic:cNvPr id="0" name="image4.jpg"/>
                    <pic:cNvPicPr preferRelativeResize="0"/>
                  </pic:nvPicPr>
                  <pic:blipFill>
                    <a:blip r:embed="rId169"/>
                    <a:srcRect b="0" l="0" r="0" t="0"/>
                    <a:stretch>
                      <a:fillRect/>
                    </a:stretch>
                  </pic:blipFill>
                  <pic:spPr>
                    <a:xfrm>
                      <a:off x="0" y="0"/>
                      <a:ext cx="5943600" cy="4203700"/>
                    </a:xfrm>
                    <a:prstGeom prst="rect"/>
                    <a:ln/>
                  </pic:spPr>
                </pic:pic>
              </a:graphicData>
            </a:graphic>
          </wp:inline>
        </w:drawing>
      </w:r>
      <w:r w:rsidDel="00000000" w:rsidR="00000000" w:rsidRPr="00000000">
        <w:rPr/>
        <w:drawing>
          <wp:inline distB="114300" distT="114300" distL="114300" distR="114300">
            <wp:extent cx="5943600" cy="4203700"/>
            <wp:effectExtent b="0" l="0" r="0" t="0"/>
            <wp:docPr id="104" name="image100.jpg"/>
            <a:graphic>
              <a:graphicData uri="http://schemas.openxmlformats.org/drawingml/2006/picture">
                <pic:pic>
                  <pic:nvPicPr>
                    <pic:cNvPr id="0" name="image100.jpg"/>
                    <pic:cNvPicPr preferRelativeResize="0"/>
                  </pic:nvPicPr>
                  <pic:blipFill>
                    <a:blip r:embed="rId170"/>
                    <a:srcRect b="0" l="0" r="0" t="0"/>
                    <a:stretch>
                      <a:fillRect/>
                    </a:stretch>
                  </pic:blipFill>
                  <pic:spPr>
                    <a:xfrm>
                      <a:off x="0" y="0"/>
                      <a:ext cx="5943600" cy="4203700"/>
                    </a:xfrm>
                    <a:prstGeom prst="rect"/>
                    <a:ln/>
                  </pic:spPr>
                </pic:pic>
              </a:graphicData>
            </a:graphic>
          </wp:inline>
        </w:drawing>
      </w:r>
      <w:r w:rsidDel="00000000" w:rsidR="00000000" w:rsidRPr="00000000">
        <w:rPr/>
        <w:drawing>
          <wp:inline distB="114300" distT="114300" distL="114300" distR="114300">
            <wp:extent cx="5943600" cy="4203700"/>
            <wp:effectExtent b="0" l="0" r="0" t="0"/>
            <wp:docPr id="7" name="image44.jpg"/>
            <a:graphic>
              <a:graphicData uri="http://schemas.openxmlformats.org/drawingml/2006/picture">
                <pic:pic>
                  <pic:nvPicPr>
                    <pic:cNvPr id="0" name="image44.jpg"/>
                    <pic:cNvPicPr preferRelativeResize="0"/>
                  </pic:nvPicPr>
                  <pic:blipFill>
                    <a:blip r:embed="rId171"/>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2A64">
      <w:pPr>
        <w:rPr/>
        <w:sectPr>
          <w:type w:val="continuous"/>
          <w:pgSz w:h="15840" w:w="12240" w:orient="portrait"/>
          <w:pgMar w:bottom="1440" w:top="1440" w:left="1440" w:right="1440" w:header="708" w:footer="170.07874015748033"/>
          <w:titlePg w:val="1"/>
        </w:sectPr>
      </w:pPr>
      <w:r w:rsidDel="00000000" w:rsidR="00000000" w:rsidRPr="00000000">
        <w:rPr>
          <w:rtl w:val="0"/>
        </w:rPr>
      </w:r>
    </w:p>
    <w:p w:rsidR="00000000" w:rsidDel="00000000" w:rsidP="00000000" w:rsidRDefault="00000000" w:rsidRPr="00000000" w14:paraId="00002A65">
      <w:pPr>
        <w:rPr/>
      </w:pPr>
      <w:r w:rsidDel="00000000" w:rsidR="00000000" w:rsidRPr="00000000">
        <w:rPr>
          <w:rtl w:val="0"/>
        </w:rPr>
      </w:r>
    </w:p>
    <w:p w:rsidR="00000000" w:rsidDel="00000000" w:rsidP="00000000" w:rsidRDefault="00000000" w:rsidRPr="00000000" w14:paraId="00002A66">
      <w:pPr>
        <w:rPr/>
      </w:pPr>
      <w:r w:rsidDel="00000000" w:rsidR="00000000" w:rsidRPr="00000000">
        <w:rPr>
          <w:rtl w:val="0"/>
        </w:rPr>
      </w:r>
    </w:p>
    <w:p w:rsidR="00000000" w:rsidDel="00000000" w:rsidP="00000000" w:rsidRDefault="00000000" w:rsidRPr="00000000" w14:paraId="00002A67">
      <w:pPr>
        <w:rPr/>
      </w:pPr>
      <w:r w:rsidDel="00000000" w:rsidR="00000000" w:rsidRPr="00000000">
        <w:rPr>
          <w:rtl w:val="0"/>
        </w:rPr>
      </w:r>
    </w:p>
    <w:p w:rsidR="00000000" w:rsidDel="00000000" w:rsidP="00000000" w:rsidRDefault="00000000" w:rsidRPr="00000000" w14:paraId="00002A68">
      <w:pPr>
        <w:rPr/>
      </w:pPr>
      <w:r w:rsidDel="00000000" w:rsidR="00000000" w:rsidRPr="00000000">
        <w:rPr>
          <w:rtl w:val="0"/>
        </w:rPr>
      </w:r>
    </w:p>
    <w:p w:rsidR="00000000" w:rsidDel="00000000" w:rsidP="00000000" w:rsidRDefault="00000000" w:rsidRPr="00000000" w14:paraId="00002A69">
      <w:pPr>
        <w:spacing w:before="20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136061</wp:posOffset>
            </wp:positionV>
            <wp:extent cx="3444227" cy="3237055"/>
            <wp:effectExtent b="0" l="0" r="0" t="0"/>
            <wp:wrapTopAndBottom distB="114300" distT="114300"/>
            <wp:docPr id="65"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444227" cy="3237055"/>
                    </a:xfrm>
                    <a:prstGeom prst="rect"/>
                    <a:ln/>
                  </pic:spPr>
                </pic:pic>
              </a:graphicData>
            </a:graphic>
          </wp:anchor>
        </w:drawing>
      </w:r>
    </w:p>
    <w:p w:rsidR="00000000" w:rsidDel="00000000" w:rsidP="00000000" w:rsidRDefault="00000000" w:rsidRPr="00000000" w14:paraId="00002A6A">
      <w:pPr>
        <w:spacing w:before="200" w:lineRule="auto"/>
        <w:rPr/>
      </w:pPr>
      <w:r w:rsidDel="00000000" w:rsidR="00000000" w:rsidRPr="00000000">
        <w:rPr>
          <w:rtl w:val="0"/>
        </w:rPr>
      </w:r>
    </w:p>
    <w:p w:rsidR="00000000" w:rsidDel="00000000" w:rsidP="00000000" w:rsidRDefault="00000000" w:rsidRPr="00000000" w14:paraId="00002A6B">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C">
      <w:pPr>
        <w:pStyle w:val="Title"/>
        <w:rPr>
          <w:i w:val="1"/>
          <w:iCs w:val="1"/>
          <w:sz w:val="44"/>
          <w:szCs w:val="44"/>
        </w:rPr>
      </w:pPr>
      <w:bookmarkStart w:colFirst="0" w:colLast="0" w:name="_3foe2fgilqla" w:id="227"/>
      <w:bookmarkEnd w:id="227"/>
      <w:r w:rsidDel="00000000" w:rsidR="00000000" w:rsidRPr="00000000">
        <w:rPr>
          <w:i w:val="1"/>
          <w:iCs w:val="1"/>
          <w:sz w:val="44"/>
          <w:szCs w:val="44"/>
          <w:rtl w:val="0"/>
        </w:rPr>
        <w:t xml:space="preserve">Anexo 3 - Diagrama De Gantt</w:t>
      </w:r>
    </w:p>
    <w:p w:rsidR="00000000" w:rsidDel="00000000" w:rsidP="00000000" w:rsidRDefault="00000000" w:rsidRPr="00000000" w14:paraId="00002A6D">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E">
      <w:pPr>
        <w:rPr/>
      </w:pPr>
      <w:r w:rsidDel="00000000" w:rsidR="00000000" w:rsidRPr="00000000">
        <w:rPr>
          <w:rtl w:val="0"/>
        </w:rPr>
      </w:r>
    </w:p>
    <w:p w:rsidR="00000000" w:rsidDel="00000000" w:rsidP="00000000" w:rsidRDefault="00000000" w:rsidRPr="00000000" w14:paraId="00002A6F">
      <w:pPr>
        <w:pStyle w:val="Heading1"/>
        <w:rPr/>
        <w:sectPr>
          <w:type w:val="nextPage"/>
          <w:pgSz w:h="15840" w:w="12240" w:orient="portrait"/>
          <w:pgMar w:bottom="1440" w:top="1440" w:left="1440" w:right="1440" w:header="708" w:footer="170.07874015748033"/>
          <w:titlePg w:val="1"/>
        </w:sectPr>
      </w:pPr>
      <w:bookmarkStart w:colFirst="0" w:colLast="0" w:name="_jp2245pvpaje" w:id="228"/>
      <w:bookmarkEnd w:id="228"/>
      <w:r w:rsidDel="00000000" w:rsidR="00000000" w:rsidRPr="00000000">
        <w:rPr>
          <w:rtl w:val="0"/>
        </w:rPr>
      </w:r>
    </w:p>
    <w:p w:rsidR="00000000" w:rsidDel="00000000" w:rsidP="00000000" w:rsidRDefault="00000000" w:rsidRPr="00000000" w14:paraId="00002A70">
      <w:pPr>
        <w:pStyle w:val="Heading6"/>
        <w:spacing w:before="200" w:lineRule="auto"/>
        <w:rPr/>
        <w:sectPr>
          <w:type w:val="nextPage"/>
          <w:pgSz w:h="12240" w:w="15840" w:orient="landscape"/>
          <w:pgMar w:bottom="1440" w:top="1440" w:left="1440" w:right="1440" w:header="708" w:footer="170.07874015748033"/>
        </w:sectPr>
      </w:pPr>
      <w:bookmarkStart w:colFirst="0" w:colLast="0" w:name="_q4lqx2a02eqz" w:id="229"/>
      <w:bookmarkEnd w:id="229"/>
      <w:r w:rsidDel="00000000" w:rsidR="00000000" w:rsidRPr="00000000">
        <w:rPr>
          <w:rtl w:val="0"/>
        </w:rPr>
        <w:t xml:space="preserve">Figura 1: Diagrama Gantt hasta Diseño del sistem</w:t>
      </w:r>
      <w:r w:rsidDel="00000000" w:rsidR="00000000" w:rsidRPr="00000000">
        <w:rPr>
          <w:rtl w:val="0"/>
        </w:rPr>
        <w:t xml:space="preserve">a</w:t>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220117</wp:posOffset>
            </wp:positionV>
            <wp:extent cx="8329613" cy="4427120"/>
            <wp:effectExtent b="0" l="0" r="0" t="0"/>
            <wp:wrapSquare wrapText="bothSides" distB="114300" distT="114300" distL="114300" distR="114300"/>
            <wp:docPr id="42" name="image54.png"/>
            <a:graphic>
              <a:graphicData uri="http://schemas.openxmlformats.org/drawingml/2006/picture">
                <pic:pic>
                  <pic:nvPicPr>
                    <pic:cNvPr id="0" name="image54.png"/>
                    <pic:cNvPicPr preferRelativeResize="0"/>
                  </pic:nvPicPr>
                  <pic:blipFill>
                    <a:blip r:embed="rId172"/>
                    <a:srcRect b="0" l="0" r="0" t="0"/>
                    <a:stretch>
                      <a:fillRect/>
                    </a:stretch>
                  </pic:blipFill>
                  <pic:spPr>
                    <a:xfrm>
                      <a:off x="0" y="0"/>
                      <a:ext cx="8329613" cy="4427120"/>
                    </a:xfrm>
                    <a:prstGeom prst="rect"/>
                    <a:ln/>
                  </pic:spPr>
                </pic:pic>
              </a:graphicData>
            </a:graphic>
          </wp:anchor>
        </w:drawing>
      </w:r>
    </w:p>
    <w:p w:rsidR="00000000" w:rsidDel="00000000" w:rsidP="00000000" w:rsidRDefault="00000000" w:rsidRPr="00000000" w14:paraId="00002A71">
      <w:pPr>
        <w:pStyle w:val="Heading6"/>
        <w:spacing w:before="200" w:lineRule="auto"/>
        <w:rPr/>
        <w:sectPr>
          <w:type w:val="nextPage"/>
          <w:pgSz w:h="12240" w:w="15840" w:orient="landscape"/>
          <w:pgMar w:bottom="1440" w:top="1440" w:left="1440" w:right="1440" w:header="708" w:footer="170.07874015748033"/>
        </w:sectPr>
      </w:pPr>
      <w:bookmarkStart w:colFirst="0" w:colLast="0" w:name="_yh8fjc9y2pxr" w:id="230"/>
      <w:bookmarkEnd w:id="230"/>
      <w:r w:rsidDel="00000000" w:rsidR="00000000" w:rsidRPr="00000000">
        <w:rPr>
          <w:rtl w:val="0"/>
        </w:rPr>
        <w:t xml:space="preserve">Figura 2: Diagrama Gantt desde Desarrollo e Implementación hasta Cierre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114300</wp:posOffset>
            </wp:positionV>
            <wp:extent cx="10058400" cy="4655758"/>
            <wp:effectExtent b="0" l="0" r="0" t="0"/>
            <wp:wrapSquare wrapText="bothSides" distB="114300" distT="114300" distL="114300" distR="114300"/>
            <wp:docPr id="44" name="image66.png"/>
            <a:graphic>
              <a:graphicData uri="http://schemas.openxmlformats.org/drawingml/2006/picture">
                <pic:pic>
                  <pic:nvPicPr>
                    <pic:cNvPr id="0" name="image66.png"/>
                    <pic:cNvPicPr preferRelativeResize="0"/>
                  </pic:nvPicPr>
                  <pic:blipFill>
                    <a:blip r:embed="rId173"/>
                    <a:srcRect b="0" l="0" r="0" t="0"/>
                    <a:stretch>
                      <a:fillRect/>
                    </a:stretch>
                  </pic:blipFill>
                  <pic:spPr>
                    <a:xfrm>
                      <a:off x="0" y="0"/>
                      <a:ext cx="10058400" cy="4655758"/>
                    </a:xfrm>
                    <a:prstGeom prst="rect"/>
                    <a:ln/>
                  </pic:spPr>
                </pic:pic>
              </a:graphicData>
            </a:graphic>
          </wp:anchor>
        </w:drawing>
      </w:r>
    </w:p>
    <w:p w:rsidR="00000000" w:rsidDel="00000000" w:rsidP="00000000" w:rsidRDefault="00000000" w:rsidRPr="00000000" w14:paraId="00002A72">
      <w:pPr>
        <w:rPr/>
      </w:pPr>
      <w:r w:rsidDel="00000000" w:rsidR="00000000" w:rsidRPr="00000000">
        <w:rPr>
          <w:rtl w:val="0"/>
        </w:rPr>
      </w:r>
    </w:p>
    <w:p w:rsidR="00000000" w:rsidDel="00000000" w:rsidP="00000000" w:rsidRDefault="00000000" w:rsidRPr="00000000" w14:paraId="00002A73">
      <w:pPr>
        <w:rPr/>
      </w:pPr>
      <w:r w:rsidDel="00000000" w:rsidR="00000000" w:rsidRPr="00000000">
        <w:rPr>
          <w:rtl w:val="0"/>
        </w:rPr>
      </w:r>
    </w:p>
    <w:p w:rsidR="00000000" w:rsidDel="00000000" w:rsidP="00000000" w:rsidRDefault="00000000" w:rsidRPr="00000000" w14:paraId="00002A74">
      <w:pPr>
        <w:rPr/>
      </w:pPr>
      <w:r w:rsidDel="00000000" w:rsidR="00000000" w:rsidRPr="00000000">
        <w:rPr>
          <w:rtl w:val="0"/>
        </w:rPr>
      </w:r>
    </w:p>
    <w:p w:rsidR="00000000" w:rsidDel="00000000" w:rsidP="00000000" w:rsidRDefault="00000000" w:rsidRPr="00000000" w14:paraId="00002A75">
      <w:pPr>
        <w:spacing w:before="20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136061</wp:posOffset>
            </wp:positionV>
            <wp:extent cx="3444227" cy="3237055"/>
            <wp:effectExtent b="0" l="0" r="0" t="0"/>
            <wp:wrapTopAndBottom distB="114300" distT="114300"/>
            <wp:docPr id="82"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444227" cy="3237055"/>
                    </a:xfrm>
                    <a:prstGeom prst="rect"/>
                    <a:ln/>
                  </pic:spPr>
                </pic:pic>
              </a:graphicData>
            </a:graphic>
          </wp:anchor>
        </w:drawing>
      </w:r>
    </w:p>
    <w:p w:rsidR="00000000" w:rsidDel="00000000" w:rsidP="00000000" w:rsidRDefault="00000000" w:rsidRPr="00000000" w14:paraId="00002A76">
      <w:pPr>
        <w:spacing w:before="200" w:lineRule="auto"/>
        <w:rPr/>
      </w:pPr>
      <w:r w:rsidDel="00000000" w:rsidR="00000000" w:rsidRPr="00000000">
        <w:rPr>
          <w:rtl w:val="0"/>
        </w:rPr>
      </w:r>
    </w:p>
    <w:p w:rsidR="00000000" w:rsidDel="00000000" w:rsidP="00000000" w:rsidRDefault="00000000" w:rsidRPr="00000000" w14:paraId="00002A77">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8">
      <w:pPr>
        <w:pStyle w:val="Title"/>
        <w:rPr>
          <w:i w:val="1"/>
          <w:iCs w:val="1"/>
          <w:sz w:val="44"/>
          <w:szCs w:val="44"/>
        </w:rPr>
      </w:pPr>
      <w:bookmarkStart w:colFirst="0" w:colLast="0" w:name="_dvx5hf80eyo4" w:id="231"/>
      <w:bookmarkEnd w:id="231"/>
      <w:r w:rsidDel="00000000" w:rsidR="00000000" w:rsidRPr="00000000">
        <w:rPr>
          <w:i w:val="1"/>
          <w:iCs w:val="1"/>
          <w:sz w:val="44"/>
          <w:szCs w:val="44"/>
          <w:rtl w:val="0"/>
        </w:rPr>
        <w:t xml:space="preserve">Anexo 4 - Organigrama</w:t>
      </w:r>
    </w:p>
    <w:p w:rsidR="00000000" w:rsidDel="00000000" w:rsidP="00000000" w:rsidRDefault="00000000" w:rsidRPr="00000000" w14:paraId="00002A79">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A">
      <w:pPr>
        <w:pStyle w:val="Heading1"/>
        <w:rPr/>
        <w:sectPr>
          <w:type w:val="nextPage"/>
          <w:pgSz w:h="15840" w:w="12240" w:orient="portrait"/>
          <w:pgMar w:bottom="1440" w:top="1440" w:left="1440" w:right="1440" w:header="708" w:footer="170.07874015748033"/>
          <w:titlePg w:val="1"/>
        </w:sectPr>
      </w:pPr>
      <w:bookmarkStart w:colFirst="0" w:colLast="0" w:name="_8122xxtdjevx" w:id="232"/>
      <w:bookmarkEnd w:id="232"/>
      <w:r w:rsidDel="00000000" w:rsidR="00000000" w:rsidRPr="00000000">
        <w:rPr>
          <w:rtl w:val="0"/>
        </w:rPr>
      </w:r>
    </w:p>
    <w:p w:rsidR="00000000" w:rsidDel="00000000" w:rsidP="00000000" w:rsidRDefault="00000000" w:rsidRPr="00000000" w14:paraId="00002A7B">
      <w:pPr>
        <w:spacing w:after="100" w:before="200" w:lineRule="auto"/>
        <w:jc w:val="center"/>
        <w:rPr/>
      </w:pPr>
      <w:r w:rsidDel="00000000" w:rsidR="00000000" w:rsidRPr="00000000">
        <w:rPr/>
        <w:drawing>
          <wp:inline distB="114300" distT="114300" distL="114300" distR="114300">
            <wp:extent cx="5943600" cy="2806700"/>
            <wp:effectExtent b="0" l="0" r="0" t="0"/>
            <wp:docPr id="38" name="image22.png"/>
            <a:graphic>
              <a:graphicData uri="http://schemas.openxmlformats.org/drawingml/2006/picture">
                <pic:pic>
                  <pic:nvPicPr>
                    <pic:cNvPr id="0" name="image22.png"/>
                    <pic:cNvPicPr preferRelativeResize="0"/>
                  </pic:nvPicPr>
                  <pic:blipFill>
                    <a:blip r:embed="rId174"/>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2A7C">
      <w:pPr>
        <w:pStyle w:val="Heading6"/>
        <w:spacing w:after="100" w:before="200" w:lineRule="auto"/>
        <w:rPr/>
        <w:sectPr>
          <w:type w:val="nextPage"/>
          <w:pgSz w:h="15840" w:w="12240" w:orient="portrait"/>
          <w:pgMar w:bottom="1440" w:top="1440" w:left="1440" w:right="1440" w:header="708" w:footer="170.07874015748033"/>
        </w:sectPr>
      </w:pPr>
      <w:bookmarkStart w:colFirst="0" w:colLast="0" w:name="_5afweoaumj72" w:id="233"/>
      <w:bookmarkEnd w:id="233"/>
      <w:r w:rsidDel="00000000" w:rsidR="00000000" w:rsidRPr="00000000">
        <w:rPr>
          <w:rtl w:val="0"/>
        </w:rPr>
        <w:t xml:space="preserve">Figura 3: Organigrama.</w:t>
      </w:r>
    </w:p>
    <w:p w:rsidR="00000000" w:rsidDel="00000000" w:rsidP="00000000" w:rsidRDefault="00000000" w:rsidRPr="00000000" w14:paraId="00002A7D">
      <w:pPr>
        <w:rPr/>
      </w:pPr>
      <w:r w:rsidDel="00000000" w:rsidR="00000000" w:rsidRPr="00000000">
        <w:rPr>
          <w:rtl w:val="0"/>
        </w:rPr>
      </w:r>
    </w:p>
    <w:p w:rsidR="00000000" w:rsidDel="00000000" w:rsidP="00000000" w:rsidRDefault="00000000" w:rsidRPr="00000000" w14:paraId="00002A7E">
      <w:pPr>
        <w:rPr/>
      </w:pPr>
      <w:r w:rsidDel="00000000" w:rsidR="00000000" w:rsidRPr="00000000">
        <w:rPr>
          <w:rtl w:val="0"/>
        </w:rPr>
      </w:r>
    </w:p>
    <w:p w:rsidR="00000000" w:rsidDel="00000000" w:rsidP="00000000" w:rsidRDefault="00000000" w:rsidRPr="00000000" w14:paraId="00002A7F">
      <w:pPr>
        <w:rPr/>
      </w:pPr>
      <w:r w:rsidDel="00000000" w:rsidR="00000000" w:rsidRPr="00000000">
        <w:rPr>
          <w:rtl w:val="0"/>
        </w:rPr>
      </w:r>
    </w:p>
    <w:p w:rsidR="00000000" w:rsidDel="00000000" w:rsidP="00000000" w:rsidRDefault="00000000" w:rsidRPr="00000000" w14:paraId="00002A80">
      <w:pPr>
        <w:spacing w:before="20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136061</wp:posOffset>
            </wp:positionV>
            <wp:extent cx="3444227" cy="3237055"/>
            <wp:effectExtent b="0" l="0" r="0" t="0"/>
            <wp:wrapTopAndBottom distB="114300" distT="114300"/>
            <wp:docPr id="56"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3444227" cy="3237055"/>
                    </a:xfrm>
                    <a:prstGeom prst="rect"/>
                    <a:ln/>
                  </pic:spPr>
                </pic:pic>
              </a:graphicData>
            </a:graphic>
          </wp:anchor>
        </w:drawing>
      </w:r>
    </w:p>
    <w:p w:rsidR="00000000" w:rsidDel="00000000" w:rsidP="00000000" w:rsidRDefault="00000000" w:rsidRPr="00000000" w14:paraId="00002A81">
      <w:pPr>
        <w:spacing w:before="200" w:lineRule="auto"/>
        <w:rPr/>
      </w:pPr>
      <w:r w:rsidDel="00000000" w:rsidR="00000000" w:rsidRPr="00000000">
        <w:rPr>
          <w:rtl w:val="0"/>
        </w:rPr>
      </w:r>
    </w:p>
    <w:p w:rsidR="00000000" w:rsidDel="00000000" w:rsidP="00000000" w:rsidRDefault="00000000" w:rsidRPr="00000000" w14:paraId="00002A82">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3">
      <w:pPr>
        <w:pStyle w:val="Title"/>
        <w:rPr>
          <w:i w:val="1"/>
          <w:iCs w:val="1"/>
          <w:sz w:val="44"/>
          <w:szCs w:val="44"/>
        </w:rPr>
      </w:pPr>
      <w:bookmarkStart w:colFirst="0" w:colLast="0" w:name="_d3i0ecuro8np" w:id="234"/>
      <w:bookmarkEnd w:id="234"/>
      <w:r w:rsidDel="00000000" w:rsidR="00000000" w:rsidRPr="00000000">
        <w:rPr>
          <w:i w:val="1"/>
          <w:iCs w:val="1"/>
          <w:sz w:val="44"/>
          <w:szCs w:val="44"/>
          <w:rtl w:val="0"/>
        </w:rPr>
        <w:t xml:space="preserve">Anexo 5 - Diagrama de Clases</w:t>
      </w:r>
    </w:p>
    <w:p w:rsidR="00000000" w:rsidDel="00000000" w:rsidP="00000000" w:rsidRDefault="00000000" w:rsidRPr="00000000" w14:paraId="00002A84">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5">
      <w:pPr>
        <w:pStyle w:val="Heading6"/>
        <w:spacing w:after="100" w:before="200" w:lineRule="auto"/>
        <w:rPr/>
      </w:pPr>
      <w:bookmarkStart w:colFirst="0" w:colLast="0" w:name="_hh5l13lwfji0" w:id="235"/>
      <w:bookmarkEnd w:id="235"/>
      <w:r w:rsidDel="00000000" w:rsidR="00000000" w:rsidRPr="00000000">
        <w:rPr>
          <w:rtl w:val="0"/>
        </w:rPr>
      </w:r>
    </w:p>
    <w:sectPr>
      <w:type w:val="nextPage"/>
      <w:pgSz w:h="15840" w:w="12240" w:orient="portrait"/>
      <w:pgMar w:bottom="1440" w:top="1440" w:left="1440" w:right="1440" w:header="708" w:footer="170.07874015748033"/>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as Camacho" w:id="18" w:date="2026-06-23T21:04:57Z">
    <w:p w:rsidR="00000000" w:rsidDel="00000000" w:rsidP="00000000" w:rsidRDefault="00000000" w:rsidRPr="00000000" w14:paraId="00002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errores asociados a las pruebas (del sistema) 50%</w:t>
      </w:r>
    </w:p>
  </w:comment>
  <w:comment w:author="Nicolas Ramirez" w:id="8" w:date="2026-06-10T19:36:02Z">
    <w:p w:rsidR="00000000" w:rsidDel="00000000" w:rsidP="00000000" w:rsidRDefault="00000000" w:rsidRPr="00000000" w14:paraId="00002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si seria de alta complejidad o desafiante</w:t>
      </w:r>
    </w:p>
  </w:comment>
  <w:comment w:author="Juan Nicolas Ramirez" w:id="0" w:date="2026-06-09T02:32:08Z">
    <w:p w:rsidR="00000000" w:rsidDel="00000000" w:rsidP="00000000" w:rsidRDefault="00000000" w:rsidRPr="00000000" w14:paraId="00002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Vamos a tener que mostrar después estos indicadores de nuestro resultado? (lo tenemos que empezar a registrar en trello)</w:t>
      </w:r>
    </w:p>
  </w:comment>
  <w:comment w:author="Leonel NAVARTA" w:id="5" w:date="2026-04-21T19:47:20Z">
    <w:p w:rsidR="00000000" w:rsidDel="00000000" w:rsidP="00000000" w:rsidRDefault="00000000" w:rsidRPr="00000000" w14:paraId="00002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archivo para almacenar las versiones anteriores</w:t>
      </w:r>
    </w:p>
  </w:comment>
  <w:comment w:author="Leonel NAVARTA" w:id="6" w:date="2026-04-21T19:47:20Z">
    <w:p w:rsidR="00000000" w:rsidDel="00000000" w:rsidP="00000000" w:rsidRDefault="00000000" w:rsidRPr="00000000" w14:paraId="00002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archivo para almacenar las versiones anteriores</w:t>
      </w:r>
    </w:p>
  </w:comment>
  <w:comment w:author="Leonel NAVARTA" w:id="16" w:date="2026-06-23T05:37:30Z">
    <w:p w:rsidR="00000000" w:rsidDel="00000000" w:rsidP="00000000" w:rsidRDefault="00000000" w:rsidRPr="00000000" w14:paraId="00002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despues ver</w:t>
      </w:r>
    </w:p>
  </w:comment>
  <w:comment w:author="Tomas Camacho" w:id="15" w:date="2026-06-23T21:18:35Z">
    <w:p w:rsidR="00000000" w:rsidDel="00000000" w:rsidP="00000000" w:rsidRDefault="00000000" w:rsidRPr="00000000" w14:paraId="00002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Aclarar cómo el usuario obtendrá el APK de la simulación. Aclarar que es parte del proceso de implementación de nuestro sistema. Aclarar que el APK lo programaremos nosotros.</w:t>
      </w:r>
    </w:p>
    <w:p w:rsidR="00000000" w:rsidDel="00000000" w:rsidP="00000000" w:rsidRDefault="00000000" w:rsidRPr="00000000" w14:paraId="00002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esto aclarar en factibilidad operativa, no necesariamente en este cuadro</w:t>
      </w:r>
    </w:p>
  </w:comment>
  <w:comment w:author="Leonel NAVARTA" w:id="13" w:date="2026-06-23T05:31:08Z">
    <w:p w:rsidR="00000000" w:rsidDel="00000000" w:rsidP="00000000" w:rsidRDefault="00000000" w:rsidRPr="00000000" w14:paraId="00002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w:t>
      </w:r>
    </w:p>
  </w:comment>
  <w:comment w:author="Leonel NAVARTA" w:id="1" w:date="2026-04-21T20:06:10Z">
    <w:p w:rsidR="00000000" w:rsidDel="00000000" w:rsidP="00000000" w:rsidRDefault="00000000" w:rsidRPr="00000000" w14:paraId="00002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corregir formato</w:t>
      </w:r>
    </w:p>
  </w:comment>
  <w:comment w:author="Leonel NAVARTA" w:id="2" w:date="2026-04-28T00:32:37Z">
    <w:p w:rsidR="00000000" w:rsidDel="00000000" w:rsidP="00000000" w:rsidRDefault="00000000" w:rsidRPr="00000000" w14:paraId="00002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contrato apí? a que se refiere</w:t>
      </w:r>
    </w:p>
  </w:comment>
  <w:comment w:author="Agustin Exposito" w:id="3" w:date="2026-04-28T11:29:03Z">
    <w:p w:rsidR="00000000" w:rsidDel="00000000" w:rsidP="00000000" w:rsidRDefault="00000000" w:rsidRPr="00000000" w14:paraId="00002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contrato api son como las reglas de integración de la API (endpoints, métodos, parámetros, respuestas), se menciona varias veces en el docummento, decidir si mantener la palabra contrato o si es reemplazada por un sinónimo</w:t>
      </w:r>
    </w:p>
  </w:comment>
  <w:comment w:author="Leonel NAVARTA" w:id="4" w:date="2026-04-21T19:51:07Z">
    <w:p w:rsidR="00000000" w:rsidDel="00000000" w:rsidP="00000000" w:rsidRDefault="00000000" w:rsidRPr="00000000" w14:paraId="00002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plantilla de PR</w:t>
      </w:r>
    </w:p>
  </w:comment>
  <w:comment w:author="Nicolas Ramirez" w:id="14" w:date="2026-06-10T21:23:43Z">
    <w:p w:rsidR="00000000" w:rsidDel="00000000" w:rsidP="00000000" w:rsidRDefault="00000000" w:rsidRPr="00000000" w14:paraId="00002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es el Item de "Adaptabilidad y resistencia al cambio de los usuarios y el medio. "</w:t>
      </w:r>
    </w:p>
  </w:comment>
  <w:comment w:author="Leonel NAVARTA" w:id="17" w:date="2026-06-23T02:37:19Z">
    <w:p w:rsidR="00000000" w:rsidDel="00000000" w:rsidP="00000000" w:rsidRDefault="00000000" w:rsidRPr="00000000" w14:paraId="00002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riesgo just</w:t>
      </w:r>
    </w:p>
  </w:comment>
  <w:comment w:author="Tomas Camacho" w:id="20" w:date="2026-06-23T20:56:57Z">
    <w:p w:rsidR="00000000" w:rsidDel="00000000" w:rsidP="00000000" w:rsidRDefault="00000000" w:rsidRPr="00000000" w14:paraId="00002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iria. Nos referimos exclusivamente a nuestro sistema</w:t>
      </w:r>
    </w:p>
  </w:comment>
  <w:comment w:author="Tomas Camacho" w:id="19" w:date="2026-06-23T21:07:51Z">
    <w:p w:rsidR="00000000" w:rsidDel="00000000" w:rsidP="00000000" w:rsidRDefault="00000000" w:rsidRPr="00000000" w14:paraId="00002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GANTT está antes de las pruebas. Debe estar después. O bien, aclarar que justo antes de ahí hayan pruebas de VR</w:t>
      </w:r>
    </w:p>
  </w:comment>
  <w:comment w:author="Tomas Camacho" w:id="12" w:date="2026-06-16T18:44:08Z">
    <w:p w:rsidR="00000000" w:rsidDel="00000000" w:rsidP="00000000" w:rsidRDefault="00000000" w:rsidRPr="00000000" w14:paraId="00002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Tomas Camacho" w:id="9" w:date="2026-06-16T18:43:17Z">
    <w:p w:rsidR="00000000" w:rsidDel="00000000" w:rsidP="00000000" w:rsidRDefault="00000000" w:rsidRPr="00000000" w14:paraId="00002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sacamos esta columna??</w:t>
      </w:r>
    </w:p>
  </w:comment>
  <w:comment w:author="Agustin Exposito" w:id="10" w:date="2026-06-22T11:28:03Z">
    <w:p w:rsidR="00000000" w:rsidDel="00000000" w:rsidP="00000000" w:rsidRDefault="00000000" w:rsidRPr="00000000" w14:paraId="00002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mi sí, la veo irrelevante</w:t>
      </w:r>
    </w:p>
  </w:comment>
  <w:comment w:author="Juan Nicolas Ramirez" w:id="11" w:date="2026-06-22T23:30:24Z">
    <w:p w:rsidR="00000000" w:rsidDel="00000000" w:rsidP="00000000" w:rsidRDefault="00000000" w:rsidRPr="00000000" w14:paraId="00002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era para seguir con la onda de las tablas anteriores</w:t>
      </w:r>
    </w:p>
  </w:comment>
  <w:comment w:author="Leonel NAVARTA" w:id="7" w:date="2026-06-23T04:25:20Z">
    <w:p w:rsidR="00000000" w:rsidDel="00000000" w:rsidP="00000000" w:rsidRDefault="00000000" w:rsidRPr="00000000" w14:paraId="00002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como metadatos de la simulacion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Calibri"/>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88">
    <w:pPr>
      <w:jc w:val="left"/>
      <w:rPr>
        <w:color w:val="1f3864"/>
      </w:rPr>
    </w:pPr>
    <w:r w:rsidDel="00000000" w:rsidR="00000000" w:rsidRPr="00000000">
      <w:rPr>
        <w:rtl w:val="0"/>
      </w:rPr>
    </w:r>
  </w:p>
  <w:tbl>
    <w:tblPr>
      <w:tblStyle w:val="Table165"/>
      <w:tblW w:w="11565.0" w:type="dxa"/>
      <w:jc w:val="left"/>
      <w:tblInd w:w="-1035.0" w:type="dxa"/>
      <w:tblLayout w:type="fixed"/>
      <w:tblLook w:val="0600"/>
    </w:tblPr>
    <w:tblGrid>
      <w:gridCol w:w="5310"/>
      <w:gridCol w:w="1185"/>
      <w:gridCol w:w="5070"/>
      <w:tblGridChange w:id="0">
        <w:tblGrid>
          <w:gridCol w:w="5310"/>
          <w:gridCol w:w="1185"/>
          <w:gridCol w:w="5070"/>
        </w:tblGrid>
      </w:tblGridChange>
    </w:tblGrid>
    <w:tr>
      <w:trPr>
        <w:cantSplit w:val="0"/>
        <w:trHeight w:val="773.9550781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A89">
          <w:pPr>
            <w:spacing w:after="40" w:before="40" w:lineRule="auto"/>
            <w:rPr>
              <w:color w:val="1f3864"/>
              <w:sz w:val="20"/>
              <w:szCs w:val="20"/>
            </w:rPr>
          </w:pPr>
          <w:r w:rsidDel="00000000" w:rsidR="00000000" w:rsidRPr="00000000">
            <w:rPr>
              <w:color w:val="1f3864"/>
              <w:sz w:val="20"/>
              <w:szCs w:val="20"/>
              <w:rtl w:val="0"/>
            </w:rPr>
            <w:t xml:space="preserve">Camacho Tomás, Expósito Agustín, </w:t>
            <w:br w:type="textWrapping"/>
            <w:t xml:space="preserve">Navarta  Leonel, Ramírez Juan Nicolás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f3864"/>
              <w:sz w:val="20"/>
              <w:szCs w:val="20"/>
            </w:rPr>
          </w:pPr>
          <w:r w:rsidDel="00000000" w:rsidR="00000000" w:rsidRPr="00000000">
            <w:rPr>
              <w:color w:val="1f3864"/>
            </w:rPr>
            <w:fldChar w:fldCharType="begin"/>
            <w:instrText xml:space="preserve">PAGE</w:instrText>
            <w:fldChar w:fldCharType="separate"/>
            <w:fldChar w:fldCharType="end"/>
          </w:r>
          <w:r w:rsidDel="00000000" w:rsidR="00000000" w:rsidRPr="00000000">
            <w:rPr>
              <w:color w:val="1f3864"/>
              <w:rtl w:val="0"/>
            </w:rPr>
            <w:t xml:space="preserve">/</w:t>
          </w:r>
          <w:r w:rsidDel="00000000" w:rsidR="00000000" w:rsidRPr="00000000">
            <w:rPr>
              <w:color w:val="1f3864"/>
            </w:rPr>
            <w:fldChar w:fldCharType="begin"/>
            <w:instrText xml:space="preserve">NUMPAGES</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A8B">
          <w:pPr>
            <w:widowControl w:val="0"/>
            <w:spacing w:after="0" w:before="0" w:line="240" w:lineRule="auto"/>
            <w:jc w:val="right"/>
            <w:rPr>
              <w:b w:val="1"/>
              <w:bCs w:val="1"/>
              <w:color w:val="1f3864"/>
              <w:sz w:val="20"/>
              <w:szCs w:val="20"/>
            </w:rPr>
          </w:pPr>
          <w:r w:rsidDel="00000000" w:rsidR="00000000" w:rsidRPr="00000000">
            <w:rPr>
              <w:b w:val="1"/>
              <w:bCs w:val="1"/>
              <w:color w:val="1f3864"/>
              <w:sz w:val="20"/>
              <w:szCs w:val="20"/>
              <w:rtl w:val="0"/>
            </w:rPr>
            <w:t xml:space="preserve">SafeMining VR</w:t>
          </w:r>
        </w:p>
      </w:tc>
    </w:tr>
  </w:tbl>
  <w:p w:rsidR="00000000" w:rsidDel="00000000" w:rsidP="00000000" w:rsidRDefault="00000000" w:rsidRPr="00000000" w14:paraId="00002A8C">
    <w:pPr>
      <w:spacing w:after="40" w:before="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8E">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8F">
    <w:pPr>
      <w:jc w:val="left"/>
      <w:rPr>
        <w:color w:val="1f3864"/>
      </w:rPr>
    </w:pPr>
    <w:r w:rsidDel="00000000" w:rsidR="00000000" w:rsidRPr="00000000">
      <w:rPr>
        <w:rtl w:val="0"/>
      </w:rPr>
    </w:r>
  </w:p>
  <w:tbl>
    <w:tblPr>
      <w:tblStyle w:val="Table166"/>
      <w:tblW w:w="11565.0" w:type="dxa"/>
      <w:jc w:val="left"/>
      <w:tblInd w:w="-1035.0" w:type="dxa"/>
      <w:tblLayout w:type="fixed"/>
      <w:tblLook w:val="0600"/>
    </w:tblPr>
    <w:tblGrid>
      <w:gridCol w:w="5310"/>
      <w:gridCol w:w="1185"/>
      <w:gridCol w:w="5070"/>
      <w:tblGridChange w:id="0">
        <w:tblGrid>
          <w:gridCol w:w="5310"/>
          <w:gridCol w:w="1185"/>
          <w:gridCol w:w="5070"/>
        </w:tblGrid>
      </w:tblGridChange>
    </w:tblGrid>
    <w:tr>
      <w:trPr>
        <w:cantSplit w:val="0"/>
        <w:trHeight w:val="773.9550781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A90">
          <w:pPr>
            <w:spacing w:after="40" w:before="40" w:lineRule="auto"/>
            <w:rPr>
              <w:color w:val="1f3864"/>
              <w:sz w:val="20"/>
              <w:szCs w:val="20"/>
            </w:rPr>
          </w:pPr>
          <w:r w:rsidDel="00000000" w:rsidR="00000000" w:rsidRPr="00000000">
            <w:rPr>
              <w:color w:val="1f3864"/>
              <w:sz w:val="20"/>
              <w:szCs w:val="20"/>
              <w:rtl w:val="0"/>
            </w:rPr>
            <w:t xml:space="preserve">Camacho Tomás, Expósito Agustín, </w:t>
            <w:br w:type="textWrapping"/>
            <w:t xml:space="preserve">Navarta  Leonel, Ramírez Juan Nicolás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A91">
          <w:pPr>
            <w:widowControl w:val="0"/>
            <w:spacing w:after="0" w:before="0" w:line="240" w:lineRule="auto"/>
            <w:jc w:val="center"/>
            <w:rPr>
              <w:color w:val="1f3864"/>
              <w:sz w:val="20"/>
              <w:szCs w:val="20"/>
            </w:rPr>
          </w:pPr>
          <w:r w:rsidDel="00000000" w:rsidR="00000000" w:rsidRPr="00000000">
            <w:rPr>
              <w:color w:val="1f3864"/>
            </w:rPr>
            <w:fldChar w:fldCharType="begin"/>
            <w:instrText xml:space="preserve">PAGE</w:instrText>
            <w:fldChar w:fldCharType="separate"/>
            <w:fldChar w:fldCharType="end"/>
          </w:r>
          <w:r w:rsidDel="00000000" w:rsidR="00000000" w:rsidRPr="00000000">
            <w:rPr>
              <w:color w:val="1f3864"/>
              <w:rtl w:val="0"/>
            </w:rPr>
            <w:t xml:space="preserve">/</w:t>
          </w:r>
          <w:r w:rsidDel="00000000" w:rsidR="00000000" w:rsidRPr="00000000">
            <w:rPr>
              <w:color w:val="1f3864"/>
            </w:rPr>
            <w:fldChar w:fldCharType="begin"/>
            <w:instrText xml:space="preserve">NUMPAGES</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A92">
          <w:pPr>
            <w:widowControl w:val="0"/>
            <w:spacing w:after="0" w:before="0" w:line="240" w:lineRule="auto"/>
            <w:jc w:val="right"/>
            <w:rPr>
              <w:b w:val="1"/>
              <w:bCs w:val="1"/>
              <w:color w:val="1f3864"/>
              <w:sz w:val="20"/>
              <w:szCs w:val="20"/>
            </w:rPr>
          </w:pPr>
          <w:r w:rsidDel="00000000" w:rsidR="00000000" w:rsidRPr="00000000">
            <w:rPr>
              <w:b w:val="1"/>
              <w:bCs w:val="1"/>
              <w:color w:val="1f3864"/>
              <w:sz w:val="20"/>
              <w:szCs w:val="20"/>
              <w:rtl w:val="0"/>
            </w:rPr>
            <w:t xml:space="preserve">SafeMining VR</w:t>
          </w:r>
        </w:p>
      </w:tc>
    </w:tr>
  </w:tbl>
  <w:p w:rsidR="00000000" w:rsidDel="00000000" w:rsidP="00000000" w:rsidRDefault="00000000" w:rsidRPr="00000000" w14:paraId="00002A9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86">
    <w:pPr>
      <w:pBdr>
        <w:bottom w:color="2e5fac" w:space="1" w:sz="6" w:val="single"/>
      </w:pBdr>
      <w:rPr/>
    </w:pPr>
    <w:r w:rsidDel="00000000" w:rsidR="00000000" w:rsidRPr="00000000">
      <w:rPr/>
      <w:drawing>
        <wp:inline distB="114300" distT="114300" distL="114300" distR="114300">
          <wp:extent cx="3162300" cy="590550"/>
          <wp:effectExtent b="0" l="0" r="0" t="0"/>
          <wp:docPr id="31" name="image37.png"/>
          <a:graphic>
            <a:graphicData uri="http://schemas.openxmlformats.org/drawingml/2006/picture">
              <pic:pic>
                <pic:nvPicPr>
                  <pic:cNvPr id="0" name="image37.png"/>
                  <pic:cNvPicPr preferRelativeResize="0"/>
                </pic:nvPicPr>
                <pic:blipFill>
                  <a:blip r:embed="rId1"/>
                  <a:srcRect b="0" l="0" r="0" t="0"/>
                  <a:stretch>
                    <a:fillRect/>
                  </a:stretch>
                </pic:blipFill>
                <pic:spPr>
                  <a:xfrm>
                    <a:off x="0" y="0"/>
                    <a:ext cx="31623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2A87">
    <w:pPr>
      <w:pBdr>
        <w:bottom w:color="2e5fac" w:space="1" w:sz="6" w:val="single"/>
      </w:pBdr>
      <w:rPr/>
    </w:pPr>
    <w:r w:rsidDel="00000000" w:rsidR="00000000" w:rsidRPr="00000000">
      <w:rPr>
        <w:i w:val="1"/>
        <w:iCs w:val="1"/>
        <w:color w:val="666666"/>
        <w:sz w:val="18"/>
        <w:szCs w:val="18"/>
        <w:rtl w:val="0"/>
      </w:rPr>
      <w:t xml:space="preserve">Ingeniería en Sistemas de la Información                               SafeMining VR | Proyecto Final – Año académico 2026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8D">
    <w:pPr>
      <w:spacing w:after="60" w:lineRule="auto"/>
      <w:jc w:val="center"/>
      <w:rPr/>
    </w:pPr>
    <w:r w:rsidDel="00000000" w:rsidR="00000000" w:rsidRPr="00000000">
      <w:rPr>
        <w:sz w:val="20"/>
        <w:szCs w:val="20"/>
      </w:rPr>
      <w:drawing>
        <wp:inline distB="114300" distT="114300" distL="114300" distR="114300">
          <wp:extent cx="1362075" cy="733425"/>
          <wp:effectExtent b="0" l="0" r="0" t="0"/>
          <wp:docPr id="117" name="image97.png"/>
          <a:graphic>
            <a:graphicData uri="http://schemas.openxmlformats.org/drawingml/2006/picture">
              <pic:pic>
                <pic:nvPicPr>
                  <pic:cNvPr id="0" name="image97.png"/>
                  <pic:cNvPicPr preferRelativeResize="0"/>
                </pic:nvPicPr>
                <pic:blipFill>
                  <a:blip r:embed="rId1"/>
                  <a:srcRect b="0" l="0" r="0" t="0"/>
                  <a:stretch>
                    <a:fillRect/>
                  </a:stretch>
                </pic:blipFill>
                <pic:spPr>
                  <a:xfrm>
                    <a:off x="0" y="0"/>
                    <a:ext cx="1362075" cy="733425"/>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80" w:before="8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ind w:left="1440" w:hanging="360"/>
    </w:pPr>
    <w:rPr>
      <w:b w:val="1"/>
      <w:bCs w:val="1"/>
      <w:color w:val="1f3864"/>
      <w:sz w:val="32"/>
      <w:szCs w:val="32"/>
    </w:rPr>
  </w:style>
  <w:style w:type="paragraph" w:styleId="Heading2">
    <w:name w:val="heading 2"/>
    <w:basedOn w:val="Normal"/>
    <w:next w:val="Normal"/>
    <w:pPr>
      <w:keepNext w:val="1"/>
      <w:keepLines w:val="1"/>
      <w:spacing w:after="160" w:before="200" w:lineRule="auto"/>
      <w:ind w:left="2160" w:hanging="360"/>
    </w:pPr>
    <w:rPr>
      <w:b w:val="1"/>
      <w:bCs w:val="1"/>
      <w:color w:val="2e75b6"/>
      <w:sz w:val="28"/>
      <w:szCs w:val="28"/>
    </w:rPr>
  </w:style>
  <w:style w:type="paragraph" w:styleId="Heading3">
    <w:name w:val="heading 3"/>
    <w:basedOn w:val="Normal"/>
    <w:next w:val="Normal"/>
    <w:pPr>
      <w:keepNext w:val="1"/>
      <w:keepLines w:val="1"/>
      <w:spacing w:after="200" w:before="200" w:lineRule="auto"/>
      <w:ind w:left="2880" w:hanging="360"/>
    </w:pPr>
    <w:rPr>
      <w:b w:val="1"/>
      <w:bCs w:val="1"/>
      <w:color w:val="333333"/>
      <w:sz w:val="26"/>
      <w:szCs w:val="26"/>
    </w:rPr>
  </w:style>
  <w:style w:type="paragraph" w:styleId="Heading4">
    <w:name w:val="heading 4"/>
    <w:basedOn w:val="Normal"/>
    <w:next w:val="Normal"/>
    <w:pPr>
      <w:keepNext w:val="1"/>
      <w:keepLines w:val="1"/>
      <w:spacing w:after="40" w:before="200" w:lineRule="auto"/>
      <w:ind w:left="2880" w:hanging="360"/>
    </w:pPr>
    <w:rPr>
      <w:b w:val="1"/>
      <w:bCs w:val="1"/>
      <w:sz w:val="24"/>
      <w:szCs w:val="24"/>
    </w:rPr>
  </w:style>
  <w:style w:type="paragraph" w:styleId="Heading5">
    <w:name w:val="heading 5"/>
    <w:basedOn w:val="Normal"/>
    <w:next w:val="Normal"/>
    <w:pPr>
      <w:keepNext w:val="1"/>
      <w:keepLines w:val="1"/>
      <w:spacing w:before="360" w:lineRule="auto"/>
      <w:ind w:left="3600" w:hanging="360"/>
    </w:pPr>
    <w:rPr>
      <w:b w:val="1"/>
      <w:bCs w:val="1"/>
      <w:i w:val="1"/>
      <w:iCs w:val="1"/>
      <w:u w:val="single"/>
    </w:rPr>
  </w:style>
  <w:style w:type="paragraph" w:styleId="Heading6">
    <w:name w:val="heading 6"/>
    <w:basedOn w:val="Normal"/>
    <w:next w:val="Normal"/>
    <w:pPr>
      <w:keepNext w:val="1"/>
      <w:keepLines w:val="1"/>
      <w:spacing w:after="160" w:before="80" w:lineRule="auto"/>
      <w:jc w:val="center"/>
    </w:pPr>
    <w:rPr>
      <w:i w:val="1"/>
      <w:iCs w:val="1"/>
      <w:color w:val="555555"/>
      <w:sz w:val="18"/>
      <w:szCs w:val="18"/>
    </w:rPr>
  </w:style>
  <w:style w:type="paragraph" w:styleId="Title">
    <w:name w:val="Title"/>
    <w:basedOn w:val="Normal"/>
    <w:next w:val="Normal"/>
    <w:pPr>
      <w:keepNext w:val="1"/>
      <w:keepLines w:val="1"/>
      <w:spacing w:after="100" w:before="200" w:lineRule="auto"/>
      <w:jc w:val="center"/>
    </w:pPr>
    <w:rPr>
      <w:b w:val="1"/>
      <w:bCs w:val="1"/>
      <w:i w:val="1"/>
      <w:iCs w:val="1"/>
      <w:color w:val="1f3864"/>
      <w:sz w:val="44"/>
      <w:szCs w:val="44"/>
    </w:rPr>
  </w:style>
  <w:style w:type="paragraph" w:styleId="Subtitle">
    <w:name w:val="Subtitle"/>
    <w:basedOn w:val="Normal"/>
    <w:next w:val="Normal"/>
    <w:pPr>
      <w:keepNext w:val="1"/>
      <w:keepLines w:val="1"/>
      <w:spacing w:after="320" w:before="0" w:lineRule="auto"/>
    </w:pPr>
    <w:rPr>
      <w:b w:val="1"/>
      <w:bCs w:val="1"/>
      <w:i w:val="1"/>
      <w:iCs w:val="1"/>
      <w:color w:val="1f3864"/>
      <w:sz w:val="40"/>
      <w:szCs w:val="40"/>
      <w:u w:val="singl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cPr>
      <w:shd w:fill="181818"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15.0" w:type="dxa"/>
        <w:left w:w="15.0" w:type="dxa"/>
        <w:bottom w:w="15.0" w:type="dxa"/>
        <w:right w:w="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36.png"/><Relationship Id="rId41" Type="http://schemas.openxmlformats.org/officeDocument/2006/relationships/image" Target="media/image82.png"/><Relationship Id="rId44" Type="http://schemas.openxmlformats.org/officeDocument/2006/relationships/image" Target="media/image77.png"/><Relationship Id="rId43" Type="http://schemas.openxmlformats.org/officeDocument/2006/relationships/image" Target="media/image28.png"/><Relationship Id="rId46" Type="http://schemas.openxmlformats.org/officeDocument/2006/relationships/image" Target="media/image43.png"/><Relationship Id="rId45" Type="http://schemas.openxmlformats.org/officeDocument/2006/relationships/image" Target="media/image63.png"/><Relationship Id="rId107" Type="http://schemas.openxmlformats.org/officeDocument/2006/relationships/hyperlink" Target="https://www.icmm.com/en-gb/guidance/health-safety/2004/emergency-preparedness-and-response" TargetMode="External"/><Relationship Id="rId106" Type="http://schemas.openxmlformats.org/officeDocument/2006/relationships/hyperlink" Target="https://drive.google.com/file/d/16_bm7eKpFca6P3thb-yEDGB6SujLCaix/view?usp=sharing" TargetMode="External"/><Relationship Id="rId105" Type="http://schemas.openxmlformats.org/officeDocument/2006/relationships/hyperlink" Target="https://www.coursera.org/" TargetMode="External"/><Relationship Id="rId104" Type="http://schemas.openxmlformats.org/officeDocument/2006/relationships/hyperlink" Target="https://docta.ucm.es/rest/api/core/bitstreams/4b3c7776-8c03-4194-9aee-610016705433/content" TargetMode="External"/><Relationship Id="rId109" Type="http://schemas.openxmlformats.org/officeDocument/2006/relationships/hyperlink" Target="https://statusgator.com/services/coursera" TargetMode="External"/><Relationship Id="rId108" Type="http://schemas.openxmlformats.org/officeDocument/2006/relationships/hyperlink" Target="https://www.toxicologia.org.ar/wp-content/uploads/2016/05/APELL-para-Mineria-Spanish.pdf" TargetMode="External"/><Relationship Id="rId48" Type="http://schemas.openxmlformats.org/officeDocument/2006/relationships/image" Target="media/image55.png"/><Relationship Id="rId47" Type="http://schemas.openxmlformats.org/officeDocument/2006/relationships/image" Target="media/image67.png"/><Relationship Id="rId49" Type="http://schemas.openxmlformats.org/officeDocument/2006/relationships/image" Target="media/image6.png"/><Relationship Id="rId103" Type="http://schemas.openxmlformats.org/officeDocument/2006/relationships/hyperlink" Target="https://interbrainco.com/" TargetMode="External"/><Relationship Id="rId102" Type="http://schemas.openxmlformats.org/officeDocument/2006/relationships/hyperlink" Target="https://nvie.com/posts/a-successful-git-branching-model/" TargetMode="External"/><Relationship Id="rId101" Type="http://schemas.openxmlformats.org/officeDocument/2006/relationships/hyperlink" Target="https://semver.org/" TargetMode="External"/><Relationship Id="rId100" Type="http://schemas.openxmlformats.org/officeDocument/2006/relationships/hyperlink" Target="https://www.argentina.gob.ar/normativa/nacional/decreto-249-2007-126637/texto" TargetMode="External"/><Relationship Id="rId31" Type="http://schemas.openxmlformats.org/officeDocument/2006/relationships/image" Target="media/image68.png"/><Relationship Id="rId30" Type="http://schemas.openxmlformats.org/officeDocument/2006/relationships/image" Target="media/image38.png"/><Relationship Id="rId33" Type="http://schemas.openxmlformats.org/officeDocument/2006/relationships/image" Target="media/image83.png"/><Relationship Id="rId32" Type="http://schemas.openxmlformats.org/officeDocument/2006/relationships/image" Target="media/image31.png"/><Relationship Id="rId35" Type="http://schemas.openxmlformats.org/officeDocument/2006/relationships/image" Target="media/image98.png"/><Relationship Id="rId34" Type="http://schemas.openxmlformats.org/officeDocument/2006/relationships/image" Target="media/image45.png"/><Relationship Id="rId37" Type="http://schemas.openxmlformats.org/officeDocument/2006/relationships/image" Target="media/image27.png"/><Relationship Id="rId36" Type="http://schemas.openxmlformats.org/officeDocument/2006/relationships/image" Target="media/image87.png"/><Relationship Id="rId39" Type="http://schemas.openxmlformats.org/officeDocument/2006/relationships/image" Target="media/image47.png"/><Relationship Id="rId174" Type="http://schemas.openxmlformats.org/officeDocument/2006/relationships/image" Target="media/image22.png"/><Relationship Id="rId38" Type="http://schemas.openxmlformats.org/officeDocument/2006/relationships/image" Target="media/image40.png"/><Relationship Id="rId173" Type="http://schemas.openxmlformats.org/officeDocument/2006/relationships/image" Target="media/image66.png"/><Relationship Id="rId20" Type="http://schemas.openxmlformats.org/officeDocument/2006/relationships/image" Target="media/image52.png"/><Relationship Id="rId22" Type="http://schemas.openxmlformats.org/officeDocument/2006/relationships/image" Target="media/image62.png"/><Relationship Id="rId21" Type="http://schemas.openxmlformats.org/officeDocument/2006/relationships/image" Target="media/image80.png"/><Relationship Id="rId24" Type="http://schemas.openxmlformats.org/officeDocument/2006/relationships/image" Target="media/image78.png"/><Relationship Id="rId23" Type="http://schemas.openxmlformats.org/officeDocument/2006/relationships/image" Target="media/image30.png"/><Relationship Id="rId129" Type="http://schemas.openxmlformats.org/officeDocument/2006/relationships/hyperlink" Target="https://www.postgresql.org/docs/current/datatype.html" TargetMode="External"/><Relationship Id="rId128" Type="http://schemas.openxmlformats.org/officeDocument/2006/relationships/hyperlink" Target="https://www.youtube.com/playlist?list=PLwvrYc43l1MzeA2bBYQhCWr2gvWLs9A7S" TargetMode="External"/><Relationship Id="rId127" Type="http://schemas.openxmlformats.org/officeDocument/2006/relationships/hyperlink" Target="https://www.youtube.com/playlist?list=PLwvrYc43l1MzeA2bBYQhCWr2gvWLs9A7S" TargetMode="External"/><Relationship Id="rId126" Type="http://schemas.openxmlformats.org/officeDocument/2006/relationships/hyperlink" Target="https://www.youtube.com/@CodeMonkeyUnity" TargetMode="External"/><Relationship Id="rId26" Type="http://schemas.openxmlformats.org/officeDocument/2006/relationships/image" Target="media/image17.png"/><Relationship Id="rId121" Type="http://schemas.openxmlformats.org/officeDocument/2006/relationships/hyperlink" Target="https://www.aip.org/inside-science/cybersickness-why-people-experience-motion-sickness-during-virtual-reality" TargetMode="External"/><Relationship Id="rId25" Type="http://schemas.openxmlformats.org/officeDocument/2006/relationships/image" Target="media/image49.png"/><Relationship Id="rId120" Type="http://schemas.openxmlformats.org/officeDocument/2006/relationships/hyperlink" Target="https://developers.meta.com/horizon/documentation/unreal/po-perf-opt-mobile/" TargetMode="External"/><Relationship Id="rId28" Type="http://schemas.openxmlformats.org/officeDocument/2006/relationships/image" Target="media/image81.png"/><Relationship Id="rId27" Type="http://schemas.openxmlformats.org/officeDocument/2006/relationships/image" Target="media/image46.png"/><Relationship Id="rId125" Type="http://schemas.openxmlformats.org/officeDocument/2006/relationships/hyperlink" Target="https://www.youtube.com/@CodeMonkeyUnity" TargetMode="External"/><Relationship Id="rId29" Type="http://schemas.openxmlformats.org/officeDocument/2006/relationships/image" Target="media/image26.png"/><Relationship Id="rId124" Type="http://schemas.openxmlformats.org/officeDocument/2006/relationships/hyperlink" Target="https://sueldos.openqube.io/encuesta-sueldos-2026.01/" TargetMode="External"/><Relationship Id="rId123" Type="http://schemas.openxmlformats.org/officeDocument/2006/relationships/hyperlink" Target="https://sueldos.openqube.io/encuesta-sueldos-2026.01/" TargetMode="External"/><Relationship Id="rId122" Type="http://schemas.openxmlformats.org/officeDocument/2006/relationships/hyperlink" Target="https://www.aip.org/inside-science/cybersickness-why-people-experience-motion-sickness-during-virtual-reality" TargetMode="External"/><Relationship Id="rId95" Type="http://schemas.openxmlformats.org/officeDocument/2006/relationships/hyperlink" Target="https://react.dev" TargetMode="External"/><Relationship Id="rId94" Type="http://schemas.openxmlformats.org/officeDocument/2006/relationships/hyperlink" Target="https://developer.oculus.com/documentation/unity/" TargetMode="External"/><Relationship Id="rId97" Type="http://schemas.openxmlformats.org/officeDocument/2006/relationships/hyperlink" Target="https://scrumguides.org" TargetMode="External"/><Relationship Id="rId96" Type="http://schemas.openxmlformats.org/officeDocument/2006/relationships/hyperlink" Target="https://www.pmi.org/standards/pmbok" TargetMode="External"/><Relationship Id="rId11" Type="http://schemas.openxmlformats.org/officeDocument/2006/relationships/header" Target="header1.xml"/><Relationship Id="rId99" Type="http://schemas.openxmlformats.org/officeDocument/2006/relationships/hyperlink" Target="https://www.conventionalcommits.org/en/v1.0.0/" TargetMode="External"/><Relationship Id="rId10" Type="http://schemas.openxmlformats.org/officeDocument/2006/relationships/image" Target="media/image75.png"/><Relationship Id="rId98" Type="http://schemas.openxmlformats.org/officeDocument/2006/relationships/hyperlink" Target="https://git-scm.com/book/en/v2" TargetMode="External"/><Relationship Id="rId13" Type="http://schemas.openxmlformats.org/officeDocument/2006/relationships/footer" Target="footer1.xml"/><Relationship Id="rId12" Type="http://schemas.openxmlformats.org/officeDocument/2006/relationships/header" Target="header2.xml"/><Relationship Id="rId91" Type="http://schemas.openxmlformats.org/officeDocument/2006/relationships/image" Target="media/image14.png"/><Relationship Id="rId90" Type="http://schemas.openxmlformats.org/officeDocument/2006/relationships/image" Target="media/image57.png"/><Relationship Id="rId93" Type="http://schemas.openxmlformats.org/officeDocument/2006/relationships/hyperlink" Target="https://www.postgresql.org/docs/" TargetMode="External"/><Relationship Id="rId92" Type="http://schemas.openxmlformats.org/officeDocument/2006/relationships/image" Target="media/image70.jpg"/><Relationship Id="rId118" Type="http://schemas.openxmlformats.org/officeDocument/2006/relationships/hyperlink" Target="https://doi.org/10.1007/s10055-023-00843-7" TargetMode="External"/><Relationship Id="rId117" Type="http://schemas.openxmlformats.org/officeDocument/2006/relationships/hyperlink" Target="https://www.pwc.com/us/en/tech-effect/emerging-tech/virtual-reality-study.html" TargetMode="External"/><Relationship Id="rId116" Type="http://schemas.openxmlformats.org/officeDocument/2006/relationships/hyperlink" Target="https://www.pwc.com/us/en/tech-effect/emerging-tech/virtual-reality-study.html" TargetMode="External"/><Relationship Id="rId115" Type="http://schemas.openxmlformats.org/officeDocument/2006/relationships/hyperlink" Target="https://datatracker.ietf.org/doc/html/rfc7519" TargetMode="External"/><Relationship Id="rId119" Type="http://schemas.openxmlformats.org/officeDocument/2006/relationships/hyperlink" Target="https://developers.meta.com/horizon/documentation/unreal/po-perf-opt-mobile/" TargetMode="External"/><Relationship Id="rId15" Type="http://schemas.openxmlformats.org/officeDocument/2006/relationships/header" Target="header3.xml"/><Relationship Id="rId110" Type="http://schemas.openxmlformats.org/officeDocument/2006/relationships/hyperlink" Target="https://www.trustpilot.com/review/coursera.org" TargetMode="External"/><Relationship Id="rId14" Type="http://schemas.openxmlformats.org/officeDocument/2006/relationships/footer" Target="footer2.xml"/><Relationship Id="rId17" Type="http://schemas.openxmlformats.org/officeDocument/2006/relationships/hyperlink" Target="http://plantillapr.md" TargetMode="External"/><Relationship Id="rId16" Type="http://schemas.openxmlformats.org/officeDocument/2006/relationships/footer" Target="footer3.xml"/><Relationship Id="rId19" Type="http://schemas.openxmlformats.org/officeDocument/2006/relationships/image" Target="media/image15.png"/><Relationship Id="rId114" Type="http://schemas.openxmlformats.org/officeDocument/2006/relationships/hyperlink" Target="https://spring.io/projects/spring-boot" TargetMode="External"/><Relationship Id="rId18" Type="http://schemas.openxmlformats.org/officeDocument/2006/relationships/image" Target="media/image18.png"/><Relationship Id="rId113" Type="http://schemas.openxmlformats.org/officeDocument/2006/relationships/hyperlink" Target="https://www.consumeraffairs.com/education/online-courses/coursera.html" TargetMode="External"/><Relationship Id="rId112" Type="http://schemas.openxmlformats.org/officeDocument/2006/relationships/hyperlink" Target="https://outagedown.com/es/web/coursera.org" TargetMode="External"/><Relationship Id="rId111" Type="http://schemas.openxmlformats.org/officeDocument/2006/relationships/hyperlink" Target="https://www.sitejabber.com/reviews/coursera.org" TargetMode="External"/><Relationship Id="rId84" Type="http://schemas.openxmlformats.org/officeDocument/2006/relationships/image" Target="media/image33.png"/><Relationship Id="rId83" Type="http://schemas.openxmlformats.org/officeDocument/2006/relationships/image" Target="media/image96.png"/><Relationship Id="rId86" Type="http://schemas.openxmlformats.org/officeDocument/2006/relationships/image" Target="media/image65.png"/><Relationship Id="rId85" Type="http://schemas.openxmlformats.org/officeDocument/2006/relationships/image" Target="media/image94.jpg"/><Relationship Id="rId88" Type="http://schemas.openxmlformats.org/officeDocument/2006/relationships/image" Target="media/image12.png"/><Relationship Id="rId150" Type="http://schemas.openxmlformats.org/officeDocument/2006/relationships/hyperlink" Target="https://docs.google.com/document/d/1RVGm5S5qxPvrzVmCo8Y0Tf8RnrfKmfaU/edit#heading=h.gtdwi5oq5d11" TargetMode="External"/><Relationship Id="rId87" Type="http://schemas.openxmlformats.org/officeDocument/2006/relationships/image" Target="media/image89.png"/><Relationship Id="rId89" Type="http://schemas.openxmlformats.org/officeDocument/2006/relationships/image" Target="media/image16.png"/><Relationship Id="rId80" Type="http://schemas.openxmlformats.org/officeDocument/2006/relationships/image" Target="media/image73.png"/><Relationship Id="rId82" Type="http://schemas.openxmlformats.org/officeDocument/2006/relationships/image" Target="media/image69.png"/><Relationship Id="rId81"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cs.google.com/document/d/1RVGm5S5qxPvrzVmCo8Y0Tf8RnrfKmfaU/edit#heading=h.gtdwi5oq5d11" TargetMode="External"/><Relationship Id="rId4" Type="http://schemas.openxmlformats.org/officeDocument/2006/relationships/fontTable" Target="fontTable.xml"/><Relationship Id="rId148" Type="http://schemas.openxmlformats.org/officeDocument/2006/relationships/hyperlink" Target="https://docs.google.com/document/d/1RVGm5S5qxPvrzVmCo8Y0Tf8RnrfKmfaU/edit#heading=h.nr9n73p0ukv6" TargetMode="External"/><Relationship Id="rId9" Type="http://schemas.openxmlformats.org/officeDocument/2006/relationships/image" Target="media/image20.png"/><Relationship Id="rId143" Type="http://schemas.openxmlformats.org/officeDocument/2006/relationships/hyperlink" Target="https://docs.google.com/document/d/1RVGm5S5qxPvrzVmCo8Y0Tf8RnrfKmfaU/edit#heading=h.u6vee553tax" TargetMode="External"/><Relationship Id="rId142" Type="http://schemas.openxmlformats.org/officeDocument/2006/relationships/hyperlink" Target="https://docs.google.com/document/d/1RVGm5S5qxPvrzVmCo8Y0Tf8RnrfKmfaU/edit#heading=h.u6vee553tax" TargetMode="External"/><Relationship Id="rId141" Type="http://schemas.openxmlformats.org/officeDocument/2006/relationships/hyperlink" Target="https://docs.google.com/document/d/1RVGm5S5qxPvrzVmCo8Y0Tf8RnrfKmfaU/edit#heading=h.u6vee553tax" TargetMode="External"/><Relationship Id="rId140" Type="http://schemas.openxmlformats.org/officeDocument/2006/relationships/hyperlink" Target="https://docs.google.com/document/d/1RVGm5S5qxPvrzVmCo8Y0Tf8RnrfKmfaU/edit#heading=h.o2btb9iic3t3" TargetMode="External"/><Relationship Id="rId5" Type="http://schemas.openxmlformats.org/officeDocument/2006/relationships/numbering" Target="numbering.xml"/><Relationship Id="rId147" Type="http://schemas.openxmlformats.org/officeDocument/2006/relationships/hyperlink" Target="https://docs.google.com/document/d/1RVGm5S5qxPvrzVmCo8Y0Tf8RnrfKmfaU/edit#heading=h.nr9n73p0ukv6" TargetMode="External"/><Relationship Id="rId6" Type="http://schemas.openxmlformats.org/officeDocument/2006/relationships/styles" Target="styles.xml"/><Relationship Id="rId146" Type="http://schemas.openxmlformats.org/officeDocument/2006/relationships/hyperlink" Target="https://docs.google.com/document/d/1RVGm5S5qxPvrzVmCo8Y0Tf8RnrfKmfaU/edit#heading=h.nr9n73p0ukv6" TargetMode="External"/><Relationship Id="rId7" Type="http://schemas.openxmlformats.org/officeDocument/2006/relationships/image" Target="media/image32.png"/><Relationship Id="rId145" Type="http://schemas.openxmlformats.org/officeDocument/2006/relationships/hyperlink" Target="https://docs.google.com/document/d/1RVGm5S5qxPvrzVmCo8Y0Tf8RnrfKmfaU/edit#heading=h.nr9n73p0ukv6" TargetMode="External"/><Relationship Id="rId8" Type="http://schemas.openxmlformats.org/officeDocument/2006/relationships/image" Target="media/image85.png"/><Relationship Id="rId144" Type="http://schemas.openxmlformats.org/officeDocument/2006/relationships/hyperlink" Target="https://docs.google.com/document/d/1RVGm5S5qxPvrzVmCo8Y0Tf8RnrfKmfaU/edit#heading=h.u6vee553tax" TargetMode="External"/><Relationship Id="rId73" Type="http://schemas.openxmlformats.org/officeDocument/2006/relationships/image" Target="media/image86.png"/><Relationship Id="rId72" Type="http://schemas.openxmlformats.org/officeDocument/2006/relationships/image" Target="media/image39.png"/><Relationship Id="rId75" Type="http://schemas.openxmlformats.org/officeDocument/2006/relationships/image" Target="media/image5.png"/><Relationship Id="rId74" Type="http://schemas.openxmlformats.org/officeDocument/2006/relationships/image" Target="media/image9.png"/><Relationship Id="rId77" Type="http://schemas.openxmlformats.org/officeDocument/2006/relationships/image" Target="media/image11.png"/><Relationship Id="rId76" Type="http://schemas.openxmlformats.org/officeDocument/2006/relationships/image" Target="media/image25.png"/><Relationship Id="rId79" Type="http://schemas.openxmlformats.org/officeDocument/2006/relationships/image" Target="media/image1.png"/><Relationship Id="rId78" Type="http://schemas.openxmlformats.org/officeDocument/2006/relationships/image" Target="media/image79.png"/><Relationship Id="rId71" Type="http://schemas.openxmlformats.org/officeDocument/2006/relationships/image" Target="media/image2.png"/><Relationship Id="rId70" Type="http://schemas.openxmlformats.org/officeDocument/2006/relationships/image" Target="media/image61.png"/><Relationship Id="rId139" Type="http://schemas.openxmlformats.org/officeDocument/2006/relationships/hyperlink" Target="https://docs.google.com/document/d/1RVGm5S5qxPvrzVmCo8Y0Tf8RnrfKmfaU/edit#heading=h.o2btb9iic3t3" TargetMode="External"/><Relationship Id="rId138" Type="http://schemas.openxmlformats.org/officeDocument/2006/relationships/hyperlink" Target="https://docs.google.com/document/d/1RVGm5S5qxPvrzVmCo8Y0Tf8RnrfKmfaU/edit#heading=h.o2btb9iic3t3" TargetMode="External"/><Relationship Id="rId137" Type="http://schemas.openxmlformats.org/officeDocument/2006/relationships/hyperlink" Target="https://docs.google.com/document/d/1RVGm5S5qxPvrzVmCo8Y0Tf8RnrfKmfaU/edit#heading=h.o2btb9iic3t3" TargetMode="External"/><Relationship Id="rId132" Type="http://schemas.openxmlformats.org/officeDocument/2006/relationships/hyperlink" Target="https://www.ipcc-nggip.iges.or.jp/public/2006gl/" TargetMode="External"/><Relationship Id="rId131" Type="http://schemas.openxmlformats.org/officeDocument/2006/relationships/hyperlink" Target="https://www.gob.mx/inecc/documentos/inventario-nacional-de-emisiones-de-gases-y-compuestos-de-efecto-invernadero" TargetMode="External"/><Relationship Id="rId130" Type="http://schemas.openxmlformats.org/officeDocument/2006/relationships/hyperlink" Target="https://www.postgresql.org/docs/current/datatype.html" TargetMode="External"/><Relationship Id="rId136" Type="http://schemas.openxmlformats.org/officeDocument/2006/relationships/hyperlink" Target="https://dinamicarg.com/oro-plata-esan-juan-nueva-fase-mina-veladero/" TargetMode="External"/><Relationship Id="rId135" Type="http://schemas.openxmlformats.org/officeDocument/2006/relationships/hyperlink" Target="https://www.ipn.mx/sustentabilidad/calculadora-co2.html" TargetMode="External"/><Relationship Id="rId134" Type="http://schemas.openxmlformats.org/officeDocument/2006/relationships/hyperlink" Target="https://environmentalpaper.org/" TargetMode="External"/><Relationship Id="rId133" Type="http://schemas.openxmlformats.org/officeDocument/2006/relationships/hyperlink" Target="https://www.gob.mx/semarnat" TargetMode="External"/><Relationship Id="rId62" Type="http://schemas.openxmlformats.org/officeDocument/2006/relationships/image" Target="media/image60.png"/><Relationship Id="rId61" Type="http://schemas.openxmlformats.org/officeDocument/2006/relationships/image" Target="media/image84.png"/><Relationship Id="rId64" Type="http://schemas.openxmlformats.org/officeDocument/2006/relationships/image" Target="media/image41.png"/><Relationship Id="rId63" Type="http://schemas.openxmlformats.org/officeDocument/2006/relationships/image" Target="media/image64.png"/><Relationship Id="rId66" Type="http://schemas.openxmlformats.org/officeDocument/2006/relationships/image" Target="media/image91.png"/><Relationship Id="rId172" Type="http://schemas.openxmlformats.org/officeDocument/2006/relationships/image" Target="media/image54.png"/><Relationship Id="rId65" Type="http://schemas.openxmlformats.org/officeDocument/2006/relationships/image" Target="media/image10.png"/><Relationship Id="rId171" Type="http://schemas.openxmlformats.org/officeDocument/2006/relationships/image" Target="media/image44.jpg"/><Relationship Id="rId68" Type="http://schemas.openxmlformats.org/officeDocument/2006/relationships/image" Target="media/image99.png"/><Relationship Id="rId170" Type="http://schemas.openxmlformats.org/officeDocument/2006/relationships/image" Target="media/image100.jpg"/><Relationship Id="rId67" Type="http://schemas.openxmlformats.org/officeDocument/2006/relationships/image" Target="media/image48.png"/><Relationship Id="rId60" Type="http://schemas.openxmlformats.org/officeDocument/2006/relationships/image" Target="media/image59.png"/><Relationship Id="rId165" Type="http://schemas.openxmlformats.org/officeDocument/2006/relationships/image" Target="media/image76.jpg"/><Relationship Id="rId69" Type="http://schemas.openxmlformats.org/officeDocument/2006/relationships/image" Target="media/image71.png"/><Relationship Id="rId164" Type="http://schemas.openxmlformats.org/officeDocument/2006/relationships/image" Target="media/image51.jpg"/><Relationship Id="rId163" Type="http://schemas.openxmlformats.org/officeDocument/2006/relationships/image" Target="media/image72.jpg"/><Relationship Id="rId162" Type="http://schemas.openxmlformats.org/officeDocument/2006/relationships/image" Target="media/image19.jpg"/><Relationship Id="rId169" Type="http://schemas.openxmlformats.org/officeDocument/2006/relationships/image" Target="media/image4.jpg"/><Relationship Id="rId168" Type="http://schemas.openxmlformats.org/officeDocument/2006/relationships/image" Target="media/image92.jpg"/><Relationship Id="rId167" Type="http://schemas.openxmlformats.org/officeDocument/2006/relationships/image" Target="media/image50.jpg"/><Relationship Id="rId166" Type="http://schemas.openxmlformats.org/officeDocument/2006/relationships/image" Target="media/image90.jpg"/><Relationship Id="rId51" Type="http://schemas.openxmlformats.org/officeDocument/2006/relationships/image" Target="media/image24.png"/><Relationship Id="rId50" Type="http://schemas.openxmlformats.org/officeDocument/2006/relationships/image" Target="media/image56.png"/><Relationship Id="rId53" Type="http://schemas.openxmlformats.org/officeDocument/2006/relationships/image" Target="media/image95.png"/><Relationship Id="rId52" Type="http://schemas.openxmlformats.org/officeDocument/2006/relationships/image" Target="media/image8.png"/><Relationship Id="rId55" Type="http://schemas.openxmlformats.org/officeDocument/2006/relationships/image" Target="media/image58.png"/><Relationship Id="rId161" Type="http://schemas.openxmlformats.org/officeDocument/2006/relationships/image" Target="media/image21.jpg"/><Relationship Id="rId54" Type="http://schemas.openxmlformats.org/officeDocument/2006/relationships/image" Target="media/image42.png"/><Relationship Id="rId160" Type="http://schemas.openxmlformats.org/officeDocument/2006/relationships/image" Target="media/image93.jpg"/><Relationship Id="rId57" Type="http://schemas.openxmlformats.org/officeDocument/2006/relationships/image" Target="media/image34.png"/><Relationship Id="rId56" Type="http://schemas.openxmlformats.org/officeDocument/2006/relationships/image" Target="media/image88.png"/><Relationship Id="rId159" Type="http://schemas.openxmlformats.org/officeDocument/2006/relationships/image" Target="media/image7.jpg"/><Relationship Id="rId59" Type="http://schemas.openxmlformats.org/officeDocument/2006/relationships/image" Target="media/image13.png"/><Relationship Id="rId154" Type="http://schemas.openxmlformats.org/officeDocument/2006/relationships/hyperlink" Target="https://docs.google.com/document/d/1RVGm5S5qxPvrzVmCo8Y0Tf8RnrfKmfaU/edit#heading=h.yecsoy8i9tf5" TargetMode="External"/><Relationship Id="rId58" Type="http://schemas.openxmlformats.org/officeDocument/2006/relationships/image" Target="media/image35.png"/><Relationship Id="rId153" Type="http://schemas.openxmlformats.org/officeDocument/2006/relationships/hyperlink" Target="https://docs.google.com/document/d/1RVGm5S5qxPvrzVmCo8Y0Tf8RnrfKmfaU/edit#heading=h.yecsoy8i9tf5" TargetMode="External"/><Relationship Id="rId152" Type="http://schemas.openxmlformats.org/officeDocument/2006/relationships/hyperlink" Target="https://docs.google.com/document/d/1RVGm5S5qxPvrzVmCo8Y0Tf8RnrfKmfaU/edit#heading=h.gtdwi5oq5d11" TargetMode="External"/><Relationship Id="rId151" Type="http://schemas.openxmlformats.org/officeDocument/2006/relationships/hyperlink" Target="https://docs.google.com/document/d/1RVGm5S5qxPvrzVmCo8Y0Tf8RnrfKmfaU/edit#heading=h.gtdwi5oq5d11" TargetMode="External"/><Relationship Id="rId158" Type="http://schemas.openxmlformats.org/officeDocument/2006/relationships/image" Target="media/image29.jpg"/><Relationship Id="rId157" Type="http://schemas.openxmlformats.org/officeDocument/2006/relationships/image" Target="media/image53.png"/><Relationship Id="rId156" Type="http://schemas.openxmlformats.org/officeDocument/2006/relationships/hyperlink" Target="https://docs.google.com/document/d/1RVGm5S5qxPvrzVmCo8Y0Tf8RnrfKmfaU/edit#heading=h.yecsoy8i9tf5" TargetMode="External"/><Relationship Id="rId155" Type="http://schemas.openxmlformats.org/officeDocument/2006/relationships/hyperlink" Target="https://docs.google.com/document/d/1RVGm5S5qxPvrzVmCo8Y0Tf8RnrfKmfaU/edit#heading=h.yecsoy8i9tf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