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AA" w:rsidRPr="00603ADD" w:rsidRDefault="00997526">
      <w:pPr>
        <w:rPr>
          <w:rFonts w:cstheme="minorHAnsi"/>
          <w:sz w:val="24"/>
          <w:szCs w:val="24"/>
        </w:rPr>
      </w:pPr>
      <w:proofErr w:type="spellStart"/>
      <w:r w:rsidRPr="00603ADD">
        <w:rPr>
          <w:rFonts w:cstheme="minorHAnsi"/>
          <w:sz w:val="24"/>
          <w:szCs w:val="24"/>
        </w:rPr>
        <w:t>Hola</w:t>
      </w:r>
      <w:proofErr w:type="spellEnd"/>
      <w:r w:rsidRPr="00603ADD">
        <w:rPr>
          <w:rFonts w:cstheme="minorHAnsi"/>
          <w:sz w:val="24"/>
          <w:szCs w:val="24"/>
        </w:rPr>
        <w:t xml:space="preserve"> </w:t>
      </w:r>
      <w:proofErr w:type="spellStart"/>
      <w:r w:rsidRPr="00603ADD">
        <w:rPr>
          <w:rFonts w:cstheme="minorHAnsi"/>
          <w:sz w:val="24"/>
          <w:szCs w:val="24"/>
        </w:rPr>
        <w:t>UI.Name</w:t>
      </w:r>
      <w:proofErr w:type="spellEnd"/>
      <w:r w:rsidRPr="00603ADD">
        <w:rPr>
          <w:rFonts w:cstheme="minorHAnsi"/>
          <w:sz w:val="24"/>
          <w:szCs w:val="24"/>
        </w:rPr>
        <w:t xml:space="preserve">. </w:t>
      </w:r>
    </w:p>
    <w:p w:rsidR="00997526" w:rsidRPr="00603ADD" w:rsidRDefault="00997526">
      <w:pPr>
        <w:rPr>
          <w:rFonts w:cstheme="minorHAnsi"/>
          <w:sz w:val="24"/>
          <w:szCs w:val="24"/>
        </w:rPr>
      </w:pPr>
      <w:proofErr w:type="spellStart"/>
      <w:r w:rsidRPr="00603ADD">
        <w:rPr>
          <w:rFonts w:cstheme="minorHAnsi"/>
          <w:sz w:val="24"/>
          <w:szCs w:val="24"/>
        </w:rPr>
        <w:t>Acabas</w:t>
      </w:r>
      <w:proofErr w:type="spellEnd"/>
      <w:r w:rsidRPr="00603ADD">
        <w:rPr>
          <w:rFonts w:cstheme="minorHAnsi"/>
          <w:sz w:val="24"/>
          <w:szCs w:val="24"/>
        </w:rPr>
        <w:t xml:space="preserve"> de </w:t>
      </w:r>
      <w:proofErr w:type="spellStart"/>
      <w:r w:rsidRPr="00603ADD">
        <w:rPr>
          <w:rFonts w:cstheme="minorHAnsi"/>
          <w:sz w:val="24"/>
          <w:szCs w:val="24"/>
        </w:rPr>
        <w:t>diseñar</w:t>
      </w:r>
      <w:proofErr w:type="spellEnd"/>
      <w:r w:rsidRPr="00603ADD">
        <w:rPr>
          <w:rFonts w:cstheme="minorHAnsi"/>
          <w:sz w:val="24"/>
          <w:szCs w:val="24"/>
        </w:rPr>
        <w:t xml:space="preserve"> </w:t>
      </w:r>
      <w:proofErr w:type="gramStart"/>
      <w:r w:rsidRPr="00603ADD">
        <w:rPr>
          <w:rFonts w:cstheme="minorHAnsi"/>
          <w:sz w:val="24"/>
          <w:szCs w:val="24"/>
        </w:rPr>
        <w:t>un</w:t>
      </w:r>
      <w:proofErr w:type="gramEnd"/>
      <w:r w:rsidRPr="00603ADD">
        <w:rPr>
          <w:rFonts w:cstheme="minorHAnsi"/>
          <w:sz w:val="24"/>
          <w:szCs w:val="24"/>
        </w:rPr>
        <w:t xml:space="preserve"> chemical dose controller. </w:t>
      </w:r>
    </w:p>
    <w:p w:rsidR="00997526" w:rsidRPr="00603ADD" w:rsidRDefault="00997526">
      <w:pPr>
        <w:rPr>
          <w:rFonts w:cstheme="minorHAnsi"/>
          <w:sz w:val="24"/>
          <w:szCs w:val="24"/>
        </w:rPr>
      </w:pPr>
      <w:proofErr w:type="gramStart"/>
      <w:r w:rsidRPr="00603ADD">
        <w:rPr>
          <w:rFonts w:cstheme="minorHAnsi"/>
          <w:sz w:val="24"/>
          <w:szCs w:val="24"/>
        </w:rPr>
        <w:t xml:space="preserve">El caudal </w:t>
      </w:r>
      <w:proofErr w:type="spellStart"/>
      <w:r w:rsidRPr="00603ADD">
        <w:rPr>
          <w:rFonts w:cstheme="minorHAnsi"/>
          <w:sz w:val="24"/>
          <w:szCs w:val="24"/>
        </w:rPr>
        <w:t>por</w:t>
      </w:r>
      <w:proofErr w:type="spellEnd"/>
      <w:r w:rsidRPr="00603ADD">
        <w:rPr>
          <w:rFonts w:cstheme="minorHAnsi"/>
          <w:sz w:val="24"/>
          <w:szCs w:val="24"/>
        </w:rPr>
        <w:t xml:space="preserve"> el </w:t>
      </w:r>
      <w:proofErr w:type="spellStart"/>
      <w:r w:rsidRPr="00603ADD">
        <w:rPr>
          <w:rFonts w:cstheme="minorHAnsi"/>
          <w:sz w:val="24"/>
          <w:szCs w:val="24"/>
        </w:rPr>
        <w:t>dosificador</w:t>
      </w:r>
      <w:proofErr w:type="spellEnd"/>
      <w:r w:rsidRPr="00603ADD">
        <w:rPr>
          <w:rFonts w:cstheme="minorHAnsi"/>
          <w:sz w:val="24"/>
          <w:szCs w:val="24"/>
        </w:rPr>
        <w:t xml:space="preserve"> </w:t>
      </w:r>
      <w:proofErr w:type="spellStart"/>
      <w:r w:rsidRPr="00603ADD">
        <w:rPr>
          <w:rFonts w:cstheme="minorHAnsi"/>
          <w:sz w:val="24"/>
          <w:szCs w:val="24"/>
        </w:rPr>
        <w:t>es</w:t>
      </w:r>
      <w:proofErr w:type="spellEnd"/>
      <w:r w:rsidRPr="00603ADD">
        <w:rPr>
          <w:rFonts w:cstheme="minorHAnsi"/>
          <w:sz w:val="24"/>
          <w:szCs w:val="24"/>
        </w:rPr>
        <w:t xml:space="preserve"> </w:t>
      </w:r>
      <w:proofErr w:type="spellStart"/>
      <w:r w:rsidRPr="00603ADD">
        <w:rPr>
          <w:rFonts w:cstheme="minorHAnsi"/>
          <w:sz w:val="24"/>
          <w:szCs w:val="24"/>
        </w:rPr>
        <w:t>Q.Plant</w:t>
      </w:r>
      <w:proofErr w:type="spellEnd"/>
      <w:r w:rsidRPr="00603ADD">
        <w:rPr>
          <w:rFonts w:cstheme="minorHAnsi"/>
          <w:sz w:val="24"/>
          <w:szCs w:val="24"/>
        </w:rPr>
        <w:t>.</w:t>
      </w:r>
      <w:proofErr w:type="gramEnd"/>
      <w:r w:rsidRPr="00603ADD">
        <w:rPr>
          <w:rFonts w:cstheme="minorHAnsi"/>
          <w:sz w:val="24"/>
          <w:szCs w:val="24"/>
        </w:rPr>
        <w:t xml:space="preserve"> </w:t>
      </w:r>
      <w:r w:rsidR="0052564A" w:rsidRPr="00603ADD">
        <w:rPr>
          <w:rFonts w:cstheme="minorHAnsi"/>
          <w:sz w:val="24"/>
          <w:szCs w:val="24"/>
        </w:rPr>
        <w:t xml:space="preserve"> La </w:t>
      </w:r>
      <w:proofErr w:type="spellStart"/>
      <w:r w:rsidR="0052564A" w:rsidRPr="00603ADD">
        <w:rPr>
          <w:rFonts w:cstheme="minorHAnsi"/>
          <w:sz w:val="24"/>
          <w:szCs w:val="24"/>
        </w:rPr>
        <w:t>concentraci</w:t>
      </w:r>
      <w:r w:rsidR="0052564A" w:rsidRPr="00603ADD">
        <w:rPr>
          <w:rFonts w:cstheme="minorHAnsi"/>
          <w:bCs/>
          <w:color w:val="000000"/>
          <w:sz w:val="24"/>
          <w:szCs w:val="24"/>
          <w:shd w:val="clear" w:color="auto" w:fill="FFFFFF"/>
        </w:rPr>
        <w:t>ó</w:t>
      </w:r>
      <w:r w:rsidR="0052564A" w:rsidRPr="00603ADD">
        <w:rPr>
          <w:rFonts w:cstheme="minorHAnsi"/>
          <w:sz w:val="24"/>
          <w:szCs w:val="24"/>
        </w:rPr>
        <w:t>n</w:t>
      </w:r>
      <w:proofErr w:type="spellEnd"/>
      <w:r w:rsidR="0052564A" w:rsidRPr="00603ADD">
        <w:rPr>
          <w:rFonts w:cstheme="minorHAnsi"/>
          <w:sz w:val="24"/>
          <w:szCs w:val="24"/>
        </w:rPr>
        <w:t xml:space="preserve"> </w:t>
      </w:r>
      <w:r w:rsidR="0052564A" w:rsidRPr="00603ADD">
        <w:rPr>
          <w:rFonts w:cstheme="minorHAnsi"/>
          <w:color w:val="000000"/>
          <w:sz w:val="24"/>
          <w:szCs w:val="24"/>
          <w:shd w:val="clear" w:color="auto" w:fill="FFFFFF"/>
        </w:rPr>
        <w:t>maxima</w:t>
      </w:r>
      <w:r w:rsidR="0052564A" w:rsidRPr="00603ADD">
        <w:rPr>
          <w:rFonts w:cstheme="minorHAnsi"/>
          <w:sz w:val="24"/>
          <w:szCs w:val="24"/>
        </w:rPr>
        <w:t xml:space="preserve"> de la </w:t>
      </w:r>
      <w:proofErr w:type="spellStart"/>
      <w:r w:rsidR="0052564A" w:rsidRPr="00603ADD">
        <w:rPr>
          <w:rFonts w:cstheme="minorHAnsi"/>
          <w:color w:val="000000"/>
          <w:sz w:val="24"/>
          <w:szCs w:val="24"/>
          <w:shd w:val="clear" w:color="auto" w:fill="FFFFFF"/>
        </w:rPr>
        <w:t>dosis</w:t>
      </w:r>
      <w:proofErr w:type="spellEnd"/>
      <w:r w:rsidR="0052564A" w:rsidRPr="00603AD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2564A" w:rsidRPr="00603ADD">
        <w:rPr>
          <w:rFonts w:cstheme="minorHAnsi"/>
          <w:color w:val="000000"/>
          <w:sz w:val="24"/>
          <w:szCs w:val="24"/>
          <w:shd w:val="clear" w:color="auto" w:fill="FFFFFF"/>
        </w:rPr>
        <w:t>química</w:t>
      </w:r>
      <w:proofErr w:type="spellEnd"/>
      <w:r w:rsidR="0052564A" w:rsidRPr="00603AD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2564A" w:rsidRPr="00603ADD">
        <w:rPr>
          <w:rFonts w:cstheme="minorHAnsi"/>
          <w:color w:val="000000"/>
          <w:sz w:val="24"/>
          <w:szCs w:val="24"/>
          <w:shd w:val="clear" w:color="auto" w:fill="FFFFFF"/>
        </w:rPr>
        <w:t>es</w:t>
      </w:r>
      <w:proofErr w:type="spellEnd"/>
      <w:r w:rsidR="0052564A" w:rsidRPr="00603AD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2564A" w:rsidRPr="00603ADD">
        <w:rPr>
          <w:rFonts w:cstheme="minorHAnsi"/>
          <w:color w:val="000000"/>
          <w:sz w:val="24"/>
          <w:szCs w:val="24"/>
          <w:shd w:val="clear" w:color="auto" w:fill="FFFFFF"/>
        </w:rPr>
        <w:t>C.ChlorineDoseMax</w:t>
      </w:r>
      <w:proofErr w:type="spellEnd"/>
      <w:r w:rsidR="0052564A" w:rsidRPr="00603ADD">
        <w:rPr>
          <w:rFonts w:cstheme="minorHAnsi"/>
          <w:color w:val="000000"/>
          <w:sz w:val="24"/>
          <w:szCs w:val="24"/>
          <w:shd w:val="clear" w:color="auto" w:fill="FFFFFF"/>
        </w:rPr>
        <w:t xml:space="preserve">, la </w:t>
      </w:r>
      <w:proofErr w:type="spellStart"/>
      <w:r w:rsidR="0052564A" w:rsidRPr="00603ADD">
        <w:rPr>
          <w:rFonts w:cstheme="minorHAnsi"/>
          <w:color w:val="000000"/>
          <w:sz w:val="24"/>
          <w:szCs w:val="24"/>
          <w:shd w:val="clear" w:color="auto" w:fill="FFFFFF"/>
        </w:rPr>
        <w:t>concentracion</w:t>
      </w:r>
      <w:proofErr w:type="spellEnd"/>
      <w:r w:rsidR="0052564A" w:rsidRPr="00603AD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2564A" w:rsidRPr="00603ADD">
        <w:rPr>
          <w:rFonts w:cstheme="minorHAnsi"/>
          <w:color w:val="000000"/>
          <w:sz w:val="24"/>
          <w:szCs w:val="24"/>
          <w:shd w:val="clear" w:color="auto" w:fill="FFFFFF"/>
        </w:rPr>
        <w:t>estimar</w:t>
      </w:r>
      <w:proofErr w:type="spellEnd"/>
      <w:r w:rsidR="0052564A" w:rsidRPr="00603ADD">
        <w:rPr>
          <w:rFonts w:cstheme="minorHAnsi"/>
          <w:color w:val="000000"/>
          <w:sz w:val="24"/>
          <w:szCs w:val="24"/>
          <w:shd w:val="clear" w:color="auto" w:fill="FFFFFF"/>
        </w:rPr>
        <w:t xml:space="preserve"> de la </w:t>
      </w:r>
      <w:proofErr w:type="spellStart"/>
      <w:r w:rsidR="00603ADD">
        <w:rPr>
          <w:rFonts w:cstheme="minorHAnsi"/>
          <w:color w:val="000000"/>
          <w:sz w:val="24"/>
          <w:szCs w:val="24"/>
          <w:shd w:val="clear" w:color="auto" w:fill="FFFFFF"/>
        </w:rPr>
        <w:t>concentraci</w:t>
      </w:r>
      <w:r w:rsidR="00603ADD" w:rsidRPr="00603ADD">
        <w:rPr>
          <w:rFonts w:cstheme="minorHAnsi"/>
          <w:bCs/>
          <w:color w:val="000000"/>
          <w:sz w:val="24"/>
          <w:szCs w:val="24"/>
          <w:shd w:val="clear" w:color="auto" w:fill="FFFFFF"/>
        </w:rPr>
        <w:t>ó</w:t>
      </w:r>
      <w:r w:rsidR="00603ADD" w:rsidRPr="00603ADD">
        <w:rPr>
          <w:rFonts w:cstheme="minorHAnsi"/>
          <w:color w:val="000000"/>
          <w:sz w:val="24"/>
          <w:szCs w:val="24"/>
          <w:shd w:val="clear" w:color="auto" w:fill="FFFFFF"/>
        </w:rPr>
        <w:t>n</w:t>
      </w:r>
      <w:proofErr w:type="spellEnd"/>
      <w:r w:rsidR="00603ADD" w:rsidRPr="00603AD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03ADD" w:rsidRPr="00603ADD">
        <w:rPr>
          <w:rFonts w:cstheme="minorHAnsi"/>
          <w:color w:val="000000"/>
          <w:sz w:val="24"/>
          <w:szCs w:val="24"/>
          <w:shd w:val="clear" w:color="auto" w:fill="FFFFFF"/>
        </w:rPr>
        <w:t>madre</w:t>
      </w:r>
      <w:proofErr w:type="spellEnd"/>
      <w:r w:rsidR="00603ADD" w:rsidRPr="00603AD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03ADD" w:rsidRPr="00603ADD">
        <w:rPr>
          <w:rFonts w:cstheme="minorHAnsi"/>
          <w:color w:val="000000"/>
          <w:sz w:val="24"/>
          <w:szCs w:val="24"/>
          <w:shd w:val="clear" w:color="auto" w:fill="FFFFFF"/>
        </w:rPr>
        <w:t>es</w:t>
      </w:r>
      <w:proofErr w:type="spellEnd"/>
      <w:r w:rsidR="00603ADD" w:rsidRPr="00603AD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03ADD" w:rsidRPr="00603ADD">
        <w:rPr>
          <w:rFonts w:cstheme="minorHAnsi"/>
          <w:color w:val="000000"/>
          <w:sz w:val="24"/>
          <w:szCs w:val="24"/>
          <w:shd w:val="clear" w:color="auto" w:fill="FFFFFF"/>
        </w:rPr>
        <w:t>C.ChlorineStockEst</w:t>
      </w:r>
      <w:proofErr w:type="spellEnd"/>
      <w:r w:rsidR="00603ADD" w:rsidRPr="00603ADD">
        <w:rPr>
          <w:rFonts w:cstheme="minorHAnsi"/>
          <w:color w:val="000000"/>
          <w:sz w:val="24"/>
          <w:szCs w:val="24"/>
          <w:shd w:val="clear" w:color="auto" w:fill="FFFFFF"/>
        </w:rPr>
        <w:t xml:space="preserve">, y </w:t>
      </w:r>
      <w:r w:rsidR="0052564A" w:rsidRPr="00603AD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52564A" w:rsidRPr="00603ADD">
        <w:rPr>
          <w:rFonts w:cstheme="minorHAnsi"/>
          <w:sz w:val="24"/>
          <w:szCs w:val="24"/>
        </w:rPr>
        <w:t xml:space="preserve"> </w:t>
      </w:r>
    </w:p>
    <w:sectPr w:rsidR="00997526" w:rsidRPr="00603ADD" w:rsidSect="0002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7526"/>
    <w:rsid w:val="000247E1"/>
    <w:rsid w:val="0052564A"/>
    <w:rsid w:val="00572CBA"/>
    <w:rsid w:val="00603ADD"/>
    <w:rsid w:val="00997526"/>
    <w:rsid w:val="00F3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2</cp:revision>
  <dcterms:created xsi:type="dcterms:W3CDTF">2012-06-15T17:37:00Z</dcterms:created>
  <dcterms:modified xsi:type="dcterms:W3CDTF">2012-06-15T17:54:00Z</dcterms:modified>
</cp:coreProperties>
</file>