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5395"/>
        <w:gridCol w:w="4181"/>
      </w:tblGrid>
      <w:tr w:rsidR="00451B81" w:rsidRPr="001A6E63" w:rsidTr="00481F85">
        <w:tc>
          <w:tcPr>
            <w:tcW w:w="5400" w:type="dxa"/>
          </w:tcPr>
          <w:p w:rsidR="00451B81" w:rsidRPr="001A6E63" w:rsidRDefault="00451B81" w:rsidP="00481F85">
            <w:pPr>
              <w:pStyle w:val="indent"/>
            </w:pPr>
            <w:r w:rsidRPr="001A6E63">
              <w:rPr>
                <w:noProof/>
              </w:rPr>
              <w:fldChar w:fldCharType="begin"/>
            </w:r>
            <w:r w:rsidRPr="001A6E63">
              <w:rPr>
                <w:noProof/>
              </w:rPr>
              <w:instrText xml:space="preserve">  </w:instrText>
            </w:r>
            <w:r w:rsidRPr="001A6E63">
              <w:rPr>
                <w:noProof/>
              </w:rPr>
              <w:fldChar w:fldCharType="end"/>
            </w:r>
            <w:r w:rsidRPr="001A6E63">
              <w:rPr>
                <w:noProof/>
                <w:lang w:val="en-US"/>
              </w:rPr>
              <w:drawing>
                <wp:inline distT="0" distB="0" distL="0" distR="0" wp14:anchorId="513D996D" wp14:editId="4333DD03">
                  <wp:extent cx="3009265" cy="701675"/>
                  <wp:effectExtent l="19050" t="0" r="635" b="0"/>
                  <wp:docPr id="2" name="Picture 2" descr="Description: cee_3line_b_4c_pc_[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ee_3line_b_4c_pc_[Converted]"/>
                          <pic:cNvPicPr>
                            <a:picLocks noChangeAspect="1" noChangeArrowheads="1"/>
                          </pic:cNvPicPr>
                        </pic:nvPicPr>
                        <pic:blipFill>
                          <a:blip r:embed="rId7" cstate="print"/>
                          <a:srcRect/>
                          <a:stretch>
                            <a:fillRect/>
                          </a:stretch>
                        </pic:blipFill>
                        <pic:spPr bwMode="auto">
                          <a:xfrm>
                            <a:off x="0" y="0"/>
                            <a:ext cx="3009265" cy="701675"/>
                          </a:xfrm>
                          <a:prstGeom prst="rect">
                            <a:avLst/>
                          </a:prstGeom>
                          <a:noFill/>
                          <a:ln w="9525">
                            <a:noFill/>
                            <a:miter lim="800000"/>
                            <a:headEnd/>
                            <a:tailEnd/>
                          </a:ln>
                        </pic:spPr>
                      </pic:pic>
                    </a:graphicData>
                  </a:graphic>
                </wp:inline>
              </w:drawing>
            </w:r>
          </w:p>
        </w:tc>
        <w:tc>
          <w:tcPr>
            <w:tcW w:w="4176" w:type="dxa"/>
          </w:tcPr>
          <w:p w:rsidR="00451B81" w:rsidRPr="001A6E63" w:rsidRDefault="00451B81" w:rsidP="00481F85">
            <w:pPr>
              <w:pStyle w:val="indent"/>
            </w:pPr>
            <w:r w:rsidRPr="001A6E63">
              <w:rPr>
                <w:noProof/>
                <w:lang w:val="en-US"/>
              </w:rPr>
              <w:drawing>
                <wp:inline distT="0" distB="0" distL="0" distR="0" wp14:anchorId="37B2A3F1" wp14:editId="5B4824F3">
                  <wp:extent cx="2498725" cy="755015"/>
                  <wp:effectExtent l="19050" t="0" r="0" b="0"/>
                  <wp:docPr id="3" name="Picture 1" descr="Description: https://confluence.cornell.edu/download/attachments/10420888/aguaclara_new_logo.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confluence.cornell.edu/download/attachments/10420888/aguaclara_new_logo.jpg"/>
                          <pic:cNvPicPr>
                            <a:picLocks noChangeAspect="1" noChangeArrowheads="1"/>
                          </pic:cNvPicPr>
                        </pic:nvPicPr>
                        <pic:blipFill>
                          <a:blip r:embed="rId9" cstate="print"/>
                          <a:srcRect/>
                          <a:stretch>
                            <a:fillRect/>
                          </a:stretch>
                        </pic:blipFill>
                        <pic:spPr bwMode="auto">
                          <a:xfrm>
                            <a:off x="0" y="0"/>
                            <a:ext cx="2498725" cy="755015"/>
                          </a:xfrm>
                          <a:prstGeom prst="rect">
                            <a:avLst/>
                          </a:prstGeom>
                          <a:noFill/>
                          <a:ln w="9525">
                            <a:noFill/>
                            <a:miter lim="800000"/>
                            <a:headEnd/>
                            <a:tailEnd/>
                          </a:ln>
                        </pic:spPr>
                      </pic:pic>
                    </a:graphicData>
                  </a:graphic>
                </wp:inline>
              </w:drawing>
            </w:r>
          </w:p>
        </w:tc>
      </w:tr>
    </w:tbl>
    <w:p w:rsidR="00706821" w:rsidRDefault="00706821" w:rsidP="00451B81">
      <w:pPr>
        <w:spacing w:line="360" w:lineRule="auto"/>
        <w:jc w:val="center"/>
        <w:rPr>
          <w:rStyle w:val="BookTitle"/>
          <w:rFonts w:ascii="Times New Roman" w:hAnsi="Times New Roman" w:cs="Times New Roman"/>
        </w:rPr>
      </w:pPr>
    </w:p>
    <w:p w:rsidR="00451B81" w:rsidRPr="001A6E63" w:rsidRDefault="00451B81" w:rsidP="00706821">
      <w:pPr>
        <w:spacing w:line="240" w:lineRule="auto"/>
        <w:jc w:val="center"/>
        <w:rPr>
          <w:rStyle w:val="BookTitle"/>
          <w:rFonts w:ascii="Times New Roman" w:hAnsi="Times New Roman" w:cs="Times New Roman"/>
        </w:rPr>
      </w:pPr>
      <w:r w:rsidRPr="001A6E63">
        <w:rPr>
          <w:rStyle w:val="BookTitle"/>
          <w:rFonts w:ascii="Times New Roman" w:hAnsi="Times New Roman" w:cs="Times New Roman"/>
        </w:rPr>
        <w:t>DISE</w:t>
      </w:r>
      <w:r w:rsidRPr="001A6E63">
        <w:rPr>
          <w:rStyle w:val="apple-style-span"/>
          <w:rFonts w:ascii="Times New Roman" w:hAnsi="Times New Roman" w:cs="Times New Roman"/>
          <w:b/>
          <w:color w:val="000000"/>
          <w:shd w:val="clear" w:color="auto" w:fill="FFFFFF"/>
        </w:rPr>
        <w:t xml:space="preserve">ÑO PRELIMINAR PARA </w:t>
      </w:r>
      <w:proofErr w:type="spellStart"/>
      <w:r w:rsidRPr="001A6E63">
        <w:rPr>
          <w:rStyle w:val="BookTitle"/>
          <w:rFonts w:ascii="Times New Roman" w:hAnsi="Times New Roman" w:cs="Times New Roman"/>
        </w:rPr>
        <w:t>UI.City</w:t>
      </w:r>
      <w:proofErr w:type="spellEnd"/>
      <w:r w:rsidRPr="001A6E63">
        <w:rPr>
          <w:rStyle w:val="BookTitle"/>
          <w:rFonts w:ascii="Times New Roman" w:hAnsi="Times New Roman" w:cs="Times New Roman"/>
        </w:rPr>
        <w:t xml:space="preserve"> </w:t>
      </w:r>
      <w:proofErr w:type="spellStart"/>
      <w:r w:rsidRPr="001A6E63">
        <w:rPr>
          <w:rStyle w:val="BookTitle"/>
          <w:rFonts w:ascii="Times New Roman" w:hAnsi="Times New Roman" w:cs="Times New Roman"/>
        </w:rPr>
        <w:t>UI.State</w:t>
      </w:r>
      <w:proofErr w:type="spellEnd"/>
      <w:r w:rsidRPr="001A6E63">
        <w:rPr>
          <w:rStyle w:val="BookTitle"/>
          <w:rFonts w:ascii="Times New Roman" w:hAnsi="Times New Roman" w:cs="Times New Roman"/>
        </w:rPr>
        <w:t xml:space="preserve">, </w:t>
      </w:r>
      <w:proofErr w:type="spellStart"/>
      <w:r w:rsidRPr="001A6E63">
        <w:rPr>
          <w:rStyle w:val="BookTitle"/>
          <w:rFonts w:ascii="Times New Roman" w:hAnsi="Times New Roman" w:cs="Times New Roman"/>
        </w:rPr>
        <w:t>UI.Country</w:t>
      </w:r>
      <w:proofErr w:type="spellEnd"/>
    </w:p>
    <w:p w:rsidR="00451B81" w:rsidRPr="001A6E63" w:rsidRDefault="00451B81" w:rsidP="00706821">
      <w:pPr>
        <w:spacing w:line="240" w:lineRule="auto"/>
        <w:jc w:val="center"/>
        <w:rPr>
          <w:rStyle w:val="BookTitle"/>
          <w:rFonts w:ascii="Times New Roman" w:hAnsi="Times New Roman" w:cs="Times New Roman"/>
        </w:rPr>
      </w:pPr>
      <w:proofErr w:type="spellStart"/>
      <w:r w:rsidRPr="001A6E63">
        <w:rPr>
          <w:rStyle w:val="BookTitle"/>
          <w:rFonts w:ascii="Times New Roman" w:hAnsi="Times New Roman" w:cs="Times New Roman"/>
        </w:rPr>
        <w:t>UI.Name.First</w:t>
      </w:r>
      <w:proofErr w:type="spellEnd"/>
      <w:r w:rsidRPr="001A6E63">
        <w:rPr>
          <w:rStyle w:val="BookTitle"/>
          <w:rFonts w:ascii="Times New Roman" w:hAnsi="Times New Roman" w:cs="Times New Roman"/>
        </w:rPr>
        <w:t xml:space="preserve"> </w:t>
      </w:r>
      <w:proofErr w:type="spellStart"/>
      <w:r w:rsidRPr="001A6E63">
        <w:rPr>
          <w:rStyle w:val="BookTitle"/>
          <w:rFonts w:ascii="Times New Roman" w:hAnsi="Times New Roman" w:cs="Times New Roman"/>
        </w:rPr>
        <w:t>UI.Name.Last</w:t>
      </w:r>
      <w:proofErr w:type="spellEnd"/>
    </w:p>
    <w:p w:rsidR="00451B81" w:rsidRPr="001A6E63" w:rsidRDefault="00451B81" w:rsidP="00706821">
      <w:pPr>
        <w:spacing w:line="240" w:lineRule="auto"/>
        <w:jc w:val="center"/>
        <w:rPr>
          <w:rStyle w:val="BookTitle"/>
          <w:rFonts w:ascii="Times New Roman" w:hAnsi="Times New Roman" w:cs="Times New Roman"/>
        </w:rPr>
      </w:pPr>
      <w:proofErr w:type="spellStart"/>
      <w:r w:rsidRPr="001A6E63">
        <w:rPr>
          <w:rStyle w:val="BookTitle"/>
          <w:rFonts w:ascii="Times New Roman" w:hAnsi="Times New Roman" w:cs="Times New Roman"/>
        </w:rPr>
        <w:t>UI.Organization</w:t>
      </w:r>
      <w:proofErr w:type="spellEnd"/>
    </w:p>
    <w:p w:rsidR="00451B81" w:rsidRPr="001A6E63" w:rsidRDefault="00451B81" w:rsidP="00451B81">
      <w:pPr>
        <w:spacing w:line="360" w:lineRule="auto"/>
        <w:jc w:val="center"/>
        <w:rPr>
          <w:rStyle w:val="BookTitle"/>
          <w:rFonts w:ascii="Times New Roman" w:hAnsi="Times New Roman" w:cs="Times New Roman"/>
        </w:rPr>
      </w:pPr>
      <w:r w:rsidRPr="001A6E63">
        <w:rPr>
          <w:rFonts w:ascii="Times New Roman" w:hAnsi="Times New Roman" w:cs="Times New Roman"/>
          <w:noProof/>
        </w:rPr>
        <w:drawing>
          <wp:inline distT="0" distB="0" distL="0" distR="0" wp14:anchorId="79BE544B" wp14:editId="15B4AF2B">
            <wp:extent cx="5327015" cy="548640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327015" cy="5486400"/>
                    </a:xfrm>
                    <a:prstGeom prst="rect">
                      <a:avLst/>
                    </a:prstGeom>
                    <a:noFill/>
                    <a:ln w="9525">
                      <a:noFill/>
                      <a:miter lim="800000"/>
                      <a:headEnd/>
                      <a:tailEnd/>
                    </a:ln>
                  </pic:spPr>
                </pic:pic>
              </a:graphicData>
            </a:graphic>
          </wp:inline>
        </w:drawing>
      </w:r>
    </w:p>
    <w:p w:rsidR="00451B81" w:rsidRPr="001A6E63" w:rsidRDefault="00451B81" w:rsidP="00451B81">
      <w:pPr>
        <w:spacing w:line="360" w:lineRule="auto"/>
        <w:jc w:val="center"/>
        <w:rPr>
          <w:rStyle w:val="BookTitle"/>
          <w:rFonts w:ascii="Times New Roman" w:hAnsi="Times New Roman" w:cs="Times New Roman"/>
        </w:rPr>
      </w:pPr>
      <w:r w:rsidRPr="001A6E63">
        <w:rPr>
          <w:rStyle w:val="BookTitle"/>
          <w:rFonts w:ascii="Times New Roman" w:hAnsi="Times New Roman" w:cs="Times New Roman"/>
        </w:rPr>
        <w:fldChar w:fldCharType="begin"/>
      </w:r>
      <w:r w:rsidRPr="001A6E63">
        <w:rPr>
          <w:rStyle w:val="BookTitle"/>
          <w:rFonts w:ascii="Times New Roman" w:hAnsi="Times New Roman" w:cs="Times New Roman"/>
        </w:rPr>
        <w:instrText xml:space="preserve"> DATE \@ "MMMM d, yyyy" </w:instrText>
      </w:r>
      <w:r w:rsidRPr="001A6E63">
        <w:rPr>
          <w:rStyle w:val="BookTitle"/>
          <w:rFonts w:ascii="Times New Roman" w:hAnsi="Times New Roman" w:cs="Times New Roman"/>
        </w:rPr>
        <w:fldChar w:fldCharType="separate"/>
      </w:r>
      <w:r w:rsidR="00D901C0">
        <w:rPr>
          <w:rStyle w:val="BookTitle"/>
          <w:rFonts w:ascii="Times New Roman" w:hAnsi="Times New Roman" w:cs="Times New Roman"/>
          <w:noProof/>
        </w:rPr>
        <w:t>May 17, 2012</w:t>
      </w:r>
      <w:r w:rsidRPr="001A6E63">
        <w:rPr>
          <w:rStyle w:val="BookTitle"/>
          <w:rFonts w:ascii="Times New Roman" w:hAnsi="Times New Roman" w:cs="Times New Roman"/>
        </w:rPr>
        <w:fldChar w:fldCharType="end"/>
      </w:r>
      <w:r w:rsidRPr="001A6E63">
        <w:rPr>
          <w:rStyle w:val="BookTitle"/>
          <w:rFonts w:ascii="Times New Roman" w:hAnsi="Times New Roman" w:cs="Times New Roman"/>
        </w:rPr>
        <w:t xml:space="preserve"> at </w:t>
      </w:r>
      <w:r w:rsidRPr="001A6E63">
        <w:rPr>
          <w:rStyle w:val="BookTitle"/>
          <w:rFonts w:ascii="Times New Roman" w:hAnsi="Times New Roman" w:cs="Times New Roman"/>
        </w:rPr>
        <w:fldChar w:fldCharType="begin"/>
      </w:r>
      <w:r w:rsidRPr="001A6E63">
        <w:rPr>
          <w:rStyle w:val="BookTitle"/>
          <w:rFonts w:ascii="Times New Roman" w:hAnsi="Times New Roman" w:cs="Times New Roman"/>
        </w:rPr>
        <w:instrText xml:space="preserve"> DATE \@ "h:mm:ss am/pm" </w:instrText>
      </w:r>
      <w:r w:rsidRPr="001A6E63">
        <w:rPr>
          <w:rStyle w:val="BookTitle"/>
          <w:rFonts w:ascii="Times New Roman" w:hAnsi="Times New Roman" w:cs="Times New Roman"/>
        </w:rPr>
        <w:fldChar w:fldCharType="separate"/>
      </w:r>
      <w:r w:rsidR="00D901C0">
        <w:rPr>
          <w:rStyle w:val="BookTitle"/>
          <w:rFonts w:ascii="Times New Roman" w:hAnsi="Times New Roman" w:cs="Times New Roman"/>
          <w:noProof/>
        </w:rPr>
        <w:t>10:47:59 AM</w:t>
      </w:r>
      <w:r w:rsidRPr="001A6E63">
        <w:rPr>
          <w:rStyle w:val="BookTitle"/>
          <w:rFonts w:ascii="Times New Roman" w:hAnsi="Times New Roman" w:cs="Times New Roman"/>
        </w:rPr>
        <w:fldChar w:fldCharType="end"/>
      </w:r>
    </w:p>
    <w:p w:rsidR="00451B81" w:rsidRPr="001A6E63" w:rsidRDefault="00451B81" w:rsidP="00451B81">
      <w:pPr>
        <w:spacing w:line="360" w:lineRule="auto"/>
        <w:jc w:val="center"/>
        <w:rPr>
          <w:rStyle w:val="BookTitle"/>
          <w:rFonts w:ascii="Times New Roman" w:hAnsi="Times New Roman" w:cs="Times New Roman"/>
        </w:rPr>
      </w:pPr>
      <w:r w:rsidRPr="001A6E63">
        <w:rPr>
          <w:rStyle w:val="BookTitle"/>
          <w:rFonts w:ascii="Times New Roman" w:hAnsi="Times New Roman" w:cs="Times New Roman"/>
        </w:rPr>
        <w:t xml:space="preserve">Copyright © </w:t>
      </w:r>
      <w:r w:rsidRPr="001A6E63">
        <w:rPr>
          <w:rStyle w:val="BookTitle"/>
          <w:rFonts w:ascii="Times New Roman" w:hAnsi="Times New Roman" w:cs="Times New Roman"/>
        </w:rPr>
        <w:fldChar w:fldCharType="begin"/>
      </w:r>
      <w:r w:rsidRPr="001A6E63">
        <w:rPr>
          <w:rStyle w:val="BookTitle"/>
          <w:rFonts w:ascii="Times New Roman" w:hAnsi="Times New Roman" w:cs="Times New Roman"/>
        </w:rPr>
        <w:instrText xml:space="preserve"> DATE  \@ "yyyy"  \* MERGEFORMAT </w:instrText>
      </w:r>
      <w:r w:rsidRPr="001A6E63">
        <w:rPr>
          <w:rStyle w:val="BookTitle"/>
          <w:rFonts w:ascii="Times New Roman" w:hAnsi="Times New Roman" w:cs="Times New Roman"/>
        </w:rPr>
        <w:fldChar w:fldCharType="separate"/>
      </w:r>
      <w:r w:rsidR="00D901C0">
        <w:rPr>
          <w:rStyle w:val="BookTitle"/>
          <w:rFonts w:ascii="Times New Roman" w:hAnsi="Times New Roman" w:cs="Times New Roman"/>
          <w:noProof/>
        </w:rPr>
        <w:t>2012</w:t>
      </w:r>
      <w:r w:rsidRPr="001A6E63">
        <w:rPr>
          <w:rStyle w:val="BookTitle"/>
          <w:rFonts w:ascii="Times New Roman" w:hAnsi="Times New Roman" w:cs="Times New Roman"/>
        </w:rPr>
        <w:fldChar w:fldCharType="end"/>
      </w:r>
      <w:r w:rsidRPr="001A6E63">
        <w:rPr>
          <w:rStyle w:val="BookTitle"/>
          <w:rFonts w:ascii="Times New Roman" w:hAnsi="Times New Roman" w:cs="Times New Roman"/>
        </w:rPr>
        <w:t>Cornell University</w:t>
      </w:r>
    </w:p>
    <w:p w:rsidR="00451B81" w:rsidRPr="001A6E63" w:rsidRDefault="00451B81" w:rsidP="00451B81">
      <w:pPr>
        <w:spacing w:line="360" w:lineRule="auto"/>
        <w:rPr>
          <w:rFonts w:ascii="Times New Roman" w:hAnsi="Times New Roman" w:cs="Times New Roman"/>
          <w:b/>
        </w:rPr>
      </w:pPr>
      <w:proofErr w:type="spellStart"/>
      <w:r w:rsidRPr="001A6E63">
        <w:rPr>
          <w:rFonts w:ascii="Times New Roman" w:hAnsi="Times New Roman" w:cs="Times New Roman"/>
          <w:b/>
        </w:rPr>
        <w:lastRenderedPageBreak/>
        <w:t>Tabla</w:t>
      </w:r>
      <w:proofErr w:type="spellEnd"/>
      <w:r w:rsidRPr="001A6E63">
        <w:rPr>
          <w:rFonts w:ascii="Times New Roman" w:hAnsi="Times New Roman" w:cs="Times New Roman"/>
          <w:b/>
        </w:rPr>
        <w:t xml:space="preserve"> de </w:t>
      </w:r>
      <w:proofErr w:type="spellStart"/>
      <w:r w:rsidRPr="001A6E63">
        <w:rPr>
          <w:rFonts w:ascii="Times New Roman" w:hAnsi="Times New Roman" w:cs="Times New Roman"/>
          <w:b/>
        </w:rPr>
        <w:t>Contenidos</w:t>
      </w:r>
      <w:proofErr w:type="spellEnd"/>
    </w:p>
    <w:p w:rsidR="00451B81" w:rsidRPr="001A6E63" w:rsidRDefault="00451B81" w:rsidP="00451B81">
      <w:pPr>
        <w:pStyle w:val="TOC2"/>
        <w:tabs>
          <w:tab w:val="right" w:leader="dot" w:pos="9350"/>
        </w:tabs>
        <w:rPr>
          <w:noProof/>
          <w:sz w:val="22"/>
          <w:szCs w:val="22"/>
          <w:lang w:val="en-US"/>
        </w:rPr>
      </w:pPr>
      <w:r w:rsidRPr="001A6E63">
        <w:fldChar w:fldCharType="begin"/>
      </w:r>
      <w:r w:rsidRPr="001A6E63">
        <w:instrText xml:space="preserve"> TOC \o "1-4" \h \z \u </w:instrText>
      </w:r>
      <w:r w:rsidRPr="001A6E63">
        <w:fldChar w:fldCharType="separate"/>
      </w:r>
      <w:hyperlink w:anchor="_Toc298764134" w:history="1">
        <w:r w:rsidRPr="001A6E63">
          <w:rPr>
            <w:rStyle w:val="Hyperlink"/>
            <w:noProof/>
          </w:rPr>
          <w:t>Exoneración de responsabilidad</w:t>
        </w:r>
        <w:r w:rsidRPr="001A6E63">
          <w:rPr>
            <w:noProof/>
            <w:webHidden/>
          </w:rPr>
          <w:tab/>
        </w:r>
        <w:r w:rsidRPr="001A6E63">
          <w:rPr>
            <w:noProof/>
            <w:webHidden/>
          </w:rPr>
          <w:fldChar w:fldCharType="begin"/>
        </w:r>
        <w:r w:rsidRPr="001A6E63">
          <w:rPr>
            <w:noProof/>
            <w:webHidden/>
          </w:rPr>
          <w:instrText xml:space="preserve"> PAGEREF _Toc298764134 \h </w:instrText>
        </w:r>
        <w:r w:rsidRPr="001A6E63">
          <w:rPr>
            <w:noProof/>
            <w:webHidden/>
          </w:rPr>
        </w:r>
        <w:r w:rsidRPr="001A6E63">
          <w:rPr>
            <w:noProof/>
            <w:webHidden/>
          </w:rPr>
          <w:fldChar w:fldCharType="separate"/>
        </w:r>
        <w:r w:rsidRPr="001A6E63">
          <w:rPr>
            <w:noProof/>
            <w:webHidden/>
          </w:rPr>
          <w:t>4</w:t>
        </w:r>
        <w:r w:rsidRPr="001A6E63">
          <w:rPr>
            <w:noProof/>
            <w:webHidden/>
          </w:rPr>
          <w:fldChar w:fldCharType="end"/>
        </w:r>
      </w:hyperlink>
    </w:p>
    <w:p w:rsidR="00451B81" w:rsidRPr="001A6E63" w:rsidRDefault="00496A18" w:rsidP="00451B81">
      <w:pPr>
        <w:pStyle w:val="TOC2"/>
        <w:tabs>
          <w:tab w:val="right" w:leader="dot" w:pos="9350"/>
        </w:tabs>
        <w:rPr>
          <w:noProof/>
          <w:sz w:val="22"/>
          <w:szCs w:val="22"/>
          <w:lang w:val="en-US"/>
        </w:rPr>
      </w:pPr>
      <w:hyperlink w:anchor="_Toc298764135" w:history="1">
        <w:r w:rsidR="00451B81" w:rsidRPr="001A6E63">
          <w:rPr>
            <w:rStyle w:val="Hyperlink"/>
            <w:noProof/>
          </w:rPr>
          <w:t>Permisos e Información de la Licencia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_Toc298764135 \h </w:instrText>
        </w:r>
        <w:r w:rsidR="00451B81" w:rsidRPr="001A6E63">
          <w:rPr>
            <w:noProof/>
            <w:webHidden/>
          </w:rPr>
        </w:r>
        <w:r w:rsidR="00451B81" w:rsidRPr="001A6E63">
          <w:rPr>
            <w:noProof/>
            <w:webHidden/>
          </w:rPr>
          <w:fldChar w:fldCharType="separate"/>
        </w:r>
        <w:r w:rsidR="00451B81" w:rsidRPr="001A6E63">
          <w:rPr>
            <w:noProof/>
            <w:webHidden/>
          </w:rPr>
          <w:t>4</w:t>
        </w:r>
        <w:r w:rsidR="00451B81" w:rsidRPr="001A6E63">
          <w:rPr>
            <w:noProof/>
            <w:webHidden/>
          </w:rPr>
          <w:fldChar w:fldCharType="end"/>
        </w:r>
      </w:hyperlink>
    </w:p>
    <w:p w:rsidR="00451B81" w:rsidRPr="001A6E63" w:rsidRDefault="00496A18" w:rsidP="00451B81">
      <w:pPr>
        <w:pStyle w:val="TOC2"/>
        <w:tabs>
          <w:tab w:val="right" w:leader="dot" w:pos="9350"/>
        </w:tabs>
        <w:rPr>
          <w:noProof/>
          <w:sz w:val="22"/>
          <w:szCs w:val="22"/>
          <w:lang w:val="en-US"/>
        </w:rPr>
      </w:pPr>
      <w:hyperlink w:anchor="_Toc298764136" w:history="1">
        <w:r w:rsidR="00451B81" w:rsidRPr="001A6E63">
          <w:rPr>
            <w:rStyle w:val="Hyperlink"/>
            <w:noProof/>
          </w:rPr>
          <w:t>Introducción a AguaClara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_Toc298764136 \h </w:instrText>
        </w:r>
        <w:r w:rsidR="00451B81" w:rsidRPr="001A6E63">
          <w:rPr>
            <w:noProof/>
            <w:webHidden/>
          </w:rPr>
        </w:r>
        <w:r w:rsidR="00451B81" w:rsidRPr="001A6E63">
          <w:rPr>
            <w:noProof/>
            <w:webHidden/>
          </w:rPr>
          <w:fldChar w:fldCharType="separate"/>
        </w:r>
        <w:r w:rsidR="00451B81" w:rsidRPr="001A6E63">
          <w:rPr>
            <w:noProof/>
            <w:webHidden/>
          </w:rPr>
          <w:t>5</w:t>
        </w:r>
        <w:r w:rsidR="00451B81" w:rsidRPr="001A6E63">
          <w:rPr>
            <w:noProof/>
            <w:webHidden/>
          </w:rPr>
          <w:fldChar w:fldCharType="end"/>
        </w:r>
      </w:hyperlink>
    </w:p>
    <w:p w:rsidR="00451B81" w:rsidRPr="001A6E63" w:rsidRDefault="00496A18" w:rsidP="00451B81">
      <w:pPr>
        <w:pStyle w:val="TOC2"/>
        <w:tabs>
          <w:tab w:val="right" w:leader="dot" w:pos="9350"/>
        </w:tabs>
        <w:rPr>
          <w:noProof/>
          <w:sz w:val="22"/>
          <w:szCs w:val="22"/>
          <w:lang w:val="en-US"/>
        </w:rPr>
      </w:pPr>
      <w:hyperlink w:anchor="_Toc298764137" w:history="1">
        <w:r w:rsidR="00451B81" w:rsidRPr="001A6E63">
          <w:rPr>
            <w:rStyle w:val="Hyperlink"/>
            <w:noProof/>
          </w:rPr>
          <w:t>Formulación del diseño hidráulico</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_Toc298764137 \h </w:instrText>
        </w:r>
        <w:r w:rsidR="00451B81" w:rsidRPr="001A6E63">
          <w:rPr>
            <w:noProof/>
            <w:webHidden/>
          </w:rPr>
        </w:r>
        <w:r w:rsidR="00451B81" w:rsidRPr="001A6E63">
          <w:rPr>
            <w:noProof/>
            <w:webHidden/>
          </w:rPr>
          <w:fldChar w:fldCharType="separate"/>
        </w:r>
        <w:r w:rsidR="00451B81" w:rsidRPr="001A6E63">
          <w:rPr>
            <w:noProof/>
            <w:webHidden/>
          </w:rPr>
          <w:t>5</w:t>
        </w:r>
        <w:r w:rsidR="00451B81" w:rsidRPr="001A6E63">
          <w:rPr>
            <w:noProof/>
            <w:webHidden/>
          </w:rPr>
          <w:fldChar w:fldCharType="end"/>
        </w:r>
      </w:hyperlink>
    </w:p>
    <w:p w:rsidR="00451B81" w:rsidRPr="001A6E63" w:rsidRDefault="00496A18" w:rsidP="00451B81">
      <w:pPr>
        <w:pStyle w:val="TOC2"/>
        <w:tabs>
          <w:tab w:val="right" w:leader="dot" w:pos="9350"/>
        </w:tabs>
        <w:rPr>
          <w:noProof/>
          <w:sz w:val="22"/>
          <w:szCs w:val="22"/>
          <w:lang w:val="en-US"/>
        </w:rPr>
      </w:pPr>
      <w:hyperlink w:anchor="_Toc298764138" w:history="1">
        <w:r w:rsidR="00451B81" w:rsidRPr="001A6E63">
          <w:rPr>
            <w:rStyle w:val="Hyperlink"/>
            <w:noProof/>
          </w:rPr>
          <w:t>Componentes de la planta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_Toc298764138 \h </w:instrText>
        </w:r>
        <w:r w:rsidR="00451B81" w:rsidRPr="001A6E63">
          <w:rPr>
            <w:noProof/>
            <w:webHidden/>
          </w:rPr>
        </w:r>
        <w:r w:rsidR="00451B81" w:rsidRPr="001A6E63">
          <w:rPr>
            <w:noProof/>
            <w:webHidden/>
          </w:rPr>
          <w:fldChar w:fldCharType="separate"/>
        </w:r>
        <w:r w:rsidR="00451B81" w:rsidRPr="001A6E63">
          <w:rPr>
            <w:noProof/>
            <w:webHidden/>
          </w:rPr>
          <w:t>10</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39" w:history="1">
        <w:r w:rsidR="00451B81" w:rsidRPr="001A6E63">
          <w:rPr>
            <w:rStyle w:val="Hyperlink"/>
            <w:noProof/>
          </w:rPr>
          <w:t>Tanques de Coagulante</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_Toc298764139 \h </w:instrText>
        </w:r>
        <w:r w:rsidR="00451B81" w:rsidRPr="001A6E63">
          <w:rPr>
            <w:noProof/>
            <w:webHidden/>
          </w:rPr>
        </w:r>
        <w:r w:rsidR="00451B81" w:rsidRPr="001A6E63">
          <w:rPr>
            <w:noProof/>
            <w:webHidden/>
          </w:rPr>
          <w:fldChar w:fldCharType="separate"/>
        </w:r>
        <w:r w:rsidR="00451B81" w:rsidRPr="001A6E63">
          <w:rPr>
            <w:noProof/>
            <w:webHidden/>
          </w:rPr>
          <w:t>10</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40" w:history="1">
        <w:r w:rsidR="00451B81" w:rsidRPr="001A6E63">
          <w:rPr>
            <w:rStyle w:val="Hyperlink"/>
            <w:noProof/>
          </w:rPr>
          <w:t>Tanque de entrada y desarenador autolavable</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_Toc298764140 \h </w:instrText>
        </w:r>
        <w:r w:rsidR="00451B81" w:rsidRPr="001A6E63">
          <w:rPr>
            <w:noProof/>
            <w:webHidden/>
          </w:rPr>
        </w:r>
        <w:r w:rsidR="00451B81" w:rsidRPr="001A6E63">
          <w:rPr>
            <w:noProof/>
            <w:webHidden/>
          </w:rPr>
          <w:fldChar w:fldCharType="separate"/>
        </w:r>
        <w:r w:rsidR="00451B81" w:rsidRPr="001A6E63">
          <w:rPr>
            <w:noProof/>
            <w:webHidden/>
          </w:rPr>
          <w:t>10</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41" w:history="1">
        <w:r w:rsidR="00451B81" w:rsidRPr="001A6E63">
          <w:rPr>
            <w:rStyle w:val="Hyperlink"/>
            <w:noProof/>
          </w:rPr>
          <w:t>Controlador de dosificación químico</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_Toc298764141 \h </w:instrText>
        </w:r>
        <w:r w:rsidR="00451B81" w:rsidRPr="001A6E63">
          <w:rPr>
            <w:noProof/>
            <w:webHidden/>
          </w:rPr>
        </w:r>
        <w:r w:rsidR="00451B81" w:rsidRPr="001A6E63">
          <w:rPr>
            <w:noProof/>
            <w:webHidden/>
          </w:rPr>
          <w:fldChar w:fldCharType="separate"/>
        </w:r>
        <w:r w:rsidR="00451B81" w:rsidRPr="001A6E63">
          <w:rPr>
            <w:noProof/>
            <w:webHidden/>
          </w:rPr>
          <w:t>13</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42" w:history="1">
        <w:r w:rsidR="00451B81" w:rsidRPr="001A6E63">
          <w:rPr>
            <w:rStyle w:val="Hyperlink"/>
            <w:noProof/>
          </w:rPr>
          <w:t>Calibración del dosificador</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_Toc298764142 \h </w:instrText>
        </w:r>
        <w:r w:rsidR="00451B81" w:rsidRPr="001A6E63">
          <w:rPr>
            <w:noProof/>
            <w:webHidden/>
          </w:rPr>
        </w:r>
        <w:r w:rsidR="00451B81" w:rsidRPr="001A6E63">
          <w:rPr>
            <w:noProof/>
            <w:webHidden/>
          </w:rPr>
          <w:fldChar w:fldCharType="separate"/>
        </w:r>
        <w:r w:rsidR="00451B81" w:rsidRPr="001A6E63">
          <w:rPr>
            <w:noProof/>
            <w:webHidden/>
          </w:rPr>
          <w:t>16</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43" w:history="1">
        <w:r w:rsidR="00451B81" w:rsidRPr="001A6E63">
          <w:rPr>
            <w:rStyle w:val="Hyperlink"/>
            <w:noProof/>
          </w:rPr>
          <w:t>Mezcla rápida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_Toc298764143 \h </w:instrText>
        </w:r>
        <w:r w:rsidR="00451B81" w:rsidRPr="001A6E63">
          <w:rPr>
            <w:noProof/>
            <w:webHidden/>
          </w:rPr>
        </w:r>
        <w:r w:rsidR="00451B81" w:rsidRPr="001A6E63">
          <w:rPr>
            <w:noProof/>
            <w:webHidden/>
          </w:rPr>
          <w:fldChar w:fldCharType="separate"/>
        </w:r>
        <w:r w:rsidR="00451B81" w:rsidRPr="001A6E63">
          <w:rPr>
            <w:noProof/>
            <w:webHidden/>
          </w:rPr>
          <w:t>17</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44" w:history="1">
        <w:r w:rsidR="00451B81" w:rsidRPr="001A6E63">
          <w:rPr>
            <w:rStyle w:val="Hyperlink"/>
            <w:noProof/>
          </w:rPr>
          <w:t>Floculación</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_Toc298764144 \h </w:instrText>
        </w:r>
        <w:r w:rsidR="00451B81" w:rsidRPr="001A6E63">
          <w:rPr>
            <w:noProof/>
            <w:webHidden/>
          </w:rPr>
        </w:r>
        <w:r w:rsidR="00451B81" w:rsidRPr="001A6E63">
          <w:rPr>
            <w:noProof/>
            <w:webHidden/>
          </w:rPr>
          <w:fldChar w:fldCharType="separate"/>
        </w:r>
        <w:r w:rsidR="00451B81" w:rsidRPr="001A6E63">
          <w:rPr>
            <w:noProof/>
            <w:webHidden/>
          </w:rPr>
          <w:t>17</w:t>
        </w:r>
        <w:r w:rsidR="00451B81" w:rsidRPr="001A6E63">
          <w:rPr>
            <w:noProof/>
            <w:webHidden/>
          </w:rPr>
          <w:fldChar w:fldCharType="end"/>
        </w:r>
      </w:hyperlink>
    </w:p>
    <w:p w:rsidR="00451B81" w:rsidRPr="001A6E63" w:rsidRDefault="00496A18" w:rsidP="00451B81">
      <w:pPr>
        <w:pStyle w:val="TOC4"/>
        <w:tabs>
          <w:tab w:val="right" w:leader="dot" w:pos="9350"/>
        </w:tabs>
        <w:rPr>
          <w:noProof/>
          <w:sz w:val="22"/>
          <w:szCs w:val="22"/>
          <w:lang w:val="en-US"/>
        </w:rPr>
      </w:pPr>
      <w:hyperlink w:anchor="_Toc298764145" w:history="1">
        <w:r w:rsidR="00451B81" w:rsidRPr="001A6E63">
          <w:rPr>
            <w:rStyle w:val="Hyperlink"/>
            <w:noProof/>
          </w:rPr>
          <w:t>Diseño General del Floculador</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_Toc298764145 \h </w:instrText>
        </w:r>
        <w:r w:rsidR="00451B81" w:rsidRPr="001A6E63">
          <w:rPr>
            <w:noProof/>
            <w:webHidden/>
          </w:rPr>
        </w:r>
        <w:r w:rsidR="00451B81" w:rsidRPr="001A6E63">
          <w:rPr>
            <w:noProof/>
            <w:webHidden/>
          </w:rPr>
          <w:fldChar w:fldCharType="separate"/>
        </w:r>
        <w:r w:rsidR="00451B81" w:rsidRPr="001A6E63">
          <w:rPr>
            <w:noProof/>
            <w:webHidden/>
          </w:rPr>
          <w:t>18</w:t>
        </w:r>
        <w:r w:rsidR="00451B81" w:rsidRPr="001A6E63">
          <w:rPr>
            <w:noProof/>
            <w:webHidden/>
          </w:rPr>
          <w:fldChar w:fldCharType="end"/>
        </w:r>
      </w:hyperlink>
    </w:p>
    <w:p w:rsidR="00451B81" w:rsidRPr="001A6E63" w:rsidRDefault="00496A18" w:rsidP="00451B81">
      <w:pPr>
        <w:pStyle w:val="TOC4"/>
        <w:tabs>
          <w:tab w:val="right" w:leader="dot" w:pos="9350"/>
        </w:tabs>
        <w:rPr>
          <w:noProof/>
          <w:sz w:val="22"/>
          <w:szCs w:val="22"/>
          <w:lang w:val="en-US"/>
        </w:rPr>
      </w:pPr>
      <w:hyperlink w:anchor="_Toc298764146" w:history="1">
        <w:r w:rsidR="00451B81" w:rsidRPr="001A6E63">
          <w:rPr>
            <w:rStyle w:val="Hyperlink"/>
            <w:noProof/>
          </w:rPr>
          <w:t>Canal distribuidor</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_Toc298764146 \h </w:instrText>
        </w:r>
        <w:r w:rsidR="00451B81" w:rsidRPr="001A6E63">
          <w:rPr>
            <w:noProof/>
            <w:webHidden/>
          </w:rPr>
        </w:r>
        <w:r w:rsidR="00451B81" w:rsidRPr="001A6E63">
          <w:rPr>
            <w:noProof/>
            <w:webHidden/>
          </w:rPr>
          <w:fldChar w:fldCharType="separate"/>
        </w:r>
        <w:r w:rsidR="00451B81" w:rsidRPr="001A6E63">
          <w:rPr>
            <w:noProof/>
            <w:webHidden/>
          </w:rPr>
          <w:t>19</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47" w:history="1">
        <w:r w:rsidR="00451B81" w:rsidRPr="001A6E63">
          <w:rPr>
            <w:rStyle w:val="Hyperlink"/>
            <w:noProof/>
          </w:rPr>
          <w:t>Tanques de sedimentación</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_Toc298764147 \h </w:instrText>
        </w:r>
        <w:r w:rsidR="00451B81" w:rsidRPr="001A6E63">
          <w:rPr>
            <w:noProof/>
            <w:webHidden/>
          </w:rPr>
        </w:r>
        <w:r w:rsidR="00451B81" w:rsidRPr="001A6E63">
          <w:rPr>
            <w:noProof/>
            <w:webHidden/>
          </w:rPr>
          <w:fldChar w:fldCharType="separate"/>
        </w:r>
        <w:r w:rsidR="00451B81" w:rsidRPr="001A6E63">
          <w:rPr>
            <w:noProof/>
            <w:webHidden/>
          </w:rPr>
          <w:t>20</w:t>
        </w:r>
        <w:r w:rsidR="00451B81" w:rsidRPr="001A6E63">
          <w:rPr>
            <w:noProof/>
            <w:webHidden/>
          </w:rPr>
          <w:fldChar w:fldCharType="end"/>
        </w:r>
      </w:hyperlink>
    </w:p>
    <w:p w:rsidR="00451B81" w:rsidRPr="001A6E63" w:rsidRDefault="00496A18" w:rsidP="00451B81">
      <w:pPr>
        <w:pStyle w:val="TOC4"/>
        <w:tabs>
          <w:tab w:val="right" w:leader="dot" w:pos="9350"/>
        </w:tabs>
        <w:rPr>
          <w:noProof/>
          <w:sz w:val="22"/>
          <w:szCs w:val="22"/>
          <w:lang w:val="en-US"/>
        </w:rPr>
      </w:pPr>
      <w:hyperlink w:anchor="_Toc298764148" w:history="1">
        <w:r w:rsidR="00451B81" w:rsidRPr="001A6E63">
          <w:rPr>
            <w:rStyle w:val="Hyperlink"/>
            <w:noProof/>
          </w:rPr>
          <w:t>Dimensionamiento de los tanques de sedimentación</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_Toc298764148 \h </w:instrText>
        </w:r>
        <w:r w:rsidR="00451B81" w:rsidRPr="001A6E63">
          <w:rPr>
            <w:noProof/>
            <w:webHidden/>
          </w:rPr>
        </w:r>
        <w:r w:rsidR="00451B81" w:rsidRPr="001A6E63">
          <w:rPr>
            <w:noProof/>
            <w:webHidden/>
          </w:rPr>
          <w:fldChar w:fldCharType="separate"/>
        </w:r>
        <w:r w:rsidR="00451B81" w:rsidRPr="001A6E63">
          <w:rPr>
            <w:noProof/>
            <w:webHidden/>
          </w:rPr>
          <w:t>21</w:t>
        </w:r>
        <w:r w:rsidR="00451B81" w:rsidRPr="001A6E63">
          <w:rPr>
            <w:noProof/>
            <w:webHidden/>
          </w:rPr>
          <w:fldChar w:fldCharType="end"/>
        </w:r>
      </w:hyperlink>
    </w:p>
    <w:p w:rsidR="00451B81" w:rsidRPr="001A6E63" w:rsidRDefault="00496A18" w:rsidP="00451B81">
      <w:pPr>
        <w:pStyle w:val="TOC4"/>
        <w:tabs>
          <w:tab w:val="right" w:leader="dot" w:pos="9350"/>
        </w:tabs>
        <w:rPr>
          <w:noProof/>
          <w:sz w:val="22"/>
          <w:szCs w:val="22"/>
          <w:lang w:val="en-US"/>
        </w:rPr>
      </w:pPr>
      <w:hyperlink w:anchor="_Toc298764149" w:history="1">
        <w:r w:rsidR="00451B81" w:rsidRPr="001A6E63">
          <w:rPr>
            <w:rStyle w:val="Hyperlink"/>
            <w:noProof/>
          </w:rPr>
          <w:t>Canal de entrada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_Toc298764149 \h </w:instrText>
        </w:r>
        <w:r w:rsidR="00451B81" w:rsidRPr="001A6E63">
          <w:rPr>
            <w:noProof/>
            <w:webHidden/>
          </w:rPr>
        </w:r>
        <w:r w:rsidR="00451B81" w:rsidRPr="001A6E63">
          <w:rPr>
            <w:noProof/>
            <w:webHidden/>
          </w:rPr>
          <w:fldChar w:fldCharType="separate"/>
        </w:r>
        <w:r w:rsidR="00451B81" w:rsidRPr="001A6E63">
          <w:rPr>
            <w:noProof/>
            <w:webHidden/>
          </w:rPr>
          <w:t>22</w:t>
        </w:r>
        <w:r w:rsidR="00451B81" w:rsidRPr="001A6E63">
          <w:rPr>
            <w:noProof/>
            <w:webHidden/>
          </w:rPr>
          <w:fldChar w:fldCharType="end"/>
        </w:r>
      </w:hyperlink>
    </w:p>
    <w:p w:rsidR="00451B81" w:rsidRPr="001A6E63" w:rsidRDefault="00496A18" w:rsidP="00451B81">
      <w:pPr>
        <w:pStyle w:val="TOC4"/>
        <w:tabs>
          <w:tab w:val="right" w:leader="dot" w:pos="9350"/>
        </w:tabs>
        <w:rPr>
          <w:noProof/>
          <w:sz w:val="22"/>
          <w:szCs w:val="22"/>
          <w:lang w:val="en-US"/>
        </w:rPr>
      </w:pPr>
      <w:hyperlink w:anchor="_Toc298764150" w:history="1">
        <w:r w:rsidR="00451B81" w:rsidRPr="001A6E63">
          <w:rPr>
            <w:rStyle w:val="Hyperlink"/>
            <w:noProof/>
          </w:rPr>
          <w:t>Tubos distribuidores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_Toc298764150 \h </w:instrText>
        </w:r>
        <w:r w:rsidR="00451B81" w:rsidRPr="001A6E63">
          <w:rPr>
            <w:noProof/>
            <w:webHidden/>
          </w:rPr>
        </w:r>
        <w:r w:rsidR="00451B81" w:rsidRPr="001A6E63">
          <w:rPr>
            <w:noProof/>
            <w:webHidden/>
          </w:rPr>
          <w:fldChar w:fldCharType="separate"/>
        </w:r>
        <w:r w:rsidR="00451B81" w:rsidRPr="001A6E63">
          <w:rPr>
            <w:noProof/>
            <w:webHidden/>
          </w:rPr>
          <w:t>22</w:t>
        </w:r>
        <w:r w:rsidR="00451B81" w:rsidRPr="001A6E63">
          <w:rPr>
            <w:noProof/>
            <w:webHidden/>
          </w:rPr>
          <w:fldChar w:fldCharType="end"/>
        </w:r>
      </w:hyperlink>
    </w:p>
    <w:p w:rsidR="00451B81" w:rsidRPr="001A6E63" w:rsidRDefault="00496A18" w:rsidP="00451B81">
      <w:pPr>
        <w:pStyle w:val="TOC4"/>
        <w:tabs>
          <w:tab w:val="right" w:leader="dot" w:pos="9350"/>
        </w:tabs>
        <w:rPr>
          <w:noProof/>
          <w:sz w:val="22"/>
          <w:szCs w:val="22"/>
          <w:lang w:val="en-US"/>
        </w:rPr>
      </w:pPr>
      <w:hyperlink w:anchor="_Toc298764151" w:history="1">
        <w:r w:rsidR="00451B81" w:rsidRPr="001A6E63">
          <w:rPr>
            <w:rStyle w:val="Hyperlink"/>
            <w:noProof/>
          </w:rPr>
          <w:t>Canales de drenaje</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_Toc298764151 \h </w:instrText>
        </w:r>
        <w:r w:rsidR="00451B81" w:rsidRPr="001A6E63">
          <w:rPr>
            <w:noProof/>
            <w:webHidden/>
          </w:rPr>
        </w:r>
        <w:r w:rsidR="00451B81" w:rsidRPr="001A6E63">
          <w:rPr>
            <w:noProof/>
            <w:webHidden/>
          </w:rPr>
          <w:fldChar w:fldCharType="separate"/>
        </w:r>
        <w:r w:rsidR="00451B81" w:rsidRPr="001A6E63">
          <w:rPr>
            <w:noProof/>
            <w:webHidden/>
          </w:rPr>
          <w:t>23</w:t>
        </w:r>
        <w:r w:rsidR="00451B81" w:rsidRPr="001A6E63">
          <w:rPr>
            <w:noProof/>
            <w:webHidden/>
          </w:rPr>
          <w:fldChar w:fldCharType="end"/>
        </w:r>
      </w:hyperlink>
    </w:p>
    <w:p w:rsidR="00451B81" w:rsidRPr="001A6E63" w:rsidRDefault="00496A18" w:rsidP="00451B81">
      <w:pPr>
        <w:pStyle w:val="TOC4"/>
        <w:tabs>
          <w:tab w:val="right" w:leader="dot" w:pos="9350"/>
        </w:tabs>
        <w:rPr>
          <w:noProof/>
          <w:sz w:val="22"/>
          <w:szCs w:val="22"/>
          <w:lang w:val="en-US"/>
        </w:rPr>
      </w:pPr>
      <w:hyperlink w:anchor="_Toc298764152" w:history="1">
        <w:r w:rsidR="00451B81" w:rsidRPr="001A6E63">
          <w:rPr>
            <w:rStyle w:val="Hyperlink"/>
            <w:noProof/>
          </w:rPr>
          <w:t>Tolvas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_Toc298764152 \h </w:instrText>
        </w:r>
        <w:r w:rsidR="00451B81" w:rsidRPr="001A6E63">
          <w:rPr>
            <w:noProof/>
            <w:webHidden/>
          </w:rPr>
        </w:r>
        <w:r w:rsidR="00451B81" w:rsidRPr="001A6E63">
          <w:rPr>
            <w:noProof/>
            <w:webHidden/>
          </w:rPr>
          <w:fldChar w:fldCharType="separate"/>
        </w:r>
        <w:r w:rsidR="00451B81" w:rsidRPr="001A6E63">
          <w:rPr>
            <w:noProof/>
            <w:webHidden/>
          </w:rPr>
          <w:t>24</w:t>
        </w:r>
        <w:r w:rsidR="00451B81" w:rsidRPr="001A6E63">
          <w:rPr>
            <w:noProof/>
            <w:webHidden/>
          </w:rPr>
          <w:fldChar w:fldCharType="end"/>
        </w:r>
      </w:hyperlink>
    </w:p>
    <w:p w:rsidR="00451B81" w:rsidRPr="001A6E63" w:rsidRDefault="00496A18" w:rsidP="00451B81">
      <w:pPr>
        <w:pStyle w:val="TOC4"/>
        <w:tabs>
          <w:tab w:val="right" w:leader="dot" w:pos="9350"/>
        </w:tabs>
        <w:rPr>
          <w:noProof/>
          <w:sz w:val="22"/>
          <w:szCs w:val="22"/>
          <w:lang w:val="en-US"/>
        </w:rPr>
      </w:pPr>
      <w:hyperlink w:anchor="_Toc298764153" w:history="1">
        <w:r w:rsidR="00451B81" w:rsidRPr="001A6E63">
          <w:rPr>
            <w:rStyle w:val="Hyperlink"/>
            <w:noProof/>
          </w:rPr>
          <w:t>Placas sedimentadoras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_Toc298764153 \h </w:instrText>
        </w:r>
        <w:r w:rsidR="00451B81" w:rsidRPr="001A6E63">
          <w:rPr>
            <w:noProof/>
            <w:webHidden/>
          </w:rPr>
        </w:r>
        <w:r w:rsidR="00451B81" w:rsidRPr="001A6E63">
          <w:rPr>
            <w:noProof/>
            <w:webHidden/>
          </w:rPr>
          <w:fldChar w:fldCharType="separate"/>
        </w:r>
        <w:r w:rsidR="00451B81" w:rsidRPr="001A6E63">
          <w:rPr>
            <w:noProof/>
            <w:webHidden/>
          </w:rPr>
          <w:t>24</w:t>
        </w:r>
        <w:r w:rsidR="00451B81" w:rsidRPr="001A6E63">
          <w:rPr>
            <w:noProof/>
            <w:webHidden/>
          </w:rPr>
          <w:fldChar w:fldCharType="end"/>
        </w:r>
      </w:hyperlink>
    </w:p>
    <w:p w:rsidR="00451B81" w:rsidRPr="001A6E63" w:rsidRDefault="00496A18" w:rsidP="00451B81">
      <w:pPr>
        <w:pStyle w:val="TOC4"/>
        <w:tabs>
          <w:tab w:val="right" w:leader="dot" w:pos="9350"/>
        </w:tabs>
        <w:rPr>
          <w:noProof/>
          <w:sz w:val="22"/>
          <w:szCs w:val="22"/>
          <w:lang w:val="en-US"/>
        </w:rPr>
      </w:pPr>
      <w:hyperlink w:anchor="_Toc298764154" w:history="1">
        <w:r w:rsidR="00451B81" w:rsidRPr="001A6E63">
          <w:rPr>
            <w:rStyle w:val="Hyperlink"/>
            <w:noProof/>
          </w:rPr>
          <w:t>Tubos recolectores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_Toc298764154 \h </w:instrText>
        </w:r>
        <w:r w:rsidR="00451B81" w:rsidRPr="001A6E63">
          <w:rPr>
            <w:noProof/>
            <w:webHidden/>
          </w:rPr>
        </w:r>
        <w:r w:rsidR="00451B81" w:rsidRPr="001A6E63">
          <w:rPr>
            <w:noProof/>
            <w:webHidden/>
          </w:rPr>
          <w:fldChar w:fldCharType="separate"/>
        </w:r>
        <w:r w:rsidR="00451B81" w:rsidRPr="001A6E63">
          <w:rPr>
            <w:noProof/>
            <w:webHidden/>
          </w:rPr>
          <w:t>25</w:t>
        </w:r>
        <w:r w:rsidR="00451B81" w:rsidRPr="001A6E63">
          <w:rPr>
            <w:noProof/>
            <w:webHidden/>
          </w:rPr>
          <w:fldChar w:fldCharType="end"/>
        </w:r>
      </w:hyperlink>
    </w:p>
    <w:p w:rsidR="00451B81" w:rsidRPr="001A6E63" w:rsidRDefault="00496A18" w:rsidP="00451B81">
      <w:pPr>
        <w:pStyle w:val="TOC4"/>
        <w:tabs>
          <w:tab w:val="right" w:leader="dot" w:pos="9350"/>
        </w:tabs>
        <w:rPr>
          <w:noProof/>
          <w:sz w:val="22"/>
          <w:szCs w:val="22"/>
          <w:lang w:val="en-US"/>
        </w:rPr>
      </w:pPr>
      <w:hyperlink w:anchor="_Toc298764155" w:history="1">
        <w:r w:rsidR="00451B81" w:rsidRPr="001A6E63">
          <w:rPr>
            <w:rStyle w:val="Hyperlink"/>
            <w:noProof/>
          </w:rPr>
          <w:t>Canal de salida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_Toc298764155 \h </w:instrText>
        </w:r>
        <w:r w:rsidR="00451B81" w:rsidRPr="001A6E63">
          <w:rPr>
            <w:noProof/>
            <w:webHidden/>
          </w:rPr>
        </w:r>
        <w:r w:rsidR="00451B81" w:rsidRPr="001A6E63">
          <w:rPr>
            <w:noProof/>
            <w:webHidden/>
          </w:rPr>
          <w:fldChar w:fldCharType="separate"/>
        </w:r>
        <w:r w:rsidR="00451B81" w:rsidRPr="001A6E63">
          <w:rPr>
            <w:noProof/>
            <w:webHidden/>
          </w:rPr>
          <w:t>25</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56" w:history="1">
        <w:r w:rsidR="00451B81" w:rsidRPr="001A6E63">
          <w:rPr>
            <w:rStyle w:val="Hyperlink"/>
            <w:noProof/>
          </w:rPr>
          <w:t>Desinfección con cloro</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_Toc298764156 \h </w:instrText>
        </w:r>
        <w:r w:rsidR="00451B81" w:rsidRPr="001A6E63">
          <w:rPr>
            <w:noProof/>
            <w:webHidden/>
          </w:rPr>
        </w:r>
        <w:r w:rsidR="00451B81" w:rsidRPr="001A6E63">
          <w:rPr>
            <w:noProof/>
            <w:webHidden/>
          </w:rPr>
          <w:fldChar w:fldCharType="separate"/>
        </w:r>
        <w:r w:rsidR="00451B81" w:rsidRPr="001A6E63">
          <w:rPr>
            <w:noProof/>
            <w:webHidden/>
          </w:rPr>
          <w:t>26</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57" w:history="1">
        <w:r w:rsidR="00451B81" w:rsidRPr="001A6E63">
          <w:rPr>
            <w:rStyle w:val="Hyperlink"/>
            <w:noProof/>
          </w:rPr>
          <w:t>Manejo de lodos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_Toc298764157 \h </w:instrText>
        </w:r>
        <w:r w:rsidR="00451B81" w:rsidRPr="001A6E63">
          <w:rPr>
            <w:noProof/>
            <w:webHidden/>
          </w:rPr>
        </w:r>
        <w:r w:rsidR="00451B81" w:rsidRPr="001A6E63">
          <w:rPr>
            <w:noProof/>
            <w:webHidden/>
          </w:rPr>
          <w:fldChar w:fldCharType="separate"/>
        </w:r>
        <w:r w:rsidR="00451B81" w:rsidRPr="001A6E63">
          <w:rPr>
            <w:noProof/>
            <w:webHidden/>
          </w:rPr>
          <w:t>27</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58" w:history="1">
        <w:r w:rsidR="00451B81" w:rsidRPr="001A6E63">
          <w:rPr>
            <w:rStyle w:val="Hyperlink"/>
            <w:noProof/>
          </w:rPr>
          <w:t>Filtro Rápido de Arena en Múltiples Capas: FRAMCa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_Toc298764158 \h </w:instrText>
        </w:r>
        <w:r w:rsidR="00451B81" w:rsidRPr="001A6E63">
          <w:rPr>
            <w:noProof/>
            <w:webHidden/>
          </w:rPr>
        </w:r>
        <w:r w:rsidR="00451B81" w:rsidRPr="001A6E63">
          <w:rPr>
            <w:noProof/>
            <w:webHidden/>
          </w:rPr>
          <w:fldChar w:fldCharType="separate"/>
        </w:r>
        <w:r w:rsidR="00451B81" w:rsidRPr="001A6E63">
          <w:rPr>
            <w:noProof/>
            <w:webHidden/>
          </w:rPr>
          <w:t>27</w:t>
        </w:r>
        <w:r w:rsidR="00451B81" w:rsidRPr="001A6E63">
          <w:rPr>
            <w:noProof/>
            <w:webHidden/>
          </w:rPr>
          <w:fldChar w:fldCharType="end"/>
        </w:r>
      </w:hyperlink>
    </w:p>
    <w:p w:rsidR="00451B81" w:rsidRPr="001A6E63" w:rsidRDefault="00496A18" w:rsidP="00451B81">
      <w:pPr>
        <w:pStyle w:val="TOC2"/>
        <w:tabs>
          <w:tab w:val="right" w:leader="dot" w:pos="9350"/>
        </w:tabs>
        <w:rPr>
          <w:noProof/>
          <w:sz w:val="22"/>
          <w:szCs w:val="22"/>
          <w:lang w:val="en-US"/>
        </w:rPr>
      </w:pPr>
      <w:hyperlink w:anchor="_Toc298764159" w:history="1">
        <w:r w:rsidR="00451B81" w:rsidRPr="001A6E63">
          <w:rPr>
            <w:rStyle w:val="Hyperlink"/>
            <w:noProof/>
          </w:rPr>
          <w:t>Listado de Materiales</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_Toc298764159 \h </w:instrText>
        </w:r>
        <w:r w:rsidR="00451B81" w:rsidRPr="001A6E63">
          <w:rPr>
            <w:noProof/>
            <w:webHidden/>
          </w:rPr>
        </w:r>
        <w:r w:rsidR="00451B81" w:rsidRPr="001A6E63">
          <w:rPr>
            <w:noProof/>
            <w:webHidden/>
          </w:rPr>
          <w:fldChar w:fldCharType="separate"/>
        </w:r>
        <w:r w:rsidR="00451B81" w:rsidRPr="001A6E63">
          <w:rPr>
            <w:noProof/>
            <w:webHidden/>
          </w:rPr>
          <w:t>30</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60" w:history="1">
        <w:r w:rsidR="00451B81" w:rsidRPr="001A6E63">
          <w:rPr>
            <w:rStyle w:val="Hyperlink"/>
            <w:noProof/>
          </w:rPr>
          <w:t>Tanque de entrada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_Toc298764160 \h </w:instrText>
        </w:r>
        <w:r w:rsidR="00451B81" w:rsidRPr="001A6E63">
          <w:rPr>
            <w:noProof/>
            <w:webHidden/>
          </w:rPr>
        </w:r>
        <w:r w:rsidR="00451B81" w:rsidRPr="001A6E63">
          <w:rPr>
            <w:noProof/>
            <w:webHidden/>
          </w:rPr>
          <w:fldChar w:fldCharType="separate"/>
        </w:r>
        <w:r w:rsidR="00451B81" w:rsidRPr="001A6E63">
          <w:rPr>
            <w:noProof/>
            <w:webHidden/>
          </w:rPr>
          <w:t>30</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61" w:history="1">
        <w:r w:rsidR="00451B81" w:rsidRPr="001A6E63">
          <w:rPr>
            <w:rStyle w:val="Hyperlink"/>
            <w:noProof/>
          </w:rPr>
          <w:t>Tanque de floculación</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_Toc298764161 \h </w:instrText>
        </w:r>
        <w:r w:rsidR="00451B81" w:rsidRPr="001A6E63">
          <w:rPr>
            <w:noProof/>
            <w:webHidden/>
          </w:rPr>
        </w:r>
        <w:r w:rsidR="00451B81" w:rsidRPr="001A6E63">
          <w:rPr>
            <w:noProof/>
            <w:webHidden/>
          </w:rPr>
          <w:fldChar w:fldCharType="separate"/>
        </w:r>
        <w:r w:rsidR="00451B81" w:rsidRPr="001A6E63">
          <w:rPr>
            <w:noProof/>
            <w:webHidden/>
          </w:rPr>
          <w:t>30</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62" w:history="1">
        <w:r w:rsidR="00451B81" w:rsidRPr="001A6E63">
          <w:rPr>
            <w:rStyle w:val="Hyperlink"/>
            <w:noProof/>
          </w:rPr>
          <w:t>Tanque de Sedimentación</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_Toc298764162 \h </w:instrText>
        </w:r>
        <w:r w:rsidR="00451B81" w:rsidRPr="001A6E63">
          <w:rPr>
            <w:noProof/>
            <w:webHidden/>
          </w:rPr>
        </w:r>
        <w:r w:rsidR="00451B81" w:rsidRPr="001A6E63">
          <w:rPr>
            <w:noProof/>
            <w:webHidden/>
          </w:rPr>
          <w:fldChar w:fldCharType="separate"/>
        </w:r>
        <w:r w:rsidR="00451B81" w:rsidRPr="001A6E63">
          <w:rPr>
            <w:noProof/>
            <w:webHidden/>
          </w:rPr>
          <w:t>31</w:t>
        </w:r>
        <w:r w:rsidR="00451B81" w:rsidRPr="001A6E63">
          <w:rPr>
            <w:noProof/>
            <w:webHidden/>
          </w:rPr>
          <w:fldChar w:fldCharType="end"/>
        </w:r>
      </w:hyperlink>
    </w:p>
    <w:p w:rsidR="00451B81" w:rsidRPr="001A6E63" w:rsidRDefault="00496A18" w:rsidP="00451B81">
      <w:pPr>
        <w:pStyle w:val="TOC3"/>
        <w:tabs>
          <w:tab w:val="right" w:leader="dot" w:pos="9350"/>
        </w:tabs>
        <w:rPr>
          <w:noProof/>
          <w:sz w:val="22"/>
          <w:szCs w:val="22"/>
          <w:lang w:val="en-US"/>
        </w:rPr>
      </w:pPr>
      <w:hyperlink w:anchor="_Toc298764163" w:history="1">
        <w:r w:rsidR="00451B81" w:rsidRPr="001A6E63">
          <w:rPr>
            <w:rStyle w:val="Hyperlink"/>
            <w:noProof/>
          </w:rPr>
          <w:t>FRAMCa</w:t>
        </w:r>
        <w:r w:rsidR="00451B81" w:rsidRPr="001A6E63">
          <w:rPr>
            <w:noProof/>
            <w:webHidden/>
          </w:rPr>
          <w:tab/>
        </w:r>
        <w:r w:rsidR="00451B81" w:rsidRPr="001A6E63">
          <w:rPr>
            <w:noProof/>
            <w:webHidden/>
          </w:rPr>
          <w:fldChar w:fldCharType="begin"/>
        </w:r>
        <w:r w:rsidR="00451B81" w:rsidRPr="001A6E63">
          <w:rPr>
            <w:noProof/>
            <w:webHidden/>
          </w:rPr>
          <w:instrText xml:space="preserve"> PAGEREF _Toc298764163 \h </w:instrText>
        </w:r>
        <w:r w:rsidR="00451B81" w:rsidRPr="001A6E63">
          <w:rPr>
            <w:noProof/>
            <w:webHidden/>
          </w:rPr>
        </w:r>
        <w:r w:rsidR="00451B81" w:rsidRPr="001A6E63">
          <w:rPr>
            <w:noProof/>
            <w:webHidden/>
          </w:rPr>
          <w:fldChar w:fldCharType="separate"/>
        </w:r>
        <w:r w:rsidR="00451B81" w:rsidRPr="001A6E63">
          <w:rPr>
            <w:noProof/>
            <w:webHidden/>
          </w:rPr>
          <w:t>31</w:t>
        </w:r>
        <w:r w:rsidR="00451B81" w:rsidRPr="001A6E63">
          <w:rPr>
            <w:noProof/>
            <w:webHidden/>
          </w:rPr>
          <w:fldChar w:fldCharType="end"/>
        </w:r>
      </w:hyperlink>
    </w:p>
    <w:p w:rsidR="00451B81" w:rsidRPr="001A6E63" w:rsidRDefault="00451B81" w:rsidP="00451B81">
      <w:pPr>
        <w:pStyle w:val="indent"/>
        <w:ind w:firstLine="0"/>
      </w:pPr>
      <w:r w:rsidRPr="001A6E63">
        <w:rPr>
          <w:szCs w:val="24"/>
        </w:rPr>
        <w:fldChar w:fldCharType="end"/>
      </w:r>
    </w:p>
    <w:p w:rsidR="00451B81" w:rsidRPr="001A6E63" w:rsidRDefault="00451B81" w:rsidP="00451B81">
      <w:pPr>
        <w:pStyle w:val="indent"/>
        <w:ind w:firstLine="0"/>
      </w:pPr>
      <w:r w:rsidRPr="001A6E63">
        <w:br w:type="page"/>
      </w:r>
    </w:p>
    <w:tbl>
      <w:tblPr>
        <w:tblW w:w="0" w:type="auto"/>
        <w:tblLook w:val="01E0" w:firstRow="1" w:lastRow="1" w:firstColumn="1" w:lastColumn="1" w:noHBand="0" w:noVBand="0"/>
      </w:tblPr>
      <w:tblGrid>
        <w:gridCol w:w="5542"/>
        <w:gridCol w:w="4034"/>
      </w:tblGrid>
      <w:tr w:rsidR="00451B81" w:rsidRPr="001A6E63" w:rsidTr="00481F85">
        <w:tc>
          <w:tcPr>
            <w:tcW w:w="5542" w:type="dxa"/>
          </w:tcPr>
          <w:p w:rsidR="00451B81" w:rsidRPr="001A6E63" w:rsidRDefault="00451B81" w:rsidP="00481F85">
            <w:pPr>
              <w:pStyle w:val="indent"/>
            </w:pPr>
            <w:r w:rsidRPr="001A6E63">
              <w:rPr>
                <w:noProof/>
                <w:lang w:val="en-US"/>
              </w:rPr>
              <w:lastRenderedPageBreak/>
              <w:drawing>
                <wp:inline distT="0" distB="0" distL="0" distR="0" wp14:anchorId="4FB0CA14" wp14:editId="4C4549B7">
                  <wp:extent cx="2594610" cy="605790"/>
                  <wp:effectExtent l="19050" t="0" r="0" b="0"/>
                  <wp:docPr id="4" name="Picture 4" descr="Description: cee_3line_b_4c_pc_[Conve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ee_3line_b_4c_pc_[Converted]"/>
                          <pic:cNvPicPr>
                            <a:picLocks noChangeAspect="1" noChangeArrowheads="1"/>
                          </pic:cNvPicPr>
                        </pic:nvPicPr>
                        <pic:blipFill>
                          <a:blip r:embed="rId7" cstate="print"/>
                          <a:srcRect/>
                          <a:stretch>
                            <a:fillRect/>
                          </a:stretch>
                        </pic:blipFill>
                        <pic:spPr bwMode="auto">
                          <a:xfrm>
                            <a:off x="0" y="0"/>
                            <a:ext cx="2594610" cy="605790"/>
                          </a:xfrm>
                          <a:prstGeom prst="rect">
                            <a:avLst/>
                          </a:prstGeom>
                          <a:noFill/>
                          <a:ln w="9525">
                            <a:noFill/>
                            <a:miter lim="800000"/>
                            <a:headEnd/>
                            <a:tailEnd/>
                          </a:ln>
                        </pic:spPr>
                      </pic:pic>
                    </a:graphicData>
                  </a:graphic>
                </wp:inline>
              </w:drawing>
            </w:r>
          </w:p>
        </w:tc>
        <w:tc>
          <w:tcPr>
            <w:tcW w:w="4034" w:type="dxa"/>
          </w:tcPr>
          <w:p w:rsidR="00451B81" w:rsidRPr="001A6E63" w:rsidRDefault="00451B81" w:rsidP="00481F85">
            <w:pPr>
              <w:pStyle w:val="indent"/>
            </w:pPr>
            <w:r w:rsidRPr="001A6E63">
              <w:rPr>
                <w:noProof/>
                <w:lang w:val="en-US"/>
              </w:rPr>
              <w:drawing>
                <wp:inline distT="0" distB="0" distL="0" distR="0" wp14:anchorId="1929D344" wp14:editId="749A8CC0">
                  <wp:extent cx="1892300" cy="499745"/>
                  <wp:effectExtent l="19050" t="0" r="0" b="0"/>
                  <wp:docPr id="5" name="Picture 3" descr="Description: https://confluence.cornell.edu/download/attachments/10420888/aguaclara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confluence.cornell.edu/download/attachments/10420888/aguaclara_new_logo.jpg"/>
                          <pic:cNvPicPr>
                            <a:picLocks noChangeAspect="1" noChangeArrowheads="1"/>
                          </pic:cNvPicPr>
                        </pic:nvPicPr>
                        <pic:blipFill>
                          <a:blip r:embed="rId11" cstate="print"/>
                          <a:srcRect/>
                          <a:stretch>
                            <a:fillRect/>
                          </a:stretch>
                        </pic:blipFill>
                        <pic:spPr bwMode="auto">
                          <a:xfrm>
                            <a:off x="0" y="0"/>
                            <a:ext cx="1892300" cy="499745"/>
                          </a:xfrm>
                          <a:prstGeom prst="rect">
                            <a:avLst/>
                          </a:prstGeom>
                          <a:noFill/>
                          <a:ln w="9525">
                            <a:noFill/>
                            <a:miter lim="800000"/>
                            <a:headEnd/>
                            <a:tailEnd/>
                          </a:ln>
                        </pic:spPr>
                      </pic:pic>
                    </a:graphicData>
                  </a:graphic>
                </wp:inline>
              </w:drawing>
            </w:r>
          </w:p>
          <w:p w:rsidR="00451B81" w:rsidRPr="001A6E63" w:rsidRDefault="00496A18" w:rsidP="00481F85">
            <w:pPr>
              <w:pStyle w:val="indent"/>
            </w:pPr>
            <w:hyperlink r:id="rId12" w:history="1">
              <w:r w:rsidR="00451B81" w:rsidRPr="001A6E63">
                <w:rPr>
                  <w:rStyle w:val="Hyperlink"/>
                </w:rPr>
                <w:t>http://aguaclara.cee.cornell.edu/</w:t>
              </w:r>
            </w:hyperlink>
          </w:p>
          <w:p w:rsidR="00451B81" w:rsidRPr="001A6E63" w:rsidRDefault="00451B81" w:rsidP="00481F85">
            <w:pPr>
              <w:pStyle w:val="indent"/>
            </w:pPr>
            <w:r w:rsidRPr="001A6E63">
              <w:t>Dr. Monroe Weber-</w:t>
            </w:r>
            <w:proofErr w:type="spellStart"/>
            <w:r w:rsidRPr="001A6E63">
              <w:t>Shirk</w:t>
            </w:r>
            <w:proofErr w:type="spellEnd"/>
            <w:r w:rsidRPr="001A6E63">
              <w:t>, Director</w:t>
            </w:r>
          </w:p>
          <w:p w:rsidR="00451B81" w:rsidRPr="001A6E63" w:rsidRDefault="00451B81" w:rsidP="00481F85">
            <w:pPr>
              <w:pStyle w:val="indent"/>
            </w:pPr>
          </w:p>
        </w:tc>
      </w:tr>
    </w:tbl>
    <w:p w:rsidR="00451B81" w:rsidRPr="001A6E63" w:rsidRDefault="00451B81" w:rsidP="00451B81">
      <w:pPr>
        <w:pStyle w:val="indent"/>
        <w:rPr>
          <w:rStyle w:val="apple-converted-space"/>
          <w:rFonts w:eastAsiaTheme="majorEastAsia"/>
          <w:color w:val="000000"/>
          <w:shd w:val="clear" w:color="auto" w:fill="FFFFFF"/>
        </w:rPr>
      </w:pPr>
      <w:r w:rsidRPr="001A6E63">
        <w:rPr>
          <w:rStyle w:val="apple-style-span"/>
          <w:color w:val="000000"/>
          <w:shd w:val="clear" w:color="auto" w:fill="FFFFFF"/>
        </w:rPr>
        <w:t xml:space="preserve">Este diseño preliminar fue solicitado por </w:t>
      </w:r>
      <w:proofErr w:type="spellStart"/>
      <w:r w:rsidRPr="001A6E63">
        <w:rPr>
          <w:rStyle w:val="apple-style-span"/>
          <w:color w:val="000000"/>
        </w:rPr>
        <w:t>UI.Name.First</w:t>
      </w:r>
      <w:proofErr w:type="spellEnd"/>
      <w:r w:rsidRPr="001A6E63">
        <w:rPr>
          <w:rStyle w:val="apple-style-span"/>
          <w:color w:val="000000"/>
        </w:rPr>
        <w:t xml:space="preserve"> </w:t>
      </w:r>
      <w:proofErr w:type="spellStart"/>
      <w:r w:rsidRPr="001A6E63">
        <w:rPr>
          <w:rStyle w:val="apple-style-span"/>
          <w:color w:val="000000"/>
        </w:rPr>
        <w:t>UI.Name.Last</w:t>
      </w:r>
      <w:proofErr w:type="spellEnd"/>
      <w:r w:rsidRPr="001A6E63">
        <w:rPr>
          <w:rStyle w:val="apple-style-span"/>
          <w:color w:val="000000"/>
          <w:shd w:val="clear" w:color="auto" w:fill="FFFFFF"/>
        </w:rPr>
        <w:t xml:space="preserve"> en nombre de </w:t>
      </w:r>
      <w:proofErr w:type="spellStart"/>
      <w:r w:rsidRPr="001A6E63">
        <w:rPr>
          <w:rStyle w:val="apple-style-span"/>
          <w:color w:val="000000"/>
        </w:rPr>
        <w:t>UI.Organization</w:t>
      </w:r>
      <w:proofErr w:type="spellEnd"/>
      <w:r w:rsidRPr="001A6E63">
        <w:rPr>
          <w:rStyle w:val="apple-style-span"/>
          <w:color w:val="000000"/>
          <w:shd w:val="clear" w:color="auto" w:fill="FFFFFF"/>
        </w:rPr>
        <w:t>.</w:t>
      </w:r>
      <w:r w:rsidRPr="001A6E63">
        <w:rPr>
          <w:rStyle w:val="apple-converted-space"/>
          <w:rFonts w:eastAsiaTheme="majorEastAsia"/>
          <w:color w:val="000000"/>
          <w:shd w:val="clear" w:color="auto" w:fill="FFFFFF"/>
        </w:rPr>
        <w:t> </w:t>
      </w:r>
      <w:r w:rsidRPr="001A6E63">
        <w:rPr>
          <w:rStyle w:val="apple-style-span"/>
          <w:color w:val="000000"/>
          <w:shd w:val="clear" w:color="auto" w:fill="FFFFFF"/>
        </w:rPr>
        <w:t xml:space="preserve">El diseño fue creado el </w:t>
      </w:r>
      <w:r w:rsidRPr="001A6E63">
        <w:rPr>
          <w:rStyle w:val="apple-style-span"/>
          <w:color w:val="000000"/>
          <w:shd w:val="clear" w:color="auto" w:fill="FFFFFF"/>
        </w:rPr>
        <w:fldChar w:fldCharType="begin"/>
      </w:r>
      <w:r w:rsidRPr="001A6E63">
        <w:rPr>
          <w:rStyle w:val="apple-style-span"/>
          <w:color w:val="000000"/>
          <w:shd w:val="clear" w:color="auto" w:fill="FFFFFF"/>
        </w:rPr>
        <w:instrText xml:space="preserve"> DATE  \@ "dd' de 'MMMM' de 'yyyy"  \* MERGEFORMAT </w:instrText>
      </w:r>
      <w:r w:rsidRPr="001A6E63">
        <w:rPr>
          <w:rStyle w:val="apple-style-span"/>
          <w:color w:val="000000"/>
          <w:shd w:val="clear" w:color="auto" w:fill="FFFFFF"/>
        </w:rPr>
        <w:fldChar w:fldCharType="separate"/>
      </w:r>
      <w:r w:rsidR="00D901C0">
        <w:rPr>
          <w:rStyle w:val="apple-style-span"/>
          <w:noProof/>
          <w:color w:val="000000"/>
          <w:shd w:val="clear" w:color="auto" w:fill="FFFFFF"/>
        </w:rPr>
        <w:t>17 de mayo de 2012</w:t>
      </w:r>
      <w:r w:rsidRPr="001A6E63">
        <w:rPr>
          <w:rStyle w:val="apple-style-span"/>
          <w:color w:val="000000"/>
          <w:shd w:val="clear" w:color="auto" w:fill="FFFFFF"/>
        </w:rPr>
        <w:fldChar w:fldCharType="end"/>
      </w:r>
      <w:r w:rsidRPr="001A6E63">
        <w:rPr>
          <w:rStyle w:val="apple-style-span"/>
          <w:color w:val="000000"/>
          <w:shd w:val="clear" w:color="auto" w:fill="FFFFFF"/>
        </w:rPr>
        <w:t xml:space="preserve"> a las </w:t>
      </w:r>
      <w:r w:rsidRPr="001A6E63">
        <w:rPr>
          <w:rStyle w:val="apple-style-span"/>
          <w:color w:val="000000"/>
          <w:shd w:val="clear" w:color="auto" w:fill="FFFFFF"/>
        </w:rPr>
        <w:fldChar w:fldCharType="begin"/>
      </w:r>
      <w:r w:rsidRPr="001A6E63">
        <w:rPr>
          <w:rStyle w:val="apple-style-span"/>
          <w:color w:val="000000"/>
          <w:shd w:val="clear" w:color="auto" w:fill="FFFFFF"/>
        </w:rPr>
        <w:instrText xml:space="preserve"> TIME  \@ "HH:mm:ss"  \* MERGEFORMAT </w:instrText>
      </w:r>
      <w:r w:rsidRPr="001A6E63">
        <w:rPr>
          <w:rStyle w:val="apple-style-span"/>
          <w:color w:val="000000"/>
          <w:shd w:val="clear" w:color="auto" w:fill="FFFFFF"/>
        </w:rPr>
        <w:fldChar w:fldCharType="separate"/>
      </w:r>
      <w:r w:rsidR="00D901C0">
        <w:rPr>
          <w:rStyle w:val="apple-style-span"/>
          <w:noProof/>
          <w:color w:val="000000"/>
          <w:shd w:val="clear" w:color="auto" w:fill="FFFFFF"/>
        </w:rPr>
        <w:t>10:47:59</w:t>
      </w:r>
      <w:r w:rsidRPr="001A6E63">
        <w:rPr>
          <w:rStyle w:val="apple-style-span"/>
          <w:color w:val="000000"/>
          <w:shd w:val="clear" w:color="auto" w:fill="FFFFFF"/>
        </w:rPr>
        <w:fldChar w:fldCharType="end"/>
      </w:r>
      <w:r w:rsidRPr="001A6E63">
        <w:rPr>
          <w:rStyle w:val="apple-style-span"/>
          <w:color w:val="000000"/>
          <w:shd w:val="clear" w:color="auto" w:fill="FFFFFF"/>
        </w:rPr>
        <w:t xml:space="preserve"> por el servidor de </w:t>
      </w:r>
      <w:proofErr w:type="spellStart"/>
      <w:r w:rsidRPr="001A6E63">
        <w:rPr>
          <w:rStyle w:val="apple-style-span"/>
          <w:color w:val="000000"/>
          <w:shd w:val="clear" w:color="auto" w:fill="FFFFFF"/>
        </w:rPr>
        <w:t>AguaClara</w:t>
      </w:r>
      <w:proofErr w:type="spellEnd"/>
      <w:r w:rsidRPr="001A6E63">
        <w:rPr>
          <w:rStyle w:val="apple-style-span"/>
          <w:color w:val="000000"/>
          <w:shd w:val="clear" w:color="auto" w:fill="FFFFFF"/>
        </w:rPr>
        <w:t xml:space="preserve"> de la Universidad de </w:t>
      </w:r>
      <w:proofErr w:type="spellStart"/>
      <w:r w:rsidRPr="001A6E63">
        <w:rPr>
          <w:rStyle w:val="apple-style-span"/>
          <w:color w:val="000000"/>
          <w:shd w:val="clear" w:color="auto" w:fill="FFFFFF"/>
        </w:rPr>
        <w:t>Cornell</w:t>
      </w:r>
      <w:proofErr w:type="spellEnd"/>
      <w:r w:rsidRPr="001A6E63">
        <w:rPr>
          <w:rStyle w:val="apple-style-span"/>
          <w:color w:val="000000"/>
          <w:shd w:val="clear" w:color="auto" w:fill="FFFFFF"/>
        </w:rPr>
        <w:t>.</w:t>
      </w:r>
      <w:r w:rsidRPr="001A6E63">
        <w:rPr>
          <w:rStyle w:val="apple-converted-space"/>
          <w:rFonts w:eastAsiaTheme="majorEastAsia"/>
          <w:color w:val="000000"/>
          <w:shd w:val="clear" w:color="auto" w:fill="FFFFFF"/>
        </w:rPr>
        <w:t> </w:t>
      </w:r>
      <w:r w:rsidRPr="001A6E63">
        <w:rPr>
          <w:rStyle w:val="apple-style-span"/>
          <w:color w:val="000000"/>
          <w:shd w:val="clear" w:color="auto" w:fill="FFFFFF"/>
        </w:rPr>
        <w:t xml:space="preserve">El diseño de la planta de tratamiento de agua es para </w:t>
      </w:r>
      <w:proofErr w:type="spellStart"/>
      <w:r w:rsidRPr="001A6E63">
        <w:rPr>
          <w:rStyle w:val="apple-style-span"/>
          <w:color w:val="000000"/>
        </w:rPr>
        <w:t>UI.City</w:t>
      </w:r>
      <w:proofErr w:type="spellEnd"/>
      <w:r w:rsidRPr="001A6E63">
        <w:rPr>
          <w:rStyle w:val="apple-style-span"/>
          <w:color w:val="000000"/>
        </w:rPr>
        <w:t xml:space="preserve"> </w:t>
      </w:r>
      <w:proofErr w:type="spellStart"/>
      <w:r w:rsidRPr="001A6E63">
        <w:rPr>
          <w:rStyle w:val="apple-style-span"/>
          <w:color w:val="000000"/>
        </w:rPr>
        <w:t>UI.State</w:t>
      </w:r>
      <w:proofErr w:type="spellEnd"/>
      <w:r w:rsidRPr="001A6E63">
        <w:rPr>
          <w:rStyle w:val="apple-style-span"/>
          <w:color w:val="000000"/>
        </w:rPr>
        <w:t xml:space="preserve">, </w:t>
      </w:r>
      <w:proofErr w:type="spellStart"/>
      <w:r w:rsidRPr="001A6E63">
        <w:rPr>
          <w:rStyle w:val="apple-style-span"/>
          <w:color w:val="000000"/>
        </w:rPr>
        <w:t>UI.Country</w:t>
      </w:r>
      <w:proofErr w:type="spellEnd"/>
      <w:r w:rsidRPr="001A6E63">
        <w:rPr>
          <w:rStyle w:val="apple-style-span"/>
          <w:color w:val="000000"/>
          <w:shd w:val="clear" w:color="auto" w:fill="FFFFFF"/>
        </w:rPr>
        <w:t xml:space="preserve"> y tiene un caudal de </w:t>
      </w:r>
      <w:proofErr w:type="spellStart"/>
      <w:r w:rsidRPr="001A6E63">
        <w:rPr>
          <w:rStyle w:val="apple-style-span"/>
          <w:color w:val="000000"/>
        </w:rPr>
        <w:t>Q.Plant</w:t>
      </w:r>
      <w:proofErr w:type="spellEnd"/>
      <w:r w:rsidRPr="001A6E63">
        <w:rPr>
          <w:rStyle w:val="apple-style-span"/>
          <w:color w:val="000000"/>
          <w:shd w:val="clear" w:color="auto" w:fill="FFFFFF"/>
        </w:rPr>
        <w:t>.</w:t>
      </w:r>
      <w:r w:rsidRPr="001A6E63">
        <w:rPr>
          <w:rStyle w:val="apple-converted-space"/>
          <w:rFonts w:eastAsiaTheme="majorEastAsia"/>
          <w:color w:val="000000"/>
          <w:shd w:val="clear" w:color="auto" w:fill="FFFFFF"/>
        </w:rPr>
        <w:t> </w:t>
      </w:r>
      <w:r w:rsidRPr="001A6E63">
        <w:rPr>
          <w:rStyle w:val="apple-style-span"/>
          <w:color w:val="000000"/>
          <w:shd w:val="clear" w:color="auto" w:fill="FFFFFF"/>
        </w:rPr>
        <w:t xml:space="preserve">El diseño ha sido creado con la versión </w:t>
      </w:r>
      <w:proofErr w:type="spellStart"/>
      <w:r w:rsidRPr="001A6E63">
        <w:rPr>
          <w:rStyle w:val="apple-style-span"/>
          <w:color w:val="000000"/>
        </w:rPr>
        <w:t>SVN.Version</w:t>
      </w:r>
      <w:proofErr w:type="spellEnd"/>
      <w:r w:rsidRPr="001A6E63">
        <w:rPr>
          <w:rStyle w:val="apple-style-span"/>
          <w:color w:val="000000"/>
          <w:shd w:val="clear" w:color="auto" w:fill="FFFFFF"/>
        </w:rPr>
        <w:t xml:space="preserve"> del programa de diseño.</w:t>
      </w:r>
      <w:r w:rsidRPr="001A6E63">
        <w:rPr>
          <w:rStyle w:val="apple-converted-space"/>
          <w:rFonts w:eastAsiaTheme="majorEastAsia"/>
          <w:color w:val="000000"/>
          <w:shd w:val="clear" w:color="auto" w:fill="FFFFFF"/>
        </w:rPr>
        <w:t> </w:t>
      </w:r>
    </w:p>
    <w:p w:rsidR="00451B81" w:rsidRPr="001A6E63" w:rsidRDefault="00451B81" w:rsidP="00451B81">
      <w:pPr>
        <w:pStyle w:val="indent"/>
        <w:rPr>
          <w:rStyle w:val="apple-converted-space"/>
          <w:rFonts w:eastAsiaTheme="majorEastAsia"/>
          <w:color w:val="000000"/>
        </w:rPr>
      </w:pPr>
      <w:r w:rsidRPr="001A6E63">
        <w:rPr>
          <w:rStyle w:val="apple-style-span"/>
          <w:color w:val="000000"/>
          <w:shd w:val="clear" w:color="auto" w:fill="FFFFFF"/>
        </w:rPr>
        <w:t>Este diseño es el resultado de más de 20.000 horas de trabajo e investigación de estudiantes de grado, postgrado, en conjunto con el profesorado de la universidad.</w:t>
      </w:r>
      <w:r w:rsidRPr="001A6E63">
        <w:rPr>
          <w:rStyle w:val="apple-converted-space"/>
          <w:rFonts w:eastAsiaTheme="majorEastAsia"/>
          <w:color w:val="000000"/>
          <w:shd w:val="clear" w:color="auto" w:fill="FFFFFF"/>
        </w:rPr>
        <w:t> </w:t>
      </w:r>
      <w:r w:rsidRPr="001A6E63">
        <w:rPr>
          <w:rStyle w:val="apple-style-span"/>
          <w:color w:val="000000"/>
          <w:shd w:val="clear" w:color="auto" w:fill="FFFFFF"/>
        </w:rPr>
        <w:t xml:space="preserve">Se han incorporado teorías y análisis del campo de dinámica de fluidos para que se minimice la ruptura de los </w:t>
      </w:r>
      <w:proofErr w:type="spellStart"/>
      <w:r w:rsidRPr="001A6E63">
        <w:rPr>
          <w:rStyle w:val="apple-style-span"/>
          <w:color w:val="000000"/>
          <w:shd w:val="clear" w:color="auto" w:fill="FFFFFF"/>
        </w:rPr>
        <w:t>flóculos</w:t>
      </w:r>
      <w:proofErr w:type="spellEnd"/>
      <w:r w:rsidRPr="001A6E63">
        <w:rPr>
          <w:rStyle w:val="apple-style-span"/>
          <w:color w:val="000000"/>
          <w:shd w:val="clear" w:color="auto" w:fill="FFFFFF"/>
        </w:rPr>
        <w:t xml:space="preserve"> entre el </w:t>
      </w:r>
      <w:proofErr w:type="spellStart"/>
      <w:r w:rsidRPr="001A6E63">
        <w:rPr>
          <w:rStyle w:val="apple-style-span"/>
          <w:color w:val="000000"/>
          <w:shd w:val="clear" w:color="auto" w:fill="FFFFFF"/>
        </w:rPr>
        <w:t>floculador</w:t>
      </w:r>
      <w:proofErr w:type="spellEnd"/>
      <w:r w:rsidRPr="001A6E63">
        <w:rPr>
          <w:rStyle w:val="apple-style-span"/>
          <w:color w:val="000000"/>
          <w:shd w:val="clear" w:color="auto" w:fill="FFFFFF"/>
        </w:rPr>
        <w:t xml:space="preserve"> y el tanque de sedimentación.</w:t>
      </w:r>
      <w:r w:rsidRPr="001A6E63">
        <w:rPr>
          <w:rStyle w:val="apple-converted-space"/>
          <w:rFonts w:eastAsiaTheme="majorEastAsia"/>
          <w:color w:val="000000"/>
          <w:shd w:val="clear" w:color="auto" w:fill="FFFFFF"/>
        </w:rPr>
        <w:t> </w:t>
      </w:r>
      <w:r w:rsidRPr="001A6E63">
        <w:rPr>
          <w:rStyle w:val="apple-style-span"/>
          <w:color w:val="000000"/>
          <w:shd w:val="clear" w:color="auto" w:fill="FFFFFF"/>
        </w:rPr>
        <w:t xml:space="preserve">El sistema de dosificación químico se basa en una serie de iniciativas diseñadas por el equipo de </w:t>
      </w:r>
      <w:proofErr w:type="spellStart"/>
      <w:r w:rsidRPr="001A6E63">
        <w:rPr>
          <w:rStyle w:val="apple-style-span"/>
          <w:color w:val="000000"/>
          <w:shd w:val="clear" w:color="auto" w:fill="FFFFFF"/>
        </w:rPr>
        <w:t>AguaClara</w:t>
      </w:r>
      <w:proofErr w:type="spellEnd"/>
      <w:r w:rsidRPr="001A6E63">
        <w:rPr>
          <w:rStyle w:val="apple-style-span"/>
          <w:color w:val="000000"/>
          <w:shd w:val="clear" w:color="auto" w:fill="FFFFFF"/>
        </w:rPr>
        <w:t>. Estos dispositivos permiten establecer directamente la dosis química deseada y mantener constante esa dosis de una manera automática incluso cuando el caudal que circula por la planta cambia.</w:t>
      </w:r>
      <w:r w:rsidRPr="001A6E63">
        <w:rPr>
          <w:rStyle w:val="apple-converted-space"/>
          <w:rFonts w:eastAsiaTheme="majorEastAsia"/>
          <w:color w:val="000000"/>
          <w:shd w:val="clear" w:color="auto" w:fill="FFFFFF"/>
        </w:rPr>
        <w:t xml:space="preserve"> El tanque de </w:t>
      </w:r>
      <w:r w:rsidRPr="001A6E63">
        <w:rPr>
          <w:rStyle w:val="apple-style-span"/>
          <w:color w:val="000000"/>
          <w:shd w:val="clear" w:color="auto" w:fill="FFFFFF"/>
        </w:rPr>
        <w:t xml:space="preserve">sedimentación, particularmente poco profundo, optimiza el espacio de manera que produce una un alto rendimiento con altas velocidades, a un bajo coste de construcción y de fácil mantenimiento. Las técnicas de fabricación, que hacen posible que un solo operador de desmontar completamente un tanque de sedimentación manteniendo el resto de la planta en funcionamiento, se han desarrollado por el equipo de </w:t>
      </w:r>
      <w:proofErr w:type="spellStart"/>
      <w:r w:rsidRPr="001A6E63">
        <w:rPr>
          <w:rStyle w:val="apple-style-span"/>
          <w:color w:val="000000"/>
          <w:shd w:val="clear" w:color="auto" w:fill="FFFFFF"/>
        </w:rPr>
        <w:t>AguaClara</w:t>
      </w:r>
      <w:proofErr w:type="spellEnd"/>
      <w:r w:rsidRPr="001A6E63">
        <w:rPr>
          <w:rStyle w:val="apple-style-span"/>
          <w:color w:val="000000"/>
          <w:shd w:val="clear" w:color="auto" w:fill="FFFFFF"/>
        </w:rPr>
        <w:t xml:space="preserve"> en </w:t>
      </w:r>
      <w:proofErr w:type="spellStart"/>
      <w:r w:rsidRPr="001A6E63">
        <w:rPr>
          <w:rStyle w:val="apple-style-span"/>
          <w:color w:val="000000"/>
          <w:shd w:val="clear" w:color="auto" w:fill="FFFFFF"/>
        </w:rPr>
        <w:t>Cornell</w:t>
      </w:r>
      <w:proofErr w:type="spellEnd"/>
      <w:r w:rsidRPr="001A6E63">
        <w:rPr>
          <w:rStyle w:val="apple-style-span"/>
          <w:color w:val="000000"/>
          <w:shd w:val="clear" w:color="auto" w:fill="FFFFFF"/>
        </w:rPr>
        <w:t xml:space="preserve"> y por nuestros socios en Honduras.</w:t>
      </w:r>
      <w:r w:rsidRPr="001A6E63">
        <w:rPr>
          <w:rStyle w:val="apple-converted-space"/>
          <w:rFonts w:eastAsiaTheme="majorEastAsia"/>
          <w:color w:val="000000"/>
          <w:shd w:val="clear" w:color="auto" w:fill="FFFFFF"/>
        </w:rPr>
        <w:t> </w:t>
      </w:r>
      <w:r w:rsidRPr="001A6E63">
        <w:rPr>
          <w:rStyle w:val="apple-style-span"/>
          <w:color w:val="000000"/>
        </w:rPr>
        <w:t>Le invitamos a crear varios diseños por cada instalación que tenga intención de construir para obtener una configuración óptima de la planta.</w:t>
      </w:r>
      <w:r w:rsidRPr="001A6E63">
        <w:rPr>
          <w:rStyle w:val="apple-converted-space"/>
          <w:rFonts w:eastAsiaTheme="majorEastAsia"/>
          <w:color w:val="000000"/>
        </w:rPr>
        <w:t> </w:t>
      </w:r>
    </w:p>
    <w:p w:rsidR="00451B81" w:rsidRPr="001A6E63" w:rsidRDefault="00451B81" w:rsidP="00451B81">
      <w:pPr>
        <w:pStyle w:val="indent"/>
        <w:rPr>
          <w:rStyle w:val="apple-converted-space"/>
          <w:rFonts w:eastAsiaTheme="majorEastAsia"/>
          <w:color w:val="000000"/>
        </w:rPr>
      </w:pPr>
      <w:r w:rsidRPr="001A6E63">
        <w:rPr>
          <w:rStyle w:val="apple-converted-space"/>
          <w:rFonts w:eastAsiaTheme="majorEastAsia"/>
          <w:color w:val="000000"/>
        </w:rPr>
        <w:t xml:space="preserve">El equipo de </w:t>
      </w:r>
      <w:proofErr w:type="spellStart"/>
      <w:r w:rsidRPr="001A6E63">
        <w:rPr>
          <w:rStyle w:val="apple-converted-space"/>
          <w:rFonts w:eastAsiaTheme="majorEastAsia"/>
          <w:color w:val="000000"/>
        </w:rPr>
        <w:t>AguaClara</w:t>
      </w:r>
      <w:proofErr w:type="spellEnd"/>
      <w:r w:rsidRPr="001A6E63">
        <w:rPr>
          <w:rStyle w:val="apple-converted-space"/>
          <w:rFonts w:eastAsiaTheme="majorEastAsia"/>
          <w:color w:val="000000"/>
        </w:rPr>
        <w:t xml:space="preserve"> no se responsabiliza de cualquier tipo de daño ocasionado por la producción de este diseño. Los planos y documentos creados por la herramienta de diseño son borradores, y deben ser revisados por ingenieros civiles antes de la construcción de la planta de tratamiento de agua. También, para poder formar parte de la red de plantas de </w:t>
      </w:r>
      <w:proofErr w:type="spellStart"/>
      <w:r w:rsidRPr="001A6E63">
        <w:rPr>
          <w:rStyle w:val="apple-converted-space"/>
          <w:rFonts w:eastAsiaTheme="majorEastAsia"/>
          <w:color w:val="000000"/>
        </w:rPr>
        <w:t>AguaClara</w:t>
      </w:r>
      <w:proofErr w:type="spellEnd"/>
      <w:r w:rsidRPr="001A6E63">
        <w:rPr>
          <w:rStyle w:val="apple-converted-space"/>
          <w:rFonts w:eastAsiaTheme="majorEastAsia"/>
          <w:color w:val="000000"/>
        </w:rPr>
        <w:t xml:space="preserve">, el usuario debe establecer relaciones y estar bajo la supervisión de uno de los socios implementadores durante el proceso de construcción y entrenamiento de los operadores. </w:t>
      </w:r>
    </w:p>
    <w:p w:rsidR="00451B81" w:rsidRPr="001A6E63" w:rsidRDefault="00451B81" w:rsidP="00451B81">
      <w:pPr>
        <w:pStyle w:val="indent"/>
        <w:rPr>
          <w:rStyle w:val="apple-style-span"/>
          <w:color w:val="000000"/>
        </w:rPr>
      </w:pPr>
      <w:r w:rsidRPr="001A6E63">
        <w:rPr>
          <w:rStyle w:val="apple-style-span"/>
          <w:color w:val="000000"/>
        </w:rPr>
        <w:t>El valor económico de este diseño es de aproximadamente 10.000 USD.</w:t>
      </w:r>
      <w:r w:rsidRPr="001A6E63">
        <w:rPr>
          <w:rStyle w:val="apple-converted-space"/>
          <w:rFonts w:eastAsiaTheme="majorEastAsia"/>
          <w:color w:val="000000"/>
        </w:rPr>
        <w:t> </w:t>
      </w:r>
      <w:r w:rsidRPr="001A6E63">
        <w:rPr>
          <w:rStyle w:val="apple-style-span"/>
          <w:color w:val="000000"/>
        </w:rPr>
        <w:t xml:space="preserve">Esta tasación se basa en la cantidad de tiempo que sería necesario para crear este modelo si una empresa de ingeniería ambiental utiliza los algoritmos matemáticos de </w:t>
      </w:r>
      <w:proofErr w:type="spellStart"/>
      <w:r w:rsidRPr="001A6E63">
        <w:rPr>
          <w:rStyle w:val="apple-style-span"/>
          <w:color w:val="000000"/>
        </w:rPr>
        <w:t>AguaClara</w:t>
      </w:r>
      <w:proofErr w:type="spellEnd"/>
      <w:r w:rsidRPr="001A6E63">
        <w:rPr>
          <w:rStyle w:val="apple-style-span"/>
          <w:color w:val="000000"/>
        </w:rPr>
        <w:t>, pero no la herramienta de diseño automatizado, para crear este diseño.</w:t>
      </w:r>
      <w:r w:rsidRPr="001A6E63">
        <w:rPr>
          <w:rStyle w:val="apple-converted-space"/>
          <w:rFonts w:eastAsiaTheme="majorEastAsia"/>
          <w:color w:val="000000"/>
        </w:rPr>
        <w:t> </w:t>
      </w:r>
      <w:r w:rsidRPr="001A6E63">
        <w:rPr>
          <w:rStyle w:val="apple-style-span"/>
          <w:color w:val="000000"/>
        </w:rPr>
        <w:t xml:space="preserve">El equipo de </w:t>
      </w:r>
      <w:proofErr w:type="spellStart"/>
      <w:r w:rsidRPr="001A6E63">
        <w:rPr>
          <w:rStyle w:val="apple-style-span"/>
          <w:color w:val="000000"/>
        </w:rPr>
        <w:t>AguaClara</w:t>
      </w:r>
      <w:proofErr w:type="spellEnd"/>
      <w:r w:rsidRPr="001A6E63">
        <w:rPr>
          <w:rStyle w:val="apple-style-span"/>
          <w:color w:val="000000"/>
        </w:rPr>
        <w:t xml:space="preserve"> se compromete a seguir prestando este servicio de diseño gratuitamente porque queremos incentivar que a futuros socios exploren el uso de esta tecnología.</w:t>
      </w:r>
      <w:r w:rsidRPr="001A6E63">
        <w:rPr>
          <w:rStyle w:val="apple-converted-space"/>
          <w:rFonts w:eastAsiaTheme="majorEastAsia"/>
          <w:color w:val="000000"/>
        </w:rPr>
        <w:t> T</w:t>
      </w:r>
      <w:r w:rsidRPr="001A6E63">
        <w:rPr>
          <w:rStyle w:val="apple-style-span"/>
          <w:color w:val="000000"/>
        </w:rPr>
        <w:t xml:space="preserve">ambién reconocemos que los altos costos de diseño imposibilitarían que pequeñas comunidades disfruten de esta tecnología. Sin embargo, el equipo de </w:t>
      </w:r>
      <w:proofErr w:type="spellStart"/>
      <w:r w:rsidRPr="001A6E63">
        <w:rPr>
          <w:rStyle w:val="apple-style-span"/>
          <w:color w:val="000000"/>
        </w:rPr>
        <w:t>AguaClara</w:t>
      </w:r>
      <w:proofErr w:type="spellEnd"/>
      <w:r w:rsidRPr="001A6E63">
        <w:rPr>
          <w:rStyle w:val="apple-style-span"/>
          <w:color w:val="000000"/>
        </w:rPr>
        <w:t xml:space="preserve"> agradece cualquier donación monetaria por el servicio prestado, y puede ser abonada  por cheque o a través de  </w:t>
      </w:r>
      <w:hyperlink r:id="rId13" w:history="1">
        <w:r w:rsidRPr="001A6E63">
          <w:rPr>
            <w:rStyle w:val="Hyperlink"/>
          </w:rPr>
          <w:t>https://confluence.cornell.edu/display/AGUACLARA/Donate</w:t>
        </w:r>
      </w:hyperlink>
      <w:r w:rsidRPr="001A6E63">
        <w:rPr>
          <w:rStyle w:val="apple-style-span"/>
          <w:color w:val="000000"/>
        </w:rPr>
        <w:t>. Gracias por su apoyo.</w:t>
      </w:r>
      <w:r w:rsidRPr="001A6E63">
        <w:rPr>
          <w:rStyle w:val="apple-converted-space"/>
          <w:rFonts w:eastAsiaTheme="majorEastAsia"/>
          <w:color w:val="000000"/>
        </w:rPr>
        <w:t> </w:t>
      </w:r>
      <w:r w:rsidRPr="001A6E63">
        <w:br/>
      </w:r>
    </w:p>
    <w:p w:rsidR="00451B81" w:rsidRPr="001A6E63" w:rsidRDefault="00451B81" w:rsidP="00451B81">
      <w:pPr>
        <w:pStyle w:val="indent"/>
        <w:jc w:val="left"/>
        <w:rPr>
          <w:rStyle w:val="apple-style-span"/>
          <w:color w:val="000000"/>
          <w:shd w:val="clear" w:color="auto" w:fill="FFFFFF"/>
        </w:rPr>
      </w:pPr>
      <w:r w:rsidRPr="001A6E63">
        <w:rPr>
          <w:rStyle w:val="apple-style-span"/>
          <w:color w:val="000000"/>
        </w:rPr>
        <w:t>Dona con un cheque:</w:t>
      </w:r>
      <w:r w:rsidRPr="001A6E63">
        <w:rPr>
          <w:rStyle w:val="apple-converted-space"/>
          <w:rFonts w:eastAsiaTheme="majorEastAsia"/>
          <w:color w:val="000000"/>
        </w:rPr>
        <w:t> </w:t>
      </w:r>
      <w:r w:rsidRPr="001A6E63">
        <w:br/>
      </w:r>
      <w:r w:rsidRPr="001A6E63">
        <w:rPr>
          <w:rStyle w:val="apple-style-span"/>
          <w:color w:val="000000"/>
          <w:shd w:val="clear" w:color="auto" w:fill="FFFFFF"/>
        </w:rPr>
        <w:t xml:space="preserve">Remita el cheque a la </w:t>
      </w:r>
      <w:r w:rsidRPr="001A6E63">
        <w:rPr>
          <w:rStyle w:val="apple-style-span"/>
          <w:i/>
          <w:color w:val="000000"/>
          <w:shd w:val="clear" w:color="auto" w:fill="FFFFFF"/>
        </w:rPr>
        <w:t xml:space="preserve">Universidad de </w:t>
      </w:r>
      <w:proofErr w:type="spellStart"/>
      <w:r w:rsidRPr="001A6E63">
        <w:rPr>
          <w:rStyle w:val="apple-style-span"/>
          <w:i/>
          <w:color w:val="000000"/>
          <w:shd w:val="clear" w:color="auto" w:fill="FFFFFF"/>
        </w:rPr>
        <w:t>Cornell</w:t>
      </w:r>
      <w:proofErr w:type="spellEnd"/>
      <w:r w:rsidRPr="001A6E63">
        <w:rPr>
          <w:rStyle w:val="apple-converted-space"/>
          <w:rFonts w:eastAsiaTheme="majorEastAsia"/>
          <w:color w:val="000000"/>
          <w:shd w:val="clear" w:color="auto" w:fill="FFFFFF"/>
        </w:rPr>
        <w:t> </w:t>
      </w:r>
      <w:r w:rsidRPr="001A6E63">
        <w:rPr>
          <w:shd w:val="clear" w:color="auto" w:fill="FFFFFF"/>
        </w:rPr>
        <w:br/>
      </w:r>
      <w:r w:rsidRPr="001A6E63">
        <w:rPr>
          <w:rStyle w:val="apple-style-span"/>
          <w:color w:val="000000"/>
          <w:shd w:val="clear" w:color="auto" w:fill="FFFFFF"/>
        </w:rPr>
        <w:t xml:space="preserve">Escriba </w:t>
      </w:r>
      <w:proofErr w:type="spellStart"/>
      <w:r w:rsidRPr="001A6E63">
        <w:rPr>
          <w:rStyle w:val="apple-style-span"/>
          <w:i/>
          <w:color w:val="000000"/>
          <w:shd w:val="clear" w:color="auto" w:fill="FFFFFF"/>
        </w:rPr>
        <w:t>AguaClara</w:t>
      </w:r>
      <w:proofErr w:type="spellEnd"/>
      <w:r w:rsidRPr="001A6E63">
        <w:rPr>
          <w:rStyle w:val="apple-style-span"/>
          <w:color w:val="000000"/>
          <w:shd w:val="clear" w:color="auto" w:fill="FFFFFF"/>
        </w:rPr>
        <w:t xml:space="preserve"> en el campo de notas</w:t>
      </w:r>
      <w:r w:rsidRPr="001A6E63">
        <w:rPr>
          <w:rStyle w:val="apple-converted-space"/>
          <w:rFonts w:eastAsiaTheme="majorEastAsia"/>
          <w:color w:val="000000"/>
          <w:shd w:val="clear" w:color="auto" w:fill="FFFFFF"/>
        </w:rPr>
        <w:t> </w:t>
      </w:r>
      <w:r w:rsidRPr="001A6E63">
        <w:rPr>
          <w:shd w:val="clear" w:color="auto" w:fill="FFFFFF"/>
        </w:rPr>
        <w:br/>
      </w:r>
      <w:r w:rsidRPr="001A6E63">
        <w:rPr>
          <w:rStyle w:val="apple-style-span"/>
          <w:color w:val="000000"/>
          <w:shd w:val="clear" w:color="auto" w:fill="FFFFFF"/>
        </w:rPr>
        <w:t xml:space="preserve">Envíe a: </w:t>
      </w:r>
      <w:proofErr w:type="spellStart"/>
      <w:r w:rsidRPr="001A6E63">
        <w:rPr>
          <w:rStyle w:val="apple-style-span"/>
          <w:color w:val="000000"/>
          <w:shd w:val="clear" w:color="auto" w:fill="FFFFFF"/>
        </w:rPr>
        <w:t>AguaClara</w:t>
      </w:r>
      <w:proofErr w:type="spellEnd"/>
      <w:r w:rsidRPr="001A6E63">
        <w:rPr>
          <w:rStyle w:val="apple-style-span"/>
          <w:color w:val="000000"/>
          <w:shd w:val="clear" w:color="auto" w:fill="FFFFFF"/>
        </w:rPr>
        <w:t xml:space="preserve">, 220 </w:t>
      </w:r>
      <w:proofErr w:type="spellStart"/>
      <w:r w:rsidRPr="001A6E63">
        <w:rPr>
          <w:rStyle w:val="apple-style-span"/>
          <w:color w:val="000000"/>
          <w:shd w:val="clear" w:color="auto" w:fill="FFFFFF"/>
        </w:rPr>
        <w:t>Hollister</w:t>
      </w:r>
      <w:proofErr w:type="spellEnd"/>
      <w:r w:rsidRPr="001A6E63">
        <w:rPr>
          <w:rStyle w:val="apple-style-span"/>
          <w:color w:val="000000"/>
          <w:shd w:val="clear" w:color="auto" w:fill="FFFFFF"/>
        </w:rPr>
        <w:t xml:space="preserve"> Hall, Universidad de </w:t>
      </w:r>
      <w:proofErr w:type="spellStart"/>
      <w:r w:rsidRPr="001A6E63">
        <w:rPr>
          <w:rStyle w:val="apple-style-span"/>
          <w:color w:val="000000"/>
          <w:shd w:val="clear" w:color="auto" w:fill="FFFFFF"/>
        </w:rPr>
        <w:t>Cornell</w:t>
      </w:r>
      <w:proofErr w:type="spellEnd"/>
      <w:r w:rsidRPr="001A6E63">
        <w:rPr>
          <w:rStyle w:val="apple-style-span"/>
          <w:color w:val="000000"/>
          <w:shd w:val="clear" w:color="auto" w:fill="FFFFFF"/>
        </w:rPr>
        <w:t xml:space="preserve">, </w:t>
      </w:r>
      <w:proofErr w:type="spellStart"/>
      <w:r w:rsidRPr="001A6E63">
        <w:rPr>
          <w:rStyle w:val="apple-style-span"/>
          <w:color w:val="000000"/>
          <w:shd w:val="clear" w:color="auto" w:fill="FFFFFF"/>
        </w:rPr>
        <w:t>Ithaca</w:t>
      </w:r>
      <w:proofErr w:type="spellEnd"/>
      <w:r w:rsidRPr="001A6E63">
        <w:rPr>
          <w:rStyle w:val="apple-style-span"/>
          <w:color w:val="000000"/>
          <w:shd w:val="clear" w:color="auto" w:fill="FFFFFF"/>
        </w:rPr>
        <w:t>, NY 14853, USA</w:t>
      </w:r>
    </w:p>
    <w:p w:rsidR="00451B81" w:rsidRPr="001A6E63" w:rsidRDefault="00451B81" w:rsidP="00451B81">
      <w:pPr>
        <w:pStyle w:val="Heading2"/>
      </w:pPr>
      <w:bookmarkStart w:id="0" w:name="_Toc298764134"/>
      <w:r w:rsidRPr="001A6E63">
        <w:lastRenderedPageBreak/>
        <w:t>Exoneración de responsabilidad</w:t>
      </w:r>
      <w:bookmarkEnd w:id="0"/>
    </w:p>
    <w:p w:rsidR="00451B81" w:rsidRPr="001A6E63" w:rsidRDefault="00451B81" w:rsidP="00451B81">
      <w:pPr>
        <w:ind w:firstLine="270"/>
        <w:rPr>
          <w:rStyle w:val="apple-converted-space"/>
          <w:rFonts w:ascii="Times New Roman" w:hAnsi="Times New Roman" w:cs="Times New Roman"/>
          <w:color w:val="000000"/>
          <w:shd w:val="clear" w:color="auto" w:fill="FFFFFF"/>
        </w:rPr>
      </w:pPr>
      <w:r w:rsidRPr="001A6E63">
        <w:rPr>
          <w:rStyle w:val="apple-style-span"/>
          <w:rFonts w:ascii="Times New Roman" w:hAnsi="Times New Roman" w:cs="Times New Roman"/>
          <w:color w:val="000000"/>
          <w:shd w:val="clear" w:color="auto" w:fill="FFFFFF"/>
        </w:rPr>
        <w:t xml:space="preserve">Este </w:t>
      </w:r>
      <w:proofErr w:type="spellStart"/>
      <w:r w:rsidRPr="001A6E63">
        <w:rPr>
          <w:rStyle w:val="apple-style-span"/>
          <w:rFonts w:ascii="Times New Roman" w:hAnsi="Times New Roman" w:cs="Times New Roman"/>
          <w:color w:val="000000"/>
          <w:shd w:val="clear" w:color="auto" w:fill="FFFFFF"/>
        </w:rPr>
        <w:t>documento</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es</w:t>
      </w:r>
      <w:proofErr w:type="spellEnd"/>
      <w:r w:rsidRPr="001A6E63">
        <w:rPr>
          <w:rStyle w:val="apple-style-span"/>
          <w:rFonts w:ascii="Times New Roman" w:hAnsi="Times New Roman" w:cs="Times New Roman"/>
          <w:color w:val="000000"/>
          <w:shd w:val="clear" w:color="auto" w:fill="FFFFFF"/>
        </w:rPr>
        <w:t xml:space="preserve"> </w:t>
      </w:r>
      <w:proofErr w:type="gramStart"/>
      <w:r w:rsidRPr="001A6E63">
        <w:rPr>
          <w:rStyle w:val="apple-style-span"/>
          <w:rFonts w:ascii="Times New Roman" w:hAnsi="Times New Roman" w:cs="Times New Roman"/>
          <w:color w:val="000000"/>
          <w:shd w:val="clear" w:color="auto" w:fill="FFFFFF"/>
        </w:rPr>
        <w:t>un</w:t>
      </w:r>
      <w:proofErr w:type="gram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borrador</w:t>
      </w:r>
      <w:proofErr w:type="spellEnd"/>
      <w:r w:rsidRPr="001A6E63">
        <w:rPr>
          <w:rStyle w:val="apple-style-span"/>
          <w:rFonts w:ascii="Times New Roman" w:hAnsi="Times New Roman" w:cs="Times New Roman"/>
          <w:color w:val="000000"/>
          <w:shd w:val="clear" w:color="auto" w:fill="FFFFFF"/>
        </w:rPr>
        <w:t>.</w:t>
      </w:r>
      <w:r w:rsidRPr="001A6E63">
        <w:rPr>
          <w:rStyle w:val="apple-converted-space"/>
          <w:rFonts w:ascii="Times New Roman" w:hAnsi="Times New Roman" w:cs="Times New Roman"/>
          <w:color w:val="000000"/>
          <w:shd w:val="clear" w:color="auto" w:fill="FFFFFF"/>
        </w:rPr>
        <w:t> </w:t>
      </w:r>
      <w:r w:rsidRPr="001A6E63">
        <w:rPr>
          <w:rStyle w:val="apple-style-span"/>
          <w:rFonts w:ascii="Times New Roman" w:hAnsi="Times New Roman" w:cs="Times New Roman"/>
          <w:color w:val="000000"/>
        </w:rPr>
        <w:t xml:space="preserve">No ha </w:t>
      </w:r>
      <w:proofErr w:type="spellStart"/>
      <w:r w:rsidRPr="001A6E63">
        <w:rPr>
          <w:rStyle w:val="apple-style-span"/>
          <w:rFonts w:ascii="Times New Roman" w:hAnsi="Times New Roman" w:cs="Times New Roman"/>
          <w:color w:val="000000"/>
        </w:rPr>
        <w:t>sido</w:t>
      </w:r>
      <w:proofErr w:type="spellEnd"/>
      <w:r w:rsidRPr="001A6E63">
        <w:rPr>
          <w:rStyle w:val="apple-style-span"/>
          <w:rFonts w:ascii="Times New Roman" w:hAnsi="Times New Roman" w:cs="Times New Roman"/>
          <w:color w:val="000000"/>
        </w:rPr>
        <w:t xml:space="preserve"> </w:t>
      </w:r>
      <w:proofErr w:type="spellStart"/>
      <w:r w:rsidRPr="001A6E63">
        <w:rPr>
          <w:rStyle w:val="apple-style-span"/>
          <w:rFonts w:ascii="Times New Roman" w:hAnsi="Times New Roman" w:cs="Times New Roman"/>
          <w:color w:val="000000"/>
        </w:rPr>
        <w:t>revisado</w:t>
      </w:r>
      <w:proofErr w:type="spellEnd"/>
      <w:r w:rsidRPr="001A6E63">
        <w:rPr>
          <w:rStyle w:val="apple-style-span"/>
          <w:rFonts w:ascii="Times New Roman" w:hAnsi="Times New Roman" w:cs="Times New Roman"/>
          <w:color w:val="000000"/>
        </w:rPr>
        <w:t xml:space="preserve"> </w:t>
      </w:r>
      <w:proofErr w:type="spellStart"/>
      <w:r w:rsidRPr="001A6E63">
        <w:rPr>
          <w:rStyle w:val="apple-style-span"/>
          <w:rFonts w:ascii="Times New Roman" w:hAnsi="Times New Roman" w:cs="Times New Roman"/>
          <w:color w:val="000000"/>
        </w:rPr>
        <w:t>para</w:t>
      </w:r>
      <w:proofErr w:type="spellEnd"/>
      <w:r w:rsidRPr="001A6E63">
        <w:rPr>
          <w:rStyle w:val="apple-style-span"/>
          <w:rFonts w:ascii="Times New Roman" w:hAnsi="Times New Roman" w:cs="Times New Roman"/>
          <w:color w:val="000000"/>
        </w:rPr>
        <w:t xml:space="preserve"> </w:t>
      </w:r>
      <w:proofErr w:type="spellStart"/>
      <w:r w:rsidRPr="001A6E63">
        <w:rPr>
          <w:rStyle w:val="apple-style-span"/>
          <w:rFonts w:ascii="Times New Roman" w:hAnsi="Times New Roman" w:cs="Times New Roman"/>
          <w:color w:val="000000"/>
        </w:rPr>
        <w:t>divulgación</w:t>
      </w:r>
      <w:proofErr w:type="spellEnd"/>
      <w:r w:rsidRPr="001A6E63">
        <w:rPr>
          <w:rStyle w:val="apple-style-span"/>
          <w:rFonts w:ascii="Times New Roman" w:hAnsi="Times New Roman" w:cs="Times New Roman"/>
          <w:color w:val="000000"/>
        </w:rPr>
        <w:t xml:space="preserve"> </w:t>
      </w:r>
      <w:proofErr w:type="spellStart"/>
      <w:r w:rsidRPr="001A6E63">
        <w:rPr>
          <w:rStyle w:val="apple-style-span"/>
          <w:rFonts w:ascii="Times New Roman" w:hAnsi="Times New Roman" w:cs="Times New Roman"/>
          <w:color w:val="000000"/>
        </w:rPr>
        <w:t>oficial</w:t>
      </w:r>
      <w:proofErr w:type="spellEnd"/>
      <w:r w:rsidRPr="001A6E63">
        <w:rPr>
          <w:rStyle w:val="apple-style-span"/>
          <w:rFonts w:ascii="Times New Roman" w:hAnsi="Times New Roman" w:cs="Times New Roman"/>
          <w:color w:val="000000"/>
        </w:rPr>
        <w:t>.</w:t>
      </w:r>
      <w:r w:rsidRPr="001A6E63">
        <w:rPr>
          <w:rStyle w:val="apple-converted-space"/>
          <w:rFonts w:ascii="Times New Roman" w:hAnsi="Times New Roman" w:cs="Times New Roman"/>
          <w:color w:val="000000"/>
        </w:rPr>
        <w:t> </w:t>
      </w:r>
      <w:r w:rsidRPr="001A6E63">
        <w:rPr>
          <w:rStyle w:val="apple-style-span"/>
          <w:rFonts w:ascii="Times New Roman" w:hAnsi="Times New Roman" w:cs="Times New Roman"/>
          <w:color w:val="000000"/>
          <w:shd w:val="clear" w:color="auto" w:fill="FFFFFF"/>
        </w:rPr>
        <w:t xml:space="preserve">Los </w:t>
      </w:r>
      <w:proofErr w:type="spellStart"/>
      <w:r w:rsidRPr="001A6E63">
        <w:rPr>
          <w:rStyle w:val="apple-style-span"/>
          <w:rFonts w:ascii="Times New Roman" w:hAnsi="Times New Roman" w:cs="Times New Roman"/>
          <w:color w:val="000000"/>
          <w:shd w:val="clear" w:color="auto" w:fill="FFFFFF"/>
        </w:rPr>
        <w:t>diseños</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junto</w:t>
      </w:r>
      <w:proofErr w:type="spellEnd"/>
      <w:r w:rsidRPr="001A6E63">
        <w:rPr>
          <w:rStyle w:val="apple-style-span"/>
          <w:rFonts w:ascii="Times New Roman" w:hAnsi="Times New Roman" w:cs="Times New Roman"/>
          <w:color w:val="000000"/>
          <w:shd w:val="clear" w:color="auto" w:fill="FFFFFF"/>
        </w:rPr>
        <w:t xml:space="preserve"> con los </w:t>
      </w:r>
      <w:proofErr w:type="spellStart"/>
      <w:r w:rsidRPr="001A6E63">
        <w:rPr>
          <w:rStyle w:val="apple-style-span"/>
          <w:rFonts w:ascii="Times New Roman" w:hAnsi="Times New Roman" w:cs="Times New Roman"/>
          <w:color w:val="000000"/>
          <w:shd w:val="clear" w:color="auto" w:fill="FFFFFF"/>
        </w:rPr>
        <w:t>archivos</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adjuntos</w:t>
      </w:r>
      <w:proofErr w:type="spellEnd"/>
      <w:r w:rsidRPr="001A6E63">
        <w:rPr>
          <w:rStyle w:val="apple-style-span"/>
          <w:rFonts w:ascii="Times New Roman" w:hAnsi="Times New Roman" w:cs="Times New Roman"/>
          <w:color w:val="000000"/>
          <w:shd w:val="clear" w:color="auto" w:fill="FFFFFF"/>
        </w:rPr>
        <w:t xml:space="preserve"> son </w:t>
      </w:r>
      <w:proofErr w:type="spellStart"/>
      <w:r w:rsidRPr="001A6E63">
        <w:rPr>
          <w:rStyle w:val="apple-style-span"/>
          <w:rFonts w:ascii="Times New Roman" w:hAnsi="Times New Roman" w:cs="Times New Roman"/>
          <w:color w:val="000000"/>
          <w:shd w:val="clear" w:color="auto" w:fill="FFFFFF"/>
        </w:rPr>
        <w:t>borradores</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que</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deben</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ser</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revisados</w:t>
      </w:r>
      <w:proofErr w:type="spellEnd"/>
      <w:r w:rsidRPr="001A6E63">
        <w:rPr>
          <w:rStyle w:val="apple-style-span"/>
          <w:rFonts w:ascii="Times New Roman" w:hAnsi="Times New Roman" w:cs="Times New Roman"/>
          <w:color w:val="000000"/>
          <w:shd w:val="clear" w:color="auto" w:fill="FFFFFF"/>
        </w:rPr>
        <w:t xml:space="preserve"> ​​y </w:t>
      </w:r>
      <w:proofErr w:type="spellStart"/>
      <w:r w:rsidRPr="001A6E63">
        <w:rPr>
          <w:rStyle w:val="apple-style-span"/>
          <w:rFonts w:ascii="Times New Roman" w:hAnsi="Times New Roman" w:cs="Times New Roman"/>
          <w:color w:val="000000"/>
          <w:shd w:val="clear" w:color="auto" w:fill="FFFFFF"/>
        </w:rPr>
        <w:t>aprobados</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por</w:t>
      </w:r>
      <w:proofErr w:type="spellEnd"/>
      <w:r w:rsidRPr="001A6E63">
        <w:rPr>
          <w:rStyle w:val="apple-style-span"/>
          <w:rFonts w:ascii="Times New Roman" w:hAnsi="Times New Roman" w:cs="Times New Roman"/>
          <w:color w:val="000000"/>
          <w:shd w:val="clear" w:color="auto" w:fill="FFFFFF"/>
        </w:rPr>
        <w:t xml:space="preserve"> </w:t>
      </w:r>
      <w:proofErr w:type="gramStart"/>
      <w:r w:rsidRPr="001A6E63">
        <w:rPr>
          <w:rStyle w:val="apple-style-span"/>
          <w:rFonts w:ascii="Times New Roman" w:hAnsi="Times New Roman" w:cs="Times New Roman"/>
          <w:color w:val="000000"/>
          <w:shd w:val="clear" w:color="auto" w:fill="FFFFFF"/>
        </w:rPr>
        <w:t>un</w:t>
      </w:r>
      <w:proofErr w:type="gram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ingeniero</w:t>
      </w:r>
      <w:proofErr w:type="spellEnd"/>
      <w:r w:rsidRPr="001A6E63">
        <w:rPr>
          <w:rStyle w:val="apple-style-span"/>
          <w:rFonts w:ascii="Times New Roman" w:hAnsi="Times New Roman" w:cs="Times New Roman"/>
          <w:color w:val="000000"/>
          <w:shd w:val="clear" w:color="auto" w:fill="FFFFFF"/>
        </w:rPr>
        <w:t xml:space="preserve"> con </w:t>
      </w:r>
      <w:proofErr w:type="spellStart"/>
      <w:r w:rsidRPr="001A6E63">
        <w:rPr>
          <w:rStyle w:val="apple-style-span"/>
          <w:rFonts w:ascii="Times New Roman" w:hAnsi="Times New Roman" w:cs="Times New Roman"/>
          <w:color w:val="000000"/>
          <w:shd w:val="clear" w:color="auto" w:fill="FFFFFF"/>
        </w:rPr>
        <w:t>licencia</w:t>
      </w:r>
      <w:proofErr w:type="spellEnd"/>
      <w:r w:rsidRPr="001A6E63">
        <w:rPr>
          <w:rStyle w:val="apple-style-span"/>
          <w:rFonts w:ascii="Times New Roman" w:hAnsi="Times New Roman" w:cs="Times New Roman"/>
          <w:color w:val="000000"/>
          <w:shd w:val="clear" w:color="auto" w:fill="FFFFFF"/>
        </w:rPr>
        <w:t xml:space="preserve"> antes de </w:t>
      </w:r>
      <w:proofErr w:type="spellStart"/>
      <w:r w:rsidRPr="001A6E63">
        <w:rPr>
          <w:rStyle w:val="apple-style-span"/>
          <w:rFonts w:ascii="Times New Roman" w:hAnsi="Times New Roman" w:cs="Times New Roman"/>
          <w:color w:val="000000"/>
          <w:shd w:val="clear" w:color="auto" w:fill="FFFFFF"/>
        </w:rPr>
        <w:t>su</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implementación</w:t>
      </w:r>
      <w:proofErr w:type="spellEnd"/>
      <w:r w:rsidRPr="001A6E63">
        <w:rPr>
          <w:rStyle w:val="apple-style-span"/>
          <w:rFonts w:ascii="Times New Roman" w:hAnsi="Times New Roman" w:cs="Times New Roman"/>
          <w:color w:val="000000"/>
          <w:shd w:val="clear" w:color="auto" w:fill="FFFFFF"/>
        </w:rPr>
        <w:t>.</w:t>
      </w:r>
      <w:r w:rsidRPr="001A6E63">
        <w:rPr>
          <w:rStyle w:val="apple-converted-space"/>
          <w:rFonts w:ascii="Times New Roman" w:hAnsi="Times New Roman" w:cs="Times New Roman"/>
          <w:color w:val="000000"/>
          <w:shd w:val="clear" w:color="auto" w:fill="FFFFFF"/>
        </w:rPr>
        <w:t> </w:t>
      </w:r>
      <w:r w:rsidRPr="001A6E63">
        <w:rPr>
          <w:rStyle w:val="apple-style-span"/>
          <w:rFonts w:ascii="Times New Roman" w:hAnsi="Times New Roman" w:cs="Times New Roman"/>
          <w:color w:val="000000"/>
          <w:shd w:val="clear" w:color="auto" w:fill="FFFFFF"/>
        </w:rPr>
        <w:t xml:space="preserve">Si </w:t>
      </w:r>
      <w:proofErr w:type="spellStart"/>
      <w:r w:rsidRPr="001A6E63">
        <w:rPr>
          <w:rStyle w:val="apple-style-span"/>
          <w:rFonts w:ascii="Times New Roman" w:hAnsi="Times New Roman" w:cs="Times New Roman"/>
          <w:color w:val="000000"/>
          <w:shd w:val="clear" w:color="auto" w:fill="FFFFFF"/>
        </w:rPr>
        <w:t>usted</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tiene</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preguntas</w:t>
      </w:r>
      <w:proofErr w:type="spell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acerca</w:t>
      </w:r>
      <w:proofErr w:type="spellEnd"/>
      <w:r w:rsidRPr="001A6E63">
        <w:rPr>
          <w:rStyle w:val="apple-style-span"/>
          <w:rFonts w:ascii="Times New Roman" w:hAnsi="Times New Roman" w:cs="Times New Roman"/>
          <w:color w:val="000000"/>
          <w:shd w:val="clear" w:color="auto" w:fill="FFFFFF"/>
        </w:rPr>
        <w:t xml:space="preserve"> de </w:t>
      </w:r>
      <w:proofErr w:type="spellStart"/>
      <w:proofErr w:type="gramStart"/>
      <w:r w:rsidRPr="001A6E63">
        <w:rPr>
          <w:rStyle w:val="apple-style-span"/>
          <w:rFonts w:ascii="Times New Roman" w:hAnsi="Times New Roman" w:cs="Times New Roman"/>
          <w:color w:val="000000"/>
          <w:shd w:val="clear" w:color="auto" w:fill="FFFFFF"/>
        </w:rPr>
        <w:t>este</w:t>
      </w:r>
      <w:proofErr w:type="spellEnd"/>
      <w:proofErr w:type="gramEnd"/>
      <w:r w:rsidRPr="001A6E63">
        <w:rPr>
          <w:rStyle w:val="apple-style-span"/>
          <w:rFonts w:ascii="Times New Roman" w:hAnsi="Times New Roman" w:cs="Times New Roman"/>
          <w:color w:val="000000"/>
          <w:shd w:val="clear" w:color="auto" w:fill="FFFFFF"/>
        </w:rPr>
        <w:t xml:space="preserve"> </w:t>
      </w:r>
      <w:proofErr w:type="spellStart"/>
      <w:r w:rsidRPr="001A6E63">
        <w:rPr>
          <w:rStyle w:val="apple-style-span"/>
          <w:rFonts w:ascii="Times New Roman" w:hAnsi="Times New Roman" w:cs="Times New Roman"/>
          <w:color w:val="000000"/>
          <w:shd w:val="clear" w:color="auto" w:fill="FFFFFF"/>
        </w:rPr>
        <w:t>diseño</w:t>
      </w:r>
      <w:proofErr w:type="spellEnd"/>
      <w:r w:rsidRPr="001A6E63">
        <w:rPr>
          <w:rStyle w:val="apple-style-span"/>
          <w:rFonts w:ascii="Times New Roman" w:hAnsi="Times New Roman" w:cs="Times New Roman"/>
          <w:color w:val="000000"/>
          <w:shd w:val="clear" w:color="auto" w:fill="FFFFFF"/>
        </w:rPr>
        <w:t xml:space="preserve"> no dude en </w:t>
      </w:r>
      <w:proofErr w:type="spellStart"/>
      <w:r w:rsidRPr="001A6E63">
        <w:rPr>
          <w:rStyle w:val="apple-style-span"/>
          <w:rFonts w:ascii="Times New Roman" w:hAnsi="Times New Roman" w:cs="Times New Roman"/>
          <w:color w:val="000000"/>
          <w:shd w:val="clear" w:color="auto" w:fill="FFFFFF"/>
        </w:rPr>
        <w:t>ponerse</w:t>
      </w:r>
      <w:proofErr w:type="spellEnd"/>
      <w:r w:rsidRPr="001A6E63">
        <w:rPr>
          <w:rStyle w:val="apple-style-span"/>
          <w:rFonts w:ascii="Times New Roman" w:hAnsi="Times New Roman" w:cs="Times New Roman"/>
          <w:color w:val="000000"/>
          <w:shd w:val="clear" w:color="auto" w:fill="FFFFFF"/>
        </w:rPr>
        <w:t xml:space="preserve"> en </w:t>
      </w:r>
      <w:proofErr w:type="spellStart"/>
      <w:r w:rsidRPr="001A6E63">
        <w:rPr>
          <w:rStyle w:val="apple-style-span"/>
          <w:rFonts w:ascii="Times New Roman" w:hAnsi="Times New Roman" w:cs="Times New Roman"/>
          <w:color w:val="000000"/>
          <w:shd w:val="clear" w:color="auto" w:fill="FFFFFF"/>
        </w:rPr>
        <w:t>contacto</w:t>
      </w:r>
      <w:proofErr w:type="spellEnd"/>
      <w:r w:rsidRPr="001A6E63">
        <w:rPr>
          <w:rStyle w:val="apple-style-span"/>
          <w:rFonts w:ascii="Times New Roman" w:hAnsi="Times New Roman" w:cs="Times New Roman"/>
          <w:color w:val="000000"/>
          <w:shd w:val="clear" w:color="auto" w:fill="FFFFFF"/>
        </w:rPr>
        <w:t xml:space="preserve"> con el </w:t>
      </w:r>
      <w:proofErr w:type="spellStart"/>
      <w:r w:rsidRPr="001A6E63">
        <w:rPr>
          <w:rStyle w:val="apple-style-span"/>
          <w:rFonts w:ascii="Times New Roman" w:hAnsi="Times New Roman" w:cs="Times New Roman"/>
          <w:color w:val="000000"/>
          <w:shd w:val="clear" w:color="auto" w:fill="FFFFFF"/>
        </w:rPr>
        <w:t>equipo</w:t>
      </w:r>
      <w:proofErr w:type="spellEnd"/>
      <w:r w:rsidRPr="001A6E63">
        <w:rPr>
          <w:rStyle w:val="apple-style-span"/>
          <w:rFonts w:ascii="Times New Roman" w:hAnsi="Times New Roman" w:cs="Times New Roman"/>
          <w:color w:val="000000"/>
          <w:shd w:val="clear" w:color="auto" w:fill="FFFFFF"/>
        </w:rPr>
        <w:t xml:space="preserve"> de </w:t>
      </w:r>
      <w:proofErr w:type="spellStart"/>
      <w:r w:rsidRPr="001A6E63">
        <w:rPr>
          <w:rStyle w:val="apple-style-span"/>
          <w:rFonts w:ascii="Times New Roman" w:hAnsi="Times New Roman" w:cs="Times New Roman"/>
          <w:color w:val="000000"/>
          <w:shd w:val="clear" w:color="auto" w:fill="FFFFFF"/>
        </w:rPr>
        <w:t>AguaClara</w:t>
      </w:r>
      <w:proofErr w:type="spellEnd"/>
      <w:r w:rsidRPr="001A6E63">
        <w:rPr>
          <w:rStyle w:val="apple-style-span"/>
          <w:rFonts w:ascii="Times New Roman" w:hAnsi="Times New Roman" w:cs="Times New Roman"/>
          <w:color w:val="000000"/>
          <w:shd w:val="clear" w:color="auto" w:fill="FFFFFF"/>
        </w:rPr>
        <w:t xml:space="preserve"> de la Universidad de Cornell: CUAguaClara@gmail.com.</w:t>
      </w:r>
      <w:r w:rsidRPr="001A6E63">
        <w:rPr>
          <w:rStyle w:val="apple-converted-space"/>
          <w:rFonts w:ascii="Times New Roman" w:hAnsi="Times New Roman" w:cs="Times New Roman"/>
          <w:color w:val="000000"/>
          <w:shd w:val="clear" w:color="auto" w:fill="FFFFFF"/>
        </w:rPr>
        <w:t> </w:t>
      </w:r>
    </w:p>
    <w:p w:rsidR="001A6E63" w:rsidRPr="001A6E63" w:rsidRDefault="001A6E63" w:rsidP="001A6E63">
      <w:pPr>
        <w:pStyle w:val="Heading2"/>
      </w:pPr>
      <w:bookmarkStart w:id="1" w:name="_Toc298764135"/>
      <w:r w:rsidRPr="001A6E63">
        <w:t>Permisos e Información de la Licencia</w:t>
      </w:r>
      <w:bookmarkEnd w:id="1"/>
    </w:p>
    <w:p w:rsidR="001A6E63" w:rsidRPr="001A6E63" w:rsidRDefault="001A6E63" w:rsidP="001A6E63">
      <w:pPr>
        <w:rPr>
          <w:rFonts w:ascii="Times New Roman" w:hAnsi="Times New Roman" w:cs="Times New Roman"/>
        </w:rPr>
      </w:pPr>
      <w:proofErr w:type="spellStart"/>
      <w:r w:rsidRPr="001A6E63">
        <w:rPr>
          <w:rFonts w:ascii="Times New Roman" w:hAnsi="Times New Roman" w:cs="Times New Roman"/>
        </w:rPr>
        <w:t>Derechos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Autor</w:t>
      </w:r>
      <w:proofErr w:type="spellEnd"/>
      <w:r w:rsidRPr="001A6E63">
        <w:rPr>
          <w:rFonts w:ascii="Times New Roman" w:hAnsi="Times New Roman" w:cs="Times New Roman"/>
        </w:rPr>
        <w:t xml:space="preserve"> © </w:t>
      </w:r>
      <w:r w:rsidRPr="001A6E63">
        <w:rPr>
          <w:rFonts w:ascii="Times New Roman" w:hAnsi="Times New Roman" w:cs="Times New Roman"/>
        </w:rPr>
        <w:fldChar w:fldCharType="begin"/>
      </w:r>
      <w:r w:rsidRPr="001A6E63">
        <w:rPr>
          <w:rFonts w:ascii="Times New Roman" w:hAnsi="Times New Roman" w:cs="Times New Roman"/>
        </w:rPr>
        <w:instrText xml:space="preserve"> DATE  \@ "yyyy"  \* MERGEFORMAT </w:instrText>
      </w:r>
      <w:r w:rsidRPr="001A6E63">
        <w:rPr>
          <w:rFonts w:ascii="Times New Roman" w:hAnsi="Times New Roman" w:cs="Times New Roman"/>
        </w:rPr>
        <w:fldChar w:fldCharType="separate"/>
      </w:r>
      <w:r w:rsidR="00D901C0">
        <w:rPr>
          <w:rFonts w:ascii="Times New Roman" w:hAnsi="Times New Roman" w:cs="Times New Roman"/>
          <w:noProof/>
        </w:rPr>
        <w:t>2012</w:t>
      </w:r>
      <w:r w:rsidRPr="001A6E63">
        <w:rPr>
          <w:rFonts w:ascii="Times New Roman" w:hAnsi="Times New Roman" w:cs="Times New Roman"/>
          <w:noProof/>
        </w:rPr>
        <w:fldChar w:fldCharType="end"/>
      </w:r>
      <w:r w:rsidRPr="001A6E63">
        <w:rPr>
          <w:rFonts w:ascii="Times New Roman" w:hAnsi="Times New Roman" w:cs="Times New Roman"/>
        </w:rPr>
        <w:t xml:space="preserve"> Cornell University   </w:t>
      </w:r>
    </w:p>
    <w:p w:rsidR="001A6E63" w:rsidRPr="001A6E63" w:rsidRDefault="001A6E63" w:rsidP="001A6E63">
      <w:pPr>
        <w:rPr>
          <w:rFonts w:ascii="Times New Roman" w:hAnsi="Times New Roman" w:cs="Times New Roman"/>
        </w:rPr>
      </w:pPr>
      <w:proofErr w:type="spellStart"/>
      <w:r w:rsidRPr="001A6E63">
        <w:rPr>
          <w:rFonts w:ascii="Times New Roman" w:hAnsi="Times New Roman" w:cs="Times New Roman"/>
        </w:rPr>
        <w:t>Autores</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equipo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AguaClara</w:t>
      </w:r>
      <w:proofErr w:type="spellEnd"/>
      <w:r w:rsidRPr="001A6E63">
        <w:rPr>
          <w:rFonts w:ascii="Times New Roman" w:hAnsi="Times New Roman" w:cs="Times New Roman"/>
        </w:rPr>
        <w:t xml:space="preserve"> de la Universidad de Cornell </w:t>
      </w:r>
      <w:proofErr w:type="spellStart"/>
      <w:r w:rsidRPr="001A6E63">
        <w:rPr>
          <w:rFonts w:ascii="Times New Roman" w:hAnsi="Times New Roman" w:cs="Times New Roman"/>
        </w:rPr>
        <w:t>bajo</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supervisión</w:t>
      </w:r>
      <w:proofErr w:type="spellEnd"/>
      <w:r w:rsidRPr="001A6E63">
        <w:rPr>
          <w:rFonts w:ascii="Times New Roman" w:hAnsi="Times New Roman" w:cs="Times New Roman"/>
        </w:rPr>
        <w:t xml:space="preserve"> </w:t>
      </w:r>
      <w:proofErr w:type="gramStart"/>
      <w:r w:rsidRPr="001A6E63">
        <w:rPr>
          <w:rFonts w:ascii="Times New Roman" w:hAnsi="Times New Roman" w:cs="Times New Roman"/>
        </w:rPr>
        <w:t>del</w:t>
      </w:r>
      <w:proofErr w:type="gramEnd"/>
      <w:r w:rsidRPr="001A6E63">
        <w:rPr>
          <w:rFonts w:ascii="Times New Roman" w:hAnsi="Times New Roman" w:cs="Times New Roman"/>
        </w:rPr>
        <w:t xml:space="preserve"> Doctor Monroe Weber-Shirk.</w:t>
      </w:r>
    </w:p>
    <w:p w:rsidR="001A6E63" w:rsidRPr="001A6E63" w:rsidRDefault="001A6E63" w:rsidP="001A6E63">
      <w:pPr>
        <w:ind w:firstLine="270"/>
        <w:rPr>
          <w:rFonts w:ascii="Times New Roman" w:hAnsi="Times New Roman" w:cs="Times New Roman"/>
        </w:rPr>
      </w:pPr>
      <w:r w:rsidRPr="001A6E63">
        <w:rPr>
          <w:rFonts w:ascii="Times New Roman" w:hAnsi="Times New Roman" w:cs="Times New Roman"/>
        </w:rPr>
        <w:t xml:space="preserve">Este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fue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creado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usando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recursos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acceso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libre</w:t>
      </w:r>
      <w:proofErr w:type="spellEnd"/>
      <w:r w:rsidRPr="001A6E63">
        <w:rPr>
          <w:rFonts w:ascii="Times New Roman" w:hAnsi="Times New Roman" w:cs="Times New Roman"/>
        </w:rPr>
        <w:t xml:space="preserve"> del </w:t>
      </w:r>
      <w:proofErr w:type="spellStart"/>
      <w:r w:rsidRPr="001A6E63">
        <w:rPr>
          <w:rFonts w:ascii="Times New Roman" w:hAnsi="Times New Roman" w:cs="Times New Roman"/>
        </w:rPr>
        <w:t>programa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AguaClara</w:t>
      </w:r>
      <w:proofErr w:type="spellEnd"/>
      <w:r w:rsidRPr="001A6E63">
        <w:rPr>
          <w:rFonts w:ascii="Times New Roman" w:hAnsi="Times New Roman" w:cs="Times New Roman"/>
        </w:rPr>
        <w:t xml:space="preserve"> de la Universidad de Cornell, con </w:t>
      </w:r>
      <w:proofErr w:type="spellStart"/>
      <w:r w:rsidRPr="001A6E63">
        <w:rPr>
          <w:rFonts w:ascii="Times New Roman" w:hAnsi="Times New Roman" w:cs="Times New Roman"/>
        </w:rPr>
        <w:t>licencia</w:t>
      </w:r>
      <w:proofErr w:type="spellEnd"/>
      <w:r w:rsidRPr="001A6E63">
        <w:rPr>
          <w:rFonts w:ascii="Times New Roman" w:hAnsi="Times New Roman" w:cs="Times New Roman"/>
        </w:rPr>
        <w:t xml:space="preserve"> </w:t>
      </w:r>
      <w:hyperlink r:id="rId14" w:history="1">
        <w:r w:rsidRPr="001A6E63">
          <w:rPr>
            <w:rStyle w:val="Hyperlink"/>
            <w:rFonts w:ascii="Times New Roman" w:hAnsi="Times New Roman" w:cs="Times New Roman"/>
          </w:rPr>
          <w:t>Creative Commons Attribution-</w:t>
        </w:r>
        <w:proofErr w:type="spellStart"/>
        <w:r w:rsidRPr="001A6E63">
          <w:rPr>
            <w:rStyle w:val="Hyperlink"/>
            <w:rFonts w:ascii="Times New Roman" w:hAnsi="Times New Roman" w:cs="Times New Roman"/>
          </w:rPr>
          <w:t>ShareAlike</w:t>
        </w:r>
        <w:proofErr w:type="spellEnd"/>
        <w:r w:rsidRPr="001A6E63">
          <w:rPr>
            <w:rStyle w:val="Hyperlink"/>
            <w:rFonts w:ascii="Times New Roman" w:hAnsi="Times New Roman" w:cs="Times New Roman"/>
          </w:rPr>
          <w:t xml:space="preserve"> 3.0</w:t>
        </w:r>
      </w:hyperlink>
      <w:r w:rsidRPr="001A6E63">
        <w:rPr>
          <w:rFonts w:ascii="Times New Roman" w:hAnsi="Times New Roman" w:cs="Times New Roman"/>
        </w:rPr>
        <w:t xml:space="preserve"> de los </w:t>
      </w:r>
      <w:proofErr w:type="spellStart"/>
      <w:r w:rsidRPr="001A6E63">
        <w:rPr>
          <w:rFonts w:ascii="Times New Roman" w:hAnsi="Times New Roman" w:cs="Times New Roman"/>
        </w:rPr>
        <w:t>Estados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Unidos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América</w:t>
      </w:r>
      <w:proofErr w:type="spellEnd"/>
      <w:r w:rsidRPr="001A6E63">
        <w:rPr>
          <w:rFonts w:ascii="Times New Roman" w:hAnsi="Times New Roman" w:cs="Times New Roman"/>
        </w:rPr>
        <w:t xml:space="preserve">. Si el </w:t>
      </w:r>
      <w:proofErr w:type="spellStart"/>
      <w:r w:rsidRPr="001A6E63">
        <w:rPr>
          <w:rFonts w:ascii="Times New Roman" w:hAnsi="Times New Roman" w:cs="Times New Roman"/>
        </w:rPr>
        <w:t>usuario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altera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transforma</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construye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sobre</w:t>
      </w:r>
      <w:proofErr w:type="spellEnd"/>
      <w:r w:rsidRPr="001A6E63">
        <w:rPr>
          <w:rFonts w:ascii="Times New Roman" w:hAnsi="Times New Roman" w:cs="Times New Roman"/>
        </w:rPr>
        <w:t xml:space="preserve"> </w:t>
      </w:r>
      <w:proofErr w:type="spellStart"/>
      <w:proofErr w:type="gramStart"/>
      <w:r w:rsidRPr="001A6E63">
        <w:rPr>
          <w:rFonts w:ascii="Times New Roman" w:hAnsi="Times New Roman" w:cs="Times New Roman"/>
        </w:rPr>
        <w:t>este</w:t>
      </w:r>
      <w:proofErr w:type="spellEnd"/>
      <w:proofErr w:type="gram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debe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distribuir</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resultado</w:t>
      </w:r>
      <w:proofErr w:type="spellEnd"/>
      <w:r w:rsidRPr="001A6E63">
        <w:rPr>
          <w:rFonts w:ascii="Times New Roman" w:hAnsi="Times New Roman" w:cs="Times New Roman"/>
        </w:rPr>
        <w:t xml:space="preserve"> final </w:t>
      </w:r>
      <w:proofErr w:type="spellStart"/>
      <w:r w:rsidRPr="001A6E63">
        <w:rPr>
          <w:rFonts w:ascii="Times New Roman" w:hAnsi="Times New Roman" w:cs="Times New Roman"/>
        </w:rPr>
        <w:t>únicamente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bajo</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misma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licencia</w:t>
      </w:r>
      <w:proofErr w:type="spellEnd"/>
      <w:r w:rsidRPr="001A6E63">
        <w:rPr>
          <w:rFonts w:ascii="Times New Roman" w:hAnsi="Times New Roman" w:cs="Times New Roman"/>
        </w:rPr>
        <w:t xml:space="preserve">, u </w:t>
      </w:r>
      <w:proofErr w:type="spellStart"/>
      <w:r w:rsidRPr="001A6E63">
        <w:rPr>
          <w:rFonts w:ascii="Times New Roman" w:hAnsi="Times New Roman" w:cs="Times New Roman"/>
        </w:rPr>
        <w:t>otra</w:t>
      </w:r>
      <w:proofErr w:type="spellEnd"/>
      <w:r w:rsidRPr="001A6E63">
        <w:rPr>
          <w:rFonts w:ascii="Times New Roman" w:hAnsi="Times New Roman" w:cs="Times New Roman"/>
        </w:rPr>
        <w:t xml:space="preserve"> compatible.</w:t>
      </w:r>
    </w:p>
    <w:p w:rsidR="001A6E63" w:rsidRPr="001A6E63" w:rsidRDefault="001A6E63" w:rsidP="001A6E63">
      <w:pPr>
        <w:ind w:firstLine="360"/>
        <w:rPr>
          <w:rFonts w:ascii="Times New Roman" w:hAnsi="Times New Roman" w:cs="Times New Roman"/>
        </w:rPr>
      </w:pPr>
      <w:r w:rsidRPr="001A6E63">
        <w:rPr>
          <w:rFonts w:ascii="Times New Roman" w:hAnsi="Times New Roman" w:cs="Times New Roman"/>
        </w:rPr>
        <w:t xml:space="preserve">Se </w:t>
      </w:r>
      <w:proofErr w:type="spellStart"/>
      <w:r w:rsidRPr="001A6E63">
        <w:rPr>
          <w:rFonts w:ascii="Times New Roman" w:hAnsi="Times New Roman" w:cs="Times New Roman"/>
        </w:rPr>
        <w:t>autoriza</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uso</w:t>
      </w:r>
      <w:proofErr w:type="spellEnd"/>
      <w:r w:rsidRPr="001A6E63">
        <w:rPr>
          <w:rFonts w:ascii="Times New Roman" w:hAnsi="Times New Roman" w:cs="Times New Roman"/>
        </w:rPr>
        <w:t xml:space="preserve"> de la </w:t>
      </w:r>
      <w:proofErr w:type="spellStart"/>
      <w:r w:rsidRPr="001A6E63">
        <w:rPr>
          <w:rFonts w:ascii="Times New Roman" w:hAnsi="Times New Roman" w:cs="Times New Roman"/>
        </w:rPr>
        <w:t>herramienta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AguaClara</w:t>
      </w:r>
      <w:proofErr w:type="spellEnd"/>
      <w:r w:rsidRPr="001A6E63">
        <w:rPr>
          <w:rFonts w:ascii="Times New Roman" w:hAnsi="Times New Roman" w:cs="Times New Roman"/>
        </w:rPr>
        <w:t xml:space="preserve">, al </w:t>
      </w:r>
      <w:proofErr w:type="spellStart"/>
      <w:r w:rsidRPr="001A6E63">
        <w:rPr>
          <w:rFonts w:ascii="Times New Roman" w:hAnsi="Times New Roman" w:cs="Times New Roman"/>
        </w:rPr>
        <w:t>igual</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que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ilustraciones</w:t>
      </w:r>
      <w:proofErr w:type="spellEnd"/>
      <w:r w:rsidRPr="001A6E63">
        <w:rPr>
          <w:rFonts w:ascii="Times New Roman" w:hAnsi="Times New Roman" w:cs="Times New Roman"/>
        </w:rPr>
        <w:t xml:space="preserve"> de AutoCAD </w:t>
      </w:r>
      <w:proofErr w:type="spellStart"/>
      <w:r w:rsidRPr="001A6E63">
        <w:rPr>
          <w:rFonts w:ascii="Times New Roman" w:hAnsi="Times New Roman" w:cs="Times New Roman"/>
        </w:rPr>
        <w:t>resultantes</w:t>
      </w:r>
      <w:proofErr w:type="spellEnd"/>
      <w:r w:rsidRPr="001A6E63">
        <w:rPr>
          <w:rFonts w:ascii="Times New Roman" w:hAnsi="Times New Roman" w:cs="Times New Roman"/>
        </w:rPr>
        <w:t xml:space="preserve"> y los </w:t>
      </w:r>
      <w:proofErr w:type="spellStart"/>
      <w:r w:rsidRPr="001A6E63">
        <w:rPr>
          <w:rFonts w:ascii="Times New Roman" w:hAnsi="Times New Roman" w:cs="Times New Roman"/>
        </w:rPr>
        <w:t>archivos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soporte</w:t>
      </w:r>
      <w:proofErr w:type="spellEnd"/>
      <w:r w:rsidRPr="001A6E63">
        <w:rPr>
          <w:rFonts w:ascii="Times New Roman" w:hAnsi="Times New Roman" w:cs="Times New Roman"/>
        </w:rPr>
        <w:t xml:space="preserve"> con </w:t>
      </w:r>
      <w:proofErr w:type="spellStart"/>
      <w:r w:rsidRPr="001A6E63">
        <w:rPr>
          <w:rFonts w:ascii="Times New Roman" w:hAnsi="Times New Roman" w:cs="Times New Roman"/>
        </w:rPr>
        <w:t>especificaciones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suministradas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por</w:t>
      </w:r>
      <w:proofErr w:type="spellEnd"/>
      <w:r w:rsidRPr="001A6E63">
        <w:rPr>
          <w:rFonts w:ascii="Times New Roman" w:hAnsi="Times New Roman" w:cs="Times New Roman"/>
        </w:rPr>
        <w:t xml:space="preserve"> la Universidad de Cornell con base en los </w:t>
      </w:r>
      <w:proofErr w:type="spellStart"/>
      <w:r w:rsidRPr="001A6E63">
        <w:rPr>
          <w:rFonts w:ascii="Times New Roman" w:hAnsi="Times New Roman" w:cs="Times New Roman"/>
        </w:rPr>
        <w:t>parámetros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entregados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por</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usuario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colectivo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garantizando</w:t>
      </w:r>
      <w:proofErr w:type="spellEnd"/>
      <w:r w:rsidRPr="001A6E63">
        <w:rPr>
          <w:rFonts w:ascii="Times New Roman" w:hAnsi="Times New Roman" w:cs="Times New Roman"/>
        </w:rPr>
        <w:t xml:space="preserve"> los </w:t>
      </w:r>
      <w:proofErr w:type="spellStart"/>
      <w:r w:rsidRPr="001A6E63">
        <w:rPr>
          <w:rFonts w:ascii="Times New Roman" w:hAnsi="Times New Roman" w:cs="Times New Roman"/>
        </w:rPr>
        <w:t>derechos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autor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asociados</w:t>
      </w:r>
      <w:proofErr w:type="spellEnd"/>
      <w:r w:rsidRPr="001A6E63">
        <w:rPr>
          <w:rFonts w:ascii="Times New Roman" w:hAnsi="Times New Roman" w:cs="Times New Roman"/>
        </w:rPr>
        <w:t xml:space="preserve"> sin </w:t>
      </w:r>
      <w:proofErr w:type="spellStart"/>
      <w:r w:rsidRPr="001A6E63">
        <w:rPr>
          <w:rFonts w:ascii="Times New Roman" w:hAnsi="Times New Roman" w:cs="Times New Roman"/>
        </w:rPr>
        <w:t>previo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acuerdo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escrito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Cualquier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planta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tratamiento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agua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construida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empleando</w:t>
      </w:r>
      <w:proofErr w:type="spellEnd"/>
      <w:r w:rsidRPr="001A6E63">
        <w:rPr>
          <w:rFonts w:ascii="Times New Roman" w:hAnsi="Times New Roman" w:cs="Times New Roman"/>
        </w:rPr>
        <w:t xml:space="preserve"> </w:t>
      </w:r>
      <w:proofErr w:type="spellStart"/>
      <w:proofErr w:type="gramStart"/>
      <w:r w:rsidRPr="001A6E63">
        <w:rPr>
          <w:rFonts w:ascii="Times New Roman" w:hAnsi="Times New Roman" w:cs="Times New Roman"/>
        </w:rPr>
        <w:t>este</w:t>
      </w:r>
      <w:proofErr w:type="spellEnd"/>
      <w:proofErr w:type="gram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debe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diseñada</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supervisada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por</w:t>
      </w:r>
      <w:proofErr w:type="spellEnd"/>
      <w:r w:rsidRPr="001A6E63">
        <w:rPr>
          <w:rFonts w:ascii="Times New Roman" w:hAnsi="Times New Roman" w:cs="Times New Roman"/>
        </w:rPr>
        <w:t xml:space="preserve"> un </w:t>
      </w:r>
      <w:proofErr w:type="spellStart"/>
      <w:r w:rsidRPr="001A6E63">
        <w:rPr>
          <w:rFonts w:ascii="Times New Roman" w:hAnsi="Times New Roman" w:cs="Times New Roman"/>
        </w:rPr>
        <w:t>ingeniero</w:t>
      </w:r>
      <w:proofErr w:type="spellEnd"/>
      <w:r w:rsidRPr="001A6E63">
        <w:rPr>
          <w:rFonts w:ascii="Times New Roman" w:hAnsi="Times New Roman" w:cs="Times New Roman"/>
        </w:rPr>
        <w:t xml:space="preserve"> civil </w:t>
      </w:r>
      <w:proofErr w:type="spellStart"/>
      <w:r w:rsidRPr="001A6E63">
        <w:rPr>
          <w:rFonts w:ascii="Times New Roman" w:hAnsi="Times New Roman" w:cs="Times New Roman"/>
        </w:rPr>
        <w:t>licenciado</w:t>
      </w:r>
      <w:proofErr w:type="spellEnd"/>
      <w:r w:rsidRPr="001A6E63">
        <w:rPr>
          <w:rFonts w:ascii="Times New Roman" w:hAnsi="Times New Roman" w:cs="Times New Roman"/>
        </w:rPr>
        <w:t>.</w:t>
      </w:r>
    </w:p>
    <w:p w:rsidR="001A6E63" w:rsidRPr="001A6E63" w:rsidRDefault="001A6E63" w:rsidP="001A6E63">
      <w:pPr>
        <w:ind w:firstLine="360"/>
        <w:rPr>
          <w:rFonts w:ascii="Times New Roman" w:hAnsi="Times New Roman" w:cs="Times New Roman"/>
        </w:rPr>
      </w:pPr>
      <w:r w:rsidRPr="001A6E63">
        <w:rPr>
          <w:rFonts w:ascii="Times New Roman" w:hAnsi="Times New Roman" w:cs="Times New Roman"/>
        </w:rPr>
        <w:t xml:space="preserve">En </w:t>
      </w:r>
      <w:proofErr w:type="spellStart"/>
      <w:r w:rsidRPr="001A6E63">
        <w:rPr>
          <w:rFonts w:ascii="Times New Roman" w:hAnsi="Times New Roman" w:cs="Times New Roman"/>
        </w:rPr>
        <w:t>ningún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caso</w:t>
      </w:r>
      <w:proofErr w:type="spellEnd"/>
      <w:r w:rsidRPr="001A6E63">
        <w:rPr>
          <w:rFonts w:ascii="Times New Roman" w:hAnsi="Times New Roman" w:cs="Times New Roman"/>
        </w:rPr>
        <w:t xml:space="preserve">, CCTEC, la Universidad de Cornell, o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empleados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serán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responsables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daños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parciales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totales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directos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indirectos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especiales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incidentales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consecuentes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incluyendo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pérdida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bienes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ganancias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generados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por</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uso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este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derechos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autor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asociados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incluso</w:t>
      </w:r>
      <w:proofErr w:type="spellEnd"/>
      <w:r w:rsidRPr="001A6E63">
        <w:rPr>
          <w:rFonts w:ascii="Times New Roman" w:hAnsi="Times New Roman" w:cs="Times New Roman"/>
        </w:rPr>
        <w:t xml:space="preserve"> en </w:t>
      </w:r>
      <w:proofErr w:type="spellStart"/>
      <w:r w:rsidRPr="001A6E63">
        <w:rPr>
          <w:rFonts w:ascii="Times New Roman" w:hAnsi="Times New Roman" w:cs="Times New Roman"/>
        </w:rPr>
        <w:t>caso</w:t>
      </w:r>
      <w:proofErr w:type="spellEnd"/>
      <w:r w:rsidRPr="001A6E63">
        <w:rPr>
          <w:rFonts w:ascii="Times New Roman" w:hAnsi="Times New Roman" w:cs="Times New Roman"/>
        </w:rPr>
        <w:t xml:space="preserve"> en el </w:t>
      </w:r>
      <w:proofErr w:type="spellStart"/>
      <w:r w:rsidRPr="001A6E63">
        <w:rPr>
          <w:rFonts w:ascii="Times New Roman" w:hAnsi="Times New Roman" w:cs="Times New Roman"/>
        </w:rPr>
        <w:t>que</w:t>
      </w:r>
      <w:proofErr w:type="spellEnd"/>
      <w:r w:rsidRPr="001A6E63">
        <w:rPr>
          <w:rFonts w:ascii="Times New Roman" w:hAnsi="Times New Roman" w:cs="Times New Roman"/>
        </w:rPr>
        <w:t xml:space="preserve"> CCTEC </w:t>
      </w:r>
      <w:proofErr w:type="spellStart"/>
      <w:r w:rsidRPr="001A6E63">
        <w:rPr>
          <w:rFonts w:ascii="Times New Roman" w:hAnsi="Times New Roman" w:cs="Times New Roman"/>
        </w:rPr>
        <w:t>o</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universidad</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cornell</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hayan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advertido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sobre</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posibilidad</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dicho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daño</w:t>
      </w:r>
      <w:proofErr w:type="spellEnd"/>
      <w:r w:rsidRPr="001A6E63">
        <w:rPr>
          <w:rFonts w:ascii="Times New Roman" w:hAnsi="Times New Roman" w:cs="Times New Roman"/>
        </w:rPr>
        <w:t>.</w:t>
      </w:r>
    </w:p>
    <w:p w:rsidR="001A6E63" w:rsidRPr="001A6E63" w:rsidRDefault="001A6E63" w:rsidP="001A6E63">
      <w:pPr>
        <w:ind w:firstLine="360"/>
        <w:rPr>
          <w:rFonts w:ascii="Times New Roman" w:hAnsi="Times New Roman" w:cs="Times New Roman"/>
        </w:rPr>
      </w:pPr>
      <w:r w:rsidRPr="001A6E63">
        <w:rPr>
          <w:rFonts w:ascii="Times New Roman" w:hAnsi="Times New Roman" w:cs="Times New Roman"/>
        </w:rPr>
        <w:t xml:space="preserve">El </w:t>
      </w:r>
      <w:proofErr w:type="spellStart"/>
      <w:r w:rsidRPr="001A6E63">
        <w:rPr>
          <w:rFonts w:ascii="Times New Roman" w:hAnsi="Times New Roman" w:cs="Times New Roman"/>
        </w:rPr>
        <w:t>presente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se </w:t>
      </w:r>
      <w:proofErr w:type="spellStart"/>
      <w:r w:rsidRPr="001A6E63">
        <w:rPr>
          <w:rFonts w:ascii="Times New Roman" w:hAnsi="Times New Roman" w:cs="Times New Roman"/>
        </w:rPr>
        <w:t>suministra</w:t>
      </w:r>
      <w:proofErr w:type="spellEnd"/>
      <w:r w:rsidRPr="001A6E63">
        <w:rPr>
          <w:rFonts w:ascii="Times New Roman" w:hAnsi="Times New Roman" w:cs="Times New Roman"/>
        </w:rPr>
        <w:t xml:space="preserve"> “en el </w:t>
      </w:r>
      <w:proofErr w:type="spellStart"/>
      <w:r w:rsidRPr="001A6E63">
        <w:rPr>
          <w:rFonts w:ascii="Times New Roman" w:hAnsi="Times New Roman" w:cs="Times New Roman"/>
        </w:rPr>
        <w:t>estado</w:t>
      </w:r>
      <w:proofErr w:type="spellEnd"/>
      <w:r w:rsidRPr="001A6E63">
        <w:rPr>
          <w:rFonts w:ascii="Times New Roman" w:hAnsi="Times New Roman" w:cs="Times New Roman"/>
        </w:rPr>
        <w:t xml:space="preserve"> actual”, y CCTEC, la Universidad de Cornell y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empleados</w:t>
      </w:r>
      <w:proofErr w:type="spellEnd"/>
      <w:r w:rsidRPr="001A6E63">
        <w:rPr>
          <w:rFonts w:ascii="Times New Roman" w:hAnsi="Times New Roman" w:cs="Times New Roman"/>
        </w:rPr>
        <w:t xml:space="preserve">, no </w:t>
      </w:r>
      <w:proofErr w:type="spellStart"/>
      <w:r w:rsidRPr="001A6E63">
        <w:rPr>
          <w:rFonts w:ascii="Times New Roman" w:hAnsi="Times New Roman" w:cs="Times New Roman"/>
        </w:rPr>
        <w:t>tienen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obligación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alguna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brindar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soporte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mantenimiento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actualizaciones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mejoras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modificaciones</w:t>
      </w:r>
      <w:proofErr w:type="spellEnd"/>
      <w:r w:rsidRPr="001A6E63">
        <w:rPr>
          <w:rFonts w:ascii="Times New Roman" w:hAnsi="Times New Roman" w:cs="Times New Roman"/>
        </w:rPr>
        <w:t xml:space="preserve">. CCTEC, la </w:t>
      </w:r>
      <w:proofErr w:type="spellStart"/>
      <w:r w:rsidRPr="001A6E63">
        <w:rPr>
          <w:rFonts w:ascii="Times New Roman" w:hAnsi="Times New Roman" w:cs="Times New Roman"/>
        </w:rPr>
        <w:t>universidad</w:t>
      </w:r>
      <w:proofErr w:type="spellEnd"/>
      <w:r w:rsidRPr="001A6E63">
        <w:rPr>
          <w:rFonts w:ascii="Times New Roman" w:hAnsi="Times New Roman" w:cs="Times New Roman"/>
        </w:rPr>
        <w:t xml:space="preserve"> de Cornell y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empleados</w:t>
      </w:r>
      <w:proofErr w:type="spellEnd"/>
      <w:r w:rsidRPr="001A6E63">
        <w:rPr>
          <w:rFonts w:ascii="Times New Roman" w:hAnsi="Times New Roman" w:cs="Times New Roman"/>
        </w:rPr>
        <w:t xml:space="preserve">, no </w:t>
      </w:r>
      <w:proofErr w:type="spellStart"/>
      <w:r w:rsidRPr="001A6E63">
        <w:rPr>
          <w:rFonts w:ascii="Times New Roman" w:hAnsi="Times New Roman" w:cs="Times New Roman"/>
        </w:rPr>
        <w:t>constituyen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representación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alguna</w:t>
      </w:r>
      <w:proofErr w:type="spellEnd"/>
      <w:r w:rsidRPr="001A6E63">
        <w:rPr>
          <w:rFonts w:ascii="Times New Roman" w:hAnsi="Times New Roman" w:cs="Times New Roman"/>
        </w:rPr>
        <w:t xml:space="preserve"> y no </w:t>
      </w:r>
      <w:proofErr w:type="spellStart"/>
      <w:r w:rsidRPr="001A6E63">
        <w:rPr>
          <w:rFonts w:ascii="Times New Roman" w:hAnsi="Times New Roman" w:cs="Times New Roman"/>
        </w:rPr>
        <w:t>extienden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garantías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ningún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tipo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implícitas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expresas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incluyendo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pero</w:t>
      </w:r>
      <w:proofErr w:type="spellEnd"/>
      <w:r w:rsidRPr="001A6E63">
        <w:rPr>
          <w:rFonts w:ascii="Times New Roman" w:hAnsi="Times New Roman" w:cs="Times New Roman"/>
        </w:rPr>
        <w:t xml:space="preserve"> sin </w:t>
      </w:r>
      <w:proofErr w:type="spellStart"/>
      <w:r w:rsidRPr="001A6E63">
        <w:rPr>
          <w:rFonts w:ascii="Times New Roman" w:hAnsi="Times New Roman" w:cs="Times New Roman"/>
        </w:rPr>
        <w:t>limitarse</w:t>
      </w:r>
      <w:proofErr w:type="spellEnd"/>
      <w:r w:rsidRPr="001A6E63">
        <w:rPr>
          <w:rFonts w:ascii="Times New Roman" w:hAnsi="Times New Roman" w:cs="Times New Roman"/>
        </w:rPr>
        <w:t xml:space="preserve"> a </w:t>
      </w:r>
      <w:proofErr w:type="spellStart"/>
      <w:r w:rsidRPr="001A6E63">
        <w:rPr>
          <w:rFonts w:ascii="Times New Roman" w:hAnsi="Times New Roman" w:cs="Times New Roman"/>
        </w:rPr>
        <w:t>garantías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implícitas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ideoneidad</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mercadeo</w:t>
      </w:r>
      <w:proofErr w:type="spellEnd"/>
      <w:r w:rsidRPr="001A6E63">
        <w:rPr>
          <w:rFonts w:ascii="Times New Roman" w:hAnsi="Times New Roman" w:cs="Times New Roman"/>
        </w:rPr>
        <w:t xml:space="preserve"> con </w:t>
      </w:r>
      <w:proofErr w:type="spellStart"/>
      <w:r w:rsidRPr="001A6E63">
        <w:rPr>
          <w:rFonts w:ascii="Times New Roman" w:hAnsi="Times New Roman" w:cs="Times New Roman"/>
        </w:rPr>
        <w:t>propósitos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particulares</w:t>
      </w:r>
      <w:proofErr w:type="spellEnd"/>
      <w:r w:rsidRPr="001A6E63">
        <w:rPr>
          <w:rFonts w:ascii="Times New Roman" w:hAnsi="Times New Roman" w:cs="Times New Roman"/>
        </w:rPr>
        <w:t xml:space="preserve">, o </w:t>
      </w:r>
      <w:proofErr w:type="spellStart"/>
      <w:r w:rsidRPr="001A6E63">
        <w:rPr>
          <w:rFonts w:ascii="Times New Roman" w:hAnsi="Times New Roman" w:cs="Times New Roman"/>
        </w:rPr>
        <w:t>cuando</w:t>
      </w:r>
      <w:proofErr w:type="spellEnd"/>
      <w:r w:rsidRPr="001A6E63">
        <w:rPr>
          <w:rFonts w:ascii="Times New Roman" w:hAnsi="Times New Roman" w:cs="Times New Roman"/>
        </w:rPr>
        <w:t xml:space="preserve"> el </w:t>
      </w:r>
      <w:proofErr w:type="spellStart"/>
      <w:proofErr w:type="gramStart"/>
      <w:r w:rsidRPr="001A6E63">
        <w:rPr>
          <w:rFonts w:ascii="Times New Roman" w:hAnsi="Times New Roman" w:cs="Times New Roman"/>
        </w:rPr>
        <w:t>uso</w:t>
      </w:r>
      <w:proofErr w:type="spellEnd"/>
      <w:proofErr w:type="gramEnd"/>
      <w:r w:rsidRPr="001A6E63">
        <w:rPr>
          <w:rFonts w:ascii="Times New Roman" w:hAnsi="Times New Roman" w:cs="Times New Roman"/>
        </w:rPr>
        <w:t xml:space="preserve"> del </w:t>
      </w:r>
      <w:proofErr w:type="spellStart"/>
      <w:r w:rsidRPr="001A6E63">
        <w:rPr>
          <w:rFonts w:ascii="Times New Roman" w:hAnsi="Times New Roman" w:cs="Times New Roman"/>
        </w:rPr>
        <w:t>presente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trabajo</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derechos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autor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asociados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violen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alguna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patente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marca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registrada</w:t>
      </w:r>
      <w:proofErr w:type="spellEnd"/>
      <w:r w:rsidRPr="001A6E63">
        <w:rPr>
          <w:rFonts w:ascii="Times New Roman" w:hAnsi="Times New Roman" w:cs="Times New Roman"/>
        </w:rPr>
        <w:t xml:space="preserve"> u </w:t>
      </w:r>
      <w:proofErr w:type="spellStart"/>
      <w:r w:rsidRPr="001A6E63">
        <w:rPr>
          <w:rFonts w:ascii="Times New Roman" w:hAnsi="Times New Roman" w:cs="Times New Roman"/>
        </w:rPr>
        <w:t>otros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derechos</w:t>
      </w:r>
      <w:proofErr w:type="spellEnd"/>
      <w:r w:rsidRPr="001A6E63">
        <w:rPr>
          <w:rFonts w:ascii="Times New Roman" w:hAnsi="Times New Roman" w:cs="Times New Roman"/>
        </w:rPr>
        <w:t>.</w:t>
      </w:r>
    </w:p>
    <w:p w:rsidR="001A6E63" w:rsidRPr="001A6E63" w:rsidRDefault="001A6E63" w:rsidP="001A6E63">
      <w:pPr>
        <w:pStyle w:val="indent"/>
        <w:rPr>
          <w:szCs w:val="24"/>
        </w:rPr>
      </w:pPr>
      <w:r w:rsidRPr="001A6E63">
        <w:rPr>
          <w:szCs w:val="24"/>
        </w:rPr>
        <w:t xml:space="preserve">Los usuarios de este TRABAJO deberán proteger, mantener indemne y defender a la Universidad de </w:t>
      </w:r>
      <w:proofErr w:type="spellStart"/>
      <w:r w:rsidRPr="001A6E63">
        <w:rPr>
          <w:szCs w:val="24"/>
        </w:rPr>
        <w:t>Cornell</w:t>
      </w:r>
      <w:proofErr w:type="spellEnd"/>
      <w:r w:rsidRPr="001A6E63">
        <w:rPr>
          <w:szCs w:val="24"/>
        </w:rPr>
        <w:t xml:space="preserve">, sus funcionarios, empleados, agentes, y a los patrocinadores de la investigación que vinculen al TRABAJO con cualquier reclamo, demanda, pérdida, daño, costos, honorarios y gastos provenientes o derivados del uso del TRABAJO. En la indemnización se incluye, sin limitarse a, cualquier responsabilidad por fallas en los productos. Los usuarios del TRABAJO, a su propio costo, deberán asegurar las actividades relacionadas con el TRABAJO, obtener y mantener vigente su seguro o contar con un programa de aseguramiento personal equivalente. </w:t>
      </w:r>
      <w:proofErr w:type="spellStart"/>
      <w:r w:rsidRPr="001A6E63">
        <w:rPr>
          <w:szCs w:val="24"/>
        </w:rPr>
        <w:t>Cornell</w:t>
      </w:r>
      <w:proofErr w:type="spellEnd"/>
      <w:r w:rsidRPr="001A6E63">
        <w:rPr>
          <w:szCs w:val="24"/>
        </w:rPr>
        <w:t xml:space="preserve"> notificará por escrito a los usuarios del TRABAJO de cualquier reclamación o demanda en su contra, que </w:t>
      </w:r>
      <w:proofErr w:type="spellStart"/>
      <w:r w:rsidRPr="001A6E63">
        <w:rPr>
          <w:szCs w:val="24"/>
        </w:rPr>
        <w:t>Cornell</w:t>
      </w:r>
      <w:proofErr w:type="spellEnd"/>
      <w:r w:rsidRPr="001A6E63">
        <w:rPr>
          <w:szCs w:val="24"/>
        </w:rPr>
        <w:t xml:space="preserve"> invocará las disposiciones de este párrafo. Los usuarios del </w:t>
      </w:r>
      <w:r w:rsidRPr="001A6E63">
        <w:rPr>
          <w:szCs w:val="24"/>
        </w:rPr>
        <w:lastRenderedPageBreak/>
        <w:t xml:space="preserve">TRABAJO deberán mantener informada a la Universidad de </w:t>
      </w:r>
      <w:proofErr w:type="spellStart"/>
      <w:r w:rsidRPr="001A6E63">
        <w:rPr>
          <w:szCs w:val="24"/>
        </w:rPr>
        <w:t>Cornell</w:t>
      </w:r>
      <w:proofErr w:type="spellEnd"/>
      <w:r w:rsidRPr="001A6E63">
        <w:rPr>
          <w:szCs w:val="24"/>
        </w:rPr>
        <w:t>, de manera regular, acerca de su defensa frente a cualquier reclamación en virtud del presente apartado.</w:t>
      </w:r>
    </w:p>
    <w:p w:rsidR="001A6E63" w:rsidRPr="001A6E63" w:rsidRDefault="001A6E63" w:rsidP="001A6E63">
      <w:pPr>
        <w:pStyle w:val="Heading2"/>
      </w:pPr>
      <w:bookmarkStart w:id="2" w:name="_Toc298764136"/>
      <w:r w:rsidRPr="001A6E63">
        <w:t xml:space="preserve">Introducción a </w:t>
      </w:r>
      <w:proofErr w:type="spellStart"/>
      <w:r w:rsidRPr="001A6E63">
        <w:t>AguaClara</w:t>
      </w:r>
      <w:bookmarkEnd w:id="2"/>
      <w:proofErr w:type="spellEnd"/>
    </w:p>
    <w:p w:rsidR="001A6E63" w:rsidRPr="001A6E63" w:rsidRDefault="001A6E63" w:rsidP="001A6E63">
      <w:pPr>
        <w:pStyle w:val="indent"/>
      </w:pPr>
      <w:proofErr w:type="spellStart"/>
      <w:r w:rsidRPr="001A6E63">
        <w:t>AguaClara</w:t>
      </w:r>
      <w:proofErr w:type="spellEnd"/>
      <w:r w:rsidRPr="001A6E63">
        <w:t xml:space="preserve"> es un programa de la Escuela de Ingeniería Civil y Ambiental de la Universidad de </w:t>
      </w:r>
      <w:proofErr w:type="spellStart"/>
      <w:r w:rsidRPr="001A6E63">
        <w:t>Cornell</w:t>
      </w:r>
      <w:proofErr w:type="spellEnd"/>
      <w:r w:rsidRPr="001A6E63">
        <w:t xml:space="preserve"> que tiene como propósito diseñar tecnologías robustas de tratamiento de agua potable a escala municipal. Las plantas son sostenibles por cuanto se construyen empleando materiales disponibles localmente y el proceso de tratamiento y los sistemas de suministro de insumos químicos se diseñan aprovechando la fuerza de gravedad, y de esta forma eliminando la necesidad de energía eléctrica. </w:t>
      </w:r>
    </w:p>
    <w:p w:rsidR="001A6E63" w:rsidRPr="001A6E63" w:rsidRDefault="001A6E63" w:rsidP="001A6E63">
      <w:pPr>
        <w:pStyle w:val="indent"/>
      </w:pPr>
      <w:r w:rsidRPr="001A6E63">
        <w:t xml:space="preserve">Las plantas producen agua limpia, tras la remoción de partículas suspendidas, sedimentos y patógenos. El proceso de remoción inicia con la adición de un coagulante a través de un dosificador químico semiautomático. La adición de coagulante es esencial porque genera la aglomeración de partículas suspendidas. El coagulante es mezclado con agua en un mezclador rápido. Esta mezcla de agua entrante y el químico pasa después por un tanque de floculación, que consiste en un canal con una seria de láminas escalonadas por las que la mezcla fluye y que permiten la colisión de partículas entre sí, formando </w:t>
      </w:r>
      <w:proofErr w:type="spellStart"/>
      <w:r w:rsidRPr="001A6E63">
        <w:t>flóculos</w:t>
      </w:r>
      <w:proofErr w:type="spellEnd"/>
      <w:r w:rsidRPr="001A6E63">
        <w:t xml:space="preserve">, y que luego, gracias a su mayor peso, pueden ser sedimentadas. </w:t>
      </w:r>
    </w:p>
    <w:p w:rsidR="001A6E63" w:rsidRPr="001A6E63" w:rsidRDefault="001A6E63" w:rsidP="001A6E63">
      <w:pPr>
        <w:pStyle w:val="indent"/>
      </w:pPr>
      <w:r w:rsidRPr="001A6E63">
        <w:t xml:space="preserve">Después de floculación, el agua y los </w:t>
      </w:r>
      <w:proofErr w:type="spellStart"/>
      <w:r w:rsidRPr="001A6E63">
        <w:t>flóculos</w:t>
      </w:r>
      <w:proofErr w:type="spellEnd"/>
      <w:r w:rsidRPr="001A6E63">
        <w:t xml:space="preserve"> se dirigen al tanque de sedimentación. El tanque cuenta en su parte superior con una serie de láminas (conocidas como placas de sedimentación) que “capturan” los </w:t>
      </w:r>
      <w:proofErr w:type="spellStart"/>
      <w:r w:rsidRPr="001A6E63">
        <w:t>flóculos</w:t>
      </w:r>
      <w:proofErr w:type="spellEnd"/>
      <w:r w:rsidRPr="001A6E63">
        <w:t xml:space="preserve"> y los obligan a caer al fondo del tanque, separando de esta manera el agua limpia de los residuos. El agua libre de </w:t>
      </w:r>
      <w:proofErr w:type="spellStart"/>
      <w:r w:rsidRPr="001A6E63">
        <w:t>flóculos</w:t>
      </w:r>
      <w:proofErr w:type="spellEnd"/>
      <w:r w:rsidRPr="001A6E63">
        <w:t xml:space="preserve"> sale por una serie de tuberías ubicadas en la parte superior del tanque. El lodo residual se drena del fondo del tanque. El último proceso es la filtración. </w:t>
      </w:r>
      <w:proofErr w:type="spellStart"/>
      <w:r w:rsidRPr="001A6E63">
        <w:t>AguaClara</w:t>
      </w:r>
      <w:proofErr w:type="spellEnd"/>
      <w:r w:rsidRPr="001A6E63">
        <w:t xml:space="preserve"> ha diseñado un filtro de arena rápido en capas, que permite reducir aún más la turbidez del agua, pero cuyo diseño es sencillo y fácil de mantener. Antes de ser distribuida, el agua limpia se desinfecta con cloro, para eliminar cualquier </w:t>
      </w:r>
      <w:proofErr w:type="spellStart"/>
      <w:r w:rsidRPr="001A6E63">
        <w:t>microorganismo</w:t>
      </w:r>
      <w:proofErr w:type="spellEnd"/>
      <w:r w:rsidRPr="001A6E63">
        <w:t xml:space="preserve"> nocivo. Este último paso se realiza después de la remoción de partículas, debido a que es más fácil desinfectar agua limpia que sucia. </w:t>
      </w:r>
    </w:p>
    <w:p w:rsidR="001A6E63" w:rsidRPr="001A6E63" w:rsidRDefault="001A6E63" w:rsidP="001A6E63">
      <w:pPr>
        <w:pStyle w:val="indent"/>
      </w:pPr>
      <w:r w:rsidRPr="001A6E63">
        <w:t xml:space="preserve">Este documento ofrece un resumen de los procesos de </w:t>
      </w:r>
      <w:proofErr w:type="spellStart"/>
      <w:r w:rsidRPr="001A6E63">
        <w:t>AguaClara</w:t>
      </w:r>
      <w:proofErr w:type="spellEnd"/>
      <w:r w:rsidRPr="001A6E63">
        <w:t xml:space="preserve">, en lo concerniente al diseño de instalaciones cerradas. Esto significa que todos los valores matemáticos dispuestos en el mismo (por ejemplo, número de tanques de floculación, la distancia entre los centros de los orificios, etc.) son específicos para este diseño de la planta, y no aplican necesariamente a otras plantas de </w:t>
      </w:r>
      <w:proofErr w:type="spellStart"/>
      <w:r w:rsidRPr="001A6E63">
        <w:t>AguaClara</w:t>
      </w:r>
      <w:proofErr w:type="spellEnd"/>
      <w:r w:rsidRPr="001A6E63">
        <w:t>.</w:t>
      </w:r>
    </w:p>
    <w:p w:rsidR="001A6E63" w:rsidRPr="001A6E63" w:rsidRDefault="001A6E63" w:rsidP="001A6E63">
      <w:pPr>
        <w:pStyle w:val="indent"/>
        <w:rPr>
          <w:rStyle w:val="apple-style-span"/>
          <w:color w:val="000000"/>
          <w:shd w:val="clear" w:color="auto" w:fill="FFFFFF"/>
        </w:rPr>
      </w:pPr>
      <w:r w:rsidRPr="001A6E63">
        <w:t xml:space="preserve">A la herramienta de diseño </w:t>
      </w:r>
      <w:proofErr w:type="spellStart"/>
      <w:r w:rsidRPr="001A6E63">
        <w:t>AguaClara</w:t>
      </w:r>
      <w:proofErr w:type="spellEnd"/>
      <w:r w:rsidRPr="001A6E63">
        <w:t>, se le ingresan los parámetros básicos de diseño (p.ej. caudal máximo, grosor de las paredes, número de tanques de sedimentación deseados, las dimensiones de materiales para hacer las placas de sedimentación, entre otros). El software usa estos parámetros como variables en una serie de algoritmos hidráulicos y geométricos que definen las dimensiones de los tanques de floculación y sedimentación y sus respectivos accesorios. El producto del software es un dibujo de tres dimensiones en AutoCAD de los tanques de sedimentación y</w:t>
      </w:r>
      <w:r w:rsidRPr="001A6E63">
        <w:rPr>
          <w:rStyle w:val="apple-style-span"/>
          <w:color w:val="000000"/>
          <w:shd w:val="clear" w:color="auto" w:fill="FFFFFF"/>
        </w:rPr>
        <w:t xml:space="preserve"> floculación que se le entrega al diseñador. El diseñador completa el diseño en base al dibujo del software agregándole los otros dispositivos de tratamiento así como la edificación de la planta.</w:t>
      </w:r>
    </w:p>
    <w:p w:rsidR="001A6E63" w:rsidRPr="001A6E63" w:rsidRDefault="001A6E63" w:rsidP="001A6E63">
      <w:pPr>
        <w:pStyle w:val="Heading2"/>
      </w:pPr>
      <w:bookmarkStart w:id="3" w:name="_Toc284856381"/>
      <w:bookmarkStart w:id="4" w:name="_Toc298764137"/>
      <w:r w:rsidRPr="001A6E63">
        <w:t>Formulación del diseño hidráulico</w:t>
      </w:r>
      <w:bookmarkEnd w:id="3"/>
      <w:bookmarkEnd w:id="4"/>
    </w:p>
    <w:p w:rsidR="001A6E63" w:rsidRPr="001A6E63" w:rsidRDefault="001A6E63" w:rsidP="001A6E63">
      <w:pPr>
        <w:ind w:firstLine="270"/>
        <w:rPr>
          <w:rFonts w:ascii="Times New Roman" w:hAnsi="Times New Roman" w:cs="Times New Roman"/>
        </w:rPr>
      </w:pPr>
      <w:r w:rsidRPr="001A6E63">
        <w:rPr>
          <w:rFonts w:ascii="Times New Roman" w:hAnsi="Times New Roman" w:cs="Times New Roman"/>
        </w:rPr>
        <w:t xml:space="preserve">Se </w:t>
      </w:r>
      <w:proofErr w:type="spellStart"/>
      <w:r w:rsidRPr="001A6E63">
        <w:rPr>
          <w:rFonts w:ascii="Times New Roman" w:hAnsi="Times New Roman" w:cs="Times New Roman"/>
        </w:rPr>
        <w:t>diseñó</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planta</w:t>
      </w:r>
      <w:proofErr w:type="spellEnd"/>
      <w:r w:rsidRPr="001A6E63">
        <w:rPr>
          <w:rFonts w:ascii="Times New Roman" w:hAnsi="Times New Roman" w:cs="Times New Roman"/>
        </w:rPr>
        <w:t xml:space="preserve"> de </w:t>
      </w:r>
      <w:proofErr w:type="spellStart"/>
      <w:r w:rsidRPr="001A6E63">
        <w:rPr>
          <w:rStyle w:val="BookTitle"/>
          <w:rFonts w:ascii="Times New Roman" w:hAnsi="Times New Roman" w:cs="Times New Roman"/>
        </w:rPr>
        <w:t>UI.City</w:t>
      </w:r>
      <w:proofErr w:type="spellEnd"/>
      <w:r w:rsidRPr="001A6E63">
        <w:rPr>
          <w:rStyle w:val="BookTitle"/>
          <w:rFonts w:ascii="Times New Roman" w:hAnsi="Times New Roman" w:cs="Times New Roman"/>
        </w:rPr>
        <w:t xml:space="preserve"> </w:t>
      </w:r>
      <w:proofErr w:type="spellStart"/>
      <w:r w:rsidRPr="001A6E63">
        <w:rPr>
          <w:rFonts w:ascii="Times New Roman" w:hAnsi="Times New Roman" w:cs="Times New Roman"/>
        </w:rPr>
        <w:t>para</w:t>
      </w:r>
      <w:proofErr w:type="spellEnd"/>
      <w:r w:rsidRPr="001A6E63">
        <w:rPr>
          <w:rFonts w:ascii="Times New Roman" w:hAnsi="Times New Roman" w:cs="Times New Roman"/>
        </w:rPr>
        <w:t xml:space="preserve"> </w:t>
      </w:r>
      <w:proofErr w:type="gramStart"/>
      <w:r w:rsidRPr="001A6E63">
        <w:rPr>
          <w:rFonts w:ascii="Times New Roman" w:hAnsi="Times New Roman" w:cs="Times New Roman"/>
        </w:rPr>
        <w:t>un</w:t>
      </w:r>
      <w:proofErr w:type="gramEnd"/>
      <w:r w:rsidRPr="001A6E63">
        <w:rPr>
          <w:rFonts w:ascii="Times New Roman" w:hAnsi="Times New Roman" w:cs="Times New Roman"/>
        </w:rPr>
        <w:t xml:space="preserve"> caudal </w:t>
      </w:r>
      <w:proofErr w:type="spellStart"/>
      <w:r w:rsidRPr="001A6E63">
        <w:rPr>
          <w:rFonts w:ascii="Times New Roman" w:hAnsi="Times New Roman" w:cs="Times New Roman"/>
        </w:rPr>
        <w:t>máximo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Q.Plant</w:t>
      </w:r>
      <w:proofErr w:type="spellEnd"/>
      <w:r w:rsidRPr="001A6E63">
        <w:rPr>
          <w:rFonts w:ascii="Times New Roman" w:hAnsi="Times New Roman" w:cs="Times New Roman"/>
        </w:rPr>
        <w:t xml:space="preserve"> en base a los </w:t>
      </w:r>
      <w:proofErr w:type="spellStart"/>
      <w:r w:rsidRPr="001A6E63">
        <w:rPr>
          <w:rFonts w:ascii="Times New Roman" w:hAnsi="Times New Roman" w:cs="Times New Roman"/>
        </w:rPr>
        <w:t>parámetros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proporcionados</w:t>
      </w:r>
      <w:proofErr w:type="spellEnd"/>
      <w:r w:rsidRPr="001A6E63">
        <w:rPr>
          <w:rFonts w:ascii="Times New Roman" w:hAnsi="Times New Roman" w:cs="Times New Roman"/>
        </w:rPr>
        <w:t xml:space="preserve"> a la </w:t>
      </w:r>
      <w:proofErr w:type="spellStart"/>
      <w:r w:rsidRPr="001A6E63">
        <w:rPr>
          <w:rFonts w:ascii="Times New Roman" w:hAnsi="Times New Roman" w:cs="Times New Roman"/>
        </w:rPr>
        <w:t>herramienta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AguaClara</w:t>
      </w:r>
      <w:proofErr w:type="spellEnd"/>
      <w:r w:rsidRPr="001A6E63">
        <w:rPr>
          <w:rFonts w:ascii="Times New Roman" w:hAnsi="Times New Roman" w:cs="Times New Roman"/>
        </w:rPr>
        <w:t xml:space="preserve">. Las </w:t>
      </w:r>
      <w:proofErr w:type="spellStart"/>
      <w:r w:rsidRPr="001A6E63">
        <w:rPr>
          <w:rFonts w:ascii="Times New Roman" w:hAnsi="Times New Roman" w:cs="Times New Roman"/>
        </w:rPr>
        <w:t>metas</w:t>
      </w:r>
      <w:proofErr w:type="spellEnd"/>
      <w:r w:rsidRPr="001A6E63">
        <w:rPr>
          <w:rFonts w:ascii="Times New Roman" w:hAnsi="Times New Roman" w:cs="Times New Roman"/>
        </w:rPr>
        <w:t xml:space="preserve"> de la </w:t>
      </w:r>
      <w:proofErr w:type="spellStart"/>
      <w:r w:rsidRPr="001A6E63">
        <w:rPr>
          <w:rFonts w:ascii="Times New Roman" w:hAnsi="Times New Roman" w:cs="Times New Roman"/>
        </w:rPr>
        <w:t>planta</w:t>
      </w:r>
      <w:proofErr w:type="spellEnd"/>
      <w:r w:rsidRPr="001A6E63">
        <w:rPr>
          <w:rFonts w:ascii="Times New Roman" w:hAnsi="Times New Roman" w:cs="Times New Roman"/>
        </w:rPr>
        <w:t xml:space="preserve"> con </w:t>
      </w:r>
      <w:proofErr w:type="spellStart"/>
      <w:r w:rsidRPr="001A6E63">
        <w:rPr>
          <w:rFonts w:ascii="Times New Roman" w:hAnsi="Times New Roman" w:cs="Times New Roman"/>
        </w:rPr>
        <w:t>respecto</w:t>
      </w:r>
      <w:proofErr w:type="spellEnd"/>
      <w:r w:rsidRPr="001A6E63">
        <w:rPr>
          <w:rFonts w:ascii="Times New Roman" w:hAnsi="Times New Roman" w:cs="Times New Roman"/>
        </w:rPr>
        <w:t xml:space="preserve"> a la </w:t>
      </w:r>
      <w:proofErr w:type="spellStart"/>
      <w:r w:rsidRPr="001A6E63">
        <w:rPr>
          <w:rFonts w:ascii="Times New Roman" w:hAnsi="Times New Roman" w:cs="Times New Roman"/>
        </w:rPr>
        <w:t>calidad</w:t>
      </w:r>
      <w:proofErr w:type="spellEnd"/>
      <w:r w:rsidRPr="001A6E63">
        <w:rPr>
          <w:rFonts w:ascii="Times New Roman" w:hAnsi="Times New Roman" w:cs="Times New Roman"/>
        </w:rPr>
        <w:t xml:space="preserve"> </w:t>
      </w:r>
      <w:r w:rsidRPr="001A6E63">
        <w:rPr>
          <w:rFonts w:ascii="Times New Roman" w:hAnsi="Times New Roman" w:cs="Times New Roman"/>
        </w:rPr>
        <w:lastRenderedPageBreak/>
        <w:t xml:space="preserve">del </w:t>
      </w:r>
      <w:proofErr w:type="spellStart"/>
      <w:r w:rsidRPr="001A6E63">
        <w:rPr>
          <w:rFonts w:ascii="Times New Roman" w:hAnsi="Times New Roman" w:cs="Times New Roman"/>
        </w:rPr>
        <w:t>agua</w:t>
      </w:r>
      <w:proofErr w:type="spellEnd"/>
      <w:r w:rsidRPr="001A6E63">
        <w:rPr>
          <w:rFonts w:ascii="Times New Roman" w:hAnsi="Times New Roman" w:cs="Times New Roman"/>
        </w:rPr>
        <w:t xml:space="preserve"> son </w:t>
      </w:r>
      <w:proofErr w:type="spellStart"/>
      <w:r w:rsidRPr="001A6E63">
        <w:rPr>
          <w:rFonts w:ascii="Times New Roman" w:hAnsi="Times New Roman" w:cs="Times New Roman"/>
        </w:rPr>
        <w:t>reducir</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turbiedad</w:t>
      </w:r>
      <w:proofErr w:type="spellEnd"/>
      <w:r w:rsidRPr="001A6E63">
        <w:rPr>
          <w:rFonts w:ascii="Times New Roman" w:hAnsi="Times New Roman" w:cs="Times New Roman"/>
        </w:rPr>
        <w:t xml:space="preserve"> del </w:t>
      </w:r>
      <w:proofErr w:type="spellStart"/>
      <w:r w:rsidRPr="001A6E63">
        <w:rPr>
          <w:rFonts w:ascii="Times New Roman" w:hAnsi="Times New Roman" w:cs="Times New Roman"/>
        </w:rPr>
        <w:t>agua</w:t>
      </w:r>
      <w:proofErr w:type="spellEnd"/>
      <w:r w:rsidRPr="001A6E63">
        <w:rPr>
          <w:rFonts w:ascii="Times New Roman" w:hAnsi="Times New Roman" w:cs="Times New Roman"/>
        </w:rPr>
        <w:t xml:space="preserve"> a la </w:t>
      </w:r>
      <w:proofErr w:type="spellStart"/>
      <w:r w:rsidRPr="001A6E63">
        <w:rPr>
          <w:rFonts w:ascii="Times New Roman" w:hAnsi="Times New Roman" w:cs="Times New Roman"/>
        </w:rPr>
        <w:t>menor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medida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posible</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siempre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mantenerla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menor</w:t>
      </w:r>
      <w:proofErr w:type="spellEnd"/>
      <w:r w:rsidRPr="001A6E63">
        <w:rPr>
          <w:rFonts w:ascii="Times New Roman" w:hAnsi="Times New Roman" w:cs="Times New Roman"/>
        </w:rPr>
        <w:t xml:space="preserve"> a los </w:t>
      </w:r>
      <w:proofErr w:type="spellStart"/>
      <w:r w:rsidRPr="001A6E63">
        <w:rPr>
          <w:rFonts w:ascii="Times New Roman" w:hAnsi="Times New Roman" w:cs="Times New Roman"/>
        </w:rPr>
        <w:t>estándares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internacionales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calidad</w:t>
      </w:r>
      <w:proofErr w:type="spellEnd"/>
      <w:r w:rsidRPr="001A6E63">
        <w:rPr>
          <w:rFonts w:ascii="Times New Roman" w:hAnsi="Times New Roman" w:cs="Times New Roman"/>
        </w:rPr>
        <w:t xml:space="preserve">  (&lt;5 UTN) sin </w:t>
      </w:r>
      <w:proofErr w:type="spellStart"/>
      <w:r w:rsidRPr="001A6E63">
        <w:rPr>
          <w:rFonts w:ascii="Times New Roman" w:hAnsi="Times New Roman" w:cs="Times New Roman"/>
        </w:rPr>
        <w:t>usar</w:t>
      </w:r>
      <w:proofErr w:type="spellEnd"/>
      <w:r w:rsidRPr="001A6E63">
        <w:rPr>
          <w:rFonts w:ascii="Times New Roman" w:hAnsi="Times New Roman" w:cs="Times New Roman"/>
        </w:rPr>
        <w:t xml:space="preserve"> los </w:t>
      </w:r>
      <w:proofErr w:type="spellStart"/>
      <w:r w:rsidRPr="001A6E63">
        <w:rPr>
          <w:rFonts w:ascii="Times New Roman" w:hAnsi="Times New Roman" w:cs="Times New Roman"/>
        </w:rPr>
        <w:t>filtros</w:t>
      </w:r>
      <w:proofErr w:type="spellEnd"/>
      <w:r w:rsidRPr="001A6E63">
        <w:rPr>
          <w:rFonts w:ascii="Times New Roman" w:hAnsi="Times New Roman" w:cs="Times New Roman"/>
        </w:rPr>
        <w:t xml:space="preserve"> o a &lt;1 UTN </w:t>
      </w:r>
      <w:proofErr w:type="spellStart"/>
      <w:r w:rsidRPr="001A6E63">
        <w:rPr>
          <w:rFonts w:ascii="Times New Roman" w:hAnsi="Times New Roman" w:cs="Times New Roman"/>
        </w:rPr>
        <w:t>usando</w:t>
      </w:r>
      <w:proofErr w:type="spellEnd"/>
      <w:r w:rsidRPr="001A6E63">
        <w:rPr>
          <w:rFonts w:ascii="Times New Roman" w:hAnsi="Times New Roman" w:cs="Times New Roman"/>
        </w:rPr>
        <w:t xml:space="preserve"> los </w:t>
      </w:r>
      <w:proofErr w:type="spellStart"/>
      <w:r w:rsidRPr="001A6E63">
        <w:rPr>
          <w:rFonts w:ascii="Times New Roman" w:hAnsi="Times New Roman" w:cs="Times New Roman"/>
        </w:rPr>
        <w:t>filtros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mantener</w:t>
      </w:r>
      <w:proofErr w:type="spellEnd"/>
      <w:r w:rsidRPr="001A6E63">
        <w:rPr>
          <w:rFonts w:ascii="Times New Roman" w:hAnsi="Times New Roman" w:cs="Times New Roman"/>
        </w:rPr>
        <w:t xml:space="preserve"> un color </w:t>
      </w:r>
      <w:proofErr w:type="spellStart"/>
      <w:r w:rsidRPr="001A6E63">
        <w:rPr>
          <w:rFonts w:ascii="Times New Roman" w:hAnsi="Times New Roman" w:cs="Times New Roman"/>
        </w:rPr>
        <w:t>menor</w:t>
      </w:r>
      <w:proofErr w:type="spellEnd"/>
      <w:r w:rsidRPr="001A6E63">
        <w:rPr>
          <w:rFonts w:ascii="Times New Roman" w:hAnsi="Times New Roman" w:cs="Times New Roman"/>
        </w:rPr>
        <w:t xml:space="preserve"> a la </w:t>
      </w:r>
      <w:proofErr w:type="spellStart"/>
      <w:r w:rsidRPr="001A6E63">
        <w:rPr>
          <w:rFonts w:ascii="Times New Roman" w:hAnsi="Times New Roman" w:cs="Times New Roman"/>
        </w:rPr>
        <w:t>norma</w:t>
      </w:r>
      <w:proofErr w:type="spellEnd"/>
      <w:r w:rsidRPr="001A6E63">
        <w:rPr>
          <w:rFonts w:ascii="Times New Roman" w:hAnsi="Times New Roman" w:cs="Times New Roman"/>
        </w:rPr>
        <w:t xml:space="preserve"> (15 </w:t>
      </w:r>
      <w:proofErr w:type="spellStart"/>
      <w:r w:rsidRPr="001A6E63">
        <w:rPr>
          <w:rFonts w:ascii="Times New Roman" w:hAnsi="Times New Roman" w:cs="Times New Roman"/>
        </w:rPr>
        <w:t>Unidades</w:t>
      </w:r>
      <w:proofErr w:type="spellEnd"/>
      <w:r w:rsidRPr="001A6E63">
        <w:rPr>
          <w:rFonts w:ascii="Times New Roman" w:hAnsi="Times New Roman" w:cs="Times New Roman"/>
        </w:rPr>
        <w:t xml:space="preserve"> de Color – UC), </w:t>
      </w:r>
      <w:proofErr w:type="spellStart"/>
      <w:r w:rsidRPr="001A6E63">
        <w:rPr>
          <w:rFonts w:ascii="Times New Roman" w:hAnsi="Times New Roman" w:cs="Times New Roman"/>
        </w:rPr>
        <w:t>desinfectar</w:t>
      </w:r>
      <w:proofErr w:type="spellEnd"/>
      <w:r w:rsidRPr="001A6E63">
        <w:rPr>
          <w:rFonts w:ascii="Times New Roman" w:hAnsi="Times New Roman" w:cs="Times New Roman"/>
        </w:rPr>
        <w:t xml:space="preserve"> el </w:t>
      </w:r>
      <w:proofErr w:type="spellStart"/>
      <w:r w:rsidRPr="001A6E63">
        <w:rPr>
          <w:rFonts w:ascii="Times New Roman" w:hAnsi="Times New Roman" w:cs="Times New Roman"/>
        </w:rPr>
        <w:t>agua</w:t>
      </w:r>
      <w:proofErr w:type="spellEnd"/>
      <w:r w:rsidRPr="001A6E63">
        <w:rPr>
          <w:rFonts w:ascii="Times New Roman" w:hAnsi="Times New Roman" w:cs="Times New Roman"/>
        </w:rPr>
        <w:t xml:space="preserve"> con </w:t>
      </w:r>
      <w:proofErr w:type="spellStart"/>
      <w:r w:rsidRPr="001A6E63">
        <w:rPr>
          <w:rFonts w:ascii="Times New Roman" w:hAnsi="Times New Roman" w:cs="Times New Roman"/>
        </w:rPr>
        <w:t>cloro</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mantener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una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concentración</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cloro</w:t>
      </w:r>
      <w:proofErr w:type="spellEnd"/>
      <w:r w:rsidRPr="001A6E63">
        <w:rPr>
          <w:rFonts w:ascii="Times New Roman" w:hAnsi="Times New Roman" w:cs="Times New Roman"/>
        </w:rPr>
        <w:t xml:space="preserve"> residual en </w:t>
      </w:r>
      <w:proofErr w:type="spellStart"/>
      <w:r w:rsidRPr="001A6E63">
        <w:rPr>
          <w:rFonts w:ascii="Times New Roman" w:hAnsi="Times New Roman" w:cs="Times New Roman"/>
        </w:rPr>
        <w:t>toda</w:t>
      </w:r>
      <w:proofErr w:type="spellEnd"/>
      <w:r w:rsidRPr="001A6E63">
        <w:rPr>
          <w:rFonts w:ascii="Times New Roman" w:hAnsi="Times New Roman" w:cs="Times New Roman"/>
        </w:rPr>
        <w:t xml:space="preserve"> la red de </w:t>
      </w:r>
      <w:proofErr w:type="spellStart"/>
      <w:r w:rsidRPr="001A6E63">
        <w:rPr>
          <w:rFonts w:ascii="Times New Roman" w:hAnsi="Times New Roman" w:cs="Times New Roman"/>
        </w:rPr>
        <w:t>distribución</w:t>
      </w:r>
      <w:proofErr w:type="spellEnd"/>
      <w:r w:rsidRPr="001A6E63">
        <w:rPr>
          <w:rFonts w:ascii="Times New Roman" w:hAnsi="Times New Roman" w:cs="Times New Roman"/>
        </w:rPr>
        <w:t xml:space="preserve"> entre 0.3 y 1.0 mg/L. La </w:t>
      </w:r>
      <w:proofErr w:type="spellStart"/>
      <w:r w:rsidRPr="001A6E63">
        <w:rPr>
          <w:rFonts w:ascii="Times New Roman" w:hAnsi="Times New Roman" w:cs="Times New Roman"/>
        </w:rPr>
        <w:t>planta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trata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agua</w:t>
      </w:r>
      <w:proofErr w:type="spellEnd"/>
      <w:r w:rsidRPr="001A6E63">
        <w:rPr>
          <w:rFonts w:ascii="Times New Roman" w:hAnsi="Times New Roman" w:cs="Times New Roman"/>
        </w:rPr>
        <w:t xml:space="preserve"> sin </w:t>
      </w:r>
      <w:proofErr w:type="spellStart"/>
      <w:r w:rsidRPr="001A6E63">
        <w:rPr>
          <w:rFonts w:ascii="Times New Roman" w:hAnsi="Times New Roman" w:cs="Times New Roman"/>
        </w:rPr>
        <w:t>utilizar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energía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eléctrica</w:t>
      </w:r>
      <w:proofErr w:type="spellEnd"/>
      <w:r w:rsidRPr="001A6E63">
        <w:rPr>
          <w:rFonts w:ascii="Times New Roman" w:hAnsi="Times New Roman" w:cs="Times New Roman"/>
        </w:rPr>
        <w:t xml:space="preserve"> con los </w:t>
      </w:r>
      <w:proofErr w:type="spellStart"/>
      <w:r w:rsidRPr="001A6E63">
        <w:rPr>
          <w:rFonts w:ascii="Times New Roman" w:hAnsi="Times New Roman" w:cs="Times New Roman"/>
        </w:rPr>
        <w:t>procesos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sencilla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autolavable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desarenador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coagulación</w:t>
      </w:r>
      <w:proofErr w:type="spellEnd"/>
      <w:r w:rsidRPr="001A6E63">
        <w:rPr>
          <w:rFonts w:ascii="Times New Roman" w:hAnsi="Times New Roman" w:cs="Times New Roman"/>
        </w:rPr>
        <w:t xml:space="preserve"> con la </w:t>
      </w:r>
      <w:proofErr w:type="spellStart"/>
      <w:r w:rsidRPr="001A6E63">
        <w:rPr>
          <w:rFonts w:ascii="Times New Roman" w:hAnsi="Times New Roman" w:cs="Times New Roman"/>
        </w:rPr>
        <w:t>ayuda</w:t>
      </w:r>
      <w:proofErr w:type="spellEnd"/>
      <w:r w:rsidRPr="001A6E63">
        <w:rPr>
          <w:rFonts w:ascii="Times New Roman" w:hAnsi="Times New Roman" w:cs="Times New Roman"/>
        </w:rPr>
        <w:t xml:space="preserve"> de un </w:t>
      </w:r>
      <w:proofErr w:type="spellStart"/>
      <w:r w:rsidRPr="001A6E63">
        <w:rPr>
          <w:rFonts w:ascii="Times New Roman" w:hAnsi="Times New Roman" w:cs="Times New Roman"/>
        </w:rPr>
        <w:t>coagulante</w:t>
      </w:r>
      <w:proofErr w:type="spellEnd"/>
      <w:r w:rsidRPr="001A6E63">
        <w:rPr>
          <w:rFonts w:ascii="Times New Roman" w:hAnsi="Times New Roman" w:cs="Times New Roman"/>
        </w:rPr>
        <w:t xml:space="preserve">, control de caudal, </w:t>
      </w:r>
      <w:proofErr w:type="spellStart"/>
      <w:r w:rsidRPr="001A6E63">
        <w:rPr>
          <w:rFonts w:ascii="Times New Roman" w:hAnsi="Times New Roman" w:cs="Times New Roman"/>
        </w:rPr>
        <w:t>mezcla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rápida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floculación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hidráulica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sedimentación</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flujo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ascendente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filtración</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cloración</w:t>
      </w:r>
      <w:proofErr w:type="spellEnd"/>
      <w:r w:rsidRPr="001A6E63">
        <w:rPr>
          <w:rFonts w:ascii="Times New Roman" w:hAnsi="Times New Roman" w:cs="Times New Roman"/>
        </w:rPr>
        <w:t xml:space="preserve">. </w:t>
      </w:r>
    </w:p>
    <w:p w:rsidR="001A6E63" w:rsidRPr="001A6E63" w:rsidRDefault="001A6E63" w:rsidP="001A6E63">
      <w:pPr>
        <w:ind w:firstLine="270"/>
        <w:rPr>
          <w:rFonts w:ascii="Times New Roman" w:hAnsi="Times New Roman" w:cs="Times New Roman"/>
        </w:rPr>
      </w:pPr>
      <w:r w:rsidRPr="001A6E63">
        <w:rPr>
          <w:rFonts w:ascii="Times New Roman" w:hAnsi="Times New Roman" w:cs="Times New Roman"/>
        </w:rPr>
        <w:t xml:space="preserve">A la </w:t>
      </w:r>
      <w:proofErr w:type="spellStart"/>
      <w:r w:rsidRPr="001A6E63">
        <w:rPr>
          <w:rFonts w:ascii="Times New Roman" w:hAnsi="Times New Roman" w:cs="Times New Roman"/>
        </w:rPr>
        <w:t>herramienta</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se le </w:t>
      </w:r>
      <w:proofErr w:type="spellStart"/>
      <w:r w:rsidRPr="001A6E63">
        <w:rPr>
          <w:rFonts w:ascii="Times New Roman" w:hAnsi="Times New Roman" w:cs="Times New Roman"/>
        </w:rPr>
        <w:t>ingresan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unos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parámetros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básicos</w:t>
      </w:r>
      <w:proofErr w:type="spellEnd"/>
      <w:r w:rsidRPr="001A6E63">
        <w:rPr>
          <w:rFonts w:ascii="Times New Roman" w:hAnsi="Times New Roman" w:cs="Times New Roman"/>
        </w:rPr>
        <w:t xml:space="preserve"> a </w:t>
      </w:r>
      <w:proofErr w:type="spellStart"/>
      <w:r w:rsidRPr="001A6E63">
        <w:rPr>
          <w:rFonts w:ascii="Times New Roman" w:hAnsi="Times New Roman" w:cs="Times New Roman"/>
        </w:rPr>
        <w:t>elección</w:t>
      </w:r>
      <w:proofErr w:type="spellEnd"/>
      <w:r w:rsidRPr="001A6E63">
        <w:rPr>
          <w:rFonts w:ascii="Times New Roman" w:hAnsi="Times New Roman" w:cs="Times New Roman"/>
        </w:rPr>
        <w:t xml:space="preserve"> </w:t>
      </w:r>
      <w:proofErr w:type="gramStart"/>
      <w:r w:rsidRPr="001A6E63">
        <w:rPr>
          <w:rFonts w:ascii="Times New Roman" w:hAnsi="Times New Roman" w:cs="Times New Roman"/>
        </w:rPr>
        <w:t>del</w:t>
      </w:r>
      <w:proofErr w:type="gramEnd"/>
      <w:r w:rsidRPr="001A6E63">
        <w:rPr>
          <w:rFonts w:ascii="Times New Roman" w:hAnsi="Times New Roman" w:cs="Times New Roman"/>
        </w:rPr>
        <w:t xml:space="preserve"> </w:t>
      </w:r>
      <w:proofErr w:type="spellStart"/>
      <w:r w:rsidRPr="001A6E63">
        <w:rPr>
          <w:rFonts w:ascii="Times New Roman" w:hAnsi="Times New Roman" w:cs="Times New Roman"/>
        </w:rPr>
        <w:t>usuario</w:t>
      </w:r>
      <w:proofErr w:type="spellEnd"/>
      <w:r w:rsidRPr="001A6E63">
        <w:rPr>
          <w:rFonts w:ascii="Times New Roman" w:hAnsi="Times New Roman" w:cs="Times New Roman"/>
        </w:rPr>
        <w:t xml:space="preserve">. El software </w:t>
      </w:r>
      <w:proofErr w:type="spellStart"/>
      <w:proofErr w:type="gramStart"/>
      <w:r w:rsidRPr="001A6E63">
        <w:rPr>
          <w:rFonts w:ascii="Times New Roman" w:hAnsi="Times New Roman" w:cs="Times New Roman"/>
        </w:rPr>
        <w:t>usa</w:t>
      </w:r>
      <w:proofErr w:type="spellEnd"/>
      <w:proofErr w:type="gramEnd"/>
      <w:r w:rsidRPr="001A6E63">
        <w:rPr>
          <w:rFonts w:ascii="Times New Roman" w:hAnsi="Times New Roman" w:cs="Times New Roman"/>
        </w:rPr>
        <w:t xml:space="preserve"> </w:t>
      </w:r>
      <w:proofErr w:type="spellStart"/>
      <w:r w:rsidRPr="001A6E63">
        <w:rPr>
          <w:rFonts w:ascii="Times New Roman" w:hAnsi="Times New Roman" w:cs="Times New Roman"/>
        </w:rPr>
        <w:t>estos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parámetros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como</w:t>
      </w:r>
      <w:proofErr w:type="spellEnd"/>
      <w:r w:rsidRPr="001A6E63">
        <w:rPr>
          <w:rFonts w:ascii="Times New Roman" w:hAnsi="Times New Roman" w:cs="Times New Roman"/>
        </w:rPr>
        <w:t xml:space="preserve"> variables en </w:t>
      </w:r>
      <w:proofErr w:type="spellStart"/>
      <w:r w:rsidRPr="001A6E63">
        <w:rPr>
          <w:rFonts w:ascii="Times New Roman" w:hAnsi="Times New Roman" w:cs="Times New Roman"/>
        </w:rPr>
        <w:t>una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serie</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algoritmos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hidráulicos</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geométricos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que</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definen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dimensiones</w:t>
      </w:r>
      <w:proofErr w:type="spellEnd"/>
      <w:r w:rsidRPr="001A6E63">
        <w:rPr>
          <w:rFonts w:ascii="Times New Roman" w:hAnsi="Times New Roman" w:cs="Times New Roman"/>
        </w:rPr>
        <w:t xml:space="preserve"> de los </w:t>
      </w:r>
      <w:proofErr w:type="spellStart"/>
      <w:r w:rsidRPr="001A6E63">
        <w:rPr>
          <w:rFonts w:ascii="Times New Roman" w:hAnsi="Times New Roman" w:cs="Times New Roman"/>
        </w:rPr>
        <w:t>tanques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entrada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floculación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sedimentación</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filtración</w:t>
      </w:r>
      <w:proofErr w:type="spellEnd"/>
      <w:r w:rsidRPr="001A6E63">
        <w:rPr>
          <w:rFonts w:ascii="Times New Roman" w:hAnsi="Times New Roman" w:cs="Times New Roman"/>
        </w:rPr>
        <w:t xml:space="preserve">, y </w:t>
      </w:r>
      <w:proofErr w:type="spellStart"/>
      <w:r w:rsidRPr="001A6E63">
        <w:rPr>
          <w:rFonts w:ascii="Times New Roman" w:hAnsi="Times New Roman" w:cs="Times New Roman"/>
        </w:rPr>
        <w:t>sus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respectivos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accesorios</w:t>
      </w:r>
      <w:proofErr w:type="spellEnd"/>
      <w:r w:rsidRPr="001A6E63">
        <w:rPr>
          <w:rFonts w:ascii="Times New Roman" w:hAnsi="Times New Roman" w:cs="Times New Roman"/>
        </w:rPr>
        <w:t xml:space="preserve">. </w:t>
      </w:r>
    </w:p>
    <w:p w:rsidR="001A6E63" w:rsidRPr="001A6E63" w:rsidRDefault="001A6E63" w:rsidP="001A6E63">
      <w:pPr>
        <w:ind w:firstLine="270"/>
        <w:rPr>
          <w:rFonts w:ascii="Times New Roman" w:hAnsi="Times New Roman" w:cs="Times New Roman"/>
        </w:rPr>
      </w:pPr>
      <w:r w:rsidRPr="001A6E63">
        <w:rPr>
          <w:rFonts w:ascii="Times New Roman" w:hAnsi="Times New Roman" w:cs="Times New Roman"/>
        </w:rPr>
        <w:t xml:space="preserve">Para el </w:t>
      </w:r>
      <w:proofErr w:type="spellStart"/>
      <w:r w:rsidRPr="001A6E63">
        <w:rPr>
          <w:rFonts w:ascii="Times New Roman" w:hAnsi="Times New Roman" w:cs="Times New Roman"/>
        </w:rPr>
        <w:t>diseño</w:t>
      </w:r>
      <w:proofErr w:type="spellEnd"/>
      <w:r w:rsidRPr="001A6E63">
        <w:rPr>
          <w:rFonts w:ascii="Times New Roman" w:hAnsi="Times New Roman" w:cs="Times New Roman"/>
        </w:rPr>
        <w:t xml:space="preserve"> de la </w:t>
      </w:r>
      <w:proofErr w:type="spellStart"/>
      <w:r w:rsidRPr="001A6E63">
        <w:rPr>
          <w:rFonts w:ascii="Times New Roman" w:hAnsi="Times New Roman" w:cs="Times New Roman"/>
        </w:rPr>
        <w:t>planta</w:t>
      </w:r>
      <w:proofErr w:type="spellEnd"/>
      <w:r w:rsidRPr="001A6E63">
        <w:rPr>
          <w:rFonts w:ascii="Times New Roman" w:hAnsi="Times New Roman" w:cs="Times New Roman"/>
        </w:rPr>
        <w:t xml:space="preserve"> de </w:t>
      </w:r>
      <w:proofErr w:type="spellStart"/>
      <w:r w:rsidRPr="001A6E63">
        <w:rPr>
          <w:rStyle w:val="BookTitle"/>
          <w:rFonts w:ascii="Times New Roman" w:hAnsi="Times New Roman" w:cs="Times New Roman"/>
        </w:rPr>
        <w:t>UI.City</w:t>
      </w:r>
      <w:proofErr w:type="spellEnd"/>
      <w:r w:rsidRPr="001A6E63">
        <w:rPr>
          <w:rFonts w:ascii="Times New Roman" w:hAnsi="Times New Roman" w:cs="Times New Roman"/>
        </w:rPr>
        <w:t xml:space="preserve">, se le </w:t>
      </w:r>
      <w:proofErr w:type="spellStart"/>
      <w:r w:rsidRPr="001A6E63">
        <w:rPr>
          <w:rFonts w:ascii="Times New Roman" w:hAnsi="Times New Roman" w:cs="Times New Roman"/>
        </w:rPr>
        <w:t>ingresaron</w:t>
      </w:r>
      <w:proofErr w:type="spellEnd"/>
      <w:r w:rsidRPr="001A6E63">
        <w:rPr>
          <w:rFonts w:ascii="Times New Roman" w:hAnsi="Times New Roman" w:cs="Times New Roman"/>
        </w:rPr>
        <w:t xml:space="preserve"> los </w:t>
      </w:r>
      <w:proofErr w:type="spellStart"/>
      <w:r w:rsidRPr="001A6E63">
        <w:rPr>
          <w:rFonts w:ascii="Times New Roman" w:hAnsi="Times New Roman" w:cs="Times New Roman"/>
        </w:rPr>
        <w:t>datos</w:t>
      </w:r>
      <w:proofErr w:type="spellEnd"/>
      <w:r w:rsidRPr="001A6E63">
        <w:rPr>
          <w:rFonts w:ascii="Times New Roman" w:hAnsi="Times New Roman" w:cs="Times New Roman"/>
        </w:rPr>
        <w:t xml:space="preserve"> en </w:t>
      </w:r>
      <w:r w:rsidRPr="001A6E63">
        <w:rPr>
          <w:rFonts w:ascii="Times New Roman" w:hAnsi="Times New Roman" w:cs="Times New Roman"/>
        </w:rPr>
        <w:fldChar w:fldCharType="begin"/>
      </w:r>
      <w:r w:rsidRPr="001A6E63">
        <w:rPr>
          <w:rFonts w:ascii="Times New Roman" w:hAnsi="Times New Roman" w:cs="Times New Roman"/>
        </w:rPr>
        <w:instrText xml:space="preserve"> REF _Ref298400914 \h </w:instrText>
      </w:r>
      <w:r>
        <w:rPr>
          <w:rFonts w:ascii="Times New Roman" w:hAnsi="Times New Roman" w:cs="Times New Roman"/>
        </w:rPr>
        <w:instrText xml:space="preserve"> \* MERGEFORMAT </w:instrText>
      </w:r>
      <w:r w:rsidRPr="001A6E63">
        <w:rPr>
          <w:rFonts w:ascii="Times New Roman" w:hAnsi="Times New Roman" w:cs="Times New Roman"/>
        </w:rPr>
      </w:r>
      <w:r w:rsidRPr="001A6E63">
        <w:rPr>
          <w:rFonts w:ascii="Times New Roman" w:hAnsi="Times New Roman" w:cs="Times New Roman"/>
        </w:rPr>
        <w:fldChar w:fldCharType="separate"/>
      </w:r>
      <w:proofErr w:type="spellStart"/>
      <w:r w:rsidRPr="001A6E63">
        <w:rPr>
          <w:rFonts w:ascii="Times New Roman" w:hAnsi="Times New Roman" w:cs="Times New Roman"/>
        </w:rPr>
        <w:t>Tabla</w:t>
      </w:r>
      <w:proofErr w:type="spellEnd"/>
      <w:r w:rsidRPr="001A6E63">
        <w:rPr>
          <w:rFonts w:ascii="Times New Roman" w:hAnsi="Times New Roman" w:cs="Times New Roman"/>
        </w:rPr>
        <w:t xml:space="preserve"> </w:t>
      </w:r>
      <w:r w:rsidRPr="001A6E63">
        <w:rPr>
          <w:rFonts w:ascii="Times New Roman" w:hAnsi="Times New Roman" w:cs="Times New Roman"/>
          <w:noProof/>
        </w:rPr>
        <w:t>1</w:t>
      </w:r>
      <w:r w:rsidRPr="001A6E63">
        <w:rPr>
          <w:rFonts w:ascii="Times New Roman" w:hAnsi="Times New Roman" w:cs="Times New Roman"/>
        </w:rPr>
        <w:fldChar w:fldCharType="end"/>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4"/>
        <w:gridCol w:w="2893"/>
      </w:tblGrid>
      <w:tr w:rsidR="001A6E63" w:rsidRPr="001A6E63" w:rsidTr="00481F85">
        <w:trPr>
          <w:jc w:val="center"/>
        </w:trPr>
        <w:tc>
          <w:tcPr>
            <w:tcW w:w="6327" w:type="dxa"/>
            <w:gridSpan w:val="2"/>
            <w:tcBorders>
              <w:top w:val="nil"/>
              <w:left w:val="nil"/>
              <w:right w:val="nil"/>
            </w:tcBorders>
          </w:tcPr>
          <w:p w:rsidR="001A6E63" w:rsidRPr="001A6E63" w:rsidRDefault="001A6E63" w:rsidP="00481F85">
            <w:pPr>
              <w:pStyle w:val="Heading8"/>
              <w:rPr>
                <w:rFonts w:ascii="Times New Roman" w:hAnsi="Times New Roman" w:cs="Times New Roman"/>
              </w:rPr>
            </w:pPr>
            <w:bookmarkStart w:id="5" w:name="_Ref298400914"/>
            <w:bookmarkStart w:id="6" w:name="_Ref298400908"/>
            <w:proofErr w:type="spellStart"/>
            <w:proofErr w:type="gramStart"/>
            <w:r w:rsidRPr="001A6E63">
              <w:rPr>
                <w:rFonts w:ascii="Times New Roman" w:hAnsi="Times New Roman" w:cs="Times New Roman"/>
              </w:rPr>
              <w:t>Tabla</w:t>
            </w:r>
            <w:proofErr w:type="spellEnd"/>
            <w:r w:rsidRPr="001A6E63">
              <w:rPr>
                <w:rFonts w:ascii="Times New Roman" w:hAnsi="Times New Roman" w:cs="Times New Roman"/>
              </w:rPr>
              <w:t xml:space="preserve"> </w:t>
            </w:r>
            <w:r w:rsidRPr="001A6E63">
              <w:rPr>
                <w:rFonts w:ascii="Times New Roman" w:hAnsi="Times New Roman" w:cs="Times New Roman"/>
              </w:rPr>
              <w:fldChar w:fldCharType="begin"/>
            </w:r>
            <w:r w:rsidRPr="001A6E63">
              <w:rPr>
                <w:rFonts w:ascii="Times New Roman" w:hAnsi="Times New Roman" w:cs="Times New Roman"/>
              </w:rPr>
              <w:instrText xml:space="preserve"> SEQ Table \* ARABIC </w:instrText>
            </w:r>
            <w:r w:rsidRPr="001A6E63">
              <w:rPr>
                <w:rFonts w:ascii="Times New Roman" w:hAnsi="Times New Roman" w:cs="Times New Roman"/>
              </w:rPr>
              <w:fldChar w:fldCharType="separate"/>
            </w:r>
            <w:r w:rsidRPr="001A6E63">
              <w:rPr>
                <w:rFonts w:ascii="Times New Roman" w:hAnsi="Times New Roman" w:cs="Times New Roman"/>
                <w:noProof/>
              </w:rPr>
              <w:t>1</w:t>
            </w:r>
            <w:r w:rsidRPr="001A6E63">
              <w:rPr>
                <w:rFonts w:ascii="Times New Roman" w:hAnsi="Times New Roman" w:cs="Times New Roman"/>
              </w:rPr>
              <w:fldChar w:fldCharType="end"/>
            </w:r>
            <w:bookmarkEnd w:id="5"/>
            <w:r w:rsidRPr="001A6E63">
              <w:rPr>
                <w:rFonts w:ascii="Times New Roman" w:hAnsi="Times New Roman" w:cs="Times New Roman"/>
              </w:rPr>
              <w:t>.</w:t>
            </w:r>
            <w:proofErr w:type="gramEnd"/>
            <w:r w:rsidRPr="001A6E63">
              <w:rPr>
                <w:rFonts w:ascii="Times New Roman" w:hAnsi="Times New Roman" w:cs="Times New Roman"/>
              </w:rPr>
              <w:t xml:space="preserve"> </w:t>
            </w:r>
            <w:r w:rsidRPr="001A6E63">
              <w:rPr>
                <w:rFonts w:ascii="Times New Roman" w:hAnsi="Times New Roman" w:cs="Times New Roman"/>
              </w:rPr>
              <w:tab/>
            </w:r>
            <w:bookmarkEnd w:id="6"/>
            <w:proofErr w:type="spellStart"/>
            <w:proofErr w:type="gramStart"/>
            <w:r w:rsidRPr="001A6E63">
              <w:rPr>
                <w:rFonts w:ascii="Times New Roman" w:hAnsi="Times New Roman" w:cs="Times New Roman"/>
              </w:rPr>
              <w:t>Datos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ingresados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por</w:t>
            </w:r>
            <w:proofErr w:type="spellEnd"/>
            <w:r w:rsidRPr="001A6E63">
              <w:rPr>
                <w:rFonts w:ascii="Times New Roman" w:hAnsi="Times New Roman" w:cs="Times New Roman"/>
              </w:rPr>
              <w:t xml:space="preserve"> la </w:t>
            </w:r>
            <w:proofErr w:type="spellStart"/>
            <w:r w:rsidRPr="001A6E63">
              <w:rPr>
                <w:rFonts w:ascii="Times New Roman" w:hAnsi="Times New Roman" w:cs="Times New Roman"/>
              </w:rPr>
              <w:t>solicitud</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diseño</w:t>
            </w:r>
            <w:proofErr w:type="spellEnd"/>
            <w:r w:rsidRPr="001A6E63">
              <w:rPr>
                <w:rFonts w:ascii="Times New Roman" w:hAnsi="Times New Roman" w:cs="Times New Roman"/>
              </w:rPr>
              <w:t>.</w:t>
            </w:r>
            <w:proofErr w:type="gram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Caudal </w:t>
            </w:r>
            <w:proofErr w:type="spellStart"/>
            <w:r w:rsidRPr="001A6E63">
              <w:rPr>
                <w:rFonts w:ascii="Times New Roman" w:hAnsi="Times New Roman" w:cs="Times New Roman"/>
              </w:rPr>
              <w:t>máximo</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Q.Plant</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Espesor</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paredes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principales</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T.PlantWall</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Espesor</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mínimo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concreto</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rebordes</w:t>
            </w:r>
            <w:proofErr w:type="spellEnd"/>
          </w:p>
        </w:tc>
        <w:tc>
          <w:tcPr>
            <w:tcW w:w="2893" w:type="dxa"/>
            <w:shd w:val="clear" w:color="auto" w:fill="auto"/>
          </w:tcPr>
          <w:p w:rsidR="001A6E63" w:rsidRPr="001A6E63" w:rsidRDefault="001A6E63" w:rsidP="00481F85">
            <w:pPr>
              <w:rPr>
                <w:rFonts w:ascii="Times New Roman" w:hAnsi="Times New Roman" w:cs="Times New Roman"/>
                <w:shd w:val="clear" w:color="auto" w:fill="C4BC96"/>
              </w:rPr>
            </w:pPr>
            <w:r w:rsidRPr="001A6E63">
              <w:rPr>
                <w:rFonts w:ascii="Times New Roman" w:hAnsi="Times New Roman" w:cs="Times New Roman"/>
              </w:rPr>
              <w:t xml:space="preserve"> </w:t>
            </w:r>
            <w:proofErr w:type="spellStart"/>
            <w:r w:rsidRPr="001A6E63">
              <w:rPr>
                <w:rFonts w:ascii="Times New Roman" w:hAnsi="Times New Roman" w:cs="Times New Roman"/>
              </w:rPr>
              <w:t>T.ConcreteMin</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Concentración</w:t>
            </w:r>
            <w:proofErr w:type="spellEnd"/>
            <w:r w:rsidRPr="001A6E63">
              <w:rPr>
                <w:rFonts w:ascii="Times New Roman" w:hAnsi="Times New Roman" w:cs="Times New Roman"/>
              </w:rPr>
              <w:t xml:space="preserve"> del </w:t>
            </w:r>
            <w:proofErr w:type="spellStart"/>
            <w:r w:rsidRPr="001A6E63">
              <w:rPr>
                <w:rFonts w:ascii="Times New Roman" w:hAnsi="Times New Roman" w:cs="Times New Roman"/>
              </w:rPr>
              <w:t>coagulante</w:t>
            </w:r>
            <w:proofErr w:type="spellEnd"/>
          </w:p>
        </w:tc>
        <w:tc>
          <w:tcPr>
            <w:tcW w:w="2893" w:type="dxa"/>
            <w:shd w:val="clear" w:color="auto" w:fill="auto"/>
          </w:tcPr>
          <w:p w:rsidR="001A6E63" w:rsidRPr="001A6E63" w:rsidRDefault="001A6E63" w:rsidP="00481F85">
            <w:pPr>
              <w:rPr>
                <w:rFonts w:ascii="Times New Roman" w:hAnsi="Times New Roman" w:cs="Times New Roman"/>
                <w:shd w:val="clear" w:color="auto" w:fill="C4BC96"/>
              </w:rPr>
            </w:pPr>
            <w:r w:rsidRPr="001A6E63">
              <w:rPr>
                <w:rFonts w:ascii="Times New Roman" w:hAnsi="Times New Roman" w:cs="Times New Roman"/>
              </w:rPr>
              <w:t xml:space="preserve"> </w:t>
            </w:r>
            <w:proofErr w:type="spellStart"/>
            <w:r w:rsidRPr="001A6E63">
              <w:rPr>
                <w:rFonts w:ascii="Times New Roman" w:hAnsi="Times New Roman" w:cs="Times New Roman"/>
              </w:rPr>
              <w:t>C.CoagStock</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Tiempo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rotación</w:t>
            </w:r>
            <w:proofErr w:type="spellEnd"/>
            <w:r w:rsidRPr="001A6E63">
              <w:rPr>
                <w:rFonts w:ascii="Times New Roman" w:hAnsi="Times New Roman" w:cs="Times New Roman"/>
              </w:rPr>
              <w:t xml:space="preserve"> del </w:t>
            </w:r>
            <w:proofErr w:type="spellStart"/>
            <w:r w:rsidRPr="001A6E63">
              <w:rPr>
                <w:rFonts w:ascii="Times New Roman" w:hAnsi="Times New Roman" w:cs="Times New Roman"/>
              </w:rPr>
              <w:t>coagulante</w:t>
            </w:r>
            <w:proofErr w:type="spellEnd"/>
          </w:p>
        </w:tc>
        <w:tc>
          <w:tcPr>
            <w:tcW w:w="2893" w:type="dxa"/>
            <w:shd w:val="clear" w:color="auto" w:fill="auto"/>
          </w:tcPr>
          <w:p w:rsidR="001A6E63" w:rsidRPr="001A6E63" w:rsidRDefault="001A6E63" w:rsidP="00481F85">
            <w:pPr>
              <w:rPr>
                <w:rFonts w:ascii="Times New Roman" w:hAnsi="Times New Roman" w:cs="Times New Roman"/>
                <w:shd w:val="clear" w:color="auto" w:fill="FFFF00"/>
              </w:rPr>
            </w:pPr>
            <w:r w:rsidRPr="001A6E63">
              <w:rPr>
                <w:rFonts w:ascii="Times New Roman" w:hAnsi="Times New Roman" w:cs="Times New Roman"/>
              </w:rPr>
              <w:t xml:space="preserve"> </w:t>
            </w:r>
            <w:proofErr w:type="spellStart"/>
            <w:r w:rsidRPr="001A6E63">
              <w:rPr>
                <w:rFonts w:ascii="Times New Roman" w:hAnsi="Times New Roman" w:cs="Times New Roman"/>
              </w:rPr>
              <w:t>Ti.CoagStock</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Número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tanques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UI.N.SedTanks</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Número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cámaras</w:t>
            </w:r>
            <w:proofErr w:type="spellEnd"/>
            <w:r w:rsidRPr="001A6E63">
              <w:rPr>
                <w:rFonts w:ascii="Times New Roman" w:hAnsi="Times New Roman" w:cs="Times New Roman"/>
              </w:rPr>
              <w:t xml:space="preserve"> en </w:t>
            </w:r>
            <w:proofErr w:type="spellStart"/>
            <w:r w:rsidRPr="001A6E63">
              <w:rPr>
                <w:rFonts w:ascii="Times New Roman" w:hAnsi="Times New Roman" w:cs="Times New Roman"/>
              </w:rPr>
              <w:t>cada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tanque</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UI.N.SedBaysEst</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Ancho</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láminas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usadas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placas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W.SedPlate</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Largo de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láminas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usadas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placas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L.SedPlateSheet</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Espesor</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láminas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usadas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para</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las</w:t>
            </w:r>
            <w:proofErr w:type="spellEnd"/>
            <w:r w:rsidRPr="001A6E63">
              <w:rPr>
                <w:rFonts w:ascii="Times New Roman" w:hAnsi="Times New Roman" w:cs="Times New Roman"/>
              </w:rPr>
              <w:t xml:space="preserve"> </w:t>
            </w:r>
            <w:proofErr w:type="spellStart"/>
            <w:r w:rsidRPr="001A6E63">
              <w:rPr>
                <w:rFonts w:ascii="Times New Roman" w:hAnsi="Times New Roman" w:cs="Times New Roman"/>
              </w:rPr>
              <w:t>placas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T.SedPlate</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Espesor</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vertedero</w:t>
            </w:r>
            <w:proofErr w:type="spellEnd"/>
            <w:r w:rsidRPr="001A6E63">
              <w:rPr>
                <w:rFonts w:ascii="Times New Roman" w:hAnsi="Times New Roman" w:cs="Times New Roman"/>
              </w:rPr>
              <w:t xml:space="preserve"> de los </w:t>
            </w:r>
            <w:proofErr w:type="spellStart"/>
            <w:r w:rsidRPr="001A6E63">
              <w:rPr>
                <w:rFonts w:ascii="Times New Roman" w:hAnsi="Times New Roman" w:cs="Times New Roman"/>
              </w:rPr>
              <w:t>tanques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sedimentación</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T.SedWeir</w:t>
            </w:r>
            <w:proofErr w:type="spellEnd"/>
          </w:p>
        </w:tc>
      </w:tr>
      <w:tr w:rsidR="001A6E63" w:rsidRPr="001A6E63" w:rsidTr="00481F85">
        <w:trPr>
          <w:jc w:val="center"/>
        </w:trPr>
        <w:tc>
          <w:tcPr>
            <w:tcW w:w="3434" w:type="dxa"/>
          </w:tcPr>
          <w:p w:rsidR="001A6E63" w:rsidRPr="001A6E63" w:rsidRDefault="001A6E63" w:rsidP="00481F85">
            <w:pPr>
              <w:rPr>
                <w:rFonts w:ascii="Times New Roman" w:hAnsi="Times New Roman" w:cs="Times New Roman"/>
              </w:rPr>
            </w:pPr>
            <w:proofErr w:type="spellStart"/>
            <w:r w:rsidRPr="001A6E63">
              <w:rPr>
                <w:rFonts w:ascii="Times New Roman" w:hAnsi="Times New Roman" w:cs="Times New Roman"/>
              </w:rPr>
              <w:t>Tamaños</w:t>
            </w:r>
            <w:proofErr w:type="spellEnd"/>
            <w:r w:rsidRPr="001A6E63">
              <w:rPr>
                <w:rFonts w:ascii="Times New Roman" w:hAnsi="Times New Roman" w:cs="Times New Roman"/>
              </w:rPr>
              <w:t xml:space="preserve"> de </w:t>
            </w:r>
            <w:proofErr w:type="spellStart"/>
            <w:r w:rsidRPr="001A6E63">
              <w:rPr>
                <w:rFonts w:ascii="Times New Roman" w:hAnsi="Times New Roman" w:cs="Times New Roman"/>
              </w:rPr>
              <w:t>brocas</w:t>
            </w:r>
            <w:proofErr w:type="spellEnd"/>
          </w:p>
        </w:tc>
        <w:tc>
          <w:tcPr>
            <w:tcW w:w="2893" w:type="dxa"/>
            <w:shd w:val="clear" w:color="auto" w:fill="auto"/>
          </w:tcPr>
          <w:p w:rsidR="001A6E63" w:rsidRPr="001A6E63" w:rsidRDefault="001A6E63" w:rsidP="00481F85">
            <w:pPr>
              <w:rPr>
                <w:rFonts w:ascii="Times New Roman" w:hAnsi="Times New Roman" w:cs="Times New Roman"/>
              </w:rPr>
            </w:pPr>
            <w:r w:rsidRPr="001A6E63">
              <w:rPr>
                <w:rFonts w:ascii="Times New Roman" w:hAnsi="Times New Roman" w:cs="Times New Roman"/>
              </w:rPr>
              <w:t xml:space="preserve"> </w:t>
            </w:r>
            <w:proofErr w:type="spellStart"/>
            <w:r w:rsidRPr="001A6E63">
              <w:rPr>
                <w:rFonts w:ascii="Times New Roman" w:hAnsi="Times New Roman" w:cs="Times New Roman"/>
              </w:rPr>
              <w:t>UI.EN.DrillSeries</w:t>
            </w:r>
            <w:proofErr w:type="spellEnd"/>
          </w:p>
        </w:tc>
      </w:tr>
    </w:tbl>
    <w:p w:rsidR="001A6E63" w:rsidRPr="001A6E63" w:rsidRDefault="001A6E63" w:rsidP="001A6E63">
      <w:pPr>
        <w:rPr>
          <w:rFonts w:ascii="Times New Roman" w:hAnsi="Times New Roman" w:cs="Times New Roman"/>
        </w:rPr>
      </w:pPr>
    </w:p>
    <w:p w:rsidR="001A6E63" w:rsidRPr="001A6E63" w:rsidRDefault="001A6E63" w:rsidP="001A6E63">
      <w:pPr>
        <w:pStyle w:val="indent"/>
      </w:pPr>
      <w:r w:rsidRPr="001A6E63">
        <w:lastRenderedPageBreak/>
        <w:t xml:space="preserve">La herramienta de diseño puede cambiar el número de tanques de sedimentación y el número de cámaras si los tanques resultan demasiado cortos o demasiado largos. En este diseño el número de tanques de sedimentación dado por el diseño es </w:t>
      </w:r>
      <w:proofErr w:type="spellStart"/>
      <w:r w:rsidRPr="001A6E63">
        <w:t>N.SedTanks</w:t>
      </w:r>
      <w:proofErr w:type="spellEnd"/>
      <w:r w:rsidRPr="001A6E63">
        <w:t xml:space="preserve"> y el número de cámaras en cada tanque de sedimentación dado por el diseño es </w:t>
      </w:r>
      <w:proofErr w:type="spellStart"/>
      <w:r w:rsidRPr="001A6E63">
        <w:t>N.SedBays</w:t>
      </w:r>
      <w:proofErr w:type="spellEnd"/>
      <w:r w:rsidRPr="001A6E63">
        <w:t>.</w:t>
      </w:r>
    </w:p>
    <w:p w:rsidR="0093322F" w:rsidRDefault="001A6E63" w:rsidP="001A6E63">
      <w:pPr>
        <w:pStyle w:val="indent"/>
      </w:pPr>
      <w:r w:rsidRPr="001A6E63">
        <w:t>El diseño toma la elevación de la parte superior de la losa del tanque de sedimentación como el dato desde donde se saca todas las medidas de elevación.</w:t>
      </w:r>
    </w:p>
    <w:p w:rsidR="0093322F" w:rsidRDefault="0093322F">
      <w:pPr>
        <w:rPr>
          <w:rFonts w:ascii="Times New Roman" w:eastAsia="Times New Roman" w:hAnsi="Times New Roman" w:cs="Times New Roman"/>
          <w:sz w:val="24"/>
          <w:szCs w:val="20"/>
          <w:lang w:val="es-HN"/>
        </w:rPr>
      </w:pPr>
    </w:p>
    <w:p w:rsidR="0093322F" w:rsidRDefault="0093322F" w:rsidP="003D3BEC">
      <w:pPr>
        <w:sectPr w:rsidR="0093322F" w:rsidSect="00706821">
          <w:pgSz w:w="12240" w:h="15840" w:code="1"/>
          <w:pgMar w:top="1440" w:right="1440" w:bottom="1440" w:left="1440" w:header="720" w:footer="720" w:gutter="0"/>
          <w:cols w:space="720"/>
          <w:docGrid w:linePitch="326"/>
        </w:sectPr>
      </w:pPr>
    </w:p>
    <w:p w:rsidR="003D3BEC" w:rsidRPr="00A65961" w:rsidRDefault="003D3BEC" w:rsidP="003D3BEC">
      <w:pPr>
        <w:sectPr w:rsidR="003D3BEC" w:rsidRPr="00A65961" w:rsidSect="00706821">
          <w:pgSz w:w="12240" w:h="15840" w:code="1"/>
          <w:pgMar w:top="1440" w:right="1440" w:bottom="1440" w:left="1440" w:header="720" w:footer="720" w:gutter="0"/>
          <w:cols w:space="720"/>
          <w:docGrid w:linePitch="326"/>
        </w:sectPr>
      </w:pPr>
    </w:p>
    <w:p w:rsidR="0093322F" w:rsidRPr="001A1FCF" w:rsidRDefault="0093322F" w:rsidP="0093322F">
      <w:pPr>
        <w:pStyle w:val="figure"/>
      </w:pPr>
      <w:r>
        <w:rPr>
          <w:noProof/>
          <w:lang w:val="en-US"/>
        </w:rPr>
        <w:lastRenderedPageBreak/>
        <mc:AlternateContent>
          <mc:Choice Requires="wps">
            <w:drawing>
              <wp:anchor distT="0" distB="0" distL="114300" distR="114300" simplePos="0" relativeHeight="251674624" behindDoc="0" locked="0" layoutInCell="1" allowOverlap="1" wp14:anchorId="4A7CB0FD" wp14:editId="2C9EA67D">
                <wp:simplePos x="0" y="0"/>
                <wp:positionH relativeFrom="column">
                  <wp:posOffset>2084070</wp:posOffset>
                </wp:positionH>
                <wp:positionV relativeFrom="paragraph">
                  <wp:posOffset>452120</wp:posOffset>
                </wp:positionV>
                <wp:extent cx="616585" cy="744220"/>
                <wp:effectExtent l="7620" t="8255" r="52070" b="476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74422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164.1pt;margin-top:35.6pt;width:48.55pt;height:5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" strokecolor="#ffc000">
                <v:stroke endarrow="block"/>
              </v:shape>
            </w:pict>
          </mc:Fallback>
        </mc:AlternateContent>
      </w:r>
      <w:r>
        <w:rPr>
          <w:noProof/>
          <w:lang w:val="en-US"/>
        </w:rPr>
        <mc:AlternateContent>
          <mc:Choice Requires="wps">
            <w:drawing>
              <wp:anchor distT="0" distB="0" distL="114300" distR="114300" simplePos="0" relativeHeight="251673600" behindDoc="0" locked="0" layoutInCell="1" allowOverlap="1" wp14:anchorId="5D65D550" wp14:editId="26B537FA">
                <wp:simplePos x="0" y="0"/>
                <wp:positionH relativeFrom="column">
                  <wp:posOffset>882650</wp:posOffset>
                </wp:positionH>
                <wp:positionV relativeFrom="paragraph">
                  <wp:posOffset>207010</wp:posOffset>
                </wp:positionV>
                <wp:extent cx="1201420" cy="467995"/>
                <wp:effectExtent l="6350" t="10795" r="11430" b="698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467995"/>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proofErr w:type="spellStart"/>
                            <w:r>
                              <w:t>Dosificador</w:t>
                            </w:r>
                            <w:proofErr w:type="spellEnd"/>
                            <w:r>
                              <w:t xml:space="preserve"> </w:t>
                            </w:r>
                            <w:proofErr w:type="spellStart"/>
                            <w:r>
                              <w:t>química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69.5pt;margin-top:16.3pt;width:94.6pt;height:3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">
                <v:textbox>
                  <w:txbxContent>
                    <w:p w:rsidR="0093322F" w:rsidRDefault="0093322F" w:rsidP="0093322F">
                      <w:pPr>
                        <w:jc w:val="center"/>
                      </w:pPr>
                      <w:proofErr w:type="spellStart"/>
                      <w:r>
                        <w:t>Dosificador</w:t>
                      </w:r>
                      <w:proofErr w:type="spellEnd"/>
                      <w:r>
                        <w:t xml:space="preserve"> </w:t>
                      </w:r>
                      <w:proofErr w:type="spellStart"/>
                      <w:r>
                        <w:t>química</w:t>
                      </w:r>
                      <w:proofErr w:type="spellEnd"/>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1314A77" wp14:editId="2B026623">
                <wp:simplePos x="0" y="0"/>
                <wp:positionH relativeFrom="column">
                  <wp:posOffset>3308350</wp:posOffset>
                </wp:positionH>
                <wp:positionV relativeFrom="paragraph">
                  <wp:posOffset>3110865</wp:posOffset>
                </wp:positionV>
                <wp:extent cx="1343025" cy="319405"/>
                <wp:effectExtent l="12700" t="9525" r="6350" b="139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19405"/>
                        </a:xfrm>
                        <a:prstGeom prst="rect">
                          <a:avLst/>
                        </a:prstGeom>
                        <a:solidFill>
                          <a:srgbClr val="FFFFFF"/>
                        </a:solidFill>
                        <a:ln w="9525">
                          <a:solidFill>
                            <a:srgbClr val="000000"/>
                          </a:solidFill>
                          <a:miter lim="800000"/>
                          <a:headEnd/>
                          <a:tailEnd/>
                        </a:ln>
                      </wps:spPr>
                      <wps:txbx>
                        <w:txbxContent>
                          <w:p w:rsidR="0093322F" w:rsidRDefault="0093322F" w:rsidP="0093322F">
                            <w:r>
                              <w:t xml:space="preserve">Canal </w:t>
                            </w:r>
                            <w:proofErr w:type="spellStart"/>
                            <w:r>
                              <w:t>distribuidor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60.5pt;margin-top:244.95pt;width:105.75pt;height:2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">
                <v:textbox>
                  <w:txbxContent>
                    <w:p w:rsidR="0093322F" w:rsidRDefault="0093322F" w:rsidP="0093322F">
                      <w:r>
                        <w:t xml:space="preserve">Canal </w:t>
                      </w:r>
                      <w:proofErr w:type="spellStart"/>
                      <w:r>
                        <w:t>distribuidor</w:t>
                      </w:r>
                      <w:proofErr w:type="spellEnd"/>
                    </w:p>
                  </w:txbxContent>
                </v:textbox>
              </v:shape>
            </w:pict>
          </mc:Fallback>
        </mc:AlternateContent>
      </w:r>
      <w:r>
        <w:rPr>
          <w:noProof/>
          <w:lang w:val="en-US"/>
        </w:rPr>
        <mc:AlternateContent>
          <mc:Choice Requires="wps">
            <w:drawing>
              <wp:anchor distT="0" distB="0" distL="114300" distR="114300" simplePos="0" relativeHeight="251671552" behindDoc="0" locked="0" layoutInCell="1" allowOverlap="1" wp14:anchorId="16151B51" wp14:editId="42C5BAA8">
                <wp:simplePos x="0" y="0"/>
                <wp:positionH relativeFrom="column">
                  <wp:posOffset>2421255</wp:posOffset>
                </wp:positionH>
                <wp:positionV relativeFrom="paragraph">
                  <wp:posOffset>2566670</wp:posOffset>
                </wp:positionV>
                <wp:extent cx="1256665" cy="490220"/>
                <wp:effectExtent l="11430" t="8255" r="8255" b="63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490220"/>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proofErr w:type="spellStart"/>
                            <w:r>
                              <w:t>Tanque</w:t>
                            </w:r>
                            <w:proofErr w:type="spellEnd"/>
                            <w:r>
                              <w:t xml:space="preserve"> de </w:t>
                            </w:r>
                            <w:proofErr w:type="spellStart"/>
                            <w:r>
                              <w:t>floculación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left:0;text-align:left;margin-left:190.65pt;margin-top:202.1pt;width:98.95pt;height:3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">
                <v:textbox>
                  <w:txbxContent>
                    <w:p w:rsidR="0093322F" w:rsidRDefault="0093322F" w:rsidP="0093322F">
                      <w:pPr>
                        <w:jc w:val="center"/>
                      </w:pPr>
                      <w:proofErr w:type="spellStart"/>
                      <w:r>
                        <w:t>Tanque</w:t>
                      </w:r>
                      <w:proofErr w:type="spellEnd"/>
                      <w:r>
                        <w:t xml:space="preserve"> de </w:t>
                      </w:r>
                      <w:proofErr w:type="spellStart"/>
                      <w:r>
                        <w:t>floculación</w:t>
                      </w:r>
                      <w:proofErr w:type="spellEnd"/>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36969CC4" wp14:editId="4B08EDF5">
                <wp:simplePos x="0" y="0"/>
                <wp:positionH relativeFrom="column">
                  <wp:posOffset>3611245</wp:posOffset>
                </wp:positionH>
                <wp:positionV relativeFrom="paragraph">
                  <wp:posOffset>2298065</wp:posOffset>
                </wp:positionV>
                <wp:extent cx="309245" cy="269875"/>
                <wp:effectExtent l="10795" t="53975" r="51435"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9245" cy="269875"/>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284.35pt;margin-top:180.95pt;width:24.35pt;height:21.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" strokecolor="#ffc000">
                <v:stroke endarrow="block"/>
              </v:shape>
            </w:pict>
          </mc:Fallback>
        </mc:AlternateContent>
      </w:r>
      <w:r>
        <w:rPr>
          <w:noProof/>
          <w:lang w:val="en-US"/>
        </w:rPr>
        <mc:AlternateContent>
          <mc:Choice Requires="wps">
            <w:drawing>
              <wp:anchor distT="0" distB="0" distL="114300" distR="114300" simplePos="0" relativeHeight="251670528" behindDoc="0" locked="0" layoutInCell="1" allowOverlap="1" wp14:anchorId="309DB948" wp14:editId="2DD9BA80">
                <wp:simplePos x="0" y="0"/>
                <wp:positionH relativeFrom="column">
                  <wp:posOffset>3519170</wp:posOffset>
                </wp:positionH>
                <wp:positionV relativeFrom="paragraph">
                  <wp:posOffset>452120</wp:posOffset>
                </wp:positionV>
                <wp:extent cx="1549400" cy="340360"/>
                <wp:effectExtent l="33020" t="8255" r="8255" b="6096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49400" cy="34036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77.1pt;margin-top:35.6pt;width:122pt;height:26.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" strokecolor="#ffc00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14:anchorId="14D494F2" wp14:editId="3A62D697">
                <wp:simplePos x="0" y="0"/>
                <wp:positionH relativeFrom="column">
                  <wp:posOffset>5068570</wp:posOffset>
                </wp:positionH>
                <wp:positionV relativeFrom="paragraph">
                  <wp:posOffset>285115</wp:posOffset>
                </wp:positionV>
                <wp:extent cx="1652905" cy="507365"/>
                <wp:effectExtent l="10795" t="12700" r="12700" b="133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507365"/>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proofErr w:type="spellStart"/>
                            <w:r>
                              <w:t>Tanque</w:t>
                            </w:r>
                            <w:proofErr w:type="spellEnd"/>
                            <w:r>
                              <w:t xml:space="preserve"> de </w:t>
                            </w:r>
                            <w:proofErr w:type="spellStart"/>
                            <w:r>
                              <w:t>entrada</w:t>
                            </w:r>
                            <w:proofErr w:type="spellEnd"/>
                            <w:r>
                              <w:t xml:space="preserve"> (</w:t>
                            </w:r>
                            <w:proofErr w:type="spellStart"/>
                            <w:r>
                              <w:t>desarenador</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left:0;text-align:left;margin-left:399.1pt;margin-top:22.45pt;width:130.15pt;height:3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v2LQIAAFk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">
                <v:textbox>
                  <w:txbxContent>
                    <w:p w:rsidR="0093322F" w:rsidRDefault="0093322F" w:rsidP="0093322F">
                      <w:pPr>
                        <w:jc w:val="center"/>
                      </w:pPr>
                      <w:proofErr w:type="spellStart"/>
                      <w:r>
                        <w:t>Tanque</w:t>
                      </w:r>
                      <w:proofErr w:type="spellEnd"/>
                      <w:r>
                        <w:t xml:space="preserve"> de </w:t>
                      </w:r>
                      <w:proofErr w:type="spellStart"/>
                      <w:r>
                        <w:t>entrada</w:t>
                      </w:r>
                      <w:proofErr w:type="spellEnd"/>
                      <w:r>
                        <w:t xml:space="preserve"> (</w:t>
                      </w:r>
                      <w:proofErr w:type="spellStart"/>
                      <w:r>
                        <w:t>desarenador</w:t>
                      </w:r>
                      <w:proofErr w:type="spellEnd"/>
                      <w:r>
                        <w:t>)</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7CCF2E0D" wp14:editId="3326A8B4">
                <wp:simplePos x="0" y="0"/>
                <wp:positionH relativeFrom="column">
                  <wp:posOffset>882650</wp:posOffset>
                </wp:positionH>
                <wp:positionV relativeFrom="paragraph">
                  <wp:posOffset>2447925</wp:posOffset>
                </wp:positionV>
                <wp:extent cx="1297940" cy="464185"/>
                <wp:effectExtent l="6350" t="13335" r="10160" b="825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464185"/>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proofErr w:type="spellStart"/>
                            <w:r>
                              <w:t>Tanques</w:t>
                            </w:r>
                            <w:proofErr w:type="spellEnd"/>
                            <w:r>
                              <w:t xml:space="preserve"> de </w:t>
                            </w:r>
                            <w:proofErr w:type="spellStart"/>
                            <w:r>
                              <w:t>coagulante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69.5pt;margin-top:192.75pt;width:102.2pt;height:3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">
                <v:textbox>
                  <w:txbxContent>
                    <w:p w:rsidR="0093322F" w:rsidRDefault="0093322F" w:rsidP="0093322F">
                      <w:pPr>
                        <w:jc w:val="center"/>
                      </w:pPr>
                      <w:proofErr w:type="spellStart"/>
                      <w:r>
                        <w:t>Tanques</w:t>
                      </w:r>
                      <w:proofErr w:type="spellEnd"/>
                      <w:r>
                        <w:t xml:space="preserve"> de </w:t>
                      </w:r>
                      <w:proofErr w:type="spellStart"/>
                      <w:r>
                        <w:t>coagulante</w:t>
                      </w:r>
                      <w:proofErr w:type="spellEnd"/>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6D22BE28" wp14:editId="68E5EA48">
                <wp:simplePos x="0" y="0"/>
                <wp:positionH relativeFrom="column">
                  <wp:posOffset>1573530</wp:posOffset>
                </wp:positionH>
                <wp:positionV relativeFrom="paragraph">
                  <wp:posOffset>1302385</wp:posOffset>
                </wp:positionV>
                <wp:extent cx="191770" cy="1116965"/>
                <wp:effectExtent l="11430" t="29845" r="53975" b="57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770" cy="1116965"/>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23.9pt;margin-top:102.55pt;width:15.1pt;height:87.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" strokecolor="#ffc000">
                <v:stroke endarrow="block"/>
              </v:shape>
            </w:pict>
          </mc:Fallback>
        </mc:AlternateContent>
      </w:r>
      <w:r>
        <w:rPr>
          <w:noProof/>
          <w:lang w:val="en-US"/>
        </w:rPr>
        <mc:AlternateContent>
          <mc:Choice Requires="wps">
            <w:drawing>
              <wp:anchor distT="0" distB="0" distL="114300" distR="114300" simplePos="0" relativeHeight="251665408" behindDoc="0" locked="0" layoutInCell="1" allowOverlap="1" wp14:anchorId="5759BFC5" wp14:editId="291ECCD2">
                <wp:simplePos x="0" y="0"/>
                <wp:positionH relativeFrom="column">
                  <wp:posOffset>3810000</wp:posOffset>
                </wp:positionH>
                <wp:positionV relativeFrom="paragraph">
                  <wp:posOffset>3981450</wp:posOffset>
                </wp:positionV>
                <wp:extent cx="1311910" cy="447040"/>
                <wp:effectExtent l="9525" t="13335" r="12065"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910" cy="447040"/>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proofErr w:type="spellStart"/>
                            <w:r>
                              <w:t>Filtro</w:t>
                            </w:r>
                            <w:proofErr w:type="spellEnd"/>
                            <w:r>
                              <w:t xml:space="preserve"> de arena </w:t>
                            </w:r>
                            <w:proofErr w:type="spellStart"/>
                            <w:r>
                              <w:t>rápido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1" type="#_x0000_t202" style="position:absolute;left:0;text-align:left;margin-left:300pt;margin-top:313.5pt;width:103.3pt;height:3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">
                <v:textbox>
                  <w:txbxContent>
                    <w:p w:rsidR="0093322F" w:rsidRDefault="0093322F" w:rsidP="0093322F">
                      <w:pPr>
                        <w:jc w:val="center"/>
                      </w:pPr>
                      <w:proofErr w:type="spellStart"/>
                      <w:r>
                        <w:t>Filtro</w:t>
                      </w:r>
                      <w:proofErr w:type="spellEnd"/>
                      <w:r>
                        <w:t xml:space="preserve"> de arena </w:t>
                      </w:r>
                      <w:proofErr w:type="spellStart"/>
                      <w:r>
                        <w:t>rápido</w:t>
                      </w:r>
                      <w:proofErr w:type="spellEnd"/>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1DA46F7B" wp14:editId="48557755">
                <wp:simplePos x="0" y="0"/>
                <wp:positionH relativeFrom="column">
                  <wp:posOffset>5121910</wp:posOffset>
                </wp:positionH>
                <wp:positionV relativeFrom="paragraph">
                  <wp:posOffset>3916045</wp:posOffset>
                </wp:positionV>
                <wp:extent cx="694055" cy="267970"/>
                <wp:effectExtent l="6985" t="52705" r="3238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4055" cy="26797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403.3pt;margin-top:308.35pt;width:54.65pt;height:21.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" strokecolor="#ffc000">
                <v:stroke endarrow="block"/>
              </v:shape>
            </w:pict>
          </mc:Fallback>
        </mc:AlternateContent>
      </w:r>
      <w:r>
        <w:rPr>
          <w:noProof/>
          <w:lang w:val="en-US"/>
        </w:rPr>
        <mc:AlternateContent>
          <mc:Choice Requires="wps">
            <w:drawing>
              <wp:anchor distT="0" distB="0" distL="114300" distR="114300" simplePos="0" relativeHeight="251664384" behindDoc="0" locked="0" layoutInCell="1" allowOverlap="1" wp14:anchorId="11CFD3D2" wp14:editId="6CFDCDE4">
                <wp:simplePos x="0" y="0"/>
                <wp:positionH relativeFrom="column">
                  <wp:posOffset>6028690</wp:posOffset>
                </wp:positionH>
                <wp:positionV relativeFrom="paragraph">
                  <wp:posOffset>2193925</wp:posOffset>
                </wp:positionV>
                <wp:extent cx="607695" cy="225425"/>
                <wp:effectExtent l="37465" t="6985" r="12065" b="5334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7695" cy="225425"/>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474.7pt;margin-top:172.75pt;width:47.85pt;height:17.7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" strokecolor="#ffc000">
                <v:stroke endarrow="block"/>
              </v:shape>
            </w:pict>
          </mc:Fallback>
        </mc:AlternateContent>
      </w:r>
      <w:r>
        <w:rPr>
          <w:noProof/>
          <w:lang w:val="en-US"/>
        </w:rPr>
        <mc:AlternateContent>
          <mc:Choice Requires="wps">
            <w:drawing>
              <wp:anchor distT="0" distB="0" distL="114300" distR="114300" simplePos="0" relativeHeight="251663360" behindDoc="0" locked="0" layoutInCell="1" allowOverlap="1" wp14:anchorId="5FD0A348" wp14:editId="6214D9F2">
                <wp:simplePos x="0" y="0"/>
                <wp:positionH relativeFrom="column">
                  <wp:posOffset>6636385</wp:posOffset>
                </wp:positionH>
                <wp:positionV relativeFrom="paragraph">
                  <wp:posOffset>1666240</wp:posOffset>
                </wp:positionV>
                <wp:extent cx="1201420" cy="527685"/>
                <wp:effectExtent l="6985" t="12700" r="1079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527685"/>
                        </a:xfrm>
                        <a:prstGeom prst="rect">
                          <a:avLst/>
                        </a:prstGeom>
                        <a:solidFill>
                          <a:srgbClr val="FFFFFF"/>
                        </a:solidFill>
                        <a:ln w="9525">
                          <a:solidFill>
                            <a:srgbClr val="000000"/>
                          </a:solidFill>
                          <a:miter lim="800000"/>
                          <a:headEnd/>
                          <a:tailEnd/>
                        </a:ln>
                      </wps:spPr>
                      <wps:txbx>
                        <w:txbxContent>
                          <w:p w:rsidR="0093322F" w:rsidRPr="004422BE" w:rsidRDefault="0093322F" w:rsidP="0093322F">
                            <w:pPr>
                              <w:jc w:val="center"/>
                              <w:rPr>
                                <w:lang w:val="es-ES"/>
                              </w:rPr>
                            </w:pPr>
                            <w:proofErr w:type="spellStart"/>
                            <w:r>
                              <w:t>Tanques</w:t>
                            </w:r>
                            <w:proofErr w:type="spellEnd"/>
                            <w:r>
                              <w:t xml:space="preserve"> de </w:t>
                            </w:r>
                            <w:proofErr w:type="spellStart"/>
                            <w:r>
                              <w:t>sedimentación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left:0;text-align:left;margin-left:522.55pt;margin-top:131.2pt;width:94.6pt;height:41.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">
                <v:textbox>
                  <w:txbxContent>
                    <w:p w:rsidR="0093322F" w:rsidRPr="004422BE" w:rsidRDefault="0093322F" w:rsidP="0093322F">
                      <w:pPr>
                        <w:jc w:val="center"/>
                        <w:rPr>
                          <w:lang w:val="es-ES"/>
                        </w:rPr>
                      </w:pPr>
                      <w:proofErr w:type="spellStart"/>
                      <w:r>
                        <w:t>Tanques</w:t>
                      </w:r>
                      <w:proofErr w:type="spellEnd"/>
                      <w:r>
                        <w:t xml:space="preserve"> de </w:t>
                      </w:r>
                      <w:proofErr w:type="spellStart"/>
                      <w:r>
                        <w:t>sedimentación</w:t>
                      </w:r>
                      <w:proofErr w:type="spellEnd"/>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14:anchorId="54F9FC1E" wp14:editId="1549F79F">
                <wp:simplePos x="0" y="0"/>
                <wp:positionH relativeFrom="column">
                  <wp:posOffset>4196715</wp:posOffset>
                </wp:positionH>
                <wp:positionV relativeFrom="paragraph">
                  <wp:posOffset>2567940</wp:posOffset>
                </wp:positionV>
                <wp:extent cx="723265" cy="553720"/>
                <wp:effectExtent l="5715" t="57150" r="42545" b="82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265" cy="55372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330.45pt;margin-top:202.2pt;width:56.95pt;height:4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" strokecolor="#ffc000">
                <v:stroke endarrow="block"/>
              </v:shape>
            </w:pict>
          </mc:Fallback>
        </mc:AlternateContent>
      </w:r>
      <w:r>
        <w:rPr>
          <w:noProof/>
          <w:lang w:val="en-US"/>
        </w:rPr>
        <mc:AlternateContent>
          <mc:Choice Requires="wps">
            <w:drawing>
              <wp:anchor distT="0" distB="0" distL="114300" distR="114300" simplePos="0" relativeHeight="251660288" behindDoc="0" locked="0" layoutInCell="1" allowOverlap="1" wp14:anchorId="51AD57BE" wp14:editId="020BEAB8">
                <wp:simplePos x="0" y="0"/>
                <wp:positionH relativeFrom="column">
                  <wp:posOffset>6028690</wp:posOffset>
                </wp:positionH>
                <wp:positionV relativeFrom="paragraph">
                  <wp:posOffset>1302385</wp:posOffset>
                </wp:positionV>
                <wp:extent cx="531495" cy="530860"/>
                <wp:effectExtent l="46990" t="10795" r="12065" b="488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1495" cy="530860"/>
                        </a:xfrm>
                        <a:prstGeom prst="straightConnector1">
                          <a:avLst/>
                        </a:prstGeom>
                        <a:noFill/>
                        <a:ln w="9525">
                          <a:solidFill>
                            <a:srgbClr val="FFC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474.7pt;margin-top:102.55pt;width:41.85pt;height:41.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" strokecolor="#ffc000">
                <v:stroke endarrow="block"/>
              </v:shape>
            </w:pict>
          </mc:Fallback>
        </mc:AlternateContent>
      </w:r>
      <w:r>
        <w:rPr>
          <w:noProof/>
          <w:lang w:val="en-US"/>
        </w:rPr>
        <mc:AlternateContent>
          <mc:Choice Requires="wps">
            <w:drawing>
              <wp:anchor distT="0" distB="0" distL="114300" distR="114300" simplePos="0" relativeHeight="251659264" behindDoc="0" locked="0" layoutInCell="1" allowOverlap="1" wp14:anchorId="1E384E64" wp14:editId="712418FC">
                <wp:simplePos x="0" y="0"/>
                <wp:positionH relativeFrom="column">
                  <wp:posOffset>5944235</wp:posOffset>
                </wp:positionH>
                <wp:positionV relativeFrom="paragraph">
                  <wp:posOffset>982980</wp:posOffset>
                </wp:positionV>
                <wp:extent cx="1201420" cy="319405"/>
                <wp:effectExtent l="10160" t="5715" r="7620" b="825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319405"/>
                        </a:xfrm>
                        <a:prstGeom prst="rect">
                          <a:avLst/>
                        </a:prstGeom>
                        <a:solidFill>
                          <a:srgbClr val="FFFFFF"/>
                        </a:solidFill>
                        <a:ln w="9525">
                          <a:solidFill>
                            <a:srgbClr val="000000"/>
                          </a:solidFill>
                          <a:miter lim="800000"/>
                          <a:headEnd/>
                          <a:tailEnd/>
                        </a:ln>
                      </wps:spPr>
                      <wps:txbx>
                        <w:txbxContent>
                          <w:p w:rsidR="0093322F" w:rsidRDefault="0093322F" w:rsidP="0093322F">
                            <w:pPr>
                              <w:jc w:val="center"/>
                            </w:pPr>
                            <w:r>
                              <w:t xml:space="preserve">Canal de </w:t>
                            </w:r>
                            <w:proofErr w:type="spellStart"/>
                            <w:r>
                              <w:t>salida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3" type="#_x0000_t202" style="position:absolute;left:0;text-align:left;margin-left:468.05pt;margin-top:77.4pt;width:94.6pt;height:2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">
                <v:textbox>
                  <w:txbxContent>
                    <w:p w:rsidR="0093322F" w:rsidRDefault="0093322F" w:rsidP="0093322F">
                      <w:pPr>
                        <w:jc w:val="center"/>
                      </w:pPr>
                      <w:r>
                        <w:t xml:space="preserve">Canal de </w:t>
                      </w:r>
                      <w:proofErr w:type="spellStart"/>
                      <w:r>
                        <w:t>salida</w:t>
                      </w:r>
                      <w:proofErr w:type="spellEnd"/>
                    </w:p>
                  </w:txbxContent>
                </v:textbox>
              </v:shape>
            </w:pict>
          </mc:Fallback>
        </mc:AlternateContent>
      </w:r>
      <w:r>
        <w:rPr>
          <w:noProof/>
          <w:lang w:val="en-US"/>
        </w:rPr>
        <w:drawing>
          <wp:inline distT="0" distB="0" distL="0" distR="0" wp14:anchorId="10DF7768" wp14:editId="67F48DFF">
            <wp:extent cx="7804150" cy="5135245"/>
            <wp:effectExtent l="19050" t="0" r="635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804150" cy="5135245"/>
                    </a:xfrm>
                    <a:prstGeom prst="rect">
                      <a:avLst/>
                    </a:prstGeom>
                    <a:noFill/>
                    <a:ln w="9525">
                      <a:noFill/>
                      <a:miter lim="800000"/>
                      <a:headEnd/>
                      <a:tailEnd/>
                    </a:ln>
                  </pic:spPr>
                </pic:pic>
              </a:graphicData>
            </a:graphic>
          </wp:inline>
        </w:drawing>
      </w:r>
    </w:p>
    <w:p w:rsidR="0093322F" w:rsidRDefault="0093322F" w:rsidP="0093322F">
      <w:pPr>
        <w:pStyle w:val="Heading9"/>
      </w:pPr>
      <w:proofErr w:type="spellStart"/>
      <w:r w:rsidRPr="001A1FCF">
        <w:t>Figura</w:t>
      </w:r>
      <w:proofErr w:type="spellEnd"/>
      <w:r w:rsidRPr="001A1FCF">
        <w:t xml:space="preserve"> </w:t>
      </w:r>
      <w:fldSimple w:instr=" SEQ Figure \* ARABIC ">
        <w:r>
          <w:rPr>
            <w:noProof/>
          </w:rPr>
          <w:t>1</w:t>
        </w:r>
      </w:fldSimple>
      <w:r w:rsidRPr="001A1FCF">
        <w:rPr>
          <w:b/>
        </w:rPr>
        <w:t>:</w:t>
      </w:r>
      <w:r w:rsidRPr="001A1FCF">
        <w:t xml:space="preserve"> </w:t>
      </w:r>
      <w:r w:rsidRPr="001A1FCF">
        <w:tab/>
      </w:r>
      <w:proofErr w:type="spellStart"/>
      <w:r w:rsidRPr="001A1FCF">
        <w:t>Diseño</w:t>
      </w:r>
      <w:proofErr w:type="spellEnd"/>
      <w:r w:rsidRPr="001A1FCF">
        <w:t xml:space="preserve"> general de la </w:t>
      </w:r>
      <w:proofErr w:type="spellStart"/>
      <w:r w:rsidRPr="001A1FCF">
        <w:t>planta</w:t>
      </w:r>
      <w:proofErr w:type="spellEnd"/>
      <w:r w:rsidRPr="001A1FCF">
        <w:t xml:space="preserve"> en </w:t>
      </w:r>
      <w:proofErr w:type="spellStart"/>
      <w:r w:rsidRPr="001A1FCF">
        <w:t>tres</w:t>
      </w:r>
      <w:proofErr w:type="spellEnd"/>
      <w:r w:rsidRPr="001A1FCF">
        <w:t xml:space="preserve"> </w:t>
      </w:r>
      <w:proofErr w:type="spellStart"/>
      <w:r w:rsidRPr="001A1FCF">
        <w:t>dimensiones</w:t>
      </w:r>
      <w:proofErr w:type="spellEnd"/>
      <w:r w:rsidRPr="001A1FCF">
        <w:t xml:space="preserve"> </w:t>
      </w:r>
      <w:proofErr w:type="spellStart"/>
      <w:r w:rsidRPr="001A1FCF">
        <w:t>proporcionado</w:t>
      </w:r>
      <w:proofErr w:type="spellEnd"/>
      <w:r w:rsidRPr="001A1FCF">
        <w:t xml:space="preserve"> </w:t>
      </w:r>
      <w:proofErr w:type="spellStart"/>
      <w:r w:rsidRPr="001A1FCF">
        <w:t>por</w:t>
      </w:r>
      <w:proofErr w:type="spellEnd"/>
      <w:r w:rsidRPr="001A1FCF">
        <w:t xml:space="preserve"> la </w:t>
      </w:r>
      <w:proofErr w:type="spellStart"/>
      <w:r w:rsidRPr="001A1FCF">
        <w:t>herramienta</w:t>
      </w:r>
      <w:proofErr w:type="spellEnd"/>
      <w:r w:rsidRPr="001A1FCF">
        <w:t xml:space="preserve"> de </w:t>
      </w:r>
      <w:proofErr w:type="spellStart"/>
      <w:r w:rsidRPr="001A1FCF">
        <w:t>diseño</w:t>
      </w:r>
      <w:proofErr w:type="spellEnd"/>
      <w:r w:rsidRPr="001A1FCF">
        <w:t xml:space="preserve"> de </w:t>
      </w:r>
      <w:proofErr w:type="spellStart"/>
      <w:r w:rsidRPr="001A1FCF">
        <w:t>AguaClara</w:t>
      </w:r>
      <w:proofErr w:type="spellEnd"/>
    </w:p>
    <w:p w:rsidR="0093322F" w:rsidRDefault="0093322F" w:rsidP="00481F85">
      <w:pPr>
        <w:pStyle w:val="Heading8"/>
        <w:sectPr w:rsidR="0093322F" w:rsidSect="0093322F">
          <w:footerReference w:type="default" r:id="rId16"/>
          <w:pgSz w:w="15840" w:h="12240" w:orient="landscape"/>
          <w:pgMar w:top="1440" w:right="1440" w:bottom="1440" w:left="1440" w:header="720" w:footer="720" w:gutter="0"/>
          <w:cols w:space="720"/>
          <w:docGrid w:linePitch="360"/>
        </w:sect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5130"/>
      </w:tblGrid>
      <w:tr w:rsidR="003D3BEC" w:rsidRPr="001A1FCF" w:rsidTr="00481F85">
        <w:tc>
          <w:tcPr>
            <w:tcW w:w="9450" w:type="dxa"/>
            <w:gridSpan w:val="2"/>
            <w:tcBorders>
              <w:top w:val="nil"/>
              <w:left w:val="nil"/>
              <w:bottom w:val="nil"/>
              <w:right w:val="nil"/>
            </w:tcBorders>
            <w:hideMark/>
          </w:tcPr>
          <w:p w:rsidR="003D3BEC" w:rsidRPr="001A1FCF" w:rsidRDefault="003D3BEC" w:rsidP="00481F85">
            <w:pPr>
              <w:pStyle w:val="Heading8"/>
              <w:rPr>
                <w:b/>
              </w:rPr>
            </w:pPr>
            <w:r w:rsidRPr="001A1FCF">
              <w:lastRenderedPageBreak/>
              <w:t xml:space="preserve"> </w:t>
            </w:r>
            <w:proofErr w:type="spellStart"/>
            <w:r w:rsidRPr="001A1FCF">
              <w:t>Tabla</w:t>
            </w:r>
            <w:proofErr w:type="spellEnd"/>
            <w:r w:rsidRPr="001A1FCF">
              <w:t xml:space="preserve"> </w:t>
            </w:r>
            <w:r w:rsidR="00496A18">
              <w:fldChar w:fldCharType="begin"/>
            </w:r>
            <w:r w:rsidR="00496A18">
              <w:instrText xml:space="preserve"> SEQ Table \* ARABIC </w:instrText>
            </w:r>
            <w:r w:rsidR="00496A18">
              <w:fldChar w:fldCharType="separate"/>
            </w:r>
            <w:r>
              <w:rPr>
                <w:noProof/>
              </w:rPr>
              <w:t>2</w:t>
            </w:r>
            <w:r w:rsidR="00496A18">
              <w:rPr>
                <w:noProof/>
              </w:rPr>
              <w:fldChar w:fldCharType="end"/>
            </w:r>
            <w:r w:rsidRPr="001A1FCF">
              <w:rPr>
                <w:b/>
              </w:rPr>
              <w:t>:</w:t>
            </w:r>
            <w:r w:rsidRPr="001A1FCF">
              <w:t xml:space="preserve"> </w:t>
            </w:r>
            <w:r w:rsidRPr="001A1FCF">
              <w:tab/>
            </w:r>
            <w:proofErr w:type="spellStart"/>
            <w:r w:rsidRPr="001A1FCF">
              <w:t>Parámetros</w:t>
            </w:r>
            <w:proofErr w:type="spellEnd"/>
            <w:r w:rsidRPr="001A1FCF">
              <w:t xml:space="preserve"> </w:t>
            </w:r>
            <w:proofErr w:type="spellStart"/>
            <w:r w:rsidRPr="001A1FCF">
              <w:t>básicos</w:t>
            </w:r>
            <w:proofErr w:type="spellEnd"/>
            <w:r w:rsidRPr="001A1FCF">
              <w:t xml:space="preserve"> de </w:t>
            </w:r>
            <w:proofErr w:type="spellStart"/>
            <w:r w:rsidRPr="001A1FCF">
              <w:t>diseño</w:t>
            </w:r>
            <w:proofErr w:type="spellEnd"/>
            <w:r w:rsidRPr="001A1FCF">
              <w:t xml:space="preserve">, </w:t>
            </w:r>
            <w:proofErr w:type="spellStart"/>
            <w:r w:rsidRPr="001A1FCF">
              <w:t>planta</w:t>
            </w:r>
            <w:proofErr w:type="spellEnd"/>
            <w:r w:rsidRPr="001A1FCF">
              <w:t xml:space="preserve"> </w:t>
            </w:r>
            <w:proofErr w:type="spellStart"/>
            <w:r w:rsidRPr="001A1FCF">
              <w:rPr>
                <w:rStyle w:val="BookTitle"/>
              </w:rPr>
              <w:t>UI.City</w:t>
            </w:r>
            <w:proofErr w:type="spellEnd"/>
            <w:r w:rsidRPr="001A1FCF">
              <w:rPr>
                <w:rStyle w:val="BookTitle"/>
              </w:rPr>
              <w:t xml:space="preserve"> </w:t>
            </w:r>
            <w:proofErr w:type="spellStart"/>
            <w:r w:rsidRPr="001A1FCF">
              <w:rPr>
                <w:rStyle w:val="BookTitle"/>
              </w:rPr>
              <w:t>UI.State</w:t>
            </w:r>
            <w:proofErr w:type="spellEnd"/>
            <w:r w:rsidRPr="001A1FCF">
              <w:rPr>
                <w:rStyle w:val="BookTitle"/>
              </w:rPr>
              <w:t xml:space="preserve">, </w:t>
            </w:r>
            <w:proofErr w:type="spellStart"/>
            <w:r w:rsidRPr="001A1FCF">
              <w:rPr>
                <w:rStyle w:val="BookTitle"/>
              </w:rPr>
              <w:t>UI.Country</w:t>
            </w:r>
            <w:proofErr w:type="spellEnd"/>
            <w:r w:rsidRPr="001A1FCF">
              <w:t>.</w:t>
            </w:r>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Caudal máximo de diseño: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Q.Plant</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Procesos de tratamiento: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Desarenador</w:t>
            </w:r>
            <w:proofErr w:type="spellEnd"/>
            <w:r w:rsidRPr="001A1FCF">
              <w:t xml:space="preserve"> </w:t>
            </w:r>
            <w:proofErr w:type="spellStart"/>
            <w:r w:rsidRPr="001A1FCF">
              <w:t>autolavable</w:t>
            </w:r>
            <w:proofErr w:type="spellEnd"/>
            <w:r w:rsidRPr="001A1FCF">
              <w:t>, coagulación con sulfato de aluminio o PAC, mezcla rápida, floculación hidráulica vertical, sedimentación ascendente con placas, cloración con hipoclorito de calcio</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Pérdida de carga hidráulica/cabeza aproximada:</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HL.PlantTotal</w:t>
            </w:r>
            <w:proofErr w:type="spellEnd"/>
          </w:p>
        </w:tc>
      </w:tr>
      <w:tr w:rsidR="003D3BEC" w:rsidRPr="001A1FCF" w:rsidTr="00481F85">
        <w:trPr>
          <w:trHeight w:val="701"/>
        </w:trPr>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 xml:space="preserve">Número de </w:t>
            </w:r>
            <w:proofErr w:type="spellStart"/>
            <w:r w:rsidRPr="001A1FCF">
              <w:t>desarenadores</w:t>
            </w:r>
            <w:proofErr w:type="spellEnd"/>
            <w:r w:rsidRPr="001A1FCF">
              <w:t xml:space="preserve"> </w:t>
            </w:r>
            <w:proofErr w:type="spellStart"/>
            <w:r w:rsidRPr="001A1FCF">
              <w:t>autolavables</w:t>
            </w:r>
            <w:proofErr w:type="spellEnd"/>
            <w:r w:rsidRPr="001A1FCF">
              <w:t>:</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1</w:t>
            </w:r>
          </w:p>
        </w:tc>
      </w:tr>
      <w:tr w:rsidR="003D3BEC" w:rsidRPr="001A1FCF" w:rsidTr="00481F85">
        <w:trPr>
          <w:trHeight w:val="566"/>
        </w:trPr>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Número de tambos para coagulante:</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2</w:t>
            </w:r>
          </w:p>
        </w:tc>
      </w:tr>
      <w:tr w:rsidR="003D3BEC" w:rsidRPr="001A1FCF" w:rsidTr="00481F85">
        <w:trPr>
          <w:trHeight w:val="809"/>
        </w:trPr>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Tipo de dosificación de coagulante</w:t>
            </w:r>
          </w:p>
          <w:p w:rsidR="003D3BEC" w:rsidRPr="001A1FCF" w:rsidRDefault="003D3BEC" w:rsidP="00481F85">
            <w:pPr>
              <w:pStyle w:val="table"/>
            </w:pP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 xml:space="preserve">Dosificador de gravedad con balanza dosificadora, flujo </w:t>
            </w:r>
            <w:proofErr w:type="spellStart"/>
            <w:r w:rsidRPr="001A1FCF">
              <w:t>láminar</w:t>
            </w:r>
            <w:proofErr w:type="spellEnd"/>
          </w:p>
        </w:tc>
      </w:tr>
      <w:tr w:rsidR="003D3BEC" w:rsidRPr="001A1FCF" w:rsidTr="00481F85">
        <w:trPr>
          <w:trHeight w:val="809"/>
        </w:trPr>
        <w:tc>
          <w:tcPr>
            <w:tcW w:w="4320" w:type="dxa"/>
            <w:tcBorders>
              <w:top w:val="single" w:sz="4" w:space="0" w:color="auto"/>
              <w:left w:val="nil"/>
              <w:bottom w:val="single" w:sz="4" w:space="0" w:color="auto"/>
              <w:right w:val="single" w:sz="4" w:space="0" w:color="auto"/>
            </w:tcBorders>
            <w:shd w:val="clear" w:color="auto" w:fill="auto"/>
            <w:hideMark/>
          </w:tcPr>
          <w:p w:rsidR="003D3BEC" w:rsidRPr="001A1FCF" w:rsidRDefault="003D3BEC" w:rsidP="00481F85">
            <w:pPr>
              <w:pStyle w:val="table"/>
            </w:pPr>
            <w:r w:rsidRPr="001A1FCF">
              <w:t>Concentración de la solución de coagulante a dosificar:</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C.CoagStock</w:t>
            </w:r>
            <w:proofErr w:type="spellEnd"/>
          </w:p>
        </w:tc>
      </w:tr>
      <w:tr w:rsidR="003D3BEC" w:rsidRPr="001A1FCF" w:rsidTr="00481F85">
        <w:trPr>
          <w:trHeight w:val="539"/>
        </w:trPr>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Tipo de mezcla rápida:</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 xml:space="preserve">Flujo turbulento en un tubo de </w:t>
            </w:r>
            <w:proofErr w:type="spellStart"/>
            <w:r w:rsidRPr="001A1FCF">
              <w:t>ND.RMPipe</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Número de tanques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1</w:t>
            </w:r>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 xml:space="preserve">Número de </w:t>
            </w:r>
            <w:r>
              <w:t>canales</w:t>
            </w:r>
            <w:r w:rsidRPr="001A1FCF">
              <w:t xml:space="preserve"> en el tanque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N.FlocChannels</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 xml:space="preserve">Dimensiones de cada </w:t>
            </w:r>
            <w:r>
              <w:t>canal</w:t>
            </w:r>
            <w:r w:rsidRPr="001A1FCF">
              <w:t xml:space="preserve">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W.FlocChannel</w:t>
            </w:r>
            <w:proofErr w:type="spellEnd"/>
            <w:r w:rsidRPr="001A1FCF">
              <w:t xml:space="preserve"> de ancho</w:t>
            </w:r>
          </w:p>
          <w:p w:rsidR="003D3BEC" w:rsidRPr="001A1FCF" w:rsidRDefault="003D3BEC" w:rsidP="00481F85">
            <w:pPr>
              <w:pStyle w:val="table"/>
            </w:pPr>
            <w:r w:rsidRPr="001A1FCF">
              <w:t xml:space="preserve"> </w:t>
            </w:r>
            <w:proofErr w:type="spellStart"/>
            <w:r w:rsidRPr="001A1FCF">
              <w:t>L.FlocTank</w:t>
            </w:r>
            <w:proofErr w:type="spellEnd"/>
            <w:r w:rsidRPr="001A1FCF">
              <w:t xml:space="preserve"> de largo</w:t>
            </w:r>
          </w:p>
          <w:p w:rsidR="003D3BEC" w:rsidRPr="001A1FCF" w:rsidRDefault="003D3BEC" w:rsidP="00481F85">
            <w:pPr>
              <w:pStyle w:val="table"/>
            </w:pPr>
            <w:r w:rsidRPr="001A1FCF">
              <w:t xml:space="preserve"> </w:t>
            </w:r>
            <w:proofErr w:type="spellStart"/>
            <w:r w:rsidRPr="001A1FCF">
              <w:t>H.Floc</w:t>
            </w:r>
            <w:proofErr w:type="spellEnd"/>
            <w:r w:rsidRPr="001A1FCF">
              <w:t xml:space="preserve"> de profundidad</w:t>
            </w:r>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Tiempo de detención hidráulica tanque de floculación al caudal máximo de diseño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Ti.Floc</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t xml:space="preserve">Máxima tasa de disipación de energía en el </w:t>
            </w:r>
            <w:proofErr w:type="spellStart"/>
            <w:r>
              <w:t>floculador</w:t>
            </w:r>
            <w:proofErr w:type="spellEnd"/>
            <w:r w:rsidRPr="001A1FCF">
              <w:t>:</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t>ED.Floc</w:t>
            </w:r>
            <w:r w:rsidRPr="006B48A1">
              <w:t>ChannelFirst</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t>Gradiente de velocidad (solamente usado para comparación con diseños tradicionales)</w:t>
            </w:r>
            <w:r w:rsidRPr="001A1FCF">
              <w:t>:</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t>G.Floc</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t xml:space="preserve">Potencial total de colisiones dado por el </w:t>
            </w:r>
            <w:proofErr w:type="spellStart"/>
            <w:r>
              <w:t>floculador</w:t>
            </w:r>
            <w:proofErr w:type="spellEnd"/>
            <w:r w:rsidRPr="001A1FCF">
              <w:t>:</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t>CP.FlocTotal</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t>Perdida de carga total</w:t>
            </w:r>
            <w:r w:rsidRPr="001A1FCF">
              <w:t xml:space="preserve"> el tanque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t>HL.Floc</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Número láminas en el tanque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N.FlocBaffles</w:t>
            </w:r>
            <w:proofErr w:type="spellEnd"/>
          </w:p>
        </w:tc>
      </w:tr>
      <w:tr w:rsidR="003D3BEC" w:rsidRPr="001A1FCF" w:rsidTr="00481F85">
        <w:trPr>
          <w:trHeight w:val="674"/>
        </w:trPr>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Material de los láminas de floculación: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fldChar w:fldCharType="begin"/>
            </w:r>
            <w:r w:rsidRPr="001A1FCF">
              <w:instrText xml:space="preserve"> IF  EN.FlocBaffle = 0 "Láminas </w:instrText>
            </w:r>
            <w:r>
              <w:instrText>plasticas</w:instrText>
            </w:r>
            <w:r w:rsidRPr="001A1FCF">
              <w:instrText xml:space="preserve">" "Láminas rígidas </w:instrText>
            </w:r>
            <w:r>
              <w:instrText>de ferrocemento</w:instrText>
            </w:r>
            <w:r w:rsidRPr="001A1FCF">
              <w:instrText>"</w:instrText>
            </w:r>
            <w:r w:rsidRPr="001A1FCF">
              <w:fldChar w:fldCharType="separate"/>
            </w:r>
            <w:r w:rsidR="00D901C0" w:rsidRPr="001A1FCF">
              <w:rPr>
                <w:noProof/>
              </w:rPr>
              <w:t xml:space="preserve">Láminas rígidas </w:t>
            </w:r>
            <w:r w:rsidR="00D901C0">
              <w:rPr>
                <w:noProof/>
              </w:rPr>
              <w:t>de ferrocemento</w:t>
            </w:r>
            <w:r w:rsidRPr="001A1FCF">
              <w:fldChar w:fldCharType="end"/>
            </w:r>
            <w:r w:rsidRPr="001A1FCF">
              <w:t xml:space="preserve"> </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auto"/>
            <w:hideMark/>
          </w:tcPr>
          <w:p w:rsidR="003D3BEC" w:rsidRPr="001A1FCF" w:rsidRDefault="003D3BEC" w:rsidP="00481F85">
            <w:pPr>
              <w:pStyle w:val="table"/>
              <w:rPr>
                <w:highlight w:val="yellow"/>
              </w:rPr>
            </w:pPr>
            <w:r w:rsidRPr="001A1FCF">
              <w:t>Dimensiones del canal de distribución para los tanques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rPr>
                <w:shd w:val="clear" w:color="auto" w:fill="948A54"/>
              </w:rPr>
            </w:pPr>
            <w:proofErr w:type="spellStart"/>
            <w:r w:rsidRPr="001A1FCF">
              <w:t>L.Channel</w:t>
            </w:r>
            <w:proofErr w:type="spellEnd"/>
            <w:r w:rsidRPr="001A1FCF">
              <w:t xml:space="preserve"> de largo</w:t>
            </w:r>
          </w:p>
          <w:p w:rsidR="003D3BEC" w:rsidRPr="001A1FCF" w:rsidRDefault="003D3BEC" w:rsidP="00481F85">
            <w:pPr>
              <w:pStyle w:val="table"/>
            </w:pPr>
            <w:proofErr w:type="spellStart"/>
            <w:r w:rsidRPr="001A1FCF">
              <w:t>W.InletChannel</w:t>
            </w:r>
            <w:proofErr w:type="spellEnd"/>
            <w:r w:rsidRPr="001A1FCF">
              <w:t xml:space="preserve"> de ancho</w:t>
            </w:r>
          </w:p>
          <w:p w:rsidR="003D3BEC" w:rsidRPr="001A1FCF" w:rsidRDefault="003D3BEC" w:rsidP="00481F85">
            <w:pPr>
              <w:pStyle w:val="table"/>
              <w:rPr>
                <w:highlight w:val="yellow"/>
              </w:rPr>
            </w:pPr>
            <w:proofErr w:type="spellStart"/>
            <w:r w:rsidRPr="001A1FCF">
              <w:t>H.InletChannel</w:t>
            </w:r>
            <w:proofErr w:type="spellEnd"/>
            <w:r w:rsidRPr="001A1FCF">
              <w:t xml:space="preserve"> de profundidad</w:t>
            </w:r>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lastRenderedPageBreak/>
              <w:t>Número de tanques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N.SedTanks</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Número de recámaras por tanque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N.SedBays</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Dimensiones de cada tanque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W.Sed</w:t>
            </w:r>
            <w:proofErr w:type="spellEnd"/>
            <w:r w:rsidRPr="001A1FCF">
              <w:t xml:space="preserve"> de ancho</w:t>
            </w:r>
          </w:p>
          <w:p w:rsidR="003D3BEC" w:rsidRPr="001A1FCF" w:rsidRDefault="003D3BEC" w:rsidP="00481F85">
            <w:pPr>
              <w:pStyle w:val="table"/>
            </w:pPr>
            <w:proofErr w:type="spellStart"/>
            <w:r w:rsidRPr="001A1FCF">
              <w:t>L.Sed</w:t>
            </w:r>
            <w:proofErr w:type="spellEnd"/>
            <w:r w:rsidRPr="001A1FCF">
              <w:t xml:space="preserve"> de largo</w:t>
            </w:r>
          </w:p>
          <w:p w:rsidR="003D3BEC" w:rsidRPr="001A1FCF" w:rsidRDefault="003D3BEC" w:rsidP="00481F85">
            <w:pPr>
              <w:pStyle w:val="table"/>
            </w:pPr>
            <w:proofErr w:type="spellStart"/>
            <w:r w:rsidRPr="001A1FCF">
              <w:t>H.Sed</w:t>
            </w:r>
            <w:proofErr w:type="spellEnd"/>
            <w:r w:rsidRPr="001A1FCF">
              <w:t xml:space="preserve"> de profundidad</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auto"/>
            <w:hideMark/>
          </w:tcPr>
          <w:p w:rsidR="003D3BEC" w:rsidRPr="001A1FCF" w:rsidRDefault="003D3BEC" w:rsidP="00481F85">
            <w:pPr>
              <w:pStyle w:val="table"/>
              <w:rPr>
                <w:highlight w:val="yellow"/>
              </w:rPr>
            </w:pPr>
            <w:r w:rsidRPr="001A1FCF">
              <w:t>Tiempo de detención hidráulica tanques de sedimentación al caudal máximo de diseño:</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1A1FCF" w:rsidRDefault="003D3BEC" w:rsidP="00481F85">
            <w:pPr>
              <w:pStyle w:val="table"/>
              <w:rPr>
                <w:highlight w:val="yellow"/>
              </w:rPr>
            </w:pPr>
            <w:proofErr w:type="spellStart"/>
            <w:r w:rsidRPr="001A1FCF">
              <w:t>Ti.Sed</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Número total de láminas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N.SedPlatesTotal</w:t>
            </w:r>
            <w:proofErr w:type="spellEnd"/>
            <w:r w:rsidRPr="001A1FCF">
              <w:t xml:space="preserve"> </w:t>
            </w:r>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Angulo de láminas de sedimentación con respeto al horizontal:</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AN.SedPlate</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hideMark/>
          </w:tcPr>
          <w:p w:rsidR="003D3BEC" w:rsidRPr="001A1FCF" w:rsidRDefault="003D3BEC" w:rsidP="00481F85">
            <w:pPr>
              <w:pStyle w:val="table"/>
            </w:pPr>
            <w:r w:rsidRPr="001A1FCF">
              <w:t>Largo de láminas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L.SedPlate</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Espacio perpendicular</w:t>
            </w:r>
            <w:r>
              <w:t xml:space="preserve"> libre</w:t>
            </w:r>
            <w:r w:rsidRPr="001A1FCF">
              <w:t xml:space="preserve"> entre láminas de sedimentación:</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rsidRPr="001A1FCF">
              <w:t>S.SedPlate</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Velocidad ascendente en</w:t>
            </w:r>
            <w:r>
              <w:t xml:space="preserve"> los</w:t>
            </w:r>
            <w:r w:rsidRPr="001A1FCF">
              <w:t xml:space="preserve"> tanques de sedimentación al caudal máximo de diseño: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proofErr w:type="spellStart"/>
            <w:r>
              <w:t>V.SedUp</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Velocidad de captura</w:t>
            </w:r>
            <w:r>
              <w:t xml:space="preserve"> de las placas en los</w:t>
            </w:r>
            <w:r w:rsidRPr="001A1FCF">
              <w:t xml:space="preserve"> tanques de sedimentación al caudal máximo de diseño: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98694D" w:rsidRDefault="003D3BEC" w:rsidP="00481F85">
            <w:pPr>
              <w:pStyle w:val="table"/>
            </w:pPr>
            <w:proofErr w:type="spellStart"/>
            <w:r w:rsidRPr="0098694D">
              <w:t>V.SedC</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Numero de filtros</w:t>
            </w:r>
            <w:r w:rsidRPr="001A1FCF">
              <w:t>:</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rsidRPr="0098694D">
              <w:t>N.Fi</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Numero de Capas en cada filtro</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rsidRPr="0098694D">
              <w:t>N.FiLayer</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Profundidad de cada capa del lecho filtrante</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t>H.FiLayer</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Profundidad total del lecho filtrante</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t>H.FiSand</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Material filtrante</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t>arena</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Diámetro de la arena</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t>D.FiSand</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Tasa de filtración</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rsidRPr="0098694D">
              <w:t>V.FiLayer</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 xml:space="preserve">Tasa de </w:t>
            </w:r>
            <w:proofErr w:type="spellStart"/>
            <w:r>
              <w:t>retrolavado</w:t>
            </w:r>
            <w:proofErr w:type="spellEnd"/>
            <w:r>
              <w:t xml:space="preserve"> (Numero de capas multiplicado por tasa de filtración)</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proofErr w:type="spellStart"/>
            <w:r w:rsidRPr="0098694D">
              <w:t>V.FiBw</w:t>
            </w:r>
            <w:proofErr w:type="spellEnd"/>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Profundidad de la caja de filtración</w:t>
            </w:r>
            <w:r w:rsidRPr="001A1FCF">
              <w:t>:</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t>H.Fi</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Largo de una caja de filtración:</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t>L.Fi</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t>Ancho de una caja de filtración</w:t>
            </w:r>
            <w:r w:rsidRPr="001A1FCF">
              <w:t>:</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t>W.Fi</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rPr>
                <w:highlight w:val="yellow"/>
              </w:rPr>
            </w:pPr>
            <w:r w:rsidRPr="001A1FCF">
              <w:t>Número de tambos para almacenamiento de cloro:</w:t>
            </w:r>
          </w:p>
        </w:tc>
        <w:tc>
          <w:tcPr>
            <w:tcW w:w="5130" w:type="dxa"/>
            <w:tcBorders>
              <w:top w:val="single" w:sz="4" w:space="0" w:color="auto"/>
              <w:left w:val="single" w:sz="4" w:space="0" w:color="auto"/>
              <w:bottom w:val="single" w:sz="4" w:space="0" w:color="auto"/>
              <w:right w:val="nil"/>
            </w:tcBorders>
            <w:shd w:val="clear" w:color="auto" w:fill="FFFFFF"/>
            <w:hideMark/>
          </w:tcPr>
          <w:p w:rsidR="003D3BEC" w:rsidRPr="0098694D" w:rsidRDefault="003D3BEC" w:rsidP="00481F85">
            <w:pPr>
              <w:pStyle w:val="table"/>
            </w:pPr>
            <w:r w:rsidRPr="0098694D">
              <w:t>2</w:t>
            </w:r>
          </w:p>
        </w:tc>
      </w:tr>
      <w:tr w:rsidR="003D3BEC" w:rsidRPr="001A1FCF" w:rsidTr="00481F85">
        <w:tc>
          <w:tcPr>
            <w:tcW w:w="4320" w:type="dxa"/>
            <w:tcBorders>
              <w:top w:val="single" w:sz="4" w:space="0" w:color="auto"/>
              <w:left w:val="nil"/>
              <w:bottom w:val="single" w:sz="4" w:space="0" w:color="auto"/>
              <w:right w:val="single" w:sz="4" w:space="0" w:color="auto"/>
            </w:tcBorders>
            <w:shd w:val="clear" w:color="auto" w:fill="FFFFFF"/>
            <w:hideMark/>
          </w:tcPr>
          <w:p w:rsidR="003D3BEC" w:rsidRPr="001A1FCF" w:rsidRDefault="003D3BEC" w:rsidP="00481F85">
            <w:pPr>
              <w:pStyle w:val="table"/>
            </w:pPr>
            <w:r w:rsidRPr="001A1FCF">
              <w:t>Tipo de dosificación de cloro:</w:t>
            </w:r>
          </w:p>
        </w:tc>
        <w:tc>
          <w:tcPr>
            <w:tcW w:w="5130" w:type="dxa"/>
            <w:tcBorders>
              <w:top w:val="single" w:sz="4" w:space="0" w:color="auto"/>
              <w:left w:val="single" w:sz="4" w:space="0" w:color="auto"/>
              <w:bottom w:val="single" w:sz="4" w:space="0" w:color="auto"/>
              <w:right w:val="nil"/>
            </w:tcBorders>
            <w:shd w:val="clear" w:color="auto" w:fill="auto"/>
            <w:hideMark/>
          </w:tcPr>
          <w:p w:rsidR="003D3BEC" w:rsidRPr="001A1FCF" w:rsidRDefault="003D3BEC" w:rsidP="00481F85">
            <w:pPr>
              <w:pStyle w:val="table"/>
            </w:pPr>
            <w:r w:rsidRPr="001A1FCF">
              <w:t xml:space="preserve">Dosificador de gravedad, flujo </w:t>
            </w:r>
            <w:proofErr w:type="spellStart"/>
            <w:r w:rsidRPr="001A1FCF">
              <w:t>láminar</w:t>
            </w:r>
            <w:proofErr w:type="spellEnd"/>
            <w:r w:rsidRPr="001A1FCF">
              <w:t xml:space="preserve"> </w:t>
            </w:r>
          </w:p>
        </w:tc>
      </w:tr>
    </w:tbl>
    <w:p w:rsidR="003D3BEC" w:rsidRPr="001A1FCF" w:rsidRDefault="003D3BEC" w:rsidP="003D3BEC">
      <w:r w:rsidRPr="001A1FCF">
        <w:tab/>
      </w:r>
    </w:p>
    <w:p w:rsidR="003D3BEC" w:rsidRPr="001A1FCF" w:rsidRDefault="003D3BEC" w:rsidP="003D3BEC">
      <w:pPr>
        <w:pStyle w:val="indent"/>
      </w:pPr>
      <w:r w:rsidRPr="001A1FCF">
        <w:t xml:space="preserve">Se diseñaron y se dimensionaron los procesos de tratamiento acorde con el caudal máximo a tratar y los algoritmos de la Herramienta de diseño de </w:t>
      </w:r>
      <w:proofErr w:type="spellStart"/>
      <w:r w:rsidRPr="001A1FCF">
        <w:t>AguaClara</w:t>
      </w:r>
      <w:proofErr w:type="spellEnd"/>
      <w:r w:rsidRPr="001A1FCF">
        <w:t xml:space="preserve">. Los procesos hidráulicos de la planta son: sedimentación sencilla </w:t>
      </w:r>
      <w:proofErr w:type="spellStart"/>
      <w:r w:rsidRPr="001A1FCF">
        <w:t>autolavable</w:t>
      </w:r>
      <w:proofErr w:type="spellEnd"/>
      <w:r w:rsidRPr="001A1FCF">
        <w:t xml:space="preserve"> (</w:t>
      </w:r>
      <w:proofErr w:type="spellStart"/>
      <w:r w:rsidRPr="001A1FCF">
        <w:t>desarenador</w:t>
      </w:r>
      <w:proofErr w:type="spellEnd"/>
      <w:r w:rsidRPr="001A1FCF">
        <w:t>), coagulación, control de caudal, mezcla rápida, floculación hidráulica vertical, sedimentación de flujo ascendente, filtración, cloración, manejo de aguas residuales de tratamiento, y un sistema de limpieza a presión.</w:t>
      </w:r>
    </w:p>
    <w:p w:rsidR="003D3BEC" w:rsidRPr="001A1FCF" w:rsidRDefault="003D3BEC" w:rsidP="003D3BEC">
      <w:pPr>
        <w:pStyle w:val="Heading2"/>
      </w:pPr>
      <w:bookmarkStart w:id="7" w:name="_Toc298764138"/>
      <w:r w:rsidRPr="001A1FCF">
        <w:lastRenderedPageBreak/>
        <w:t>Componentes de la planta</w:t>
      </w:r>
      <w:bookmarkEnd w:id="7"/>
    </w:p>
    <w:p w:rsidR="003D3BEC" w:rsidRPr="001A1FCF" w:rsidRDefault="003D3BEC" w:rsidP="003D3BEC">
      <w:pPr>
        <w:pStyle w:val="Heading3"/>
      </w:pPr>
      <w:bookmarkStart w:id="8" w:name="_Toc298764139"/>
      <w:proofErr w:type="spellStart"/>
      <w:r w:rsidRPr="001A1FCF">
        <w:t>Tanques</w:t>
      </w:r>
      <w:proofErr w:type="spellEnd"/>
      <w:r w:rsidRPr="001A1FCF">
        <w:t xml:space="preserve"> de </w:t>
      </w:r>
      <w:proofErr w:type="spellStart"/>
      <w:r w:rsidRPr="001A1FCF">
        <w:t>Coagulante</w:t>
      </w:r>
      <w:bookmarkEnd w:id="8"/>
      <w:proofErr w:type="spellEnd"/>
    </w:p>
    <w:p w:rsidR="003D3BEC" w:rsidRPr="001A1FCF" w:rsidRDefault="003D3BEC" w:rsidP="003D3BEC">
      <w:pPr>
        <w:pStyle w:val="indent"/>
      </w:pPr>
      <w:r w:rsidRPr="001A1FCF">
        <w:t xml:space="preserve">El diseño de los tanques de almacenamiento de coagulante se basó en los modelos disponibles de la compañía </w:t>
      </w:r>
      <w:proofErr w:type="spellStart"/>
      <w:r w:rsidRPr="001A1FCF">
        <w:t>Rotoplast</w:t>
      </w:r>
      <w:proofErr w:type="spellEnd"/>
      <w:r w:rsidRPr="001A1FCF">
        <w:t xml:space="preserve"> para Latino América. </w:t>
      </w:r>
      <w:proofErr w:type="spellStart"/>
      <w:r w:rsidRPr="001A1FCF">
        <w:t>AguaClara</w:t>
      </w:r>
      <w:proofErr w:type="spellEnd"/>
      <w:r w:rsidRPr="001A1FCF">
        <w:t xml:space="preserve"> ha creado una base de datos, registrando las dimensiones (relacionando el volumen del tanque con la altura y el radio) de cada tipo de tanque del proveedor.      </w:t>
      </w:r>
    </w:p>
    <w:p w:rsidR="00A92CB5" w:rsidRPr="001A1FCF" w:rsidRDefault="00A92CB5" w:rsidP="00A92CB5">
      <w:pPr>
        <w:pStyle w:val="indent"/>
      </w:pPr>
      <w:r w:rsidRPr="001A1FCF">
        <w:t xml:space="preserve">Para obtener el volumen necesario de los tanques, se calcula en base al flujo de la planta y la concentración de coagulante. El flujo máximo de la planta es calculado en base a los parámetros establecidos por el usuario, de acuerdo con la fórmula matemática que relaciona el flujo de la planta y la concentración de coagulante:   </w:t>
      </w:r>
    </w:p>
    <w:p w:rsidR="00A92CB5" w:rsidRPr="001A1FCF" w:rsidRDefault="00A92CB5" w:rsidP="00A92CB5">
      <w:pPr>
        <w:pStyle w:val="equation"/>
      </w:pPr>
      <w:r w:rsidRPr="001A1FCF">
        <w:tab/>
      </w:r>
      <w:r w:rsidRPr="001A1FCF">
        <w:rPr>
          <w:position w:val="-32"/>
        </w:rPr>
        <w:object w:dxaOrig="32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47.25pt" o:ole="">
            <v:imagedata r:id="rId17" o:title=""/>
          </v:shape>
          <o:OLEObject Type="Embed" ProgID="Equation.3" ShapeID="_x0000_i1025" DrawAspect="Content" ObjectID="_1398756916" r:id="rId18"/>
        </w:object>
      </w:r>
      <w:r w:rsidRPr="001A1FCF">
        <w:tab/>
        <w:t>(</w:t>
      </w:r>
      <w:r w:rsidRPr="001A1FCF">
        <w:fldChar w:fldCharType="begin"/>
      </w:r>
      <w:r w:rsidRPr="001A1FCF">
        <w:instrText xml:space="preserve"> MACROBUTTON MTPlaceRef \* MERGEFORMAT </w:instrText>
      </w:r>
      <w:r w:rsidRPr="001A1FCF">
        <w:fldChar w:fldCharType="begin"/>
      </w:r>
      <w:r w:rsidRPr="001A1FCF">
        <w:instrText xml:space="preserve"> SEQ MTEqn \h \* MERGEFORMAT </w:instrText>
      </w:r>
      <w:r w:rsidRPr="001A1FCF">
        <w:fldChar w:fldCharType="end"/>
      </w:r>
      <w:bookmarkStart w:id="9" w:name="ZEqnNum837101"/>
      <w:r w:rsidRPr="001A1FCF">
        <w:fldChar w:fldCharType="begin"/>
      </w:r>
      <w:r w:rsidRPr="001A1FCF">
        <w:instrText xml:space="preserve"> SEQ MTEqn \c \* Arabic \* MERGEFORMAT </w:instrText>
      </w:r>
      <w:r w:rsidRPr="001A1FCF">
        <w:fldChar w:fldCharType="separate"/>
      </w:r>
      <w:r>
        <w:rPr>
          <w:noProof/>
        </w:rPr>
        <w:instrText>1</w:instrText>
      </w:r>
      <w:r w:rsidRPr="001A1FCF">
        <w:fldChar w:fldCharType="end"/>
      </w:r>
      <w:bookmarkEnd w:id="9"/>
      <w:r w:rsidRPr="001A1FCF">
        <w:fldChar w:fldCharType="end"/>
      </w:r>
      <w:r w:rsidRPr="001A1FCF">
        <w:t>)</w:t>
      </w:r>
    </w:p>
    <w:p w:rsidR="00A92CB5" w:rsidRPr="001A1FCF" w:rsidRDefault="00A92CB5" w:rsidP="00A92CB5">
      <w:pPr>
        <w:pStyle w:val="indent"/>
      </w:pPr>
      <w:r w:rsidRPr="001A1FCF">
        <w:t xml:space="preserve">Una vez que se ha calculado el flujo, el volumen del tanque es calculado: </w:t>
      </w:r>
    </w:p>
    <w:p w:rsidR="00A92CB5" w:rsidRPr="001A1FCF" w:rsidRDefault="00A92CB5" w:rsidP="00A92CB5">
      <w:pPr>
        <w:pStyle w:val="equation"/>
      </w:pPr>
      <w:r w:rsidRPr="001A1FCF">
        <w:fldChar w:fldCharType="begin"/>
      </w:r>
      <w:r w:rsidRPr="001A1FCF">
        <w:instrText xml:space="preserve"> EQ </w:instrText>
      </w:r>
      <w:r w:rsidRPr="001A1FCF">
        <w:fldChar w:fldCharType="end"/>
      </w:r>
      <w:r w:rsidRPr="001A1FCF">
        <w:tab/>
      </w:r>
      <w:r w:rsidRPr="001A1FCF">
        <w:rPr>
          <w:position w:val="-14"/>
        </w:rPr>
        <w:object w:dxaOrig="3080" w:dyaOrig="380">
          <v:shape id="_x0000_i1026" type="#_x0000_t75" style="width:193.5pt;height:24pt" o:ole="">
            <v:imagedata r:id="rId19" o:title=""/>
          </v:shape>
          <o:OLEObject Type="Embed" ProgID="Equation.3" ShapeID="_x0000_i1026" DrawAspect="Content" ObjectID="_1398756917" r:id="rId20"/>
        </w:object>
      </w:r>
      <w:r w:rsidRPr="001A1FCF">
        <w:tab/>
        <w:t>(</w:t>
      </w:r>
      <w:r w:rsidRPr="001A1FCF">
        <w:fldChar w:fldCharType="begin"/>
      </w:r>
      <w:r w:rsidRPr="001A1FCF">
        <w:instrText xml:space="preserve"> MACROBUTTON MTPlaceRef \* MERGEFORMAT </w:instrText>
      </w:r>
      <w:r w:rsidRPr="001A1FCF">
        <w:fldChar w:fldCharType="begin"/>
      </w:r>
      <w:r w:rsidRPr="001A1FCF">
        <w:instrText xml:space="preserve"> SEQ MTEqn \h \* MERGEFORMAT </w:instrText>
      </w:r>
      <w:r w:rsidRPr="001A1FCF">
        <w:fldChar w:fldCharType="end"/>
      </w:r>
      <w:r w:rsidR="00496A18">
        <w:fldChar w:fldCharType="begin"/>
      </w:r>
      <w:r w:rsidR="00496A18">
        <w:instrText xml:space="preserve"> SEQ MTEqn \c \* Arabic \* MERG</w:instrText>
      </w:r>
      <w:r w:rsidR="00496A18">
        <w:instrText xml:space="preserve">EFORMAT </w:instrText>
      </w:r>
      <w:r w:rsidR="00496A18">
        <w:fldChar w:fldCharType="separate"/>
      </w:r>
      <w:r>
        <w:rPr>
          <w:noProof/>
        </w:rPr>
        <w:instrText>2</w:instrText>
      </w:r>
      <w:r w:rsidR="00496A18">
        <w:rPr>
          <w:noProof/>
        </w:rPr>
        <w:fldChar w:fldCharType="end"/>
      </w:r>
      <w:r w:rsidRPr="001A1FCF">
        <w:fldChar w:fldCharType="end"/>
      </w:r>
      <w:r w:rsidRPr="001A1FCF">
        <w:t>)</w:t>
      </w:r>
    </w:p>
    <w:p w:rsidR="00A92CB5" w:rsidRPr="001A1FCF" w:rsidRDefault="00A92CB5" w:rsidP="00A92CB5">
      <w:pPr>
        <w:pStyle w:val="figure"/>
      </w:pPr>
      <w:r>
        <w:rPr>
          <w:noProof/>
          <w:lang w:val="en-US"/>
        </w:rPr>
        <w:drawing>
          <wp:inline distT="0" distB="0" distL="0" distR="0" wp14:anchorId="7ED42437" wp14:editId="2B7E4299">
            <wp:extent cx="2817495" cy="2637155"/>
            <wp:effectExtent l="19050" t="0" r="1905" b="0"/>
            <wp:docPr id="23" name="Picture 1" descr="Description: https://lh4.googleusercontent.com/9GfDk-niMurzE29wk5RNnb3V2Mbkv7UT3EsmHcFVd2CLhTYW2okQlf1R_8hRXEuhTGw8we_w7C9__XA_bJPQQaDzx9glMoFt7aQz-L-oZZ34mApu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s://lh4.googleusercontent.com/9GfDk-niMurzE29wk5RNnb3V2Mbkv7UT3EsmHcFVd2CLhTYW2okQlf1R_8hRXEuhTGw8we_w7C9__XA_bJPQQaDzx9glMoFt7aQz-L-oZZ34mApumQ"/>
                    <pic:cNvPicPr>
                      <a:picLocks noChangeAspect="1" noChangeArrowheads="1"/>
                    </pic:cNvPicPr>
                  </pic:nvPicPr>
                  <pic:blipFill>
                    <a:blip r:embed="rId21" cstate="print"/>
                    <a:srcRect/>
                    <a:stretch>
                      <a:fillRect/>
                    </a:stretch>
                  </pic:blipFill>
                  <pic:spPr bwMode="auto">
                    <a:xfrm>
                      <a:off x="0" y="0"/>
                      <a:ext cx="2817495" cy="2637155"/>
                    </a:xfrm>
                    <a:prstGeom prst="rect">
                      <a:avLst/>
                    </a:prstGeom>
                    <a:noFill/>
                    <a:ln w="9525">
                      <a:noFill/>
                      <a:miter lim="800000"/>
                      <a:headEnd/>
                      <a:tailEnd/>
                    </a:ln>
                  </pic:spPr>
                </pic:pic>
              </a:graphicData>
            </a:graphic>
          </wp:inline>
        </w:drawing>
      </w:r>
    </w:p>
    <w:p w:rsidR="00A92CB5" w:rsidRPr="001A1FCF" w:rsidRDefault="00A92CB5" w:rsidP="00A92CB5">
      <w:pPr>
        <w:pStyle w:val="Heading9"/>
      </w:pPr>
      <w:proofErr w:type="spellStart"/>
      <w:r w:rsidRPr="001A1FCF">
        <w:t>Figura</w:t>
      </w:r>
      <w:proofErr w:type="spellEnd"/>
      <w:r w:rsidRPr="001A1FCF">
        <w:t xml:space="preserve"> </w:t>
      </w:r>
      <w:r w:rsidR="00496A18">
        <w:fldChar w:fldCharType="begin"/>
      </w:r>
      <w:r w:rsidR="00496A18">
        <w:instrText xml:space="preserve"> SEQ Figure \* ARABIC </w:instrText>
      </w:r>
      <w:r w:rsidR="00496A18">
        <w:fldChar w:fldCharType="separate"/>
      </w:r>
      <w:r>
        <w:rPr>
          <w:noProof/>
        </w:rPr>
        <w:t>2</w:t>
      </w:r>
      <w:r w:rsidR="00496A18">
        <w:rPr>
          <w:noProof/>
        </w:rPr>
        <w:fldChar w:fldCharType="end"/>
      </w:r>
      <w:r w:rsidRPr="001A1FCF">
        <w:rPr>
          <w:b/>
        </w:rPr>
        <w:t>:</w:t>
      </w:r>
      <w:r w:rsidRPr="001A1FCF">
        <w:t xml:space="preserve"> </w:t>
      </w:r>
      <w:r w:rsidRPr="001A1FCF">
        <w:tab/>
      </w:r>
      <w:proofErr w:type="spellStart"/>
      <w:r w:rsidRPr="001A1FCF">
        <w:t>Tuberías</w:t>
      </w:r>
      <w:proofErr w:type="spellEnd"/>
      <w:r w:rsidRPr="001A1FCF">
        <w:t xml:space="preserve"> </w:t>
      </w:r>
      <w:proofErr w:type="spellStart"/>
      <w:r w:rsidRPr="001A1FCF">
        <w:t>que</w:t>
      </w:r>
      <w:proofErr w:type="spellEnd"/>
      <w:r w:rsidRPr="001A1FCF">
        <w:t xml:space="preserve"> </w:t>
      </w:r>
      <w:proofErr w:type="spellStart"/>
      <w:r w:rsidRPr="001A1FCF">
        <w:t>transportan</w:t>
      </w:r>
      <w:proofErr w:type="spellEnd"/>
      <w:r w:rsidRPr="001A1FCF">
        <w:t xml:space="preserve"> los </w:t>
      </w:r>
      <w:proofErr w:type="spellStart"/>
      <w:r w:rsidRPr="001A1FCF">
        <w:t>químicos</w:t>
      </w:r>
      <w:proofErr w:type="spellEnd"/>
      <w:r w:rsidRPr="001A1FCF">
        <w:t xml:space="preserve"> </w:t>
      </w:r>
      <w:proofErr w:type="spellStart"/>
      <w:r w:rsidRPr="001A1FCF">
        <w:t>desde</w:t>
      </w:r>
      <w:proofErr w:type="spellEnd"/>
      <w:r w:rsidRPr="001A1FCF">
        <w:t xml:space="preserve"> los </w:t>
      </w:r>
      <w:proofErr w:type="spellStart"/>
      <w:r w:rsidRPr="001A1FCF">
        <w:t>tanques</w:t>
      </w:r>
      <w:proofErr w:type="spellEnd"/>
    </w:p>
    <w:p w:rsidR="00A92CB5" w:rsidRPr="001A1FCF" w:rsidRDefault="00A92CB5" w:rsidP="00A92CB5">
      <w:pPr>
        <w:pStyle w:val="Heading9"/>
      </w:pPr>
    </w:p>
    <w:p w:rsidR="00A92CB5" w:rsidRPr="001A1FCF" w:rsidRDefault="00A92CB5" w:rsidP="00A92CB5">
      <w:pPr>
        <w:pStyle w:val="Heading3"/>
      </w:pPr>
      <w:bookmarkStart w:id="10" w:name="_Toc298764140"/>
      <w:proofErr w:type="spellStart"/>
      <w:r w:rsidRPr="001A1FCF">
        <w:t>Tanque</w:t>
      </w:r>
      <w:proofErr w:type="spellEnd"/>
      <w:r w:rsidRPr="001A1FCF">
        <w:t xml:space="preserve"> de </w:t>
      </w:r>
      <w:proofErr w:type="spellStart"/>
      <w:r w:rsidRPr="001A1FCF">
        <w:t>entrada</w:t>
      </w:r>
      <w:proofErr w:type="spellEnd"/>
      <w:r w:rsidRPr="001A1FCF">
        <w:t xml:space="preserve"> y </w:t>
      </w:r>
      <w:proofErr w:type="spellStart"/>
      <w:r w:rsidRPr="001A1FCF">
        <w:t>desarenador</w:t>
      </w:r>
      <w:proofErr w:type="spellEnd"/>
      <w:r w:rsidRPr="001A1FCF">
        <w:t xml:space="preserve"> </w:t>
      </w:r>
      <w:proofErr w:type="spellStart"/>
      <w:r w:rsidRPr="001A1FCF">
        <w:t>autolavable</w:t>
      </w:r>
      <w:bookmarkEnd w:id="10"/>
      <w:proofErr w:type="spellEnd"/>
    </w:p>
    <w:p w:rsidR="00A92CB5" w:rsidRPr="001A1FCF" w:rsidRDefault="00A92CB5" w:rsidP="00A92CB5">
      <w:pPr>
        <w:pStyle w:val="indent"/>
      </w:pPr>
      <w:r w:rsidRPr="001A1FCF">
        <w:t>Las funciones principales del tanque de entrada son: remover sólidos sedimentables del agua, controlar el caudal que entra en la planta, medir el caudal de agua, y dar un espacio para la observación de la calidad del agua cruda.</w:t>
      </w:r>
    </w:p>
    <w:p w:rsidR="00A92CB5" w:rsidRPr="001A1FCF" w:rsidRDefault="00A92CB5" w:rsidP="00A92CB5">
      <w:pPr>
        <w:pStyle w:val="indent"/>
      </w:pPr>
      <w:r w:rsidRPr="001A1FCF">
        <w:t>La primera función del tanque de entrada es la sedimentación sencilla (</w:t>
      </w:r>
      <w:proofErr w:type="spellStart"/>
      <w:r w:rsidRPr="001A1FCF">
        <w:t>desarenador</w:t>
      </w:r>
      <w:proofErr w:type="spellEnd"/>
      <w:r w:rsidRPr="001A1FCF">
        <w:t xml:space="preserve">) para remover sólidos como arena, limo, y arcilla del agua antes de aplicar el coagulante al afluente. Se especificó una velocidad de captura de </w:t>
      </w:r>
      <w:proofErr w:type="spellStart"/>
      <w:r w:rsidRPr="001A1FCF">
        <w:t>V.EtUp</w:t>
      </w:r>
      <w:proofErr w:type="spellEnd"/>
      <w:r w:rsidRPr="001A1FCF">
        <w:t xml:space="preserve"> para las partículas que se capturan aquí para prevenir sedimentación de partículas en el tanque de floculación. Se le asignó un largo total de </w:t>
      </w:r>
      <w:proofErr w:type="spellStart"/>
      <w:r w:rsidRPr="001A1FCF">
        <w:lastRenderedPageBreak/>
        <w:t>L.Et</w:t>
      </w:r>
      <w:proofErr w:type="spellEnd"/>
      <w:r w:rsidRPr="001A1FCF">
        <w:t xml:space="preserve">, y se le asignó un ancho mínimo para permitir que un trabajador pudiera entrar al tanque o un ancho </w:t>
      </w:r>
      <w:proofErr w:type="spellStart"/>
      <w:r w:rsidRPr="001A1FCF">
        <w:t>minimo</w:t>
      </w:r>
      <w:proofErr w:type="spellEnd"/>
      <w:r w:rsidRPr="001A1FCF">
        <w:t xml:space="preserve"> para obtener la  velocidad de captura. La profundidad del tanque es más que todo para hacer las tolvas para poder remover con facilidad los sedimentos acumulados</w:t>
      </w:r>
      <w:r w:rsidRPr="001A1FCF">
        <w:rPr>
          <w:shd w:val="clear" w:color="auto" w:fill="FFFFFF"/>
        </w:rPr>
        <w:t xml:space="preserve">. </w:t>
      </w:r>
      <w:r w:rsidRPr="001A1FCF">
        <w:t xml:space="preserve">En este caso, el tanque tiene una altura de </w:t>
      </w:r>
      <w:proofErr w:type="spellStart"/>
      <w:r w:rsidRPr="001A1FCF">
        <w:t>H.Et</w:t>
      </w:r>
      <w:proofErr w:type="spellEnd"/>
      <w:r w:rsidRPr="001A1FCF">
        <w:t xml:space="preserve"> medido desde el fondo de las tolvas hacia el parte superior de la pared.</w:t>
      </w:r>
    </w:p>
    <w:p w:rsidR="00A92CB5" w:rsidRPr="001A1FCF" w:rsidRDefault="00A92CB5" w:rsidP="00A92CB5">
      <w:pPr>
        <w:pStyle w:val="figure"/>
      </w:pPr>
      <w:r>
        <w:rPr>
          <w:noProof/>
          <w:lang w:val="en-US"/>
        </w:rPr>
        <w:drawing>
          <wp:inline distT="0" distB="0" distL="0" distR="0" wp14:anchorId="25CDC1B9" wp14:editId="618D9D63">
            <wp:extent cx="4848225" cy="3498215"/>
            <wp:effectExtent l="19050" t="0" r="952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848225" cy="3498215"/>
                    </a:xfrm>
                    <a:prstGeom prst="rect">
                      <a:avLst/>
                    </a:prstGeom>
                    <a:noFill/>
                    <a:ln w="9525">
                      <a:noFill/>
                      <a:miter lim="800000"/>
                      <a:headEnd/>
                      <a:tailEnd/>
                    </a:ln>
                  </pic:spPr>
                </pic:pic>
              </a:graphicData>
            </a:graphic>
          </wp:inline>
        </w:drawing>
      </w:r>
    </w:p>
    <w:p w:rsidR="00A92CB5" w:rsidRPr="001A1FCF" w:rsidRDefault="00A92CB5" w:rsidP="00A92CB5">
      <w:pPr>
        <w:pStyle w:val="Heading9"/>
      </w:pPr>
      <w:proofErr w:type="spellStart"/>
      <w:proofErr w:type="gramStart"/>
      <w:r w:rsidRPr="001A1FCF">
        <w:t>Figura</w:t>
      </w:r>
      <w:proofErr w:type="spellEnd"/>
      <w:r w:rsidRPr="001A1FCF">
        <w:t xml:space="preserve"> </w:t>
      </w:r>
      <w:r w:rsidR="00496A18">
        <w:fldChar w:fldCharType="begin"/>
      </w:r>
      <w:r w:rsidR="00496A18">
        <w:instrText xml:space="preserve"> SEQ Figure \* ARABIC </w:instrText>
      </w:r>
      <w:r w:rsidR="00496A18">
        <w:fldChar w:fldCharType="separate"/>
      </w:r>
      <w:r>
        <w:rPr>
          <w:noProof/>
        </w:rPr>
        <w:t>3</w:t>
      </w:r>
      <w:r w:rsidR="00496A18">
        <w:rPr>
          <w:noProof/>
        </w:rPr>
        <w:fldChar w:fldCharType="end"/>
      </w:r>
      <w:r w:rsidRPr="001A1FCF">
        <w:t>.</w:t>
      </w:r>
      <w:proofErr w:type="gramEnd"/>
      <w:r w:rsidRPr="001A1FCF">
        <w:t xml:space="preserve"> </w:t>
      </w:r>
      <w:r w:rsidRPr="001A1FCF">
        <w:tab/>
      </w:r>
      <w:proofErr w:type="spellStart"/>
      <w:proofErr w:type="gramStart"/>
      <w:r w:rsidRPr="001A1FCF">
        <w:t>Esquema</w:t>
      </w:r>
      <w:proofErr w:type="spellEnd"/>
      <w:r w:rsidRPr="001A1FCF">
        <w:t xml:space="preserve"> del </w:t>
      </w:r>
      <w:proofErr w:type="spellStart"/>
      <w:r w:rsidRPr="001A1FCF">
        <w:t>tanque</w:t>
      </w:r>
      <w:proofErr w:type="spellEnd"/>
      <w:r w:rsidRPr="001A1FCF">
        <w:t xml:space="preserve"> de </w:t>
      </w:r>
      <w:proofErr w:type="spellStart"/>
      <w:r w:rsidRPr="001A1FCF">
        <w:t>entrada</w:t>
      </w:r>
      <w:proofErr w:type="spellEnd"/>
      <w:r w:rsidRPr="001A1FCF">
        <w:t>.</w:t>
      </w:r>
      <w:proofErr w:type="gramEnd"/>
      <w:r w:rsidRPr="001A1FCF">
        <w:t xml:space="preserve"> </w:t>
      </w:r>
      <w:proofErr w:type="gramStart"/>
      <w:r w:rsidRPr="001A1FCF">
        <w:t xml:space="preserve">El </w:t>
      </w:r>
      <w:proofErr w:type="spellStart"/>
      <w:r w:rsidRPr="001A1FCF">
        <w:t>agua</w:t>
      </w:r>
      <w:proofErr w:type="spellEnd"/>
      <w:r w:rsidRPr="001A1FCF">
        <w:t xml:space="preserve"> </w:t>
      </w:r>
      <w:proofErr w:type="spellStart"/>
      <w:r w:rsidRPr="001A1FCF">
        <w:t>entra</w:t>
      </w:r>
      <w:proofErr w:type="spellEnd"/>
      <w:r w:rsidRPr="001A1FCF">
        <w:t xml:space="preserve"> en el prim</w:t>
      </w:r>
      <w:r>
        <w:t xml:space="preserve">er </w:t>
      </w:r>
      <w:proofErr w:type="spellStart"/>
      <w:r>
        <w:t>compartimento</w:t>
      </w:r>
      <w:proofErr w:type="spellEnd"/>
      <w:r>
        <w:t xml:space="preserve">, a la </w:t>
      </w:r>
      <w:proofErr w:type="spellStart"/>
      <w:r>
        <w:t>derecha</w:t>
      </w:r>
      <w:proofErr w:type="spellEnd"/>
      <w:r w:rsidRPr="001A1FCF">
        <w:t xml:space="preserve">, y se </w:t>
      </w:r>
      <w:proofErr w:type="spellStart"/>
      <w:r w:rsidRPr="001A1FCF">
        <w:t>mueve</w:t>
      </w:r>
      <w:proofErr w:type="spellEnd"/>
      <w:r w:rsidRPr="001A1FCF">
        <w:t xml:space="preserve"> hasta la </w:t>
      </w:r>
      <w:proofErr w:type="spellStart"/>
      <w:r w:rsidRPr="001A1FCF">
        <w:t>tubería</w:t>
      </w:r>
      <w:proofErr w:type="spellEnd"/>
      <w:r w:rsidRPr="001A1FCF">
        <w:t xml:space="preserve"> de </w:t>
      </w:r>
      <w:proofErr w:type="spellStart"/>
      <w:r w:rsidRPr="001A1FCF">
        <w:t>mezclado</w:t>
      </w:r>
      <w:proofErr w:type="spellEnd"/>
      <w:r w:rsidRPr="001A1FCF">
        <w:t xml:space="preserve"> </w:t>
      </w:r>
      <w:proofErr w:type="spellStart"/>
      <w:r w:rsidRPr="001A1FCF">
        <w:t>rápido</w:t>
      </w:r>
      <w:proofErr w:type="spellEnd"/>
      <w:r>
        <w:t xml:space="preserve"> a la </w:t>
      </w:r>
      <w:proofErr w:type="spellStart"/>
      <w:r>
        <w:t>izquierda</w:t>
      </w:r>
      <w:proofErr w:type="spellEnd"/>
      <w:r w:rsidRPr="001A1FCF">
        <w:t xml:space="preserve">, y sale </w:t>
      </w:r>
      <w:proofErr w:type="spellStart"/>
      <w:r w:rsidRPr="001A1FCF">
        <w:t>hacia</w:t>
      </w:r>
      <w:proofErr w:type="spellEnd"/>
      <w:r w:rsidRPr="001A1FCF">
        <w:t xml:space="preserve"> el </w:t>
      </w:r>
      <w:proofErr w:type="spellStart"/>
      <w:r w:rsidRPr="001A1FCF">
        <w:t>floculador</w:t>
      </w:r>
      <w:proofErr w:type="spellEnd"/>
      <w:r w:rsidRPr="001A1FCF">
        <w:t xml:space="preserve"> </w:t>
      </w:r>
      <w:proofErr w:type="spellStart"/>
      <w:r w:rsidRPr="001A1FCF">
        <w:t>por</w:t>
      </w:r>
      <w:proofErr w:type="spellEnd"/>
      <w:r w:rsidRPr="001A1FCF">
        <w:t xml:space="preserve"> </w:t>
      </w:r>
      <w:proofErr w:type="spellStart"/>
      <w:r w:rsidRPr="001A1FCF">
        <w:t>abajo</w:t>
      </w:r>
      <w:proofErr w:type="spellEnd"/>
      <w:r w:rsidRPr="001A1FCF">
        <w:t>.</w:t>
      </w:r>
      <w:proofErr w:type="gramEnd"/>
      <w:r w:rsidRPr="001A1FCF">
        <w:t xml:space="preserve"> </w:t>
      </w:r>
    </w:p>
    <w:p w:rsidR="00A92CB5" w:rsidRPr="001A1FCF" w:rsidRDefault="00A92CB5" w:rsidP="00A92CB5">
      <w:pPr>
        <w:pStyle w:val="indent"/>
      </w:pPr>
      <w:r w:rsidRPr="001A1FCF">
        <w:t xml:space="preserve">Para facilitar la </w:t>
      </w:r>
      <w:proofErr w:type="spellStart"/>
      <w:r w:rsidRPr="001A1FCF">
        <w:t>autolimpieza</w:t>
      </w:r>
      <w:proofErr w:type="spellEnd"/>
      <w:r w:rsidRPr="001A1FCF">
        <w:t xml:space="preserve">, se agregaron </w:t>
      </w:r>
      <w:proofErr w:type="spellStart"/>
      <w:r w:rsidRPr="001A1FCF">
        <w:t>N.EtHoppers</w:t>
      </w:r>
      <w:proofErr w:type="spellEnd"/>
      <w:r w:rsidRPr="001A1FCF">
        <w:t xml:space="preserve"> tolvas en el fondo del tanque de entrada. A estas tolvas se les dio un ángulo de </w:t>
      </w:r>
      <w:proofErr w:type="spellStart"/>
      <w:r w:rsidRPr="001A1FCF">
        <w:t>AN.EtSlope</w:t>
      </w:r>
      <w:proofErr w:type="spellEnd"/>
      <w:r w:rsidRPr="001A1FCF">
        <w:t xml:space="preserve"> para hacer deslizar el sedimento acumulado hacia salidas en el fondo de los tanques de diámetro </w:t>
      </w:r>
      <w:proofErr w:type="spellStart"/>
      <w:r w:rsidRPr="001A1FCF">
        <w:t>ND.EtDrain</w:t>
      </w:r>
      <w:proofErr w:type="spellEnd"/>
      <w:r w:rsidRPr="001A1FCF">
        <w:t xml:space="preserve"> en todas las tolvas, de tal manera que para lavar el tanque, se le quitan tubos de las salidas que sirven de tapones cuando la planta está en operación. Los lodos acumulados en el fondo del tanque salen por un desagüe al canal de limpieza.</w:t>
      </w:r>
    </w:p>
    <w:p w:rsidR="00A92CB5" w:rsidRPr="001A1FCF" w:rsidRDefault="00A92CB5" w:rsidP="00A92CB5">
      <w:pPr>
        <w:pStyle w:val="indent"/>
        <w:rPr>
          <w:color w:val="000000"/>
        </w:rPr>
      </w:pPr>
      <w:r w:rsidRPr="001A1FCF">
        <w:t>Entre la primera y segunda tolva hay una raja para quitar hojas u otras contaminantes grandes que podrían tapar el medidor de caudal.</w:t>
      </w:r>
    </w:p>
    <w:p w:rsidR="00A92CB5" w:rsidRPr="001A1FCF" w:rsidRDefault="00A92CB5" w:rsidP="00A92CB5">
      <w:pPr>
        <w:pStyle w:val="indent"/>
      </w:pPr>
      <w:r w:rsidRPr="001A1FCF">
        <w:t xml:space="preserve"> </w:t>
      </w:r>
    </w:p>
    <w:p w:rsidR="00A92CB5" w:rsidRPr="001A1FCF" w:rsidRDefault="00A92CB5" w:rsidP="00A92CB5">
      <w:pPr>
        <w:pStyle w:val="figure"/>
      </w:pPr>
      <w:r>
        <w:rPr>
          <w:noProof/>
          <w:lang w:val="en-US"/>
        </w:rPr>
        <w:lastRenderedPageBreak/>
        <w:drawing>
          <wp:inline distT="0" distB="0" distL="0" distR="0" wp14:anchorId="10DBCE3D" wp14:editId="5B83A385">
            <wp:extent cx="3806190" cy="3338830"/>
            <wp:effectExtent l="19050" t="0" r="381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806190" cy="3338830"/>
                    </a:xfrm>
                    <a:prstGeom prst="rect">
                      <a:avLst/>
                    </a:prstGeom>
                    <a:noFill/>
                    <a:ln w="9525">
                      <a:noFill/>
                      <a:miter lim="800000"/>
                      <a:headEnd/>
                      <a:tailEnd/>
                    </a:ln>
                  </pic:spPr>
                </pic:pic>
              </a:graphicData>
            </a:graphic>
          </wp:inline>
        </w:drawing>
      </w:r>
    </w:p>
    <w:p w:rsidR="00D901C0" w:rsidRPr="001A1FCF" w:rsidRDefault="00A92CB5" w:rsidP="00D901C0">
      <w:pPr>
        <w:pStyle w:val="Heading9"/>
      </w:pPr>
      <w:proofErr w:type="spellStart"/>
      <w:proofErr w:type="gramStart"/>
      <w:r w:rsidRPr="001A1FCF">
        <w:t>Figura</w:t>
      </w:r>
      <w:proofErr w:type="spellEnd"/>
      <w:r w:rsidRPr="001A1FCF">
        <w:t xml:space="preserve"> </w:t>
      </w:r>
      <w:r w:rsidR="00496A18">
        <w:fldChar w:fldCharType="begin"/>
      </w:r>
      <w:r w:rsidR="00496A18">
        <w:instrText xml:space="preserve"> SEQ Figure \* ARABIC </w:instrText>
      </w:r>
      <w:r w:rsidR="00496A18">
        <w:fldChar w:fldCharType="separate"/>
      </w:r>
      <w:r>
        <w:rPr>
          <w:noProof/>
        </w:rPr>
        <w:t>4</w:t>
      </w:r>
      <w:r w:rsidR="00496A18">
        <w:rPr>
          <w:noProof/>
        </w:rPr>
        <w:fldChar w:fldCharType="end"/>
      </w:r>
      <w:r w:rsidRPr="001A1FCF">
        <w:t>.</w:t>
      </w:r>
      <w:proofErr w:type="gramEnd"/>
      <w:r w:rsidRPr="001A1FCF">
        <w:t xml:space="preserve"> </w:t>
      </w:r>
      <w:r w:rsidRPr="001A1FCF">
        <w:tab/>
        <w:t xml:space="preserve">Vista lateral </w:t>
      </w:r>
      <w:proofErr w:type="gramStart"/>
      <w:r w:rsidRPr="001A1FCF">
        <w:t>del</w:t>
      </w:r>
      <w:proofErr w:type="gramEnd"/>
      <w:r w:rsidRPr="001A1FCF">
        <w:t xml:space="preserve"> </w:t>
      </w:r>
      <w:proofErr w:type="spellStart"/>
      <w:r w:rsidRPr="001A1FCF">
        <w:t>tanque</w:t>
      </w:r>
      <w:proofErr w:type="spellEnd"/>
      <w:r w:rsidRPr="001A1FCF">
        <w:t xml:space="preserve"> de </w:t>
      </w:r>
      <w:proofErr w:type="spellStart"/>
      <w:r w:rsidRPr="001A1FCF">
        <w:t>entrada</w:t>
      </w:r>
      <w:proofErr w:type="spellEnd"/>
      <w:r w:rsidRPr="001A1FCF">
        <w:t xml:space="preserve">. </w:t>
      </w:r>
      <w:proofErr w:type="gramStart"/>
      <w:r w:rsidRPr="001A1FCF">
        <w:t xml:space="preserve">Las </w:t>
      </w:r>
      <w:proofErr w:type="spellStart"/>
      <w:r w:rsidRPr="001A1FCF">
        <w:t>tuberías</w:t>
      </w:r>
      <w:proofErr w:type="spellEnd"/>
      <w:r w:rsidRPr="001A1FCF">
        <w:t xml:space="preserve"> a la </w:t>
      </w:r>
      <w:proofErr w:type="spellStart"/>
      <w:r w:rsidRPr="001A1FCF">
        <w:t>derecha</w:t>
      </w:r>
      <w:proofErr w:type="spellEnd"/>
      <w:r w:rsidRPr="001A1FCF">
        <w:t xml:space="preserve"> </w:t>
      </w:r>
      <w:proofErr w:type="spellStart"/>
      <w:r w:rsidRPr="001A1FCF">
        <w:t>constituyen</w:t>
      </w:r>
      <w:proofErr w:type="spellEnd"/>
      <w:r w:rsidRPr="001A1FCF">
        <w:t xml:space="preserve"> el </w:t>
      </w:r>
      <w:proofErr w:type="spellStart"/>
      <w:r w:rsidRPr="001A1FCF">
        <w:t>sistema</w:t>
      </w:r>
      <w:proofErr w:type="spellEnd"/>
      <w:r w:rsidRPr="001A1FCF">
        <w:t xml:space="preserve"> de </w:t>
      </w:r>
      <w:proofErr w:type="spellStart"/>
      <w:r w:rsidRPr="001A1FCF">
        <w:t>mezclado</w:t>
      </w:r>
      <w:proofErr w:type="spellEnd"/>
      <w:r w:rsidRPr="001A1FCF">
        <w:t xml:space="preserve"> </w:t>
      </w:r>
      <w:proofErr w:type="spellStart"/>
      <w:r w:rsidRPr="001A1FCF">
        <w:t>rápido</w:t>
      </w:r>
      <w:proofErr w:type="spellEnd"/>
      <w:r w:rsidRPr="001A1FCF">
        <w:t xml:space="preserve">, </w:t>
      </w:r>
      <w:proofErr w:type="spellStart"/>
      <w:r w:rsidRPr="001A1FCF">
        <w:t>que</w:t>
      </w:r>
      <w:proofErr w:type="spellEnd"/>
      <w:r w:rsidRPr="001A1FCF">
        <w:t xml:space="preserve"> </w:t>
      </w:r>
      <w:proofErr w:type="spellStart"/>
      <w:r w:rsidRPr="001A1FCF">
        <w:t>transporta</w:t>
      </w:r>
      <w:proofErr w:type="spellEnd"/>
      <w:r w:rsidRPr="001A1FCF">
        <w:t xml:space="preserve"> el </w:t>
      </w:r>
      <w:proofErr w:type="spellStart"/>
      <w:r w:rsidRPr="001A1FCF">
        <w:t>agua</w:t>
      </w:r>
      <w:proofErr w:type="spellEnd"/>
      <w:r w:rsidRPr="001A1FCF">
        <w:t xml:space="preserve"> </w:t>
      </w:r>
      <w:proofErr w:type="spellStart"/>
      <w:r w:rsidRPr="001A1FCF">
        <w:t>desde</w:t>
      </w:r>
      <w:proofErr w:type="spellEnd"/>
      <w:r w:rsidRPr="001A1FCF">
        <w:t xml:space="preserve"> el </w:t>
      </w:r>
      <w:proofErr w:type="spellStart"/>
      <w:r w:rsidRPr="001A1FCF">
        <w:t>tanque</w:t>
      </w:r>
      <w:proofErr w:type="spellEnd"/>
      <w:r w:rsidRPr="001A1FCF">
        <w:t xml:space="preserve"> de </w:t>
      </w:r>
      <w:proofErr w:type="spellStart"/>
      <w:r w:rsidRPr="001A1FCF">
        <w:t>entrada</w:t>
      </w:r>
      <w:proofErr w:type="spellEnd"/>
      <w:r w:rsidRPr="001A1FCF">
        <w:t xml:space="preserve"> hasta el </w:t>
      </w:r>
      <w:proofErr w:type="spellStart"/>
      <w:r w:rsidRPr="001A1FCF">
        <w:t>floculador</w:t>
      </w:r>
      <w:proofErr w:type="spellEnd"/>
      <w:r w:rsidRPr="001A1FCF">
        <w:t>.</w:t>
      </w:r>
      <w:proofErr w:type="gramEnd"/>
      <w:r w:rsidRPr="001A1FCF">
        <w:t xml:space="preserve"> El </w:t>
      </w:r>
      <w:proofErr w:type="spellStart"/>
      <w:r w:rsidRPr="001A1FCF">
        <w:t>tubo</w:t>
      </w:r>
      <w:proofErr w:type="spellEnd"/>
      <w:r w:rsidRPr="001A1FCF">
        <w:t xml:space="preserve"> en la parte superior y </w:t>
      </w:r>
      <w:proofErr w:type="spellStart"/>
      <w:r w:rsidRPr="001A1FCF">
        <w:t>hacia</w:t>
      </w:r>
      <w:proofErr w:type="spellEnd"/>
      <w:r w:rsidRPr="001A1FCF">
        <w:t xml:space="preserve"> la </w:t>
      </w:r>
      <w:proofErr w:type="spellStart"/>
      <w:r w:rsidRPr="001A1FCF">
        <w:t>derecha</w:t>
      </w:r>
      <w:proofErr w:type="spellEnd"/>
      <w:r w:rsidRPr="001A1FCF">
        <w:t xml:space="preserve"> con </w:t>
      </w:r>
      <w:proofErr w:type="spellStart"/>
      <w:r w:rsidRPr="001A1FCF">
        <w:t>orificios</w:t>
      </w:r>
      <w:proofErr w:type="spellEnd"/>
      <w:r w:rsidRPr="001A1FCF">
        <w:t xml:space="preserve"> </w:t>
      </w:r>
      <w:proofErr w:type="spellStart"/>
      <w:r w:rsidRPr="001A1FCF">
        <w:t>es</w:t>
      </w:r>
      <w:proofErr w:type="spellEnd"/>
      <w:r w:rsidRPr="001A1FCF">
        <w:t xml:space="preserve"> el </w:t>
      </w:r>
      <w:proofErr w:type="spellStart"/>
      <w:r w:rsidRPr="001A1FCF">
        <w:t>vertedero</w:t>
      </w:r>
      <w:proofErr w:type="spellEnd"/>
      <w:r w:rsidRPr="001A1FCF">
        <w:t xml:space="preserve"> </w:t>
      </w:r>
      <w:proofErr w:type="spellStart"/>
      <w:r w:rsidRPr="001A1FCF">
        <w:t>tipo</w:t>
      </w:r>
      <w:proofErr w:type="spellEnd"/>
      <w:r w:rsidRPr="001A1FCF">
        <w:t xml:space="preserve"> </w:t>
      </w:r>
      <w:proofErr w:type="spellStart"/>
      <w:r w:rsidRPr="001A1FCF">
        <w:t>sutro</w:t>
      </w:r>
      <w:proofErr w:type="spellEnd"/>
      <w:r w:rsidRPr="001A1FCF">
        <w:t xml:space="preserve">, </w:t>
      </w:r>
      <w:proofErr w:type="spellStart"/>
      <w:r w:rsidRPr="001A1FCF">
        <w:t>que</w:t>
      </w:r>
      <w:proofErr w:type="spellEnd"/>
      <w:r w:rsidRPr="001A1FCF">
        <w:t xml:space="preserve"> </w:t>
      </w:r>
      <w:proofErr w:type="spellStart"/>
      <w:r w:rsidRPr="001A1FCF">
        <w:t>hace</w:t>
      </w:r>
      <w:proofErr w:type="spellEnd"/>
      <w:r w:rsidRPr="001A1FCF">
        <w:t xml:space="preserve"> </w:t>
      </w:r>
      <w:proofErr w:type="spellStart"/>
      <w:r w:rsidRPr="001A1FCF">
        <w:t>una</w:t>
      </w:r>
      <w:proofErr w:type="spellEnd"/>
      <w:r w:rsidRPr="001A1FCF">
        <w:t xml:space="preserve"> </w:t>
      </w:r>
      <w:proofErr w:type="spellStart"/>
      <w:r w:rsidRPr="001A1FCF">
        <w:t>relación</w:t>
      </w:r>
      <w:proofErr w:type="spellEnd"/>
      <w:r w:rsidRPr="001A1FCF">
        <w:t xml:space="preserve"> linear entre la </w:t>
      </w:r>
      <w:proofErr w:type="spellStart"/>
      <w:r w:rsidRPr="001A1FCF">
        <w:t>profundidad</w:t>
      </w:r>
      <w:proofErr w:type="spellEnd"/>
      <w:r w:rsidRPr="001A1FCF">
        <w:t xml:space="preserve"> </w:t>
      </w:r>
      <w:proofErr w:type="gramStart"/>
      <w:r w:rsidRPr="001A1FCF">
        <w:t>del</w:t>
      </w:r>
      <w:proofErr w:type="gramEnd"/>
      <w:r w:rsidRPr="001A1FCF">
        <w:t xml:space="preserve"> </w:t>
      </w:r>
      <w:proofErr w:type="spellStart"/>
      <w:r w:rsidRPr="001A1FCF">
        <w:t>agua</w:t>
      </w:r>
      <w:proofErr w:type="spellEnd"/>
      <w:r w:rsidRPr="001A1FCF">
        <w:t xml:space="preserve"> en el </w:t>
      </w:r>
      <w:proofErr w:type="spellStart"/>
      <w:r w:rsidRPr="001A1FCF">
        <w:t>tanque</w:t>
      </w:r>
      <w:proofErr w:type="spellEnd"/>
      <w:r w:rsidRPr="001A1FCF">
        <w:t xml:space="preserve"> de </w:t>
      </w:r>
      <w:proofErr w:type="spellStart"/>
      <w:r w:rsidRPr="001A1FCF">
        <w:t>entrada</w:t>
      </w:r>
      <w:proofErr w:type="spellEnd"/>
      <w:r w:rsidRPr="001A1FCF">
        <w:t xml:space="preserve"> y el caudal. </w:t>
      </w:r>
    </w:p>
    <w:p w:rsidR="00D901C0" w:rsidRPr="001A1FCF" w:rsidRDefault="00D901C0" w:rsidP="00D901C0">
      <w:pPr>
        <w:pStyle w:val="Caption"/>
        <w:rPr>
          <w:color w:val="000000"/>
          <w:shd w:val="clear" w:color="auto" w:fill="FFFFFF"/>
          <w:lang w:val="es-HN"/>
        </w:rPr>
      </w:pPr>
      <w:r w:rsidRPr="001A1FCF">
        <w:rPr>
          <w:color w:val="000000"/>
          <w:shd w:val="clear" w:color="auto" w:fill="FFFFFF"/>
          <w:lang w:val="es-HN"/>
        </w:rPr>
        <w:t xml:space="preserve"> </w:t>
      </w:r>
    </w:p>
    <w:p w:rsidR="00D901C0" w:rsidRPr="001A1FCF" w:rsidRDefault="00D901C0" w:rsidP="00D901C0">
      <w:pPr>
        <w:pStyle w:val="figure"/>
        <w:rPr>
          <w:noProof/>
          <w:shd w:val="clear" w:color="auto" w:fill="FFFFFF"/>
          <w:lang w:eastAsia="zh-CN"/>
        </w:rPr>
      </w:pPr>
      <w:r>
        <w:rPr>
          <w:noProof/>
          <w:lang w:val="en-US"/>
        </w:rPr>
        <w:drawing>
          <wp:inline distT="0" distB="0" distL="0" distR="0" wp14:anchorId="680B4025" wp14:editId="12A8C20E">
            <wp:extent cx="4529455" cy="2317750"/>
            <wp:effectExtent l="19050" t="0" r="444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4529455" cy="2317750"/>
                    </a:xfrm>
                    <a:prstGeom prst="rect">
                      <a:avLst/>
                    </a:prstGeom>
                    <a:noFill/>
                    <a:ln w="9525">
                      <a:noFill/>
                      <a:miter lim="800000"/>
                      <a:headEnd/>
                      <a:tailEnd/>
                    </a:ln>
                  </pic:spPr>
                </pic:pic>
              </a:graphicData>
            </a:graphic>
          </wp:inline>
        </w:drawing>
      </w:r>
    </w:p>
    <w:p w:rsidR="00D901C0" w:rsidRPr="006B763B" w:rsidRDefault="00D901C0" w:rsidP="00D901C0">
      <w:pPr>
        <w:pStyle w:val="Heading9"/>
        <w:rPr>
          <w:lang w:val="es-ES"/>
        </w:rPr>
      </w:pPr>
      <w:proofErr w:type="spellStart"/>
      <w:proofErr w:type="gramStart"/>
      <w:r w:rsidRPr="001A1FCF">
        <w:t>Figura</w:t>
      </w:r>
      <w:proofErr w:type="spellEnd"/>
      <w:r w:rsidRPr="001A1FCF">
        <w:t xml:space="preserve"> </w:t>
      </w:r>
      <w:r>
        <w:fldChar w:fldCharType="begin"/>
      </w:r>
      <w:r>
        <w:instrText xml:space="preserve"> SEQ Figure \* ARABIC </w:instrText>
      </w:r>
      <w:r>
        <w:fldChar w:fldCharType="separate"/>
      </w:r>
      <w:r>
        <w:rPr>
          <w:noProof/>
        </w:rPr>
        <w:t>5</w:t>
      </w:r>
      <w:r>
        <w:rPr>
          <w:noProof/>
        </w:rPr>
        <w:fldChar w:fldCharType="end"/>
      </w:r>
      <w:r w:rsidRPr="001A1FCF">
        <w:t>.</w:t>
      </w:r>
      <w:proofErr w:type="gramEnd"/>
      <w:r w:rsidRPr="001A1FCF">
        <w:t xml:space="preserve"> </w:t>
      </w:r>
      <w:r w:rsidRPr="001A1FCF">
        <w:tab/>
      </w:r>
      <w:proofErr w:type="spellStart"/>
      <w:r w:rsidRPr="001A1FCF">
        <w:t>Esquema</w:t>
      </w:r>
      <w:proofErr w:type="spellEnd"/>
      <w:r w:rsidRPr="001A1FCF">
        <w:t xml:space="preserve"> frontal </w:t>
      </w:r>
      <w:proofErr w:type="gramStart"/>
      <w:r w:rsidRPr="001A1FCF">
        <w:t>del</w:t>
      </w:r>
      <w:proofErr w:type="gramEnd"/>
      <w:r w:rsidRPr="001A1FCF">
        <w:t xml:space="preserve"> </w:t>
      </w:r>
      <w:proofErr w:type="spellStart"/>
      <w:r w:rsidRPr="001A1FCF">
        <w:t>tanque</w:t>
      </w:r>
      <w:proofErr w:type="spellEnd"/>
      <w:r w:rsidRPr="001A1FCF">
        <w:t xml:space="preserve"> de </w:t>
      </w:r>
      <w:proofErr w:type="spellStart"/>
      <w:r w:rsidRPr="001A1FCF">
        <w:t>entrada</w:t>
      </w:r>
      <w:proofErr w:type="spellEnd"/>
      <w:r w:rsidRPr="001A1FCF">
        <w:t xml:space="preserve">. </w:t>
      </w:r>
      <w:proofErr w:type="gramStart"/>
      <w:r w:rsidRPr="001A1FCF">
        <w:t xml:space="preserve">Las </w:t>
      </w:r>
      <w:proofErr w:type="spellStart"/>
      <w:r w:rsidRPr="001A1FCF">
        <w:t>tuberías</w:t>
      </w:r>
      <w:proofErr w:type="spellEnd"/>
      <w:r w:rsidRPr="001A1FCF">
        <w:t xml:space="preserve"> </w:t>
      </w:r>
      <w:proofErr w:type="spellStart"/>
      <w:r w:rsidRPr="001A1FCF">
        <w:t>verticales</w:t>
      </w:r>
      <w:proofErr w:type="spellEnd"/>
      <w:r w:rsidRPr="001A1FCF">
        <w:t xml:space="preserve"> se </w:t>
      </w:r>
      <w:proofErr w:type="spellStart"/>
      <w:r w:rsidRPr="001A1FCF">
        <w:t>quitan</w:t>
      </w:r>
      <w:proofErr w:type="spellEnd"/>
      <w:r w:rsidRPr="001A1FCF">
        <w:t xml:space="preserve"> </w:t>
      </w:r>
      <w:proofErr w:type="spellStart"/>
      <w:r w:rsidRPr="001A1FCF">
        <w:t>para</w:t>
      </w:r>
      <w:proofErr w:type="spellEnd"/>
      <w:r w:rsidRPr="001A1FCF">
        <w:t xml:space="preserve"> </w:t>
      </w:r>
      <w:proofErr w:type="spellStart"/>
      <w:r w:rsidRPr="001A1FCF">
        <w:t>eliminar</w:t>
      </w:r>
      <w:proofErr w:type="spellEnd"/>
      <w:r w:rsidRPr="001A1FCF">
        <w:t xml:space="preserve"> los </w:t>
      </w:r>
      <w:proofErr w:type="spellStart"/>
      <w:r w:rsidRPr="001A1FCF">
        <w:t>sedimentos</w:t>
      </w:r>
      <w:proofErr w:type="spellEnd"/>
      <w:r w:rsidRPr="001A1FCF">
        <w:t xml:space="preserve"> </w:t>
      </w:r>
      <w:proofErr w:type="spellStart"/>
      <w:r w:rsidRPr="001A1FCF">
        <w:t>colectados</w:t>
      </w:r>
      <w:proofErr w:type="spellEnd"/>
      <w:r w:rsidRPr="001A1FCF">
        <w:t xml:space="preserve"> al </w:t>
      </w:r>
      <w:proofErr w:type="spellStart"/>
      <w:r w:rsidRPr="001A1FCF">
        <w:t>fondo</w:t>
      </w:r>
      <w:proofErr w:type="spellEnd"/>
      <w:r w:rsidRPr="001A1FCF">
        <w:t xml:space="preserve"> de </w:t>
      </w:r>
      <w:proofErr w:type="spellStart"/>
      <w:r w:rsidRPr="001A1FCF">
        <w:t>cada</w:t>
      </w:r>
      <w:proofErr w:type="spellEnd"/>
      <w:r w:rsidRPr="001A1FCF">
        <w:t xml:space="preserve"> </w:t>
      </w:r>
      <w:proofErr w:type="spellStart"/>
      <w:r w:rsidRPr="001A1FCF">
        <w:t>tolva</w:t>
      </w:r>
      <w:proofErr w:type="spellEnd"/>
      <w:r>
        <w:t>.</w:t>
      </w:r>
      <w:proofErr w:type="gramEnd"/>
      <w:r>
        <w:t xml:space="preserve"> La </w:t>
      </w:r>
      <w:r>
        <w:rPr>
          <w:lang w:val="es-ES"/>
        </w:rPr>
        <w:t>válvula a la derecha sirve para desperdiciar agua para controlar el caudal por la planta.</w:t>
      </w:r>
    </w:p>
    <w:p w:rsidR="0026202A" w:rsidRPr="001A1FCF" w:rsidRDefault="0026202A" w:rsidP="0026202A">
      <w:pPr>
        <w:pStyle w:val="indent"/>
      </w:pPr>
      <w:r w:rsidRPr="001A1FCF">
        <w:t xml:space="preserve">La segunda función del tanque de entrada es medir el caudal. En el otro lado del tanque de donde entran las líneas de conducción hay un vertedero hecho de un tubo de diámetro  </w:t>
      </w:r>
      <w:proofErr w:type="spellStart"/>
      <w:r w:rsidRPr="001A1FCF">
        <w:t>ND.RMPipe</w:t>
      </w:r>
      <w:proofErr w:type="spellEnd"/>
      <w:r w:rsidRPr="001A1FCF">
        <w:t xml:space="preserve"> de PVC perforado con una serie de hoyos. El diseño de los hoyos proporciona una relación lineal (es como un vertedero tipo </w:t>
      </w:r>
      <w:proofErr w:type="spellStart"/>
      <w:r w:rsidRPr="001A1FCF">
        <w:t>Sutro</w:t>
      </w:r>
      <w:proofErr w:type="spellEnd"/>
      <w:r w:rsidRPr="001A1FCF">
        <w:t xml:space="preserve">) entre el caudal de la planta y la altura del agua </w:t>
      </w:r>
      <w:r w:rsidRPr="001A1FCF">
        <w:lastRenderedPageBreak/>
        <w:t xml:space="preserve">sobre el nivel de la primera fila de hoyos. Con un caudal de 0 L/s el agua se mantiene al nivel del fondo de los orificios en la primera fila y al caudal </w:t>
      </w:r>
      <w:proofErr w:type="spellStart"/>
      <w:r w:rsidRPr="001A1FCF">
        <w:t>Q.Plant</w:t>
      </w:r>
      <w:proofErr w:type="spellEnd"/>
      <w:r w:rsidRPr="001A1FCF">
        <w:t xml:space="preserve"> el agua tiene un nivel </w:t>
      </w:r>
      <w:proofErr w:type="spellStart"/>
      <w:r w:rsidRPr="001A1FCF">
        <w:t>HL.Lfom</w:t>
      </w:r>
      <w:proofErr w:type="spellEnd"/>
      <w:r w:rsidRPr="001A1FCF">
        <w:t xml:space="preserve"> mayor. La escala del caudal con una división cada </w:t>
      </w:r>
      <w:proofErr w:type="spellStart"/>
      <w:r w:rsidRPr="001A1FCF">
        <w:t>S.LfomRows</w:t>
      </w:r>
      <w:proofErr w:type="spellEnd"/>
      <w:r w:rsidRPr="001A1FCF">
        <w:t xml:space="preserve"> es </w:t>
      </w:r>
      <w:proofErr w:type="spellStart"/>
      <w:r w:rsidRPr="001A1FCF">
        <w:t>Q.LfomScale</w:t>
      </w:r>
      <w:proofErr w:type="spellEnd"/>
      <w:r w:rsidRPr="001A1FCF">
        <w:t>.</w:t>
      </w:r>
    </w:p>
    <w:p w:rsidR="0026202A" w:rsidRPr="001A1FCF" w:rsidRDefault="0026202A" w:rsidP="0026202A">
      <w:pPr>
        <w:pStyle w:val="indent"/>
      </w:pPr>
      <w:r w:rsidRPr="001A1FCF">
        <w:t>Los orificios tienen un diámetro de</w:t>
      </w:r>
      <w:bookmarkStart w:id="11" w:name="_GoBack"/>
      <w:bookmarkEnd w:id="11"/>
      <w:r w:rsidRPr="001A1FCF">
        <w:t xml:space="preserve"> </w:t>
      </w:r>
      <w:proofErr w:type="spellStart"/>
      <w:r w:rsidRPr="001A1FCF">
        <w:t>D.LfomOrifices</w:t>
      </w:r>
      <w:proofErr w:type="spellEnd"/>
      <w:r w:rsidRPr="001A1FCF">
        <w:t xml:space="preserve"> y un espacio entre filas de </w:t>
      </w:r>
      <w:proofErr w:type="spellStart"/>
      <w:r w:rsidRPr="001A1FCF">
        <w:t>S.LfomRows</w:t>
      </w:r>
      <w:proofErr w:type="spellEnd"/>
      <w:r w:rsidRPr="001A1FCF">
        <w:t xml:space="preserve">. El número de orificios en cada fila empezando con la fila más abajo es </w:t>
      </w:r>
      <w:proofErr w:type="spellStart"/>
      <w:r w:rsidRPr="001A1FCF">
        <w:t>N.LfomOrifices</w:t>
      </w:r>
      <w:proofErr w:type="spellEnd"/>
      <w:r w:rsidRPr="001A1FCF">
        <w:t xml:space="preserve">. La altura del centro de los orificios de la primera fila es </w:t>
      </w:r>
      <w:proofErr w:type="spellStart"/>
      <w:r w:rsidRPr="001A1FCF">
        <w:t>Z.LfomOrifices</w:t>
      </w:r>
      <w:proofErr w:type="spellEnd"/>
      <w:r w:rsidRPr="001A1FCF">
        <w:t xml:space="preserve"> (medida desde el parte superior de la losa del tanque de sedimentación).</w:t>
      </w:r>
    </w:p>
    <w:p w:rsidR="0026202A" w:rsidRPr="001A1FCF" w:rsidRDefault="0026202A" w:rsidP="0026202A">
      <w:pPr>
        <w:pStyle w:val="indent"/>
      </w:pPr>
      <w:r w:rsidRPr="001A1FCF">
        <w:t xml:space="preserve">Después de caer por el vertedero lineal, el agua pasa por un tubo de </w:t>
      </w:r>
      <w:proofErr w:type="spellStart"/>
      <w:r w:rsidRPr="001A1FCF">
        <w:t>ND.RMPipe</w:t>
      </w:r>
      <w:proofErr w:type="spellEnd"/>
      <w:r w:rsidRPr="001A1FCF">
        <w:t xml:space="preserve"> al punto de dosificación del coagulante, y luego a la mezcla rápida y el tanque de floculación. El centro del tubo horizontal que es la salida del tanque de entrada tiene una elevación de </w:t>
      </w:r>
      <w:proofErr w:type="spellStart"/>
      <w:r w:rsidRPr="001A1FCF">
        <w:t>Z.EtExit</w:t>
      </w:r>
      <w:proofErr w:type="spellEnd"/>
      <w:r w:rsidRPr="001A1FCF">
        <w:t>.</w:t>
      </w:r>
    </w:p>
    <w:p w:rsidR="00A92CB5" w:rsidRPr="001A1FCF" w:rsidRDefault="00A92CB5" w:rsidP="00A92CB5">
      <w:pPr>
        <w:pStyle w:val="Heading9"/>
      </w:pPr>
    </w:p>
    <w:p w:rsidR="003D3BEC" w:rsidRPr="001A6E63" w:rsidRDefault="003D3BEC" w:rsidP="001A6E63">
      <w:pPr>
        <w:pStyle w:val="indent"/>
      </w:pPr>
    </w:p>
    <w:sectPr w:rsidR="003D3BEC" w:rsidRPr="001A6E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A18" w:rsidRDefault="00496A18">
      <w:pPr>
        <w:spacing w:after="0" w:line="240" w:lineRule="auto"/>
      </w:pPr>
      <w:r>
        <w:separator/>
      </w:r>
    </w:p>
  </w:endnote>
  <w:endnote w:type="continuationSeparator" w:id="0">
    <w:p w:rsidR="00496A18" w:rsidRDefault="0049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E63" w:rsidRDefault="001A6E63">
    <w:pPr>
      <w:pStyle w:val="Footer"/>
    </w:pPr>
    <w:r>
      <w:fldChar w:fldCharType="begin"/>
    </w:r>
    <w:r>
      <w:instrText xml:space="preserve">PAGE  \* Arabic  \* MERGEFORMAT </w:instrText>
    </w:r>
    <w:r>
      <w:fldChar w:fldCharType="separate"/>
    </w:r>
    <w:r w:rsidR="0026202A">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A18" w:rsidRDefault="00496A18">
      <w:pPr>
        <w:spacing w:after="0" w:line="240" w:lineRule="auto"/>
      </w:pPr>
      <w:r>
        <w:separator/>
      </w:r>
    </w:p>
  </w:footnote>
  <w:footnote w:type="continuationSeparator" w:id="0">
    <w:p w:rsidR="00496A18" w:rsidRDefault="00496A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B81"/>
    <w:rsid w:val="001A6E63"/>
    <w:rsid w:val="0026202A"/>
    <w:rsid w:val="003D3BEC"/>
    <w:rsid w:val="00451B81"/>
    <w:rsid w:val="00496A18"/>
    <w:rsid w:val="006D1718"/>
    <w:rsid w:val="00706821"/>
    <w:rsid w:val="0093322F"/>
    <w:rsid w:val="00A92CB5"/>
    <w:rsid w:val="00B232D4"/>
    <w:rsid w:val="00D9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
    <w:basedOn w:val="Heading1"/>
    <w:next w:val="Normal"/>
    <w:link w:val="Heading2Char"/>
    <w:qFormat/>
    <w:rsid w:val="00451B81"/>
    <w:pPr>
      <w:spacing w:before="240" w:after="120" w:line="240" w:lineRule="auto"/>
      <w:jc w:val="center"/>
      <w:outlineLvl w:val="1"/>
    </w:pPr>
    <w:rPr>
      <w:rFonts w:ascii="Times New Roman" w:eastAsia="Times New Roman" w:hAnsi="Times New Roman" w:cs="Times New Roman"/>
      <w:bCs w:val="0"/>
      <w:color w:val="auto"/>
      <w:szCs w:val="20"/>
      <w:lang w:val="es-HN"/>
    </w:rPr>
  </w:style>
  <w:style w:type="paragraph" w:styleId="Heading3">
    <w:name w:val="heading 3"/>
    <w:basedOn w:val="Normal"/>
    <w:next w:val="Normal"/>
    <w:link w:val="Heading3Char"/>
    <w:uiPriority w:val="9"/>
    <w:semiHidden/>
    <w:unhideWhenUsed/>
    <w:qFormat/>
    <w:rsid w:val="003D3BEC"/>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1A6E6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3B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rsid w:val="00451B81"/>
    <w:rPr>
      <w:rFonts w:ascii="Times New Roman" w:eastAsia="Times New Roman" w:hAnsi="Times New Roman" w:cs="Times New Roman"/>
      <w:b/>
      <w:sz w:val="28"/>
      <w:szCs w:val="20"/>
      <w:lang w:val="es-HN"/>
    </w:rPr>
  </w:style>
  <w:style w:type="paragraph" w:customStyle="1" w:styleId="indent">
    <w:name w:val="indent"/>
    <w:basedOn w:val="Normal"/>
    <w:qFormat/>
    <w:rsid w:val="00451B81"/>
    <w:pPr>
      <w:spacing w:after="0" w:line="240" w:lineRule="auto"/>
      <w:ind w:firstLine="360"/>
      <w:jc w:val="both"/>
    </w:pPr>
    <w:rPr>
      <w:rFonts w:ascii="Times New Roman" w:eastAsia="Times New Roman" w:hAnsi="Times New Roman" w:cs="Times New Roman"/>
      <w:sz w:val="24"/>
      <w:szCs w:val="20"/>
      <w:lang w:val="es-HN"/>
    </w:rPr>
  </w:style>
  <w:style w:type="character" w:styleId="Hyperlink">
    <w:name w:val="Hyperlink"/>
    <w:uiPriority w:val="99"/>
    <w:unhideWhenUsed/>
    <w:rsid w:val="00451B81"/>
    <w:rPr>
      <w:color w:val="0000FF"/>
      <w:u w:val="single"/>
    </w:rPr>
  </w:style>
  <w:style w:type="paragraph" w:styleId="TOC2">
    <w:name w:val="toc 2"/>
    <w:basedOn w:val="Normal"/>
    <w:next w:val="Normal"/>
    <w:autoRedefine/>
    <w:uiPriority w:val="39"/>
    <w:unhideWhenUsed/>
    <w:rsid w:val="00451B81"/>
    <w:pPr>
      <w:spacing w:after="100" w:line="240" w:lineRule="auto"/>
      <w:ind w:left="240"/>
      <w:jc w:val="both"/>
    </w:pPr>
    <w:rPr>
      <w:rFonts w:ascii="Times New Roman" w:eastAsia="Times New Roman" w:hAnsi="Times New Roman" w:cs="Times New Roman"/>
      <w:sz w:val="24"/>
      <w:szCs w:val="20"/>
      <w:lang w:val="es-HN"/>
    </w:rPr>
  </w:style>
  <w:style w:type="paragraph" w:styleId="TOC3">
    <w:name w:val="toc 3"/>
    <w:basedOn w:val="Normal"/>
    <w:next w:val="Normal"/>
    <w:autoRedefine/>
    <w:uiPriority w:val="39"/>
    <w:unhideWhenUsed/>
    <w:rsid w:val="00451B81"/>
    <w:pPr>
      <w:spacing w:after="100" w:line="240" w:lineRule="auto"/>
      <w:ind w:left="480"/>
      <w:jc w:val="both"/>
    </w:pPr>
    <w:rPr>
      <w:rFonts w:ascii="Times New Roman" w:eastAsia="Times New Roman" w:hAnsi="Times New Roman" w:cs="Times New Roman"/>
      <w:sz w:val="24"/>
      <w:szCs w:val="20"/>
      <w:lang w:val="es-HN"/>
    </w:rPr>
  </w:style>
  <w:style w:type="paragraph" w:styleId="Title">
    <w:name w:val="Title"/>
    <w:basedOn w:val="Normal"/>
    <w:next w:val="Normal"/>
    <w:link w:val="TitleChar"/>
    <w:uiPriority w:val="10"/>
    <w:qFormat/>
    <w:rsid w:val="00451B81"/>
    <w:pPr>
      <w:spacing w:before="240" w:after="60" w:line="240" w:lineRule="auto"/>
      <w:jc w:val="center"/>
      <w:outlineLvl w:val="0"/>
    </w:pPr>
    <w:rPr>
      <w:rFonts w:ascii="Cambria" w:eastAsia="SimSun" w:hAnsi="Cambria" w:cs="Times New Roman"/>
      <w:b/>
      <w:bCs/>
      <w:kern w:val="28"/>
      <w:sz w:val="32"/>
      <w:szCs w:val="32"/>
      <w:lang w:val="es-HN"/>
    </w:rPr>
  </w:style>
  <w:style w:type="character" w:customStyle="1" w:styleId="TitleChar">
    <w:name w:val="Title Char"/>
    <w:basedOn w:val="DefaultParagraphFont"/>
    <w:link w:val="Title"/>
    <w:uiPriority w:val="10"/>
    <w:rsid w:val="00451B81"/>
    <w:rPr>
      <w:rFonts w:ascii="Cambria" w:eastAsia="SimSun" w:hAnsi="Cambria" w:cs="Times New Roman"/>
      <w:b/>
      <w:bCs/>
      <w:kern w:val="28"/>
      <w:sz w:val="32"/>
      <w:szCs w:val="32"/>
      <w:lang w:val="es-HN"/>
    </w:rPr>
  </w:style>
  <w:style w:type="character" w:styleId="BookTitle">
    <w:name w:val="Book Title"/>
    <w:uiPriority w:val="33"/>
    <w:qFormat/>
    <w:rsid w:val="00451B81"/>
    <w:rPr>
      <w:b/>
      <w:bCs/>
      <w:smallCaps/>
      <w:spacing w:val="5"/>
    </w:rPr>
  </w:style>
  <w:style w:type="character" w:customStyle="1" w:styleId="apple-style-span">
    <w:name w:val="apple-style-span"/>
    <w:rsid w:val="00451B81"/>
  </w:style>
  <w:style w:type="character" w:customStyle="1" w:styleId="apple-converted-space">
    <w:name w:val="apple-converted-space"/>
    <w:rsid w:val="00451B81"/>
  </w:style>
  <w:style w:type="paragraph" w:styleId="TOC4">
    <w:name w:val="toc 4"/>
    <w:basedOn w:val="Normal"/>
    <w:next w:val="Normal"/>
    <w:autoRedefine/>
    <w:uiPriority w:val="39"/>
    <w:unhideWhenUsed/>
    <w:rsid w:val="00451B81"/>
    <w:pPr>
      <w:spacing w:after="0" w:line="240" w:lineRule="auto"/>
      <w:ind w:left="720"/>
      <w:jc w:val="both"/>
    </w:pPr>
    <w:rPr>
      <w:rFonts w:ascii="Times New Roman" w:eastAsia="Times New Roman" w:hAnsi="Times New Roman" w:cs="Times New Roman"/>
      <w:sz w:val="24"/>
      <w:szCs w:val="20"/>
      <w:lang w:val="es-HN"/>
    </w:rPr>
  </w:style>
  <w:style w:type="character" w:customStyle="1" w:styleId="Heading1Char">
    <w:name w:val="Heading 1 Char"/>
    <w:basedOn w:val="DefaultParagraphFont"/>
    <w:link w:val="Heading1"/>
    <w:uiPriority w:val="9"/>
    <w:rsid w:val="00451B8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51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B81"/>
    <w:rPr>
      <w:rFonts w:ascii="Tahoma" w:hAnsi="Tahoma" w:cs="Tahoma"/>
      <w:sz w:val="16"/>
      <w:szCs w:val="16"/>
    </w:rPr>
  </w:style>
  <w:style w:type="character" w:customStyle="1" w:styleId="Heading8Char">
    <w:name w:val="Heading 8 Char"/>
    <w:basedOn w:val="DefaultParagraphFont"/>
    <w:link w:val="Heading8"/>
    <w:uiPriority w:val="9"/>
    <w:semiHidden/>
    <w:rsid w:val="001A6E63"/>
    <w:rPr>
      <w:rFonts w:asciiTheme="majorHAnsi" w:eastAsiaTheme="majorEastAsia" w:hAnsiTheme="majorHAnsi" w:cstheme="majorBidi"/>
      <w:color w:val="404040" w:themeColor="text1" w:themeTint="BF"/>
      <w:sz w:val="20"/>
      <w:szCs w:val="20"/>
    </w:rPr>
  </w:style>
  <w:style w:type="paragraph" w:styleId="Footer">
    <w:name w:val="footer"/>
    <w:basedOn w:val="Normal"/>
    <w:link w:val="FooterChar"/>
    <w:uiPriority w:val="99"/>
    <w:unhideWhenUsed/>
    <w:rsid w:val="001A6E63"/>
    <w:pPr>
      <w:tabs>
        <w:tab w:val="center" w:pos="4680"/>
        <w:tab w:val="right" w:pos="9360"/>
      </w:tabs>
      <w:spacing w:after="0" w:line="240" w:lineRule="auto"/>
      <w:jc w:val="both"/>
    </w:pPr>
    <w:rPr>
      <w:rFonts w:ascii="Times New Roman" w:eastAsia="Times New Roman" w:hAnsi="Times New Roman" w:cs="Times New Roman"/>
      <w:sz w:val="24"/>
      <w:szCs w:val="24"/>
      <w:lang w:val="es-ES"/>
    </w:rPr>
  </w:style>
  <w:style w:type="character" w:customStyle="1" w:styleId="FooterChar">
    <w:name w:val="Footer Char"/>
    <w:basedOn w:val="DefaultParagraphFont"/>
    <w:link w:val="Footer"/>
    <w:uiPriority w:val="99"/>
    <w:rsid w:val="001A6E63"/>
    <w:rPr>
      <w:rFonts w:ascii="Times New Roman" w:eastAsia="Times New Roman" w:hAnsi="Times New Roman" w:cs="Times New Roman"/>
      <w:sz w:val="24"/>
      <w:szCs w:val="24"/>
      <w:lang w:val="es-ES"/>
    </w:rPr>
  </w:style>
  <w:style w:type="character" w:customStyle="1" w:styleId="Heading3Char">
    <w:name w:val="Heading 3 Char"/>
    <w:basedOn w:val="DefaultParagraphFont"/>
    <w:link w:val="Heading3"/>
    <w:uiPriority w:val="9"/>
    <w:semiHidden/>
    <w:rsid w:val="003D3BEC"/>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3D3BEC"/>
    <w:rPr>
      <w:rFonts w:asciiTheme="majorHAnsi" w:eastAsiaTheme="majorEastAsia" w:hAnsiTheme="majorHAnsi" w:cstheme="majorBidi"/>
      <w:i/>
      <w:iCs/>
      <w:color w:val="404040" w:themeColor="text1" w:themeTint="BF"/>
      <w:sz w:val="20"/>
      <w:szCs w:val="20"/>
    </w:rPr>
  </w:style>
  <w:style w:type="paragraph" w:customStyle="1" w:styleId="figure">
    <w:name w:val="figure"/>
    <w:basedOn w:val="Normal"/>
    <w:next w:val="Heading9"/>
    <w:rsid w:val="003D3BEC"/>
    <w:pPr>
      <w:keepNext/>
      <w:keepLines/>
      <w:pBdr>
        <w:top w:val="single" w:sz="2" w:space="0" w:color="auto"/>
        <w:left w:val="single" w:sz="2" w:space="0" w:color="auto"/>
        <w:right w:val="single" w:sz="6" w:space="0" w:color="auto"/>
      </w:pBdr>
      <w:spacing w:before="120" w:after="120" w:line="240" w:lineRule="auto"/>
      <w:jc w:val="center"/>
    </w:pPr>
    <w:rPr>
      <w:rFonts w:ascii="Times New Roman" w:eastAsia="Times New Roman" w:hAnsi="Times New Roman" w:cs="Times New Roman"/>
      <w:sz w:val="24"/>
      <w:szCs w:val="20"/>
      <w:lang w:val="es-HN"/>
    </w:rPr>
  </w:style>
  <w:style w:type="paragraph" w:customStyle="1" w:styleId="table">
    <w:name w:val="table"/>
    <w:basedOn w:val="Normal"/>
    <w:rsid w:val="003D3BEC"/>
    <w:pPr>
      <w:keepNext/>
      <w:keepLines/>
      <w:spacing w:after="0" w:line="240" w:lineRule="auto"/>
    </w:pPr>
    <w:rPr>
      <w:rFonts w:ascii="Times New Roman" w:eastAsia="Times New Roman" w:hAnsi="Times New Roman" w:cs="Times New Roman"/>
      <w:sz w:val="24"/>
      <w:szCs w:val="20"/>
      <w:lang w:val="es-HN"/>
    </w:rPr>
  </w:style>
  <w:style w:type="paragraph" w:customStyle="1" w:styleId="equation">
    <w:name w:val="equation"/>
    <w:aliases w:val="eq"/>
    <w:basedOn w:val="Normal"/>
    <w:next w:val="Normal"/>
    <w:rsid w:val="00A92CB5"/>
    <w:pPr>
      <w:tabs>
        <w:tab w:val="center" w:pos="3600"/>
        <w:tab w:val="right" w:pos="7920"/>
      </w:tabs>
      <w:spacing w:before="160" w:after="80" w:line="240" w:lineRule="auto"/>
      <w:ind w:left="360"/>
      <w:jc w:val="both"/>
    </w:pPr>
    <w:rPr>
      <w:rFonts w:ascii="Times New Roman" w:eastAsia="Times New Roman" w:hAnsi="Times New Roman" w:cs="Times New Roman"/>
      <w:sz w:val="24"/>
      <w:szCs w:val="20"/>
      <w:lang w:val="es-HN"/>
    </w:rPr>
  </w:style>
  <w:style w:type="paragraph" w:styleId="Caption">
    <w:name w:val="caption"/>
    <w:basedOn w:val="Normal"/>
    <w:next w:val="Normal"/>
    <w:uiPriority w:val="35"/>
    <w:unhideWhenUsed/>
    <w:qFormat/>
    <w:rsid w:val="00D901C0"/>
    <w:pPr>
      <w:spacing w:line="240" w:lineRule="auto"/>
      <w:jc w:val="both"/>
    </w:pPr>
    <w:rPr>
      <w:rFonts w:ascii="Calibri" w:eastAsia="Calibri" w:hAnsi="Calibri" w:cs="Times New Roman"/>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2"/>
    <w:basedOn w:val="Heading1"/>
    <w:next w:val="Normal"/>
    <w:link w:val="Heading2Char"/>
    <w:qFormat/>
    <w:rsid w:val="00451B81"/>
    <w:pPr>
      <w:spacing w:before="240" w:after="120" w:line="240" w:lineRule="auto"/>
      <w:jc w:val="center"/>
      <w:outlineLvl w:val="1"/>
    </w:pPr>
    <w:rPr>
      <w:rFonts w:ascii="Times New Roman" w:eastAsia="Times New Roman" w:hAnsi="Times New Roman" w:cs="Times New Roman"/>
      <w:bCs w:val="0"/>
      <w:color w:val="auto"/>
      <w:szCs w:val="20"/>
      <w:lang w:val="es-HN"/>
    </w:rPr>
  </w:style>
  <w:style w:type="paragraph" w:styleId="Heading3">
    <w:name w:val="heading 3"/>
    <w:basedOn w:val="Normal"/>
    <w:next w:val="Normal"/>
    <w:link w:val="Heading3Char"/>
    <w:uiPriority w:val="9"/>
    <w:semiHidden/>
    <w:unhideWhenUsed/>
    <w:qFormat/>
    <w:rsid w:val="003D3BEC"/>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1A6E6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D3B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2 Char"/>
    <w:basedOn w:val="DefaultParagraphFont"/>
    <w:link w:val="Heading2"/>
    <w:rsid w:val="00451B81"/>
    <w:rPr>
      <w:rFonts w:ascii="Times New Roman" w:eastAsia="Times New Roman" w:hAnsi="Times New Roman" w:cs="Times New Roman"/>
      <w:b/>
      <w:sz w:val="28"/>
      <w:szCs w:val="20"/>
      <w:lang w:val="es-HN"/>
    </w:rPr>
  </w:style>
  <w:style w:type="paragraph" w:customStyle="1" w:styleId="indent">
    <w:name w:val="indent"/>
    <w:basedOn w:val="Normal"/>
    <w:qFormat/>
    <w:rsid w:val="00451B81"/>
    <w:pPr>
      <w:spacing w:after="0" w:line="240" w:lineRule="auto"/>
      <w:ind w:firstLine="360"/>
      <w:jc w:val="both"/>
    </w:pPr>
    <w:rPr>
      <w:rFonts w:ascii="Times New Roman" w:eastAsia="Times New Roman" w:hAnsi="Times New Roman" w:cs="Times New Roman"/>
      <w:sz w:val="24"/>
      <w:szCs w:val="20"/>
      <w:lang w:val="es-HN"/>
    </w:rPr>
  </w:style>
  <w:style w:type="character" w:styleId="Hyperlink">
    <w:name w:val="Hyperlink"/>
    <w:uiPriority w:val="99"/>
    <w:unhideWhenUsed/>
    <w:rsid w:val="00451B81"/>
    <w:rPr>
      <w:color w:val="0000FF"/>
      <w:u w:val="single"/>
    </w:rPr>
  </w:style>
  <w:style w:type="paragraph" w:styleId="TOC2">
    <w:name w:val="toc 2"/>
    <w:basedOn w:val="Normal"/>
    <w:next w:val="Normal"/>
    <w:autoRedefine/>
    <w:uiPriority w:val="39"/>
    <w:unhideWhenUsed/>
    <w:rsid w:val="00451B81"/>
    <w:pPr>
      <w:spacing w:after="100" w:line="240" w:lineRule="auto"/>
      <w:ind w:left="240"/>
      <w:jc w:val="both"/>
    </w:pPr>
    <w:rPr>
      <w:rFonts w:ascii="Times New Roman" w:eastAsia="Times New Roman" w:hAnsi="Times New Roman" w:cs="Times New Roman"/>
      <w:sz w:val="24"/>
      <w:szCs w:val="20"/>
      <w:lang w:val="es-HN"/>
    </w:rPr>
  </w:style>
  <w:style w:type="paragraph" w:styleId="TOC3">
    <w:name w:val="toc 3"/>
    <w:basedOn w:val="Normal"/>
    <w:next w:val="Normal"/>
    <w:autoRedefine/>
    <w:uiPriority w:val="39"/>
    <w:unhideWhenUsed/>
    <w:rsid w:val="00451B81"/>
    <w:pPr>
      <w:spacing w:after="100" w:line="240" w:lineRule="auto"/>
      <w:ind w:left="480"/>
      <w:jc w:val="both"/>
    </w:pPr>
    <w:rPr>
      <w:rFonts w:ascii="Times New Roman" w:eastAsia="Times New Roman" w:hAnsi="Times New Roman" w:cs="Times New Roman"/>
      <w:sz w:val="24"/>
      <w:szCs w:val="20"/>
      <w:lang w:val="es-HN"/>
    </w:rPr>
  </w:style>
  <w:style w:type="paragraph" w:styleId="Title">
    <w:name w:val="Title"/>
    <w:basedOn w:val="Normal"/>
    <w:next w:val="Normal"/>
    <w:link w:val="TitleChar"/>
    <w:uiPriority w:val="10"/>
    <w:qFormat/>
    <w:rsid w:val="00451B81"/>
    <w:pPr>
      <w:spacing w:before="240" w:after="60" w:line="240" w:lineRule="auto"/>
      <w:jc w:val="center"/>
      <w:outlineLvl w:val="0"/>
    </w:pPr>
    <w:rPr>
      <w:rFonts w:ascii="Cambria" w:eastAsia="SimSun" w:hAnsi="Cambria" w:cs="Times New Roman"/>
      <w:b/>
      <w:bCs/>
      <w:kern w:val="28"/>
      <w:sz w:val="32"/>
      <w:szCs w:val="32"/>
      <w:lang w:val="es-HN"/>
    </w:rPr>
  </w:style>
  <w:style w:type="character" w:customStyle="1" w:styleId="TitleChar">
    <w:name w:val="Title Char"/>
    <w:basedOn w:val="DefaultParagraphFont"/>
    <w:link w:val="Title"/>
    <w:uiPriority w:val="10"/>
    <w:rsid w:val="00451B81"/>
    <w:rPr>
      <w:rFonts w:ascii="Cambria" w:eastAsia="SimSun" w:hAnsi="Cambria" w:cs="Times New Roman"/>
      <w:b/>
      <w:bCs/>
      <w:kern w:val="28"/>
      <w:sz w:val="32"/>
      <w:szCs w:val="32"/>
      <w:lang w:val="es-HN"/>
    </w:rPr>
  </w:style>
  <w:style w:type="character" w:styleId="BookTitle">
    <w:name w:val="Book Title"/>
    <w:uiPriority w:val="33"/>
    <w:qFormat/>
    <w:rsid w:val="00451B81"/>
    <w:rPr>
      <w:b/>
      <w:bCs/>
      <w:smallCaps/>
      <w:spacing w:val="5"/>
    </w:rPr>
  </w:style>
  <w:style w:type="character" w:customStyle="1" w:styleId="apple-style-span">
    <w:name w:val="apple-style-span"/>
    <w:rsid w:val="00451B81"/>
  </w:style>
  <w:style w:type="character" w:customStyle="1" w:styleId="apple-converted-space">
    <w:name w:val="apple-converted-space"/>
    <w:rsid w:val="00451B81"/>
  </w:style>
  <w:style w:type="paragraph" w:styleId="TOC4">
    <w:name w:val="toc 4"/>
    <w:basedOn w:val="Normal"/>
    <w:next w:val="Normal"/>
    <w:autoRedefine/>
    <w:uiPriority w:val="39"/>
    <w:unhideWhenUsed/>
    <w:rsid w:val="00451B81"/>
    <w:pPr>
      <w:spacing w:after="0" w:line="240" w:lineRule="auto"/>
      <w:ind w:left="720"/>
      <w:jc w:val="both"/>
    </w:pPr>
    <w:rPr>
      <w:rFonts w:ascii="Times New Roman" w:eastAsia="Times New Roman" w:hAnsi="Times New Roman" w:cs="Times New Roman"/>
      <w:sz w:val="24"/>
      <w:szCs w:val="20"/>
      <w:lang w:val="es-HN"/>
    </w:rPr>
  </w:style>
  <w:style w:type="character" w:customStyle="1" w:styleId="Heading1Char">
    <w:name w:val="Heading 1 Char"/>
    <w:basedOn w:val="DefaultParagraphFont"/>
    <w:link w:val="Heading1"/>
    <w:uiPriority w:val="9"/>
    <w:rsid w:val="00451B8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51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B81"/>
    <w:rPr>
      <w:rFonts w:ascii="Tahoma" w:hAnsi="Tahoma" w:cs="Tahoma"/>
      <w:sz w:val="16"/>
      <w:szCs w:val="16"/>
    </w:rPr>
  </w:style>
  <w:style w:type="character" w:customStyle="1" w:styleId="Heading8Char">
    <w:name w:val="Heading 8 Char"/>
    <w:basedOn w:val="DefaultParagraphFont"/>
    <w:link w:val="Heading8"/>
    <w:uiPriority w:val="9"/>
    <w:semiHidden/>
    <w:rsid w:val="001A6E63"/>
    <w:rPr>
      <w:rFonts w:asciiTheme="majorHAnsi" w:eastAsiaTheme="majorEastAsia" w:hAnsiTheme="majorHAnsi" w:cstheme="majorBidi"/>
      <w:color w:val="404040" w:themeColor="text1" w:themeTint="BF"/>
      <w:sz w:val="20"/>
      <w:szCs w:val="20"/>
    </w:rPr>
  </w:style>
  <w:style w:type="paragraph" w:styleId="Footer">
    <w:name w:val="footer"/>
    <w:basedOn w:val="Normal"/>
    <w:link w:val="FooterChar"/>
    <w:uiPriority w:val="99"/>
    <w:unhideWhenUsed/>
    <w:rsid w:val="001A6E63"/>
    <w:pPr>
      <w:tabs>
        <w:tab w:val="center" w:pos="4680"/>
        <w:tab w:val="right" w:pos="9360"/>
      </w:tabs>
      <w:spacing w:after="0" w:line="240" w:lineRule="auto"/>
      <w:jc w:val="both"/>
    </w:pPr>
    <w:rPr>
      <w:rFonts w:ascii="Times New Roman" w:eastAsia="Times New Roman" w:hAnsi="Times New Roman" w:cs="Times New Roman"/>
      <w:sz w:val="24"/>
      <w:szCs w:val="24"/>
      <w:lang w:val="es-ES"/>
    </w:rPr>
  </w:style>
  <w:style w:type="character" w:customStyle="1" w:styleId="FooterChar">
    <w:name w:val="Footer Char"/>
    <w:basedOn w:val="DefaultParagraphFont"/>
    <w:link w:val="Footer"/>
    <w:uiPriority w:val="99"/>
    <w:rsid w:val="001A6E63"/>
    <w:rPr>
      <w:rFonts w:ascii="Times New Roman" w:eastAsia="Times New Roman" w:hAnsi="Times New Roman" w:cs="Times New Roman"/>
      <w:sz w:val="24"/>
      <w:szCs w:val="24"/>
      <w:lang w:val="es-ES"/>
    </w:rPr>
  </w:style>
  <w:style w:type="character" w:customStyle="1" w:styleId="Heading3Char">
    <w:name w:val="Heading 3 Char"/>
    <w:basedOn w:val="DefaultParagraphFont"/>
    <w:link w:val="Heading3"/>
    <w:uiPriority w:val="9"/>
    <w:semiHidden/>
    <w:rsid w:val="003D3BEC"/>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3D3BEC"/>
    <w:rPr>
      <w:rFonts w:asciiTheme="majorHAnsi" w:eastAsiaTheme="majorEastAsia" w:hAnsiTheme="majorHAnsi" w:cstheme="majorBidi"/>
      <w:i/>
      <w:iCs/>
      <w:color w:val="404040" w:themeColor="text1" w:themeTint="BF"/>
      <w:sz w:val="20"/>
      <w:szCs w:val="20"/>
    </w:rPr>
  </w:style>
  <w:style w:type="paragraph" w:customStyle="1" w:styleId="figure">
    <w:name w:val="figure"/>
    <w:basedOn w:val="Normal"/>
    <w:next w:val="Heading9"/>
    <w:rsid w:val="003D3BEC"/>
    <w:pPr>
      <w:keepNext/>
      <w:keepLines/>
      <w:pBdr>
        <w:top w:val="single" w:sz="2" w:space="0" w:color="auto"/>
        <w:left w:val="single" w:sz="2" w:space="0" w:color="auto"/>
        <w:right w:val="single" w:sz="6" w:space="0" w:color="auto"/>
      </w:pBdr>
      <w:spacing w:before="120" w:after="120" w:line="240" w:lineRule="auto"/>
      <w:jc w:val="center"/>
    </w:pPr>
    <w:rPr>
      <w:rFonts w:ascii="Times New Roman" w:eastAsia="Times New Roman" w:hAnsi="Times New Roman" w:cs="Times New Roman"/>
      <w:sz w:val="24"/>
      <w:szCs w:val="20"/>
      <w:lang w:val="es-HN"/>
    </w:rPr>
  </w:style>
  <w:style w:type="paragraph" w:customStyle="1" w:styleId="table">
    <w:name w:val="table"/>
    <w:basedOn w:val="Normal"/>
    <w:rsid w:val="003D3BEC"/>
    <w:pPr>
      <w:keepNext/>
      <w:keepLines/>
      <w:spacing w:after="0" w:line="240" w:lineRule="auto"/>
    </w:pPr>
    <w:rPr>
      <w:rFonts w:ascii="Times New Roman" w:eastAsia="Times New Roman" w:hAnsi="Times New Roman" w:cs="Times New Roman"/>
      <w:sz w:val="24"/>
      <w:szCs w:val="20"/>
      <w:lang w:val="es-HN"/>
    </w:rPr>
  </w:style>
  <w:style w:type="paragraph" w:customStyle="1" w:styleId="equation">
    <w:name w:val="equation"/>
    <w:aliases w:val="eq"/>
    <w:basedOn w:val="Normal"/>
    <w:next w:val="Normal"/>
    <w:rsid w:val="00A92CB5"/>
    <w:pPr>
      <w:tabs>
        <w:tab w:val="center" w:pos="3600"/>
        <w:tab w:val="right" w:pos="7920"/>
      </w:tabs>
      <w:spacing w:before="160" w:after="80" w:line="240" w:lineRule="auto"/>
      <w:ind w:left="360"/>
      <w:jc w:val="both"/>
    </w:pPr>
    <w:rPr>
      <w:rFonts w:ascii="Times New Roman" w:eastAsia="Times New Roman" w:hAnsi="Times New Roman" w:cs="Times New Roman"/>
      <w:sz w:val="24"/>
      <w:szCs w:val="20"/>
      <w:lang w:val="es-HN"/>
    </w:rPr>
  </w:style>
  <w:style w:type="paragraph" w:styleId="Caption">
    <w:name w:val="caption"/>
    <w:basedOn w:val="Normal"/>
    <w:next w:val="Normal"/>
    <w:uiPriority w:val="35"/>
    <w:unhideWhenUsed/>
    <w:qFormat/>
    <w:rsid w:val="00D901C0"/>
    <w:pPr>
      <w:spacing w:line="240" w:lineRule="auto"/>
      <w:jc w:val="both"/>
    </w:pPr>
    <w:rPr>
      <w:rFonts w:ascii="Calibri" w:eastAsia="Calibri" w:hAnsi="Calibri" w:cs="Times New Roman"/>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w24\Documents\Final%20Designs\ADT%20Designs\EtFlocSedFi\aguaclara.cee.cornell.edu" TargetMode="External"/><Relationship Id="rId13" Type="http://schemas.openxmlformats.org/officeDocument/2006/relationships/hyperlink" Target="https://confluence.cornell.edu/display/AGUACLARA/Donate" TargetMode="External"/><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wmf"/><Relationship Id="rId12" Type="http://schemas.openxmlformats.org/officeDocument/2006/relationships/hyperlink" Target="http://aguaclara.cee.cornell.edu/" TargetMode="External"/><Relationship Id="rId17" Type="http://schemas.openxmlformats.org/officeDocument/2006/relationships/image" Target="media/image6.wm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20" Type="http://schemas.openxmlformats.org/officeDocument/2006/relationships/oleObject" Target="embeddings/oleObject2.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creativecommons.org/licenses/by-sa/3.0/us/legalcode"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design</cp:lastModifiedBy>
  <cp:revision>8</cp:revision>
  <dcterms:created xsi:type="dcterms:W3CDTF">2012-05-17T14:19:00Z</dcterms:created>
  <dcterms:modified xsi:type="dcterms:W3CDTF">2012-05-17T14:49:00Z</dcterms:modified>
</cp:coreProperties>
</file>