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5370"/>
        <w:gridCol w:w="4206"/>
      </w:tblGrid>
      <w:tr w:rsidR="0016061F" w:rsidRPr="00903021" w:rsidTr="0016061F">
        <w:tc>
          <w:tcPr>
            <w:tcW w:w="5400" w:type="dxa"/>
          </w:tcPr>
          <w:p w:rsidR="0016061F" w:rsidRPr="00903021" w:rsidRDefault="000D1DD2" w:rsidP="00C90262">
            <w:pPr>
              <w:pStyle w:val="indent"/>
              <w:spacing w:after="120"/>
              <w:rPr>
                <w:lang w:val="en-US"/>
              </w:rPr>
            </w:pPr>
            <w:r>
              <w:rPr>
                <w:noProof/>
                <w:lang w:val="en-US"/>
              </w:rPr>
              <w:fldChar w:fldCharType="begin"/>
            </w:r>
            <w:r w:rsidR="0016061F">
              <w:rPr>
                <w:noProof/>
                <w:lang w:val="en-US"/>
              </w:rPr>
              <w:instrText xml:space="preserve"> MACROBUTTON MTEditEquationSection2 </w:instrText>
            </w:r>
            <w:r w:rsidR="0016061F" w:rsidRPr="00FB0A90">
              <w:rPr>
                <w:rStyle w:val="MTEquationSection"/>
              </w:rPr>
              <w:instrText>Equation Chapter 1 Section 1</w:instrText>
            </w:r>
            <w:r>
              <w:rPr>
                <w:noProof/>
                <w:lang w:val="en-US"/>
              </w:rPr>
              <w:fldChar w:fldCharType="begin"/>
            </w:r>
            <w:r w:rsidR="0016061F">
              <w:rPr>
                <w:noProof/>
                <w:lang w:val="en-US"/>
              </w:rPr>
              <w:instrText xml:space="preserve"> SEQ MTEqn \r \h \* MERGEFORMAT </w:instrText>
            </w:r>
            <w:r>
              <w:rPr>
                <w:noProof/>
                <w:lang w:val="en-US"/>
              </w:rPr>
              <w:fldChar w:fldCharType="end"/>
            </w:r>
            <w:r>
              <w:rPr>
                <w:noProof/>
                <w:lang w:val="en-US"/>
              </w:rPr>
              <w:fldChar w:fldCharType="begin"/>
            </w:r>
            <w:r w:rsidR="0016061F">
              <w:rPr>
                <w:noProof/>
                <w:lang w:val="en-US"/>
              </w:rPr>
              <w:instrText xml:space="preserve"> SEQ MTSec \r 1 \h \* MERGEFORMAT </w:instrText>
            </w:r>
            <w:r>
              <w:rPr>
                <w:noProof/>
                <w:lang w:val="en-US"/>
              </w:rPr>
              <w:fldChar w:fldCharType="end"/>
            </w:r>
            <w:r>
              <w:rPr>
                <w:noProof/>
                <w:lang w:val="en-US"/>
              </w:rPr>
              <w:fldChar w:fldCharType="begin"/>
            </w:r>
            <w:r w:rsidR="0016061F">
              <w:rPr>
                <w:noProof/>
                <w:lang w:val="en-US"/>
              </w:rPr>
              <w:instrText xml:space="preserve"> SEQ MTChap \r 1 \h \* MERGEFORMAT </w:instrText>
            </w:r>
            <w:r>
              <w:rPr>
                <w:noProof/>
                <w:lang w:val="en-US"/>
              </w:rPr>
              <w:fldChar w:fldCharType="end"/>
            </w:r>
            <w:r>
              <w:rPr>
                <w:noProof/>
                <w:lang w:val="en-US"/>
              </w:rPr>
              <w:fldChar w:fldCharType="end"/>
            </w:r>
            <w:r w:rsidRPr="00903021">
              <w:rPr>
                <w:noProof/>
                <w:lang w:val="en-US"/>
              </w:rPr>
              <w:fldChar w:fldCharType="begin"/>
            </w:r>
            <w:r w:rsidRPr="00903021">
              <w:rPr>
                <w:noProof/>
                <w:lang w:val="en-US"/>
              </w:rPr>
              <w:fldChar w:fldCharType="end"/>
            </w:r>
            <w:r w:rsidR="0016061F">
              <w:rPr>
                <w:noProof/>
                <w:lang w:val="en-US" w:bidi="hi-IN"/>
              </w:rPr>
              <w:drawing>
                <wp:inline distT="0" distB="0" distL="0" distR="0">
                  <wp:extent cx="3009900" cy="70485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9" cstate="print"/>
                          <a:srcRect/>
                          <a:stretch>
                            <a:fillRect/>
                          </a:stretch>
                        </pic:blipFill>
                        <pic:spPr bwMode="auto">
                          <a:xfrm>
                            <a:off x="0" y="0"/>
                            <a:ext cx="3009900" cy="704850"/>
                          </a:xfrm>
                          <a:prstGeom prst="rect">
                            <a:avLst/>
                          </a:prstGeom>
                          <a:noFill/>
                          <a:ln w="9525">
                            <a:noFill/>
                            <a:miter lim="800000"/>
                            <a:headEnd/>
                            <a:tailEnd/>
                          </a:ln>
                        </pic:spPr>
                      </pic:pic>
                    </a:graphicData>
                  </a:graphic>
                </wp:inline>
              </w:drawing>
            </w:r>
          </w:p>
        </w:tc>
        <w:tc>
          <w:tcPr>
            <w:tcW w:w="4176" w:type="dxa"/>
          </w:tcPr>
          <w:p w:rsidR="0016061F" w:rsidRPr="00903021" w:rsidRDefault="0016061F" w:rsidP="00C90262">
            <w:pPr>
              <w:pStyle w:val="indent"/>
              <w:spacing w:after="120"/>
              <w:rPr>
                <w:lang w:val="en-US"/>
              </w:rPr>
            </w:pPr>
            <w:r>
              <w:rPr>
                <w:noProof/>
                <w:lang w:val="en-US" w:bidi="hi-IN"/>
              </w:rPr>
              <w:drawing>
                <wp:inline distT="0" distB="0" distL="0" distR="0" wp14:anchorId="63B0CA1C" wp14:editId="10467A9A">
                  <wp:extent cx="2505075" cy="752475"/>
                  <wp:effectExtent l="19050" t="0" r="9525" b="0"/>
                  <wp:docPr id="2" name="Picture 1" descr="Description: https://confluence.cornell.edu/download/attachments/10420888/aguaclara_new_logo.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1" cstate="print"/>
                          <a:srcRect/>
                          <a:stretch>
                            <a:fillRect/>
                          </a:stretch>
                        </pic:blipFill>
                        <pic:spPr bwMode="auto">
                          <a:xfrm>
                            <a:off x="0" y="0"/>
                            <a:ext cx="2505075" cy="752475"/>
                          </a:xfrm>
                          <a:prstGeom prst="rect">
                            <a:avLst/>
                          </a:prstGeom>
                          <a:noFill/>
                          <a:ln w="9525">
                            <a:noFill/>
                            <a:miter lim="800000"/>
                            <a:headEnd/>
                            <a:tailEnd/>
                          </a:ln>
                        </pic:spPr>
                      </pic:pic>
                    </a:graphicData>
                  </a:graphic>
                </wp:inline>
              </w:drawing>
            </w:r>
          </w:p>
        </w:tc>
      </w:tr>
    </w:tbl>
    <w:p w:rsidR="0016061F" w:rsidRPr="00903021" w:rsidRDefault="0016061F" w:rsidP="00C90262">
      <w:pPr>
        <w:pStyle w:val="Title"/>
        <w:spacing w:after="120"/>
        <w:jc w:val="both"/>
        <w:rPr>
          <w:rStyle w:val="BookTitle"/>
          <w:lang w:val="en-US"/>
        </w:rPr>
      </w:pPr>
    </w:p>
    <w:p w:rsidR="0016061F" w:rsidRPr="00903021" w:rsidRDefault="0016061F" w:rsidP="00C90262">
      <w:pPr>
        <w:spacing w:after="120" w:line="360" w:lineRule="auto"/>
        <w:jc w:val="center"/>
        <w:rPr>
          <w:rStyle w:val="BookTitle"/>
          <w:lang w:val="en-US"/>
        </w:rPr>
      </w:pPr>
      <w:r w:rsidRPr="00903021">
        <w:rPr>
          <w:rStyle w:val="BookTitle"/>
          <w:lang w:val="en-US"/>
        </w:rPr>
        <w:t xml:space="preserve">PRELIMINARY DESIGN </w:t>
      </w:r>
      <w:proofErr w:type="spellStart"/>
      <w:r w:rsidRPr="00903021">
        <w:rPr>
          <w:rStyle w:val="BookTitle"/>
          <w:lang w:val="en-US"/>
        </w:rPr>
        <w:t>FORUI.CityUI.State</w:t>
      </w:r>
      <w:proofErr w:type="spellEnd"/>
      <w:r w:rsidRPr="00903021">
        <w:rPr>
          <w:rStyle w:val="BookTitle"/>
          <w:lang w:val="en-US"/>
        </w:rPr>
        <w:t xml:space="preserve">, </w:t>
      </w:r>
      <w:proofErr w:type="spellStart"/>
      <w:r w:rsidRPr="00903021">
        <w:rPr>
          <w:rStyle w:val="BookTitle"/>
          <w:lang w:val="en-US"/>
        </w:rPr>
        <w:t>UI.Country</w:t>
      </w:r>
      <w:proofErr w:type="spellEnd"/>
    </w:p>
    <w:p w:rsidR="0016061F" w:rsidRPr="00903021" w:rsidRDefault="0016061F" w:rsidP="00C90262">
      <w:pPr>
        <w:spacing w:after="120" w:line="360" w:lineRule="auto"/>
        <w:jc w:val="center"/>
        <w:rPr>
          <w:rStyle w:val="BookTitle"/>
          <w:lang w:val="en-US"/>
        </w:rPr>
      </w:pPr>
      <w:proofErr w:type="spellStart"/>
      <w:r w:rsidRPr="00903021">
        <w:rPr>
          <w:rStyle w:val="BookTitle"/>
          <w:lang w:val="en-US"/>
        </w:rPr>
        <w:t>UI.Name</w:t>
      </w:r>
      <w:proofErr w:type="spellEnd"/>
    </w:p>
    <w:p w:rsidR="0016061F" w:rsidRPr="00903021" w:rsidRDefault="0016061F" w:rsidP="00C90262">
      <w:pPr>
        <w:spacing w:after="120" w:line="360" w:lineRule="auto"/>
        <w:jc w:val="center"/>
        <w:rPr>
          <w:rStyle w:val="BookTitle"/>
          <w:lang w:val="en-US"/>
        </w:rPr>
      </w:pPr>
      <w:proofErr w:type="spellStart"/>
      <w:r w:rsidRPr="00903021">
        <w:rPr>
          <w:rStyle w:val="BookTitle"/>
          <w:lang w:val="en-US"/>
        </w:rPr>
        <w:t>UI.Organization</w:t>
      </w:r>
      <w:proofErr w:type="spellEnd"/>
    </w:p>
    <w:p w:rsidR="0016061F" w:rsidRPr="00903021" w:rsidRDefault="0016061F" w:rsidP="00C90262">
      <w:pPr>
        <w:spacing w:after="120" w:line="360" w:lineRule="auto"/>
        <w:jc w:val="center"/>
        <w:rPr>
          <w:rStyle w:val="BookTitle"/>
          <w:lang w:val="en-US"/>
        </w:rPr>
      </w:pPr>
    </w:p>
    <w:p w:rsidR="0016061F" w:rsidRPr="00903021" w:rsidRDefault="0016061F" w:rsidP="00C90262">
      <w:pPr>
        <w:spacing w:after="120" w:line="360" w:lineRule="auto"/>
        <w:jc w:val="center"/>
        <w:rPr>
          <w:rStyle w:val="BookTitle"/>
          <w:lang w:val="en-US"/>
        </w:rPr>
      </w:pPr>
      <w:r>
        <w:rPr>
          <w:noProof/>
          <w:lang w:val="en-US" w:bidi="hi-IN"/>
        </w:rPr>
        <w:drawing>
          <wp:inline distT="0" distB="0" distL="0" distR="0" wp14:anchorId="7ADA2508" wp14:editId="1DCBA1DD">
            <wp:extent cx="5295900" cy="37719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20085" t="19252" r="21794" b="28877"/>
                    <a:stretch>
                      <a:fillRect/>
                    </a:stretch>
                  </pic:blipFill>
                  <pic:spPr bwMode="auto">
                    <a:xfrm>
                      <a:off x="0" y="0"/>
                      <a:ext cx="5295900" cy="3771900"/>
                    </a:xfrm>
                    <a:prstGeom prst="rect">
                      <a:avLst/>
                    </a:prstGeom>
                    <a:noFill/>
                    <a:ln w="9525">
                      <a:noFill/>
                      <a:miter lim="800000"/>
                      <a:headEnd/>
                      <a:tailEnd/>
                    </a:ln>
                  </pic:spPr>
                </pic:pic>
              </a:graphicData>
            </a:graphic>
          </wp:inline>
        </w:drawing>
      </w:r>
    </w:p>
    <w:p w:rsidR="0016061F" w:rsidRPr="00903021" w:rsidRDefault="000D1DD2" w:rsidP="00C90262">
      <w:pPr>
        <w:spacing w:after="120" w:line="360" w:lineRule="auto"/>
        <w:jc w:val="center"/>
        <w:rPr>
          <w:rStyle w:val="BookTitle"/>
          <w:lang w:val="en-US"/>
        </w:rPr>
      </w:pPr>
      <w:r w:rsidRPr="00903021">
        <w:rPr>
          <w:rStyle w:val="BookTitle"/>
          <w:lang w:val="en-US"/>
        </w:rPr>
        <w:fldChar w:fldCharType="begin"/>
      </w:r>
      <w:r w:rsidR="0016061F" w:rsidRPr="00903021">
        <w:rPr>
          <w:rStyle w:val="BookTitle"/>
          <w:lang w:val="en-US"/>
        </w:rPr>
        <w:instrText xml:space="preserve"> DATE \@ "MMMM d, yyyy" </w:instrText>
      </w:r>
      <w:r w:rsidRPr="00903021">
        <w:rPr>
          <w:rStyle w:val="BookTitle"/>
          <w:lang w:val="en-US"/>
        </w:rPr>
        <w:fldChar w:fldCharType="separate"/>
      </w:r>
      <w:r w:rsidR="00D03F62">
        <w:rPr>
          <w:rStyle w:val="BookTitle"/>
          <w:noProof/>
          <w:lang w:val="en-US"/>
        </w:rPr>
        <w:t>June 4, 2014</w:t>
      </w:r>
      <w:r w:rsidRPr="00903021">
        <w:rPr>
          <w:rStyle w:val="BookTitle"/>
          <w:lang w:val="en-US"/>
        </w:rPr>
        <w:fldChar w:fldCharType="end"/>
      </w:r>
      <w:r w:rsidR="0016061F" w:rsidRPr="00903021">
        <w:rPr>
          <w:rStyle w:val="BookTitle"/>
          <w:lang w:val="en-US"/>
        </w:rPr>
        <w:t xml:space="preserve"> at </w:t>
      </w:r>
      <w:r w:rsidRPr="00903021">
        <w:rPr>
          <w:rStyle w:val="BookTitle"/>
          <w:lang w:val="en-US"/>
        </w:rPr>
        <w:fldChar w:fldCharType="begin"/>
      </w:r>
      <w:r w:rsidR="0016061F" w:rsidRPr="00903021">
        <w:rPr>
          <w:rStyle w:val="BookTitle"/>
          <w:lang w:val="en-US"/>
        </w:rPr>
        <w:instrText xml:space="preserve"> DATE \@ "h:mm:ss am/pm" </w:instrText>
      </w:r>
      <w:r w:rsidRPr="00903021">
        <w:rPr>
          <w:rStyle w:val="BookTitle"/>
          <w:lang w:val="en-US"/>
        </w:rPr>
        <w:fldChar w:fldCharType="separate"/>
      </w:r>
      <w:r w:rsidR="00D03F62">
        <w:rPr>
          <w:rStyle w:val="BookTitle"/>
          <w:noProof/>
          <w:lang w:val="en-US"/>
        </w:rPr>
        <w:t>11:51:19 AM</w:t>
      </w:r>
      <w:r w:rsidRPr="00903021">
        <w:rPr>
          <w:rStyle w:val="BookTitle"/>
          <w:lang w:val="en-US"/>
        </w:rPr>
        <w:fldChar w:fldCharType="end"/>
      </w:r>
    </w:p>
    <w:p w:rsidR="0016061F" w:rsidRPr="00903021" w:rsidRDefault="0016061F" w:rsidP="00C90262">
      <w:pPr>
        <w:spacing w:after="120" w:line="360" w:lineRule="auto"/>
        <w:jc w:val="center"/>
        <w:rPr>
          <w:rStyle w:val="BookTitle"/>
          <w:lang w:val="en-US"/>
        </w:rPr>
      </w:pPr>
      <w:r w:rsidRPr="00903021">
        <w:rPr>
          <w:rStyle w:val="BookTitle"/>
          <w:lang w:val="en-US"/>
        </w:rPr>
        <w:t>Copyright © 2010 Cornell University</w:t>
      </w:r>
    </w:p>
    <w:p w:rsidR="0016061F" w:rsidRPr="00903021" w:rsidRDefault="0016061F" w:rsidP="00C90262">
      <w:pPr>
        <w:spacing w:after="120" w:line="360" w:lineRule="auto"/>
        <w:jc w:val="both"/>
        <w:rPr>
          <w:lang w:val="en-US"/>
        </w:rPr>
      </w:pPr>
      <w:r w:rsidRPr="00903021">
        <w:rPr>
          <w:lang w:val="en-US"/>
        </w:rPr>
        <w:br w:type="page"/>
      </w:r>
      <w:r w:rsidRPr="00903021">
        <w:rPr>
          <w:lang w:val="en-US"/>
        </w:rPr>
        <w:lastRenderedPageBreak/>
        <w:t>Table of Contents</w:t>
      </w:r>
    </w:p>
    <w:p w:rsidR="00A924D8" w:rsidRDefault="000D1DD2" w:rsidP="00C90262">
      <w:pPr>
        <w:pStyle w:val="TOC1"/>
        <w:tabs>
          <w:tab w:val="right" w:leader="dot" w:pos="9350"/>
        </w:tabs>
        <w:spacing w:after="120"/>
        <w:rPr>
          <w:rFonts w:asciiTheme="minorHAnsi" w:eastAsiaTheme="minorEastAsia" w:hAnsiTheme="minorHAnsi" w:cstheme="minorBidi"/>
          <w:noProof/>
          <w:sz w:val="22"/>
          <w:szCs w:val="22"/>
          <w:lang w:val="en-US"/>
        </w:rPr>
      </w:pPr>
      <w:r w:rsidRPr="00903021">
        <w:rPr>
          <w:lang w:val="en-US"/>
        </w:rPr>
        <w:fldChar w:fldCharType="begin"/>
      </w:r>
      <w:r w:rsidR="0016061F" w:rsidRPr="00903021">
        <w:rPr>
          <w:lang w:val="en-US"/>
        </w:rPr>
        <w:instrText xml:space="preserve"> TOC \o "1-4" \h \z \u </w:instrText>
      </w:r>
      <w:r w:rsidRPr="00903021">
        <w:rPr>
          <w:lang w:val="en-US"/>
        </w:rPr>
        <w:fldChar w:fldCharType="separate"/>
      </w:r>
      <w:hyperlink w:anchor="_Toc326145215" w:history="1">
        <w:r w:rsidR="00A924D8" w:rsidRPr="00B721CC">
          <w:rPr>
            <w:rStyle w:val="Hyperlink"/>
            <w:noProof/>
            <w:lang w:val="en-US"/>
          </w:rPr>
          <w:t>Disclaimer</w:t>
        </w:r>
        <w:r w:rsidR="00A924D8">
          <w:rPr>
            <w:noProof/>
            <w:webHidden/>
          </w:rPr>
          <w:tab/>
        </w:r>
        <w:r>
          <w:rPr>
            <w:noProof/>
            <w:webHidden/>
          </w:rPr>
          <w:fldChar w:fldCharType="begin"/>
        </w:r>
        <w:r w:rsidR="00A924D8">
          <w:rPr>
            <w:noProof/>
            <w:webHidden/>
          </w:rPr>
          <w:instrText xml:space="preserve"> PAGEREF _Toc326145215 \h </w:instrText>
        </w:r>
        <w:r>
          <w:rPr>
            <w:noProof/>
            <w:webHidden/>
          </w:rPr>
        </w:r>
        <w:r>
          <w:rPr>
            <w:noProof/>
            <w:webHidden/>
          </w:rPr>
          <w:fldChar w:fldCharType="separate"/>
        </w:r>
        <w:r w:rsidR="00A924D8">
          <w:rPr>
            <w:noProof/>
            <w:webHidden/>
          </w:rPr>
          <w:t>4</w:t>
        </w:r>
        <w:r>
          <w:rPr>
            <w:noProof/>
            <w:webHidden/>
          </w:rPr>
          <w:fldChar w:fldCharType="end"/>
        </w:r>
      </w:hyperlink>
    </w:p>
    <w:p w:rsidR="00A924D8" w:rsidRDefault="00740836"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16" w:history="1">
        <w:r w:rsidR="00A924D8" w:rsidRPr="00B721CC">
          <w:rPr>
            <w:rStyle w:val="Hyperlink"/>
            <w:noProof/>
            <w:lang w:val="en-US"/>
          </w:rPr>
          <w:t>Permission and Licensing Information</w:t>
        </w:r>
        <w:r w:rsidR="00A924D8">
          <w:rPr>
            <w:noProof/>
            <w:webHidden/>
          </w:rPr>
          <w:tab/>
        </w:r>
        <w:r w:rsidR="000D1DD2">
          <w:rPr>
            <w:noProof/>
            <w:webHidden/>
          </w:rPr>
          <w:fldChar w:fldCharType="begin"/>
        </w:r>
        <w:r w:rsidR="00A924D8">
          <w:rPr>
            <w:noProof/>
            <w:webHidden/>
          </w:rPr>
          <w:instrText xml:space="preserve"> PAGEREF _Toc326145216 \h </w:instrText>
        </w:r>
        <w:r w:rsidR="000D1DD2">
          <w:rPr>
            <w:noProof/>
            <w:webHidden/>
          </w:rPr>
        </w:r>
        <w:r w:rsidR="000D1DD2">
          <w:rPr>
            <w:noProof/>
            <w:webHidden/>
          </w:rPr>
          <w:fldChar w:fldCharType="separate"/>
        </w:r>
        <w:r w:rsidR="00A924D8">
          <w:rPr>
            <w:noProof/>
            <w:webHidden/>
          </w:rPr>
          <w:t>4</w:t>
        </w:r>
        <w:r w:rsidR="000D1DD2">
          <w:rPr>
            <w:noProof/>
            <w:webHidden/>
          </w:rPr>
          <w:fldChar w:fldCharType="end"/>
        </w:r>
      </w:hyperlink>
    </w:p>
    <w:p w:rsidR="00A924D8" w:rsidRDefault="00740836" w:rsidP="00C90262">
      <w:pPr>
        <w:pStyle w:val="TOC1"/>
        <w:tabs>
          <w:tab w:val="right" w:leader="dot" w:pos="9350"/>
        </w:tabs>
        <w:spacing w:after="120"/>
        <w:rPr>
          <w:rFonts w:asciiTheme="minorHAnsi" w:eastAsiaTheme="minorEastAsia" w:hAnsiTheme="minorHAnsi" w:cstheme="minorBidi"/>
          <w:noProof/>
          <w:sz w:val="22"/>
          <w:szCs w:val="22"/>
          <w:lang w:val="en-US"/>
        </w:rPr>
      </w:pPr>
      <w:hyperlink w:anchor="_Toc326145217" w:history="1">
        <w:r w:rsidR="00A924D8" w:rsidRPr="00B721CC">
          <w:rPr>
            <w:rStyle w:val="Hyperlink"/>
            <w:noProof/>
            <w:lang w:val="en-US"/>
          </w:rPr>
          <w:t>Introduction to AguaClara</w:t>
        </w:r>
        <w:r w:rsidR="00A924D8">
          <w:rPr>
            <w:noProof/>
            <w:webHidden/>
          </w:rPr>
          <w:tab/>
        </w:r>
        <w:r w:rsidR="000D1DD2">
          <w:rPr>
            <w:noProof/>
            <w:webHidden/>
          </w:rPr>
          <w:fldChar w:fldCharType="begin"/>
        </w:r>
        <w:r w:rsidR="00A924D8">
          <w:rPr>
            <w:noProof/>
            <w:webHidden/>
          </w:rPr>
          <w:instrText xml:space="preserve"> PAGEREF _Toc326145217 \h </w:instrText>
        </w:r>
        <w:r w:rsidR="000D1DD2">
          <w:rPr>
            <w:noProof/>
            <w:webHidden/>
          </w:rPr>
        </w:r>
        <w:r w:rsidR="000D1DD2">
          <w:rPr>
            <w:noProof/>
            <w:webHidden/>
          </w:rPr>
          <w:fldChar w:fldCharType="separate"/>
        </w:r>
        <w:r w:rsidR="00A924D8">
          <w:rPr>
            <w:noProof/>
            <w:webHidden/>
          </w:rPr>
          <w:t>5</w:t>
        </w:r>
        <w:r w:rsidR="000D1DD2">
          <w:rPr>
            <w:noProof/>
            <w:webHidden/>
          </w:rPr>
          <w:fldChar w:fldCharType="end"/>
        </w:r>
      </w:hyperlink>
    </w:p>
    <w:p w:rsidR="00A924D8" w:rsidRDefault="00740836"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18" w:history="1">
        <w:r w:rsidR="00A924D8" w:rsidRPr="00B721CC">
          <w:rPr>
            <w:rStyle w:val="Hyperlink"/>
            <w:noProof/>
            <w:lang w:val="en-US"/>
          </w:rPr>
          <w:t>The sustainable approach</w:t>
        </w:r>
        <w:r w:rsidR="00A924D8">
          <w:rPr>
            <w:noProof/>
            <w:webHidden/>
          </w:rPr>
          <w:tab/>
        </w:r>
        <w:r w:rsidR="000D1DD2">
          <w:rPr>
            <w:noProof/>
            <w:webHidden/>
          </w:rPr>
          <w:fldChar w:fldCharType="begin"/>
        </w:r>
        <w:r w:rsidR="00A924D8">
          <w:rPr>
            <w:noProof/>
            <w:webHidden/>
          </w:rPr>
          <w:instrText xml:space="preserve"> PAGEREF _Toc326145218 \h </w:instrText>
        </w:r>
        <w:r w:rsidR="000D1DD2">
          <w:rPr>
            <w:noProof/>
            <w:webHidden/>
          </w:rPr>
        </w:r>
        <w:r w:rsidR="000D1DD2">
          <w:rPr>
            <w:noProof/>
            <w:webHidden/>
          </w:rPr>
          <w:fldChar w:fldCharType="separate"/>
        </w:r>
        <w:r w:rsidR="00A924D8">
          <w:rPr>
            <w:noProof/>
            <w:webHidden/>
          </w:rPr>
          <w:t>5</w:t>
        </w:r>
        <w:r w:rsidR="000D1DD2">
          <w:rPr>
            <w:noProof/>
            <w:webHidden/>
          </w:rPr>
          <w:fldChar w:fldCharType="end"/>
        </w:r>
      </w:hyperlink>
    </w:p>
    <w:p w:rsidR="00A924D8" w:rsidRDefault="00740836"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19" w:history="1">
        <w:r w:rsidR="00A924D8" w:rsidRPr="00B721CC">
          <w:rPr>
            <w:rStyle w:val="Hyperlink"/>
            <w:rFonts w:eastAsia="Calibri"/>
            <w:noProof/>
            <w:lang w:val="en-US"/>
          </w:rPr>
          <w:t>The treatment process</w:t>
        </w:r>
        <w:r w:rsidR="00A924D8">
          <w:rPr>
            <w:noProof/>
            <w:webHidden/>
          </w:rPr>
          <w:tab/>
        </w:r>
        <w:r w:rsidR="000D1DD2">
          <w:rPr>
            <w:noProof/>
            <w:webHidden/>
          </w:rPr>
          <w:fldChar w:fldCharType="begin"/>
        </w:r>
        <w:r w:rsidR="00A924D8">
          <w:rPr>
            <w:noProof/>
            <w:webHidden/>
          </w:rPr>
          <w:instrText xml:space="preserve"> PAGEREF _Toc326145219 \h </w:instrText>
        </w:r>
        <w:r w:rsidR="000D1DD2">
          <w:rPr>
            <w:noProof/>
            <w:webHidden/>
          </w:rPr>
        </w:r>
        <w:r w:rsidR="000D1DD2">
          <w:rPr>
            <w:noProof/>
            <w:webHidden/>
          </w:rPr>
          <w:fldChar w:fldCharType="separate"/>
        </w:r>
        <w:r w:rsidR="00A924D8">
          <w:rPr>
            <w:noProof/>
            <w:webHidden/>
          </w:rPr>
          <w:t>6</w:t>
        </w:r>
        <w:r w:rsidR="000D1DD2">
          <w:rPr>
            <w:noProof/>
            <w:webHidden/>
          </w:rPr>
          <w:fldChar w:fldCharType="end"/>
        </w:r>
      </w:hyperlink>
    </w:p>
    <w:p w:rsidR="00A924D8" w:rsidRDefault="00740836"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0" w:history="1">
        <w:r w:rsidR="00A924D8" w:rsidRPr="00B721CC">
          <w:rPr>
            <w:rStyle w:val="Hyperlink"/>
            <w:noProof/>
            <w:shd w:val="clear" w:color="auto" w:fill="FFFFFF"/>
            <w:lang w:val="en-US"/>
          </w:rPr>
          <w:t>The AguaClara Design Tool</w:t>
        </w:r>
        <w:r w:rsidR="00A924D8">
          <w:rPr>
            <w:noProof/>
            <w:webHidden/>
          </w:rPr>
          <w:tab/>
        </w:r>
        <w:r w:rsidR="000D1DD2">
          <w:rPr>
            <w:noProof/>
            <w:webHidden/>
          </w:rPr>
          <w:fldChar w:fldCharType="begin"/>
        </w:r>
        <w:r w:rsidR="00A924D8">
          <w:rPr>
            <w:noProof/>
            <w:webHidden/>
          </w:rPr>
          <w:instrText xml:space="preserve"> PAGEREF _Toc326145220 \h </w:instrText>
        </w:r>
        <w:r w:rsidR="000D1DD2">
          <w:rPr>
            <w:noProof/>
            <w:webHidden/>
          </w:rPr>
        </w:r>
        <w:r w:rsidR="000D1DD2">
          <w:rPr>
            <w:noProof/>
            <w:webHidden/>
          </w:rPr>
          <w:fldChar w:fldCharType="separate"/>
        </w:r>
        <w:r w:rsidR="00A924D8">
          <w:rPr>
            <w:noProof/>
            <w:webHidden/>
          </w:rPr>
          <w:t>7</w:t>
        </w:r>
        <w:r w:rsidR="000D1DD2">
          <w:rPr>
            <w:noProof/>
            <w:webHidden/>
          </w:rPr>
          <w:fldChar w:fldCharType="end"/>
        </w:r>
      </w:hyperlink>
    </w:p>
    <w:p w:rsidR="00A924D8" w:rsidRDefault="00740836" w:rsidP="00C90262">
      <w:pPr>
        <w:pStyle w:val="TOC1"/>
        <w:tabs>
          <w:tab w:val="right" w:leader="dot" w:pos="9350"/>
        </w:tabs>
        <w:spacing w:after="120"/>
        <w:rPr>
          <w:rFonts w:asciiTheme="minorHAnsi" w:eastAsiaTheme="minorEastAsia" w:hAnsiTheme="minorHAnsi" w:cstheme="minorBidi"/>
          <w:noProof/>
          <w:sz w:val="22"/>
          <w:szCs w:val="22"/>
          <w:lang w:val="en-US"/>
        </w:rPr>
      </w:pPr>
      <w:hyperlink w:anchor="_Toc326145221" w:history="1">
        <w:r w:rsidR="00A924D8" w:rsidRPr="00B721CC">
          <w:rPr>
            <w:rStyle w:val="Hyperlink"/>
            <w:noProof/>
            <w:lang w:val="en-US"/>
          </w:rPr>
          <w:t>Design Parameters</w:t>
        </w:r>
        <w:r w:rsidR="00A924D8">
          <w:rPr>
            <w:noProof/>
            <w:webHidden/>
          </w:rPr>
          <w:tab/>
        </w:r>
        <w:r w:rsidR="000D1DD2">
          <w:rPr>
            <w:noProof/>
            <w:webHidden/>
          </w:rPr>
          <w:fldChar w:fldCharType="begin"/>
        </w:r>
        <w:r w:rsidR="00A924D8">
          <w:rPr>
            <w:noProof/>
            <w:webHidden/>
          </w:rPr>
          <w:instrText xml:space="preserve"> PAGEREF _Toc326145221 \h </w:instrText>
        </w:r>
        <w:r w:rsidR="000D1DD2">
          <w:rPr>
            <w:noProof/>
            <w:webHidden/>
          </w:rPr>
        </w:r>
        <w:r w:rsidR="000D1DD2">
          <w:rPr>
            <w:noProof/>
            <w:webHidden/>
          </w:rPr>
          <w:fldChar w:fldCharType="separate"/>
        </w:r>
        <w:r w:rsidR="00A924D8">
          <w:rPr>
            <w:noProof/>
            <w:webHidden/>
          </w:rPr>
          <w:t>8</w:t>
        </w:r>
        <w:r w:rsidR="000D1DD2">
          <w:rPr>
            <w:noProof/>
            <w:webHidden/>
          </w:rPr>
          <w:fldChar w:fldCharType="end"/>
        </w:r>
      </w:hyperlink>
    </w:p>
    <w:p w:rsidR="00A924D8" w:rsidRDefault="00740836" w:rsidP="00C90262">
      <w:pPr>
        <w:pStyle w:val="TOC1"/>
        <w:tabs>
          <w:tab w:val="right" w:leader="dot" w:pos="9350"/>
        </w:tabs>
        <w:spacing w:after="120"/>
        <w:rPr>
          <w:rFonts w:asciiTheme="minorHAnsi" w:eastAsiaTheme="minorEastAsia" w:hAnsiTheme="minorHAnsi" w:cstheme="minorBidi"/>
          <w:noProof/>
          <w:sz w:val="22"/>
          <w:szCs w:val="22"/>
          <w:lang w:val="en-US"/>
        </w:rPr>
      </w:pPr>
      <w:hyperlink w:anchor="_Toc326145222" w:history="1">
        <w:r w:rsidR="00A924D8" w:rsidRPr="00B721CC">
          <w:rPr>
            <w:rStyle w:val="Hyperlink"/>
            <w:noProof/>
            <w:lang w:val="en-US"/>
          </w:rPr>
          <w:t>Plant Components</w:t>
        </w:r>
        <w:r w:rsidR="00A924D8">
          <w:rPr>
            <w:noProof/>
            <w:webHidden/>
          </w:rPr>
          <w:tab/>
        </w:r>
        <w:r w:rsidR="000D1DD2">
          <w:rPr>
            <w:noProof/>
            <w:webHidden/>
          </w:rPr>
          <w:fldChar w:fldCharType="begin"/>
        </w:r>
        <w:r w:rsidR="00A924D8">
          <w:rPr>
            <w:noProof/>
            <w:webHidden/>
          </w:rPr>
          <w:instrText xml:space="preserve"> PAGEREF _Toc326145222 \h </w:instrText>
        </w:r>
        <w:r w:rsidR="000D1DD2">
          <w:rPr>
            <w:noProof/>
            <w:webHidden/>
          </w:rPr>
        </w:r>
        <w:r w:rsidR="000D1DD2">
          <w:rPr>
            <w:noProof/>
            <w:webHidden/>
          </w:rPr>
          <w:fldChar w:fldCharType="separate"/>
        </w:r>
        <w:r w:rsidR="00A924D8">
          <w:rPr>
            <w:noProof/>
            <w:webHidden/>
          </w:rPr>
          <w:t>9</w:t>
        </w:r>
        <w:r w:rsidR="000D1DD2">
          <w:rPr>
            <w:noProof/>
            <w:webHidden/>
          </w:rPr>
          <w:fldChar w:fldCharType="end"/>
        </w:r>
      </w:hyperlink>
    </w:p>
    <w:p w:rsidR="00A924D8" w:rsidRDefault="00740836"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3" w:history="1">
        <w:r w:rsidR="00A924D8" w:rsidRPr="00B721CC">
          <w:rPr>
            <w:rStyle w:val="Hyperlink"/>
            <w:noProof/>
            <w:lang w:val="en-US"/>
          </w:rPr>
          <w:t>Entrance tank/preliminary sedimentation</w:t>
        </w:r>
        <w:r w:rsidR="00A924D8">
          <w:rPr>
            <w:noProof/>
            <w:webHidden/>
          </w:rPr>
          <w:tab/>
        </w:r>
        <w:r w:rsidR="000D1DD2">
          <w:rPr>
            <w:noProof/>
            <w:webHidden/>
          </w:rPr>
          <w:fldChar w:fldCharType="begin"/>
        </w:r>
        <w:r w:rsidR="00A924D8">
          <w:rPr>
            <w:noProof/>
            <w:webHidden/>
          </w:rPr>
          <w:instrText xml:space="preserve"> PAGEREF _Toc326145223 \h </w:instrText>
        </w:r>
        <w:r w:rsidR="000D1DD2">
          <w:rPr>
            <w:noProof/>
            <w:webHidden/>
          </w:rPr>
        </w:r>
        <w:r w:rsidR="000D1DD2">
          <w:rPr>
            <w:noProof/>
            <w:webHidden/>
          </w:rPr>
          <w:fldChar w:fldCharType="separate"/>
        </w:r>
        <w:r w:rsidR="00A924D8">
          <w:rPr>
            <w:noProof/>
            <w:webHidden/>
          </w:rPr>
          <w:t>9</w:t>
        </w:r>
        <w:r w:rsidR="000D1DD2">
          <w:rPr>
            <w:noProof/>
            <w:webHidden/>
          </w:rPr>
          <w:fldChar w:fldCharType="end"/>
        </w:r>
      </w:hyperlink>
    </w:p>
    <w:p w:rsidR="00A924D8" w:rsidRDefault="00740836"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4" w:history="1">
        <w:r w:rsidR="00A924D8" w:rsidRPr="00B721CC">
          <w:rPr>
            <w:rStyle w:val="Hyperlink"/>
            <w:noProof/>
            <w:lang w:val="en-US"/>
          </w:rPr>
          <w:t>Linear flow orifice meter (LFOM)</w:t>
        </w:r>
        <w:r w:rsidR="00A924D8">
          <w:rPr>
            <w:noProof/>
            <w:webHidden/>
          </w:rPr>
          <w:tab/>
        </w:r>
        <w:r w:rsidR="000D1DD2">
          <w:rPr>
            <w:noProof/>
            <w:webHidden/>
          </w:rPr>
          <w:fldChar w:fldCharType="begin"/>
        </w:r>
        <w:r w:rsidR="00A924D8">
          <w:rPr>
            <w:noProof/>
            <w:webHidden/>
          </w:rPr>
          <w:instrText xml:space="preserve"> PAGEREF _Toc326145224 \h </w:instrText>
        </w:r>
        <w:r w:rsidR="000D1DD2">
          <w:rPr>
            <w:noProof/>
            <w:webHidden/>
          </w:rPr>
        </w:r>
        <w:r w:rsidR="000D1DD2">
          <w:rPr>
            <w:noProof/>
            <w:webHidden/>
          </w:rPr>
          <w:fldChar w:fldCharType="separate"/>
        </w:r>
        <w:r w:rsidR="00A924D8">
          <w:rPr>
            <w:noProof/>
            <w:webHidden/>
          </w:rPr>
          <w:t>11</w:t>
        </w:r>
        <w:r w:rsidR="000D1DD2">
          <w:rPr>
            <w:noProof/>
            <w:webHidden/>
          </w:rPr>
          <w:fldChar w:fldCharType="end"/>
        </w:r>
      </w:hyperlink>
    </w:p>
    <w:p w:rsidR="00A924D8" w:rsidRDefault="00740836"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5" w:history="1">
        <w:r w:rsidR="00A924D8" w:rsidRPr="00B721CC">
          <w:rPr>
            <w:rStyle w:val="Hyperlink"/>
            <w:noProof/>
            <w:lang w:val="en-US"/>
          </w:rPr>
          <w:t>Chemical dose controller (CDC)</w:t>
        </w:r>
        <w:r w:rsidR="00A924D8">
          <w:rPr>
            <w:noProof/>
            <w:webHidden/>
          </w:rPr>
          <w:tab/>
        </w:r>
        <w:r w:rsidR="000D1DD2">
          <w:rPr>
            <w:noProof/>
            <w:webHidden/>
          </w:rPr>
          <w:fldChar w:fldCharType="begin"/>
        </w:r>
        <w:r w:rsidR="00A924D8">
          <w:rPr>
            <w:noProof/>
            <w:webHidden/>
          </w:rPr>
          <w:instrText xml:space="preserve"> PAGEREF _Toc326145225 \h </w:instrText>
        </w:r>
        <w:r w:rsidR="000D1DD2">
          <w:rPr>
            <w:noProof/>
            <w:webHidden/>
          </w:rPr>
        </w:r>
        <w:r w:rsidR="000D1DD2">
          <w:rPr>
            <w:noProof/>
            <w:webHidden/>
          </w:rPr>
          <w:fldChar w:fldCharType="separate"/>
        </w:r>
        <w:r w:rsidR="00A924D8">
          <w:rPr>
            <w:noProof/>
            <w:webHidden/>
          </w:rPr>
          <w:t>12</w:t>
        </w:r>
        <w:r w:rsidR="000D1DD2">
          <w:rPr>
            <w:noProof/>
            <w:webHidden/>
          </w:rPr>
          <w:fldChar w:fldCharType="end"/>
        </w:r>
      </w:hyperlink>
    </w:p>
    <w:p w:rsidR="00A924D8" w:rsidRDefault="00740836"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6" w:history="1">
        <w:r w:rsidR="00A924D8" w:rsidRPr="00B721CC">
          <w:rPr>
            <w:rStyle w:val="Hyperlink"/>
            <w:noProof/>
            <w:lang w:val="en-US"/>
          </w:rPr>
          <w:t>Chemical storage tanks</w:t>
        </w:r>
        <w:r w:rsidR="00A924D8">
          <w:rPr>
            <w:noProof/>
            <w:webHidden/>
          </w:rPr>
          <w:tab/>
        </w:r>
        <w:r w:rsidR="000D1DD2">
          <w:rPr>
            <w:noProof/>
            <w:webHidden/>
          </w:rPr>
          <w:fldChar w:fldCharType="begin"/>
        </w:r>
        <w:r w:rsidR="00A924D8">
          <w:rPr>
            <w:noProof/>
            <w:webHidden/>
          </w:rPr>
          <w:instrText xml:space="preserve"> PAGEREF _Toc326145226 \h </w:instrText>
        </w:r>
        <w:r w:rsidR="000D1DD2">
          <w:rPr>
            <w:noProof/>
            <w:webHidden/>
          </w:rPr>
        </w:r>
        <w:r w:rsidR="000D1DD2">
          <w:rPr>
            <w:noProof/>
            <w:webHidden/>
          </w:rPr>
          <w:fldChar w:fldCharType="separate"/>
        </w:r>
        <w:r w:rsidR="00A924D8">
          <w:rPr>
            <w:noProof/>
            <w:webHidden/>
          </w:rPr>
          <w:t>16</w:t>
        </w:r>
        <w:r w:rsidR="000D1DD2">
          <w:rPr>
            <w:noProof/>
            <w:webHidden/>
          </w:rPr>
          <w:fldChar w:fldCharType="end"/>
        </w:r>
      </w:hyperlink>
    </w:p>
    <w:p w:rsidR="00A924D8" w:rsidRDefault="00740836"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7" w:history="1">
        <w:r w:rsidR="00A924D8" w:rsidRPr="00B721CC">
          <w:rPr>
            <w:rStyle w:val="Hyperlink"/>
            <w:noProof/>
            <w:lang w:val="en-US"/>
          </w:rPr>
          <w:t>Rapid Mix</w:t>
        </w:r>
        <w:r w:rsidR="00A924D8">
          <w:rPr>
            <w:noProof/>
            <w:webHidden/>
          </w:rPr>
          <w:tab/>
        </w:r>
        <w:r w:rsidR="000D1DD2">
          <w:rPr>
            <w:noProof/>
            <w:webHidden/>
          </w:rPr>
          <w:fldChar w:fldCharType="begin"/>
        </w:r>
        <w:r w:rsidR="00A924D8">
          <w:rPr>
            <w:noProof/>
            <w:webHidden/>
          </w:rPr>
          <w:instrText xml:space="preserve"> PAGEREF _Toc326145227 \h </w:instrText>
        </w:r>
        <w:r w:rsidR="000D1DD2">
          <w:rPr>
            <w:noProof/>
            <w:webHidden/>
          </w:rPr>
        </w:r>
        <w:r w:rsidR="000D1DD2">
          <w:rPr>
            <w:noProof/>
            <w:webHidden/>
          </w:rPr>
          <w:fldChar w:fldCharType="separate"/>
        </w:r>
        <w:r w:rsidR="00A924D8">
          <w:rPr>
            <w:noProof/>
            <w:webHidden/>
          </w:rPr>
          <w:t>18</w:t>
        </w:r>
        <w:r w:rsidR="000D1DD2">
          <w:rPr>
            <w:noProof/>
            <w:webHidden/>
          </w:rPr>
          <w:fldChar w:fldCharType="end"/>
        </w:r>
      </w:hyperlink>
    </w:p>
    <w:p w:rsidR="00A924D8" w:rsidRDefault="00740836"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8" w:history="1">
        <w:r w:rsidR="00A924D8" w:rsidRPr="00B721CC">
          <w:rPr>
            <w:rStyle w:val="Hyperlink"/>
            <w:noProof/>
            <w:lang w:val="en-US"/>
          </w:rPr>
          <w:t>Flocculation</w:t>
        </w:r>
        <w:r w:rsidR="00A924D8">
          <w:rPr>
            <w:noProof/>
            <w:webHidden/>
          </w:rPr>
          <w:tab/>
        </w:r>
        <w:r w:rsidR="000D1DD2">
          <w:rPr>
            <w:noProof/>
            <w:webHidden/>
          </w:rPr>
          <w:fldChar w:fldCharType="begin"/>
        </w:r>
        <w:r w:rsidR="00A924D8">
          <w:rPr>
            <w:noProof/>
            <w:webHidden/>
          </w:rPr>
          <w:instrText xml:space="preserve"> PAGEREF _Toc326145228 \h </w:instrText>
        </w:r>
        <w:r w:rsidR="000D1DD2">
          <w:rPr>
            <w:noProof/>
            <w:webHidden/>
          </w:rPr>
        </w:r>
        <w:r w:rsidR="000D1DD2">
          <w:rPr>
            <w:noProof/>
            <w:webHidden/>
          </w:rPr>
          <w:fldChar w:fldCharType="separate"/>
        </w:r>
        <w:r w:rsidR="00A924D8">
          <w:rPr>
            <w:noProof/>
            <w:webHidden/>
          </w:rPr>
          <w:t>19</w:t>
        </w:r>
        <w:r w:rsidR="000D1DD2">
          <w:rPr>
            <w:noProof/>
            <w:webHidden/>
          </w:rPr>
          <w:fldChar w:fldCharType="end"/>
        </w:r>
      </w:hyperlink>
    </w:p>
    <w:p w:rsidR="00A924D8" w:rsidRDefault="00740836"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29" w:history="1">
        <w:r w:rsidR="00A924D8" w:rsidRPr="00B721CC">
          <w:rPr>
            <w:rStyle w:val="Hyperlink"/>
            <w:noProof/>
            <w:lang w:val="en-US"/>
          </w:rPr>
          <w:t>General Flocculator Design</w:t>
        </w:r>
        <w:r w:rsidR="00A924D8">
          <w:rPr>
            <w:noProof/>
            <w:webHidden/>
          </w:rPr>
          <w:tab/>
        </w:r>
        <w:r w:rsidR="000D1DD2">
          <w:rPr>
            <w:noProof/>
            <w:webHidden/>
          </w:rPr>
          <w:fldChar w:fldCharType="begin"/>
        </w:r>
        <w:r w:rsidR="00A924D8">
          <w:rPr>
            <w:noProof/>
            <w:webHidden/>
          </w:rPr>
          <w:instrText xml:space="preserve"> PAGEREF _Toc326145229 \h </w:instrText>
        </w:r>
        <w:r w:rsidR="000D1DD2">
          <w:rPr>
            <w:noProof/>
            <w:webHidden/>
          </w:rPr>
        </w:r>
        <w:r w:rsidR="000D1DD2">
          <w:rPr>
            <w:noProof/>
            <w:webHidden/>
          </w:rPr>
          <w:fldChar w:fldCharType="separate"/>
        </w:r>
        <w:r w:rsidR="00A924D8">
          <w:rPr>
            <w:noProof/>
            <w:webHidden/>
          </w:rPr>
          <w:t>20</w:t>
        </w:r>
        <w:r w:rsidR="000D1DD2">
          <w:rPr>
            <w:noProof/>
            <w:webHidden/>
          </w:rPr>
          <w:fldChar w:fldCharType="end"/>
        </w:r>
      </w:hyperlink>
    </w:p>
    <w:p w:rsidR="00A924D8" w:rsidRDefault="00740836"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30" w:history="1">
        <w:r w:rsidR="00A924D8" w:rsidRPr="00B721CC">
          <w:rPr>
            <w:rStyle w:val="Hyperlink"/>
            <w:noProof/>
            <w:lang w:val="en-US"/>
          </w:rPr>
          <w:t>Inlet Channel</w:t>
        </w:r>
        <w:r w:rsidR="00A924D8">
          <w:rPr>
            <w:noProof/>
            <w:webHidden/>
          </w:rPr>
          <w:tab/>
        </w:r>
        <w:r w:rsidR="000D1DD2">
          <w:rPr>
            <w:noProof/>
            <w:webHidden/>
          </w:rPr>
          <w:fldChar w:fldCharType="begin"/>
        </w:r>
        <w:r w:rsidR="00A924D8">
          <w:rPr>
            <w:noProof/>
            <w:webHidden/>
          </w:rPr>
          <w:instrText xml:space="preserve"> PAGEREF _Toc326145230 \h </w:instrText>
        </w:r>
        <w:r w:rsidR="000D1DD2">
          <w:rPr>
            <w:noProof/>
            <w:webHidden/>
          </w:rPr>
        </w:r>
        <w:r w:rsidR="000D1DD2">
          <w:rPr>
            <w:noProof/>
            <w:webHidden/>
          </w:rPr>
          <w:fldChar w:fldCharType="separate"/>
        </w:r>
        <w:r w:rsidR="00A924D8">
          <w:rPr>
            <w:noProof/>
            <w:webHidden/>
          </w:rPr>
          <w:t>20</w:t>
        </w:r>
        <w:r w:rsidR="000D1DD2">
          <w:rPr>
            <w:noProof/>
            <w:webHidden/>
          </w:rPr>
          <w:fldChar w:fldCharType="end"/>
        </w:r>
      </w:hyperlink>
    </w:p>
    <w:p w:rsidR="00A924D8" w:rsidRDefault="00740836"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31" w:history="1">
        <w:r w:rsidR="00A924D8" w:rsidRPr="00B721CC">
          <w:rPr>
            <w:rStyle w:val="Hyperlink"/>
            <w:noProof/>
            <w:lang w:val="en-US"/>
          </w:rPr>
          <w:t>Sedimentation Tanks</w:t>
        </w:r>
        <w:r w:rsidR="00A924D8">
          <w:rPr>
            <w:noProof/>
            <w:webHidden/>
          </w:rPr>
          <w:tab/>
        </w:r>
        <w:r w:rsidR="000D1DD2">
          <w:rPr>
            <w:noProof/>
            <w:webHidden/>
          </w:rPr>
          <w:fldChar w:fldCharType="begin"/>
        </w:r>
        <w:r w:rsidR="00A924D8">
          <w:rPr>
            <w:noProof/>
            <w:webHidden/>
          </w:rPr>
          <w:instrText xml:space="preserve"> PAGEREF _Toc326145231 \h </w:instrText>
        </w:r>
        <w:r w:rsidR="000D1DD2">
          <w:rPr>
            <w:noProof/>
            <w:webHidden/>
          </w:rPr>
        </w:r>
        <w:r w:rsidR="000D1DD2">
          <w:rPr>
            <w:noProof/>
            <w:webHidden/>
          </w:rPr>
          <w:fldChar w:fldCharType="separate"/>
        </w:r>
        <w:r w:rsidR="00A924D8">
          <w:rPr>
            <w:noProof/>
            <w:webHidden/>
          </w:rPr>
          <w:t>21</w:t>
        </w:r>
        <w:r w:rsidR="000D1DD2">
          <w:rPr>
            <w:noProof/>
            <w:webHidden/>
          </w:rPr>
          <w:fldChar w:fldCharType="end"/>
        </w:r>
      </w:hyperlink>
    </w:p>
    <w:p w:rsidR="00A924D8" w:rsidRDefault="00740836"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2" w:history="1">
        <w:r w:rsidR="00A924D8" w:rsidRPr="00B721CC">
          <w:rPr>
            <w:rStyle w:val="Hyperlink"/>
            <w:noProof/>
            <w:lang w:val="en-US"/>
          </w:rPr>
          <w:t>Assigning dimensions to the sedimentation tank</w:t>
        </w:r>
        <w:r w:rsidR="00A924D8">
          <w:rPr>
            <w:noProof/>
            <w:webHidden/>
          </w:rPr>
          <w:tab/>
        </w:r>
        <w:r w:rsidR="000D1DD2">
          <w:rPr>
            <w:noProof/>
            <w:webHidden/>
          </w:rPr>
          <w:fldChar w:fldCharType="begin"/>
        </w:r>
        <w:r w:rsidR="00A924D8">
          <w:rPr>
            <w:noProof/>
            <w:webHidden/>
          </w:rPr>
          <w:instrText xml:space="preserve"> PAGEREF _Toc326145232 \h </w:instrText>
        </w:r>
        <w:r w:rsidR="000D1DD2">
          <w:rPr>
            <w:noProof/>
            <w:webHidden/>
          </w:rPr>
        </w:r>
        <w:r w:rsidR="000D1DD2">
          <w:rPr>
            <w:noProof/>
            <w:webHidden/>
          </w:rPr>
          <w:fldChar w:fldCharType="separate"/>
        </w:r>
        <w:r w:rsidR="00A924D8">
          <w:rPr>
            <w:noProof/>
            <w:webHidden/>
          </w:rPr>
          <w:t>22</w:t>
        </w:r>
        <w:r w:rsidR="000D1DD2">
          <w:rPr>
            <w:noProof/>
            <w:webHidden/>
          </w:rPr>
          <w:fldChar w:fldCharType="end"/>
        </w:r>
      </w:hyperlink>
    </w:p>
    <w:p w:rsidR="00A924D8" w:rsidRDefault="00740836"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3" w:history="1">
        <w:r w:rsidR="00A924D8" w:rsidRPr="00B721CC">
          <w:rPr>
            <w:rStyle w:val="Hyperlink"/>
            <w:noProof/>
            <w:lang w:val="en-US"/>
          </w:rPr>
          <w:t>Inlet Manifolds</w:t>
        </w:r>
        <w:r w:rsidR="00A924D8">
          <w:rPr>
            <w:noProof/>
            <w:webHidden/>
          </w:rPr>
          <w:tab/>
        </w:r>
        <w:r w:rsidR="000D1DD2">
          <w:rPr>
            <w:noProof/>
            <w:webHidden/>
          </w:rPr>
          <w:fldChar w:fldCharType="begin"/>
        </w:r>
        <w:r w:rsidR="00A924D8">
          <w:rPr>
            <w:noProof/>
            <w:webHidden/>
          </w:rPr>
          <w:instrText xml:space="preserve"> PAGEREF _Toc326145233 \h </w:instrText>
        </w:r>
        <w:r w:rsidR="000D1DD2">
          <w:rPr>
            <w:noProof/>
            <w:webHidden/>
          </w:rPr>
        </w:r>
        <w:r w:rsidR="000D1DD2">
          <w:rPr>
            <w:noProof/>
            <w:webHidden/>
          </w:rPr>
          <w:fldChar w:fldCharType="separate"/>
        </w:r>
        <w:r w:rsidR="00A924D8">
          <w:rPr>
            <w:noProof/>
            <w:webHidden/>
          </w:rPr>
          <w:t>23</w:t>
        </w:r>
        <w:r w:rsidR="000D1DD2">
          <w:rPr>
            <w:noProof/>
            <w:webHidden/>
          </w:rPr>
          <w:fldChar w:fldCharType="end"/>
        </w:r>
      </w:hyperlink>
    </w:p>
    <w:p w:rsidR="00A924D8" w:rsidRDefault="00740836"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4" w:history="1">
        <w:r w:rsidR="00A924D8" w:rsidRPr="00B721CC">
          <w:rPr>
            <w:rStyle w:val="Hyperlink"/>
            <w:noProof/>
            <w:lang w:val="en-US"/>
          </w:rPr>
          <w:t>Sludge drain</w:t>
        </w:r>
        <w:r w:rsidR="00A924D8">
          <w:rPr>
            <w:noProof/>
            <w:webHidden/>
          </w:rPr>
          <w:tab/>
        </w:r>
        <w:r w:rsidR="000D1DD2">
          <w:rPr>
            <w:noProof/>
            <w:webHidden/>
          </w:rPr>
          <w:fldChar w:fldCharType="begin"/>
        </w:r>
        <w:r w:rsidR="00A924D8">
          <w:rPr>
            <w:noProof/>
            <w:webHidden/>
          </w:rPr>
          <w:instrText xml:space="preserve"> PAGEREF _Toc326145234 \h </w:instrText>
        </w:r>
        <w:r w:rsidR="000D1DD2">
          <w:rPr>
            <w:noProof/>
            <w:webHidden/>
          </w:rPr>
        </w:r>
        <w:r w:rsidR="000D1DD2">
          <w:rPr>
            <w:noProof/>
            <w:webHidden/>
          </w:rPr>
          <w:fldChar w:fldCharType="separate"/>
        </w:r>
        <w:r w:rsidR="00A924D8">
          <w:rPr>
            <w:noProof/>
            <w:webHidden/>
          </w:rPr>
          <w:t>25</w:t>
        </w:r>
        <w:r w:rsidR="000D1DD2">
          <w:rPr>
            <w:noProof/>
            <w:webHidden/>
          </w:rPr>
          <w:fldChar w:fldCharType="end"/>
        </w:r>
      </w:hyperlink>
    </w:p>
    <w:p w:rsidR="00A924D8" w:rsidRDefault="00740836"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5" w:history="1">
        <w:r w:rsidR="00A924D8" w:rsidRPr="00B721CC">
          <w:rPr>
            <w:rStyle w:val="Hyperlink"/>
            <w:noProof/>
            <w:lang w:val="en-US"/>
          </w:rPr>
          <w:t>Tolvas</w:t>
        </w:r>
        <w:r w:rsidR="00A924D8">
          <w:rPr>
            <w:noProof/>
            <w:webHidden/>
          </w:rPr>
          <w:tab/>
        </w:r>
        <w:r w:rsidR="000D1DD2">
          <w:rPr>
            <w:noProof/>
            <w:webHidden/>
          </w:rPr>
          <w:fldChar w:fldCharType="begin"/>
        </w:r>
        <w:r w:rsidR="00A924D8">
          <w:rPr>
            <w:noProof/>
            <w:webHidden/>
          </w:rPr>
          <w:instrText xml:space="preserve"> PAGEREF _Toc326145235 \h </w:instrText>
        </w:r>
        <w:r w:rsidR="000D1DD2">
          <w:rPr>
            <w:noProof/>
            <w:webHidden/>
          </w:rPr>
        </w:r>
        <w:r w:rsidR="000D1DD2">
          <w:rPr>
            <w:noProof/>
            <w:webHidden/>
          </w:rPr>
          <w:fldChar w:fldCharType="separate"/>
        </w:r>
        <w:r w:rsidR="00A924D8">
          <w:rPr>
            <w:noProof/>
            <w:webHidden/>
          </w:rPr>
          <w:t>25</w:t>
        </w:r>
        <w:r w:rsidR="000D1DD2">
          <w:rPr>
            <w:noProof/>
            <w:webHidden/>
          </w:rPr>
          <w:fldChar w:fldCharType="end"/>
        </w:r>
      </w:hyperlink>
    </w:p>
    <w:p w:rsidR="00A924D8" w:rsidRDefault="00740836"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6" w:history="1">
        <w:r w:rsidR="00A924D8" w:rsidRPr="00B721CC">
          <w:rPr>
            <w:rStyle w:val="Hyperlink"/>
            <w:noProof/>
          </w:rPr>
          <w:t>Plate settlers</w:t>
        </w:r>
        <w:r w:rsidR="00A924D8">
          <w:rPr>
            <w:noProof/>
            <w:webHidden/>
          </w:rPr>
          <w:tab/>
        </w:r>
        <w:r w:rsidR="000D1DD2">
          <w:rPr>
            <w:noProof/>
            <w:webHidden/>
          </w:rPr>
          <w:fldChar w:fldCharType="begin"/>
        </w:r>
        <w:r w:rsidR="00A924D8">
          <w:rPr>
            <w:noProof/>
            <w:webHidden/>
          </w:rPr>
          <w:instrText xml:space="preserve"> PAGEREF _Toc326145236 \h </w:instrText>
        </w:r>
        <w:r w:rsidR="000D1DD2">
          <w:rPr>
            <w:noProof/>
            <w:webHidden/>
          </w:rPr>
        </w:r>
        <w:r w:rsidR="000D1DD2">
          <w:rPr>
            <w:noProof/>
            <w:webHidden/>
          </w:rPr>
          <w:fldChar w:fldCharType="separate"/>
        </w:r>
        <w:r w:rsidR="00A924D8">
          <w:rPr>
            <w:noProof/>
            <w:webHidden/>
          </w:rPr>
          <w:t>25</w:t>
        </w:r>
        <w:r w:rsidR="000D1DD2">
          <w:rPr>
            <w:noProof/>
            <w:webHidden/>
          </w:rPr>
          <w:fldChar w:fldCharType="end"/>
        </w:r>
      </w:hyperlink>
    </w:p>
    <w:p w:rsidR="00A924D8" w:rsidRDefault="00740836"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7" w:history="1">
        <w:r w:rsidR="00A924D8" w:rsidRPr="00B721CC">
          <w:rPr>
            <w:rStyle w:val="Hyperlink"/>
            <w:noProof/>
            <w:lang w:val="en-US"/>
          </w:rPr>
          <w:t>Launders</w:t>
        </w:r>
        <w:r w:rsidR="00A924D8">
          <w:rPr>
            <w:noProof/>
            <w:webHidden/>
          </w:rPr>
          <w:tab/>
        </w:r>
        <w:r w:rsidR="000D1DD2">
          <w:rPr>
            <w:noProof/>
            <w:webHidden/>
          </w:rPr>
          <w:fldChar w:fldCharType="begin"/>
        </w:r>
        <w:r w:rsidR="00A924D8">
          <w:rPr>
            <w:noProof/>
            <w:webHidden/>
          </w:rPr>
          <w:instrText xml:space="preserve"> PAGEREF _Toc326145237 \h </w:instrText>
        </w:r>
        <w:r w:rsidR="000D1DD2">
          <w:rPr>
            <w:noProof/>
            <w:webHidden/>
          </w:rPr>
        </w:r>
        <w:r w:rsidR="000D1DD2">
          <w:rPr>
            <w:noProof/>
            <w:webHidden/>
          </w:rPr>
          <w:fldChar w:fldCharType="separate"/>
        </w:r>
        <w:r w:rsidR="00A924D8">
          <w:rPr>
            <w:noProof/>
            <w:webHidden/>
          </w:rPr>
          <w:t>26</w:t>
        </w:r>
        <w:r w:rsidR="000D1DD2">
          <w:rPr>
            <w:noProof/>
            <w:webHidden/>
          </w:rPr>
          <w:fldChar w:fldCharType="end"/>
        </w:r>
      </w:hyperlink>
    </w:p>
    <w:p w:rsidR="00A924D8" w:rsidRDefault="00740836"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38" w:history="1">
        <w:r w:rsidR="00A924D8" w:rsidRPr="00B721CC">
          <w:rPr>
            <w:rStyle w:val="Hyperlink"/>
            <w:noProof/>
            <w:lang w:val="en-US"/>
          </w:rPr>
          <w:t>Canal de salida</w:t>
        </w:r>
        <w:r w:rsidR="00A924D8">
          <w:rPr>
            <w:noProof/>
            <w:webHidden/>
          </w:rPr>
          <w:tab/>
        </w:r>
        <w:r w:rsidR="000D1DD2">
          <w:rPr>
            <w:noProof/>
            <w:webHidden/>
          </w:rPr>
          <w:fldChar w:fldCharType="begin"/>
        </w:r>
        <w:r w:rsidR="00A924D8">
          <w:rPr>
            <w:noProof/>
            <w:webHidden/>
          </w:rPr>
          <w:instrText xml:space="preserve"> PAGEREF _Toc326145238 \h </w:instrText>
        </w:r>
        <w:r w:rsidR="000D1DD2">
          <w:rPr>
            <w:noProof/>
            <w:webHidden/>
          </w:rPr>
        </w:r>
        <w:r w:rsidR="000D1DD2">
          <w:rPr>
            <w:noProof/>
            <w:webHidden/>
          </w:rPr>
          <w:fldChar w:fldCharType="separate"/>
        </w:r>
        <w:r w:rsidR="00A924D8">
          <w:rPr>
            <w:noProof/>
            <w:webHidden/>
          </w:rPr>
          <w:t>27</w:t>
        </w:r>
        <w:r w:rsidR="000D1DD2">
          <w:rPr>
            <w:noProof/>
            <w:webHidden/>
          </w:rPr>
          <w:fldChar w:fldCharType="end"/>
        </w:r>
      </w:hyperlink>
    </w:p>
    <w:p w:rsidR="00A924D8" w:rsidRDefault="00740836"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39" w:history="1">
        <w:r w:rsidR="00A924D8" w:rsidRPr="00B721CC">
          <w:rPr>
            <w:rStyle w:val="Hyperlink"/>
            <w:noProof/>
            <w:lang w:val="en-US"/>
          </w:rPr>
          <w:t>Chlorine Disinfection</w:t>
        </w:r>
        <w:r w:rsidR="00A924D8">
          <w:rPr>
            <w:noProof/>
            <w:webHidden/>
          </w:rPr>
          <w:tab/>
        </w:r>
        <w:r w:rsidR="000D1DD2">
          <w:rPr>
            <w:noProof/>
            <w:webHidden/>
          </w:rPr>
          <w:fldChar w:fldCharType="begin"/>
        </w:r>
        <w:r w:rsidR="00A924D8">
          <w:rPr>
            <w:noProof/>
            <w:webHidden/>
          </w:rPr>
          <w:instrText xml:space="preserve"> PAGEREF _Toc326145239 \h </w:instrText>
        </w:r>
        <w:r w:rsidR="000D1DD2">
          <w:rPr>
            <w:noProof/>
            <w:webHidden/>
          </w:rPr>
        </w:r>
        <w:r w:rsidR="000D1DD2">
          <w:rPr>
            <w:noProof/>
            <w:webHidden/>
          </w:rPr>
          <w:fldChar w:fldCharType="separate"/>
        </w:r>
        <w:r w:rsidR="00A924D8">
          <w:rPr>
            <w:noProof/>
            <w:webHidden/>
          </w:rPr>
          <w:t>27</w:t>
        </w:r>
        <w:r w:rsidR="000D1DD2">
          <w:rPr>
            <w:noProof/>
            <w:webHidden/>
          </w:rPr>
          <w:fldChar w:fldCharType="end"/>
        </w:r>
      </w:hyperlink>
    </w:p>
    <w:p w:rsidR="00A924D8" w:rsidRDefault="00740836"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40" w:history="1">
        <w:r w:rsidR="00A924D8" w:rsidRPr="00B721CC">
          <w:rPr>
            <w:rStyle w:val="Hyperlink"/>
            <w:noProof/>
            <w:lang w:val="en-US"/>
          </w:rPr>
          <w:t>Manejo de lodos</w:t>
        </w:r>
        <w:r w:rsidR="00A924D8">
          <w:rPr>
            <w:noProof/>
            <w:webHidden/>
          </w:rPr>
          <w:tab/>
        </w:r>
        <w:r w:rsidR="000D1DD2">
          <w:rPr>
            <w:noProof/>
            <w:webHidden/>
          </w:rPr>
          <w:fldChar w:fldCharType="begin"/>
        </w:r>
        <w:r w:rsidR="00A924D8">
          <w:rPr>
            <w:noProof/>
            <w:webHidden/>
          </w:rPr>
          <w:instrText xml:space="preserve"> PAGEREF _Toc326145240 \h </w:instrText>
        </w:r>
        <w:r w:rsidR="000D1DD2">
          <w:rPr>
            <w:noProof/>
            <w:webHidden/>
          </w:rPr>
        </w:r>
        <w:r w:rsidR="000D1DD2">
          <w:rPr>
            <w:noProof/>
            <w:webHidden/>
          </w:rPr>
          <w:fldChar w:fldCharType="separate"/>
        </w:r>
        <w:r w:rsidR="00A924D8">
          <w:rPr>
            <w:noProof/>
            <w:webHidden/>
          </w:rPr>
          <w:t>29</w:t>
        </w:r>
        <w:r w:rsidR="000D1DD2">
          <w:rPr>
            <w:noProof/>
            <w:webHidden/>
          </w:rPr>
          <w:fldChar w:fldCharType="end"/>
        </w:r>
      </w:hyperlink>
    </w:p>
    <w:p w:rsidR="00A924D8" w:rsidRDefault="00740836"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41" w:history="1">
        <w:r w:rsidR="00A924D8" w:rsidRPr="00B721CC">
          <w:rPr>
            <w:rStyle w:val="Hyperlink"/>
            <w:noProof/>
            <w:lang w:val="en-US"/>
          </w:rPr>
          <w:t>Stacked Rapid Sand Filtration: SRSF</w:t>
        </w:r>
        <w:r w:rsidR="00A924D8">
          <w:rPr>
            <w:noProof/>
            <w:webHidden/>
          </w:rPr>
          <w:tab/>
        </w:r>
        <w:r w:rsidR="000D1DD2">
          <w:rPr>
            <w:noProof/>
            <w:webHidden/>
          </w:rPr>
          <w:fldChar w:fldCharType="begin"/>
        </w:r>
        <w:r w:rsidR="00A924D8">
          <w:rPr>
            <w:noProof/>
            <w:webHidden/>
          </w:rPr>
          <w:instrText xml:space="preserve"> PAGEREF _Toc326145241 \h </w:instrText>
        </w:r>
        <w:r w:rsidR="000D1DD2">
          <w:rPr>
            <w:noProof/>
            <w:webHidden/>
          </w:rPr>
        </w:r>
        <w:r w:rsidR="000D1DD2">
          <w:rPr>
            <w:noProof/>
            <w:webHidden/>
          </w:rPr>
          <w:fldChar w:fldCharType="separate"/>
        </w:r>
        <w:r w:rsidR="00A924D8">
          <w:rPr>
            <w:noProof/>
            <w:webHidden/>
          </w:rPr>
          <w:t>29</w:t>
        </w:r>
        <w:r w:rsidR="000D1DD2">
          <w:rPr>
            <w:noProof/>
            <w:webHidden/>
          </w:rPr>
          <w:fldChar w:fldCharType="end"/>
        </w:r>
      </w:hyperlink>
    </w:p>
    <w:p w:rsidR="00A924D8" w:rsidRDefault="00740836" w:rsidP="00C90262">
      <w:pPr>
        <w:pStyle w:val="TOC1"/>
        <w:tabs>
          <w:tab w:val="right" w:leader="dot" w:pos="9350"/>
        </w:tabs>
        <w:spacing w:after="120"/>
        <w:rPr>
          <w:rFonts w:asciiTheme="minorHAnsi" w:eastAsiaTheme="minorEastAsia" w:hAnsiTheme="minorHAnsi" w:cstheme="minorBidi"/>
          <w:noProof/>
          <w:sz w:val="22"/>
          <w:szCs w:val="22"/>
          <w:lang w:val="en-US"/>
        </w:rPr>
      </w:pPr>
      <w:hyperlink w:anchor="_Toc326145242" w:history="1">
        <w:r w:rsidR="00A924D8" w:rsidRPr="00B721CC">
          <w:rPr>
            <w:rStyle w:val="Hyperlink"/>
            <w:noProof/>
            <w:lang w:val="en-US"/>
          </w:rPr>
          <w:t>Materials List</w:t>
        </w:r>
        <w:r w:rsidR="00A924D8">
          <w:rPr>
            <w:noProof/>
            <w:webHidden/>
          </w:rPr>
          <w:tab/>
        </w:r>
        <w:r w:rsidR="000D1DD2">
          <w:rPr>
            <w:noProof/>
            <w:webHidden/>
          </w:rPr>
          <w:fldChar w:fldCharType="begin"/>
        </w:r>
        <w:r w:rsidR="00A924D8">
          <w:rPr>
            <w:noProof/>
            <w:webHidden/>
          </w:rPr>
          <w:instrText xml:space="preserve"> PAGEREF _Toc326145242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A924D8" w:rsidRDefault="00740836"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43" w:history="1">
        <w:r w:rsidR="00A924D8" w:rsidRPr="00B721CC">
          <w:rPr>
            <w:rStyle w:val="Hyperlink"/>
            <w:noProof/>
            <w:lang w:val="en-US"/>
          </w:rPr>
          <w:t>Entrance Tank</w:t>
        </w:r>
        <w:r w:rsidR="00A924D8">
          <w:rPr>
            <w:noProof/>
            <w:webHidden/>
          </w:rPr>
          <w:tab/>
        </w:r>
        <w:r w:rsidR="000D1DD2">
          <w:rPr>
            <w:noProof/>
            <w:webHidden/>
          </w:rPr>
          <w:fldChar w:fldCharType="begin"/>
        </w:r>
        <w:r w:rsidR="00A924D8">
          <w:rPr>
            <w:noProof/>
            <w:webHidden/>
          </w:rPr>
          <w:instrText xml:space="preserve"> PAGEREF _Toc326145243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A924D8" w:rsidRDefault="00740836"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44" w:history="1">
        <w:r w:rsidR="00A924D8" w:rsidRPr="00B721CC">
          <w:rPr>
            <w:rStyle w:val="Hyperlink"/>
            <w:noProof/>
            <w:lang w:val="en-US"/>
          </w:rPr>
          <w:t>Flocculation Tank</w:t>
        </w:r>
        <w:r w:rsidR="00A924D8">
          <w:rPr>
            <w:noProof/>
            <w:webHidden/>
          </w:rPr>
          <w:tab/>
        </w:r>
        <w:r w:rsidR="000D1DD2">
          <w:rPr>
            <w:noProof/>
            <w:webHidden/>
          </w:rPr>
          <w:fldChar w:fldCharType="begin"/>
        </w:r>
        <w:r w:rsidR="00A924D8">
          <w:rPr>
            <w:noProof/>
            <w:webHidden/>
          </w:rPr>
          <w:instrText xml:space="preserve"> PAGEREF _Toc326145244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A924D8" w:rsidRDefault="00740836"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45" w:history="1">
        <w:r w:rsidR="00A924D8" w:rsidRPr="00B721CC">
          <w:rPr>
            <w:rStyle w:val="Hyperlink"/>
            <w:noProof/>
            <w:lang w:val="en-US"/>
          </w:rPr>
          <w:t>Sedimentation Tank</w:t>
        </w:r>
        <w:r w:rsidR="00A924D8">
          <w:rPr>
            <w:noProof/>
            <w:webHidden/>
          </w:rPr>
          <w:tab/>
        </w:r>
        <w:r w:rsidR="000D1DD2">
          <w:rPr>
            <w:noProof/>
            <w:webHidden/>
          </w:rPr>
          <w:fldChar w:fldCharType="begin"/>
        </w:r>
        <w:r w:rsidR="00A924D8">
          <w:rPr>
            <w:noProof/>
            <w:webHidden/>
          </w:rPr>
          <w:instrText xml:space="preserve"> PAGEREF _Toc326145245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A924D8" w:rsidRDefault="00740836"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46" w:history="1">
        <w:r w:rsidR="00A924D8" w:rsidRPr="00B721CC">
          <w:rPr>
            <w:rStyle w:val="Hyperlink"/>
            <w:noProof/>
            <w:lang w:val="en-US"/>
          </w:rPr>
          <w:t>SRSF</w:t>
        </w:r>
        <w:r w:rsidR="00A924D8">
          <w:rPr>
            <w:noProof/>
            <w:webHidden/>
          </w:rPr>
          <w:tab/>
        </w:r>
        <w:r w:rsidR="000D1DD2">
          <w:rPr>
            <w:noProof/>
            <w:webHidden/>
          </w:rPr>
          <w:fldChar w:fldCharType="begin"/>
        </w:r>
        <w:r w:rsidR="00A924D8">
          <w:rPr>
            <w:noProof/>
            <w:webHidden/>
          </w:rPr>
          <w:instrText xml:space="preserve"> PAGEREF _Toc326145246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16061F" w:rsidRPr="00903021" w:rsidRDefault="000D1DD2" w:rsidP="00C90262">
      <w:pPr>
        <w:pStyle w:val="indent"/>
        <w:spacing w:after="120"/>
        <w:ind w:firstLine="0"/>
        <w:rPr>
          <w:lang w:val="en-US"/>
        </w:rPr>
      </w:pPr>
      <w:r w:rsidRPr="00903021">
        <w:rPr>
          <w:szCs w:val="24"/>
          <w:lang w:val="en-US"/>
        </w:rPr>
        <w:fldChar w:fldCharType="end"/>
      </w:r>
    </w:p>
    <w:p w:rsidR="0016061F" w:rsidRPr="00903021" w:rsidRDefault="0016061F" w:rsidP="00C90262">
      <w:pPr>
        <w:pStyle w:val="indent"/>
        <w:spacing w:after="120"/>
        <w:ind w:firstLine="0"/>
        <w:rPr>
          <w:lang w:val="en-US"/>
        </w:rPr>
      </w:pPr>
      <w:r w:rsidRPr="00903021">
        <w:rPr>
          <w:lang w:val="en-US"/>
        </w:rPr>
        <w:br w:type="page"/>
      </w:r>
    </w:p>
    <w:tbl>
      <w:tblPr>
        <w:tblW w:w="0" w:type="auto"/>
        <w:tblLook w:val="01E0" w:firstRow="1" w:lastRow="1" w:firstColumn="1" w:lastColumn="1" w:noHBand="0" w:noVBand="0"/>
      </w:tblPr>
      <w:tblGrid>
        <w:gridCol w:w="5542"/>
        <w:gridCol w:w="4034"/>
      </w:tblGrid>
      <w:tr w:rsidR="0016061F" w:rsidRPr="00903021" w:rsidTr="0016061F">
        <w:tc>
          <w:tcPr>
            <w:tcW w:w="5542" w:type="dxa"/>
          </w:tcPr>
          <w:p w:rsidR="0016061F" w:rsidRPr="00903021" w:rsidRDefault="0016061F" w:rsidP="00C90262">
            <w:pPr>
              <w:pStyle w:val="indent"/>
              <w:spacing w:after="120"/>
              <w:rPr>
                <w:lang w:val="en-US"/>
              </w:rPr>
            </w:pPr>
            <w:r>
              <w:rPr>
                <w:noProof/>
                <w:lang w:val="en-US" w:bidi="hi-IN"/>
              </w:rPr>
              <w:lastRenderedPageBreak/>
              <w:drawing>
                <wp:inline distT="0" distB="0" distL="0" distR="0" wp14:anchorId="280D5BCD" wp14:editId="23878A03">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9"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16061F" w:rsidRPr="00903021" w:rsidRDefault="0016061F" w:rsidP="00C90262">
            <w:pPr>
              <w:pStyle w:val="indent"/>
              <w:spacing w:after="120"/>
              <w:rPr>
                <w:lang w:val="en-US"/>
              </w:rPr>
            </w:pPr>
            <w:r>
              <w:rPr>
                <w:noProof/>
                <w:lang w:val="en-US" w:bidi="hi-IN"/>
              </w:rPr>
              <w:drawing>
                <wp:inline distT="0" distB="0" distL="0" distR="0" wp14:anchorId="21C653F5" wp14:editId="508FA0B0">
                  <wp:extent cx="1895475" cy="504825"/>
                  <wp:effectExtent l="19050" t="0" r="9525"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3" cstate="print"/>
                          <a:srcRect/>
                          <a:stretch>
                            <a:fillRect/>
                          </a:stretch>
                        </pic:blipFill>
                        <pic:spPr bwMode="auto">
                          <a:xfrm>
                            <a:off x="0" y="0"/>
                            <a:ext cx="1895475" cy="504825"/>
                          </a:xfrm>
                          <a:prstGeom prst="rect">
                            <a:avLst/>
                          </a:prstGeom>
                          <a:noFill/>
                          <a:ln w="9525">
                            <a:noFill/>
                            <a:miter lim="800000"/>
                            <a:headEnd/>
                            <a:tailEnd/>
                          </a:ln>
                        </pic:spPr>
                      </pic:pic>
                    </a:graphicData>
                  </a:graphic>
                </wp:inline>
              </w:drawing>
            </w:r>
          </w:p>
          <w:p w:rsidR="0016061F" w:rsidRPr="00903021" w:rsidRDefault="00740836" w:rsidP="00C90262">
            <w:pPr>
              <w:pStyle w:val="indent"/>
              <w:spacing w:after="120"/>
              <w:rPr>
                <w:lang w:val="en-US"/>
              </w:rPr>
            </w:pPr>
            <w:hyperlink r:id="rId14" w:history="1">
              <w:r w:rsidR="0016061F" w:rsidRPr="00903021">
                <w:rPr>
                  <w:rStyle w:val="Hyperlink"/>
                  <w:lang w:val="en-US"/>
                </w:rPr>
                <w:t>http://aguaclara.cee.cornell.edu/</w:t>
              </w:r>
            </w:hyperlink>
          </w:p>
          <w:p w:rsidR="0016061F" w:rsidRPr="00903021" w:rsidRDefault="0016061F" w:rsidP="00C90262">
            <w:pPr>
              <w:pStyle w:val="indent"/>
              <w:spacing w:after="120"/>
              <w:rPr>
                <w:lang w:val="en-US"/>
              </w:rPr>
            </w:pPr>
            <w:r w:rsidRPr="00903021">
              <w:rPr>
                <w:lang w:val="en-US"/>
              </w:rPr>
              <w:t>Dr. Monroe Weber-Shirk, Director</w:t>
            </w:r>
          </w:p>
          <w:p w:rsidR="0016061F" w:rsidRPr="00903021" w:rsidRDefault="0016061F" w:rsidP="00C90262">
            <w:pPr>
              <w:pStyle w:val="indent"/>
              <w:spacing w:after="120"/>
              <w:rPr>
                <w:lang w:val="en-US"/>
              </w:rPr>
            </w:pPr>
          </w:p>
        </w:tc>
      </w:tr>
    </w:tbl>
    <w:p w:rsidR="0016061F" w:rsidRPr="00903021" w:rsidRDefault="0016061F" w:rsidP="00C90262">
      <w:pPr>
        <w:pStyle w:val="indent"/>
        <w:spacing w:after="120"/>
        <w:rPr>
          <w:lang w:val="en-US"/>
        </w:rPr>
      </w:pPr>
      <w:r w:rsidRPr="00903021">
        <w:rPr>
          <w:lang w:val="en-US"/>
        </w:rPr>
        <w:t xml:space="preserve">This preliminary design was requested by </w:t>
      </w:r>
      <w:proofErr w:type="spellStart"/>
      <w:r w:rsidRPr="00903021">
        <w:rPr>
          <w:lang w:val="en-US"/>
        </w:rPr>
        <w:t>UI.Name.FirstUI.Name.Last</w:t>
      </w:r>
      <w:proofErr w:type="spellEnd"/>
      <w:r w:rsidRPr="00903021">
        <w:rPr>
          <w:lang w:val="en-US"/>
        </w:rPr>
        <w:t xml:space="preserve"> on behalf </w:t>
      </w:r>
      <w:proofErr w:type="gramStart"/>
      <w:r w:rsidRPr="00903021">
        <w:rPr>
          <w:lang w:val="en-US"/>
        </w:rPr>
        <w:t xml:space="preserve">of  </w:t>
      </w:r>
      <w:proofErr w:type="spellStart"/>
      <w:r w:rsidRPr="00903021">
        <w:rPr>
          <w:lang w:val="en-US"/>
        </w:rPr>
        <w:t>UI.Organization</w:t>
      </w:r>
      <w:proofErr w:type="spellEnd"/>
      <w:proofErr w:type="gramEnd"/>
      <w:r w:rsidRPr="00903021">
        <w:rPr>
          <w:lang w:val="en-US"/>
        </w:rPr>
        <w:t xml:space="preserve">. The design was created on </w:t>
      </w:r>
      <w:r w:rsidR="000D1DD2" w:rsidRPr="00903021">
        <w:rPr>
          <w:lang w:val="en-US"/>
        </w:rPr>
        <w:fldChar w:fldCharType="begin"/>
      </w:r>
      <w:r w:rsidRPr="00903021">
        <w:rPr>
          <w:lang w:val="en-US"/>
        </w:rPr>
        <w:instrText xml:space="preserve"> DATE \@ "MMMM d, yyyy" </w:instrText>
      </w:r>
      <w:r w:rsidR="000D1DD2" w:rsidRPr="00903021">
        <w:rPr>
          <w:lang w:val="en-US"/>
        </w:rPr>
        <w:fldChar w:fldCharType="separate"/>
      </w:r>
      <w:r w:rsidR="00D03F62">
        <w:rPr>
          <w:noProof/>
          <w:lang w:val="en-US"/>
        </w:rPr>
        <w:t>June 4, 2014</w:t>
      </w:r>
      <w:r w:rsidR="000D1DD2" w:rsidRPr="00903021">
        <w:rPr>
          <w:lang w:val="en-US"/>
        </w:rPr>
        <w:fldChar w:fldCharType="end"/>
      </w:r>
      <w:r w:rsidRPr="00903021">
        <w:rPr>
          <w:lang w:val="en-US"/>
        </w:rPr>
        <w:t xml:space="preserve"> at </w:t>
      </w:r>
      <w:r w:rsidR="000D1DD2" w:rsidRPr="00903021">
        <w:rPr>
          <w:lang w:val="en-US"/>
        </w:rPr>
        <w:fldChar w:fldCharType="begin"/>
      </w:r>
      <w:r w:rsidRPr="00903021">
        <w:rPr>
          <w:lang w:val="en-US"/>
        </w:rPr>
        <w:instrText xml:space="preserve"> DATE \@ "h:mm:ss am/pm" </w:instrText>
      </w:r>
      <w:r w:rsidR="000D1DD2" w:rsidRPr="00903021">
        <w:rPr>
          <w:lang w:val="en-US"/>
        </w:rPr>
        <w:fldChar w:fldCharType="separate"/>
      </w:r>
      <w:r w:rsidR="00D03F62">
        <w:rPr>
          <w:noProof/>
          <w:lang w:val="en-US"/>
        </w:rPr>
        <w:t>11:51:19 AM</w:t>
      </w:r>
      <w:r w:rsidR="000D1DD2" w:rsidRPr="00903021">
        <w:rPr>
          <w:lang w:val="en-US"/>
        </w:rPr>
        <w:fldChar w:fldCharType="end"/>
      </w:r>
      <w:r w:rsidRPr="00903021">
        <w:rPr>
          <w:lang w:val="en-US"/>
        </w:rPr>
        <w:t xml:space="preserve"> by the AguaClara Design Server at Cornell University. The design is for </w:t>
      </w:r>
      <w:proofErr w:type="spellStart"/>
      <w:r w:rsidRPr="00903021">
        <w:rPr>
          <w:lang w:val="en-US"/>
        </w:rPr>
        <w:t>UI.CityUI.State</w:t>
      </w:r>
      <w:proofErr w:type="spellEnd"/>
      <w:r w:rsidRPr="00903021">
        <w:rPr>
          <w:lang w:val="en-US"/>
        </w:rPr>
        <w:t xml:space="preserve">, </w:t>
      </w:r>
      <w:proofErr w:type="spellStart"/>
      <w:r w:rsidRPr="00903021">
        <w:rPr>
          <w:lang w:val="en-US"/>
        </w:rPr>
        <w:t>UI.Country</w:t>
      </w:r>
      <w:proofErr w:type="spellEnd"/>
      <w:r w:rsidRPr="00903021">
        <w:rPr>
          <w:lang w:val="en-US"/>
        </w:rPr>
        <w:t xml:space="preserve"> and has a design flow rate of </w:t>
      </w:r>
      <w:proofErr w:type="spellStart"/>
      <w:r w:rsidRPr="00903021">
        <w:rPr>
          <w:lang w:val="en-US"/>
        </w:rPr>
        <w:t>Q.Plant</w:t>
      </w:r>
      <w:proofErr w:type="spellEnd"/>
      <w:r w:rsidRPr="00903021">
        <w:rPr>
          <w:lang w:val="en-US"/>
        </w:rPr>
        <w:t xml:space="preserve">. The design was created with </w:t>
      </w:r>
      <w:proofErr w:type="spellStart"/>
      <w:r w:rsidRPr="00903021">
        <w:rPr>
          <w:lang w:val="en-US"/>
        </w:rPr>
        <w:t>MathCAD</w:t>
      </w:r>
      <w:proofErr w:type="spellEnd"/>
      <w:r w:rsidRPr="00903021">
        <w:rPr>
          <w:lang w:val="en-US"/>
        </w:rPr>
        <w:t xml:space="preserve"> code version </w:t>
      </w:r>
      <w:proofErr w:type="spellStart"/>
      <w:r w:rsidRPr="00903021">
        <w:rPr>
          <w:lang w:val="en-US"/>
        </w:rPr>
        <w:t>SVN.Version</w:t>
      </w:r>
      <w:proofErr w:type="spellEnd"/>
      <w:r w:rsidRPr="00903021">
        <w:rPr>
          <w:lang w:val="en-US"/>
        </w:rPr>
        <w:t xml:space="preserve">. </w:t>
      </w:r>
    </w:p>
    <w:p w:rsidR="0016061F" w:rsidRPr="00903021" w:rsidRDefault="0016061F" w:rsidP="00C90262">
      <w:pPr>
        <w:pStyle w:val="indent"/>
        <w:spacing w:after="120"/>
        <w:rPr>
          <w:lang w:val="en-US"/>
        </w:rPr>
      </w:pPr>
      <w:r w:rsidRPr="00903021">
        <w:rPr>
          <w:lang w:val="en-US"/>
        </w:rPr>
        <w:t xml:space="preserve">This design is the result of over 20,000 hours of undergraduate, graduate, and faculty labor. The design incorporates advanced fluid dynamics analysis </w:t>
      </w:r>
      <w:r w:rsidR="00D47DBF">
        <w:rPr>
          <w:lang w:val="en-US"/>
        </w:rPr>
        <w:t>to ensure easy backwash during filtration</w:t>
      </w:r>
      <w:r w:rsidRPr="00903021">
        <w:rPr>
          <w:lang w:val="en-US"/>
        </w:rPr>
        <w:t xml:space="preserve">. The chemical feed system is based on a series of inventions by the AguaClara team that make it possible to directly set the desired chemical dose and to maintain that dose automatically even as the flow rate through the plant varies.. </w:t>
      </w:r>
    </w:p>
    <w:p w:rsidR="0016061F" w:rsidRPr="00903021" w:rsidRDefault="0016061F" w:rsidP="00C90262">
      <w:pPr>
        <w:pStyle w:val="indent"/>
        <w:spacing w:after="120"/>
        <w:rPr>
          <w:lang w:val="en-US"/>
        </w:rPr>
      </w:pPr>
      <w:r w:rsidRPr="00903021">
        <w:rPr>
          <w:lang w:val="en-US"/>
        </w:rPr>
        <w:t xml:space="preserve">The economic value of this design is approximately </w:t>
      </w:r>
      <w:commentRangeStart w:id="0"/>
      <w:r w:rsidRPr="00903021">
        <w:rPr>
          <w:lang w:val="en-US"/>
        </w:rPr>
        <w:t>10,000 USD</w:t>
      </w:r>
      <w:commentRangeEnd w:id="0"/>
      <w:r w:rsidR="00D47DBF">
        <w:rPr>
          <w:rStyle w:val="CommentReference"/>
        </w:rPr>
        <w:commentReference w:id="0"/>
      </w:r>
      <w:r w:rsidRPr="00903021">
        <w:rPr>
          <w:lang w:val="en-US"/>
        </w:rPr>
        <w:t xml:space="preserve">. This estimate is based on the amount of time that would be required to create this design if an environmental engineering firm used the AguaClara design algorithms, but not the automated design tool, to create this design. The AguaClara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AguaClara design service in the project budget. The </w:t>
      </w:r>
      <w:r>
        <w:rPr>
          <w:lang w:val="en-US"/>
        </w:rPr>
        <w:t>nominal fee (far below its true value</w:t>
      </w:r>
      <w:r w:rsidRPr="00903021">
        <w:rPr>
          <w:lang w:val="en-US"/>
        </w:rPr>
        <w:t>) for use of this design service is 1</w:t>
      </w:r>
      <w:r w:rsidR="005861F1">
        <w:rPr>
          <w:lang w:val="en-US"/>
        </w:rPr>
        <w:t>0</w:t>
      </w:r>
      <w:r w:rsidRPr="00903021">
        <w:rPr>
          <w:lang w:val="en-US"/>
        </w:rPr>
        <w:t>00 USD per L/s of plant capacity. You are welcome to create multiple designs for each facility that you intend to construct to obtain an optimal plant con</w:t>
      </w:r>
      <w:r>
        <w:rPr>
          <w:lang w:val="en-US"/>
        </w:rPr>
        <w:t>figura</w:t>
      </w:r>
      <w:r w:rsidRPr="00903021">
        <w:rPr>
          <w:lang w:val="en-US"/>
        </w:rPr>
        <w:t>tion. This fee</w:t>
      </w:r>
      <w:r w:rsidR="005861F1">
        <w:rPr>
          <w:lang w:val="en-US"/>
        </w:rPr>
        <w:t>, which will guarantee continued technical support from the AguaClara team,</w:t>
      </w:r>
      <w:r w:rsidRPr="00903021">
        <w:rPr>
          <w:lang w:val="en-US"/>
        </w:rPr>
        <w:t xml:space="preserve"> can be paid to AguaClara by check or </w:t>
      </w:r>
      <w:hyperlink r:id="rId16" w:history="1">
        <w:r w:rsidRPr="00903021">
          <w:rPr>
            <w:rStyle w:val="Hyperlink"/>
            <w:lang w:val="en-US"/>
          </w:rPr>
          <w:t>online to Cornell University</w:t>
        </w:r>
      </w:hyperlink>
      <w:r w:rsidRPr="00903021">
        <w:rPr>
          <w:lang w:val="en-US"/>
        </w:rPr>
        <w:t xml:space="preserve">. This fee will likely be between 1% and 2% of the overall project cost for a water treatment plant. Thank you for your support.  </w:t>
      </w:r>
    </w:p>
    <w:p w:rsidR="0016061F" w:rsidRPr="00903021" w:rsidRDefault="0016061F" w:rsidP="00C90262">
      <w:pPr>
        <w:pStyle w:val="Heading5"/>
        <w:spacing w:before="224" w:after="120"/>
        <w:rPr>
          <w:lang w:val="en-US"/>
        </w:rPr>
      </w:pPr>
      <w:r w:rsidRPr="00903021">
        <w:rPr>
          <w:sz w:val="27"/>
          <w:szCs w:val="27"/>
          <w:lang w:val="en-US"/>
        </w:rPr>
        <w:t>Donate by Check</w:t>
      </w:r>
    </w:p>
    <w:p w:rsidR="0016061F" w:rsidRPr="00903021" w:rsidRDefault="0016061F" w:rsidP="00C90262">
      <w:pPr>
        <w:pStyle w:val="indent"/>
        <w:spacing w:after="120"/>
        <w:rPr>
          <w:lang w:val="en-US"/>
        </w:rPr>
      </w:pPr>
      <w:r w:rsidRPr="00903021">
        <w:rPr>
          <w:lang w:val="en-US"/>
        </w:rPr>
        <w:t>Make the check to </w:t>
      </w:r>
      <w:r w:rsidRPr="00903021">
        <w:rPr>
          <w:bCs/>
          <w:lang w:val="en-US"/>
        </w:rPr>
        <w:t>Cornell University</w:t>
      </w:r>
    </w:p>
    <w:p w:rsidR="0016061F" w:rsidRPr="00903021" w:rsidRDefault="0016061F" w:rsidP="00C90262">
      <w:pPr>
        <w:pStyle w:val="indent"/>
        <w:spacing w:after="120"/>
        <w:rPr>
          <w:lang w:val="en-US"/>
        </w:rPr>
      </w:pPr>
      <w:r w:rsidRPr="00903021">
        <w:rPr>
          <w:lang w:val="en-US"/>
        </w:rPr>
        <w:t xml:space="preserve">Write </w:t>
      </w:r>
      <w:r w:rsidRPr="00903021">
        <w:rPr>
          <w:bCs/>
          <w:lang w:val="en-US"/>
        </w:rPr>
        <w:t>AguaClara</w:t>
      </w:r>
      <w:r w:rsidRPr="00903021">
        <w:rPr>
          <w:lang w:val="en-US"/>
        </w:rPr>
        <w:t xml:space="preserve"> in the memo field</w:t>
      </w:r>
    </w:p>
    <w:p w:rsidR="0016061F" w:rsidRPr="00903021" w:rsidRDefault="0016061F" w:rsidP="00C90262">
      <w:pPr>
        <w:pStyle w:val="indent"/>
        <w:spacing w:after="120"/>
        <w:rPr>
          <w:lang w:val="en-US"/>
        </w:rPr>
      </w:pPr>
      <w:r w:rsidRPr="00903021">
        <w:rPr>
          <w:lang w:val="en-US"/>
        </w:rPr>
        <w:t>Mail to: AguaClara, 220 Hollister Hall, Cornell University, Ithaca, NY 14853    </w:t>
      </w:r>
    </w:p>
    <w:p w:rsidR="0016061F" w:rsidRPr="00903021" w:rsidRDefault="0016061F" w:rsidP="00C90262">
      <w:pPr>
        <w:pStyle w:val="indent"/>
        <w:spacing w:after="120"/>
        <w:rPr>
          <w:lang w:val="en-US"/>
        </w:rPr>
      </w:pPr>
      <w:r w:rsidRPr="00903021">
        <w:rPr>
          <w:lang w:val="en-US"/>
        </w:rPr>
        <w:br w:type="page"/>
      </w:r>
    </w:p>
    <w:p w:rsidR="0016061F" w:rsidRPr="00903021" w:rsidRDefault="0016061F" w:rsidP="00C90262">
      <w:pPr>
        <w:pStyle w:val="Heading1"/>
        <w:spacing w:after="120"/>
        <w:rPr>
          <w:lang w:val="en-US"/>
        </w:rPr>
      </w:pPr>
      <w:bookmarkStart w:id="1" w:name="_Toc264356987"/>
      <w:bookmarkStart w:id="2" w:name="_Toc326145215"/>
      <w:r w:rsidRPr="00903021">
        <w:rPr>
          <w:lang w:val="en-US"/>
        </w:rPr>
        <w:lastRenderedPageBreak/>
        <w:t>Disclaimer</w:t>
      </w:r>
      <w:bookmarkEnd w:id="1"/>
      <w:bookmarkEnd w:id="2"/>
    </w:p>
    <w:p w:rsidR="0016061F" w:rsidRPr="00903021" w:rsidRDefault="0016061F" w:rsidP="00C90262">
      <w:pPr>
        <w:pStyle w:val="indent"/>
        <w:spacing w:after="120"/>
        <w:rPr>
          <w:lang w:val="en-US"/>
        </w:rPr>
      </w:pPr>
      <w:r w:rsidRPr="00903021">
        <w:rPr>
          <w:lang w:val="en-US"/>
        </w:rPr>
        <w:t xml:space="preserve">This document is a DRAFT. It has not been reviewed for official release. It is included with the design files to show what we plan to deliver in the near future. </w:t>
      </w:r>
    </w:p>
    <w:p w:rsidR="0016061F" w:rsidRPr="00903021" w:rsidRDefault="0016061F" w:rsidP="00C90262">
      <w:pPr>
        <w:pStyle w:val="indent"/>
        <w:spacing w:after="120"/>
        <w:rPr>
          <w:lang w:val="en-US"/>
        </w:rPr>
      </w:pPr>
      <w:r w:rsidRPr="00903021">
        <w:rPr>
          <w:lang w:val="en-US"/>
        </w:rPr>
        <w:t>This design, including the files accompanying this document, is only a draft and must be reviewed and approved by a licensed engineer prior to construction. If you have questions about this design please contact the AguaClara design team at Cornell University at </w:t>
      </w:r>
      <w:hyperlink r:id="rId17" w:history="1">
        <w:r w:rsidRPr="00903021">
          <w:rPr>
            <w:rStyle w:val="Hyperlink"/>
            <w:lang w:val="en-US"/>
          </w:rPr>
          <w:t>CUAguaClara@gmail.com</w:t>
        </w:r>
      </w:hyperlink>
      <w:r w:rsidRPr="00903021">
        <w:rPr>
          <w:lang w:val="en-US"/>
        </w:rPr>
        <w:t>.</w:t>
      </w:r>
    </w:p>
    <w:p w:rsidR="0016061F" w:rsidRPr="00903021" w:rsidRDefault="0016061F" w:rsidP="00C90262">
      <w:pPr>
        <w:pStyle w:val="Heading3"/>
        <w:spacing w:after="120"/>
        <w:rPr>
          <w:lang w:val="en-US"/>
        </w:rPr>
      </w:pPr>
      <w:bookmarkStart w:id="3" w:name="_Toc264356988"/>
      <w:bookmarkStart w:id="4" w:name="_Toc326145216"/>
      <w:r w:rsidRPr="00903021">
        <w:rPr>
          <w:lang w:val="en-US"/>
        </w:rPr>
        <w:t>Permission and Licensing Information</w:t>
      </w:r>
      <w:bookmarkEnd w:id="3"/>
      <w:bookmarkEnd w:id="4"/>
    </w:p>
    <w:p w:rsidR="0016061F" w:rsidRPr="00903021" w:rsidRDefault="0016061F" w:rsidP="00C90262">
      <w:pPr>
        <w:spacing w:after="120"/>
        <w:rPr>
          <w:lang w:val="en-US"/>
        </w:rPr>
      </w:pPr>
      <w:r w:rsidRPr="00903021">
        <w:rPr>
          <w:lang w:val="en-US"/>
        </w:rPr>
        <w:t xml:space="preserve">Copyright © 2010 Cornell University   </w:t>
      </w:r>
    </w:p>
    <w:p w:rsidR="0016061F" w:rsidRPr="00903021" w:rsidRDefault="0016061F" w:rsidP="00C90262">
      <w:pPr>
        <w:spacing w:after="120"/>
        <w:rPr>
          <w:lang w:val="en-US"/>
        </w:rPr>
      </w:pPr>
      <w:r w:rsidRPr="00903021">
        <w:rPr>
          <w:lang w:val="en-US"/>
        </w:rPr>
        <w:t>Authors:  The AguaClara team at Cornell University under the supervision of Dr. Monroe Weber-Shirk</w:t>
      </w:r>
    </w:p>
    <w:p w:rsidR="0016061F" w:rsidRPr="00903021" w:rsidRDefault="0016061F" w:rsidP="00C90262">
      <w:pPr>
        <w:pStyle w:val="indent"/>
        <w:spacing w:after="120"/>
        <w:rPr>
          <w:lang w:val="en-US"/>
        </w:rPr>
      </w:pPr>
      <w:r w:rsidRPr="00903021">
        <w:rPr>
          <w:lang w:val="en-US"/>
        </w:rPr>
        <w:t xml:space="preserve">This design was created using the open source engineering services of the AguaClara program at Cornell University. It is subject to the </w:t>
      </w:r>
      <w:hyperlink r:id="rId18" w:history="1">
        <w:r w:rsidRPr="00903021">
          <w:rPr>
            <w:rStyle w:val="Hyperlink"/>
            <w:lang w:val="en-US"/>
          </w:rPr>
          <w:t>Creative Commons Attribution-</w:t>
        </w:r>
        <w:proofErr w:type="spellStart"/>
        <w:r w:rsidRPr="00903021">
          <w:rPr>
            <w:rStyle w:val="Hyperlink"/>
            <w:lang w:val="en-US"/>
          </w:rPr>
          <w:t>ShareAlike</w:t>
        </w:r>
        <w:proofErr w:type="spellEnd"/>
        <w:r w:rsidRPr="00903021">
          <w:rPr>
            <w:rStyle w:val="Hyperlink"/>
            <w:lang w:val="en-US"/>
          </w:rPr>
          <w:t xml:space="preserve"> 3.0</w:t>
        </w:r>
      </w:hyperlink>
      <w:r w:rsidRPr="00903021">
        <w:rPr>
          <w:lang w:val="en-US"/>
        </w:rPr>
        <w:t xml:space="preserve"> United States license. If you alter, transform, or build upon this work, you may distribute the resulting work only under the same, similar or a compatible license.</w:t>
      </w:r>
    </w:p>
    <w:p w:rsidR="0016061F" w:rsidRPr="00903021" w:rsidRDefault="0016061F" w:rsidP="00C90262">
      <w:pPr>
        <w:pStyle w:val="indent"/>
        <w:spacing w:after="120"/>
        <w:rPr>
          <w:lang w:val="en-US"/>
        </w:rPr>
      </w:pPr>
      <w:r w:rsidRPr="00903021">
        <w:rPr>
          <w:lang w:val="en-US"/>
        </w:rPr>
        <w:t>Permission to use this AguaClara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16061F" w:rsidRPr="00903021" w:rsidRDefault="0016061F" w:rsidP="00C90262">
      <w:pPr>
        <w:pStyle w:val="indent"/>
        <w:spacing w:after="120"/>
        <w:rPr>
          <w:lang w:val="en-US"/>
        </w:rPr>
      </w:pPr>
      <w:r w:rsidRPr="00903021">
        <w:rPr>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16061F" w:rsidRPr="00903021" w:rsidRDefault="0016061F" w:rsidP="00C90262">
      <w:pPr>
        <w:pStyle w:val="indent"/>
        <w:spacing w:after="120"/>
        <w:rPr>
          <w:lang w:val="en-US"/>
        </w:rPr>
      </w:pPr>
      <w:r w:rsidRPr="00903021">
        <w:rPr>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16061F" w:rsidRPr="00903021" w:rsidRDefault="0016061F" w:rsidP="00C90262">
      <w:pPr>
        <w:pStyle w:val="indent"/>
        <w:spacing w:after="120"/>
        <w:ind w:firstLine="245"/>
        <w:rPr>
          <w:lang w:val="en-US"/>
        </w:rPr>
      </w:pPr>
      <w:r w:rsidRPr="00903021">
        <w:rPr>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w:t>
      </w:r>
      <w:proofErr w:type="spellStart"/>
      <w:r w:rsidRPr="00903021">
        <w:rPr>
          <w:lang w:val="en-US"/>
        </w:rPr>
        <w:t>self insurance</w:t>
      </w:r>
      <w:proofErr w:type="spellEnd"/>
      <w:r w:rsidRPr="00903021">
        <w:rPr>
          <w:lang w:val="en-US"/>
        </w:rPr>
        <w:t xml:space="preserve">.  Cornell shall notify users of WORK in writing of any claim or suit brought against Cornell in respect of which Cornell intends to invoke the provisions of this paragraph.  Users of </w:t>
      </w:r>
      <w:r w:rsidRPr="00903021">
        <w:rPr>
          <w:lang w:val="en-US"/>
        </w:rPr>
        <w:lastRenderedPageBreak/>
        <w:t xml:space="preserve">WORK shall keep Cornell informed on a current basis of its defense of any claims under this paragraph.  </w:t>
      </w:r>
    </w:p>
    <w:p w:rsidR="0016061F" w:rsidRDefault="0016061F" w:rsidP="00C90262">
      <w:pPr>
        <w:pStyle w:val="Heading1"/>
        <w:spacing w:after="120"/>
        <w:jc w:val="both"/>
        <w:rPr>
          <w:lang w:val="en-US"/>
        </w:rPr>
      </w:pPr>
      <w:bookmarkStart w:id="5" w:name="_Toc326145217"/>
      <w:r w:rsidRPr="00903021">
        <w:rPr>
          <w:lang w:val="en-US"/>
        </w:rPr>
        <w:t>Introduction to AguaClar</w:t>
      </w:r>
      <w:r>
        <w:rPr>
          <w:lang w:val="en-US"/>
        </w:rPr>
        <w:t>a</w:t>
      </w:r>
      <w:bookmarkEnd w:id="5"/>
    </w:p>
    <w:p w:rsidR="0016061F" w:rsidRPr="000C6E4D" w:rsidRDefault="0016061F" w:rsidP="00C90262">
      <w:pPr>
        <w:pStyle w:val="Heading2"/>
        <w:spacing w:after="120"/>
        <w:rPr>
          <w:sz w:val="24"/>
          <w:szCs w:val="24"/>
          <w:lang w:val="en-US"/>
        </w:rPr>
      </w:pPr>
      <w:bookmarkStart w:id="6" w:name="_Toc326145218"/>
      <w:r w:rsidRPr="000C6E4D">
        <w:rPr>
          <w:sz w:val="24"/>
          <w:szCs w:val="24"/>
          <w:lang w:val="en-US"/>
        </w:rPr>
        <w:t>The sustainable approach</w:t>
      </w:r>
      <w:bookmarkEnd w:id="6"/>
    </w:p>
    <w:p w:rsidR="0016061F" w:rsidRPr="00903021" w:rsidRDefault="0016061F" w:rsidP="00C90262">
      <w:pPr>
        <w:spacing w:after="120"/>
        <w:ind w:firstLine="270"/>
        <w:jc w:val="both"/>
        <w:rPr>
          <w:lang w:val="en-US"/>
        </w:rPr>
      </w:pPr>
    </w:p>
    <w:p w:rsidR="0016061F" w:rsidRPr="00842872"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AguaClara is a program in Civil and Environmental Engineering at Cornell University </w:t>
      </w:r>
      <w:proofErr w:type="spellStart"/>
      <w:r w:rsidRPr="00842872">
        <w:rPr>
          <w:rFonts w:eastAsia="Calibri"/>
          <w:color w:val="000000"/>
          <w:lang w:val="en-US"/>
        </w:rPr>
        <w:t>thatis</w:t>
      </w:r>
      <w:proofErr w:type="spellEnd"/>
      <w:r w:rsidRPr="00842872">
        <w:rPr>
          <w:rFonts w:eastAsia="Calibri"/>
          <w:color w:val="000000"/>
          <w:lang w:val="en-US"/>
        </w:rPr>
        <w:t xml:space="preserve"> improving drinking water quality through innovative </w:t>
      </w:r>
      <w:r w:rsidRPr="00842872">
        <w:rPr>
          <w:rFonts w:eastAsia="Calibri"/>
          <w:lang w:val="en-US"/>
        </w:rPr>
        <w:t>research</w:t>
      </w:r>
      <w:r w:rsidRPr="00842872">
        <w:rPr>
          <w:rFonts w:eastAsia="Calibri"/>
          <w:color w:val="000000"/>
          <w:lang w:val="en-US"/>
        </w:rPr>
        <w:t xml:space="preserve">, knowledge transfer, </w:t>
      </w:r>
      <w:r w:rsidRPr="00842872">
        <w:rPr>
          <w:rFonts w:eastAsia="Calibri"/>
          <w:lang w:val="en-US"/>
        </w:rPr>
        <w:t xml:space="preserve">open-source engineering, and </w:t>
      </w:r>
      <w:r>
        <w:rPr>
          <w:rFonts w:eastAsia="Calibri"/>
          <w:lang w:val="en-US"/>
        </w:rPr>
        <w:t xml:space="preserve">replicable </w:t>
      </w:r>
      <w:proofErr w:type="spellStart"/>
      <w:r w:rsidRPr="00842872">
        <w:rPr>
          <w:rFonts w:eastAsia="Calibri"/>
          <w:lang w:val="en-US"/>
        </w:rPr>
        <w:t>design</w:t>
      </w:r>
      <w:r w:rsidRPr="00842872">
        <w:rPr>
          <w:rFonts w:eastAsia="Calibri"/>
          <w:color w:val="000000"/>
          <w:lang w:val="en-US"/>
        </w:rPr>
        <w:t>of</w:t>
      </w:r>
      <w:proofErr w:type="spellEnd"/>
      <w:r w:rsidRPr="00842872">
        <w:rPr>
          <w:rFonts w:eastAsia="Calibri"/>
          <w:color w:val="000000"/>
          <w:lang w:val="en-US"/>
        </w:rPr>
        <w:t xml:space="preserve"> sustainable municipal water treatment systems.</w:t>
      </w:r>
    </w:p>
    <w:p w:rsidR="0016061F" w:rsidRPr="00842872" w:rsidRDefault="0016061F" w:rsidP="00C90262">
      <w:pPr>
        <w:autoSpaceDE w:val="0"/>
        <w:autoSpaceDN w:val="0"/>
        <w:adjustRightInd w:val="0"/>
        <w:spacing w:after="120"/>
        <w:jc w:val="both"/>
        <w:rPr>
          <w:rFonts w:eastAsia="Calibri"/>
          <w:color w:val="000000"/>
          <w:lang w:val="en-US"/>
        </w:rPr>
      </w:pPr>
      <w:r w:rsidRPr="00842872">
        <w:rPr>
          <w:rFonts w:eastAsia="Calibri"/>
          <w:color w:val="000000"/>
          <w:lang w:val="en-US"/>
        </w:rPr>
        <w:t xml:space="preserve">The team is directed by Monroe Weber-Shirk and has worked in </w:t>
      </w:r>
      <w:r w:rsidR="00D47DBF">
        <w:rPr>
          <w:rFonts w:eastAsia="Calibri"/>
          <w:color w:val="000000"/>
          <w:lang w:val="en-US"/>
        </w:rPr>
        <w:t xml:space="preserve">Honduras in </w:t>
      </w:r>
      <w:r w:rsidRPr="00842872">
        <w:rPr>
          <w:rFonts w:eastAsia="Calibri"/>
          <w:color w:val="000000"/>
          <w:lang w:val="en-US"/>
        </w:rPr>
        <w:t>partnership with</w:t>
      </w:r>
      <w:r w:rsidR="00D47DBF">
        <w:rPr>
          <w:rFonts w:eastAsia="Calibri"/>
          <w:color w:val="000000"/>
          <w:lang w:val="en-US"/>
        </w:rPr>
        <w:t xml:space="preserve"> a local NGO,</w:t>
      </w:r>
      <w:r w:rsidRPr="00842872">
        <w:rPr>
          <w:rFonts w:eastAsia="Calibri"/>
          <w:color w:val="000000"/>
          <w:lang w:val="en-US"/>
        </w:rPr>
        <w:t xml:space="preserve"> </w:t>
      </w:r>
      <w:proofErr w:type="spellStart"/>
      <w:r w:rsidRPr="00842872">
        <w:rPr>
          <w:rFonts w:eastAsia="Calibri"/>
          <w:color w:val="000000"/>
          <w:lang w:val="en-US"/>
        </w:rPr>
        <w:t>Agua</w:t>
      </w:r>
      <w:r w:rsidR="00D47DBF">
        <w:rPr>
          <w:rFonts w:eastAsia="Calibri"/>
          <w:color w:val="000000"/>
          <w:lang w:val="en-US"/>
        </w:rPr>
        <w:t>Para</w:t>
      </w:r>
      <w:proofErr w:type="spellEnd"/>
      <w:r w:rsidR="00D47DBF">
        <w:rPr>
          <w:rFonts w:eastAsia="Calibri"/>
          <w:color w:val="000000"/>
          <w:lang w:val="en-US"/>
        </w:rPr>
        <w:t xml:space="preserve"> el Pueblo, and in India with the Tata Foundation and the NGO </w:t>
      </w:r>
      <w:proofErr w:type="spellStart"/>
      <w:r w:rsidR="00D47DBF">
        <w:rPr>
          <w:rFonts w:eastAsia="Calibri"/>
          <w:color w:val="000000"/>
          <w:lang w:val="en-US"/>
        </w:rPr>
        <w:t>Pradan</w:t>
      </w:r>
      <w:proofErr w:type="spellEnd"/>
      <w:r w:rsidRPr="00842872">
        <w:rPr>
          <w:rFonts w:eastAsia="Calibri"/>
          <w:color w:val="000000"/>
          <w:lang w:val="en-US"/>
        </w:rPr>
        <w:t xml:space="preserve">. The AguaClara program received the 2011 Intel </w:t>
      </w:r>
      <w:proofErr w:type="spellStart"/>
      <w:r w:rsidRPr="00842872">
        <w:rPr>
          <w:rFonts w:eastAsia="Calibri"/>
          <w:color w:val="000000"/>
          <w:lang w:val="en-US"/>
        </w:rPr>
        <w:t>EnvironmentTech</w:t>
      </w:r>
      <w:proofErr w:type="spellEnd"/>
      <w:r w:rsidRPr="00842872">
        <w:rPr>
          <w:rFonts w:eastAsia="Calibri"/>
          <w:color w:val="000000"/>
          <w:lang w:val="en-US"/>
        </w:rPr>
        <w:t xml:space="preserve"> Award in recognition of the success of the program in developing </w:t>
      </w:r>
      <w:proofErr w:type="spellStart"/>
      <w:r w:rsidRPr="00842872">
        <w:rPr>
          <w:rFonts w:eastAsia="Calibri"/>
          <w:color w:val="000000"/>
          <w:lang w:val="en-US"/>
        </w:rPr>
        <w:t>sustainabletechnologies</w:t>
      </w:r>
      <w:proofErr w:type="spellEnd"/>
      <w:r w:rsidRPr="00842872">
        <w:rPr>
          <w:rFonts w:eastAsia="Calibri"/>
          <w:color w:val="000000"/>
          <w:lang w:val="en-US"/>
        </w:rPr>
        <w:t xml:space="preserve"> and effective governance models.</w:t>
      </w:r>
    </w:p>
    <w:p w:rsidR="0016061F"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Cornell-designed AguaClara municipal </w:t>
      </w:r>
      <w:proofErr w:type="spellStart"/>
      <w:r w:rsidRPr="00842872">
        <w:rPr>
          <w:rFonts w:eastAsia="Calibri"/>
          <w:color w:val="000000"/>
          <w:lang w:val="en-US"/>
        </w:rPr>
        <w:t>watertreatment</w:t>
      </w:r>
      <w:proofErr w:type="spellEnd"/>
      <w:r w:rsidRPr="00842872">
        <w:rPr>
          <w:rFonts w:eastAsia="Calibri"/>
          <w:color w:val="000000"/>
          <w:lang w:val="en-US"/>
        </w:rPr>
        <w:t xml:space="preserve"> plants are providing </w:t>
      </w:r>
      <w:r w:rsidR="00D47DBF">
        <w:rPr>
          <w:rFonts w:eastAsia="Calibri"/>
          <w:color w:val="000000"/>
          <w:lang w:val="en-US"/>
        </w:rPr>
        <w:t>nine</w:t>
      </w:r>
      <w:r w:rsidRPr="00842872">
        <w:rPr>
          <w:rFonts w:eastAsia="Calibri"/>
          <w:color w:val="000000"/>
          <w:lang w:val="en-US"/>
        </w:rPr>
        <w:t xml:space="preserve"> Honduran </w:t>
      </w:r>
      <w:proofErr w:type="spellStart"/>
      <w:r w:rsidRPr="00842872">
        <w:rPr>
          <w:rFonts w:eastAsia="Calibri"/>
          <w:color w:val="000000"/>
          <w:lang w:val="en-US"/>
        </w:rPr>
        <w:t>townswith</w:t>
      </w:r>
      <w:proofErr w:type="spellEnd"/>
      <w:r w:rsidRPr="00842872">
        <w:rPr>
          <w:rFonts w:eastAsia="Calibri"/>
          <w:color w:val="000000"/>
          <w:lang w:val="en-US"/>
        </w:rPr>
        <w:t xml:space="preserve"> populations between 1,500 and 15,000 with </w:t>
      </w:r>
      <w:proofErr w:type="spellStart"/>
      <w:r w:rsidRPr="00842872">
        <w:rPr>
          <w:rFonts w:eastAsia="Calibri"/>
          <w:color w:val="000000"/>
          <w:lang w:val="en-US"/>
        </w:rPr>
        <w:t>safedrinking</w:t>
      </w:r>
      <w:proofErr w:type="spellEnd"/>
      <w:r w:rsidRPr="00842872">
        <w:rPr>
          <w:rFonts w:eastAsia="Calibri"/>
          <w:color w:val="000000"/>
          <w:lang w:val="en-US"/>
        </w:rPr>
        <w:t xml:space="preserve"> water from their taps. The </w:t>
      </w:r>
      <w:proofErr w:type="spellStart"/>
      <w:r w:rsidRPr="00842872">
        <w:rPr>
          <w:rFonts w:eastAsia="Calibri"/>
          <w:color w:val="000000"/>
          <w:lang w:val="en-US"/>
        </w:rPr>
        <w:t>AguaClaraplants</w:t>
      </w:r>
      <w:proofErr w:type="spellEnd"/>
      <w:r w:rsidRPr="00842872">
        <w:rPr>
          <w:rFonts w:eastAsia="Calibri"/>
          <w:color w:val="000000"/>
          <w:lang w:val="en-US"/>
        </w:rPr>
        <w:t xml:space="preserve"> </w:t>
      </w:r>
      <w:r w:rsidR="00D47DBF">
        <w:rPr>
          <w:rFonts w:eastAsia="Calibri"/>
          <w:color w:val="000000"/>
          <w:lang w:val="en-US"/>
        </w:rPr>
        <w:t xml:space="preserve">in Honduras </w:t>
      </w:r>
      <w:r w:rsidRPr="00842872">
        <w:rPr>
          <w:rFonts w:eastAsia="Calibri"/>
          <w:color w:val="000000"/>
          <w:lang w:val="en-US"/>
        </w:rPr>
        <w:t xml:space="preserve">produce safe drinking water with </w:t>
      </w:r>
      <w:proofErr w:type="spellStart"/>
      <w:r w:rsidRPr="00842872">
        <w:rPr>
          <w:rFonts w:eastAsia="Calibri"/>
          <w:color w:val="000000"/>
          <w:lang w:val="en-US"/>
        </w:rPr>
        <w:t>turnkeydesign</w:t>
      </w:r>
      <w:proofErr w:type="spellEnd"/>
      <w:r w:rsidRPr="00842872">
        <w:rPr>
          <w:rFonts w:eastAsia="Calibri"/>
          <w:color w:val="000000"/>
          <w:lang w:val="en-US"/>
        </w:rPr>
        <w:t xml:space="preserve">, construction, operation, training, </w:t>
      </w:r>
      <w:r>
        <w:rPr>
          <w:rFonts w:eastAsia="Calibri"/>
          <w:color w:val="000000"/>
          <w:lang w:val="en-US"/>
        </w:rPr>
        <w:t xml:space="preserve">and </w:t>
      </w:r>
      <w:proofErr w:type="spellStart"/>
      <w:r w:rsidRPr="00842872">
        <w:rPr>
          <w:rFonts w:eastAsia="Calibri"/>
          <w:color w:val="000000"/>
          <w:lang w:val="en-US"/>
        </w:rPr>
        <w:t>transfercosts</w:t>
      </w:r>
      <w:proofErr w:type="spellEnd"/>
      <w:r w:rsidRPr="00842872">
        <w:rPr>
          <w:rFonts w:eastAsia="Calibri"/>
          <w:color w:val="000000"/>
          <w:lang w:val="en-US"/>
        </w:rPr>
        <w:t xml:space="preserve"> of $20 to $30 per person served and </w:t>
      </w:r>
      <w:proofErr w:type="spellStart"/>
      <w:r w:rsidRPr="00842872">
        <w:rPr>
          <w:rFonts w:eastAsia="Calibri"/>
          <w:color w:val="000000"/>
          <w:lang w:val="en-US"/>
        </w:rPr>
        <w:t>incrementaloperating</w:t>
      </w:r>
      <w:proofErr w:type="spellEnd"/>
      <w:r w:rsidRPr="00842872">
        <w:rPr>
          <w:rFonts w:eastAsia="Calibri"/>
          <w:color w:val="000000"/>
          <w:lang w:val="en-US"/>
        </w:rPr>
        <w:t xml:space="preserve"> costs of $2-$4 per person per </w:t>
      </w:r>
      <w:proofErr w:type="spellStart"/>
      <w:r w:rsidRPr="00842872">
        <w:rPr>
          <w:rFonts w:eastAsia="Calibri"/>
          <w:color w:val="000000"/>
          <w:lang w:val="en-US"/>
        </w:rPr>
        <w:t>year.The</w:t>
      </w:r>
      <w:proofErr w:type="spellEnd"/>
      <w:r w:rsidRPr="00842872">
        <w:rPr>
          <w:rFonts w:eastAsia="Calibri"/>
          <w:color w:val="000000"/>
          <w:lang w:val="en-US"/>
        </w:rPr>
        <w:t xml:space="preserve"> AguaClara technology is uniquely capable </w:t>
      </w:r>
      <w:proofErr w:type="spellStart"/>
      <w:r w:rsidRPr="00842872">
        <w:rPr>
          <w:rFonts w:eastAsia="Calibri"/>
          <w:color w:val="000000"/>
          <w:lang w:val="en-US"/>
        </w:rPr>
        <w:t>ofproducing</w:t>
      </w:r>
      <w:proofErr w:type="spellEnd"/>
      <w:r w:rsidRPr="00842872">
        <w:rPr>
          <w:rFonts w:eastAsia="Calibri"/>
          <w:color w:val="000000"/>
          <w:lang w:val="en-US"/>
        </w:rPr>
        <w:t xml:space="preserve"> high quality drinking water from turbid surface waters without using </w:t>
      </w:r>
      <w:proofErr w:type="spellStart"/>
      <w:r w:rsidRPr="00842872">
        <w:rPr>
          <w:rFonts w:eastAsia="Calibri"/>
          <w:color w:val="000000"/>
          <w:lang w:val="en-US"/>
        </w:rPr>
        <w:t>electricity.The</w:t>
      </w:r>
      <w:proofErr w:type="spellEnd"/>
      <w:r w:rsidRPr="00842872">
        <w:rPr>
          <w:rFonts w:eastAsia="Calibri"/>
          <w:color w:val="000000"/>
          <w:lang w:val="en-US"/>
        </w:rPr>
        <w:t xml:space="preserve"> facilities use gravity powered chemical dosing, hydraulic flocculation (to form </w:t>
      </w:r>
      <w:proofErr w:type="spellStart"/>
      <w:r w:rsidRPr="00842872">
        <w:rPr>
          <w:rFonts w:eastAsia="Calibri"/>
          <w:color w:val="000000"/>
          <w:lang w:val="en-US"/>
        </w:rPr>
        <w:t>largeaggregates</w:t>
      </w:r>
      <w:proofErr w:type="spellEnd"/>
      <w:r w:rsidRPr="00842872">
        <w:rPr>
          <w:rFonts w:eastAsia="Calibri"/>
          <w:color w:val="000000"/>
          <w:lang w:val="en-US"/>
        </w:rPr>
        <w:t xml:space="preserve"> </w:t>
      </w:r>
      <w:r>
        <w:rPr>
          <w:rFonts w:eastAsia="Calibri"/>
          <w:color w:val="000000"/>
          <w:lang w:val="en-US"/>
        </w:rPr>
        <w:t>from the contaminants, or flocs), high-rate sedimentation using custom-</w:t>
      </w:r>
      <w:r w:rsidRPr="00842872">
        <w:rPr>
          <w:rFonts w:eastAsia="Calibri"/>
          <w:color w:val="000000"/>
          <w:lang w:val="en-US"/>
        </w:rPr>
        <w:t xml:space="preserve">fabricated </w:t>
      </w:r>
      <w:proofErr w:type="spellStart"/>
      <w:r w:rsidRPr="00842872">
        <w:rPr>
          <w:rFonts w:eastAsia="Calibri"/>
          <w:color w:val="000000"/>
          <w:lang w:val="en-US"/>
        </w:rPr>
        <w:t>platesettlers</w:t>
      </w:r>
      <w:proofErr w:type="spellEnd"/>
      <w:r w:rsidRPr="00842872">
        <w:rPr>
          <w:rFonts w:eastAsia="Calibri"/>
          <w:color w:val="000000"/>
          <w:lang w:val="en-US"/>
        </w:rPr>
        <w:t xml:space="preserve"> (to remove the </w:t>
      </w:r>
      <w:r>
        <w:rPr>
          <w:rFonts w:eastAsia="Calibri"/>
          <w:color w:val="000000"/>
          <w:lang w:val="en-US"/>
        </w:rPr>
        <w:t>flocs</w:t>
      </w:r>
      <w:r w:rsidRPr="00842872">
        <w:rPr>
          <w:rFonts w:eastAsia="Calibri"/>
          <w:color w:val="000000"/>
          <w:lang w:val="en-US"/>
        </w:rPr>
        <w:t xml:space="preserve">), stacked rapid </w:t>
      </w:r>
      <w:proofErr w:type="spellStart"/>
      <w:r w:rsidRPr="00842872">
        <w:rPr>
          <w:rFonts w:eastAsia="Calibri"/>
          <w:color w:val="000000"/>
          <w:lang w:val="en-US"/>
        </w:rPr>
        <w:t>sandfiltration</w:t>
      </w:r>
      <w:proofErr w:type="spellEnd"/>
      <w:r w:rsidRPr="00842872">
        <w:rPr>
          <w:rFonts w:eastAsia="Calibri"/>
          <w:color w:val="000000"/>
          <w:lang w:val="en-US"/>
        </w:rPr>
        <w:t xml:space="preserve">, and disinfection using liquid chlorine (to kill any residual pathogens that </w:t>
      </w:r>
      <w:proofErr w:type="spellStart"/>
      <w:r w:rsidRPr="00842872">
        <w:rPr>
          <w:rFonts w:eastAsia="Calibri"/>
          <w:color w:val="000000"/>
          <w:lang w:val="en-US"/>
        </w:rPr>
        <w:t>escapedthe</w:t>
      </w:r>
      <w:proofErr w:type="spellEnd"/>
      <w:r w:rsidRPr="00842872">
        <w:rPr>
          <w:rFonts w:eastAsia="Calibri"/>
          <w:color w:val="000000"/>
          <w:lang w:val="en-US"/>
        </w:rPr>
        <w:t xml:space="preserve"> previous treatment steps). The designs rely on materials that are sourced in </w:t>
      </w:r>
      <w:proofErr w:type="spellStart"/>
      <w:r w:rsidRPr="00842872">
        <w:rPr>
          <w:rFonts w:eastAsia="Calibri"/>
          <w:color w:val="000000"/>
          <w:lang w:val="en-US"/>
        </w:rPr>
        <w:t>thecommunity</w:t>
      </w:r>
      <w:proofErr w:type="spellEnd"/>
      <w:r w:rsidRPr="00842872">
        <w:rPr>
          <w:rFonts w:eastAsia="Calibri"/>
          <w:color w:val="000000"/>
          <w:lang w:val="en-US"/>
        </w:rPr>
        <w:t xml:space="preserve"> and national supply chains. The municipal water treatment plants are </w:t>
      </w:r>
      <w:proofErr w:type="spellStart"/>
      <w:r w:rsidRPr="00842872">
        <w:rPr>
          <w:rFonts w:eastAsia="Calibri"/>
          <w:color w:val="000000"/>
          <w:lang w:val="en-US"/>
        </w:rPr>
        <w:t>designedto</w:t>
      </w:r>
      <w:proofErr w:type="spellEnd"/>
      <w:r w:rsidRPr="00842872">
        <w:rPr>
          <w:rFonts w:eastAsia="Calibri"/>
          <w:color w:val="000000"/>
          <w:lang w:val="en-US"/>
        </w:rPr>
        <w:t xml:space="preserve"> be easy and economical to operate.</w:t>
      </w:r>
    </w:p>
    <w:p w:rsidR="00D47DBF" w:rsidRDefault="00D47DBF" w:rsidP="00C90262">
      <w:pPr>
        <w:autoSpaceDE w:val="0"/>
        <w:autoSpaceDN w:val="0"/>
        <w:adjustRightInd w:val="0"/>
        <w:spacing w:after="120"/>
        <w:ind w:firstLine="720"/>
        <w:jc w:val="both"/>
        <w:rPr>
          <w:rFonts w:eastAsia="Calibri"/>
          <w:color w:val="000000"/>
          <w:lang w:val="en-US"/>
        </w:rPr>
      </w:pPr>
      <w:r>
        <w:rPr>
          <w:rFonts w:eastAsia="Calibri"/>
          <w:color w:val="000000"/>
          <w:lang w:val="en-US"/>
        </w:rPr>
        <w:t xml:space="preserve">In India, AguaClara facilities use chemical dosing systems and </w:t>
      </w:r>
      <w:r w:rsidR="003D2784">
        <w:rPr>
          <w:rFonts w:eastAsia="Calibri"/>
          <w:color w:val="000000"/>
          <w:lang w:val="en-US"/>
        </w:rPr>
        <w:t>low flow</w:t>
      </w:r>
      <w:r>
        <w:rPr>
          <w:rFonts w:eastAsia="Calibri"/>
          <w:color w:val="000000"/>
          <w:lang w:val="en-US"/>
        </w:rPr>
        <w:t xml:space="preserve"> stacked rapid sand filters to treat groundwater, again, without using </w:t>
      </w:r>
      <w:commentRangeStart w:id="7"/>
      <w:r>
        <w:rPr>
          <w:rFonts w:eastAsia="Calibri"/>
          <w:color w:val="000000"/>
          <w:lang w:val="en-US"/>
        </w:rPr>
        <w:t>electricity</w:t>
      </w:r>
      <w:commentRangeEnd w:id="7"/>
      <w:r w:rsidR="00493BB0">
        <w:rPr>
          <w:rStyle w:val="CommentReference"/>
        </w:rPr>
        <w:commentReference w:id="7"/>
      </w:r>
      <w:r>
        <w:rPr>
          <w:rFonts w:eastAsia="Calibri"/>
          <w:color w:val="000000"/>
          <w:lang w:val="en-US"/>
        </w:rPr>
        <w:t xml:space="preserve">. </w:t>
      </w:r>
    </w:p>
    <w:p w:rsidR="0016061F" w:rsidRPr="00842872"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Extending safe drinking water coverage to re</w:t>
      </w:r>
      <w:r>
        <w:rPr>
          <w:rFonts w:eastAsia="Calibri"/>
          <w:color w:val="000000"/>
          <w:lang w:val="en-US"/>
        </w:rPr>
        <w:t>source poor communities requires</w:t>
      </w:r>
      <w:r w:rsidRPr="00842872">
        <w:rPr>
          <w:rFonts w:eastAsia="Calibri"/>
          <w:color w:val="000000"/>
          <w:lang w:val="en-US"/>
        </w:rPr>
        <w:t xml:space="preserve"> </w:t>
      </w:r>
      <w:proofErr w:type="spellStart"/>
      <w:r w:rsidRPr="00842872">
        <w:rPr>
          <w:rFonts w:eastAsia="Calibri"/>
          <w:color w:val="000000"/>
          <w:lang w:val="en-US"/>
        </w:rPr>
        <w:t>multipleengineering</w:t>
      </w:r>
      <w:proofErr w:type="spellEnd"/>
      <w:r w:rsidRPr="00842872">
        <w:rPr>
          <w:rFonts w:eastAsia="Calibri"/>
          <w:color w:val="000000"/>
          <w:lang w:val="en-US"/>
        </w:rPr>
        <w:t xml:space="preserve"> innovations and a new approach to implementation and governance. Our</w:t>
      </w:r>
      <w:r>
        <w:rPr>
          <w:rFonts w:eastAsia="Calibri"/>
          <w:color w:val="000000"/>
          <w:lang w:val="en-US"/>
        </w:rPr>
        <w:t xml:space="preserve"> robust</w:t>
      </w:r>
      <w:r w:rsidRPr="00842872">
        <w:rPr>
          <w:rFonts w:eastAsia="Calibri"/>
          <w:color w:val="000000"/>
          <w:lang w:val="en-US"/>
        </w:rPr>
        <w:t xml:space="preserve"> technologies do not require electricity or external power sources. Our </w:t>
      </w:r>
      <w:proofErr w:type="spellStart"/>
      <w:r w:rsidRPr="00842872">
        <w:rPr>
          <w:rFonts w:eastAsia="Calibri"/>
          <w:color w:val="000000"/>
          <w:lang w:val="en-US"/>
        </w:rPr>
        <w:t>governancemodel</w:t>
      </w:r>
      <w:proofErr w:type="spellEnd"/>
      <w:r w:rsidRPr="00842872">
        <w:rPr>
          <w:rFonts w:eastAsia="Calibri"/>
          <w:color w:val="000000"/>
          <w:lang w:val="en-US"/>
        </w:rPr>
        <w:t xml:space="preserve"> is based on community ownership, community-based democratic governance, </w:t>
      </w:r>
      <w:proofErr w:type="spellStart"/>
      <w:r w:rsidRPr="00842872">
        <w:rPr>
          <w:rFonts w:eastAsia="Calibri"/>
          <w:color w:val="000000"/>
          <w:lang w:val="en-US"/>
        </w:rPr>
        <w:t>andtechnologies</w:t>
      </w:r>
      <w:proofErr w:type="spellEnd"/>
      <w:r w:rsidRPr="00842872">
        <w:rPr>
          <w:rFonts w:eastAsia="Calibri"/>
          <w:color w:val="000000"/>
          <w:lang w:val="en-US"/>
        </w:rPr>
        <w:t xml:space="preserve"> that are specifically designed </w:t>
      </w:r>
      <w:r>
        <w:rPr>
          <w:rFonts w:eastAsia="Calibri"/>
          <w:color w:val="000000"/>
          <w:lang w:val="en-US"/>
        </w:rPr>
        <w:t>to be easy to operate</w:t>
      </w:r>
      <w:r w:rsidRPr="00842872">
        <w:rPr>
          <w:rFonts w:eastAsia="Calibri"/>
          <w:color w:val="000000"/>
          <w:lang w:val="en-US"/>
        </w:rPr>
        <w:t xml:space="preserve"> and to encourage pride </w:t>
      </w:r>
      <w:proofErr w:type="spellStart"/>
      <w:r w:rsidRPr="00842872">
        <w:rPr>
          <w:rFonts w:eastAsia="Calibri"/>
          <w:color w:val="000000"/>
          <w:lang w:val="en-US"/>
        </w:rPr>
        <w:t>inownership</w:t>
      </w:r>
      <w:proofErr w:type="spellEnd"/>
      <w:r w:rsidRPr="00842872">
        <w:rPr>
          <w:rFonts w:eastAsia="Calibri"/>
          <w:color w:val="000000"/>
          <w:lang w:val="en-US"/>
        </w:rPr>
        <w:t xml:space="preserve">. We build implementation partner capacity and intend to encourage the </w:t>
      </w:r>
      <w:proofErr w:type="spellStart"/>
      <w:r w:rsidRPr="00842872">
        <w:rPr>
          <w:rFonts w:eastAsia="Calibri"/>
          <w:color w:val="000000"/>
          <w:lang w:val="en-US"/>
        </w:rPr>
        <w:t>formationof</w:t>
      </w:r>
      <w:proofErr w:type="spellEnd"/>
      <w:r w:rsidRPr="00842872">
        <w:rPr>
          <w:rFonts w:eastAsia="Calibri"/>
          <w:color w:val="000000"/>
          <w:lang w:val="en-US"/>
        </w:rPr>
        <w:t xml:space="preserve"> a network of implementation partners that will share best practices for implementation</w:t>
      </w:r>
      <w:r>
        <w:rPr>
          <w:rFonts w:eastAsia="Calibri"/>
          <w:color w:val="000000"/>
          <w:lang w:val="en-US"/>
        </w:rPr>
        <w:t xml:space="preserve"> and long-</w:t>
      </w:r>
      <w:r w:rsidRPr="00842872">
        <w:rPr>
          <w:rFonts w:eastAsia="Calibri"/>
          <w:color w:val="000000"/>
          <w:lang w:val="en-US"/>
        </w:rPr>
        <w:t>term operation of community</w:t>
      </w:r>
      <w:r>
        <w:rPr>
          <w:rFonts w:eastAsia="Calibri"/>
          <w:color w:val="000000"/>
          <w:lang w:val="en-US"/>
        </w:rPr>
        <w:t>-</w:t>
      </w:r>
      <w:r w:rsidRPr="00842872">
        <w:rPr>
          <w:rFonts w:eastAsia="Calibri"/>
          <w:color w:val="000000"/>
          <w:lang w:val="en-US"/>
        </w:rPr>
        <w:t>based water treatment facilities.</w:t>
      </w:r>
    </w:p>
    <w:p w:rsidR="0016061F" w:rsidRPr="00842872"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This integrated model of technology development for compatibility with a </w:t>
      </w:r>
      <w:proofErr w:type="spellStart"/>
      <w:r w:rsidRPr="00842872">
        <w:rPr>
          <w:rFonts w:eastAsia="Calibri"/>
          <w:color w:val="000000"/>
          <w:lang w:val="en-US"/>
        </w:rPr>
        <w:t>sustainablegovernance</w:t>
      </w:r>
      <w:proofErr w:type="spellEnd"/>
      <w:r w:rsidRPr="00842872">
        <w:rPr>
          <w:rFonts w:eastAsia="Calibri"/>
          <w:color w:val="000000"/>
          <w:lang w:val="en-US"/>
        </w:rPr>
        <w:t xml:space="preserve"> model has proven extremely successful. All AguaClara facilities are owned </w:t>
      </w:r>
      <w:proofErr w:type="spellStart"/>
      <w:r w:rsidRPr="00842872">
        <w:rPr>
          <w:rFonts w:eastAsia="Calibri"/>
          <w:color w:val="000000"/>
          <w:lang w:val="en-US"/>
        </w:rPr>
        <w:t>andoperated</w:t>
      </w:r>
      <w:proofErr w:type="spellEnd"/>
      <w:r w:rsidRPr="00842872">
        <w:rPr>
          <w:rFonts w:eastAsia="Calibri"/>
          <w:color w:val="000000"/>
          <w:lang w:val="en-US"/>
        </w:rPr>
        <w:t xml:space="preserve"> by their respective communities and all facilities continue to provide safe </w:t>
      </w:r>
      <w:proofErr w:type="spellStart"/>
      <w:r w:rsidRPr="00842872">
        <w:rPr>
          <w:rFonts w:eastAsia="Calibri"/>
          <w:color w:val="000000"/>
          <w:lang w:val="en-US"/>
        </w:rPr>
        <w:t>drinkingwater</w:t>
      </w:r>
      <w:proofErr w:type="spellEnd"/>
      <w:r w:rsidRPr="00842872">
        <w:rPr>
          <w:rFonts w:eastAsia="Calibri"/>
          <w:color w:val="000000"/>
          <w:lang w:val="en-US"/>
        </w:rPr>
        <w:t xml:space="preserve">. This is particularly noteworthy in Honduras where most water treatment plants </w:t>
      </w:r>
      <w:proofErr w:type="spellStart"/>
      <w:r w:rsidRPr="00842872">
        <w:rPr>
          <w:rFonts w:eastAsia="Calibri"/>
          <w:color w:val="000000"/>
          <w:lang w:val="en-US"/>
        </w:rPr>
        <w:t>forlarge</w:t>
      </w:r>
      <w:proofErr w:type="spellEnd"/>
      <w:r w:rsidRPr="00842872">
        <w:rPr>
          <w:rFonts w:eastAsia="Calibri"/>
          <w:color w:val="000000"/>
          <w:lang w:val="en-US"/>
        </w:rPr>
        <w:t xml:space="preserve"> cities do not reliably meet drinking water standards. Several towns with </w:t>
      </w:r>
      <w:proofErr w:type="spellStart"/>
      <w:r w:rsidRPr="00842872">
        <w:rPr>
          <w:rFonts w:eastAsia="Calibri"/>
          <w:color w:val="000000"/>
          <w:lang w:val="en-US"/>
        </w:rPr>
        <w:lastRenderedPageBreak/>
        <w:t>AguaClarafacilities</w:t>
      </w:r>
      <w:proofErr w:type="spellEnd"/>
      <w:r w:rsidRPr="00842872">
        <w:rPr>
          <w:rFonts w:eastAsia="Calibri"/>
          <w:color w:val="000000"/>
          <w:lang w:val="en-US"/>
        </w:rPr>
        <w:t xml:space="preserve"> are experiencing reverse migration from Tegucigalpa due to their superior water.</w:t>
      </w:r>
    </w:p>
    <w:p w:rsidR="0016061F" w:rsidRPr="00842872"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Democratic community governance through an elected water board has proven to be </w:t>
      </w:r>
      <w:proofErr w:type="spellStart"/>
      <w:r w:rsidRPr="00842872">
        <w:rPr>
          <w:rFonts w:eastAsia="Calibri"/>
          <w:color w:val="000000"/>
          <w:lang w:val="en-US"/>
        </w:rPr>
        <w:t>veryeffective</w:t>
      </w:r>
      <w:proofErr w:type="spellEnd"/>
      <w:r w:rsidRPr="00842872">
        <w:rPr>
          <w:rFonts w:eastAsia="Calibri"/>
          <w:color w:val="000000"/>
          <w:lang w:val="en-US"/>
        </w:rPr>
        <w:t xml:space="preserve"> and the water boards use the water tariffs (that the community has voted </w:t>
      </w:r>
      <w:proofErr w:type="spellStart"/>
      <w:r w:rsidRPr="00842872">
        <w:rPr>
          <w:rFonts w:eastAsia="Calibri"/>
          <w:color w:val="000000"/>
          <w:lang w:val="en-US"/>
        </w:rPr>
        <w:t>toincrease</w:t>
      </w:r>
      <w:proofErr w:type="spellEnd"/>
      <w:r w:rsidRPr="00842872">
        <w:rPr>
          <w:rFonts w:eastAsia="Calibri"/>
          <w:color w:val="000000"/>
          <w:lang w:val="en-US"/>
        </w:rPr>
        <w:t xml:space="preserve">) to fund improvements to their water supply infrastructure. Water </w:t>
      </w:r>
      <w:proofErr w:type="gramStart"/>
      <w:r w:rsidRPr="00842872">
        <w:rPr>
          <w:rFonts w:eastAsia="Calibri"/>
          <w:color w:val="000000"/>
          <w:lang w:val="en-US"/>
        </w:rPr>
        <w:t>boards</w:t>
      </w:r>
      <w:proofErr w:type="gramEnd"/>
      <w:r w:rsidRPr="00842872">
        <w:rPr>
          <w:rFonts w:eastAsia="Calibri"/>
          <w:color w:val="000000"/>
          <w:lang w:val="en-US"/>
        </w:rPr>
        <w:t xml:space="preserve"> </w:t>
      </w:r>
      <w:proofErr w:type="spellStart"/>
      <w:r w:rsidRPr="00842872">
        <w:rPr>
          <w:rFonts w:eastAsia="Calibri"/>
          <w:color w:val="000000"/>
          <w:lang w:val="en-US"/>
        </w:rPr>
        <w:t>withAguaClara</w:t>
      </w:r>
      <w:proofErr w:type="spellEnd"/>
      <w:r w:rsidRPr="00842872">
        <w:rPr>
          <w:rFonts w:eastAsia="Calibri"/>
          <w:color w:val="000000"/>
          <w:lang w:val="en-US"/>
        </w:rPr>
        <w:t xml:space="preserve"> facilities have invested in reforestation of their watershed, upgrades to </w:t>
      </w:r>
      <w:proofErr w:type="spellStart"/>
      <w:r w:rsidRPr="00842872">
        <w:rPr>
          <w:rFonts w:eastAsia="Calibri"/>
          <w:color w:val="000000"/>
          <w:lang w:val="en-US"/>
        </w:rPr>
        <w:t>theirdistribution</w:t>
      </w:r>
      <w:proofErr w:type="spellEnd"/>
      <w:r w:rsidRPr="00842872">
        <w:rPr>
          <w:rFonts w:eastAsia="Calibri"/>
          <w:color w:val="000000"/>
          <w:lang w:val="en-US"/>
        </w:rPr>
        <w:t xml:space="preserve"> system, extensions to their distribution system to add new customers, </w:t>
      </w:r>
      <w:proofErr w:type="spellStart"/>
      <w:r w:rsidRPr="00842872">
        <w:rPr>
          <w:rFonts w:eastAsia="Calibri"/>
          <w:color w:val="000000"/>
          <w:lang w:val="en-US"/>
        </w:rPr>
        <w:t>andongoing</w:t>
      </w:r>
      <w:proofErr w:type="spellEnd"/>
      <w:r w:rsidRPr="00842872">
        <w:rPr>
          <w:rFonts w:eastAsia="Calibri"/>
          <w:color w:val="000000"/>
          <w:lang w:val="en-US"/>
        </w:rPr>
        <w:t xml:space="preserve"> maintenance of the water supply infrastructure. Customer willingness to pay </w:t>
      </w:r>
      <w:proofErr w:type="spellStart"/>
      <w:r w:rsidRPr="00842872">
        <w:rPr>
          <w:rFonts w:eastAsia="Calibri"/>
          <w:color w:val="000000"/>
          <w:lang w:val="en-US"/>
        </w:rPr>
        <w:t>forsafe</w:t>
      </w:r>
      <w:proofErr w:type="spellEnd"/>
      <w:r w:rsidRPr="00842872">
        <w:rPr>
          <w:rFonts w:eastAsia="Calibri"/>
          <w:color w:val="000000"/>
          <w:lang w:val="en-US"/>
        </w:rPr>
        <w:t xml:space="preserve"> drinking water is significantly higher than their willingness to pay for unsafe </w:t>
      </w:r>
      <w:proofErr w:type="spellStart"/>
      <w:r w:rsidRPr="00842872">
        <w:rPr>
          <w:rFonts w:eastAsia="Calibri"/>
          <w:color w:val="000000"/>
          <w:lang w:val="en-US"/>
        </w:rPr>
        <w:t>riverwater</w:t>
      </w:r>
      <w:proofErr w:type="spellEnd"/>
      <w:r w:rsidRPr="00842872">
        <w:rPr>
          <w:rFonts w:eastAsia="Calibri"/>
          <w:color w:val="000000"/>
          <w:lang w:val="en-US"/>
        </w:rPr>
        <w:t xml:space="preserve"> and the difference is greater than the increased operation and maintenance cost </w:t>
      </w:r>
      <w:proofErr w:type="spellStart"/>
      <w:r w:rsidRPr="00842872">
        <w:rPr>
          <w:rFonts w:eastAsia="Calibri"/>
          <w:color w:val="000000"/>
          <w:lang w:val="en-US"/>
        </w:rPr>
        <w:t>ofproviding</w:t>
      </w:r>
      <w:proofErr w:type="spellEnd"/>
      <w:r w:rsidRPr="00842872">
        <w:rPr>
          <w:rFonts w:eastAsia="Calibri"/>
          <w:color w:val="000000"/>
          <w:lang w:val="en-US"/>
        </w:rPr>
        <w:t xml:space="preserve"> safe drinking water using AguaClara technologies.</w:t>
      </w:r>
    </w:p>
    <w:p w:rsidR="0016061F"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Our goal is to disseminate this technology and our learning regarding </w:t>
      </w:r>
      <w:proofErr w:type="spellStart"/>
      <w:r w:rsidRPr="00842872">
        <w:rPr>
          <w:rFonts w:eastAsia="Calibri"/>
          <w:color w:val="000000"/>
          <w:lang w:val="en-US"/>
        </w:rPr>
        <w:t>sustainablegovernance</w:t>
      </w:r>
      <w:proofErr w:type="spellEnd"/>
      <w:r w:rsidRPr="00842872">
        <w:rPr>
          <w:rFonts w:eastAsia="Calibri"/>
          <w:color w:val="000000"/>
          <w:lang w:val="en-US"/>
        </w:rPr>
        <w:t xml:space="preserve"> globally. The AguaClara engineering designs are shared online to </w:t>
      </w:r>
      <w:proofErr w:type="spellStart"/>
      <w:r w:rsidRPr="00842872">
        <w:rPr>
          <w:rFonts w:eastAsia="Calibri"/>
          <w:color w:val="000000"/>
          <w:lang w:val="en-US"/>
        </w:rPr>
        <w:t>facilitatetechnology</w:t>
      </w:r>
      <w:proofErr w:type="spellEnd"/>
      <w:r w:rsidRPr="00842872">
        <w:rPr>
          <w:rFonts w:eastAsia="Calibri"/>
          <w:color w:val="000000"/>
          <w:lang w:val="en-US"/>
        </w:rPr>
        <w:t xml:space="preserve"> dissemination and to reduce design costs. National engineering firms (non</w:t>
      </w:r>
      <w:r>
        <w:rPr>
          <w:rFonts w:eastAsia="Calibri"/>
          <w:color w:val="000000"/>
          <w:lang w:val="en-US"/>
        </w:rPr>
        <w:t>-</w:t>
      </w:r>
      <w:proofErr w:type="spellStart"/>
      <w:r w:rsidRPr="00842872">
        <w:rPr>
          <w:rFonts w:eastAsia="Calibri"/>
          <w:color w:val="000000"/>
          <w:lang w:val="en-US"/>
        </w:rPr>
        <w:t>profit</w:t>
      </w:r>
      <w:proofErr w:type="gramStart"/>
      <w:r w:rsidRPr="00842872">
        <w:rPr>
          <w:rFonts w:eastAsia="Calibri"/>
          <w:color w:val="000000"/>
          <w:lang w:val="en-US"/>
        </w:rPr>
        <w:t>,private</w:t>
      </w:r>
      <w:proofErr w:type="spellEnd"/>
      <w:proofErr w:type="gramEnd"/>
      <w:r w:rsidRPr="00842872">
        <w:rPr>
          <w:rFonts w:eastAsia="Calibri"/>
          <w:color w:val="000000"/>
          <w:lang w:val="en-US"/>
        </w:rPr>
        <w:t xml:space="preserve">, or governmental) are trained to build the water treatment facilities using </w:t>
      </w:r>
      <w:proofErr w:type="spellStart"/>
      <w:r w:rsidRPr="00842872">
        <w:rPr>
          <w:rFonts w:eastAsia="Calibri"/>
          <w:color w:val="000000"/>
          <w:lang w:val="en-US"/>
        </w:rPr>
        <w:t>locallyavailable</w:t>
      </w:r>
      <w:proofErr w:type="spellEnd"/>
      <w:r w:rsidRPr="00842872">
        <w:rPr>
          <w:rFonts w:eastAsia="Calibri"/>
          <w:color w:val="000000"/>
          <w:lang w:val="en-US"/>
        </w:rPr>
        <w:t xml:space="preserve"> materials and community labor. </w:t>
      </w:r>
      <w:r>
        <w:rPr>
          <w:rFonts w:eastAsia="Calibri"/>
          <w:color w:val="000000"/>
          <w:lang w:val="en-US"/>
        </w:rPr>
        <w:t>Our partners work with l</w:t>
      </w:r>
      <w:r w:rsidRPr="00842872">
        <w:rPr>
          <w:rFonts w:eastAsia="Calibri"/>
          <w:color w:val="000000"/>
          <w:lang w:val="en-US"/>
        </w:rPr>
        <w:t xml:space="preserve">ocally-trusted organizations </w:t>
      </w:r>
      <w:r>
        <w:rPr>
          <w:rFonts w:eastAsia="Calibri"/>
          <w:color w:val="000000"/>
          <w:lang w:val="en-US"/>
        </w:rPr>
        <w:t>to develop a</w:t>
      </w:r>
      <w:r w:rsidRPr="00842872">
        <w:rPr>
          <w:rFonts w:eastAsia="Calibri"/>
          <w:color w:val="000000"/>
          <w:lang w:val="en-US"/>
        </w:rPr>
        <w:t xml:space="preserve"> governance model that is </w:t>
      </w:r>
      <w:r>
        <w:rPr>
          <w:rFonts w:eastAsia="Calibri"/>
          <w:color w:val="000000"/>
          <w:lang w:val="en-US"/>
        </w:rPr>
        <w:t>suited</w:t>
      </w:r>
      <w:r w:rsidRPr="00842872">
        <w:rPr>
          <w:rFonts w:eastAsia="Calibri"/>
          <w:color w:val="000000"/>
          <w:lang w:val="en-US"/>
        </w:rPr>
        <w:t xml:space="preserve"> to the natural resources, </w:t>
      </w:r>
      <w:proofErr w:type="spellStart"/>
      <w:r w:rsidRPr="00842872">
        <w:rPr>
          <w:rFonts w:eastAsia="Calibri"/>
          <w:color w:val="000000"/>
          <w:lang w:val="en-US"/>
        </w:rPr>
        <w:t>nationalgovernance</w:t>
      </w:r>
      <w:proofErr w:type="spellEnd"/>
      <w:r w:rsidRPr="00842872">
        <w:rPr>
          <w:rFonts w:eastAsia="Calibri"/>
          <w:color w:val="000000"/>
          <w:lang w:val="en-US"/>
        </w:rPr>
        <w:t xml:space="preserve"> framework and available social and human capital</w:t>
      </w:r>
      <w:r>
        <w:rPr>
          <w:rFonts w:eastAsia="Calibri"/>
          <w:color w:val="000000"/>
          <w:lang w:val="en-US"/>
        </w:rPr>
        <w:t xml:space="preserve"> of a particular community</w:t>
      </w:r>
      <w:r w:rsidRPr="00842872">
        <w:rPr>
          <w:rFonts w:eastAsia="Calibri"/>
          <w:color w:val="000000"/>
          <w:lang w:val="en-US"/>
        </w:rPr>
        <w:t>.</w:t>
      </w:r>
    </w:p>
    <w:p w:rsidR="0016061F" w:rsidRPr="00842872"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We are seeking funding that will support our research and development work to extend </w:t>
      </w:r>
      <w:proofErr w:type="spellStart"/>
      <w:r w:rsidRPr="00842872">
        <w:rPr>
          <w:rFonts w:eastAsia="Calibri"/>
          <w:color w:val="000000"/>
          <w:lang w:val="en-US"/>
        </w:rPr>
        <w:t>therange</w:t>
      </w:r>
      <w:proofErr w:type="spellEnd"/>
      <w:r w:rsidRPr="00842872">
        <w:rPr>
          <w:rFonts w:eastAsia="Calibri"/>
          <w:color w:val="000000"/>
          <w:lang w:val="en-US"/>
        </w:rPr>
        <w:t xml:space="preserve"> of community sizes that can be served using the AguaClara technologies. </w:t>
      </w:r>
      <w:proofErr w:type="gramStart"/>
      <w:r w:rsidRPr="00842872">
        <w:rPr>
          <w:rFonts w:eastAsia="Calibri"/>
          <w:color w:val="000000"/>
          <w:lang w:val="en-US"/>
        </w:rPr>
        <w:t xml:space="preserve">We </w:t>
      </w:r>
      <w:proofErr w:type="spellStart"/>
      <w:r w:rsidRPr="00842872">
        <w:rPr>
          <w:rFonts w:eastAsia="Calibri"/>
          <w:color w:val="000000"/>
          <w:lang w:val="en-US"/>
        </w:rPr>
        <w:t>haveexperience</w:t>
      </w:r>
      <w:proofErr w:type="spellEnd"/>
      <w:r w:rsidRPr="00842872">
        <w:rPr>
          <w:rFonts w:eastAsia="Calibri"/>
          <w:color w:val="000000"/>
          <w:lang w:val="en-US"/>
        </w:rPr>
        <w:t xml:space="preserve"> with communities between 1,500 and 15,000 and plan to extend that range </w:t>
      </w:r>
      <w:proofErr w:type="spellStart"/>
      <w:r w:rsidRPr="00842872">
        <w:rPr>
          <w:rFonts w:eastAsia="Calibri"/>
          <w:color w:val="000000"/>
          <w:lang w:val="en-US"/>
        </w:rPr>
        <w:t>inboth</w:t>
      </w:r>
      <w:proofErr w:type="spellEnd"/>
      <w:r w:rsidRPr="00842872">
        <w:rPr>
          <w:rFonts w:eastAsia="Calibri"/>
          <w:color w:val="000000"/>
          <w:lang w:val="en-US"/>
        </w:rPr>
        <w:t xml:space="preserve"> directions.</w:t>
      </w:r>
      <w:proofErr w:type="gramEnd"/>
      <w:r w:rsidRPr="00842872">
        <w:rPr>
          <w:rFonts w:eastAsia="Calibri"/>
          <w:color w:val="000000"/>
          <w:lang w:val="en-US"/>
        </w:rPr>
        <w:t xml:space="preserve"> We are researching several technologies that have the potential to </w:t>
      </w:r>
      <w:proofErr w:type="spellStart"/>
      <w:r w:rsidRPr="00842872">
        <w:rPr>
          <w:rFonts w:eastAsia="Calibri"/>
          <w:color w:val="000000"/>
          <w:lang w:val="en-US"/>
        </w:rPr>
        <w:t>reducethe</w:t>
      </w:r>
      <w:proofErr w:type="spellEnd"/>
      <w:r w:rsidRPr="00842872">
        <w:rPr>
          <w:rFonts w:eastAsia="Calibri"/>
          <w:color w:val="000000"/>
          <w:lang w:val="en-US"/>
        </w:rPr>
        <w:t xml:space="preserve"> construction and operating costs of the water treatment plants and need funding </w:t>
      </w:r>
      <w:proofErr w:type="spellStart"/>
      <w:r w:rsidRPr="00842872">
        <w:rPr>
          <w:rFonts w:eastAsia="Calibri"/>
          <w:color w:val="000000"/>
          <w:lang w:val="en-US"/>
        </w:rPr>
        <w:t>tosupport</w:t>
      </w:r>
      <w:proofErr w:type="spellEnd"/>
      <w:r w:rsidRPr="00842872">
        <w:rPr>
          <w:rFonts w:eastAsia="Calibri"/>
          <w:color w:val="000000"/>
          <w:lang w:val="en-US"/>
        </w:rPr>
        <w:t xml:space="preserve"> that effort. There are significant engineering and governance challenges as </w:t>
      </w:r>
      <w:proofErr w:type="spellStart"/>
      <w:r w:rsidRPr="00842872">
        <w:rPr>
          <w:rFonts w:eastAsia="Calibri"/>
          <w:color w:val="000000"/>
          <w:lang w:val="en-US"/>
        </w:rPr>
        <w:t>wedevelop</w:t>
      </w:r>
      <w:proofErr w:type="spellEnd"/>
      <w:r w:rsidRPr="00842872">
        <w:rPr>
          <w:rFonts w:eastAsia="Calibri"/>
          <w:color w:val="000000"/>
          <w:lang w:val="en-US"/>
        </w:rPr>
        <w:t xml:space="preserve"> approaches to community based water treatment for communities with fewer than1</w:t>
      </w:r>
      <w:proofErr w:type="gramStart"/>
      <w:r w:rsidRPr="00842872">
        <w:rPr>
          <w:rFonts w:eastAsia="Calibri"/>
          <w:color w:val="000000"/>
          <w:lang w:val="en-US"/>
        </w:rPr>
        <w:t>,500</w:t>
      </w:r>
      <w:proofErr w:type="gramEnd"/>
      <w:r w:rsidRPr="00842872">
        <w:rPr>
          <w:rFonts w:eastAsia="Calibri"/>
          <w:color w:val="000000"/>
          <w:lang w:val="en-US"/>
        </w:rPr>
        <w:t xml:space="preserve"> inhabitants. Extending our design capabilities for treatment facilities that can </w:t>
      </w:r>
      <w:proofErr w:type="spellStart"/>
      <w:r w:rsidRPr="00842872">
        <w:rPr>
          <w:rFonts w:eastAsia="Calibri"/>
          <w:color w:val="000000"/>
          <w:lang w:val="en-US"/>
        </w:rPr>
        <w:t>servelarger</w:t>
      </w:r>
      <w:proofErr w:type="spellEnd"/>
      <w:r w:rsidRPr="00842872">
        <w:rPr>
          <w:rFonts w:eastAsia="Calibri"/>
          <w:color w:val="000000"/>
          <w:lang w:val="en-US"/>
        </w:rPr>
        <w:t xml:space="preserve"> cities is easier. The engineering and technical challenges will require developing </w:t>
      </w:r>
      <w:proofErr w:type="spellStart"/>
      <w:r w:rsidRPr="00842872">
        <w:rPr>
          <w:rFonts w:eastAsia="Calibri"/>
          <w:color w:val="000000"/>
          <w:lang w:val="en-US"/>
        </w:rPr>
        <w:t>newfabrication</w:t>
      </w:r>
      <w:proofErr w:type="spellEnd"/>
      <w:r w:rsidRPr="00842872">
        <w:rPr>
          <w:rFonts w:eastAsia="Calibri"/>
          <w:color w:val="000000"/>
          <w:lang w:val="en-US"/>
        </w:rPr>
        <w:t xml:space="preserve"> methods, testing prototypes for performance, and coding the new designs </w:t>
      </w:r>
      <w:proofErr w:type="spellStart"/>
      <w:r w:rsidRPr="00842872">
        <w:rPr>
          <w:rFonts w:eastAsia="Calibri"/>
          <w:color w:val="000000"/>
          <w:lang w:val="en-US"/>
        </w:rPr>
        <w:t>fordissemination</w:t>
      </w:r>
      <w:proofErr w:type="spellEnd"/>
      <w:r w:rsidRPr="00842872">
        <w:rPr>
          <w:rFonts w:eastAsia="Calibri"/>
          <w:color w:val="000000"/>
          <w:lang w:val="en-US"/>
        </w:rPr>
        <w:t xml:space="preserve"> via our online design tool.</w:t>
      </w:r>
    </w:p>
    <w:p w:rsidR="0016061F" w:rsidRPr="00842872"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We are also interested in testing models for implementation and governance. </w:t>
      </w:r>
      <w:proofErr w:type="spellStart"/>
      <w:r w:rsidRPr="00842872">
        <w:rPr>
          <w:rFonts w:eastAsia="Calibri"/>
          <w:color w:val="000000"/>
          <w:lang w:val="en-US"/>
        </w:rPr>
        <w:t>Ourexperience</w:t>
      </w:r>
      <w:proofErr w:type="spellEnd"/>
      <w:r w:rsidRPr="00842872">
        <w:rPr>
          <w:rFonts w:eastAsia="Calibri"/>
          <w:color w:val="000000"/>
          <w:lang w:val="en-US"/>
        </w:rPr>
        <w:t xml:space="preserve"> suggests that partnerships between the AguaClara team at </w:t>
      </w:r>
      <w:proofErr w:type="spellStart"/>
      <w:r w:rsidRPr="00842872">
        <w:rPr>
          <w:rFonts w:eastAsia="Calibri"/>
          <w:color w:val="000000"/>
          <w:lang w:val="en-US"/>
        </w:rPr>
        <w:t>Cornell</w:t>
      </w:r>
      <w:proofErr w:type="gramStart"/>
      <w:r w:rsidRPr="00842872">
        <w:rPr>
          <w:rFonts w:eastAsia="Calibri"/>
          <w:color w:val="000000"/>
          <w:lang w:val="en-US"/>
        </w:rPr>
        <w:t>,implementation</w:t>
      </w:r>
      <w:proofErr w:type="spellEnd"/>
      <w:proofErr w:type="gramEnd"/>
      <w:r w:rsidRPr="00842872">
        <w:rPr>
          <w:rFonts w:eastAsia="Calibri"/>
          <w:color w:val="000000"/>
          <w:lang w:val="en-US"/>
        </w:rPr>
        <w:t xml:space="preserve"> partners, and community governance bodies realize their full potential </w:t>
      </w:r>
      <w:proofErr w:type="spellStart"/>
      <w:r w:rsidRPr="00842872">
        <w:rPr>
          <w:rFonts w:eastAsia="Calibri"/>
          <w:color w:val="000000"/>
          <w:lang w:val="en-US"/>
        </w:rPr>
        <w:t>whenthere</w:t>
      </w:r>
      <w:proofErr w:type="spellEnd"/>
      <w:r w:rsidRPr="00842872">
        <w:rPr>
          <w:rFonts w:eastAsia="Calibri"/>
          <w:color w:val="000000"/>
          <w:lang w:val="en-US"/>
        </w:rPr>
        <w:t xml:space="preserve"> is a high level of trust between the organizations and an ongoing technical </w:t>
      </w:r>
      <w:proofErr w:type="spellStart"/>
      <w:r w:rsidRPr="00842872">
        <w:rPr>
          <w:rFonts w:eastAsia="Calibri"/>
          <w:color w:val="000000"/>
          <w:lang w:val="en-US"/>
        </w:rPr>
        <w:t>assistancecircuit</w:t>
      </w:r>
      <w:proofErr w:type="spellEnd"/>
      <w:r w:rsidRPr="00842872">
        <w:rPr>
          <w:rFonts w:eastAsia="Calibri"/>
          <w:color w:val="000000"/>
          <w:lang w:val="en-US"/>
        </w:rPr>
        <w:t xml:space="preserve"> rider. The AguaClara technologies are designed to encourage the creation of </w:t>
      </w:r>
      <w:proofErr w:type="spellStart"/>
      <w:r w:rsidRPr="00842872">
        <w:rPr>
          <w:rFonts w:eastAsia="Calibri"/>
          <w:color w:val="000000"/>
          <w:lang w:val="en-US"/>
        </w:rPr>
        <w:t>trustand</w:t>
      </w:r>
      <w:proofErr w:type="spellEnd"/>
      <w:r w:rsidRPr="00842872">
        <w:rPr>
          <w:rFonts w:eastAsia="Calibri"/>
          <w:color w:val="000000"/>
          <w:lang w:val="en-US"/>
        </w:rPr>
        <w:t xml:space="preserve"> </w:t>
      </w:r>
      <w:r w:rsidR="003D2784" w:rsidRPr="00842872">
        <w:rPr>
          <w:rFonts w:eastAsia="Calibri"/>
          <w:color w:val="000000"/>
          <w:lang w:val="en-US"/>
        </w:rPr>
        <w:t>self-sufficiency</w:t>
      </w:r>
      <w:r w:rsidRPr="00842872">
        <w:rPr>
          <w:rFonts w:eastAsia="Calibri"/>
          <w:color w:val="000000"/>
          <w:lang w:val="en-US"/>
        </w:rPr>
        <w:t xml:space="preserve"> by being easy to understand and easy to maintain even in resource </w:t>
      </w:r>
      <w:proofErr w:type="spellStart"/>
      <w:r w:rsidRPr="00842872">
        <w:rPr>
          <w:rFonts w:eastAsia="Calibri"/>
          <w:color w:val="000000"/>
          <w:lang w:val="en-US"/>
        </w:rPr>
        <w:t>poorcommunities</w:t>
      </w:r>
      <w:proofErr w:type="spellEnd"/>
      <w:r w:rsidRPr="00842872">
        <w:rPr>
          <w:rFonts w:eastAsia="Calibri"/>
          <w:color w:val="000000"/>
          <w:lang w:val="en-US"/>
        </w:rPr>
        <w:t xml:space="preserve">. We would benefit from experiences with different types of </w:t>
      </w:r>
      <w:proofErr w:type="spellStart"/>
      <w:r w:rsidRPr="00842872">
        <w:rPr>
          <w:rFonts w:eastAsia="Calibri"/>
          <w:color w:val="000000"/>
          <w:lang w:val="en-US"/>
        </w:rPr>
        <w:t>implementationpartners</w:t>
      </w:r>
      <w:proofErr w:type="spellEnd"/>
      <w:r w:rsidRPr="00842872">
        <w:rPr>
          <w:rFonts w:eastAsia="Calibri"/>
          <w:color w:val="000000"/>
          <w:lang w:val="en-US"/>
        </w:rPr>
        <w:t xml:space="preserve"> and with more governance and technical assistance models to learn which </w:t>
      </w:r>
      <w:r>
        <w:rPr>
          <w:rFonts w:eastAsia="Calibri"/>
          <w:color w:val="000000"/>
          <w:lang w:val="en-US"/>
        </w:rPr>
        <w:t xml:space="preserve">approaches </w:t>
      </w:r>
      <w:r w:rsidRPr="00842872">
        <w:rPr>
          <w:rFonts w:eastAsia="Calibri"/>
          <w:color w:val="000000"/>
          <w:lang w:val="en-US"/>
        </w:rPr>
        <w:t xml:space="preserve">are most effective </w:t>
      </w:r>
      <w:proofErr w:type="spellStart"/>
      <w:r>
        <w:rPr>
          <w:rFonts w:eastAsia="Calibri"/>
          <w:color w:val="000000"/>
          <w:lang w:val="en-US"/>
        </w:rPr>
        <w:t>forvarious</w:t>
      </w:r>
      <w:proofErr w:type="spellEnd"/>
      <w:r w:rsidRPr="00842872">
        <w:rPr>
          <w:rFonts w:eastAsia="Calibri"/>
          <w:color w:val="000000"/>
          <w:lang w:val="en-US"/>
        </w:rPr>
        <w:t xml:space="preserve"> situations.</w:t>
      </w:r>
    </w:p>
    <w:p w:rsidR="0016061F"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The AguaClara program overcomes the major barriers to safe drinking water that </w:t>
      </w:r>
      <w:proofErr w:type="spellStart"/>
      <w:r w:rsidRPr="00842872">
        <w:rPr>
          <w:rFonts w:eastAsia="Calibri"/>
          <w:color w:val="000000"/>
          <w:lang w:val="en-US"/>
        </w:rPr>
        <w:t>werepreviously</w:t>
      </w:r>
      <w:proofErr w:type="spellEnd"/>
      <w:r w:rsidRPr="00842872">
        <w:rPr>
          <w:rFonts w:eastAsia="Calibri"/>
          <w:color w:val="000000"/>
          <w:lang w:val="en-US"/>
        </w:rPr>
        <w:t xml:space="preserve"> encountered by small communities. We estimate that well over 100 </w:t>
      </w:r>
      <w:proofErr w:type="spellStart"/>
      <w:r w:rsidRPr="00842872">
        <w:rPr>
          <w:rFonts w:eastAsia="Calibri"/>
          <w:color w:val="000000"/>
          <w:lang w:val="en-US"/>
        </w:rPr>
        <w:t>millionpeople</w:t>
      </w:r>
      <w:proofErr w:type="spellEnd"/>
      <w:r w:rsidRPr="00842872">
        <w:rPr>
          <w:rFonts w:eastAsia="Calibri"/>
          <w:color w:val="000000"/>
          <w:lang w:val="en-US"/>
        </w:rPr>
        <w:t xml:space="preserve"> living in Latin America and the Caribbean, Africa, and Asia could benefit from </w:t>
      </w:r>
      <w:proofErr w:type="spellStart"/>
      <w:r w:rsidRPr="00842872">
        <w:rPr>
          <w:rFonts w:eastAsia="Calibri"/>
          <w:color w:val="000000"/>
          <w:lang w:val="en-US"/>
        </w:rPr>
        <w:t>thesetechnologies</w:t>
      </w:r>
      <w:proofErr w:type="spellEnd"/>
      <w:r w:rsidRPr="00842872">
        <w:rPr>
          <w:rFonts w:eastAsia="Calibri"/>
          <w:color w:val="000000"/>
          <w:lang w:val="en-US"/>
        </w:rPr>
        <w:t xml:space="preserve">. The resilient design, innovative fabrication methods based on locally </w:t>
      </w:r>
      <w:proofErr w:type="spellStart"/>
      <w:r w:rsidRPr="00842872">
        <w:rPr>
          <w:rFonts w:eastAsia="Calibri"/>
          <w:color w:val="000000"/>
          <w:lang w:val="en-US"/>
        </w:rPr>
        <w:lastRenderedPageBreak/>
        <w:t>availablematerials</w:t>
      </w:r>
      <w:proofErr w:type="spellEnd"/>
      <w:r w:rsidRPr="00842872">
        <w:rPr>
          <w:rFonts w:eastAsia="Calibri"/>
          <w:color w:val="000000"/>
          <w:lang w:val="en-US"/>
        </w:rPr>
        <w:t xml:space="preserve">, the automated design tool, and community based governance hold the </w:t>
      </w:r>
      <w:proofErr w:type="spellStart"/>
      <w:r w:rsidRPr="00842872">
        <w:rPr>
          <w:rFonts w:eastAsia="Calibri"/>
          <w:color w:val="000000"/>
          <w:lang w:val="en-US"/>
        </w:rPr>
        <w:t>prospectof</w:t>
      </w:r>
      <w:proofErr w:type="spellEnd"/>
      <w:r w:rsidRPr="00842872">
        <w:rPr>
          <w:rFonts w:eastAsia="Calibri"/>
          <w:color w:val="000000"/>
          <w:lang w:val="en-US"/>
        </w:rPr>
        <w:t xml:space="preserve"> improving the quality of life in thousands of communities in the coming years.</w:t>
      </w:r>
    </w:p>
    <w:p w:rsidR="003D2784" w:rsidRPr="00903021" w:rsidRDefault="003D2784" w:rsidP="00C90262">
      <w:pPr>
        <w:pStyle w:val="Heading1"/>
        <w:spacing w:after="120"/>
        <w:jc w:val="both"/>
        <w:rPr>
          <w:lang w:val="en-US"/>
        </w:rPr>
      </w:pPr>
      <w:bookmarkStart w:id="8" w:name="_Toc326145219"/>
      <w:r>
        <w:rPr>
          <w:lang w:val="en-US"/>
        </w:rPr>
        <w:t>Design Overview</w:t>
      </w:r>
    </w:p>
    <w:p w:rsidR="003D2784" w:rsidRDefault="003D2784" w:rsidP="00C90262">
      <w:pPr>
        <w:spacing w:after="120"/>
        <w:ind w:firstLine="720"/>
        <w:jc w:val="both"/>
        <w:rPr>
          <w:lang w:val="en-US"/>
        </w:rPr>
      </w:pPr>
    </w:p>
    <w:p w:rsidR="0016061F" w:rsidRPr="000C6E4D" w:rsidRDefault="0016061F" w:rsidP="00C90262">
      <w:pPr>
        <w:pStyle w:val="Heading2"/>
        <w:spacing w:after="120"/>
        <w:rPr>
          <w:rFonts w:eastAsia="Calibri"/>
          <w:sz w:val="24"/>
          <w:szCs w:val="24"/>
          <w:lang w:val="en-US"/>
        </w:rPr>
      </w:pPr>
      <w:r>
        <w:rPr>
          <w:rFonts w:eastAsia="Calibri"/>
          <w:sz w:val="24"/>
          <w:szCs w:val="24"/>
          <w:lang w:val="en-US"/>
        </w:rPr>
        <w:t xml:space="preserve">The treatment </w:t>
      </w:r>
      <w:proofErr w:type="spellStart"/>
      <w:r>
        <w:rPr>
          <w:rFonts w:eastAsia="Calibri"/>
          <w:sz w:val="24"/>
          <w:szCs w:val="24"/>
          <w:lang w:val="en-US"/>
        </w:rPr>
        <w:t>process</w:t>
      </w:r>
      <w:bookmarkEnd w:id="8"/>
      <w:r w:rsidR="003D2784">
        <w:rPr>
          <w:rFonts w:eastAsia="Calibri"/>
          <w:sz w:val="24"/>
          <w:szCs w:val="24"/>
          <w:lang w:val="en-US"/>
        </w:rPr>
        <w:t>for</w:t>
      </w:r>
      <w:proofErr w:type="spellEnd"/>
      <w:r w:rsidR="003D2784">
        <w:rPr>
          <w:rFonts w:eastAsia="Calibri"/>
          <w:sz w:val="24"/>
          <w:szCs w:val="24"/>
          <w:lang w:val="en-US"/>
        </w:rPr>
        <w:t xml:space="preserve"> groundwater</w:t>
      </w:r>
    </w:p>
    <w:p w:rsidR="0016061F" w:rsidRPr="00842872" w:rsidRDefault="0016061F" w:rsidP="00C90262">
      <w:pPr>
        <w:autoSpaceDE w:val="0"/>
        <w:autoSpaceDN w:val="0"/>
        <w:adjustRightInd w:val="0"/>
        <w:spacing w:after="120"/>
        <w:ind w:firstLine="720"/>
        <w:rPr>
          <w:rFonts w:eastAsia="Calibri"/>
          <w:color w:val="000000"/>
          <w:lang w:val="en-US"/>
        </w:rPr>
      </w:pPr>
    </w:p>
    <w:p w:rsidR="0016061F" w:rsidRPr="00903021" w:rsidRDefault="0016061F" w:rsidP="00C90262">
      <w:pPr>
        <w:spacing w:after="120"/>
        <w:ind w:firstLine="270"/>
        <w:jc w:val="both"/>
        <w:rPr>
          <w:rStyle w:val="longtext"/>
          <w:shd w:val="clear" w:color="auto" w:fill="FFFFFF"/>
          <w:lang w:val="en-US"/>
        </w:rPr>
      </w:pPr>
      <w:r>
        <w:rPr>
          <w:rStyle w:val="longtext"/>
          <w:shd w:val="clear" w:color="auto" w:fill="FFFFFF"/>
          <w:lang w:val="en-US"/>
        </w:rPr>
        <w:t>AguaClara p</w:t>
      </w:r>
      <w:r w:rsidRPr="00903021">
        <w:rPr>
          <w:rStyle w:val="longtext"/>
          <w:shd w:val="clear" w:color="auto" w:fill="FFFFFF"/>
          <w:lang w:val="en-US"/>
        </w:rPr>
        <w:t xml:space="preserve">lants </w:t>
      </w:r>
      <w:r>
        <w:rPr>
          <w:rStyle w:val="longtext"/>
          <w:shd w:val="clear" w:color="auto" w:fill="FFFFFF"/>
          <w:lang w:val="en-US"/>
        </w:rPr>
        <w:t>treat turbidity, pathogens, a</w:t>
      </w:r>
      <w:r w:rsidR="00493BB0">
        <w:rPr>
          <w:rStyle w:val="longtext"/>
          <w:shd w:val="clear" w:color="auto" w:fill="FFFFFF"/>
          <w:lang w:val="en-US"/>
        </w:rPr>
        <w:t>nd natural organic matter using</w:t>
      </w:r>
      <w:r>
        <w:rPr>
          <w:rStyle w:val="longtext"/>
          <w:shd w:val="clear" w:color="auto" w:fill="FFFFFF"/>
          <w:lang w:val="en-US"/>
        </w:rPr>
        <w:t xml:space="preserve"> rapid sand filtration </w:t>
      </w:r>
      <w:r w:rsidR="00493BB0">
        <w:rPr>
          <w:rStyle w:val="longtext"/>
          <w:shd w:val="clear" w:color="auto" w:fill="FFFFFF"/>
          <w:lang w:val="en-US"/>
        </w:rPr>
        <w:t xml:space="preserve">and disinfection </w:t>
      </w:r>
      <w:r w:rsidR="003D2784">
        <w:rPr>
          <w:rStyle w:val="longtext"/>
          <w:shd w:val="clear" w:color="auto" w:fill="FFFFFF"/>
          <w:lang w:val="en-US"/>
        </w:rPr>
        <w:t>processes</w:t>
      </w:r>
      <w:r>
        <w:rPr>
          <w:rStyle w:val="longtext"/>
          <w:shd w:val="clear" w:color="auto" w:fill="FFFFFF"/>
          <w:lang w:val="en-US"/>
        </w:rPr>
        <w:t xml:space="preserve">. </w:t>
      </w:r>
      <w:r w:rsidR="003D2784">
        <w:rPr>
          <w:rStyle w:val="longtext"/>
          <w:shd w:val="clear" w:color="auto" w:fill="FFFFFF"/>
          <w:lang w:val="en-US"/>
        </w:rPr>
        <w:t>Treatment</w:t>
      </w:r>
      <w:r w:rsidRPr="00903021">
        <w:rPr>
          <w:rStyle w:val="longtext"/>
          <w:shd w:val="clear" w:color="auto" w:fill="FFFFFF"/>
          <w:lang w:val="en-US"/>
        </w:rPr>
        <w:t xml:space="preserve"> begins with </w:t>
      </w:r>
      <w:r>
        <w:rPr>
          <w:rStyle w:val="longtext"/>
          <w:shd w:val="clear" w:color="auto" w:fill="FFFFFF"/>
          <w:lang w:val="en-US"/>
        </w:rPr>
        <w:t xml:space="preserve">removal of large debris and preliminary sedimentation of large particles. Then </w:t>
      </w:r>
      <w:r w:rsidRPr="00903021">
        <w:rPr>
          <w:rStyle w:val="longtext"/>
          <w:shd w:val="clear" w:color="auto" w:fill="FFFFFF"/>
          <w:lang w:val="en-US"/>
        </w:rPr>
        <w:t>coagulant</w:t>
      </w:r>
      <w:r>
        <w:rPr>
          <w:rStyle w:val="longtext"/>
          <w:shd w:val="clear" w:color="auto" w:fill="FFFFFF"/>
          <w:lang w:val="en-US"/>
        </w:rPr>
        <w:t xml:space="preserve">, which promotes the aggregation of suspended </w:t>
      </w:r>
      <w:proofErr w:type="spellStart"/>
      <w:r>
        <w:rPr>
          <w:rStyle w:val="longtext"/>
          <w:shd w:val="clear" w:color="auto" w:fill="FFFFFF"/>
          <w:lang w:val="en-US"/>
        </w:rPr>
        <w:t>particles,is</w:t>
      </w:r>
      <w:proofErr w:type="spellEnd"/>
      <w:r>
        <w:rPr>
          <w:rStyle w:val="longtext"/>
          <w:shd w:val="clear" w:color="auto" w:fill="FFFFFF"/>
          <w:lang w:val="en-US"/>
        </w:rPr>
        <w:t xml:space="preserve"> added to the raw water </w:t>
      </w:r>
      <w:r w:rsidRPr="00903021">
        <w:rPr>
          <w:rStyle w:val="longtext"/>
          <w:shd w:val="clear" w:color="auto" w:fill="FFFFFF"/>
          <w:lang w:val="en-US"/>
        </w:rPr>
        <w:t xml:space="preserve">through a semi-automatic chemical dosing </w:t>
      </w:r>
      <w:proofErr w:type="spellStart"/>
      <w:r w:rsidRPr="00903021">
        <w:rPr>
          <w:rStyle w:val="longtext"/>
          <w:shd w:val="clear" w:color="auto" w:fill="FFFFFF"/>
          <w:lang w:val="en-US"/>
        </w:rPr>
        <w:t>system</w:t>
      </w:r>
      <w:r>
        <w:rPr>
          <w:rStyle w:val="longtext"/>
          <w:shd w:val="clear" w:color="auto" w:fill="FFFFFF"/>
          <w:lang w:val="en-US"/>
        </w:rPr>
        <w:t>.</w:t>
      </w:r>
      <w:r w:rsidRPr="00903021">
        <w:rPr>
          <w:rStyle w:val="longtext"/>
          <w:shd w:val="clear" w:color="auto" w:fill="FFFFFF"/>
          <w:lang w:val="en-US"/>
        </w:rPr>
        <w:t>The</w:t>
      </w:r>
      <w:proofErr w:type="spellEnd"/>
      <w:r w:rsidRPr="00903021">
        <w:rPr>
          <w:rStyle w:val="longtext"/>
          <w:shd w:val="clear" w:color="auto" w:fill="FFFFFF"/>
          <w:lang w:val="en-US"/>
        </w:rPr>
        <w:t xml:space="preserve"> coagulant is mixed w</w:t>
      </w:r>
      <w:r>
        <w:rPr>
          <w:rStyle w:val="longtext"/>
          <w:shd w:val="clear" w:color="auto" w:fill="FFFFFF"/>
          <w:lang w:val="en-US"/>
        </w:rPr>
        <w:t>ith water in a rapid-mix pipe, which delivers macro-scale mixing through minor losses due to pipe configuration, and micro-scale mixing through an orifice plate. The rapid-mix pipe carries t</w:t>
      </w:r>
      <w:r w:rsidRPr="00903021">
        <w:rPr>
          <w:rStyle w:val="longtext"/>
          <w:shd w:val="clear" w:color="auto" w:fill="FFFFFF"/>
          <w:lang w:val="en-US"/>
        </w:rPr>
        <w:t xml:space="preserve">he mix of water and chemical coagulant </w:t>
      </w:r>
      <w:r>
        <w:rPr>
          <w:rStyle w:val="longtext"/>
          <w:shd w:val="clear" w:color="auto" w:fill="FFFFFF"/>
          <w:lang w:val="en-US"/>
        </w:rPr>
        <w:t xml:space="preserve">to the </w:t>
      </w:r>
      <w:r w:rsidR="00493BB0">
        <w:rPr>
          <w:rStyle w:val="longtext"/>
          <w:shd w:val="clear" w:color="auto" w:fill="FFFFFF"/>
          <w:lang w:val="en-US"/>
        </w:rPr>
        <w:t>filtration system.</w:t>
      </w:r>
    </w:p>
    <w:p w:rsidR="0016061F" w:rsidRDefault="0016061F" w:rsidP="00C90262">
      <w:pPr>
        <w:pStyle w:val="indent"/>
        <w:spacing w:after="120"/>
        <w:rPr>
          <w:rStyle w:val="longtext"/>
          <w:lang w:val="en-US"/>
        </w:rPr>
      </w:pPr>
      <w:proofErr w:type="spellStart"/>
      <w:r>
        <w:rPr>
          <w:rStyle w:val="longtext"/>
          <w:lang w:val="en-US"/>
        </w:rPr>
        <w:t>AguaClara’s</w:t>
      </w:r>
      <w:proofErr w:type="spellEnd"/>
      <w:r>
        <w:rPr>
          <w:rStyle w:val="longtext"/>
          <w:lang w:val="en-US"/>
        </w:rPr>
        <w:t xml:space="preserve"> one-of-a-kind </w:t>
      </w:r>
      <w:r w:rsidR="003D2784">
        <w:rPr>
          <w:rStyle w:val="longtext"/>
          <w:lang w:val="en-US"/>
        </w:rPr>
        <w:t xml:space="preserve">low flow </w:t>
      </w:r>
      <w:r>
        <w:rPr>
          <w:rStyle w:val="longtext"/>
          <w:lang w:val="en-US"/>
        </w:rPr>
        <w:t>stacked rapid sand filter</w:t>
      </w:r>
      <w:r w:rsidR="003D2784">
        <w:rPr>
          <w:rStyle w:val="longtext"/>
          <w:lang w:val="en-US"/>
        </w:rPr>
        <w:t xml:space="preserve"> (LFSRSF)</w:t>
      </w:r>
      <w:r>
        <w:rPr>
          <w:rStyle w:val="longtext"/>
          <w:lang w:val="en-US"/>
        </w:rPr>
        <w:t xml:space="preserve"> is composed of six sand layers arranged one on top of the other. The main </w:t>
      </w:r>
      <w:r w:rsidR="00493BB0">
        <w:rPr>
          <w:rStyle w:val="longtext"/>
          <w:lang w:val="en-US"/>
        </w:rPr>
        <w:t xml:space="preserve">input </w:t>
      </w:r>
      <w:r>
        <w:rPr>
          <w:rStyle w:val="longtext"/>
          <w:lang w:val="en-US"/>
        </w:rPr>
        <w:t>pipelines are connected to a series of slotted pipes, which spread the settled water throughout the plan view area of each layer. As water trave</w:t>
      </w:r>
      <w:r w:rsidR="00493BB0">
        <w:rPr>
          <w:rStyle w:val="longtext"/>
          <w:lang w:val="en-US"/>
        </w:rPr>
        <w:t xml:space="preserve">ls through the sand layers, dirt and organic matter </w:t>
      </w:r>
      <w:r>
        <w:rPr>
          <w:rStyle w:val="longtext"/>
          <w:lang w:val="en-US"/>
        </w:rPr>
        <w:t xml:space="preserve">are captured in the pore space of the sand, and the filtered water is collected by </w:t>
      </w:r>
      <w:r w:rsidR="00493BB0">
        <w:rPr>
          <w:rStyle w:val="longtext"/>
          <w:lang w:val="en-US"/>
        </w:rPr>
        <w:t xml:space="preserve">outlet pipes (that also use slots) arranged in the sand layers. </w:t>
      </w:r>
      <w:r>
        <w:rPr>
          <w:rStyle w:val="longtext"/>
          <w:lang w:val="en-US"/>
        </w:rPr>
        <w:t>A siphon system and pipe stubs that vary the water outlet elevations enable the filter to self-backwash, minimizing demand on the operator</w:t>
      </w:r>
      <w:r w:rsidR="00493BB0">
        <w:rPr>
          <w:rStyle w:val="longtext"/>
          <w:lang w:val="en-US"/>
        </w:rPr>
        <w:t>, and (unlike conventional rapid sand filters) removing the need for electricity, pumps or electronic systems</w:t>
      </w:r>
      <w:r>
        <w:rPr>
          <w:rStyle w:val="longtext"/>
          <w:lang w:val="en-US"/>
        </w:rPr>
        <w:t>.</w:t>
      </w:r>
    </w:p>
    <w:p w:rsidR="0016061F" w:rsidRDefault="0016061F" w:rsidP="00C90262">
      <w:pPr>
        <w:pStyle w:val="indent"/>
        <w:spacing w:after="120"/>
        <w:rPr>
          <w:rStyle w:val="longtext"/>
          <w:shd w:val="clear" w:color="auto" w:fill="FFFFFF"/>
          <w:lang w:val="en-US"/>
        </w:rPr>
      </w:pPr>
      <w:r>
        <w:rPr>
          <w:rStyle w:val="longtext"/>
          <w:lang w:val="en-US"/>
        </w:rPr>
        <w:t xml:space="preserve">The final step in the </w:t>
      </w:r>
      <w:proofErr w:type="spellStart"/>
      <w:r>
        <w:rPr>
          <w:rStyle w:val="longtext"/>
          <w:shd w:val="clear" w:color="auto" w:fill="FFFFFF"/>
          <w:lang w:val="en-US"/>
        </w:rPr>
        <w:t>AguaClarawater</w:t>
      </w:r>
      <w:proofErr w:type="spellEnd"/>
      <w:r>
        <w:rPr>
          <w:rStyle w:val="longtext"/>
          <w:shd w:val="clear" w:color="auto" w:fill="FFFFFF"/>
          <w:lang w:val="en-US"/>
        </w:rPr>
        <w:t xml:space="preserve"> treatment process is disinfection. The semi-automatic chemical doser delivers chlorine to the filtered water. The chlorinated water is stored in a distribution tank to allow for sufficient contact time with the chemical, ensuring the water is fully disinfected. After disinfection, the treated water is ready for distribution to households. Water treated by the AguaClara system is consistently below </w:t>
      </w:r>
      <w:commentRangeStart w:id="9"/>
      <w:r>
        <w:rPr>
          <w:rStyle w:val="longtext"/>
          <w:shd w:val="clear" w:color="auto" w:fill="FFFFFF"/>
          <w:lang w:val="en-US"/>
        </w:rPr>
        <w:t xml:space="preserve">5 </w:t>
      </w:r>
      <w:proofErr w:type="spellStart"/>
      <w:r>
        <w:rPr>
          <w:rStyle w:val="longtext"/>
          <w:shd w:val="clear" w:color="auto" w:fill="FFFFFF"/>
          <w:lang w:val="en-US"/>
        </w:rPr>
        <w:t>nephelometric</w:t>
      </w:r>
      <w:proofErr w:type="spellEnd"/>
      <w:r>
        <w:rPr>
          <w:rStyle w:val="longtext"/>
          <w:shd w:val="clear" w:color="auto" w:fill="FFFFFF"/>
          <w:lang w:val="en-US"/>
        </w:rPr>
        <w:t xml:space="preserve"> turbidity units (NTU), </w:t>
      </w:r>
      <w:commentRangeEnd w:id="9"/>
      <w:r w:rsidR="00493BB0">
        <w:rPr>
          <w:rStyle w:val="CommentReference"/>
        </w:rPr>
        <w:commentReference w:id="9"/>
      </w:r>
      <w:r>
        <w:rPr>
          <w:rStyle w:val="longtext"/>
          <w:shd w:val="clear" w:color="auto" w:fill="FFFFFF"/>
          <w:lang w:val="en-US"/>
        </w:rPr>
        <w:t>and frequently meets the US standard for maximum turbidity, 0.3 NTU.</w:t>
      </w:r>
    </w:p>
    <w:p w:rsidR="0016061F" w:rsidRPr="006D3C2D" w:rsidRDefault="0016061F" w:rsidP="00C90262">
      <w:pPr>
        <w:pStyle w:val="Heading2"/>
        <w:spacing w:after="120"/>
        <w:rPr>
          <w:rStyle w:val="longtext"/>
          <w:sz w:val="24"/>
          <w:szCs w:val="24"/>
          <w:shd w:val="clear" w:color="auto" w:fill="FFFFFF"/>
          <w:lang w:val="en-US"/>
        </w:rPr>
      </w:pPr>
      <w:bookmarkStart w:id="10" w:name="_Toc326145220"/>
      <w:r w:rsidRPr="006D3C2D">
        <w:rPr>
          <w:rStyle w:val="longtext"/>
          <w:sz w:val="24"/>
          <w:szCs w:val="24"/>
          <w:shd w:val="clear" w:color="auto" w:fill="FFFFFF"/>
          <w:lang w:val="en-US"/>
        </w:rPr>
        <w:t>The AguaClara Design Tool</w:t>
      </w:r>
      <w:bookmarkEnd w:id="10"/>
    </w:p>
    <w:p w:rsidR="0016061F" w:rsidRPr="00F87E5B" w:rsidRDefault="0016061F" w:rsidP="00C90262">
      <w:pPr>
        <w:pStyle w:val="indent"/>
        <w:spacing w:after="120"/>
        <w:ind w:firstLine="0"/>
        <w:rPr>
          <w:lang w:val="en-US"/>
        </w:rPr>
      </w:pPr>
    </w:p>
    <w:p w:rsidR="0016061F" w:rsidRDefault="0016061F" w:rsidP="00C90262">
      <w:pPr>
        <w:spacing w:after="120"/>
        <w:ind w:firstLine="274"/>
        <w:jc w:val="both"/>
        <w:rPr>
          <w:rStyle w:val="longtext"/>
          <w:shd w:val="clear" w:color="auto" w:fill="FFFFFF"/>
          <w:lang w:val="en-US"/>
        </w:rPr>
      </w:pPr>
      <w:r w:rsidRPr="00903021">
        <w:rPr>
          <w:rStyle w:val="longtext"/>
          <w:shd w:val="clear" w:color="auto" w:fill="FFFFFF"/>
          <w:lang w:val="en-US"/>
        </w:rPr>
        <w:t xml:space="preserve">In the </w:t>
      </w:r>
      <w:r>
        <w:rPr>
          <w:rStyle w:val="longtext"/>
          <w:shd w:val="clear" w:color="auto" w:fill="FFFFFF"/>
          <w:lang w:val="en-US"/>
        </w:rPr>
        <w:t>AguaClara</w:t>
      </w:r>
      <w:r w:rsidRPr="00903021">
        <w:rPr>
          <w:rStyle w:val="longtext"/>
          <w:shd w:val="clear" w:color="auto" w:fill="FFFFFF"/>
          <w:lang w:val="en-US"/>
        </w:rPr>
        <w:t xml:space="preserve"> Design Tool (ADT), </w:t>
      </w:r>
      <w:r>
        <w:rPr>
          <w:rStyle w:val="longtext"/>
          <w:shd w:val="clear" w:color="auto" w:fill="FFFFFF"/>
          <w:lang w:val="en-US"/>
        </w:rPr>
        <w:t>the</w:t>
      </w:r>
      <w:r w:rsidRPr="00903021">
        <w:rPr>
          <w:rStyle w:val="longtext"/>
          <w:shd w:val="clear" w:color="auto" w:fill="FFFFFF"/>
          <w:lang w:val="en-US"/>
        </w:rPr>
        <w:t xml:space="preserve"> basic design parameters </w:t>
      </w:r>
      <w:r>
        <w:rPr>
          <w:rStyle w:val="longtext"/>
          <w:shd w:val="clear" w:color="auto" w:fill="FFFFFF"/>
          <w:lang w:val="en-US"/>
        </w:rPr>
        <w:t xml:space="preserve">requested </w:t>
      </w:r>
      <w:r w:rsidRPr="00903021">
        <w:rPr>
          <w:rStyle w:val="longtext"/>
          <w:shd w:val="clear" w:color="auto" w:fill="FFFFFF"/>
          <w:lang w:val="en-US"/>
        </w:rPr>
        <w:t>(e</w:t>
      </w:r>
      <w:r>
        <w:rPr>
          <w:rStyle w:val="longtext"/>
          <w:shd w:val="clear" w:color="auto" w:fill="FFFFFF"/>
          <w:lang w:val="en-US"/>
        </w:rPr>
        <w:t>.</w:t>
      </w:r>
      <w:r w:rsidRPr="00903021">
        <w:rPr>
          <w:rStyle w:val="longtext"/>
          <w:shd w:val="clear" w:color="auto" w:fill="FFFFFF"/>
          <w:lang w:val="en-US"/>
        </w:rPr>
        <w:t>g</w:t>
      </w:r>
      <w:r>
        <w:rPr>
          <w:rStyle w:val="longtext"/>
          <w:shd w:val="clear" w:color="auto" w:fill="FFFFFF"/>
          <w:lang w:val="en-US"/>
        </w:rPr>
        <w:t>.</w:t>
      </w:r>
      <w:r w:rsidRPr="00903021">
        <w:rPr>
          <w:rStyle w:val="longtext"/>
          <w:shd w:val="clear" w:color="auto" w:fill="FFFFFF"/>
          <w:lang w:val="en-US"/>
        </w:rPr>
        <w:t xml:space="preserve"> flow rate, wall thickness, number of sedimentation tanks</w:t>
      </w:r>
      <w:r>
        <w:rPr>
          <w:rStyle w:val="longtext"/>
          <w:shd w:val="clear" w:color="auto" w:fill="FFFFFF"/>
          <w:lang w:val="en-US"/>
        </w:rPr>
        <w:t xml:space="preserve"> desired</w:t>
      </w:r>
      <w:r w:rsidRPr="00903021">
        <w:rPr>
          <w:rStyle w:val="longtext"/>
          <w:shd w:val="clear" w:color="auto" w:fill="FFFFFF"/>
          <w:lang w:val="en-US"/>
        </w:rPr>
        <w:t xml:space="preserve">, the dimensions of purchased lamella material, etc.) </w:t>
      </w:r>
      <w:r>
        <w:rPr>
          <w:rStyle w:val="longtext"/>
          <w:shd w:val="clear" w:color="auto" w:fill="FFFFFF"/>
          <w:lang w:val="en-US"/>
        </w:rPr>
        <w:t xml:space="preserve">are </w:t>
      </w:r>
      <w:r w:rsidRPr="00903021">
        <w:rPr>
          <w:rStyle w:val="longtext"/>
          <w:shd w:val="clear" w:color="auto" w:fill="FFFFFF"/>
          <w:lang w:val="en-US"/>
        </w:rPr>
        <w:t>use</w:t>
      </w:r>
      <w:r>
        <w:rPr>
          <w:rStyle w:val="longtext"/>
          <w:shd w:val="clear" w:color="auto" w:fill="FFFFFF"/>
          <w:lang w:val="en-US"/>
        </w:rPr>
        <w:t>d</w:t>
      </w:r>
      <w:r w:rsidRPr="00903021">
        <w:rPr>
          <w:rStyle w:val="longtext"/>
          <w:shd w:val="clear" w:color="auto" w:fill="FFFFFF"/>
          <w:lang w:val="en-US"/>
        </w:rPr>
        <w:t xml:space="preserve"> as variables in a series of hydraulic and geometric algorithms that define the dimensions of the plant reactors and their accessories. </w:t>
      </w:r>
      <w:r>
        <w:rPr>
          <w:rStyle w:val="longtext"/>
          <w:shd w:val="clear" w:color="auto" w:fill="FFFFFF"/>
          <w:lang w:val="en-US"/>
        </w:rPr>
        <w:t xml:space="preserve">The design algorithms in the ADT are based on fundamental physics, and thus are scalable over a wide flow range. Algorithms have been revised and constrained based on lab research and feedback from the field to ensure both efficient material usage and ease of operation. </w:t>
      </w:r>
      <w:r w:rsidRPr="00903021">
        <w:rPr>
          <w:rStyle w:val="longtext"/>
          <w:shd w:val="clear" w:color="auto" w:fill="FFFFFF"/>
          <w:lang w:val="en-US"/>
        </w:rPr>
        <w:t xml:space="preserve">The software </w:t>
      </w:r>
      <w:r>
        <w:rPr>
          <w:rStyle w:val="longtext"/>
          <w:shd w:val="clear" w:color="auto" w:fill="FFFFFF"/>
          <w:lang w:val="en-US"/>
        </w:rPr>
        <w:t>output based on these parametric algorithms</w:t>
      </w:r>
      <w:r w:rsidRPr="00903021">
        <w:rPr>
          <w:rStyle w:val="longtext"/>
          <w:shd w:val="clear" w:color="auto" w:fill="FFFFFF"/>
          <w:lang w:val="en-US"/>
        </w:rPr>
        <w:t xml:space="preserve"> is a three-dimensional drawing in AutoCAD of each reactor that is to be given to the designer. The designer completes the design based on the ADT output by adding the final </w:t>
      </w:r>
      <w:r w:rsidRPr="00903021">
        <w:rPr>
          <w:rStyle w:val="longtext"/>
          <w:shd w:val="clear" w:color="auto" w:fill="FFFFFF"/>
          <w:lang w:val="en-US"/>
        </w:rPr>
        <w:lastRenderedPageBreak/>
        <w:t>treatment components</w:t>
      </w:r>
      <w:r>
        <w:rPr>
          <w:rStyle w:val="longtext"/>
          <w:shd w:val="clear" w:color="auto" w:fill="FFFFFF"/>
          <w:lang w:val="en-US"/>
        </w:rPr>
        <w:t xml:space="preserve">, the plant building, and distribution system, and then the designer must perform a full structural analysis of the plant. </w:t>
      </w:r>
      <w:r w:rsidRPr="00903021">
        <w:rPr>
          <w:rStyle w:val="longtext"/>
          <w:shd w:val="clear" w:color="auto" w:fill="FFFFFF"/>
          <w:lang w:val="en-US"/>
        </w:rPr>
        <w:t xml:space="preserve">This document </w:t>
      </w:r>
      <w:r>
        <w:rPr>
          <w:rStyle w:val="longtext"/>
          <w:shd w:val="clear" w:color="auto" w:fill="FFFFFF"/>
          <w:lang w:val="en-US"/>
        </w:rPr>
        <w:t>provides a summary of AguaClara</w:t>
      </w:r>
      <w:r w:rsidRPr="00903021">
        <w:rPr>
          <w:rStyle w:val="longtext"/>
          <w:shd w:val="clear" w:color="auto" w:fill="FFFFFF"/>
          <w:lang w:val="en-US"/>
        </w:rPr>
        <w:t xml:space="preserve"> processes with regard to the design of closed facilities.</w:t>
      </w:r>
      <w:r>
        <w:rPr>
          <w:rStyle w:val="longtext"/>
          <w:shd w:val="clear" w:color="auto" w:fill="FFFFFF"/>
          <w:lang w:val="en-US"/>
        </w:rPr>
        <w:t xml:space="preserve"> Consequently,</w:t>
      </w:r>
      <w:r w:rsidRPr="00903021">
        <w:rPr>
          <w:rStyle w:val="longtext"/>
          <w:shd w:val="clear" w:color="auto" w:fill="FFFFFF"/>
          <w:lang w:val="en-US"/>
        </w:rPr>
        <w:t xml:space="preserve"> all calculated values (</w:t>
      </w:r>
      <w:proofErr w:type="spellStart"/>
      <w:r w:rsidRPr="00903021">
        <w:rPr>
          <w:rStyle w:val="longtext"/>
          <w:shd w:val="clear" w:color="auto" w:fill="FFFFFF"/>
          <w:lang w:val="en-US"/>
        </w:rPr>
        <w:t>e</w:t>
      </w:r>
      <w:r>
        <w:rPr>
          <w:rStyle w:val="longtext"/>
          <w:shd w:val="clear" w:color="auto" w:fill="FFFFFF"/>
          <w:lang w:val="en-US"/>
        </w:rPr>
        <w:t>.</w:t>
      </w:r>
      <w:r w:rsidRPr="00903021">
        <w:rPr>
          <w:rStyle w:val="longtext"/>
          <w:shd w:val="clear" w:color="auto" w:fill="FFFFFF"/>
          <w:lang w:val="en-US"/>
        </w:rPr>
        <w:t>g</w:t>
      </w:r>
      <w:r>
        <w:rPr>
          <w:rStyle w:val="longtext"/>
          <w:shd w:val="clear" w:color="auto" w:fill="FFFFFF"/>
          <w:lang w:val="en-US"/>
        </w:rPr>
        <w:t>.lengths</w:t>
      </w:r>
      <w:proofErr w:type="spellEnd"/>
      <w:r>
        <w:rPr>
          <w:rStyle w:val="longtext"/>
          <w:shd w:val="clear" w:color="auto" w:fill="FFFFFF"/>
          <w:lang w:val="en-US"/>
        </w:rPr>
        <w:t xml:space="preserve"> of plant reactors</w:t>
      </w:r>
      <w:r w:rsidRPr="00903021">
        <w:rPr>
          <w:rStyle w:val="longtext"/>
          <w:shd w:val="clear" w:color="auto" w:fill="FFFFFF"/>
          <w:lang w:val="en-US"/>
        </w:rPr>
        <w:t xml:space="preserve">, </w:t>
      </w:r>
      <w:r>
        <w:rPr>
          <w:rStyle w:val="longtext"/>
          <w:shd w:val="clear" w:color="auto" w:fill="FFFFFF"/>
          <w:lang w:val="en-US"/>
        </w:rPr>
        <w:t>d</w:t>
      </w:r>
      <w:r w:rsidRPr="00903021">
        <w:rPr>
          <w:rStyle w:val="longtext"/>
          <w:shd w:val="clear" w:color="auto" w:fill="FFFFFF"/>
          <w:lang w:val="en-US"/>
        </w:rPr>
        <w:t>istance</w:t>
      </w:r>
      <w:r>
        <w:rPr>
          <w:rStyle w:val="longtext"/>
          <w:shd w:val="clear" w:color="auto" w:fill="FFFFFF"/>
          <w:lang w:val="en-US"/>
        </w:rPr>
        <w:t>s</w:t>
      </w:r>
      <w:r w:rsidRPr="00903021">
        <w:rPr>
          <w:rStyle w:val="longtext"/>
          <w:shd w:val="clear" w:color="auto" w:fill="FFFFFF"/>
          <w:lang w:val="en-US"/>
        </w:rPr>
        <w:t xml:space="preserve"> between the centers of the orifices, etc.) are specific to this plant design, and do not necessarily apply to other </w:t>
      </w:r>
      <w:r>
        <w:rPr>
          <w:rStyle w:val="longtext"/>
          <w:shd w:val="clear" w:color="auto" w:fill="FFFFFF"/>
          <w:lang w:val="en-US"/>
        </w:rPr>
        <w:t>AguaClara</w:t>
      </w:r>
      <w:r w:rsidRPr="00903021">
        <w:rPr>
          <w:rStyle w:val="longtext"/>
          <w:shd w:val="clear" w:color="auto" w:fill="FFFFFF"/>
          <w:lang w:val="en-US"/>
        </w:rPr>
        <w:t xml:space="preserve"> plants.</w:t>
      </w:r>
    </w:p>
    <w:p w:rsidR="003D2784" w:rsidRPr="00903021" w:rsidRDefault="003D2784" w:rsidP="00C90262">
      <w:pPr>
        <w:spacing w:after="120"/>
        <w:ind w:firstLine="274"/>
        <w:jc w:val="both"/>
        <w:rPr>
          <w:lang w:val="en-US"/>
        </w:rPr>
      </w:pPr>
    </w:p>
    <w:p w:rsidR="003D2784" w:rsidRPr="003D2784" w:rsidRDefault="003D2784" w:rsidP="00C90262">
      <w:pPr>
        <w:pStyle w:val="Heading2"/>
        <w:spacing w:after="120"/>
        <w:rPr>
          <w:sz w:val="24"/>
          <w:szCs w:val="24"/>
        </w:rPr>
      </w:pPr>
      <w:proofErr w:type="spellStart"/>
      <w:r w:rsidRPr="003D2784">
        <w:rPr>
          <w:sz w:val="24"/>
          <w:szCs w:val="24"/>
        </w:rPr>
        <w:t>PlantOverviewfor</w:t>
      </w:r>
      <w:proofErr w:type="spellEnd"/>
      <w:r w:rsidRPr="003D2784">
        <w:rPr>
          <w:sz w:val="24"/>
          <w:szCs w:val="24"/>
        </w:rPr>
        <w:t xml:space="preserve"> UI.CITY</w:t>
      </w:r>
    </w:p>
    <w:p w:rsidR="003D2784" w:rsidRDefault="003D2784" w:rsidP="00C90262">
      <w:pPr>
        <w:spacing w:after="120"/>
        <w:ind w:firstLine="720"/>
        <w:jc w:val="both"/>
        <w:rPr>
          <w:lang w:val="en-US"/>
        </w:rPr>
      </w:pPr>
      <w:r w:rsidRPr="00903021">
        <w:rPr>
          <w:lang w:val="en-US"/>
        </w:rPr>
        <w:t xml:space="preserve">Included is the design for a plant for </w:t>
      </w:r>
      <w:proofErr w:type="spellStart"/>
      <w:r w:rsidRPr="00903021">
        <w:rPr>
          <w:rStyle w:val="BookTitle"/>
          <w:lang w:val="en-US"/>
        </w:rPr>
        <w:t>UI.City</w:t>
      </w:r>
      <w:r>
        <w:rPr>
          <w:lang w:val="en-US"/>
        </w:rPr>
        <w:t>having</w:t>
      </w:r>
      <w:proofErr w:type="spellEnd"/>
      <w:r>
        <w:rPr>
          <w:lang w:val="en-US"/>
        </w:rPr>
        <w:t xml:space="preserve"> a ma</w:t>
      </w:r>
      <w:r w:rsidRPr="00903021">
        <w:rPr>
          <w:lang w:val="en-US"/>
        </w:rPr>
        <w:t xml:space="preserve">ximum flow rate of </w:t>
      </w:r>
      <w:proofErr w:type="spellStart"/>
      <w:r w:rsidRPr="00903021">
        <w:rPr>
          <w:lang w:val="en-US"/>
        </w:rPr>
        <w:t>Q.Plant</w:t>
      </w:r>
      <w:r>
        <w:rPr>
          <w:lang w:val="en-US"/>
        </w:rPr>
        <w:t>L</w:t>
      </w:r>
      <w:proofErr w:type="spellEnd"/>
      <w:r>
        <w:rPr>
          <w:lang w:val="en-US"/>
        </w:rPr>
        <w:t xml:space="preserve">/s. The design was created assuming specific input parameters, shown in </w:t>
      </w:r>
      <w:r w:rsidR="000D1DD2">
        <w:rPr>
          <w:lang w:val="en-US"/>
        </w:rPr>
        <w:fldChar w:fldCharType="begin"/>
      </w:r>
      <w:r>
        <w:rPr>
          <w:lang w:val="en-US"/>
        </w:rPr>
        <w:instrText xml:space="preserve"> REF _Ref326069430 \h </w:instrText>
      </w:r>
      <w:r w:rsidR="000D1DD2">
        <w:rPr>
          <w:lang w:val="en-US"/>
        </w:rPr>
      </w:r>
      <w:r w:rsidR="000D1DD2">
        <w:rPr>
          <w:lang w:val="en-US"/>
        </w:rPr>
        <w:fldChar w:fldCharType="separate"/>
      </w:r>
      <w:r>
        <w:t>Table</w:t>
      </w:r>
      <w:r>
        <w:rPr>
          <w:noProof/>
        </w:rPr>
        <w:t>1</w:t>
      </w:r>
      <w:r w:rsidR="000D1DD2">
        <w:rPr>
          <w:lang w:val="en-US"/>
        </w:rPr>
        <w:fldChar w:fldCharType="end"/>
      </w:r>
      <w:r>
        <w:rPr>
          <w:lang w:val="en-US"/>
        </w:rPr>
        <w:t xml:space="preserve"> below.</w:t>
      </w:r>
      <w:r w:rsidRPr="00903021">
        <w:rPr>
          <w:lang w:val="en-US"/>
        </w:rPr>
        <w:t xml:space="preserve"> The software uses these parameters</w:t>
      </w:r>
      <w:r>
        <w:rPr>
          <w:lang w:val="en-US"/>
        </w:rPr>
        <w:t xml:space="preserve"> together with the requested flow rate</w:t>
      </w:r>
      <w:r w:rsidRPr="00903021">
        <w:rPr>
          <w:lang w:val="en-US"/>
        </w:rPr>
        <w:t xml:space="preserve"> as variables in a series of hydraulic and geometric calculations that define the dimensions of the various plant components. The goal of the plant with respect to water quality is to reduce </w:t>
      </w:r>
      <w:proofErr w:type="spellStart"/>
      <w:r w:rsidRPr="00903021">
        <w:rPr>
          <w:lang w:val="en-US"/>
        </w:rPr>
        <w:t>th</w:t>
      </w:r>
      <w:r>
        <w:rPr>
          <w:lang w:val="en-US"/>
        </w:rPr>
        <w:t>eturbidity</w:t>
      </w:r>
      <w:proofErr w:type="spellEnd"/>
      <w:r>
        <w:rPr>
          <w:lang w:val="en-US"/>
        </w:rPr>
        <w:t xml:space="preserve"> to</w:t>
      </w:r>
      <w:r w:rsidRPr="00903021">
        <w:rPr>
          <w:lang w:val="en-US"/>
        </w:rPr>
        <w:t xml:space="preserve"> it meet </w:t>
      </w:r>
      <w:commentRangeStart w:id="11"/>
      <w:r w:rsidRPr="00903021">
        <w:rPr>
          <w:lang w:val="en-US"/>
        </w:rPr>
        <w:t>international w</w:t>
      </w:r>
      <w:r>
        <w:rPr>
          <w:lang w:val="en-US"/>
        </w:rPr>
        <w:t>a</w:t>
      </w:r>
      <w:r w:rsidRPr="00903021">
        <w:rPr>
          <w:lang w:val="en-US"/>
        </w:rPr>
        <w:t>ter quality standards (</w:t>
      </w:r>
      <w:r>
        <w:rPr>
          <w:lang w:val="en-US"/>
        </w:rPr>
        <w:t>less than 5 NTU</w:t>
      </w:r>
      <w:commentRangeEnd w:id="11"/>
      <w:r>
        <w:rPr>
          <w:rStyle w:val="CommentReference"/>
        </w:rPr>
        <w:commentReference w:id="11"/>
      </w:r>
      <w:r w:rsidRPr="00903021">
        <w:rPr>
          <w:lang w:val="en-US"/>
        </w:rPr>
        <w:t xml:space="preserve">), </w:t>
      </w:r>
      <w:r>
        <w:rPr>
          <w:lang w:val="en-US"/>
        </w:rPr>
        <w:t xml:space="preserve">maintain the color within norms, </w:t>
      </w:r>
      <w:r w:rsidRPr="00903021">
        <w:rPr>
          <w:lang w:val="en-US"/>
        </w:rPr>
        <w:t>disinfect</w:t>
      </w:r>
      <w:r>
        <w:rPr>
          <w:lang w:val="en-US"/>
        </w:rPr>
        <w:t xml:space="preserve"> the wa</w:t>
      </w:r>
      <w:r w:rsidRPr="00903021">
        <w:rPr>
          <w:lang w:val="en-US"/>
        </w:rPr>
        <w:t>ter with chlorine, and maintain a residual chlorine concentration throughout distribution between 0.3 and 1.0 mg/L. The plant treats water without u</w:t>
      </w:r>
      <w:r>
        <w:rPr>
          <w:lang w:val="en-US"/>
        </w:rPr>
        <w:t xml:space="preserve">sing electricity, utilizing </w:t>
      </w:r>
      <w:r w:rsidRPr="00903021">
        <w:rPr>
          <w:lang w:val="en-US"/>
        </w:rPr>
        <w:t>flow control,</w:t>
      </w:r>
      <w:r>
        <w:rPr>
          <w:lang w:val="en-US"/>
        </w:rPr>
        <w:t xml:space="preserve"> coagulant dosing,</w:t>
      </w:r>
      <w:r w:rsidRPr="00903021">
        <w:rPr>
          <w:lang w:val="en-US"/>
        </w:rPr>
        <w:t xml:space="preserve"> rapid </w:t>
      </w:r>
      <w:proofErr w:type="spellStart"/>
      <w:r w:rsidRPr="00903021">
        <w:rPr>
          <w:lang w:val="en-US"/>
        </w:rPr>
        <w:t>mix</w:t>
      </w:r>
      <w:proofErr w:type="gramStart"/>
      <w:r w:rsidRPr="00903021">
        <w:rPr>
          <w:lang w:val="en-US"/>
        </w:rPr>
        <w:t>,</w:t>
      </w:r>
      <w:r>
        <w:rPr>
          <w:lang w:val="en-US"/>
        </w:rPr>
        <w:t>rapid</w:t>
      </w:r>
      <w:proofErr w:type="spellEnd"/>
      <w:proofErr w:type="gramEnd"/>
      <w:r>
        <w:rPr>
          <w:lang w:val="en-US"/>
        </w:rPr>
        <w:t xml:space="preserve"> sand </w:t>
      </w:r>
      <w:r w:rsidRPr="00903021">
        <w:rPr>
          <w:lang w:val="en-US"/>
        </w:rPr>
        <w:t xml:space="preserve">filtration, and </w:t>
      </w:r>
      <w:commentRangeStart w:id="12"/>
      <w:r w:rsidRPr="00903021">
        <w:rPr>
          <w:lang w:val="en-US"/>
        </w:rPr>
        <w:t>chlorination</w:t>
      </w:r>
      <w:commentRangeEnd w:id="12"/>
      <w:r>
        <w:rPr>
          <w:rStyle w:val="CommentReference"/>
        </w:rPr>
        <w:commentReference w:id="12"/>
      </w:r>
      <w:r w:rsidRPr="00903021">
        <w:rPr>
          <w:lang w:val="en-US"/>
        </w:rPr>
        <w:t>.</w:t>
      </w:r>
    </w:p>
    <w:p w:rsidR="003D2784" w:rsidRPr="00903021" w:rsidRDefault="003D2784" w:rsidP="00C90262">
      <w:pPr>
        <w:spacing w:after="120"/>
        <w:ind w:firstLine="720"/>
        <w:jc w:val="both"/>
        <w:rPr>
          <w:lang w:val="en-US"/>
        </w:rPr>
      </w:pPr>
    </w:p>
    <w:p w:rsidR="003D2784" w:rsidRPr="00903021" w:rsidRDefault="003D2784" w:rsidP="00C90262">
      <w:pPr>
        <w:spacing w:after="120"/>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338"/>
      </w:tblGrid>
      <w:tr w:rsidR="003D2784" w:rsidRPr="00394671" w:rsidTr="00A961B0">
        <w:tc>
          <w:tcPr>
            <w:tcW w:w="5238" w:type="dxa"/>
          </w:tcPr>
          <w:p w:rsidR="003D2784" w:rsidRPr="003D2784" w:rsidRDefault="003D2784" w:rsidP="00C90262">
            <w:pPr>
              <w:spacing w:after="120"/>
              <w:jc w:val="both"/>
              <w:rPr>
                <w:b/>
                <w:sz w:val="20"/>
                <w:szCs w:val="20"/>
                <w:lang w:val="en-US"/>
              </w:rPr>
            </w:pPr>
            <w:r w:rsidRPr="003D2784">
              <w:rPr>
                <w:b/>
                <w:sz w:val="20"/>
                <w:szCs w:val="20"/>
                <w:lang w:val="en-US"/>
              </w:rPr>
              <w:t>Maximum flow rate</w:t>
            </w:r>
          </w:p>
        </w:tc>
        <w:tc>
          <w:tcPr>
            <w:tcW w:w="4338" w:type="dxa"/>
          </w:tcPr>
          <w:p w:rsidR="003D2784" w:rsidRPr="00394671" w:rsidRDefault="003D2784" w:rsidP="00C90262">
            <w:pPr>
              <w:spacing w:after="120"/>
              <w:jc w:val="both"/>
              <w:rPr>
                <w:sz w:val="20"/>
                <w:szCs w:val="20"/>
                <w:lang w:val="en-US"/>
              </w:rPr>
            </w:pPr>
            <w:proofErr w:type="spellStart"/>
            <w:r w:rsidRPr="00394671">
              <w:rPr>
                <w:sz w:val="20"/>
                <w:szCs w:val="20"/>
                <w:lang w:val="en-US"/>
              </w:rPr>
              <w:t>Q.Plant</w:t>
            </w:r>
            <w:proofErr w:type="spellEnd"/>
          </w:p>
        </w:tc>
      </w:tr>
      <w:tr w:rsidR="003D2784" w:rsidRPr="00394671" w:rsidTr="00A961B0">
        <w:tc>
          <w:tcPr>
            <w:tcW w:w="5238" w:type="dxa"/>
          </w:tcPr>
          <w:p w:rsidR="003D2784" w:rsidRPr="003D2784" w:rsidRDefault="003D2784" w:rsidP="00C90262">
            <w:pPr>
              <w:spacing w:after="120"/>
              <w:jc w:val="both"/>
              <w:rPr>
                <w:b/>
                <w:sz w:val="20"/>
                <w:szCs w:val="20"/>
                <w:lang w:val="en-US"/>
              </w:rPr>
            </w:pPr>
            <w:r w:rsidRPr="003D2784">
              <w:rPr>
                <w:b/>
                <w:noProof/>
                <w:color w:val="000000"/>
                <w:sz w:val="20"/>
                <w:szCs w:val="20"/>
                <w:shd w:val="clear" w:color="auto" w:fill="FFFFFF"/>
                <w:lang w:val="en-US" w:eastAsia="zh-CN"/>
              </w:rPr>
              <w:t>Maximum Chlorine Dose</w:t>
            </w:r>
          </w:p>
        </w:tc>
        <w:tc>
          <w:tcPr>
            <w:tcW w:w="4338" w:type="dxa"/>
          </w:tcPr>
          <w:p w:rsidR="003D2784" w:rsidRPr="00394671" w:rsidRDefault="003D2784" w:rsidP="00C90262">
            <w:pPr>
              <w:spacing w:after="120"/>
              <w:jc w:val="both"/>
              <w:rPr>
                <w:sz w:val="20"/>
                <w:szCs w:val="20"/>
                <w:lang w:val="en-US"/>
              </w:rPr>
            </w:pPr>
            <w:r>
              <w:rPr>
                <w:noProof/>
                <w:color w:val="000000"/>
                <w:sz w:val="20"/>
                <w:szCs w:val="20"/>
                <w:shd w:val="clear" w:color="auto" w:fill="FFFFFF"/>
                <w:lang w:val="en-US" w:eastAsia="zh-CN"/>
              </w:rPr>
              <w:t>C.ChlorineDoseMax</w:t>
            </w:r>
          </w:p>
        </w:tc>
      </w:tr>
      <w:tr w:rsidR="003D2784" w:rsidRPr="00394671" w:rsidTr="00A961B0">
        <w:tc>
          <w:tcPr>
            <w:tcW w:w="5238" w:type="dxa"/>
          </w:tcPr>
          <w:p w:rsidR="003D2784" w:rsidRPr="003D2784" w:rsidRDefault="003D2784" w:rsidP="00C90262">
            <w:pPr>
              <w:spacing w:after="120"/>
              <w:jc w:val="both"/>
              <w:rPr>
                <w:b/>
                <w:sz w:val="20"/>
                <w:szCs w:val="20"/>
                <w:lang w:val="en-US"/>
              </w:rPr>
            </w:pPr>
            <w:r w:rsidRPr="003D2784">
              <w:rPr>
                <w:b/>
                <w:sz w:val="20"/>
                <w:szCs w:val="20"/>
                <w:lang w:val="en-US"/>
              </w:rPr>
              <w:t>Maximum Coagulant Dose</w:t>
            </w:r>
          </w:p>
        </w:tc>
        <w:tc>
          <w:tcPr>
            <w:tcW w:w="4338" w:type="dxa"/>
          </w:tcPr>
          <w:p w:rsidR="003D2784" w:rsidRPr="00394671" w:rsidRDefault="003D2784" w:rsidP="00C90262">
            <w:pPr>
              <w:spacing w:after="120"/>
              <w:jc w:val="both"/>
              <w:rPr>
                <w:sz w:val="20"/>
                <w:szCs w:val="20"/>
                <w:shd w:val="clear" w:color="auto" w:fill="C4BC96"/>
                <w:lang w:val="en-US"/>
              </w:rPr>
            </w:pPr>
            <w:r>
              <w:rPr>
                <w:noProof/>
                <w:color w:val="000000"/>
                <w:sz w:val="20"/>
                <w:szCs w:val="20"/>
                <w:shd w:val="clear" w:color="auto" w:fill="FFFFFF"/>
                <w:lang w:val="en-US" w:eastAsia="zh-CN"/>
              </w:rPr>
              <w:t>C.CoagDoseMax</w:t>
            </w:r>
          </w:p>
        </w:tc>
      </w:tr>
      <w:tr w:rsidR="003D2784" w:rsidRPr="00394671" w:rsidTr="00A961B0">
        <w:tc>
          <w:tcPr>
            <w:tcW w:w="5238" w:type="dxa"/>
          </w:tcPr>
          <w:p w:rsidR="003D2784" w:rsidRPr="003D2784" w:rsidRDefault="003D2784" w:rsidP="00C90262">
            <w:pPr>
              <w:spacing w:after="120"/>
              <w:jc w:val="both"/>
              <w:rPr>
                <w:b/>
                <w:sz w:val="20"/>
                <w:szCs w:val="20"/>
                <w:lang w:val="en-US"/>
              </w:rPr>
            </w:pPr>
            <w:r w:rsidRPr="003D2784">
              <w:rPr>
                <w:b/>
                <w:sz w:val="20"/>
                <w:szCs w:val="20"/>
                <w:lang w:val="en-US"/>
              </w:rPr>
              <w:t>Number of LFSRFs</w:t>
            </w:r>
          </w:p>
        </w:tc>
        <w:tc>
          <w:tcPr>
            <w:tcW w:w="4338" w:type="dxa"/>
          </w:tcPr>
          <w:p w:rsidR="003D2784" w:rsidRPr="00394671" w:rsidRDefault="003D2784" w:rsidP="00C90262">
            <w:pPr>
              <w:spacing w:after="120"/>
              <w:jc w:val="both"/>
              <w:rPr>
                <w:sz w:val="20"/>
                <w:szCs w:val="20"/>
                <w:lang w:val="en-US"/>
              </w:rPr>
            </w:pPr>
            <w:r w:rsidRPr="003D2784">
              <w:rPr>
                <w:sz w:val="20"/>
                <w:szCs w:val="20"/>
                <w:highlight w:val="red"/>
                <w:lang w:val="en-US"/>
              </w:rPr>
              <w:t>N.LFSR</w:t>
            </w:r>
            <w:r>
              <w:rPr>
                <w:sz w:val="20"/>
                <w:szCs w:val="20"/>
                <w:highlight w:val="red"/>
                <w:lang w:val="en-US"/>
              </w:rPr>
              <w:t>SF</w:t>
            </w:r>
          </w:p>
        </w:tc>
      </w:tr>
      <w:tr w:rsidR="003D2784" w:rsidRPr="00394671" w:rsidTr="00A961B0">
        <w:tc>
          <w:tcPr>
            <w:tcW w:w="9576" w:type="dxa"/>
            <w:gridSpan w:val="2"/>
          </w:tcPr>
          <w:p w:rsidR="003D2784" w:rsidRPr="003D2784" w:rsidRDefault="003D2784" w:rsidP="00C90262">
            <w:pPr>
              <w:spacing w:after="120"/>
              <w:jc w:val="center"/>
              <w:rPr>
                <w:b/>
                <w:sz w:val="20"/>
                <w:szCs w:val="20"/>
                <w:lang w:val="en-US"/>
              </w:rPr>
            </w:pPr>
            <w:r w:rsidRPr="003D2784">
              <w:rPr>
                <w:b/>
                <w:sz w:val="20"/>
                <w:szCs w:val="20"/>
                <w:lang w:val="en-US"/>
              </w:rPr>
              <w:t>Plant Construction Specifications</w:t>
            </w:r>
          </w:p>
        </w:tc>
      </w:tr>
      <w:tr w:rsidR="003D2784" w:rsidRPr="00394671" w:rsidTr="00A961B0">
        <w:tc>
          <w:tcPr>
            <w:tcW w:w="5238" w:type="dxa"/>
          </w:tcPr>
          <w:p w:rsidR="003D2784" w:rsidRPr="00394671" w:rsidRDefault="003D2784" w:rsidP="00C90262">
            <w:pPr>
              <w:spacing w:after="120"/>
              <w:jc w:val="both"/>
              <w:rPr>
                <w:sz w:val="20"/>
                <w:szCs w:val="20"/>
                <w:lang w:val="en-US"/>
              </w:rPr>
            </w:pPr>
            <w:r w:rsidRPr="003D2784">
              <w:rPr>
                <w:sz w:val="20"/>
                <w:szCs w:val="20"/>
                <w:highlight w:val="red"/>
                <w:lang w:val="en-US"/>
              </w:rPr>
              <w:t>??????</w:t>
            </w:r>
          </w:p>
        </w:tc>
        <w:tc>
          <w:tcPr>
            <w:tcW w:w="4338" w:type="dxa"/>
          </w:tcPr>
          <w:p w:rsidR="003D2784" w:rsidRPr="00394671" w:rsidRDefault="003D2784" w:rsidP="00C90262">
            <w:pPr>
              <w:spacing w:after="120"/>
              <w:jc w:val="both"/>
              <w:rPr>
                <w:sz w:val="20"/>
                <w:szCs w:val="20"/>
                <w:lang w:val="en-US"/>
              </w:rPr>
            </w:pPr>
          </w:p>
        </w:tc>
      </w:tr>
      <w:tr w:rsidR="003D2784" w:rsidRPr="00394671" w:rsidTr="00A961B0">
        <w:tc>
          <w:tcPr>
            <w:tcW w:w="5238" w:type="dxa"/>
          </w:tcPr>
          <w:p w:rsidR="003D2784" w:rsidRPr="00394671" w:rsidRDefault="003D2784" w:rsidP="00C90262">
            <w:pPr>
              <w:spacing w:after="120"/>
              <w:jc w:val="both"/>
              <w:rPr>
                <w:sz w:val="20"/>
                <w:szCs w:val="20"/>
                <w:lang w:val="en-US"/>
              </w:rPr>
            </w:pPr>
          </w:p>
        </w:tc>
        <w:tc>
          <w:tcPr>
            <w:tcW w:w="4338" w:type="dxa"/>
          </w:tcPr>
          <w:p w:rsidR="003D2784" w:rsidRPr="00394671" w:rsidRDefault="003D2784" w:rsidP="00C90262">
            <w:pPr>
              <w:spacing w:after="120"/>
              <w:jc w:val="both"/>
              <w:rPr>
                <w:sz w:val="20"/>
                <w:szCs w:val="20"/>
                <w:lang w:val="en-US"/>
              </w:rPr>
            </w:pPr>
          </w:p>
        </w:tc>
      </w:tr>
      <w:tr w:rsidR="003D2784" w:rsidRPr="00394671" w:rsidTr="00A961B0">
        <w:tc>
          <w:tcPr>
            <w:tcW w:w="5238" w:type="dxa"/>
          </w:tcPr>
          <w:p w:rsidR="003D2784" w:rsidRDefault="003D2784" w:rsidP="00C90262">
            <w:pPr>
              <w:spacing w:after="120"/>
              <w:jc w:val="both"/>
              <w:rPr>
                <w:sz w:val="20"/>
                <w:szCs w:val="20"/>
                <w:lang w:val="en-US"/>
              </w:rPr>
            </w:pPr>
          </w:p>
        </w:tc>
        <w:tc>
          <w:tcPr>
            <w:tcW w:w="4338" w:type="dxa"/>
          </w:tcPr>
          <w:p w:rsidR="003D2784" w:rsidRDefault="003D2784" w:rsidP="00C90262">
            <w:pPr>
              <w:spacing w:after="120"/>
              <w:jc w:val="both"/>
              <w:rPr>
                <w:sz w:val="20"/>
                <w:szCs w:val="20"/>
                <w:lang w:val="en-US"/>
              </w:rPr>
            </w:pPr>
          </w:p>
        </w:tc>
      </w:tr>
    </w:tbl>
    <w:p w:rsidR="003D2784" w:rsidRDefault="003D2784" w:rsidP="00C90262">
      <w:pPr>
        <w:pStyle w:val="Caption"/>
        <w:spacing w:after="120"/>
      </w:pPr>
      <w:bookmarkStart w:id="13" w:name="_Ref326069430"/>
      <w:proofErr w:type="gramStart"/>
      <w:r>
        <w:t xml:space="preserve">Table </w:t>
      </w:r>
      <w:r w:rsidR="000D1DD2">
        <w:fldChar w:fldCharType="begin"/>
      </w:r>
      <w:r>
        <w:instrText xml:space="preserve"> SEQ Table \* ARABIC </w:instrText>
      </w:r>
      <w:r w:rsidR="000D1DD2">
        <w:fldChar w:fldCharType="separate"/>
      </w:r>
      <w:r>
        <w:rPr>
          <w:noProof/>
        </w:rPr>
        <w:t>1</w:t>
      </w:r>
      <w:r w:rsidR="000D1DD2">
        <w:rPr>
          <w:noProof/>
        </w:rPr>
        <w:fldChar w:fldCharType="end"/>
      </w:r>
      <w:bookmarkEnd w:id="13"/>
      <w:r>
        <w:t>.</w:t>
      </w:r>
      <w:proofErr w:type="gramEnd"/>
      <w:r>
        <w:t xml:space="preserve"> General Plant Assumptions</w:t>
      </w:r>
    </w:p>
    <w:p w:rsidR="003D2784" w:rsidRPr="003D2784" w:rsidRDefault="003D2784" w:rsidP="00C90262">
      <w:pPr>
        <w:spacing w:after="120"/>
        <w:ind w:firstLine="180"/>
        <w:jc w:val="both"/>
      </w:pPr>
      <w:r>
        <w:rPr>
          <w:lang w:val="en-US"/>
        </w:rPr>
        <w:tab/>
        <w:t>T</w:t>
      </w:r>
      <w:r w:rsidRPr="00903021">
        <w:rPr>
          <w:lang w:val="en-US"/>
        </w:rPr>
        <w:t xml:space="preserve">he treatment </w:t>
      </w:r>
      <w:proofErr w:type="spellStart"/>
      <w:r w:rsidRPr="00903021">
        <w:rPr>
          <w:lang w:val="en-US"/>
        </w:rPr>
        <w:t>processes</w:t>
      </w:r>
      <w:r>
        <w:rPr>
          <w:lang w:val="en-US"/>
        </w:rPr>
        <w:t>have</w:t>
      </w:r>
      <w:proofErr w:type="spellEnd"/>
      <w:r>
        <w:rPr>
          <w:lang w:val="en-US"/>
        </w:rPr>
        <w:t xml:space="preserve"> been designed according </w:t>
      </w:r>
      <w:r w:rsidRPr="00903021">
        <w:rPr>
          <w:lang w:val="en-US"/>
        </w:rPr>
        <w:t>to the maximum flow rate</w:t>
      </w:r>
      <w:r>
        <w:rPr>
          <w:lang w:val="en-US"/>
        </w:rPr>
        <w:t xml:space="preserve">, </w:t>
      </w:r>
      <w:proofErr w:type="spellStart"/>
      <w:r>
        <w:rPr>
          <w:lang w:val="en-US"/>
        </w:rPr>
        <w:t>Q.Plant</w:t>
      </w:r>
      <w:proofErr w:type="spellEnd"/>
      <w:r>
        <w:rPr>
          <w:lang w:val="en-US"/>
        </w:rPr>
        <w:t xml:space="preserve"> L/s. While the resulting dimensions and layout have been cost optimized wherever possible, the user may choose to change some values if need be.</w:t>
      </w:r>
    </w:p>
    <w:p w:rsidR="00A86E87" w:rsidRDefault="00A86E87" w:rsidP="00C90262">
      <w:pPr>
        <w:pStyle w:val="Heading1"/>
        <w:spacing w:after="120"/>
        <w:jc w:val="both"/>
        <w:rPr>
          <w:lang w:val="en-US"/>
        </w:rPr>
      </w:pPr>
    </w:p>
    <w:p w:rsidR="0016061F" w:rsidRPr="00903021" w:rsidRDefault="0016061F" w:rsidP="00C90262">
      <w:pPr>
        <w:pStyle w:val="Heading1"/>
        <w:spacing w:after="120"/>
        <w:jc w:val="both"/>
        <w:rPr>
          <w:lang w:val="en-US"/>
        </w:rPr>
      </w:pPr>
      <w:bookmarkStart w:id="14" w:name="_Toc326145222"/>
      <w:r w:rsidRPr="00903021">
        <w:rPr>
          <w:lang w:val="en-US"/>
        </w:rPr>
        <w:t>Plant Components</w:t>
      </w:r>
      <w:bookmarkEnd w:id="14"/>
    </w:p>
    <w:p w:rsidR="00627264" w:rsidRDefault="00627264" w:rsidP="00C90262">
      <w:pPr>
        <w:pStyle w:val="Heading2"/>
        <w:spacing w:after="120"/>
      </w:pPr>
      <w:bookmarkStart w:id="15" w:name="_Toc326145224"/>
      <w:proofErr w:type="spellStart"/>
      <w:r>
        <w:t>EntranceTank</w:t>
      </w:r>
      <w:proofErr w:type="spellEnd"/>
    </w:p>
    <w:p w:rsidR="00627264" w:rsidRDefault="00627264" w:rsidP="00C90262">
      <w:pPr>
        <w:spacing w:after="120"/>
      </w:pPr>
    </w:p>
    <w:p w:rsidR="003D2784" w:rsidRDefault="003D2784" w:rsidP="00C90262">
      <w:pPr>
        <w:spacing w:after="120"/>
      </w:pPr>
    </w:p>
    <w:p w:rsidR="0016061F" w:rsidRPr="00627264" w:rsidRDefault="0016061F" w:rsidP="00C90262">
      <w:pPr>
        <w:pStyle w:val="Heading2"/>
        <w:spacing w:after="120"/>
        <w:rPr>
          <w:lang w:val="en-US"/>
        </w:rPr>
      </w:pPr>
      <w:r w:rsidRPr="00627264">
        <w:rPr>
          <w:lang w:val="en-US"/>
        </w:rPr>
        <w:lastRenderedPageBreak/>
        <w:t>Linear flow orifice meter (LFOM)</w:t>
      </w:r>
      <w:bookmarkEnd w:id="15"/>
    </w:p>
    <w:p w:rsidR="0016061F" w:rsidRDefault="0016061F" w:rsidP="00C90262">
      <w:pPr>
        <w:spacing w:after="120"/>
        <w:rPr>
          <w:lang w:val="en-US"/>
        </w:rPr>
      </w:pPr>
    </w:p>
    <w:p w:rsidR="00964586" w:rsidRDefault="0016061F" w:rsidP="00C90262">
      <w:pPr>
        <w:spacing w:after="120"/>
        <w:rPr>
          <w:lang w:val="en-US"/>
        </w:rPr>
      </w:pPr>
      <w:r>
        <w:rPr>
          <w:lang w:val="en-US"/>
        </w:rPr>
        <w:tab/>
        <w:t xml:space="preserve">The linear flow orifice meter, or LFOM, is the riser pipe found in the </w:t>
      </w:r>
      <w:proofErr w:type="spellStart"/>
      <w:r>
        <w:rPr>
          <w:lang w:val="en-US"/>
        </w:rPr>
        <w:t>the</w:t>
      </w:r>
      <w:proofErr w:type="spellEnd"/>
      <w:r>
        <w:rPr>
          <w:lang w:val="en-US"/>
        </w:rPr>
        <w:t xml:space="preserve"> entrance tank. Water exits the entrance tank through the orifices in the LFOM, is dosed with coagulant, undergoes rapid mix, and then enters the </w:t>
      </w:r>
      <w:r w:rsidR="00627264">
        <w:rPr>
          <w:lang w:val="en-US"/>
        </w:rPr>
        <w:t>filtration system</w:t>
      </w:r>
      <w:r>
        <w:rPr>
          <w:lang w:val="en-US"/>
        </w:rPr>
        <w:t xml:space="preserve">. The diameter of the pipe is set such that cross-sectional area of the pipe required is </w:t>
      </w:r>
      <w:proofErr w:type="spellStart"/>
      <w:r>
        <w:rPr>
          <w:lang w:val="en-US"/>
        </w:rPr>
        <w:t>Pi.LfomSafety</w:t>
      </w:r>
      <w:proofErr w:type="spellEnd"/>
      <w:r>
        <w:rPr>
          <w:lang w:val="en-US"/>
        </w:rPr>
        <w:t xml:space="preserve"> times the minimum area required to carry the average velocity of water in the pipe, giving </w:t>
      </w:r>
      <w:proofErr w:type="spellStart"/>
      <w:r>
        <w:rPr>
          <w:lang w:val="en-US"/>
        </w:rPr>
        <w:t>aND.RMPipe</w:t>
      </w:r>
      <w:proofErr w:type="spellEnd"/>
      <w:r>
        <w:rPr>
          <w:lang w:val="en-US"/>
        </w:rPr>
        <w:t xml:space="preserve"> in nominal diameter pipe. The additional area ensures that water free falls into the rapid mix pipe so the flow in the pipe is hydraulically disconnected from the flow through the entrance tank. The orifice pattern in the LFOM is designed to approximate the shape of a </w:t>
      </w:r>
      <w:proofErr w:type="spellStart"/>
      <w:r>
        <w:rPr>
          <w:lang w:val="en-US"/>
        </w:rPr>
        <w:t>sutro</w:t>
      </w:r>
      <w:proofErr w:type="spellEnd"/>
      <w:r>
        <w:rPr>
          <w:lang w:val="en-US"/>
        </w:rPr>
        <w:t xml:space="preserve"> weir, which forces a linear relationship between the flow rate over the weir and the head loss over the weir. The maximum head loss over the we</w:t>
      </w:r>
      <w:r w:rsidR="00C42DE2">
        <w:rPr>
          <w:lang w:val="en-US"/>
        </w:rPr>
        <w:t xml:space="preserve">ir is set to be </w:t>
      </w:r>
      <w:proofErr w:type="spellStart"/>
      <w:r w:rsidR="00C42DE2">
        <w:rPr>
          <w:lang w:val="en-US"/>
        </w:rPr>
        <w:t>HL.Flowmeasure</w:t>
      </w:r>
      <w:proofErr w:type="spellEnd"/>
      <w:r>
        <w:rPr>
          <w:lang w:val="en-US"/>
        </w:rPr>
        <w:t xml:space="preserve">, since the </w:t>
      </w:r>
      <w:proofErr w:type="spellStart"/>
      <w:r>
        <w:rPr>
          <w:lang w:val="en-US"/>
        </w:rPr>
        <w:t>sutro</w:t>
      </w:r>
      <w:proofErr w:type="spellEnd"/>
      <w:r>
        <w:rPr>
          <w:lang w:val="en-US"/>
        </w:rPr>
        <w:t xml:space="preserve"> weir approximation is not valid at higher head</w:t>
      </w:r>
      <w:r w:rsidR="00C42DE2">
        <w:rPr>
          <w:lang w:val="en-US"/>
        </w:rPr>
        <w:t xml:space="preserve"> losses. Assuming </w:t>
      </w:r>
      <w:proofErr w:type="gramStart"/>
      <w:r w:rsidR="00C42DE2">
        <w:rPr>
          <w:lang w:val="en-US"/>
        </w:rPr>
        <w:t xml:space="preserve">a </w:t>
      </w:r>
      <w:proofErr w:type="spellStart"/>
      <w:r w:rsidR="00C42DE2">
        <w:rPr>
          <w:lang w:val="en-US"/>
        </w:rPr>
        <w:t>B.LfomRows</w:t>
      </w:r>
      <w:proofErr w:type="spellEnd"/>
      <w:proofErr w:type="gramEnd"/>
      <w:r>
        <w:rPr>
          <w:lang w:val="en-US"/>
        </w:rPr>
        <w:t xml:space="preserve"> spacing between the rows of orifices, the theoretical flow area </w:t>
      </w:r>
      <w:r w:rsidR="00C42DE2">
        <w:rPr>
          <w:lang w:val="en-US"/>
        </w:rPr>
        <w:t xml:space="preserve">required in the top </w:t>
      </w:r>
      <w:proofErr w:type="spellStart"/>
      <w:r w:rsidR="00C42DE2">
        <w:rPr>
          <w:lang w:val="en-US"/>
        </w:rPr>
        <w:t>B.LfomRows</w:t>
      </w:r>
      <w:proofErr w:type="spellEnd"/>
      <w:r>
        <w:rPr>
          <w:lang w:val="en-US"/>
        </w:rPr>
        <w:t xml:space="preserve"> of the LFOM can be calculated, and the orifice size is set to be no larger than that to ensure at least one orifice can be placed in the top row. This </w:t>
      </w:r>
      <w:r w:rsidR="00C42DE2">
        <w:rPr>
          <w:lang w:val="en-US"/>
        </w:rPr>
        <w:t xml:space="preserve">design requires </w:t>
      </w:r>
      <w:proofErr w:type="spellStart"/>
      <w:r w:rsidR="00C42DE2">
        <w:rPr>
          <w:lang w:val="en-US"/>
        </w:rPr>
        <w:t>D.LfomOrifices</w:t>
      </w:r>
      <w:proofErr w:type="spellEnd"/>
      <w:r>
        <w:rPr>
          <w:lang w:val="en-US"/>
        </w:rPr>
        <w:t xml:space="preserve"> diameter orifices. </w:t>
      </w:r>
    </w:p>
    <w:p w:rsidR="00964586" w:rsidRDefault="00964586" w:rsidP="00C90262">
      <w:pPr>
        <w:spacing w:after="120"/>
        <w:rPr>
          <w:lang w:val="en-US"/>
        </w:rPr>
      </w:pPr>
      <w:r w:rsidRPr="00964586">
        <w:rPr>
          <w:noProof/>
          <w:lang w:val="en-US" w:bidi="hi-IN"/>
        </w:rPr>
        <w:drawing>
          <wp:inline distT="0" distB="0" distL="0" distR="0" wp14:anchorId="3114731B" wp14:editId="78908D40">
            <wp:extent cx="5943600" cy="4443095"/>
            <wp:effectExtent l="1905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LFOM Demo.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964586" w:rsidRDefault="00964586" w:rsidP="00C90262">
      <w:pPr>
        <w:spacing w:after="120"/>
        <w:jc w:val="center"/>
        <w:rPr>
          <w:lang w:val="en-US"/>
        </w:rPr>
      </w:pPr>
      <w:r w:rsidRPr="00964586">
        <w:rPr>
          <w:b/>
          <w:lang w:val="en-US"/>
        </w:rPr>
        <w:t>Figure 1</w:t>
      </w:r>
      <w:r>
        <w:rPr>
          <w:lang w:val="en-US"/>
        </w:rPr>
        <w:t>: AguaClara Linear Flow Orifice Meter</w:t>
      </w:r>
    </w:p>
    <w:p w:rsidR="00964586" w:rsidRDefault="00964586" w:rsidP="00C90262">
      <w:pPr>
        <w:spacing w:after="120"/>
        <w:rPr>
          <w:lang w:val="en-US"/>
        </w:rPr>
      </w:pPr>
    </w:p>
    <w:p w:rsidR="0016061F" w:rsidRDefault="0016061F" w:rsidP="00C90262">
      <w:pPr>
        <w:spacing w:after="120"/>
        <w:rPr>
          <w:lang w:val="en-US"/>
        </w:rPr>
      </w:pPr>
      <w:r>
        <w:rPr>
          <w:lang w:val="en-US"/>
        </w:rPr>
        <w:lastRenderedPageBreak/>
        <w:t xml:space="preserve">The number of orifices in each row is calculated by minimizing the mean square error as compared to perfectly linearized flow. </w:t>
      </w:r>
      <w:r w:rsidR="000D1DD2">
        <w:rPr>
          <w:lang w:val="en-US"/>
        </w:rPr>
        <w:fldChar w:fldCharType="begin"/>
      </w:r>
      <w:r w:rsidR="00853EA3">
        <w:rPr>
          <w:lang w:val="en-US"/>
        </w:rPr>
        <w:instrText xml:space="preserve"> REF _Ref325534888 \h </w:instrText>
      </w:r>
      <w:r w:rsidR="000D1DD2">
        <w:rPr>
          <w:lang w:val="en-US"/>
        </w:rPr>
      </w:r>
      <w:r w:rsidR="000D1DD2">
        <w:rPr>
          <w:lang w:val="en-US"/>
        </w:rPr>
        <w:fldChar w:fldCharType="separate"/>
      </w:r>
      <w:proofErr w:type="spellStart"/>
      <w:r w:rsidR="00853EA3">
        <w:t>Table</w:t>
      </w:r>
      <w:proofErr w:type="spellEnd"/>
      <w:r w:rsidR="00964586">
        <w:t xml:space="preserve"> </w:t>
      </w:r>
      <w:r w:rsidR="00E2411F">
        <w:rPr>
          <w:noProof/>
        </w:rPr>
        <w:t>2</w:t>
      </w:r>
      <w:r w:rsidR="000D1DD2">
        <w:rPr>
          <w:lang w:val="en-US"/>
        </w:rPr>
        <w:fldChar w:fldCharType="end"/>
      </w:r>
      <w:r w:rsidR="0054081D">
        <w:rPr>
          <w:lang w:val="en-US"/>
        </w:rPr>
        <w:t xml:space="preserve"> </w:t>
      </w:r>
      <w:r>
        <w:rPr>
          <w:lang w:val="en-US"/>
        </w:rPr>
        <w:t>gives the orifice pattern for this specific design.</w:t>
      </w:r>
    </w:p>
    <w:p w:rsidR="0016061F" w:rsidRDefault="0016061F" w:rsidP="00C90262">
      <w:pPr>
        <w:spacing w:after="12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972"/>
      </w:tblGrid>
      <w:tr w:rsidR="0016061F" w:rsidRPr="00EC06BA" w:rsidTr="0016061F">
        <w:trPr>
          <w:jc w:val="center"/>
        </w:trPr>
        <w:tc>
          <w:tcPr>
            <w:tcW w:w="1722" w:type="dxa"/>
          </w:tcPr>
          <w:p w:rsidR="0016061F" w:rsidRPr="00993D11" w:rsidRDefault="0016061F" w:rsidP="00C90262">
            <w:pPr>
              <w:spacing w:after="120"/>
              <w:rPr>
                <w:b/>
                <w:sz w:val="20"/>
                <w:szCs w:val="20"/>
                <w:lang w:val="en-US"/>
              </w:rPr>
            </w:pPr>
            <w:r w:rsidRPr="00993D11">
              <w:rPr>
                <w:b/>
                <w:sz w:val="20"/>
                <w:szCs w:val="20"/>
                <w:lang w:val="en-US"/>
              </w:rPr>
              <w:t>Row Height</w:t>
            </w:r>
            <w:r>
              <w:rPr>
                <w:b/>
                <w:sz w:val="20"/>
                <w:szCs w:val="20"/>
                <w:lang w:val="en-US"/>
              </w:rPr>
              <w:t xml:space="preserve"> (m)</w:t>
            </w:r>
          </w:p>
        </w:tc>
        <w:tc>
          <w:tcPr>
            <w:tcW w:w="1972" w:type="dxa"/>
          </w:tcPr>
          <w:p w:rsidR="0016061F" w:rsidRPr="00993D11" w:rsidRDefault="0016061F" w:rsidP="00C90262">
            <w:pPr>
              <w:spacing w:after="120"/>
              <w:rPr>
                <w:b/>
                <w:sz w:val="20"/>
                <w:szCs w:val="20"/>
                <w:lang w:val="en-US"/>
              </w:rPr>
            </w:pPr>
            <w:r w:rsidRPr="00993D11">
              <w:rPr>
                <w:b/>
                <w:sz w:val="20"/>
                <w:szCs w:val="20"/>
                <w:lang w:val="en-US"/>
              </w:rPr>
              <w:t>Number of Orifices</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H.LfomOrifice1</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N.LfomOrifices1</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H.LfomOrifice2</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N.LfomOrifices2</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H.LfomOrifice3</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N.LfomOrifices3</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H.LfomOrifice4</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N.LfomOrifices4</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H.LfomOrifice5</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N.LfomOrifices5</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H.LfomOrifice6</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N.LfomOrifices6</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H.LfomOrifice7</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N.LfomOrifices7</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H.LfomOrifice8</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N.LfomOrifices8</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H.LfomOrifice9</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N.LfomOrifices9</w:t>
            </w:r>
          </w:p>
        </w:tc>
      </w:tr>
      <w:tr w:rsidR="0016061F" w:rsidRPr="00EC06BA" w:rsidTr="0016061F">
        <w:trPr>
          <w:jc w:val="center"/>
        </w:trPr>
        <w:tc>
          <w:tcPr>
            <w:tcW w:w="1722" w:type="dxa"/>
          </w:tcPr>
          <w:p w:rsidR="0016061F" w:rsidRPr="00EC06BA" w:rsidRDefault="00740836" w:rsidP="00C90262">
            <w:pPr>
              <w:spacing w:after="120"/>
              <w:jc w:val="right"/>
              <w:rPr>
                <w:sz w:val="20"/>
                <w:szCs w:val="20"/>
                <w:lang w:val="en-US"/>
              </w:rPr>
            </w:pPr>
            <w:r>
              <w:rPr>
                <w:noProof/>
                <w:lang w:val="en-US"/>
              </w:rPr>
              <w:pict>
                <v:shapetype id="_x0000_t202" coordsize="21600,21600" o:spt="202" path="m,l,21600r21600,l21600,xe">
                  <v:stroke joinstyle="miter"/>
                  <v:path gradientshapeok="t" o:connecttype="rect"/>
                </v:shapetype>
                <v:shape id="Text Box 145" o:spid="_x0000_s1026" type="#_x0000_t202" style="position:absolute;left:0;text-align:left;margin-left:-13.35pt;margin-top:8.25pt;width:210.55pt;height:42.3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VyugIAAL0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" filled="f" stroked="f">
                  <v:textbox>
                    <w:txbxContent>
                      <w:p w:rsidR="00A961B0" w:rsidRPr="00A457CE" w:rsidRDefault="00A961B0" w:rsidP="0016061F">
                        <w:pPr>
                          <w:pStyle w:val="Caption"/>
                        </w:pPr>
                        <w:bookmarkStart w:id="16" w:name="_Ref325534888"/>
                        <w:proofErr w:type="gramStart"/>
                        <w:r>
                          <w:t xml:space="preserve">Table </w:t>
                        </w:r>
                        <w:bookmarkEnd w:id="16"/>
                        <w:r>
                          <w:t xml:space="preserve">2.The orifice pattern in the LFOM for </w:t>
                        </w:r>
                        <w:proofErr w:type="spellStart"/>
                        <w:r>
                          <w:t>UI.City</w:t>
                        </w:r>
                        <w:proofErr w:type="spellEnd"/>
                        <w:r>
                          <w:t>.</w:t>
                        </w:r>
                        <w:proofErr w:type="gramEnd"/>
                        <w:r>
                          <w:t xml:space="preserve"> The row height is measured from the bottom of the orifices in the first row.</w:t>
                        </w:r>
                      </w:p>
                      <w:p w:rsidR="00A961B0" w:rsidRDefault="00A961B0" w:rsidP="0016061F"/>
                    </w:txbxContent>
                  </v:textbox>
                </v:shape>
              </w:pict>
            </w:r>
            <w:r w:rsidR="0016061F" w:rsidRPr="00EC06BA">
              <w:rPr>
                <w:sz w:val="20"/>
                <w:szCs w:val="20"/>
                <w:lang w:val="en-US"/>
              </w:rPr>
              <w:t>H.LfomOrifice10</w:t>
            </w:r>
          </w:p>
        </w:tc>
        <w:tc>
          <w:tcPr>
            <w:tcW w:w="1972" w:type="dxa"/>
          </w:tcPr>
          <w:p w:rsidR="0016061F" w:rsidRPr="00EC06BA" w:rsidRDefault="0016061F" w:rsidP="00C90262">
            <w:pPr>
              <w:keepNext/>
              <w:spacing w:after="120"/>
              <w:jc w:val="right"/>
              <w:rPr>
                <w:sz w:val="20"/>
                <w:szCs w:val="20"/>
                <w:lang w:val="en-US"/>
              </w:rPr>
            </w:pPr>
            <w:r w:rsidRPr="00EC06BA">
              <w:rPr>
                <w:sz w:val="20"/>
                <w:szCs w:val="20"/>
                <w:lang w:val="en-US"/>
              </w:rPr>
              <w:t>N.LfomOrifices10</w:t>
            </w:r>
          </w:p>
        </w:tc>
      </w:tr>
    </w:tbl>
    <w:p w:rsidR="0016061F" w:rsidRDefault="0016061F" w:rsidP="00C90262">
      <w:pPr>
        <w:keepNext/>
        <w:spacing w:after="120"/>
        <w:jc w:val="center"/>
        <w:rPr>
          <w:lang w:val="en-US"/>
        </w:rPr>
      </w:pPr>
    </w:p>
    <w:p w:rsidR="0016061F" w:rsidRPr="00903021" w:rsidRDefault="0016061F" w:rsidP="00C90262">
      <w:pPr>
        <w:keepNext/>
        <w:spacing w:after="120"/>
        <w:jc w:val="center"/>
        <w:rPr>
          <w:lang w:val="en-US"/>
        </w:rPr>
      </w:pPr>
    </w:p>
    <w:p w:rsidR="0016061F" w:rsidRPr="00903021" w:rsidRDefault="0016061F" w:rsidP="00C90262">
      <w:pPr>
        <w:tabs>
          <w:tab w:val="left" w:pos="6570"/>
        </w:tabs>
        <w:spacing w:after="120"/>
        <w:jc w:val="both"/>
        <w:rPr>
          <w:shd w:val="clear" w:color="auto" w:fill="FFFFFF"/>
          <w:lang w:val="en-US"/>
        </w:rPr>
      </w:pPr>
      <w:r>
        <w:rPr>
          <w:shd w:val="clear" w:color="auto" w:fill="FFFFFF"/>
          <w:lang w:val="en-US"/>
        </w:rPr>
        <w:tab/>
      </w:r>
    </w:p>
    <w:p w:rsidR="0016061F" w:rsidRPr="00627264" w:rsidRDefault="0016061F" w:rsidP="00C90262">
      <w:pPr>
        <w:pStyle w:val="Heading2"/>
        <w:spacing w:after="120"/>
        <w:rPr>
          <w:lang w:val="en-US"/>
        </w:rPr>
      </w:pPr>
      <w:bookmarkStart w:id="17" w:name="_Toc326145225"/>
      <w:r w:rsidRPr="00627264">
        <w:rPr>
          <w:lang w:val="en-US"/>
        </w:rPr>
        <w:t>Chemical dose controller (CDC)</w:t>
      </w:r>
      <w:bookmarkEnd w:id="17"/>
    </w:p>
    <w:p w:rsidR="0016061F" w:rsidRDefault="0016061F" w:rsidP="00C90262">
      <w:pPr>
        <w:spacing w:after="120"/>
        <w:rPr>
          <w:lang w:val="en-US"/>
        </w:rPr>
      </w:pPr>
    </w:p>
    <w:p w:rsidR="00603375" w:rsidRDefault="00964586" w:rsidP="00C90262">
      <w:pPr>
        <w:spacing w:after="120"/>
        <w:rPr>
          <w:bCs/>
        </w:rPr>
      </w:pPr>
      <w:r w:rsidRPr="006D21B3">
        <w:rPr>
          <w:bCs/>
        </w:rPr>
        <w:t>The coagulation and disinfection processes require precise dosage of coagulant solution to the influent of the plant</w:t>
      </w:r>
      <w:r>
        <w:rPr>
          <w:bCs/>
        </w:rPr>
        <w:t xml:space="preserve"> (raw water)</w:t>
      </w:r>
      <w:r w:rsidRPr="006D21B3">
        <w:rPr>
          <w:bCs/>
        </w:rPr>
        <w:t xml:space="preserve"> and </w:t>
      </w:r>
      <w:r w:rsidRPr="006D21B3">
        <w:rPr>
          <w:rFonts w:ascii="Cambria Math" w:hAnsi="Cambria Math" w:cs="Cambria Math"/>
          <w:bCs/>
        </w:rPr>
        <w:t>​​</w:t>
      </w:r>
      <w:r w:rsidRPr="006D21B3">
        <w:rPr>
          <w:bCs/>
        </w:rPr>
        <w:t>solution of calcium hypochlorite to the</w:t>
      </w:r>
      <w:r>
        <w:rPr>
          <w:bCs/>
        </w:rPr>
        <w:t xml:space="preserve"> plant effluent (filtered water)</w:t>
      </w:r>
      <w:r w:rsidRPr="006D21B3">
        <w:rPr>
          <w:bCs/>
        </w:rPr>
        <w:t xml:space="preserve">. </w:t>
      </w:r>
      <w:r w:rsidRPr="006D21B3">
        <w:rPr>
          <w:bCs/>
          <w:lang w:val="en-US"/>
        </w:rPr>
        <w:t xml:space="preserve">The CDC is hydraulically connected to the entrance tank, enabling the control system to automatically adjust the flow of chemical solution through the plant to maintain the desired dose even </w:t>
      </w:r>
      <w:r>
        <w:rPr>
          <w:bCs/>
          <w:lang w:val="en-US"/>
        </w:rPr>
        <w:t xml:space="preserve">at </w:t>
      </w:r>
      <w:r w:rsidRPr="006D21B3">
        <w:rPr>
          <w:bCs/>
          <w:lang w:val="en-US"/>
        </w:rPr>
        <w:t xml:space="preserve">varying flow rates. </w:t>
      </w:r>
      <w:r w:rsidRPr="006D21B3">
        <w:rPr>
          <w:bCs/>
        </w:rPr>
        <w:t>The coagulant serves to reduce the forces that keep colloidal particles in suspension and thus allow flocculation. The chlorine</w:t>
      </w:r>
      <w:r w:rsidR="00364035">
        <w:rPr>
          <w:bCs/>
        </w:rPr>
        <w:t xml:space="preserve"> from calcium hypochlorite</w:t>
      </w:r>
      <w:r w:rsidRPr="006D21B3">
        <w:rPr>
          <w:bCs/>
        </w:rPr>
        <w:t xml:space="preserve"> eliminates the remaining microorganisms after filtration that protects against contamination in the</w:t>
      </w:r>
      <w:r>
        <w:rPr>
          <w:bCs/>
        </w:rPr>
        <w:t xml:space="preserve"> distribution</w:t>
      </w:r>
      <w:r w:rsidRPr="006D21B3">
        <w:rPr>
          <w:bCs/>
        </w:rPr>
        <w:t xml:space="preserve"> network. To carry out this process without pumps, the AguaClara plant uses a hydraulic metering system called as the chemical dose controller. The main components of the system are storage drums, </w:t>
      </w:r>
      <w:r>
        <w:rPr>
          <w:bCs/>
        </w:rPr>
        <w:t>stock</w:t>
      </w:r>
      <w:r w:rsidR="00364035">
        <w:rPr>
          <w:bCs/>
        </w:rPr>
        <w:t xml:space="preserve"> solution</w:t>
      </w:r>
      <w:r w:rsidRPr="006D21B3">
        <w:rPr>
          <w:bCs/>
        </w:rPr>
        <w:t xml:space="preserve">, </w:t>
      </w:r>
      <w:r>
        <w:rPr>
          <w:bCs/>
        </w:rPr>
        <w:t xml:space="preserve">an elevated platform </w:t>
      </w:r>
      <w:r w:rsidRPr="006D21B3">
        <w:rPr>
          <w:bCs/>
        </w:rPr>
        <w:t xml:space="preserve">to raise drums , </w:t>
      </w:r>
      <w:r>
        <w:rPr>
          <w:bCs/>
        </w:rPr>
        <w:t>chemical calibration columns</w:t>
      </w:r>
      <w:r w:rsidRPr="006D21B3">
        <w:rPr>
          <w:bCs/>
        </w:rPr>
        <w:t xml:space="preserve">, a float valve that maintains a constant liquid level, </w:t>
      </w:r>
      <w:r>
        <w:rPr>
          <w:bCs/>
        </w:rPr>
        <w:t xml:space="preserve">the dosing </w:t>
      </w:r>
      <w:r w:rsidRPr="006D21B3">
        <w:rPr>
          <w:bCs/>
        </w:rPr>
        <w:t xml:space="preserve">system </w:t>
      </w:r>
      <w:r>
        <w:rPr>
          <w:bCs/>
        </w:rPr>
        <w:t xml:space="preserve">that </w:t>
      </w:r>
      <w:r w:rsidRPr="006D21B3">
        <w:rPr>
          <w:bCs/>
        </w:rPr>
        <w:t>provides the required relationship between the pressure drop in the s</w:t>
      </w:r>
      <w:r>
        <w:rPr>
          <w:bCs/>
        </w:rPr>
        <w:t>ystem and the flow of chemicals</w:t>
      </w:r>
      <w:r w:rsidRPr="006D21B3">
        <w:rPr>
          <w:bCs/>
        </w:rPr>
        <w:t>, and a scale in the inlet tank of the plant.</w:t>
      </w:r>
    </w:p>
    <w:p w:rsidR="00C90262" w:rsidRDefault="00964586" w:rsidP="00C90262">
      <w:pPr>
        <w:spacing w:after="120"/>
        <w:ind w:firstLine="720"/>
        <w:rPr>
          <w:bCs/>
        </w:rPr>
      </w:pPr>
      <w:r w:rsidRPr="006D21B3">
        <w:rPr>
          <w:bCs/>
        </w:rPr>
        <w:t>This system has the c</w:t>
      </w:r>
      <w:r>
        <w:rPr>
          <w:bCs/>
        </w:rPr>
        <w:t>apacity</w:t>
      </w:r>
      <w:r w:rsidRPr="006D21B3">
        <w:rPr>
          <w:bCs/>
        </w:rPr>
        <w:t xml:space="preserve"> of automatically shut</w:t>
      </w:r>
      <w:r>
        <w:rPr>
          <w:bCs/>
        </w:rPr>
        <w:t xml:space="preserve">ting </w:t>
      </w:r>
      <w:r w:rsidRPr="006D21B3">
        <w:rPr>
          <w:bCs/>
        </w:rPr>
        <w:t xml:space="preserve">down when there is no flow in the plant and change the flow of chemicals automatically in proportion to the level of water in the inlet tank , which is </w:t>
      </w:r>
      <w:r w:rsidR="00364035">
        <w:rPr>
          <w:bCs/>
        </w:rPr>
        <w:t xml:space="preserve">linearly </w:t>
      </w:r>
      <w:r w:rsidRPr="006D21B3">
        <w:rPr>
          <w:bCs/>
        </w:rPr>
        <w:t>proportional to the flow rate of the plant due to LFOM. The first provides security against exc</w:t>
      </w:r>
      <w:r>
        <w:rPr>
          <w:bCs/>
        </w:rPr>
        <w:t>ess chemical pollution and wastage</w:t>
      </w:r>
      <w:r w:rsidRPr="006D21B3">
        <w:rPr>
          <w:bCs/>
        </w:rPr>
        <w:t xml:space="preserve"> of chemicals in the event of plant shutdown without the</w:t>
      </w:r>
      <w:r>
        <w:rPr>
          <w:bCs/>
        </w:rPr>
        <w:t xml:space="preserve"> need of manually stopping the </w:t>
      </w:r>
      <w:r w:rsidRPr="006D21B3">
        <w:rPr>
          <w:bCs/>
        </w:rPr>
        <w:t>chemical flow. The second allows an operator to select the dose easily without doing any c</w:t>
      </w:r>
      <w:r>
        <w:rPr>
          <w:bCs/>
        </w:rPr>
        <w:t>alculations</w:t>
      </w:r>
      <w:r w:rsidRPr="006D21B3">
        <w:rPr>
          <w:bCs/>
        </w:rPr>
        <w:t>, and without manipulating the system each time</w:t>
      </w:r>
      <w:r>
        <w:rPr>
          <w:bCs/>
        </w:rPr>
        <w:t xml:space="preserve"> the flow in the plant is changed</w:t>
      </w:r>
      <w:r w:rsidRPr="006D21B3">
        <w:rPr>
          <w:bCs/>
        </w:rPr>
        <w:t>.</w:t>
      </w:r>
    </w:p>
    <w:p w:rsidR="00964586" w:rsidRDefault="00964586" w:rsidP="00C90262">
      <w:pPr>
        <w:spacing w:after="120"/>
        <w:ind w:firstLine="720"/>
        <w:rPr>
          <w:bCs/>
        </w:rPr>
      </w:pPr>
      <w:r w:rsidRPr="006D21B3">
        <w:rPr>
          <w:bCs/>
        </w:rPr>
        <w:lastRenderedPageBreak/>
        <w:t xml:space="preserve">Chemicals are stored in containers placed in an elevated table, from which the coagulant and chlorine </w:t>
      </w:r>
      <w:r>
        <w:rPr>
          <w:bCs/>
        </w:rPr>
        <w:t>flows to the</w:t>
      </w:r>
      <w:r w:rsidRPr="006D21B3">
        <w:rPr>
          <w:bCs/>
        </w:rPr>
        <w:t xml:space="preserve"> two </w:t>
      </w:r>
      <w:r>
        <w:rPr>
          <w:bCs/>
        </w:rPr>
        <w:t xml:space="preserve">constant head tanks equipped with float valves. The float </w:t>
      </w:r>
      <w:r w:rsidRPr="006D21B3">
        <w:rPr>
          <w:bCs/>
        </w:rPr>
        <w:t xml:space="preserve">valves maintain constant liquid level in the </w:t>
      </w:r>
      <w:r>
        <w:rPr>
          <w:bCs/>
        </w:rPr>
        <w:t>tanks</w:t>
      </w:r>
      <w:r w:rsidRPr="006D21B3">
        <w:rPr>
          <w:bCs/>
        </w:rPr>
        <w:t>, which provides a constant level which is used to control the flow of each chemical</w:t>
      </w:r>
      <w:r>
        <w:rPr>
          <w:bCs/>
        </w:rPr>
        <w:t xml:space="preserve"> hydraulically</w:t>
      </w:r>
      <w:r w:rsidRPr="006D21B3">
        <w:rPr>
          <w:bCs/>
        </w:rPr>
        <w:t xml:space="preserve">. In this way the flow of chemical is independent of the fluid </w:t>
      </w:r>
      <w:r>
        <w:rPr>
          <w:bCs/>
        </w:rPr>
        <w:t xml:space="preserve">level in the storage containers. </w:t>
      </w:r>
      <w:r w:rsidRPr="006D21B3">
        <w:rPr>
          <w:bCs/>
        </w:rPr>
        <w:t>The chemical solution leaving the tank respective</w:t>
      </w:r>
      <w:r w:rsidR="002C3D8A">
        <w:rPr>
          <w:bCs/>
        </w:rPr>
        <w:t>ly flows through a flexible tube</w:t>
      </w:r>
      <w:r w:rsidRPr="006D21B3">
        <w:rPr>
          <w:bCs/>
        </w:rPr>
        <w:t xml:space="preserve"> of larger diameter, where there is no significant</w:t>
      </w:r>
      <w:r>
        <w:rPr>
          <w:bCs/>
        </w:rPr>
        <w:t xml:space="preserve"> head loss , then to </w:t>
      </w:r>
      <w:r w:rsidRPr="006D21B3">
        <w:rPr>
          <w:bCs/>
        </w:rPr>
        <w:t xml:space="preserve"> a " manifold" that divide</w:t>
      </w:r>
      <w:r>
        <w:rPr>
          <w:bCs/>
        </w:rPr>
        <w:t>s</w:t>
      </w:r>
      <w:r w:rsidRPr="006D21B3">
        <w:rPr>
          <w:bCs/>
        </w:rPr>
        <w:t xml:space="preserve"> the flow between several straight tubing with a smaller diameter </w:t>
      </w:r>
      <w:r>
        <w:rPr>
          <w:bCs/>
        </w:rPr>
        <w:t>(Figure 2</w:t>
      </w:r>
      <w:r w:rsidRPr="006D21B3">
        <w:rPr>
          <w:bCs/>
        </w:rPr>
        <w:t>) . The system of small diameter tubing serves as the main element of</w:t>
      </w:r>
      <w:r>
        <w:rPr>
          <w:bCs/>
        </w:rPr>
        <w:t xml:space="preserve"> head</w:t>
      </w:r>
      <w:r w:rsidRPr="006D21B3">
        <w:rPr>
          <w:bCs/>
        </w:rPr>
        <w:t xml:space="preserve"> loss in the </w:t>
      </w:r>
      <w:r>
        <w:rPr>
          <w:bCs/>
        </w:rPr>
        <w:t>flow path</w:t>
      </w:r>
      <w:r w:rsidRPr="006D21B3">
        <w:rPr>
          <w:bCs/>
        </w:rPr>
        <w:t xml:space="preserve">, so that </w:t>
      </w:r>
      <w:r w:rsidR="00364035">
        <w:rPr>
          <w:bCs/>
        </w:rPr>
        <w:t xml:space="preserve">major losses </w:t>
      </w:r>
      <w:r w:rsidRPr="006D21B3">
        <w:rPr>
          <w:bCs/>
        </w:rPr>
        <w:t>are</w:t>
      </w:r>
      <w:r w:rsidR="00364035">
        <w:rPr>
          <w:bCs/>
        </w:rPr>
        <w:t xml:space="preserve"> more critical and minor losses</w:t>
      </w:r>
      <w:r>
        <w:rPr>
          <w:bCs/>
        </w:rPr>
        <w:t xml:space="preserve"> </w:t>
      </w:r>
      <w:r w:rsidR="00364035">
        <w:rPr>
          <w:bCs/>
        </w:rPr>
        <w:t>(expansions</w:t>
      </w:r>
      <w:r>
        <w:rPr>
          <w:bCs/>
        </w:rPr>
        <w:t>) are kept minimal</w:t>
      </w:r>
      <w:r w:rsidRPr="006D21B3">
        <w:rPr>
          <w:bCs/>
        </w:rPr>
        <w:t xml:space="preserve">. </w:t>
      </w:r>
      <w:r w:rsidR="00A26811">
        <w:rPr>
          <w:bCs/>
        </w:rPr>
        <w:t xml:space="preserve">The system is designed so because </w:t>
      </w:r>
      <w:r>
        <w:rPr>
          <w:bCs/>
        </w:rPr>
        <w:t xml:space="preserve">major </w:t>
      </w:r>
      <w:r w:rsidRPr="006D21B3">
        <w:rPr>
          <w:bCs/>
        </w:rPr>
        <w:t xml:space="preserve">losses </w:t>
      </w:r>
      <w:r>
        <w:rPr>
          <w:bCs/>
        </w:rPr>
        <w:t xml:space="preserve">in a </w:t>
      </w:r>
      <w:r w:rsidRPr="006D21B3">
        <w:rPr>
          <w:bCs/>
        </w:rPr>
        <w:t>laminar flow</w:t>
      </w:r>
      <w:r w:rsidR="00A26811">
        <w:rPr>
          <w:bCs/>
        </w:rPr>
        <w:t xml:space="preserve"> regime</w:t>
      </w:r>
      <w:r w:rsidRPr="006D21B3">
        <w:rPr>
          <w:bCs/>
        </w:rPr>
        <w:t xml:space="preserve"> provide </w:t>
      </w:r>
      <w:r w:rsidR="00A26811">
        <w:rPr>
          <w:bCs/>
        </w:rPr>
        <w:t xml:space="preserve">a </w:t>
      </w:r>
      <w:r>
        <w:rPr>
          <w:bCs/>
        </w:rPr>
        <w:t>linear relationship</w:t>
      </w:r>
      <w:r w:rsidR="00A26811">
        <w:rPr>
          <w:bCs/>
        </w:rPr>
        <w:t xml:space="preserve"> between flow and hydraulic head</w:t>
      </w:r>
      <w:r>
        <w:rPr>
          <w:bCs/>
        </w:rPr>
        <w:t xml:space="preserve"> while the minor</w:t>
      </w:r>
      <w:r w:rsidRPr="006D21B3">
        <w:rPr>
          <w:bCs/>
        </w:rPr>
        <w:t xml:space="preserve"> losses have a </w:t>
      </w:r>
      <w:r w:rsidR="000A792B" w:rsidRPr="006D21B3">
        <w:rPr>
          <w:bCs/>
        </w:rPr>
        <w:t>non linear</w:t>
      </w:r>
      <w:r w:rsidRPr="006D21B3">
        <w:rPr>
          <w:bCs/>
        </w:rPr>
        <w:t xml:space="preserve"> relationship with the flow. A collector at the other end of the small diameter </w:t>
      </w:r>
      <w:r w:rsidR="00A26811">
        <w:rPr>
          <w:bCs/>
        </w:rPr>
        <w:t xml:space="preserve">tube </w:t>
      </w:r>
      <w:r>
        <w:rPr>
          <w:bCs/>
        </w:rPr>
        <w:t>combines flow again</w:t>
      </w:r>
      <w:r w:rsidR="00A26811">
        <w:rPr>
          <w:bCs/>
        </w:rPr>
        <w:t xml:space="preserve"> and a </w:t>
      </w:r>
      <w:r w:rsidRPr="006D21B3">
        <w:rPr>
          <w:bCs/>
        </w:rPr>
        <w:t xml:space="preserve"> large diameter </w:t>
      </w:r>
      <w:r w:rsidR="00A26811">
        <w:rPr>
          <w:bCs/>
        </w:rPr>
        <w:t xml:space="preserve">tube leads </w:t>
      </w:r>
      <w:r w:rsidRPr="006D21B3">
        <w:rPr>
          <w:bCs/>
        </w:rPr>
        <w:t xml:space="preserve">to the metering device mounted on the tank wall </w:t>
      </w:r>
      <w:r>
        <w:rPr>
          <w:bCs/>
        </w:rPr>
        <w:t xml:space="preserve">of the </w:t>
      </w:r>
      <w:r w:rsidRPr="006D21B3">
        <w:rPr>
          <w:bCs/>
        </w:rPr>
        <w:t>plant.</w:t>
      </w:r>
    </w:p>
    <w:p w:rsidR="00964586" w:rsidRDefault="00964586" w:rsidP="00C90262">
      <w:pPr>
        <w:spacing w:after="120"/>
        <w:rPr>
          <w:bCs/>
        </w:rPr>
      </w:pPr>
    </w:p>
    <w:p w:rsidR="00964586" w:rsidRPr="00363054" w:rsidRDefault="00964586" w:rsidP="00C90262">
      <w:pPr>
        <w:spacing w:after="120"/>
        <w:jc w:val="center"/>
        <w:rPr>
          <w:bCs/>
          <w:lang w:val="es-HN"/>
        </w:rPr>
      </w:pPr>
      <w:r w:rsidRPr="00363054">
        <w:rPr>
          <w:bCs/>
          <w:noProof/>
          <w:lang w:val="en-US" w:bidi="hi-IN"/>
        </w:rPr>
        <w:drawing>
          <wp:inline distT="0" distB="0" distL="0" distR="0" wp14:anchorId="5C87C42A" wp14:editId="5F7D5918">
            <wp:extent cx="5486400" cy="3095625"/>
            <wp:effectExtent l="19050" t="0" r="0" b="0"/>
            <wp:docPr id="10"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rsidR="00964586" w:rsidRPr="00363054" w:rsidRDefault="00964586" w:rsidP="00C90262">
      <w:pPr>
        <w:spacing w:after="120"/>
        <w:jc w:val="center"/>
        <w:rPr>
          <w:bCs/>
          <w:lang w:val="es-HN"/>
        </w:rPr>
      </w:pPr>
      <w:r w:rsidRPr="00363054">
        <w:rPr>
          <w:bCs/>
          <w:lang w:val="es-HN"/>
        </w:rPr>
        <w:t>The blue arrows indicate the path of the constant head chemical tank, small diameter pipes, and ending on the slider on the scale. The height of the outlet of the</w:t>
      </w:r>
      <w:r w:rsidR="002C3D8A">
        <w:rPr>
          <w:bCs/>
          <w:lang w:val="es-HN"/>
        </w:rPr>
        <w:t xml:space="preserve"> tube</w:t>
      </w:r>
      <w:r w:rsidRPr="00363054">
        <w:rPr>
          <w:bCs/>
          <w:lang w:val="es-HN"/>
        </w:rPr>
        <w:t xml:space="preserve"> in the slider is what controls the chemical flow. Hence, the chemical falls in the PVC pipe and is</w:t>
      </w:r>
    </w:p>
    <w:p w:rsidR="00964586" w:rsidRPr="00363054" w:rsidRDefault="00964586" w:rsidP="00C90262">
      <w:pPr>
        <w:spacing w:after="120"/>
        <w:jc w:val="center"/>
        <w:rPr>
          <w:bCs/>
          <w:lang w:val="es-HN"/>
        </w:rPr>
      </w:pPr>
      <w:r w:rsidRPr="00363054">
        <w:rPr>
          <w:bCs/>
          <w:lang w:val="es-HN"/>
        </w:rPr>
        <w:t>injected into the raw water.</w:t>
      </w:r>
    </w:p>
    <w:p w:rsidR="00964586" w:rsidRDefault="00964586" w:rsidP="00C90262">
      <w:pPr>
        <w:spacing w:after="120"/>
        <w:jc w:val="center"/>
        <w:rPr>
          <w:bCs/>
          <w:lang w:val="es-HN"/>
        </w:rPr>
      </w:pPr>
    </w:p>
    <w:p w:rsidR="00964586" w:rsidRPr="006D21B3" w:rsidRDefault="00964586" w:rsidP="00C90262">
      <w:pPr>
        <w:spacing w:after="120"/>
        <w:jc w:val="center"/>
        <w:rPr>
          <w:bCs/>
          <w:lang w:val="es-HN"/>
        </w:rPr>
      </w:pPr>
      <w:r w:rsidRPr="00363054">
        <w:rPr>
          <w:b/>
          <w:bCs/>
          <w:lang w:val="es-HN"/>
        </w:rPr>
        <w:t xml:space="preserve">Figure </w:t>
      </w:r>
      <w:r>
        <w:rPr>
          <w:b/>
          <w:bCs/>
          <w:lang w:val="es-HN"/>
        </w:rPr>
        <w:t>2</w:t>
      </w:r>
      <w:r>
        <w:rPr>
          <w:bCs/>
          <w:lang w:val="es-HN"/>
        </w:rPr>
        <w:t xml:space="preserve">: AguaClara </w:t>
      </w:r>
      <w:proofErr w:type="spellStart"/>
      <w:r>
        <w:rPr>
          <w:bCs/>
          <w:lang w:val="es-HN"/>
        </w:rPr>
        <w:t>Chemical</w:t>
      </w:r>
      <w:proofErr w:type="spellEnd"/>
      <w:r>
        <w:rPr>
          <w:bCs/>
          <w:lang w:val="es-HN"/>
        </w:rPr>
        <w:t xml:space="preserve"> </w:t>
      </w:r>
      <w:proofErr w:type="spellStart"/>
      <w:r>
        <w:rPr>
          <w:bCs/>
          <w:lang w:val="es-HN"/>
        </w:rPr>
        <w:t>Dose</w:t>
      </w:r>
      <w:proofErr w:type="spellEnd"/>
      <w:r>
        <w:rPr>
          <w:bCs/>
          <w:lang w:val="es-HN"/>
        </w:rPr>
        <w:t xml:space="preserve"> </w:t>
      </w:r>
      <w:proofErr w:type="spellStart"/>
      <w:r>
        <w:rPr>
          <w:bCs/>
          <w:lang w:val="es-HN"/>
        </w:rPr>
        <w:t>Controller</w:t>
      </w:r>
      <w:proofErr w:type="spellEnd"/>
    </w:p>
    <w:p w:rsidR="00964586" w:rsidRPr="006D21B3" w:rsidRDefault="00964586" w:rsidP="00C90262">
      <w:pPr>
        <w:spacing w:after="120"/>
        <w:rPr>
          <w:lang w:val="en-US"/>
        </w:rPr>
      </w:pPr>
    </w:p>
    <w:p w:rsidR="00964586" w:rsidRDefault="00964586" w:rsidP="00C90262">
      <w:pPr>
        <w:spacing w:after="120"/>
        <w:rPr>
          <w:lang w:val="en-US"/>
        </w:rPr>
      </w:pPr>
    </w:p>
    <w:p w:rsidR="00E37FC1" w:rsidRDefault="00964586" w:rsidP="00E37FC1">
      <w:pPr>
        <w:spacing w:after="120"/>
        <w:rPr>
          <w:lang w:val="en-US"/>
        </w:rPr>
      </w:pPr>
      <w:r>
        <w:rPr>
          <w:rStyle w:val="hps"/>
          <w:rFonts w:eastAsia="SimSun"/>
        </w:rPr>
        <w:lastRenderedPageBreak/>
        <w:t>The</w:t>
      </w:r>
      <w:r>
        <w:t xml:space="preserve"> </w:t>
      </w:r>
      <w:r>
        <w:rPr>
          <w:rStyle w:val="hps"/>
          <w:rFonts w:eastAsia="SimSun"/>
        </w:rPr>
        <w:t>m</w:t>
      </w:r>
      <w:r w:rsidR="00A961B0">
        <w:rPr>
          <w:rStyle w:val="hps"/>
          <w:rFonts w:eastAsia="SimSun"/>
        </w:rPr>
        <w:t>etering</w:t>
      </w:r>
      <w:r>
        <w:rPr>
          <w:rStyle w:val="hps"/>
          <w:rFonts w:eastAsia="SimSun"/>
        </w:rPr>
        <w:t xml:space="preserve"> device</w:t>
      </w:r>
      <w:r>
        <w:t xml:space="preserve"> </w:t>
      </w:r>
      <w:r>
        <w:rPr>
          <w:rStyle w:val="hps"/>
          <w:rFonts w:eastAsia="SimSun"/>
        </w:rPr>
        <w:t>consists of</w:t>
      </w:r>
      <w:r>
        <w:t xml:space="preserve"> </w:t>
      </w:r>
      <w:r>
        <w:rPr>
          <w:rStyle w:val="hps"/>
          <w:rFonts w:eastAsia="SimSun"/>
        </w:rPr>
        <w:t xml:space="preserve">a </w:t>
      </w:r>
      <w:r w:rsidR="00C90262">
        <w:rPr>
          <w:rStyle w:val="hps"/>
          <w:rFonts w:eastAsia="SimSun"/>
        </w:rPr>
        <w:t xml:space="preserve">lever system </w:t>
      </w:r>
      <w:r w:rsidR="00603375">
        <w:rPr>
          <w:rStyle w:val="hps"/>
          <w:rFonts w:eastAsia="SimSun"/>
        </w:rPr>
        <w:t xml:space="preserve">mounted on the tank </w:t>
      </w:r>
      <w:r w:rsidR="007A3286">
        <w:rPr>
          <w:rStyle w:val="hps"/>
          <w:rFonts w:eastAsia="SimSun"/>
        </w:rPr>
        <w:t>w</w:t>
      </w:r>
      <w:r w:rsidR="00603375">
        <w:rPr>
          <w:rStyle w:val="hps"/>
          <w:rFonts w:eastAsia="SimSun"/>
        </w:rPr>
        <w:t xml:space="preserve">all and a large diameter drop </w:t>
      </w:r>
      <w:r w:rsidR="00C90262">
        <w:rPr>
          <w:rStyle w:val="hps"/>
          <w:rFonts w:eastAsia="SimSun"/>
        </w:rPr>
        <w:t>tub</w:t>
      </w:r>
      <w:r w:rsidR="00603375">
        <w:rPr>
          <w:rStyle w:val="hps"/>
          <w:rFonts w:eastAsia="SimSun"/>
        </w:rPr>
        <w:t>e (to ensure supercritical flow) that leads the solution to the raw wáter.</w:t>
      </w:r>
      <w:r w:rsidR="00C90262">
        <w:rPr>
          <w:rStyle w:val="hps"/>
          <w:rFonts w:eastAsia="SimSun"/>
        </w:rPr>
        <w:t xml:space="preserve"> </w:t>
      </w:r>
      <w:r w:rsidR="00C90262">
        <w:rPr>
          <w:lang w:val="en-US"/>
        </w:rPr>
        <w:t xml:space="preserve">As pictured in Figure 3, </w:t>
      </w:r>
      <w:proofErr w:type="gramStart"/>
      <w:r w:rsidR="00C90262">
        <w:rPr>
          <w:lang w:val="en-US"/>
        </w:rPr>
        <w:t>a</w:t>
      </w:r>
      <w:proofErr w:type="gramEnd"/>
      <w:r w:rsidR="00C90262">
        <w:rPr>
          <w:lang w:val="en-US"/>
        </w:rPr>
        <w:t xml:space="preserve"> </w:t>
      </w:r>
      <w:r w:rsidR="00C90262" w:rsidRPr="00485AF8">
        <w:rPr>
          <w:lang w:val="en-US"/>
        </w:rPr>
        <w:t>ND.EtFloat</w:t>
      </w:r>
      <w:r w:rsidR="00C90262">
        <w:rPr>
          <w:lang w:val="en-US"/>
        </w:rPr>
        <w:t xml:space="preserve"> diameter float hangs from the dosing lever arm and sits in the entrance tank. The left side of the lever arm is marked with a dosing scale and has a drop tube attached to a slider. The operator moves the slider along the left side of the arm to set the desired dose. The plant geometry is such that a double lever arm connects the entrance tank float to the chlorine and coagulant stock tanks, thus enabling the operator to control dosing of both chemicals from a single location.</w:t>
      </w:r>
      <w:r>
        <w:t xml:space="preserve"> </w:t>
      </w:r>
      <w:r>
        <w:rPr>
          <w:rStyle w:val="hps"/>
          <w:rFonts w:eastAsia="SimSun"/>
        </w:rPr>
        <w:t>At the</w:t>
      </w:r>
      <w:r>
        <w:t xml:space="preserve"> </w:t>
      </w:r>
      <w:r>
        <w:rPr>
          <w:rStyle w:val="hps"/>
          <w:rFonts w:eastAsia="SimSun"/>
        </w:rPr>
        <w:t>other end of the</w:t>
      </w:r>
      <w:r>
        <w:t xml:space="preserve"> </w:t>
      </w:r>
      <w:r>
        <w:rPr>
          <w:rStyle w:val="hps"/>
          <w:rFonts w:eastAsia="SimSun"/>
        </w:rPr>
        <w:t>scale</w:t>
      </w:r>
      <w:r>
        <w:t xml:space="preserve"> </w:t>
      </w:r>
      <w:r>
        <w:rPr>
          <w:rStyle w:val="hps"/>
          <w:rFonts w:eastAsia="SimSun"/>
        </w:rPr>
        <w:t xml:space="preserve">a </w:t>
      </w:r>
      <w:proofErr w:type="spellStart"/>
      <w:r>
        <w:rPr>
          <w:rStyle w:val="hps"/>
          <w:rFonts w:eastAsia="SimSun"/>
        </w:rPr>
        <w:t>float</w:t>
      </w:r>
      <w:proofErr w:type="spellEnd"/>
      <w:r>
        <w:t xml:space="preserve"> </w:t>
      </w:r>
      <w:proofErr w:type="spellStart"/>
      <w:r>
        <w:rPr>
          <w:rStyle w:val="hps"/>
          <w:rFonts w:eastAsia="SimSun"/>
        </w:rPr>
        <w:t>is</w:t>
      </w:r>
      <w:proofErr w:type="spellEnd"/>
      <w:r>
        <w:rPr>
          <w:rStyle w:val="hps"/>
          <w:rFonts w:eastAsia="SimSun"/>
        </w:rPr>
        <w:t xml:space="preserve"> </w:t>
      </w:r>
      <w:proofErr w:type="spellStart"/>
      <w:r>
        <w:rPr>
          <w:rStyle w:val="hps"/>
          <w:rFonts w:eastAsia="SimSun"/>
        </w:rPr>
        <w:t>attached</w:t>
      </w:r>
      <w:proofErr w:type="spellEnd"/>
      <w:r>
        <w:rPr>
          <w:rStyle w:val="hps"/>
          <w:rFonts w:eastAsia="SimSun"/>
        </w:rPr>
        <w:t xml:space="preserve"> </w:t>
      </w:r>
      <w:proofErr w:type="spellStart"/>
      <w:r>
        <w:rPr>
          <w:rStyle w:val="hps"/>
          <w:rFonts w:eastAsia="SimSun"/>
        </w:rPr>
        <w:t>to</w:t>
      </w:r>
      <w:proofErr w:type="spellEnd"/>
      <w:r>
        <w:rPr>
          <w:rStyle w:val="hps"/>
          <w:rFonts w:eastAsia="SimSun"/>
        </w:rPr>
        <w:t xml:space="preserve"> </w:t>
      </w:r>
      <w:proofErr w:type="spellStart"/>
      <w:r>
        <w:rPr>
          <w:rStyle w:val="hps"/>
          <w:rFonts w:eastAsia="SimSun"/>
        </w:rPr>
        <w:t>the</w:t>
      </w:r>
      <w:proofErr w:type="spellEnd"/>
      <w:r>
        <w:t xml:space="preserve"> </w:t>
      </w:r>
      <w:proofErr w:type="spellStart"/>
      <w:r>
        <w:rPr>
          <w:rStyle w:val="hps"/>
          <w:rFonts w:eastAsia="SimSun"/>
        </w:rPr>
        <w:t>inlet</w:t>
      </w:r>
      <w:proofErr w:type="spellEnd"/>
      <w:r>
        <w:rPr>
          <w:rStyle w:val="hps"/>
          <w:rFonts w:eastAsia="SimSun"/>
        </w:rPr>
        <w:t xml:space="preserve"> tank</w:t>
      </w:r>
      <w:r>
        <w:t xml:space="preserve">. </w:t>
      </w:r>
      <w:r w:rsidRPr="00CA3E48">
        <w:rPr>
          <w:noProof/>
          <w:color w:val="000000"/>
          <w:shd w:val="clear" w:color="auto" w:fill="FFFFFF"/>
          <w:lang w:val="en-US" w:eastAsia="zh-CN"/>
        </w:rPr>
        <w:t>When there is no flow through the plant</w:t>
      </w:r>
      <w:r>
        <w:rPr>
          <w:noProof/>
          <w:color w:val="000000"/>
          <w:shd w:val="clear" w:color="auto" w:fill="FFFFFF"/>
          <w:lang w:val="en-US" w:eastAsia="zh-CN"/>
        </w:rPr>
        <w:t>, as shown in Figure 3, the dosing arm is level, and there is no head to drive the flow of chemical. When water is flowing through the plant,</w:t>
      </w:r>
      <w:r w:rsidR="00603375">
        <w:rPr>
          <w:noProof/>
          <w:color w:val="000000"/>
          <w:shd w:val="clear" w:color="auto" w:fill="FFFFFF"/>
          <w:lang w:val="en-US" w:eastAsia="zh-CN"/>
        </w:rPr>
        <w:t xml:space="preserve"> as shown in Figure 4,</w:t>
      </w:r>
      <w:r>
        <w:rPr>
          <w:noProof/>
          <w:color w:val="000000"/>
          <w:shd w:val="clear" w:color="auto" w:fill="FFFFFF"/>
          <w:lang w:val="en-US" w:eastAsia="zh-CN"/>
        </w:rPr>
        <w:t xml:space="preserve"> the float rises along with the water level in the tank, dropping the dosing point below the elevation of the fluid level in the constant head tank, and thus providing a driving head for chemical flow. </w:t>
      </w:r>
    </w:p>
    <w:p w:rsidR="00E37FC1" w:rsidRDefault="00E37FC1" w:rsidP="00E37FC1">
      <w:pPr>
        <w:pStyle w:val="Heading3"/>
        <w:spacing w:after="120"/>
        <w:rPr>
          <w:lang w:val="en-US"/>
        </w:rPr>
      </w:pPr>
      <w:r w:rsidRPr="00BD5A2C">
        <w:rPr>
          <w:noProof/>
          <w:color w:val="000000"/>
          <w:shd w:val="clear" w:color="auto" w:fill="FFFFFF"/>
          <w:lang w:val="en-US" w:bidi="hi-IN"/>
        </w:rPr>
        <w:drawing>
          <wp:inline distT="0" distB="0" distL="0" distR="0" wp14:anchorId="655BB28E" wp14:editId="09DDD0C0">
            <wp:extent cx="5377293" cy="3941050"/>
            <wp:effectExtent l="19050" t="0" r="0" b="0"/>
            <wp:docPr id="26"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1">
                      <a:extLst>
                        <a:ext uri="{28A0092B-C50C-407E-A947-70E740481C1C}">
                          <a14:useLocalDpi xmlns:a14="http://schemas.microsoft.com/office/drawing/2010/main" val="0"/>
                        </a:ext>
                      </a:extLst>
                    </a:blip>
                    <a:stretch>
                      <a:fillRect/>
                    </a:stretch>
                  </pic:blipFill>
                  <pic:spPr>
                    <a:xfrm>
                      <a:off x="0" y="0"/>
                      <a:ext cx="5381215" cy="3943925"/>
                    </a:xfrm>
                    <a:prstGeom prst="rect">
                      <a:avLst/>
                    </a:prstGeom>
                  </pic:spPr>
                </pic:pic>
              </a:graphicData>
            </a:graphic>
          </wp:inline>
        </w:drawing>
      </w:r>
    </w:p>
    <w:p w:rsidR="00E37FC1" w:rsidRPr="00D03F62" w:rsidRDefault="00E37FC1" w:rsidP="00E37FC1">
      <w:pPr>
        <w:spacing w:after="120"/>
        <w:jc w:val="center"/>
        <w:rPr>
          <w:bCs/>
          <w:i/>
          <w:iCs/>
          <w:noProof/>
          <w:color w:val="000000"/>
          <w:sz w:val="20"/>
          <w:szCs w:val="20"/>
          <w:shd w:val="clear" w:color="auto" w:fill="FFFFFF"/>
          <w:lang w:val="en-US" w:eastAsia="zh-CN"/>
        </w:rPr>
      </w:pPr>
      <w:r w:rsidRPr="00D03F62">
        <w:rPr>
          <w:bCs/>
          <w:i/>
          <w:iCs/>
          <w:noProof/>
          <w:color w:val="000000"/>
          <w:sz w:val="20"/>
          <w:szCs w:val="20"/>
          <w:shd w:val="clear" w:color="auto" w:fill="FFFFFF"/>
          <w:lang w:val="en-US" w:eastAsia="zh-CN"/>
        </w:rPr>
        <w:t>In no flow mode, the fluid level elevation in the constant head tanks is same as that of the dosing point, meaning there will be no flow of chemical into the plant. Note that the small tubes are not shown in the diagram for clarity</w:t>
      </w:r>
    </w:p>
    <w:p w:rsidR="00E37FC1" w:rsidRDefault="00E37FC1" w:rsidP="00E37FC1">
      <w:pPr>
        <w:spacing w:after="120"/>
        <w:jc w:val="both"/>
        <w:rPr>
          <w:noProof/>
          <w:color w:val="000000"/>
          <w:shd w:val="clear" w:color="auto" w:fill="FFFFFF"/>
          <w:lang w:val="en-US" w:eastAsia="zh-CN"/>
        </w:rPr>
      </w:pPr>
      <w:r w:rsidRPr="00363054">
        <w:rPr>
          <w:b/>
          <w:noProof/>
          <w:color w:val="000000"/>
          <w:shd w:val="clear" w:color="auto" w:fill="FFFFFF"/>
          <w:lang w:val="en-US" w:eastAsia="zh-CN"/>
        </w:rPr>
        <w:t xml:space="preserve">Figure </w:t>
      </w:r>
      <w:r>
        <w:rPr>
          <w:b/>
          <w:noProof/>
          <w:color w:val="000000"/>
          <w:shd w:val="clear" w:color="auto" w:fill="FFFFFF"/>
          <w:lang w:val="en-US" w:eastAsia="zh-CN"/>
        </w:rPr>
        <w:t>3</w:t>
      </w:r>
      <w:r>
        <w:rPr>
          <w:noProof/>
          <w:color w:val="000000"/>
          <w:shd w:val="clear" w:color="auto" w:fill="FFFFFF"/>
          <w:lang w:val="en-US" w:eastAsia="zh-CN"/>
        </w:rPr>
        <w:t>: Chemical Dose Controller at zero plant flow rate or in “no flow” config</w:t>
      </w:r>
      <w:bookmarkStart w:id="18" w:name="_GoBack"/>
      <w:bookmarkEnd w:id="18"/>
      <w:r>
        <w:rPr>
          <w:noProof/>
          <w:color w:val="000000"/>
          <w:shd w:val="clear" w:color="auto" w:fill="FFFFFF"/>
          <w:lang w:val="en-US" w:eastAsia="zh-CN"/>
        </w:rPr>
        <w:t>uration</w:t>
      </w:r>
      <w:r>
        <w:rPr>
          <w:noProof/>
          <w:color w:val="000000"/>
          <w:shd w:val="clear" w:color="auto" w:fill="FFFFFF"/>
          <w:lang w:val="en-US" w:eastAsia="zh-CN"/>
        </w:rPr>
        <w:tab/>
      </w:r>
    </w:p>
    <w:p w:rsidR="00E37FC1" w:rsidRDefault="00E37FC1" w:rsidP="00E37FC1">
      <w:pPr>
        <w:spacing w:after="120"/>
        <w:jc w:val="both"/>
        <w:rPr>
          <w:noProof/>
          <w:color w:val="000000"/>
          <w:shd w:val="clear" w:color="auto" w:fill="FFFFFF"/>
          <w:lang w:val="en-US" w:eastAsia="zh-CN"/>
        </w:rPr>
      </w:pPr>
      <w:r w:rsidRPr="00BD5A2C">
        <w:rPr>
          <w:noProof/>
          <w:color w:val="000000"/>
          <w:shd w:val="clear" w:color="auto" w:fill="FFFFFF"/>
          <w:lang w:val="en-US" w:bidi="hi-IN"/>
        </w:rPr>
        <w:lastRenderedPageBreak/>
        <w:drawing>
          <wp:inline distT="0" distB="0" distL="0" distR="0" wp14:anchorId="1D9DFD17" wp14:editId="51031CB1">
            <wp:extent cx="5048250" cy="3575305"/>
            <wp:effectExtent l="19050" t="0" r="0" b="0"/>
            <wp:docPr id="678"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2">
                      <a:extLst>
                        <a:ext uri="{28A0092B-C50C-407E-A947-70E740481C1C}">
                          <a14:useLocalDpi xmlns:a14="http://schemas.microsoft.com/office/drawing/2010/main" val="0"/>
                        </a:ext>
                      </a:extLst>
                    </a:blip>
                    <a:stretch>
                      <a:fillRect/>
                    </a:stretch>
                  </pic:blipFill>
                  <pic:spPr>
                    <a:xfrm>
                      <a:off x="0" y="0"/>
                      <a:ext cx="5048250" cy="3575305"/>
                    </a:xfrm>
                    <a:prstGeom prst="rect">
                      <a:avLst/>
                    </a:prstGeom>
                  </pic:spPr>
                </pic:pic>
              </a:graphicData>
            </a:graphic>
          </wp:inline>
        </w:drawing>
      </w:r>
    </w:p>
    <w:p w:rsidR="00E37FC1" w:rsidRPr="00D03F62" w:rsidRDefault="00E37FC1" w:rsidP="00E37FC1">
      <w:pPr>
        <w:spacing w:after="120"/>
        <w:jc w:val="center"/>
        <w:rPr>
          <w:bCs/>
          <w:i/>
          <w:iCs/>
          <w:noProof/>
          <w:color w:val="000000"/>
          <w:sz w:val="20"/>
          <w:szCs w:val="20"/>
          <w:shd w:val="clear" w:color="auto" w:fill="FFFFFF"/>
          <w:lang w:val="en-US" w:eastAsia="zh-CN"/>
        </w:rPr>
      </w:pPr>
      <w:r w:rsidRPr="00D03F62">
        <w:rPr>
          <w:i/>
          <w:iCs/>
          <w:sz w:val="20"/>
          <w:szCs w:val="20"/>
          <w:lang w:val="en-US"/>
        </w:rPr>
        <w:t xml:space="preserve">The driving head for the chemical stock solution is given by the elevation difference between the fluid level in the constant head tank and the dosing point. Note that the slider is at the maximum dose point. </w:t>
      </w:r>
      <w:r w:rsidRPr="00D03F62">
        <w:rPr>
          <w:bCs/>
          <w:i/>
          <w:iCs/>
          <w:noProof/>
          <w:color w:val="000000"/>
          <w:sz w:val="20"/>
          <w:szCs w:val="20"/>
          <w:shd w:val="clear" w:color="auto" w:fill="FFFFFF"/>
          <w:lang w:val="en-US" w:eastAsia="zh-CN"/>
        </w:rPr>
        <w:t>Note that the small tubes are not shown in the diagram for clarity</w:t>
      </w:r>
    </w:p>
    <w:p w:rsidR="00E37FC1" w:rsidRPr="005427A0" w:rsidRDefault="00E37FC1" w:rsidP="00E37FC1">
      <w:pPr>
        <w:tabs>
          <w:tab w:val="left" w:pos="480"/>
          <w:tab w:val="right" w:pos="9360"/>
        </w:tabs>
        <w:spacing w:after="120"/>
        <w:jc w:val="center"/>
        <w:rPr>
          <w:lang w:val="en-US"/>
        </w:rPr>
      </w:pPr>
      <w:r w:rsidRPr="00964586">
        <w:rPr>
          <w:b/>
          <w:lang w:val="en-US"/>
        </w:rPr>
        <w:t>Figure 4</w:t>
      </w:r>
      <w:r w:rsidRPr="00363054">
        <w:rPr>
          <w:lang w:val="en-US"/>
        </w:rPr>
        <w:t>:</w:t>
      </w:r>
      <w:r w:rsidRPr="001320D3">
        <w:rPr>
          <w:b/>
          <w:lang w:val="en-US"/>
        </w:rPr>
        <w:t xml:space="preserve"> </w:t>
      </w:r>
      <w:r w:rsidRPr="00964586">
        <w:rPr>
          <w:lang w:val="en-US"/>
        </w:rPr>
        <w:t>Chemical Dose Controller in the “Operating” mode</w:t>
      </w:r>
    </w:p>
    <w:p w:rsidR="00964586" w:rsidRPr="005427A0" w:rsidRDefault="00964586" w:rsidP="00E37FC1">
      <w:pPr>
        <w:spacing w:after="120"/>
        <w:rPr>
          <w:lang w:val="en-US"/>
        </w:rPr>
      </w:pPr>
    </w:p>
    <w:p w:rsidR="00065AF5" w:rsidRDefault="00065AF5" w:rsidP="00C90262">
      <w:pPr>
        <w:tabs>
          <w:tab w:val="left" w:pos="480"/>
          <w:tab w:val="right" w:pos="9360"/>
        </w:tabs>
        <w:spacing w:after="120"/>
        <w:jc w:val="both"/>
        <w:rPr>
          <w:noProof/>
          <w:color w:val="000000"/>
          <w:shd w:val="clear" w:color="auto" w:fill="FFFFFF"/>
          <w:lang w:val="en-US" w:eastAsia="zh-CN"/>
        </w:rPr>
      </w:pPr>
    </w:p>
    <w:p w:rsidR="00E44A3F" w:rsidRDefault="00E44A3F" w:rsidP="00C90262">
      <w:pPr>
        <w:pStyle w:val="Heading3"/>
        <w:spacing w:after="120"/>
      </w:pPr>
      <w:r>
        <w:rPr>
          <w:lang w:val="en-US"/>
        </w:rPr>
        <w:t xml:space="preserve">CDC: </w:t>
      </w:r>
      <w:r w:rsidRPr="00065AF5">
        <w:rPr>
          <w:lang w:val="en-US"/>
        </w:rPr>
        <w:t>Design</w:t>
      </w:r>
      <w:r w:rsidR="00D716E2">
        <w:rPr>
          <w:lang w:val="en-US"/>
        </w:rPr>
        <w:t xml:space="preserve"> </w:t>
      </w:r>
      <w:r w:rsidRPr="00065AF5">
        <w:rPr>
          <w:lang w:val="en-US"/>
        </w:rPr>
        <w:t>Specifications</w:t>
      </w:r>
    </w:p>
    <w:p w:rsidR="00E44A3F" w:rsidRDefault="000D1DD2" w:rsidP="00C90262">
      <w:pPr>
        <w:tabs>
          <w:tab w:val="right" w:pos="9360"/>
        </w:tabs>
        <w:spacing w:after="120"/>
        <w:jc w:val="both"/>
        <w:rPr>
          <w:noProof/>
          <w:color w:val="000000"/>
          <w:shd w:val="clear" w:color="auto" w:fill="FFFFFF"/>
          <w:lang w:val="en-US" w:eastAsia="zh-CN"/>
        </w:rPr>
      </w:pPr>
      <w:r>
        <w:rPr>
          <w:noProof/>
          <w:color w:val="000000"/>
          <w:shd w:val="clear" w:color="auto" w:fill="FFFFFF"/>
          <w:lang w:val="en-US" w:eastAsia="zh-CN"/>
        </w:rPr>
        <w:fldChar w:fldCharType="begin"/>
      </w:r>
      <w:r w:rsidR="00E44A3F">
        <w:rPr>
          <w:noProof/>
          <w:color w:val="000000"/>
          <w:shd w:val="clear" w:color="auto" w:fill="FFFFFF"/>
          <w:lang w:val="en-US" w:eastAsia="zh-CN"/>
        </w:rPr>
        <w:instrText xml:space="preserve"> REF _Ref326079032 \h </w:instrText>
      </w:r>
      <w:r>
        <w:rPr>
          <w:noProof/>
          <w:color w:val="000000"/>
          <w:shd w:val="clear" w:color="auto" w:fill="FFFFFF"/>
          <w:lang w:val="en-US" w:eastAsia="zh-CN"/>
        </w:rPr>
      </w:r>
      <w:r>
        <w:rPr>
          <w:noProof/>
          <w:color w:val="000000"/>
          <w:shd w:val="clear" w:color="auto" w:fill="FFFFFF"/>
          <w:lang w:val="en-US" w:eastAsia="zh-CN"/>
        </w:rPr>
        <w:fldChar w:fldCharType="separate"/>
      </w:r>
      <w:proofErr w:type="spellStart"/>
      <w:r w:rsidR="00E44A3F">
        <w:t>Table</w:t>
      </w:r>
      <w:proofErr w:type="spellEnd"/>
      <w:r w:rsidR="00964586">
        <w:t xml:space="preserve"> </w:t>
      </w:r>
      <w:r w:rsidR="00E44A3F">
        <w:rPr>
          <w:noProof/>
        </w:rPr>
        <w:t>5</w:t>
      </w:r>
      <w:r>
        <w:rPr>
          <w:noProof/>
          <w:color w:val="000000"/>
          <w:shd w:val="clear" w:color="auto" w:fill="FFFFFF"/>
          <w:lang w:val="en-US" w:eastAsia="zh-CN"/>
        </w:rPr>
        <w:fldChar w:fldCharType="end"/>
      </w:r>
      <w:r w:rsidR="00E44A3F">
        <w:rPr>
          <w:noProof/>
          <w:color w:val="000000"/>
          <w:shd w:val="clear" w:color="auto" w:fill="FFFFFF"/>
          <w:lang w:val="en-US" w:eastAsia="zh-CN"/>
        </w:rPr>
        <w:t xml:space="preserve"> lists the complete specifications for the dose controllers. </w:t>
      </w:r>
    </w:p>
    <w:p w:rsidR="00E44A3F" w:rsidRDefault="00E44A3F" w:rsidP="00C90262">
      <w:pPr>
        <w:tabs>
          <w:tab w:val="right" w:pos="9360"/>
        </w:tabs>
        <w:spacing w:after="120"/>
        <w:jc w:val="both"/>
        <w:rPr>
          <w:noProof/>
          <w:color w:val="000000"/>
          <w:shd w:val="clear" w:color="auto" w:fill="FFFFFF"/>
          <w:lang w:val="en-US" w:eastAsia="zh-CN"/>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8"/>
        <w:gridCol w:w="3150"/>
        <w:gridCol w:w="3060"/>
      </w:tblGrid>
      <w:tr w:rsidR="00E44A3F" w:rsidRPr="00222824" w:rsidTr="00D7646F">
        <w:tc>
          <w:tcPr>
            <w:tcW w:w="9288" w:type="dxa"/>
            <w:gridSpan w:val="3"/>
          </w:tcPr>
          <w:p w:rsidR="00E44A3F" w:rsidRPr="00222824" w:rsidRDefault="00E44A3F" w:rsidP="00C90262">
            <w:pPr>
              <w:tabs>
                <w:tab w:val="right" w:pos="9360"/>
              </w:tabs>
              <w:spacing w:after="120"/>
              <w:jc w:val="center"/>
              <w:rPr>
                <w:b/>
                <w:noProof/>
                <w:color w:val="000000"/>
                <w:sz w:val="20"/>
                <w:szCs w:val="20"/>
                <w:shd w:val="clear" w:color="auto" w:fill="FFFFFF"/>
                <w:lang w:val="en-US" w:eastAsia="zh-CN"/>
              </w:rPr>
            </w:pPr>
            <w:r w:rsidRPr="00222824">
              <w:rPr>
                <w:b/>
                <w:noProof/>
                <w:color w:val="000000"/>
                <w:sz w:val="20"/>
                <w:szCs w:val="20"/>
                <w:shd w:val="clear" w:color="auto" w:fill="FFFFFF"/>
                <w:lang w:val="en-US" w:eastAsia="zh-CN"/>
              </w:rPr>
              <w:t xml:space="preserve">Chemical Dose Controller </w:t>
            </w:r>
            <w:r>
              <w:rPr>
                <w:b/>
                <w:noProof/>
                <w:color w:val="000000"/>
                <w:sz w:val="20"/>
                <w:szCs w:val="20"/>
                <w:shd w:val="clear" w:color="auto" w:fill="FFFFFF"/>
                <w:lang w:val="en-US" w:eastAsia="zh-CN"/>
              </w:rPr>
              <w:t>Specifications</w:t>
            </w:r>
          </w:p>
        </w:tc>
      </w:tr>
      <w:tr w:rsidR="000D6026" w:rsidRPr="00394671" w:rsidTr="00D7646F">
        <w:tc>
          <w:tcPr>
            <w:tcW w:w="9288" w:type="dxa"/>
            <w:gridSpan w:val="3"/>
          </w:tcPr>
          <w:p w:rsidR="000D6026" w:rsidRPr="00D7646F" w:rsidRDefault="000D6026" w:rsidP="00C90262">
            <w:pPr>
              <w:spacing w:after="120"/>
              <w:jc w:val="center"/>
              <w:rPr>
                <w:b/>
                <w:i/>
                <w:sz w:val="20"/>
                <w:szCs w:val="20"/>
                <w:lang w:val="en-US"/>
              </w:rPr>
            </w:pPr>
            <w:r w:rsidRPr="00D7646F">
              <w:rPr>
                <w:b/>
                <w:i/>
                <w:sz w:val="20"/>
                <w:szCs w:val="20"/>
                <w:lang w:val="en-US"/>
              </w:rPr>
              <w:t>General parameters</w:t>
            </w:r>
          </w:p>
        </w:tc>
      </w:tr>
      <w:tr w:rsidR="000D6026" w:rsidRPr="00394671" w:rsidTr="00D7646F">
        <w:tc>
          <w:tcPr>
            <w:tcW w:w="3078" w:type="dxa"/>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Coagulant Type</w:t>
            </w:r>
          </w:p>
        </w:tc>
        <w:tc>
          <w:tcPr>
            <w:tcW w:w="6210" w:type="dxa"/>
            <w:gridSpan w:val="2"/>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sidRPr="000D6026">
              <w:rPr>
                <w:noProof/>
                <w:color w:val="000000"/>
                <w:sz w:val="20"/>
                <w:szCs w:val="20"/>
                <w:highlight w:val="red"/>
                <w:shd w:val="clear" w:color="auto" w:fill="FFFFFF"/>
                <w:lang w:val="en-US" w:eastAsia="zh-CN"/>
              </w:rPr>
              <w:t>EN.Coag</w:t>
            </w:r>
          </w:p>
        </w:tc>
      </w:tr>
      <w:tr w:rsidR="000D6026" w:rsidRPr="00394671" w:rsidTr="00D7646F">
        <w:trPr>
          <w:trHeight w:val="422"/>
        </w:trPr>
        <w:tc>
          <w:tcPr>
            <w:tcW w:w="9288" w:type="dxa"/>
            <w:gridSpan w:val="3"/>
            <w:vAlign w:val="bottom"/>
          </w:tcPr>
          <w:p w:rsidR="000D6026" w:rsidRPr="00D7646F" w:rsidRDefault="000D6026" w:rsidP="00C90262">
            <w:pPr>
              <w:tabs>
                <w:tab w:val="right" w:pos="9360"/>
              </w:tabs>
              <w:spacing w:after="120"/>
              <w:jc w:val="center"/>
              <w:rPr>
                <w:b/>
                <w:i/>
                <w:noProof/>
                <w:color w:val="000000"/>
                <w:sz w:val="20"/>
                <w:szCs w:val="20"/>
                <w:shd w:val="clear" w:color="auto" w:fill="FFFFFF"/>
                <w:lang w:val="en-US" w:eastAsia="zh-CN"/>
              </w:rPr>
            </w:pPr>
            <w:r w:rsidRPr="00D7646F">
              <w:rPr>
                <w:b/>
                <w:i/>
                <w:noProof/>
                <w:sz w:val="20"/>
                <w:szCs w:val="20"/>
                <w:shd w:val="clear" w:color="auto" w:fill="FFFFFF"/>
                <w:lang w:val="en-US" w:eastAsia="zh-CN"/>
              </w:rPr>
              <w:t>Chemical Concentrations</w:t>
            </w:r>
          </w:p>
        </w:tc>
      </w:tr>
      <w:tr w:rsidR="000D6026" w:rsidRPr="00394671" w:rsidTr="00D7646F">
        <w:tc>
          <w:tcPr>
            <w:tcW w:w="3078" w:type="dxa"/>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p>
        </w:tc>
        <w:tc>
          <w:tcPr>
            <w:tcW w:w="3150" w:type="dxa"/>
          </w:tcPr>
          <w:p w:rsidR="000D6026" w:rsidRPr="001563B4" w:rsidRDefault="000D6026" w:rsidP="00C90262">
            <w:pPr>
              <w:tabs>
                <w:tab w:val="right" w:pos="9360"/>
              </w:tabs>
              <w:spacing w:after="120"/>
              <w:jc w:val="center"/>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Filter coagulant</w:t>
            </w:r>
          </w:p>
        </w:tc>
        <w:tc>
          <w:tcPr>
            <w:tcW w:w="3060" w:type="dxa"/>
          </w:tcPr>
          <w:p w:rsidR="000D6026" w:rsidRPr="001563B4" w:rsidRDefault="000D6026" w:rsidP="00C90262">
            <w:pPr>
              <w:tabs>
                <w:tab w:val="right" w:pos="9360"/>
              </w:tabs>
              <w:spacing w:after="120"/>
              <w:jc w:val="center"/>
              <w:rPr>
                <w:i/>
                <w:noProof/>
                <w:color w:val="000000"/>
                <w:sz w:val="20"/>
                <w:szCs w:val="20"/>
                <w:shd w:val="clear" w:color="auto" w:fill="FFFFFF"/>
                <w:lang w:val="en-US" w:eastAsia="zh-CN"/>
              </w:rPr>
            </w:pPr>
            <w:r>
              <w:rPr>
                <w:i/>
                <w:noProof/>
                <w:color w:val="000000"/>
                <w:sz w:val="20"/>
                <w:szCs w:val="20"/>
                <w:shd w:val="clear" w:color="auto" w:fill="FFFFFF"/>
                <w:lang w:val="en-US" w:eastAsia="zh-CN"/>
              </w:rPr>
              <w:t>Chlorine</w:t>
            </w:r>
          </w:p>
        </w:tc>
      </w:tr>
      <w:tr w:rsidR="000D6026" w:rsidRPr="00394671" w:rsidTr="00D7646F">
        <w:tc>
          <w:tcPr>
            <w:tcW w:w="3078" w:type="dxa"/>
          </w:tcPr>
          <w:p w:rsidR="000D6026" w:rsidRPr="00D7646F" w:rsidRDefault="000D6026" w:rsidP="00C90262">
            <w:pPr>
              <w:tabs>
                <w:tab w:val="right" w:pos="9360"/>
              </w:tabs>
              <w:spacing w:after="120"/>
              <w:jc w:val="both"/>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Maximum Dose</w:t>
            </w:r>
          </w:p>
        </w:tc>
        <w:tc>
          <w:tcPr>
            <w:tcW w:w="3150" w:type="dxa"/>
          </w:tcPr>
          <w:p w:rsidR="000D6026" w:rsidRDefault="00D31E7E" w:rsidP="00C90262">
            <w:pPr>
              <w:tabs>
                <w:tab w:val="right" w:pos="9360"/>
              </w:tabs>
              <w:spacing w:after="120"/>
              <w:jc w:val="center"/>
              <w:rPr>
                <w:noProof/>
                <w:color w:val="000000"/>
                <w:sz w:val="20"/>
                <w:szCs w:val="20"/>
                <w:shd w:val="clear" w:color="auto" w:fill="FFFFFF"/>
                <w:lang w:val="en-US" w:eastAsia="zh-CN"/>
              </w:rPr>
            </w:pPr>
            <w:r>
              <w:rPr>
                <w:noProof/>
                <w:color w:val="000000"/>
                <w:sz w:val="20"/>
                <w:szCs w:val="20"/>
                <w:shd w:val="clear" w:color="auto" w:fill="FFFFFF"/>
                <w:lang w:val="en-US" w:eastAsia="zh-CN"/>
              </w:rPr>
              <w:t>C.</w:t>
            </w:r>
            <w:r w:rsidR="000D6026">
              <w:rPr>
                <w:noProof/>
                <w:color w:val="000000"/>
                <w:sz w:val="20"/>
                <w:szCs w:val="20"/>
                <w:shd w:val="clear" w:color="auto" w:fill="FFFFFF"/>
                <w:lang w:val="en-US" w:eastAsia="zh-CN"/>
              </w:rPr>
              <w:t>CoagDoseMax</w:t>
            </w:r>
          </w:p>
        </w:tc>
        <w:tc>
          <w:tcPr>
            <w:tcW w:w="3060" w:type="dxa"/>
          </w:tcPr>
          <w:p w:rsidR="000D6026" w:rsidRDefault="000D6026" w:rsidP="00C90262">
            <w:pPr>
              <w:tabs>
                <w:tab w:val="right" w:pos="9360"/>
              </w:tabs>
              <w:spacing w:after="120"/>
              <w:jc w:val="center"/>
              <w:rPr>
                <w:noProof/>
                <w:color w:val="000000"/>
                <w:sz w:val="20"/>
                <w:szCs w:val="20"/>
                <w:shd w:val="clear" w:color="auto" w:fill="FFFFFF"/>
                <w:lang w:val="en-US" w:eastAsia="zh-CN"/>
              </w:rPr>
            </w:pPr>
            <w:r>
              <w:rPr>
                <w:noProof/>
                <w:color w:val="000000"/>
                <w:sz w:val="20"/>
                <w:szCs w:val="20"/>
                <w:shd w:val="clear" w:color="auto" w:fill="FFFFFF"/>
                <w:lang w:val="en-US" w:eastAsia="zh-CN"/>
              </w:rPr>
              <w:t>C.Chlorine</w:t>
            </w:r>
            <w:r w:rsidR="00D7646F">
              <w:rPr>
                <w:noProof/>
                <w:color w:val="000000"/>
                <w:sz w:val="20"/>
                <w:szCs w:val="20"/>
                <w:shd w:val="clear" w:color="auto" w:fill="FFFFFF"/>
                <w:lang w:val="en-US" w:eastAsia="zh-CN"/>
              </w:rPr>
              <w:t>DoseMax</w:t>
            </w:r>
          </w:p>
        </w:tc>
      </w:tr>
      <w:tr w:rsidR="000D6026" w:rsidRPr="00394671" w:rsidTr="00D7646F">
        <w:tc>
          <w:tcPr>
            <w:tcW w:w="3078" w:type="dxa"/>
          </w:tcPr>
          <w:p w:rsidR="000D6026" w:rsidRPr="00D7646F" w:rsidRDefault="000D6026" w:rsidP="00C90262">
            <w:pPr>
              <w:tabs>
                <w:tab w:val="right" w:pos="9360"/>
              </w:tabs>
              <w:spacing w:after="120"/>
              <w:jc w:val="both"/>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Maximum Stock Concentration</w:t>
            </w:r>
          </w:p>
        </w:tc>
        <w:tc>
          <w:tcPr>
            <w:tcW w:w="3150" w:type="dxa"/>
          </w:tcPr>
          <w:p w:rsidR="000D6026" w:rsidRDefault="00D31E7E" w:rsidP="00C90262">
            <w:pPr>
              <w:tabs>
                <w:tab w:val="right" w:pos="9360"/>
              </w:tabs>
              <w:spacing w:after="120"/>
              <w:jc w:val="center"/>
              <w:rPr>
                <w:noProof/>
                <w:color w:val="000000"/>
                <w:sz w:val="20"/>
                <w:szCs w:val="20"/>
                <w:shd w:val="clear" w:color="auto" w:fill="FFFFFF"/>
                <w:lang w:val="en-US" w:eastAsia="zh-CN"/>
              </w:rPr>
            </w:pPr>
            <w:r>
              <w:rPr>
                <w:noProof/>
                <w:color w:val="000000"/>
                <w:sz w:val="20"/>
                <w:szCs w:val="20"/>
                <w:shd w:val="clear" w:color="auto" w:fill="FFFFFF"/>
                <w:lang w:val="en-US" w:eastAsia="zh-CN"/>
              </w:rPr>
              <w:t>C.</w:t>
            </w:r>
            <w:r w:rsidR="00D7646F">
              <w:rPr>
                <w:noProof/>
                <w:color w:val="000000"/>
                <w:sz w:val="20"/>
                <w:szCs w:val="20"/>
                <w:shd w:val="clear" w:color="auto" w:fill="FFFFFF"/>
                <w:lang w:val="en-US" w:eastAsia="zh-CN"/>
              </w:rPr>
              <w:t>CoagStock</w:t>
            </w:r>
          </w:p>
        </w:tc>
        <w:tc>
          <w:tcPr>
            <w:tcW w:w="3060" w:type="dxa"/>
          </w:tcPr>
          <w:p w:rsidR="000D6026" w:rsidRDefault="000D6026" w:rsidP="00C90262">
            <w:pPr>
              <w:tabs>
                <w:tab w:val="right" w:pos="9360"/>
              </w:tabs>
              <w:spacing w:after="120"/>
              <w:jc w:val="center"/>
              <w:rPr>
                <w:noProof/>
                <w:color w:val="000000"/>
                <w:sz w:val="20"/>
                <w:szCs w:val="20"/>
                <w:shd w:val="clear" w:color="auto" w:fill="FFFFFF"/>
                <w:lang w:val="en-US" w:eastAsia="zh-CN"/>
              </w:rPr>
            </w:pPr>
            <w:r>
              <w:rPr>
                <w:noProof/>
                <w:color w:val="000000"/>
                <w:sz w:val="20"/>
                <w:szCs w:val="20"/>
                <w:shd w:val="clear" w:color="auto" w:fill="FFFFFF"/>
                <w:lang w:val="en-US" w:eastAsia="zh-CN"/>
              </w:rPr>
              <w:t>C.ChlorineStockMax</w:t>
            </w:r>
          </w:p>
        </w:tc>
      </w:tr>
      <w:tr w:rsidR="000D6026" w:rsidRPr="00394671" w:rsidTr="00D7646F">
        <w:trPr>
          <w:trHeight w:val="368"/>
        </w:trPr>
        <w:tc>
          <w:tcPr>
            <w:tcW w:w="9288" w:type="dxa"/>
            <w:gridSpan w:val="3"/>
            <w:vAlign w:val="bottom"/>
          </w:tcPr>
          <w:p w:rsidR="000D6026" w:rsidRPr="00D7646F" w:rsidRDefault="00D7646F" w:rsidP="00C90262">
            <w:pPr>
              <w:spacing w:after="120"/>
              <w:jc w:val="center"/>
              <w:rPr>
                <w:b/>
                <w:i/>
                <w:sz w:val="20"/>
                <w:szCs w:val="20"/>
                <w:lang w:val="en-US"/>
              </w:rPr>
            </w:pPr>
            <w:r w:rsidRPr="00D7646F">
              <w:rPr>
                <w:b/>
                <w:i/>
                <w:sz w:val="20"/>
                <w:szCs w:val="20"/>
                <w:lang w:val="en-US"/>
              </w:rPr>
              <w:t>Tanks and Floats</w:t>
            </w:r>
          </w:p>
        </w:tc>
      </w:tr>
      <w:tr w:rsidR="000D6026" w:rsidRPr="00222824" w:rsidTr="00D7646F">
        <w:tc>
          <w:tcPr>
            <w:tcW w:w="3078" w:type="dxa"/>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 xml:space="preserve">ET </w:t>
            </w:r>
            <w:r w:rsidRPr="00222824">
              <w:rPr>
                <w:noProof/>
                <w:color w:val="000000"/>
                <w:sz w:val="20"/>
                <w:szCs w:val="20"/>
                <w:shd w:val="clear" w:color="auto" w:fill="FFFFFF"/>
                <w:lang w:val="en-US" w:eastAsia="zh-CN"/>
              </w:rPr>
              <w:t>Float diameter</w:t>
            </w:r>
          </w:p>
        </w:tc>
        <w:tc>
          <w:tcPr>
            <w:tcW w:w="6210" w:type="dxa"/>
            <w:gridSpan w:val="2"/>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sidRPr="00485AF8">
              <w:rPr>
                <w:noProof/>
                <w:color w:val="000000"/>
                <w:sz w:val="20"/>
                <w:szCs w:val="20"/>
                <w:shd w:val="clear" w:color="auto" w:fill="FFFFFF"/>
                <w:lang w:val="en-US" w:eastAsia="zh-CN"/>
              </w:rPr>
              <w:t>ND.EtFloat</w:t>
            </w:r>
          </w:p>
        </w:tc>
      </w:tr>
      <w:tr w:rsidR="000D6026" w:rsidRPr="00222824" w:rsidTr="00D7646F">
        <w:tc>
          <w:tcPr>
            <w:tcW w:w="3078" w:type="dxa"/>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 xml:space="preserve">ET </w:t>
            </w:r>
            <w:r w:rsidRPr="00222824">
              <w:rPr>
                <w:noProof/>
                <w:color w:val="000000"/>
                <w:sz w:val="20"/>
                <w:szCs w:val="20"/>
                <w:shd w:val="clear" w:color="auto" w:fill="FFFFFF"/>
                <w:lang w:val="en-US" w:eastAsia="zh-CN"/>
              </w:rPr>
              <w:t>Float height</w:t>
            </w:r>
          </w:p>
        </w:tc>
        <w:tc>
          <w:tcPr>
            <w:tcW w:w="6210" w:type="dxa"/>
            <w:gridSpan w:val="2"/>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sidRPr="005843F4">
              <w:rPr>
                <w:noProof/>
                <w:color w:val="000000"/>
                <w:sz w:val="20"/>
                <w:szCs w:val="20"/>
                <w:highlight w:val="red"/>
                <w:shd w:val="clear" w:color="auto" w:fill="FFFFFF"/>
                <w:lang w:val="en-US" w:eastAsia="zh-CN"/>
              </w:rPr>
              <w:t>L.EtFloat</w:t>
            </w:r>
          </w:p>
        </w:tc>
      </w:tr>
      <w:tr w:rsidR="00D7646F" w:rsidRPr="00222824" w:rsidTr="00D7646F">
        <w:trPr>
          <w:trHeight w:val="235"/>
        </w:trPr>
        <w:tc>
          <w:tcPr>
            <w:tcW w:w="3078" w:type="dxa"/>
          </w:tcPr>
          <w:p w:rsidR="00D7646F" w:rsidRPr="00D7646F" w:rsidRDefault="00D7646F" w:rsidP="00C90262">
            <w:pPr>
              <w:tabs>
                <w:tab w:val="right" w:pos="9360"/>
              </w:tabs>
              <w:spacing w:after="120"/>
              <w:jc w:val="both"/>
              <w:rPr>
                <w:noProof/>
                <w:color w:val="000000"/>
                <w:sz w:val="20"/>
                <w:szCs w:val="20"/>
                <w:shd w:val="clear" w:color="auto" w:fill="FFFFFF"/>
                <w:lang w:val="en-US" w:eastAsia="zh-CN"/>
              </w:rPr>
            </w:pPr>
          </w:p>
        </w:tc>
        <w:tc>
          <w:tcPr>
            <w:tcW w:w="3150" w:type="dxa"/>
          </w:tcPr>
          <w:p w:rsidR="00D7646F" w:rsidRPr="00D7646F" w:rsidRDefault="00D7646F" w:rsidP="00C90262">
            <w:pPr>
              <w:tabs>
                <w:tab w:val="right" w:pos="9360"/>
              </w:tabs>
              <w:spacing w:after="120"/>
              <w:jc w:val="center"/>
              <w:rPr>
                <w:i/>
                <w:noProof/>
                <w:sz w:val="20"/>
                <w:szCs w:val="20"/>
                <w:shd w:val="clear" w:color="auto" w:fill="FFFFFF"/>
                <w:lang w:val="en-US" w:eastAsia="zh-CN"/>
              </w:rPr>
            </w:pPr>
            <w:r w:rsidRPr="00D7646F">
              <w:rPr>
                <w:i/>
                <w:noProof/>
                <w:sz w:val="20"/>
                <w:szCs w:val="20"/>
                <w:shd w:val="clear" w:color="auto" w:fill="FFFFFF"/>
                <w:lang w:val="en-US" w:eastAsia="zh-CN"/>
              </w:rPr>
              <w:t>Filter Coagulant</w:t>
            </w:r>
          </w:p>
        </w:tc>
        <w:tc>
          <w:tcPr>
            <w:tcW w:w="3060" w:type="dxa"/>
          </w:tcPr>
          <w:p w:rsidR="00D7646F" w:rsidRPr="00D7646F" w:rsidRDefault="00D7646F" w:rsidP="00C90262">
            <w:pPr>
              <w:tabs>
                <w:tab w:val="right" w:pos="9360"/>
              </w:tabs>
              <w:spacing w:after="120"/>
              <w:jc w:val="center"/>
              <w:rPr>
                <w:i/>
                <w:noProof/>
                <w:sz w:val="20"/>
                <w:szCs w:val="20"/>
                <w:highlight w:val="red"/>
                <w:shd w:val="clear" w:color="auto" w:fill="FFFFFF"/>
                <w:lang w:val="en-US" w:eastAsia="zh-CN"/>
              </w:rPr>
            </w:pPr>
            <w:r w:rsidRPr="00D7646F">
              <w:rPr>
                <w:i/>
                <w:noProof/>
                <w:sz w:val="20"/>
                <w:szCs w:val="20"/>
                <w:shd w:val="clear" w:color="auto" w:fill="FFFFFF"/>
                <w:lang w:val="en-US" w:eastAsia="zh-CN"/>
              </w:rPr>
              <w:t>Chlorine</w:t>
            </w:r>
          </w:p>
        </w:tc>
      </w:tr>
      <w:tr w:rsidR="00D7646F" w:rsidRPr="00222824" w:rsidTr="00D7646F">
        <w:trPr>
          <w:trHeight w:val="235"/>
        </w:trPr>
        <w:tc>
          <w:tcPr>
            <w:tcW w:w="3078" w:type="dxa"/>
          </w:tcPr>
          <w:p w:rsidR="00D7646F" w:rsidRPr="00D7646F" w:rsidRDefault="00D7646F" w:rsidP="00C90262">
            <w:pPr>
              <w:tabs>
                <w:tab w:val="right" w:pos="9360"/>
              </w:tabs>
              <w:spacing w:after="120"/>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Float valve orifice diameter</w:t>
            </w:r>
          </w:p>
        </w:tc>
        <w:tc>
          <w:tcPr>
            <w:tcW w:w="3150" w:type="dxa"/>
          </w:tcPr>
          <w:p w:rsidR="00D7646F" w:rsidRPr="00D867B2" w:rsidRDefault="00D31E7E" w:rsidP="00C90262">
            <w:pPr>
              <w:tabs>
                <w:tab w:val="right" w:pos="9360"/>
              </w:tabs>
              <w:spacing w:after="120"/>
              <w:jc w:val="center"/>
              <w:rPr>
                <w:noProof/>
                <w:sz w:val="20"/>
                <w:szCs w:val="20"/>
                <w:shd w:val="clear" w:color="auto" w:fill="FFFFFF"/>
                <w:lang w:val="en-US" w:eastAsia="zh-CN"/>
              </w:rPr>
            </w:pPr>
            <w:r>
              <w:rPr>
                <w:noProof/>
                <w:sz w:val="20"/>
                <w:szCs w:val="20"/>
                <w:shd w:val="clear" w:color="auto" w:fill="FFFFFF"/>
                <w:lang w:val="en-US" w:eastAsia="zh-CN"/>
              </w:rPr>
              <w:t>D.</w:t>
            </w:r>
            <w:r w:rsidR="00D7646F" w:rsidRPr="00D867B2">
              <w:rPr>
                <w:noProof/>
                <w:sz w:val="20"/>
                <w:szCs w:val="20"/>
                <w:shd w:val="clear" w:color="auto" w:fill="FFFFFF"/>
                <w:lang w:val="en-US" w:eastAsia="zh-CN"/>
              </w:rPr>
              <w:t>CoagFloatValveOrifice</w:t>
            </w:r>
          </w:p>
        </w:tc>
        <w:tc>
          <w:tcPr>
            <w:tcW w:w="3060" w:type="dxa"/>
          </w:tcPr>
          <w:p w:rsidR="00D7646F" w:rsidRPr="00D867B2" w:rsidRDefault="00D7646F" w:rsidP="00C90262">
            <w:pPr>
              <w:tabs>
                <w:tab w:val="right" w:pos="9360"/>
              </w:tabs>
              <w:spacing w:after="120"/>
              <w:jc w:val="center"/>
              <w:rPr>
                <w:noProof/>
                <w:sz w:val="20"/>
                <w:szCs w:val="20"/>
                <w:highlight w:val="red"/>
                <w:shd w:val="clear" w:color="auto" w:fill="FFFFFF"/>
                <w:lang w:val="en-US" w:eastAsia="zh-CN"/>
              </w:rPr>
            </w:pPr>
            <w:r w:rsidRPr="00D867B2">
              <w:rPr>
                <w:noProof/>
                <w:sz w:val="20"/>
                <w:szCs w:val="20"/>
                <w:shd w:val="clear" w:color="auto" w:fill="FFFFFF"/>
                <w:lang w:val="en-US" w:eastAsia="zh-CN"/>
              </w:rPr>
              <w:t>D.ChlorFloatValveOrifice</w:t>
            </w:r>
          </w:p>
        </w:tc>
      </w:tr>
      <w:tr w:rsidR="00D7646F" w:rsidRPr="00222824" w:rsidTr="00D7646F">
        <w:trPr>
          <w:trHeight w:val="235"/>
        </w:trPr>
        <w:tc>
          <w:tcPr>
            <w:tcW w:w="3078" w:type="dxa"/>
          </w:tcPr>
          <w:p w:rsidR="00D7646F" w:rsidRPr="00D7646F" w:rsidRDefault="00D7646F" w:rsidP="00C90262">
            <w:pPr>
              <w:tabs>
                <w:tab w:val="right" w:pos="9360"/>
              </w:tabs>
              <w:spacing w:after="120"/>
              <w:jc w:val="both"/>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Stock tank to constant head tank tube diameter</w:t>
            </w:r>
          </w:p>
        </w:tc>
        <w:tc>
          <w:tcPr>
            <w:tcW w:w="3150" w:type="dxa"/>
          </w:tcPr>
          <w:p w:rsidR="00D7646F" w:rsidRPr="00D867B2" w:rsidRDefault="00D31E7E" w:rsidP="00C90262">
            <w:pPr>
              <w:tabs>
                <w:tab w:val="right" w:pos="9360"/>
              </w:tabs>
              <w:spacing w:after="120"/>
              <w:jc w:val="center"/>
              <w:rPr>
                <w:noProof/>
                <w:sz w:val="20"/>
                <w:szCs w:val="20"/>
                <w:shd w:val="clear" w:color="auto" w:fill="FFFFFF"/>
                <w:lang w:val="en-US" w:eastAsia="zh-CN"/>
              </w:rPr>
            </w:pPr>
            <w:r>
              <w:rPr>
                <w:noProof/>
                <w:sz w:val="20"/>
                <w:szCs w:val="20"/>
                <w:shd w:val="clear" w:color="auto" w:fill="FFFFFF"/>
                <w:lang w:val="en-US" w:eastAsia="zh-CN"/>
              </w:rPr>
              <w:t>D.</w:t>
            </w:r>
            <w:r w:rsidR="00D7646F" w:rsidRPr="00D867B2">
              <w:rPr>
                <w:noProof/>
                <w:sz w:val="20"/>
                <w:szCs w:val="20"/>
                <w:shd w:val="clear" w:color="auto" w:fill="FFFFFF"/>
                <w:lang w:val="en-US" w:eastAsia="zh-CN"/>
              </w:rPr>
              <w:t>CoagTubeStockToCH</w:t>
            </w:r>
          </w:p>
        </w:tc>
        <w:tc>
          <w:tcPr>
            <w:tcW w:w="3060" w:type="dxa"/>
          </w:tcPr>
          <w:p w:rsidR="00D7646F" w:rsidRPr="00D867B2" w:rsidRDefault="00D7646F" w:rsidP="00C90262">
            <w:pPr>
              <w:tabs>
                <w:tab w:val="right" w:pos="9360"/>
              </w:tabs>
              <w:spacing w:after="120"/>
              <w:jc w:val="center"/>
              <w:rPr>
                <w:noProof/>
                <w:sz w:val="20"/>
                <w:szCs w:val="20"/>
                <w:highlight w:val="red"/>
                <w:shd w:val="clear" w:color="auto" w:fill="FFFFFF"/>
                <w:lang w:val="en-US" w:eastAsia="zh-CN"/>
              </w:rPr>
            </w:pPr>
            <w:r w:rsidRPr="00D867B2">
              <w:rPr>
                <w:noProof/>
                <w:sz w:val="20"/>
                <w:szCs w:val="20"/>
                <w:shd w:val="clear" w:color="auto" w:fill="FFFFFF"/>
                <w:lang w:val="en-US" w:eastAsia="zh-CN"/>
              </w:rPr>
              <w:t>D.ChlorTubeStockToCH</w:t>
            </w:r>
          </w:p>
        </w:tc>
      </w:tr>
      <w:tr w:rsidR="00D7646F" w:rsidRPr="00222824" w:rsidTr="00D7646F">
        <w:trPr>
          <w:trHeight w:val="235"/>
        </w:trPr>
        <w:tc>
          <w:tcPr>
            <w:tcW w:w="3078" w:type="dxa"/>
          </w:tcPr>
          <w:p w:rsidR="00D7646F" w:rsidRPr="00D7646F" w:rsidRDefault="00D7646F" w:rsidP="00C90262">
            <w:pPr>
              <w:tabs>
                <w:tab w:val="right" w:pos="9360"/>
              </w:tabs>
              <w:spacing w:after="120"/>
              <w:jc w:val="both"/>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Large tube diameter (see CDC Design Alg.)</w:t>
            </w:r>
          </w:p>
        </w:tc>
        <w:tc>
          <w:tcPr>
            <w:tcW w:w="3150" w:type="dxa"/>
          </w:tcPr>
          <w:p w:rsidR="00D7646F" w:rsidRPr="00D867B2" w:rsidRDefault="00D7646F" w:rsidP="00C90262">
            <w:pPr>
              <w:tabs>
                <w:tab w:val="right" w:pos="9360"/>
              </w:tabs>
              <w:spacing w:after="120"/>
              <w:jc w:val="center"/>
              <w:rPr>
                <w:noProof/>
                <w:sz w:val="20"/>
                <w:szCs w:val="20"/>
                <w:shd w:val="clear" w:color="auto" w:fill="FFFFFF"/>
                <w:lang w:val="en-US" w:eastAsia="zh-CN"/>
              </w:rPr>
            </w:pPr>
            <w:r w:rsidRPr="00D867B2">
              <w:rPr>
                <w:noProof/>
                <w:sz w:val="20"/>
                <w:szCs w:val="20"/>
                <w:highlight w:val="red"/>
                <w:shd w:val="clear" w:color="auto" w:fill="FFFFFF"/>
                <w:lang w:val="en-US" w:eastAsia="zh-CN"/>
              </w:rPr>
              <w:t>???????????</w:t>
            </w:r>
          </w:p>
        </w:tc>
        <w:tc>
          <w:tcPr>
            <w:tcW w:w="3060" w:type="dxa"/>
          </w:tcPr>
          <w:p w:rsidR="00D7646F" w:rsidRPr="00D867B2" w:rsidRDefault="00D7646F" w:rsidP="00C90262">
            <w:pPr>
              <w:tabs>
                <w:tab w:val="right" w:pos="9360"/>
              </w:tabs>
              <w:spacing w:after="120"/>
              <w:jc w:val="center"/>
              <w:rPr>
                <w:noProof/>
                <w:sz w:val="20"/>
                <w:szCs w:val="20"/>
                <w:highlight w:val="red"/>
                <w:shd w:val="clear" w:color="auto" w:fill="FFFFFF"/>
                <w:lang w:val="en-US" w:eastAsia="zh-CN"/>
              </w:rPr>
            </w:pPr>
            <w:r w:rsidRPr="00D867B2">
              <w:rPr>
                <w:noProof/>
                <w:sz w:val="20"/>
                <w:szCs w:val="20"/>
                <w:highlight w:val="red"/>
                <w:shd w:val="clear" w:color="auto" w:fill="FFFFFF"/>
                <w:lang w:val="en-US" w:eastAsia="zh-CN"/>
              </w:rPr>
              <w:t>???????????</w:t>
            </w:r>
          </w:p>
        </w:tc>
      </w:tr>
      <w:tr w:rsidR="001D5AE1" w:rsidRPr="00222824" w:rsidTr="00D7646F">
        <w:trPr>
          <w:trHeight w:val="235"/>
        </w:trPr>
        <w:tc>
          <w:tcPr>
            <w:tcW w:w="3078" w:type="dxa"/>
          </w:tcPr>
          <w:p w:rsidR="001D5AE1" w:rsidRPr="00D7646F" w:rsidRDefault="001D5AE1"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Flow Rate from Stock</w:t>
            </w:r>
          </w:p>
        </w:tc>
        <w:tc>
          <w:tcPr>
            <w:tcW w:w="3150" w:type="dxa"/>
          </w:tcPr>
          <w:p w:rsidR="001D5AE1" w:rsidRPr="00D867B2" w:rsidRDefault="00D31E7E" w:rsidP="00C90262">
            <w:pPr>
              <w:tabs>
                <w:tab w:val="right" w:pos="9360"/>
              </w:tabs>
              <w:spacing w:after="120"/>
              <w:jc w:val="center"/>
              <w:rPr>
                <w:noProof/>
                <w:sz w:val="20"/>
                <w:szCs w:val="20"/>
                <w:highlight w:val="red"/>
                <w:shd w:val="clear" w:color="auto" w:fill="FFFFFF"/>
                <w:lang w:val="en-US" w:eastAsia="zh-CN"/>
              </w:rPr>
            </w:pPr>
            <w:r>
              <w:rPr>
                <w:noProof/>
                <w:sz w:val="20"/>
                <w:szCs w:val="20"/>
                <w:shd w:val="clear" w:color="auto" w:fill="FFFFFF"/>
                <w:lang w:val="en-US" w:eastAsia="zh-CN"/>
              </w:rPr>
              <w:t>Q.</w:t>
            </w:r>
            <w:r w:rsidR="001D5AE1" w:rsidRPr="001D5AE1">
              <w:rPr>
                <w:noProof/>
                <w:sz w:val="20"/>
                <w:szCs w:val="20"/>
                <w:shd w:val="clear" w:color="auto" w:fill="FFFFFF"/>
                <w:lang w:val="en-US" w:eastAsia="zh-CN"/>
              </w:rPr>
              <w:t>CoagStock</w:t>
            </w:r>
          </w:p>
        </w:tc>
        <w:tc>
          <w:tcPr>
            <w:tcW w:w="3060" w:type="dxa"/>
          </w:tcPr>
          <w:p w:rsidR="001D5AE1" w:rsidRPr="00D867B2" w:rsidRDefault="001D5AE1" w:rsidP="00C90262">
            <w:pPr>
              <w:tabs>
                <w:tab w:val="right" w:pos="9360"/>
              </w:tabs>
              <w:spacing w:after="120"/>
              <w:jc w:val="center"/>
              <w:rPr>
                <w:noProof/>
                <w:sz w:val="20"/>
                <w:szCs w:val="20"/>
                <w:highlight w:val="red"/>
                <w:shd w:val="clear" w:color="auto" w:fill="FFFFFF"/>
                <w:lang w:val="en-US" w:eastAsia="zh-CN"/>
              </w:rPr>
            </w:pPr>
            <w:r w:rsidRPr="001D5AE1">
              <w:rPr>
                <w:noProof/>
                <w:sz w:val="20"/>
                <w:szCs w:val="20"/>
                <w:shd w:val="clear" w:color="auto" w:fill="FFFFFF"/>
                <w:lang w:val="en-US" w:eastAsia="zh-CN"/>
              </w:rPr>
              <w:t>Q.ChlorineStock</w:t>
            </w:r>
          </w:p>
        </w:tc>
      </w:tr>
      <w:tr w:rsidR="00D7646F" w:rsidRPr="00222824" w:rsidTr="00D7646F">
        <w:trPr>
          <w:trHeight w:val="458"/>
        </w:trPr>
        <w:tc>
          <w:tcPr>
            <w:tcW w:w="9288" w:type="dxa"/>
            <w:gridSpan w:val="3"/>
            <w:vAlign w:val="bottom"/>
          </w:tcPr>
          <w:p w:rsidR="00D7646F" w:rsidRPr="00D7646F" w:rsidRDefault="00D7646F" w:rsidP="00C90262">
            <w:pPr>
              <w:tabs>
                <w:tab w:val="right" w:pos="9360"/>
              </w:tabs>
              <w:spacing w:after="120"/>
              <w:jc w:val="center"/>
              <w:rPr>
                <w:b/>
                <w:noProof/>
                <w:sz w:val="20"/>
                <w:szCs w:val="20"/>
                <w:shd w:val="clear" w:color="auto" w:fill="FFFFFF"/>
                <w:lang w:val="en-US" w:eastAsia="zh-CN"/>
              </w:rPr>
            </w:pPr>
            <w:r w:rsidRPr="00D7646F">
              <w:rPr>
                <w:b/>
                <w:i/>
                <w:noProof/>
                <w:sz w:val="20"/>
                <w:szCs w:val="20"/>
                <w:shd w:val="clear" w:color="auto" w:fill="FFFFFF"/>
                <w:lang w:val="en-US" w:eastAsia="zh-CN"/>
              </w:rPr>
              <w:t>Lever Arm</w:t>
            </w:r>
            <w:r w:rsidR="00F73F0D">
              <w:rPr>
                <w:b/>
                <w:i/>
                <w:noProof/>
                <w:sz w:val="20"/>
                <w:szCs w:val="20"/>
                <w:shd w:val="clear" w:color="auto" w:fill="FFFFFF"/>
                <w:lang w:val="en-US" w:eastAsia="zh-CN"/>
              </w:rPr>
              <w:t xml:space="preserve"> and Drop Tube</w:t>
            </w:r>
          </w:p>
        </w:tc>
      </w:tr>
      <w:tr w:rsidR="00D7646F" w:rsidRPr="00222824" w:rsidTr="00D7646F">
        <w:trPr>
          <w:trHeight w:val="235"/>
        </w:trPr>
        <w:tc>
          <w:tcPr>
            <w:tcW w:w="3078" w:type="dxa"/>
          </w:tcPr>
          <w:p w:rsidR="00D7646F" w:rsidRPr="00222824" w:rsidRDefault="00D7646F" w:rsidP="00C90262">
            <w:pPr>
              <w:tabs>
                <w:tab w:val="right" w:pos="9360"/>
              </w:tabs>
              <w:spacing w:after="120"/>
              <w:jc w:val="both"/>
              <w:rPr>
                <w:noProof/>
                <w:color w:val="000000"/>
                <w:sz w:val="20"/>
                <w:szCs w:val="20"/>
                <w:shd w:val="clear" w:color="auto" w:fill="FFFFFF"/>
                <w:lang w:val="en-US" w:eastAsia="zh-CN"/>
              </w:rPr>
            </w:pPr>
            <w:r w:rsidRPr="00222824">
              <w:rPr>
                <w:noProof/>
                <w:color w:val="000000"/>
                <w:sz w:val="20"/>
                <w:szCs w:val="20"/>
                <w:shd w:val="clear" w:color="auto" w:fill="FFFFFF"/>
                <w:lang w:val="en-US" w:eastAsia="zh-CN"/>
              </w:rPr>
              <w:t>Lever arm length</w:t>
            </w:r>
            <w:r>
              <w:rPr>
                <w:noProof/>
                <w:color w:val="000000"/>
                <w:sz w:val="20"/>
                <w:szCs w:val="20"/>
                <w:shd w:val="clear" w:color="auto" w:fill="FFFFFF"/>
                <w:lang w:val="en-US" w:eastAsia="zh-CN"/>
              </w:rPr>
              <w:t xml:space="preserve"> (total)</w:t>
            </w:r>
          </w:p>
        </w:tc>
        <w:tc>
          <w:tcPr>
            <w:tcW w:w="6210" w:type="dxa"/>
            <w:gridSpan w:val="2"/>
          </w:tcPr>
          <w:p w:rsidR="00D7646F" w:rsidRPr="00222824" w:rsidRDefault="00D7646F" w:rsidP="00C90262">
            <w:pPr>
              <w:tabs>
                <w:tab w:val="right" w:pos="9360"/>
              </w:tabs>
              <w:spacing w:after="120"/>
              <w:jc w:val="both"/>
              <w:rPr>
                <w:noProof/>
                <w:color w:val="000000"/>
                <w:sz w:val="20"/>
                <w:szCs w:val="20"/>
                <w:shd w:val="clear" w:color="auto" w:fill="FFFFFF"/>
                <w:lang w:val="en-US" w:eastAsia="zh-CN"/>
              </w:rPr>
            </w:pPr>
            <w:r w:rsidRPr="00485AF8">
              <w:rPr>
                <w:noProof/>
                <w:sz w:val="20"/>
                <w:szCs w:val="20"/>
                <w:shd w:val="clear" w:color="auto" w:fill="FFFFFF"/>
                <w:lang w:val="en-US" w:eastAsia="zh-CN"/>
              </w:rPr>
              <w:t>L.LeverArmTotal</w:t>
            </w:r>
          </w:p>
        </w:tc>
      </w:tr>
      <w:tr w:rsidR="00F257C0" w:rsidRPr="00222824" w:rsidTr="00D7646F">
        <w:trPr>
          <w:trHeight w:val="235"/>
        </w:trPr>
        <w:tc>
          <w:tcPr>
            <w:tcW w:w="3078" w:type="dxa"/>
          </w:tcPr>
          <w:p w:rsidR="00F257C0" w:rsidRDefault="00F257C0"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 xml:space="preserve">      Float Arm Length</w:t>
            </w:r>
          </w:p>
        </w:tc>
        <w:tc>
          <w:tcPr>
            <w:tcW w:w="6210" w:type="dxa"/>
            <w:gridSpan w:val="2"/>
          </w:tcPr>
          <w:p w:rsidR="00F257C0" w:rsidRDefault="00F257C0" w:rsidP="00C90262">
            <w:pPr>
              <w:tabs>
                <w:tab w:val="right" w:pos="9360"/>
              </w:tabs>
              <w:spacing w:after="120"/>
              <w:jc w:val="both"/>
              <w:rPr>
                <w:noProof/>
                <w:sz w:val="20"/>
                <w:szCs w:val="20"/>
                <w:shd w:val="clear" w:color="auto" w:fill="FFFFFF"/>
                <w:lang w:val="en-US" w:eastAsia="zh-CN"/>
              </w:rPr>
            </w:pPr>
            <w:r>
              <w:rPr>
                <w:noProof/>
                <w:sz w:val="20"/>
                <w:szCs w:val="20"/>
                <w:shd w:val="clear" w:color="auto" w:fill="FFFFFF"/>
                <w:lang w:val="en-US" w:eastAsia="zh-CN"/>
              </w:rPr>
              <w:t>L.CdcFloatArm</w:t>
            </w:r>
          </w:p>
        </w:tc>
      </w:tr>
      <w:tr w:rsidR="00F257C0" w:rsidRPr="00222824" w:rsidTr="00D7646F">
        <w:trPr>
          <w:trHeight w:val="235"/>
        </w:trPr>
        <w:tc>
          <w:tcPr>
            <w:tcW w:w="3078" w:type="dxa"/>
          </w:tcPr>
          <w:p w:rsidR="00F257C0" w:rsidRDefault="00F257C0"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 xml:space="preserve">      Scale Arm Length</w:t>
            </w:r>
          </w:p>
        </w:tc>
        <w:tc>
          <w:tcPr>
            <w:tcW w:w="6210" w:type="dxa"/>
            <w:gridSpan w:val="2"/>
          </w:tcPr>
          <w:p w:rsidR="00F257C0" w:rsidRDefault="00F257C0" w:rsidP="00C90262">
            <w:pPr>
              <w:tabs>
                <w:tab w:val="right" w:pos="9360"/>
              </w:tabs>
              <w:spacing w:after="120"/>
              <w:jc w:val="both"/>
              <w:rPr>
                <w:noProof/>
                <w:sz w:val="20"/>
                <w:szCs w:val="20"/>
                <w:shd w:val="clear" w:color="auto" w:fill="FFFFFF"/>
                <w:lang w:val="en-US" w:eastAsia="zh-CN"/>
              </w:rPr>
            </w:pPr>
            <w:r>
              <w:rPr>
                <w:noProof/>
                <w:sz w:val="20"/>
                <w:szCs w:val="20"/>
                <w:shd w:val="clear" w:color="auto" w:fill="FFFFFF"/>
                <w:lang w:val="en-US" w:eastAsia="zh-CN"/>
              </w:rPr>
              <w:t>L.CdcScaleArm</w:t>
            </w:r>
          </w:p>
        </w:tc>
      </w:tr>
      <w:tr w:rsidR="00F257C0" w:rsidRPr="00222824" w:rsidTr="00D7646F">
        <w:trPr>
          <w:trHeight w:val="235"/>
        </w:trPr>
        <w:tc>
          <w:tcPr>
            <w:tcW w:w="3078" w:type="dxa"/>
          </w:tcPr>
          <w:p w:rsidR="00F257C0" w:rsidRPr="00222824" w:rsidRDefault="00F257C0"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Drop Tube Length</w:t>
            </w:r>
          </w:p>
        </w:tc>
        <w:tc>
          <w:tcPr>
            <w:tcW w:w="6210" w:type="dxa"/>
            <w:gridSpan w:val="2"/>
          </w:tcPr>
          <w:p w:rsidR="00F257C0" w:rsidRPr="00485AF8" w:rsidRDefault="00F257C0" w:rsidP="00C90262">
            <w:pPr>
              <w:tabs>
                <w:tab w:val="right" w:pos="9360"/>
              </w:tabs>
              <w:spacing w:after="120"/>
              <w:jc w:val="both"/>
              <w:rPr>
                <w:noProof/>
                <w:sz w:val="20"/>
                <w:szCs w:val="20"/>
                <w:shd w:val="clear" w:color="auto" w:fill="FFFFFF"/>
                <w:lang w:val="en-US" w:eastAsia="zh-CN"/>
              </w:rPr>
            </w:pPr>
            <w:r>
              <w:rPr>
                <w:noProof/>
                <w:sz w:val="20"/>
                <w:szCs w:val="20"/>
                <w:shd w:val="clear" w:color="auto" w:fill="FFFFFF"/>
                <w:lang w:val="en-US" w:eastAsia="zh-CN"/>
              </w:rPr>
              <w:t>L.DropTube</w:t>
            </w:r>
          </w:p>
        </w:tc>
      </w:tr>
      <w:tr w:rsidR="00F257C0" w:rsidRPr="00222824" w:rsidTr="00D7646F">
        <w:trPr>
          <w:trHeight w:val="235"/>
        </w:trPr>
        <w:tc>
          <w:tcPr>
            <w:tcW w:w="3078" w:type="dxa"/>
          </w:tcPr>
          <w:p w:rsidR="00F257C0" w:rsidRPr="00222824" w:rsidRDefault="00F257C0"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Drop Tube Diameter</w:t>
            </w:r>
          </w:p>
        </w:tc>
        <w:tc>
          <w:tcPr>
            <w:tcW w:w="6210" w:type="dxa"/>
            <w:gridSpan w:val="2"/>
          </w:tcPr>
          <w:p w:rsidR="00F257C0" w:rsidRPr="00485AF8" w:rsidRDefault="00F257C0" w:rsidP="00C90262">
            <w:pPr>
              <w:tabs>
                <w:tab w:val="right" w:pos="9360"/>
              </w:tabs>
              <w:spacing w:after="120"/>
              <w:jc w:val="both"/>
              <w:rPr>
                <w:noProof/>
                <w:sz w:val="20"/>
                <w:szCs w:val="20"/>
                <w:shd w:val="clear" w:color="auto" w:fill="FFFFFF"/>
                <w:lang w:val="en-US" w:eastAsia="zh-CN"/>
              </w:rPr>
            </w:pPr>
            <w:r>
              <w:rPr>
                <w:noProof/>
                <w:sz w:val="20"/>
                <w:szCs w:val="20"/>
                <w:shd w:val="clear" w:color="auto" w:fill="FFFFFF"/>
                <w:lang w:val="en-US" w:eastAsia="zh-CN"/>
              </w:rPr>
              <w:t>ND.DropTube</w:t>
            </w:r>
          </w:p>
        </w:tc>
      </w:tr>
      <w:tr w:rsidR="00F257C0" w:rsidRPr="00222824" w:rsidTr="001213ED">
        <w:trPr>
          <w:trHeight w:val="503"/>
        </w:trPr>
        <w:tc>
          <w:tcPr>
            <w:tcW w:w="9288" w:type="dxa"/>
            <w:gridSpan w:val="3"/>
            <w:vAlign w:val="bottom"/>
          </w:tcPr>
          <w:p w:rsidR="00F257C0" w:rsidRPr="001213ED" w:rsidRDefault="008A6289" w:rsidP="00C90262">
            <w:pPr>
              <w:tabs>
                <w:tab w:val="right" w:pos="9360"/>
              </w:tabs>
              <w:spacing w:after="120"/>
              <w:jc w:val="center"/>
              <w:rPr>
                <w:b/>
                <w:i/>
                <w:noProof/>
                <w:color w:val="000000"/>
                <w:sz w:val="20"/>
                <w:szCs w:val="20"/>
                <w:shd w:val="clear" w:color="auto" w:fill="FFFFFF"/>
                <w:lang w:val="en-US" w:eastAsia="zh-CN"/>
              </w:rPr>
            </w:pPr>
            <w:r>
              <w:rPr>
                <w:b/>
                <w:i/>
                <w:sz w:val="20"/>
                <w:szCs w:val="20"/>
                <w:lang w:val="en-US"/>
              </w:rPr>
              <w:t>Dosing Tubes</w:t>
            </w:r>
            <w:r w:rsidR="00F257C0">
              <w:rPr>
                <w:b/>
                <w:i/>
                <w:sz w:val="20"/>
                <w:szCs w:val="20"/>
                <w:lang w:val="en-US"/>
              </w:rPr>
              <w:t xml:space="preserve"> for Flow Control</w:t>
            </w:r>
          </w:p>
        </w:tc>
      </w:tr>
      <w:tr w:rsidR="00F257C0" w:rsidRPr="00222824" w:rsidTr="00D7646F">
        <w:trPr>
          <w:trHeight w:val="60"/>
        </w:trPr>
        <w:tc>
          <w:tcPr>
            <w:tcW w:w="3078" w:type="dxa"/>
          </w:tcPr>
          <w:p w:rsidR="00F257C0" w:rsidRDefault="00F257C0" w:rsidP="00C90262">
            <w:pPr>
              <w:spacing w:after="120"/>
              <w:jc w:val="both"/>
              <w:rPr>
                <w:sz w:val="20"/>
                <w:szCs w:val="20"/>
                <w:lang w:val="en-US"/>
              </w:rPr>
            </w:pPr>
            <w:r>
              <w:rPr>
                <w:sz w:val="20"/>
                <w:szCs w:val="20"/>
                <w:lang w:val="en-US"/>
              </w:rPr>
              <w:t xml:space="preserve">Minor loss coefficient </w:t>
            </w:r>
          </w:p>
        </w:tc>
        <w:tc>
          <w:tcPr>
            <w:tcW w:w="6210" w:type="dxa"/>
            <w:gridSpan w:val="2"/>
          </w:tcPr>
          <w:p w:rsidR="00F257C0" w:rsidRDefault="00F257C0" w:rsidP="00C90262">
            <w:pPr>
              <w:spacing w:after="120"/>
              <w:jc w:val="both"/>
              <w:rPr>
                <w:sz w:val="20"/>
                <w:szCs w:val="20"/>
                <w:lang w:val="en-US"/>
              </w:rPr>
            </w:pPr>
            <w:proofErr w:type="spellStart"/>
            <w:r>
              <w:rPr>
                <w:sz w:val="20"/>
                <w:szCs w:val="20"/>
                <w:lang w:val="en-US"/>
              </w:rPr>
              <w:t>K.CdcTube</w:t>
            </w:r>
            <w:proofErr w:type="spellEnd"/>
          </w:p>
        </w:tc>
      </w:tr>
      <w:tr w:rsidR="00F257C0" w:rsidRPr="00222824" w:rsidTr="00D7646F">
        <w:trPr>
          <w:trHeight w:val="60"/>
        </w:trPr>
        <w:tc>
          <w:tcPr>
            <w:tcW w:w="3078" w:type="dxa"/>
          </w:tcPr>
          <w:p w:rsidR="00F257C0" w:rsidRDefault="00F257C0" w:rsidP="00C90262">
            <w:pPr>
              <w:spacing w:after="120"/>
              <w:jc w:val="both"/>
              <w:rPr>
                <w:sz w:val="20"/>
                <w:szCs w:val="20"/>
                <w:lang w:val="en-US"/>
              </w:rPr>
            </w:pPr>
          </w:p>
        </w:tc>
        <w:tc>
          <w:tcPr>
            <w:tcW w:w="3150" w:type="dxa"/>
          </w:tcPr>
          <w:p w:rsidR="00F257C0" w:rsidRDefault="00F257C0" w:rsidP="00C90262">
            <w:pPr>
              <w:spacing w:after="120"/>
              <w:jc w:val="center"/>
              <w:rPr>
                <w:sz w:val="20"/>
                <w:szCs w:val="20"/>
                <w:lang w:val="en-US"/>
              </w:rPr>
            </w:pPr>
            <w:r w:rsidRPr="00AE7EDF">
              <w:rPr>
                <w:i/>
                <w:sz w:val="20"/>
                <w:szCs w:val="20"/>
                <w:lang w:val="en-US"/>
              </w:rPr>
              <w:t>Filter Coagulant</w:t>
            </w:r>
          </w:p>
        </w:tc>
        <w:tc>
          <w:tcPr>
            <w:tcW w:w="3060" w:type="dxa"/>
          </w:tcPr>
          <w:p w:rsidR="00F257C0" w:rsidRDefault="00F257C0" w:rsidP="00C90262">
            <w:pPr>
              <w:keepNext/>
              <w:tabs>
                <w:tab w:val="right" w:pos="9360"/>
              </w:tabs>
              <w:spacing w:after="120"/>
              <w:jc w:val="center"/>
              <w:rPr>
                <w:sz w:val="20"/>
                <w:szCs w:val="20"/>
                <w:lang w:val="en-US"/>
              </w:rPr>
            </w:pPr>
            <w:r w:rsidRPr="00AE7EDF">
              <w:rPr>
                <w:i/>
                <w:sz w:val="20"/>
                <w:szCs w:val="20"/>
                <w:lang w:val="en-US"/>
              </w:rPr>
              <w:t>Chlorine</w:t>
            </w:r>
          </w:p>
        </w:tc>
      </w:tr>
      <w:tr w:rsidR="00F257C0" w:rsidRPr="00222824" w:rsidTr="00D7646F">
        <w:trPr>
          <w:trHeight w:val="60"/>
        </w:trPr>
        <w:tc>
          <w:tcPr>
            <w:tcW w:w="3078" w:type="dxa"/>
          </w:tcPr>
          <w:p w:rsidR="00F257C0" w:rsidRPr="00D7646F" w:rsidRDefault="00F257C0" w:rsidP="00C90262">
            <w:pPr>
              <w:spacing w:after="120"/>
              <w:jc w:val="both"/>
              <w:rPr>
                <w:sz w:val="20"/>
                <w:szCs w:val="20"/>
                <w:lang w:val="en-US"/>
              </w:rPr>
            </w:pPr>
            <w:r w:rsidRPr="00D7646F">
              <w:rPr>
                <w:sz w:val="20"/>
                <w:szCs w:val="20"/>
                <w:lang w:val="en-US"/>
              </w:rPr>
              <w:t>Number of Tubes</w:t>
            </w:r>
          </w:p>
        </w:tc>
        <w:tc>
          <w:tcPr>
            <w:tcW w:w="3150" w:type="dxa"/>
          </w:tcPr>
          <w:p w:rsidR="00F257C0" w:rsidRDefault="00D31E7E" w:rsidP="00C90262">
            <w:pPr>
              <w:spacing w:after="120"/>
              <w:jc w:val="center"/>
              <w:rPr>
                <w:sz w:val="20"/>
                <w:szCs w:val="20"/>
                <w:lang w:val="en-US"/>
              </w:rPr>
            </w:pPr>
            <w:proofErr w:type="spellStart"/>
            <w:r>
              <w:rPr>
                <w:sz w:val="20"/>
                <w:szCs w:val="20"/>
                <w:lang w:val="en-US"/>
              </w:rPr>
              <w:t>N.CdcCoag</w:t>
            </w:r>
            <w:r w:rsidR="00F257C0">
              <w:rPr>
                <w:sz w:val="20"/>
                <w:szCs w:val="20"/>
                <w:lang w:val="en-US"/>
              </w:rPr>
              <w:t>Tubes</w:t>
            </w:r>
            <w:proofErr w:type="spellEnd"/>
          </w:p>
        </w:tc>
        <w:tc>
          <w:tcPr>
            <w:tcW w:w="3060" w:type="dxa"/>
          </w:tcPr>
          <w:p w:rsidR="00F257C0" w:rsidRDefault="00F257C0" w:rsidP="00C90262">
            <w:pPr>
              <w:keepNext/>
              <w:tabs>
                <w:tab w:val="right" w:pos="9360"/>
              </w:tabs>
              <w:spacing w:after="120"/>
              <w:jc w:val="center"/>
              <w:rPr>
                <w:sz w:val="20"/>
                <w:szCs w:val="20"/>
                <w:lang w:val="en-US"/>
              </w:rPr>
            </w:pPr>
            <w:proofErr w:type="spellStart"/>
            <w:r>
              <w:rPr>
                <w:sz w:val="20"/>
                <w:szCs w:val="20"/>
                <w:lang w:val="en-US"/>
              </w:rPr>
              <w:t>N.CdcChlorineTubes</w:t>
            </w:r>
            <w:proofErr w:type="spellEnd"/>
          </w:p>
        </w:tc>
      </w:tr>
      <w:tr w:rsidR="00F257C0" w:rsidRPr="00222824" w:rsidTr="00D7646F">
        <w:trPr>
          <w:trHeight w:val="60"/>
        </w:trPr>
        <w:tc>
          <w:tcPr>
            <w:tcW w:w="3078" w:type="dxa"/>
          </w:tcPr>
          <w:p w:rsidR="00F257C0" w:rsidRPr="00D7646F" w:rsidRDefault="00F257C0" w:rsidP="00C90262">
            <w:pPr>
              <w:spacing w:after="120"/>
              <w:jc w:val="both"/>
              <w:rPr>
                <w:sz w:val="20"/>
                <w:szCs w:val="20"/>
                <w:lang w:val="en-US"/>
              </w:rPr>
            </w:pPr>
            <w:r w:rsidRPr="00D7646F">
              <w:rPr>
                <w:sz w:val="20"/>
                <w:szCs w:val="20"/>
                <w:lang w:val="en-US"/>
              </w:rPr>
              <w:t>Length of Tubes</w:t>
            </w:r>
          </w:p>
        </w:tc>
        <w:tc>
          <w:tcPr>
            <w:tcW w:w="3150" w:type="dxa"/>
          </w:tcPr>
          <w:p w:rsidR="00F257C0" w:rsidRDefault="00D31E7E" w:rsidP="00C90262">
            <w:pPr>
              <w:spacing w:after="120"/>
              <w:jc w:val="center"/>
              <w:rPr>
                <w:sz w:val="20"/>
                <w:szCs w:val="20"/>
                <w:lang w:val="en-US"/>
              </w:rPr>
            </w:pPr>
            <w:proofErr w:type="spellStart"/>
            <w:r>
              <w:rPr>
                <w:sz w:val="20"/>
                <w:szCs w:val="20"/>
                <w:lang w:val="en-US"/>
              </w:rPr>
              <w:t>L.CdcCoag</w:t>
            </w:r>
            <w:r w:rsidR="00F257C0">
              <w:rPr>
                <w:sz w:val="20"/>
                <w:szCs w:val="20"/>
                <w:lang w:val="en-US"/>
              </w:rPr>
              <w:t>Tube</w:t>
            </w:r>
            <w:proofErr w:type="spellEnd"/>
          </w:p>
        </w:tc>
        <w:tc>
          <w:tcPr>
            <w:tcW w:w="3060" w:type="dxa"/>
          </w:tcPr>
          <w:p w:rsidR="00F257C0" w:rsidRDefault="00F257C0" w:rsidP="00C90262">
            <w:pPr>
              <w:keepNext/>
              <w:tabs>
                <w:tab w:val="right" w:pos="9360"/>
              </w:tabs>
              <w:spacing w:after="120"/>
              <w:jc w:val="center"/>
              <w:rPr>
                <w:sz w:val="20"/>
                <w:szCs w:val="20"/>
                <w:lang w:val="en-US"/>
              </w:rPr>
            </w:pPr>
            <w:proofErr w:type="spellStart"/>
            <w:r>
              <w:rPr>
                <w:sz w:val="20"/>
                <w:szCs w:val="20"/>
                <w:lang w:val="en-US"/>
              </w:rPr>
              <w:t>L.CdcChlorineTube</w:t>
            </w:r>
            <w:proofErr w:type="spellEnd"/>
          </w:p>
        </w:tc>
      </w:tr>
      <w:tr w:rsidR="00F257C0" w:rsidRPr="00222824" w:rsidTr="00D7646F">
        <w:trPr>
          <w:trHeight w:val="60"/>
        </w:trPr>
        <w:tc>
          <w:tcPr>
            <w:tcW w:w="3078" w:type="dxa"/>
          </w:tcPr>
          <w:p w:rsidR="00F257C0" w:rsidRPr="00D7646F" w:rsidRDefault="00F257C0" w:rsidP="00C90262">
            <w:pPr>
              <w:spacing w:after="120"/>
              <w:jc w:val="both"/>
              <w:rPr>
                <w:sz w:val="20"/>
                <w:szCs w:val="20"/>
                <w:lang w:val="en-US"/>
              </w:rPr>
            </w:pPr>
            <w:r w:rsidRPr="00D7646F">
              <w:rPr>
                <w:sz w:val="20"/>
                <w:szCs w:val="20"/>
                <w:lang w:val="en-US"/>
              </w:rPr>
              <w:t>Diameter of Tubes</w:t>
            </w:r>
          </w:p>
        </w:tc>
        <w:tc>
          <w:tcPr>
            <w:tcW w:w="3150" w:type="dxa"/>
          </w:tcPr>
          <w:p w:rsidR="00F257C0" w:rsidRDefault="00D31E7E" w:rsidP="00C90262">
            <w:pPr>
              <w:spacing w:after="120"/>
              <w:jc w:val="center"/>
              <w:rPr>
                <w:sz w:val="20"/>
                <w:szCs w:val="20"/>
                <w:lang w:val="en-US"/>
              </w:rPr>
            </w:pPr>
            <w:r>
              <w:rPr>
                <w:sz w:val="20"/>
                <w:szCs w:val="20"/>
                <w:lang w:val="en-US"/>
              </w:rPr>
              <w:t xml:space="preserve">D. </w:t>
            </w:r>
            <w:proofErr w:type="spellStart"/>
            <w:r>
              <w:rPr>
                <w:sz w:val="20"/>
                <w:szCs w:val="20"/>
                <w:lang w:val="en-US"/>
              </w:rPr>
              <w:t>Cdc</w:t>
            </w:r>
            <w:r w:rsidR="00F257C0">
              <w:rPr>
                <w:sz w:val="20"/>
                <w:szCs w:val="20"/>
                <w:lang w:val="en-US"/>
              </w:rPr>
              <w:t>Coag</w:t>
            </w:r>
            <w:proofErr w:type="spellEnd"/>
          </w:p>
        </w:tc>
        <w:tc>
          <w:tcPr>
            <w:tcW w:w="3060" w:type="dxa"/>
          </w:tcPr>
          <w:p w:rsidR="00F257C0" w:rsidRDefault="00F257C0" w:rsidP="00C90262">
            <w:pPr>
              <w:keepNext/>
              <w:tabs>
                <w:tab w:val="right" w:pos="9360"/>
              </w:tabs>
              <w:spacing w:after="120"/>
              <w:jc w:val="center"/>
              <w:rPr>
                <w:sz w:val="20"/>
                <w:szCs w:val="20"/>
                <w:lang w:val="en-US"/>
              </w:rPr>
            </w:pPr>
            <w:proofErr w:type="spellStart"/>
            <w:r>
              <w:rPr>
                <w:sz w:val="20"/>
                <w:szCs w:val="20"/>
                <w:lang w:val="en-US"/>
              </w:rPr>
              <w:t>D.CdcChlorine</w:t>
            </w:r>
            <w:proofErr w:type="spellEnd"/>
          </w:p>
        </w:tc>
      </w:tr>
      <w:tr w:rsidR="00F257C0" w:rsidRPr="00222824" w:rsidTr="00D7646F">
        <w:trPr>
          <w:trHeight w:val="60"/>
        </w:trPr>
        <w:tc>
          <w:tcPr>
            <w:tcW w:w="3078" w:type="dxa"/>
          </w:tcPr>
          <w:p w:rsidR="00F257C0" w:rsidRPr="00D7646F" w:rsidRDefault="00F257C0" w:rsidP="00C90262">
            <w:pPr>
              <w:spacing w:after="120"/>
              <w:jc w:val="both"/>
              <w:rPr>
                <w:sz w:val="20"/>
                <w:szCs w:val="20"/>
                <w:lang w:val="en-US"/>
              </w:rPr>
            </w:pPr>
            <w:r>
              <w:rPr>
                <w:sz w:val="20"/>
                <w:szCs w:val="20"/>
                <w:lang w:val="en-US"/>
              </w:rPr>
              <w:t>Maximum head loss through small-diameter tubing</w:t>
            </w:r>
          </w:p>
        </w:tc>
        <w:tc>
          <w:tcPr>
            <w:tcW w:w="3150" w:type="dxa"/>
          </w:tcPr>
          <w:p w:rsidR="00F257C0" w:rsidRDefault="00F257C0" w:rsidP="00C90262">
            <w:pPr>
              <w:spacing w:after="120"/>
              <w:jc w:val="center"/>
              <w:rPr>
                <w:sz w:val="20"/>
                <w:szCs w:val="20"/>
                <w:lang w:val="en-US"/>
              </w:rPr>
            </w:pPr>
            <w:proofErr w:type="spellStart"/>
            <w:r>
              <w:rPr>
                <w:sz w:val="20"/>
                <w:szCs w:val="20"/>
                <w:lang w:val="en-US"/>
              </w:rPr>
              <w:t>HL.CdcCoag</w:t>
            </w:r>
            <w:proofErr w:type="spellEnd"/>
          </w:p>
        </w:tc>
        <w:tc>
          <w:tcPr>
            <w:tcW w:w="3060" w:type="dxa"/>
          </w:tcPr>
          <w:p w:rsidR="00F257C0" w:rsidRDefault="00F257C0" w:rsidP="00C90262">
            <w:pPr>
              <w:keepNext/>
              <w:tabs>
                <w:tab w:val="right" w:pos="9360"/>
              </w:tabs>
              <w:spacing w:after="120"/>
              <w:jc w:val="center"/>
              <w:rPr>
                <w:sz w:val="20"/>
                <w:szCs w:val="20"/>
                <w:lang w:val="en-US"/>
              </w:rPr>
            </w:pPr>
            <w:proofErr w:type="spellStart"/>
            <w:r>
              <w:rPr>
                <w:sz w:val="20"/>
                <w:szCs w:val="20"/>
                <w:lang w:val="en-US"/>
              </w:rPr>
              <w:t>HL.CdcChlorine</w:t>
            </w:r>
            <w:proofErr w:type="spellEnd"/>
          </w:p>
        </w:tc>
      </w:tr>
    </w:tbl>
    <w:p w:rsidR="00E44A3F" w:rsidRPr="00C67E9D" w:rsidRDefault="00E44A3F" w:rsidP="00C90262">
      <w:pPr>
        <w:pStyle w:val="Caption"/>
        <w:spacing w:after="120"/>
        <w:rPr>
          <w:color w:val="FFFFFF"/>
        </w:rPr>
      </w:pPr>
      <w:bookmarkStart w:id="19" w:name="_Ref326079032"/>
      <w:proofErr w:type="gramStart"/>
      <w:r>
        <w:t xml:space="preserve">Table </w:t>
      </w:r>
      <w:r w:rsidR="00740836">
        <w:fldChar w:fldCharType="begin"/>
      </w:r>
      <w:r w:rsidR="00740836">
        <w:instrText xml:space="preserve"> SEQ Table \* ARABIC </w:instrText>
      </w:r>
      <w:r w:rsidR="00740836">
        <w:fldChar w:fldCharType="separate"/>
      </w:r>
      <w:r>
        <w:rPr>
          <w:noProof/>
        </w:rPr>
        <w:t>5</w:t>
      </w:r>
      <w:r w:rsidR="00740836">
        <w:rPr>
          <w:noProof/>
        </w:rPr>
        <w:fldChar w:fldCharType="end"/>
      </w:r>
      <w:bookmarkEnd w:id="19"/>
      <w:r>
        <w:t xml:space="preserve">.Chemical dose controller design for </w:t>
      </w:r>
      <w:proofErr w:type="spellStart"/>
      <w:r>
        <w:t>UI.City</w:t>
      </w:r>
      <w:proofErr w:type="spellEnd"/>
      <w:r>
        <w:t>.</w:t>
      </w:r>
      <w:proofErr w:type="gramEnd"/>
    </w:p>
    <w:p w:rsidR="00964586" w:rsidRPr="00E44A3F" w:rsidRDefault="00964586" w:rsidP="00C90262">
      <w:pPr>
        <w:pStyle w:val="Heading3"/>
        <w:spacing w:after="120"/>
      </w:pPr>
      <w:bookmarkStart w:id="20" w:name="_Toc326145226"/>
      <w:r>
        <w:rPr>
          <w:lang w:val="en-US"/>
        </w:rPr>
        <w:t xml:space="preserve">CDC: Calibration and </w:t>
      </w:r>
      <w:r w:rsidRPr="00065AF5">
        <w:rPr>
          <w:lang w:val="en-US"/>
        </w:rPr>
        <w:t>Operation</w:t>
      </w:r>
    </w:p>
    <w:p w:rsidR="00964586" w:rsidRDefault="00964586" w:rsidP="00C90262">
      <w:pPr>
        <w:tabs>
          <w:tab w:val="left" w:pos="480"/>
          <w:tab w:val="right" w:pos="9360"/>
        </w:tabs>
        <w:spacing w:after="120"/>
        <w:jc w:val="both"/>
        <w:rPr>
          <w:noProof/>
          <w:color w:val="000000"/>
          <w:shd w:val="clear" w:color="auto" w:fill="FFFFFF"/>
          <w:lang w:val="en-US" w:eastAsia="zh-CN"/>
        </w:rPr>
      </w:pPr>
      <w:r w:rsidRPr="00CA3E48">
        <w:rPr>
          <w:noProof/>
          <w:color w:val="000000"/>
          <w:shd w:val="clear" w:color="auto" w:fill="FFFFFF"/>
          <w:lang w:val="en-US" w:eastAsia="zh-CN"/>
        </w:rPr>
        <w:t>When there is no flow through the plant</w:t>
      </w:r>
      <w:r w:rsidR="00C90262">
        <w:rPr>
          <w:noProof/>
          <w:color w:val="000000"/>
          <w:shd w:val="clear" w:color="auto" w:fill="FFFFFF"/>
          <w:lang w:val="en-US" w:eastAsia="zh-CN"/>
        </w:rPr>
        <w:t>, as shown in Figure 3</w:t>
      </w:r>
      <w:r>
        <w:rPr>
          <w:noProof/>
          <w:color w:val="000000"/>
          <w:shd w:val="clear" w:color="auto" w:fill="FFFFFF"/>
          <w:lang w:val="en-US" w:eastAsia="zh-CN"/>
        </w:rPr>
        <w:t>, the dosing arm is level, and there is no head to drive the flow of chemical. When water is flowing through the plant, the float rises along with the water level in the tank, dropping the dosing point below the elevation of the fluid level in the constant head tank, and thus providing a driving head for chemical flow. This s</w:t>
      </w:r>
      <w:r w:rsidR="00C90262">
        <w:rPr>
          <w:noProof/>
          <w:color w:val="000000"/>
          <w:shd w:val="clear" w:color="auto" w:fill="FFFFFF"/>
          <w:lang w:val="en-US" w:eastAsia="zh-CN"/>
        </w:rPr>
        <w:t>ituation is pictured in Figure 4</w:t>
      </w:r>
      <w:r>
        <w:rPr>
          <w:noProof/>
          <w:color w:val="000000"/>
          <w:shd w:val="clear" w:color="auto" w:fill="FFFFFF"/>
          <w:lang w:val="en-US" w:eastAsia="zh-CN"/>
        </w:rPr>
        <w:t>. To decrease the chemical dose, the operator needs to move the slider to the desired dose marked on the scale of the level arm. With the slider moved further to the right, the dosing point elevation does not decrease as much as the float rises, and so the driving head – and thus</w:t>
      </w:r>
      <w:r w:rsidR="00C90262">
        <w:rPr>
          <w:noProof/>
          <w:color w:val="000000"/>
          <w:shd w:val="clear" w:color="auto" w:fill="FFFFFF"/>
          <w:lang w:val="en-US" w:eastAsia="zh-CN"/>
        </w:rPr>
        <w:t xml:space="preserve"> the chemical flow – decreases.</w:t>
      </w:r>
    </w:p>
    <w:p w:rsidR="00C90262" w:rsidRDefault="00964586" w:rsidP="00C90262">
      <w:pPr>
        <w:spacing w:after="120"/>
        <w:ind w:firstLine="720"/>
        <w:jc w:val="both"/>
        <w:rPr>
          <w:noProof/>
          <w:color w:val="000000"/>
          <w:shd w:val="clear" w:color="auto" w:fill="FFFFFF"/>
          <w:lang w:val="en-US" w:eastAsia="zh-CN"/>
        </w:rPr>
      </w:pPr>
      <w:r w:rsidRPr="00CA3E48">
        <w:rPr>
          <w:noProof/>
          <w:color w:val="000000"/>
          <w:shd w:val="clear" w:color="auto" w:fill="FFFFFF"/>
          <w:lang w:val="en-US" w:eastAsia="zh-CN"/>
        </w:rPr>
        <w:t>Recall that the water height in the entrance tank changes linearly with the flow rate going thro</w:t>
      </w:r>
      <w:r>
        <w:rPr>
          <w:noProof/>
          <w:color w:val="000000"/>
          <w:shd w:val="clear" w:color="auto" w:fill="FFFFFF"/>
          <w:lang w:val="en-US" w:eastAsia="zh-CN"/>
        </w:rPr>
        <w:t xml:space="preserve">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w:t>
      </w:r>
    </w:p>
    <w:p w:rsidR="00964586" w:rsidRPr="00C90262" w:rsidRDefault="00964586" w:rsidP="00C90262">
      <w:pPr>
        <w:spacing w:after="120"/>
        <w:ind w:firstLine="720"/>
        <w:jc w:val="both"/>
        <w:rPr>
          <w:noProof/>
          <w:color w:val="000000"/>
          <w:shd w:val="clear" w:color="auto" w:fill="FFFFFF"/>
          <w:lang w:val="en-US" w:eastAsia="zh-CN"/>
        </w:rPr>
      </w:pPr>
      <w:r w:rsidRPr="00903021">
        <w:rPr>
          <w:lang w:val="en-US"/>
        </w:rPr>
        <w:lastRenderedPageBreak/>
        <w:t xml:space="preserve">For the doser to function optimally, it is crucial for each component to </w:t>
      </w:r>
      <w:r>
        <w:rPr>
          <w:lang w:val="en-US"/>
        </w:rPr>
        <w:t>be in</w:t>
      </w:r>
      <w:r w:rsidRPr="00903021">
        <w:rPr>
          <w:lang w:val="en-US"/>
        </w:rPr>
        <w:t>s</w:t>
      </w:r>
      <w:r>
        <w:rPr>
          <w:lang w:val="en-US"/>
        </w:rPr>
        <w:t>t</w:t>
      </w:r>
      <w:r w:rsidRPr="00903021">
        <w:rPr>
          <w:lang w:val="en-US"/>
        </w:rPr>
        <w:t xml:space="preserve">alled </w:t>
      </w:r>
      <w:r>
        <w:rPr>
          <w:lang w:val="en-US"/>
        </w:rPr>
        <w:t>correctly. To properly calibrate the doser once it has been mounted to the entrance tank, the no flow situation needs to be simulated in the entrance tank (Figure 3) by draining the tank</w:t>
      </w:r>
      <w:r w:rsidRPr="00903021">
        <w:rPr>
          <w:lang w:val="en-US"/>
        </w:rPr>
        <w:t xml:space="preserve"> until </w:t>
      </w:r>
      <w:r>
        <w:rPr>
          <w:lang w:val="en-US"/>
        </w:rPr>
        <w:t>its water level is just below the bottom of the LFOM’s bottommost row of orifices</w:t>
      </w:r>
      <w:r w:rsidRPr="00903021">
        <w:rPr>
          <w:lang w:val="en-US"/>
        </w:rPr>
        <w:t xml:space="preserve">. Then, with the </w:t>
      </w:r>
      <w:r>
        <w:rPr>
          <w:lang w:val="en-US"/>
        </w:rPr>
        <w:t>lever arm</w:t>
      </w:r>
      <w:r w:rsidRPr="00903021">
        <w:rPr>
          <w:lang w:val="en-US"/>
        </w:rPr>
        <w:t xml:space="preserve"> perfectly horizontal, adjust the length of</w:t>
      </w:r>
      <w:r>
        <w:rPr>
          <w:lang w:val="en-US"/>
        </w:rPr>
        <w:t xml:space="preserve"> the rope attached to the float so that the float sits exactly vertically. </w:t>
      </w:r>
      <w:r w:rsidRPr="00903021">
        <w:rPr>
          <w:lang w:val="en-US"/>
        </w:rPr>
        <w:t xml:space="preserve">With the </w:t>
      </w:r>
      <w:r>
        <w:rPr>
          <w:lang w:val="en-US"/>
        </w:rPr>
        <w:t>lever arm</w:t>
      </w:r>
      <w:r w:rsidRPr="00903021">
        <w:rPr>
          <w:lang w:val="en-US"/>
        </w:rPr>
        <w:t xml:space="preserve"> in the horizontal position, mount the constant head tank such that its </w:t>
      </w:r>
      <w:r>
        <w:rPr>
          <w:lang w:val="en-US"/>
        </w:rPr>
        <w:t>fluid</w:t>
      </w:r>
      <w:r w:rsidRPr="00903021">
        <w:rPr>
          <w:lang w:val="en-US"/>
        </w:rPr>
        <w:t xml:space="preserve"> level is at the s</w:t>
      </w:r>
      <w:r>
        <w:rPr>
          <w:lang w:val="en-US"/>
        </w:rPr>
        <w:t>ame elevation as the dosing point</w:t>
      </w:r>
      <w:r w:rsidRPr="00903021">
        <w:rPr>
          <w:lang w:val="en-US"/>
        </w:rPr>
        <w:t xml:space="preserve">. </w:t>
      </w:r>
      <w:r w:rsidRPr="00903021">
        <w:rPr>
          <w:color w:val="000000"/>
          <w:lang w:val="en-US"/>
        </w:rPr>
        <w:t xml:space="preserve">Then, fill the entrance tank until the water height corresponds to the maximum flow rate (where the topmost orifices of the </w:t>
      </w:r>
      <w:r>
        <w:rPr>
          <w:color w:val="000000"/>
          <w:lang w:val="en-US"/>
        </w:rPr>
        <w:t>LFOM are</w:t>
      </w:r>
      <w:r w:rsidRPr="00903021">
        <w:rPr>
          <w:color w:val="000000"/>
          <w:lang w:val="en-US"/>
        </w:rPr>
        <w:t xml:space="preserve"> just submerged</w:t>
      </w:r>
      <w:r>
        <w:rPr>
          <w:color w:val="000000"/>
          <w:lang w:val="en-US"/>
        </w:rPr>
        <w:t>, as in Figure 4</w:t>
      </w:r>
      <w:r w:rsidRPr="00903021">
        <w:rPr>
          <w:color w:val="000000"/>
          <w:lang w:val="en-US"/>
        </w:rPr>
        <w:t xml:space="preserve">). The </w:t>
      </w:r>
      <w:r>
        <w:rPr>
          <w:color w:val="000000"/>
          <w:lang w:val="en-US"/>
        </w:rPr>
        <w:t xml:space="preserve">elevation of the maximum dose point on the </w:t>
      </w:r>
      <w:r w:rsidRPr="00903021">
        <w:rPr>
          <w:color w:val="000000"/>
          <w:lang w:val="en-US"/>
        </w:rPr>
        <w:t xml:space="preserve">scale should </w:t>
      </w:r>
      <w:r>
        <w:rPr>
          <w:color w:val="000000"/>
          <w:lang w:val="en-US"/>
        </w:rPr>
        <w:t xml:space="preserve">have decreased by the maximum allowable head loss for the chemical. </w:t>
      </w:r>
      <w:r w:rsidRPr="00903021">
        <w:rPr>
          <w:color w:val="000000"/>
          <w:lang w:val="en-US"/>
        </w:rPr>
        <w:t xml:space="preserve">Position the slider to an </w:t>
      </w:r>
      <w:r>
        <w:rPr>
          <w:color w:val="000000"/>
          <w:lang w:val="en-US"/>
        </w:rPr>
        <w:t xml:space="preserve">intermediate dose, </w:t>
      </w:r>
      <w:r w:rsidRPr="005212B2">
        <w:rPr>
          <w:color w:val="000000"/>
          <w:lang w:val="en-US"/>
        </w:rPr>
        <w:t xml:space="preserve">because this method leaves extreme flow rates less susceptible to calibration errors.)At the intermediate dosing position, measure the flow of chemical through the dosing tube and compare it to the theoretical flow rate, which can be calculated by rearranging </w:t>
      </w:r>
      <w:proofErr w:type="spellStart"/>
      <w:r w:rsidRPr="005212B2">
        <w:rPr>
          <w:color w:val="000000"/>
          <w:lang w:val="en-US"/>
        </w:rPr>
        <w:t>Eq</w:t>
      </w:r>
      <w:proofErr w:type="spellEnd"/>
      <w:r w:rsidRPr="005212B2">
        <w:rPr>
          <w:color w:val="000000"/>
          <w:lang w:val="en-US"/>
        </w:rPr>
        <w:t xml:space="preserve"> 2 as follows:</w:t>
      </w:r>
    </w:p>
    <w:p w:rsidR="00964586" w:rsidRDefault="00964586" w:rsidP="00C90262">
      <w:pPr>
        <w:pStyle w:val="Caption"/>
        <w:spacing w:after="120"/>
        <w:jc w:val="center"/>
      </w:pPr>
      <w:r w:rsidRPr="0061218F">
        <w:rPr>
          <w:color w:val="000000"/>
          <w:position w:val="-30"/>
        </w:rPr>
        <w:object w:dxaOrig="22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v:imagedata r:id="rId23" o:title=""/>
          </v:shape>
          <o:OLEObject Type="Embed" ProgID="Equation.DSMT4" ShapeID="_x0000_i1025" DrawAspect="Content" ObjectID="_1463388023" r:id="rId24"/>
        </w:object>
      </w:r>
      <w:proofErr w:type="spellStart"/>
      <w:proofErr w:type="gramStart"/>
      <w:r>
        <w:t>Eq</w:t>
      </w:r>
      <w:proofErr w:type="spellEnd"/>
      <w:r>
        <w:t xml:space="preserve"> </w:t>
      </w:r>
      <w:r w:rsidR="00740836">
        <w:fldChar w:fldCharType="begin"/>
      </w:r>
      <w:r w:rsidR="00740836">
        <w:instrText xml:space="preserve"> SEQ Eq \* ARABIC </w:instrText>
      </w:r>
      <w:r w:rsidR="00740836">
        <w:fldChar w:fldCharType="separate"/>
      </w:r>
      <w:r>
        <w:rPr>
          <w:noProof/>
        </w:rPr>
        <w:t>7</w:t>
      </w:r>
      <w:r w:rsidR="00740836">
        <w:rPr>
          <w:noProof/>
        </w:rPr>
        <w:fldChar w:fldCharType="end"/>
      </w:r>
      <w:r>
        <w:t>.</w:t>
      </w:r>
      <w:proofErr w:type="gramEnd"/>
    </w:p>
    <w:p w:rsidR="00964586" w:rsidRPr="00551E1D" w:rsidRDefault="00964586" w:rsidP="00C90262">
      <w:pPr>
        <w:spacing w:after="120"/>
        <w:rPr>
          <w:color w:val="000000"/>
          <w:lang w:val="en-US"/>
        </w:rPr>
      </w:pPr>
      <w:proofErr w:type="gramStart"/>
      <w:r>
        <w:rPr>
          <w:lang w:val="en-US"/>
        </w:rPr>
        <w:t>where</w:t>
      </w:r>
      <w:proofErr w:type="gramEnd"/>
      <w:r>
        <w:rPr>
          <w:lang w:val="en-US"/>
        </w:rPr>
        <w:t xml:space="preserve"> </w:t>
      </w:r>
      <w:proofErr w:type="spellStart"/>
      <w:r>
        <w:rPr>
          <w:lang w:val="en-US"/>
        </w:rPr>
        <w:t>h</w:t>
      </w:r>
      <w:r w:rsidRPr="0061218F">
        <w:rPr>
          <w:vertAlign w:val="subscript"/>
          <w:lang w:val="en-US"/>
        </w:rPr>
        <w:t>f</w:t>
      </w:r>
      <w:proofErr w:type="spellEnd"/>
      <w:r>
        <w:rPr>
          <w:lang w:val="en-US"/>
        </w:rPr>
        <w:t xml:space="preserve"> is given by the elevation difference between the dosing point and the fluid level in the constant head tank. </w:t>
      </w:r>
      <w:r w:rsidRPr="00551E1D">
        <w:rPr>
          <w:color w:val="000000"/>
          <w:lang w:val="en-US"/>
        </w:rPr>
        <w:t>If the flow rate is greater than the theoretical, cut the tube and repeat the test until the theoretical value matches the measured value.</w:t>
      </w:r>
      <w:r>
        <w:rPr>
          <w:color w:val="000000"/>
          <w:lang w:val="en-US"/>
        </w:rPr>
        <w:t xml:space="preserve"> </w:t>
      </w:r>
      <w:r w:rsidRPr="00551E1D">
        <w:rPr>
          <w:color w:val="000000"/>
          <w:lang w:val="en-US"/>
        </w:rPr>
        <w:t xml:space="preserve">If the flow rate is less than the theoretical, </w:t>
      </w:r>
      <w:r>
        <w:rPr>
          <w:color w:val="000000"/>
          <w:lang w:val="en-US"/>
        </w:rPr>
        <w:t>a longer tube must be obtained and the calibration must begin again from the first step. Once the theoretical and measured values match, the doser is ready for use.</w:t>
      </w:r>
    </w:p>
    <w:p w:rsidR="00964586" w:rsidRDefault="00964586" w:rsidP="00C90262">
      <w:pPr>
        <w:spacing w:after="120"/>
        <w:ind w:firstLine="720"/>
        <w:jc w:val="both"/>
        <w:rPr>
          <w:color w:val="000000"/>
          <w:lang w:val="en-US"/>
        </w:rPr>
      </w:pPr>
      <w:r>
        <w:rPr>
          <w:color w:val="000000"/>
          <w:lang w:val="en-US"/>
        </w:rPr>
        <w:t xml:space="preserve">In addition to good calibration, the doser must be periodically cleaned for good performance. Any sediment that may be clogging the valves or fittings must be cleaned out to prevent </w:t>
      </w:r>
      <w:proofErr w:type="spellStart"/>
      <w:r>
        <w:rPr>
          <w:color w:val="000000"/>
          <w:lang w:val="en-US"/>
        </w:rPr>
        <w:t>underdosing</w:t>
      </w:r>
      <w:proofErr w:type="spellEnd"/>
      <w:r>
        <w:rPr>
          <w:color w:val="000000"/>
          <w:lang w:val="en-US"/>
        </w:rPr>
        <w:t>. Additionally</w:t>
      </w:r>
      <w:r w:rsidRPr="008102DA">
        <w:rPr>
          <w:color w:val="000000"/>
          <w:lang w:val="en-US"/>
        </w:rPr>
        <w:t>, air bubbles</w:t>
      </w:r>
      <w:r>
        <w:rPr>
          <w:color w:val="000000"/>
          <w:lang w:val="en-US"/>
        </w:rPr>
        <w:t xml:space="preserve"> in the tubes will cause dosing errors. </w:t>
      </w:r>
      <w:r w:rsidRPr="00EC164D">
        <w:rPr>
          <w:color w:val="000000"/>
          <w:lang w:val="en-US"/>
        </w:rPr>
        <w:t xml:space="preserve">If bubbles are present, remove the tube from the dosing system and </w:t>
      </w:r>
      <w:r>
        <w:rPr>
          <w:color w:val="000000"/>
          <w:lang w:val="en-US"/>
        </w:rPr>
        <w:t>force the bubbles out.</w:t>
      </w:r>
    </w:p>
    <w:p w:rsidR="00964586" w:rsidRDefault="00964586" w:rsidP="00C90262">
      <w:pPr>
        <w:tabs>
          <w:tab w:val="left" w:pos="480"/>
          <w:tab w:val="right" w:pos="9360"/>
        </w:tabs>
        <w:spacing w:after="120"/>
        <w:jc w:val="both"/>
        <w:rPr>
          <w:b/>
          <w:lang w:val="en-US"/>
        </w:rPr>
      </w:pPr>
    </w:p>
    <w:p w:rsidR="00964586" w:rsidRDefault="00964586" w:rsidP="00C90262">
      <w:pPr>
        <w:pStyle w:val="Heading3"/>
        <w:spacing w:after="120"/>
      </w:pPr>
      <w:r>
        <w:rPr>
          <w:lang w:val="en-US"/>
        </w:rPr>
        <w:t xml:space="preserve">CDC: </w:t>
      </w:r>
      <w:r w:rsidRPr="00065AF5">
        <w:rPr>
          <w:lang w:val="en-US"/>
        </w:rPr>
        <w:t>Design</w:t>
      </w:r>
      <w:r w:rsidR="0054081D">
        <w:rPr>
          <w:lang w:val="en-US"/>
        </w:rPr>
        <w:t xml:space="preserve"> </w:t>
      </w:r>
      <w:r w:rsidRPr="00065AF5">
        <w:rPr>
          <w:lang w:val="en-US"/>
        </w:rPr>
        <w:t>Algorithm</w:t>
      </w:r>
      <w:r w:rsidR="0054081D">
        <w:rPr>
          <w:lang w:val="en-US"/>
        </w:rPr>
        <w:t xml:space="preserve"> </w:t>
      </w:r>
    </w:p>
    <w:p w:rsidR="00964586" w:rsidRDefault="00964586" w:rsidP="00C90262">
      <w:pPr>
        <w:tabs>
          <w:tab w:val="left" w:pos="480"/>
          <w:tab w:val="right" w:pos="9360"/>
        </w:tabs>
        <w:spacing w:after="120"/>
        <w:ind w:firstLine="480"/>
        <w:jc w:val="both"/>
        <w:rPr>
          <w:noProof/>
          <w:color w:val="000000"/>
          <w:shd w:val="clear" w:color="auto" w:fill="FFFFFF"/>
          <w:lang w:val="en-US" w:eastAsia="zh-CN"/>
        </w:rPr>
      </w:pPr>
      <w:r>
        <w:rPr>
          <w:noProof/>
          <w:color w:val="000000"/>
          <w:shd w:val="clear" w:color="auto" w:fill="FFFFFF"/>
          <w:lang w:val="en-US" w:eastAsia="zh-CN"/>
        </w:rPr>
        <w:t xml:space="preserve">The following sections gives an outline of the methods used to design the CDC, which might be useful when troubleshooting the apparatus. </w:t>
      </w:r>
    </w:p>
    <w:p w:rsidR="00964586" w:rsidRDefault="00964586" w:rsidP="00C90262">
      <w:pPr>
        <w:tabs>
          <w:tab w:val="left" w:pos="480"/>
          <w:tab w:val="right" w:pos="9360"/>
        </w:tabs>
        <w:spacing w:after="120"/>
        <w:jc w:val="both"/>
        <w:rPr>
          <w:noProof/>
          <w:color w:val="000000"/>
          <w:shd w:val="clear" w:color="auto" w:fill="FFFFFF"/>
          <w:lang w:val="en-US" w:eastAsia="zh-CN"/>
        </w:rPr>
      </w:pPr>
      <w:r>
        <w:rPr>
          <w:noProof/>
          <w:color w:val="000000"/>
          <w:shd w:val="clear" w:color="auto" w:fill="FFFFFF"/>
          <w:lang w:val="en-US" w:eastAsia="zh-CN"/>
        </w:rPr>
        <w:tab/>
      </w:r>
      <w:r w:rsidRPr="00CA3E48">
        <w:rPr>
          <w:noProof/>
          <w:color w:val="000000"/>
          <w:shd w:val="clear" w:color="auto" w:fill="FFFFFF"/>
          <w:lang w:val="en-US" w:eastAsia="zh-CN"/>
        </w:rPr>
        <w:t>Recall that the water height in the entrance tank changes linearly with the flow rate going thro</w:t>
      </w:r>
      <w:r>
        <w:rPr>
          <w:noProof/>
          <w:color w:val="000000"/>
          <w:shd w:val="clear" w:color="auto" w:fill="FFFFFF"/>
          <w:lang w:val="en-US" w:eastAsia="zh-CN"/>
        </w:rPr>
        <w:t xml:space="preserve">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The tubes must hang freely and have space for a weight to keep the tube as straight as possible, minimizing additional losses that would cause errors in the flow calculation. Moreover, the tubes cannot be too short, or else the number of tubes required to supply the needed flow gets high, and the apparatus gets complicated. To determine the best combination of lengths and numbers of tubes, we need to first determine the possible flow rates available from purchasable tubing diameters. Allowing no more than a </w:t>
      </w:r>
      <w:r>
        <w:rPr>
          <w:rFonts w:ascii="Calibri" w:hAnsi="Calibri"/>
          <w:noProof/>
          <w:color w:val="000000"/>
          <w:shd w:val="clear" w:color="auto" w:fill="FFFFFF"/>
          <w:lang w:val="en-US" w:eastAsia="zh-CN"/>
        </w:rPr>
        <w:t>Π</w:t>
      </w:r>
      <w:r w:rsidRPr="00302445">
        <w:rPr>
          <w:noProof/>
          <w:color w:val="000000"/>
          <w:shd w:val="clear" w:color="auto" w:fill="FFFFFF"/>
          <w:vertAlign w:val="subscript"/>
          <w:lang w:val="en-US" w:eastAsia="zh-CN"/>
        </w:rPr>
        <w:t>LinearCdcError</w:t>
      </w:r>
      <w:r>
        <w:rPr>
          <w:noProof/>
          <w:color w:val="000000"/>
          <w:shd w:val="clear" w:color="auto" w:fill="FFFFFF"/>
          <w:lang w:val="en-US" w:eastAsia="zh-CN"/>
        </w:rPr>
        <w:t xml:space="preserve"> = 10% </w:t>
      </w:r>
      <w:r>
        <w:rPr>
          <w:noProof/>
          <w:color w:val="000000"/>
          <w:shd w:val="clear" w:color="auto" w:fill="FFFFFF"/>
          <w:lang w:val="en-US" w:eastAsia="zh-CN"/>
        </w:rPr>
        <w:lastRenderedPageBreak/>
        <w:t>deviation from the desired linear flow relationship due to minor losses, the flow rate, Q</w:t>
      </w:r>
      <w:r w:rsidRPr="00302445">
        <w:rPr>
          <w:noProof/>
          <w:color w:val="000000"/>
          <w:shd w:val="clear" w:color="auto" w:fill="FFFFFF"/>
          <w:vertAlign w:val="subscript"/>
          <w:lang w:val="en-US" w:eastAsia="zh-CN"/>
        </w:rPr>
        <w:t>Available</w:t>
      </w:r>
      <w:r>
        <w:rPr>
          <w:noProof/>
          <w:color w:val="000000"/>
          <w:shd w:val="clear" w:color="auto" w:fill="FFFFFF"/>
          <w:lang w:val="en-US" w:eastAsia="zh-CN"/>
        </w:rPr>
        <w:t xml:space="preserve">, through each available tube size is calculated as given in </w:t>
      </w:r>
      <w:r>
        <w:rPr>
          <w:noProof/>
          <w:color w:val="000000"/>
          <w:shd w:val="clear" w:color="auto" w:fill="FFFFFF"/>
          <w:lang w:val="en-US" w:eastAsia="zh-CN"/>
        </w:rPr>
        <w:fldChar w:fldCharType="begin"/>
      </w:r>
      <w:r>
        <w:rPr>
          <w:noProof/>
          <w:color w:val="000000"/>
          <w:shd w:val="clear" w:color="auto" w:fill="FFFFFF"/>
          <w:lang w:val="en-US" w:eastAsia="zh-CN"/>
        </w:rPr>
        <w:instrText xml:space="preserve"> REF _Ref325545766 \h </w:instrText>
      </w:r>
      <w:r>
        <w:rPr>
          <w:noProof/>
          <w:color w:val="000000"/>
          <w:shd w:val="clear" w:color="auto" w:fill="FFFFFF"/>
          <w:lang w:val="en-US" w:eastAsia="zh-CN"/>
        </w:rPr>
      </w:r>
      <w:r>
        <w:rPr>
          <w:noProof/>
          <w:color w:val="000000"/>
          <w:shd w:val="clear" w:color="auto" w:fill="FFFFFF"/>
          <w:lang w:val="en-US" w:eastAsia="zh-CN"/>
        </w:rPr>
        <w:fldChar w:fldCharType="separate"/>
      </w:r>
      <w:proofErr w:type="spellStart"/>
      <w:r>
        <w:t>Eq</w:t>
      </w:r>
      <w:proofErr w:type="spellEnd"/>
      <w:r>
        <w:t xml:space="preserve"> </w:t>
      </w:r>
      <w:r>
        <w:rPr>
          <w:noProof/>
        </w:rPr>
        <w:t>1</w:t>
      </w:r>
      <w:r>
        <w:rPr>
          <w:noProof/>
          <w:color w:val="000000"/>
          <w:shd w:val="clear" w:color="auto" w:fill="FFFFFF"/>
          <w:lang w:val="en-US" w:eastAsia="zh-CN"/>
        </w:rPr>
        <w:fldChar w:fldCharType="end"/>
      </w:r>
      <w:r>
        <w:rPr>
          <w:noProof/>
          <w:color w:val="000000"/>
          <w:shd w:val="clear" w:color="auto" w:fill="FFFFFF"/>
          <w:lang w:val="en-US" w:eastAsia="zh-CN"/>
        </w:rPr>
        <w:t>below.</w:t>
      </w:r>
    </w:p>
    <w:bookmarkStart w:id="21" w:name="_Ref325545766"/>
    <w:p w:rsidR="00964586" w:rsidRDefault="00964586" w:rsidP="00C90262">
      <w:pPr>
        <w:pStyle w:val="Caption"/>
        <w:spacing w:after="120"/>
        <w:jc w:val="center"/>
        <w:rPr>
          <w:noProof/>
          <w:color w:val="000000"/>
          <w:shd w:val="clear" w:color="auto" w:fill="FFFFFF"/>
          <w:lang w:eastAsia="zh-CN"/>
        </w:rPr>
      </w:pPr>
      <w:r w:rsidRPr="00302445">
        <w:rPr>
          <w:noProof/>
          <w:color w:val="000000"/>
          <w:position w:val="-62"/>
          <w:shd w:val="clear" w:color="auto" w:fill="FFFFFF"/>
          <w:lang w:eastAsia="zh-CN"/>
        </w:rPr>
        <w:object w:dxaOrig="4000" w:dyaOrig="1060">
          <v:shape id="_x0000_i1026" type="#_x0000_t75" style="width:255.75pt;height:66.75pt" o:ole="">
            <v:imagedata r:id="rId25" o:title=""/>
          </v:shape>
          <o:OLEObject Type="Embed" ProgID="Equation.DSMT4" ShapeID="_x0000_i1026" DrawAspect="Content" ObjectID="_1463388024" r:id="rId26"/>
        </w:object>
      </w:r>
      <w:proofErr w:type="spellStart"/>
      <w:proofErr w:type="gramStart"/>
      <w:r>
        <w:t>Eq</w:t>
      </w:r>
      <w:proofErr w:type="spellEnd"/>
      <w:r>
        <w:t xml:space="preserve"> </w:t>
      </w:r>
      <w:r w:rsidR="00740836">
        <w:fldChar w:fldCharType="begin"/>
      </w:r>
      <w:r w:rsidR="00740836">
        <w:instrText xml:space="preserve"> SEQ Eq \* ARABIC </w:instrText>
      </w:r>
      <w:r w:rsidR="00740836">
        <w:fldChar w:fldCharType="separate"/>
      </w:r>
      <w:r>
        <w:rPr>
          <w:noProof/>
        </w:rPr>
        <w:t>1</w:t>
      </w:r>
      <w:r w:rsidR="00740836">
        <w:rPr>
          <w:noProof/>
        </w:rPr>
        <w:fldChar w:fldCharType="end"/>
      </w:r>
      <w:bookmarkEnd w:id="21"/>
      <w:r>
        <w:t>.</w:t>
      </w:r>
      <w:proofErr w:type="gramEnd"/>
    </w:p>
    <w:p w:rsidR="00964586" w:rsidRDefault="00964586" w:rsidP="00C90262">
      <w:pPr>
        <w:tabs>
          <w:tab w:val="left" w:pos="480"/>
          <w:tab w:val="right" w:pos="9360"/>
        </w:tabs>
        <w:spacing w:after="120"/>
        <w:jc w:val="both"/>
        <w:rPr>
          <w:noProof/>
          <w:color w:val="000000"/>
          <w:shd w:val="clear" w:color="auto" w:fill="FFFFFF"/>
          <w:lang w:val="en-US" w:eastAsia="zh-CN"/>
        </w:rPr>
      </w:pPr>
      <w:r w:rsidRPr="00784262">
        <w:rPr>
          <w:noProof/>
          <w:color w:val="000000"/>
          <w:shd w:val="clear" w:color="auto" w:fill="FFFFFF"/>
          <w:lang w:val="en-US" w:eastAsia="zh-CN"/>
        </w:rPr>
        <w:t xml:space="preserve">The </w:t>
      </w:r>
      <w:r>
        <w:rPr>
          <w:noProof/>
          <w:color w:val="000000"/>
          <w:shd w:val="clear" w:color="auto" w:fill="FFFFFF"/>
          <w:lang w:val="en-US" w:eastAsia="zh-CN"/>
        </w:rPr>
        <w:t>diameter of the tube is D</w:t>
      </w:r>
      <w:r w:rsidRPr="00784262">
        <w:rPr>
          <w:noProof/>
          <w:color w:val="000000"/>
          <w:shd w:val="clear" w:color="auto" w:fill="FFFFFF"/>
          <w:lang w:val="en-US" w:eastAsia="zh-CN"/>
        </w:rPr>
        <w:t xml:space="preserve">, </w:t>
      </w:r>
      <w:r>
        <w:rPr>
          <w:noProof/>
          <w:color w:val="000000"/>
          <w:shd w:val="clear" w:color="auto" w:fill="FFFFFF"/>
          <w:lang w:val="en-US" w:eastAsia="zh-CN"/>
        </w:rPr>
        <w:t>the maximum headloss through the dosing system is HL</w:t>
      </w:r>
      <w:r w:rsidRPr="00302445">
        <w:rPr>
          <w:noProof/>
          <w:color w:val="000000"/>
          <w:shd w:val="clear" w:color="auto" w:fill="FFFFFF"/>
          <w:vertAlign w:val="subscript"/>
          <w:lang w:val="en-US" w:eastAsia="zh-CN"/>
        </w:rPr>
        <w:t>Cdc</w:t>
      </w:r>
      <w:r>
        <w:rPr>
          <w:noProof/>
          <w:color w:val="000000"/>
          <w:shd w:val="clear" w:color="auto" w:fill="FFFFFF"/>
          <w:lang w:val="en-US" w:eastAsia="zh-CN"/>
        </w:rPr>
        <w:t>, g is the gravitation constant, and K</w:t>
      </w:r>
      <w:r w:rsidRPr="00302445">
        <w:rPr>
          <w:noProof/>
          <w:color w:val="000000"/>
          <w:shd w:val="clear" w:color="auto" w:fill="FFFFFF"/>
          <w:vertAlign w:val="subscript"/>
          <w:lang w:val="en-US" w:eastAsia="zh-CN"/>
        </w:rPr>
        <w:t>CdcTube</w:t>
      </w:r>
      <w:r>
        <w:rPr>
          <w:noProof/>
          <w:color w:val="000000"/>
          <w:shd w:val="clear" w:color="auto" w:fill="FFFFFF"/>
          <w:lang w:val="en-US" w:eastAsia="zh-CN"/>
        </w:rPr>
        <w:t xml:space="preserve"> = K.CdcTube is the minor loss coefficient for the tube.</w:t>
      </w:r>
      <w:r>
        <w:rPr>
          <w:noProof/>
          <w:color w:val="000000"/>
          <w:shd w:val="clear" w:color="auto" w:fill="FFFFFF"/>
          <w:lang w:val="en-US" w:eastAsia="zh-CN"/>
        </w:rPr>
        <w:tab/>
      </w:r>
    </w:p>
    <w:p w:rsidR="00964586" w:rsidRDefault="00964586" w:rsidP="00C90262">
      <w:pPr>
        <w:tabs>
          <w:tab w:val="left" w:pos="480"/>
          <w:tab w:val="right" w:pos="9360"/>
        </w:tabs>
        <w:spacing w:after="120"/>
        <w:jc w:val="both"/>
        <w:rPr>
          <w:noProof/>
          <w:color w:val="000000"/>
          <w:shd w:val="clear" w:color="auto" w:fill="FFFFFF"/>
          <w:lang w:val="en-US" w:eastAsia="zh-CN"/>
        </w:rPr>
      </w:pPr>
      <w:r>
        <w:rPr>
          <w:noProof/>
          <w:color w:val="000000"/>
          <w:shd w:val="clear" w:color="auto" w:fill="FFFFFF"/>
          <w:lang w:val="en-US" w:eastAsia="zh-CN"/>
        </w:rPr>
        <w:tab/>
        <w:t>Modifying the Hagen-Poiseuille equation for the length of a tube, given major head loss h</w:t>
      </w:r>
      <w:r w:rsidRPr="00833131">
        <w:rPr>
          <w:noProof/>
          <w:color w:val="000000"/>
          <w:shd w:val="clear" w:color="auto" w:fill="FFFFFF"/>
          <w:vertAlign w:val="subscript"/>
          <w:lang w:val="en-US" w:eastAsia="zh-CN"/>
        </w:rPr>
        <w:t>f</w:t>
      </w:r>
      <w:r>
        <w:rPr>
          <w:noProof/>
          <w:color w:val="000000"/>
          <w:shd w:val="clear" w:color="auto" w:fill="FFFFFF"/>
          <w:lang w:val="en-US" w:eastAsia="zh-CN"/>
        </w:rPr>
        <w:t xml:space="preserve">, tube diameter, fluid viscosity </w:t>
      </w:r>
      <w:r>
        <w:rPr>
          <w:rFonts w:ascii="Calibri" w:hAnsi="Calibri"/>
          <w:noProof/>
          <w:color w:val="000000"/>
          <w:shd w:val="clear" w:color="auto" w:fill="FFFFFF"/>
          <w:lang w:val="en-US" w:eastAsia="zh-CN"/>
        </w:rPr>
        <w:t>ν</w:t>
      </w:r>
      <w:r>
        <w:rPr>
          <w:noProof/>
          <w:color w:val="000000"/>
          <w:shd w:val="clear" w:color="auto" w:fill="FFFFFF"/>
          <w:lang w:val="en-US" w:eastAsia="zh-CN"/>
        </w:rPr>
        <w:t>, and fluid flow rate (Eq 2), the required length L</w:t>
      </w:r>
      <w:r w:rsidRPr="003A1251">
        <w:rPr>
          <w:noProof/>
          <w:color w:val="000000"/>
          <w:shd w:val="clear" w:color="auto" w:fill="FFFFFF"/>
          <w:vertAlign w:val="subscript"/>
          <w:lang w:val="en-US" w:eastAsia="zh-CN"/>
        </w:rPr>
        <w:t>CdcTube</w:t>
      </w:r>
      <w:r>
        <w:rPr>
          <w:noProof/>
          <w:color w:val="000000"/>
          <w:shd w:val="clear" w:color="auto" w:fill="FFFFFF"/>
          <w:lang w:val="en-US" w:eastAsia="zh-CN"/>
        </w:rPr>
        <w:t>of each tube to obtain the desired head lossat maximum flow may then be calculated for each available flow rate (Eq 4).</w:t>
      </w:r>
    </w:p>
    <w:p w:rsidR="00964586" w:rsidRDefault="00964586" w:rsidP="00C90262">
      <w:pPr>
        <w:pStyle w:val="Caption"/>
        <w:spacing w:after="120"/>
        <w:jc w:val="center"/>
      </w:pPr>
      <w:r w:rsidRPr="00833131">
        <w:rPr>
          <w:noProof/>
          <w:color w:val="000000"/>
          <w:position w:val="-30"/>
          <w:shd w:val="clear" w:color="auto" w:fill="FFFFFF"/>
          <w:lang w:eastAsia="zh-CN"/>
        </w:rPr>
        <w:object w:dxaOrig="2200" w:dyaOrig="740">
          <v:shape id="_x0000_i1027" type="#_x0000_t75" style="width:132pt;height:44.25pt" o:ole="">
            <v:imagedata r:id="rId27" o:title=""/>
          </v:shape>
          <o:OLEObject Type="Embed" ProgID="Equation.DSMT4" ShapeID="_x0000_i1027" DrawAspect="Content" ObjectID="_1463388025" r:id="rId28"/>
        </w:object>
      </w:r>
      <w:proofErr w:type="spellStart"/>
      <w:proofErr w:type="gramStart"/>
      <w:r>
        <w:t>Eq</w:t>
      </w:r>
      <w:proofErr w:type="spellEnd"/>
      <w:r>
        <w:t xml:space="preserve"> </w:t>
      </w:r>
      <w:r w:rsidR="00740836">
        <w:fldChar w:fldCharType="begin"/>
      </w:r>
      <w:r w:rsidR="00740836">
        <w:instrText xml:space="preserve"> SEQ Eq \* ARABIC </w:instrText>
      </w:r>
      <w:r w:rsidR="00740836">
        <w:fldChar w:fldCharType="separate"/>
      </w:r>
      <w:r>
        <w:rPr>
          <w:noProof/>
        </w:rPr>
        <w:t>2</w:t>
      </w:r>
      <w:r w:rsidR="00740836">
        <w:rPr>
          <w:noProof/>
        </w:rPr>
        <w:fldChar w:fldCharType="end"/>
      </w:r>
      <w:r>
        <w:t>.</w:t>
      </w:r>
      <w:proofErr w:type="gramEnd"/>
    </w:p>
    <w:p w:rsidR="00964586" w:rsidRDefault="00964586" w:rsidP="00C90262">
      <w:pPr>
        <w:pStyle w:val="Caption"/>
        <w:spacing w:after="120"/>
        <w:jc w:val="center"/>
        <w:rPr>
          <w:noProof/>
          <w:color w:val="000000"/>
          <w:shd w:val="clear" w:color="auto" w:fill="FFFFFF"/>
          <w:lang w:eastAsia="zh-CN"/>
        </w:rPr>
      </w:pPr>
      <w:r w:rsidRPr="00833131">
        <w:rPr>
          <w:position w:val="-28"/>
        </w:rPr>
        <w:object w:dxaOrig="2760" w:dyaOrig="700">
          <v:shape id="_x0000_i1028" type="#_x0000_t75" style="width:138pt;height:35.25pt" o:ole="">
            <v:imagedata r:id="rId29" o:title=""/>
          </v:shape>
          <o:OLEObject Type="Embed" ProgID="Equation.DSMT4" ShapeID="_x0000_i1028" DrawAspect="Content" ObjectID="_1463388026" r:id="rId30"/>
        </w:object>
      </w:r>
      <w:proofErr w:type="spellStart"/>
      <w:proofErr w:type="gramStart"/>
      <w:r>
        <w:t>Eq</w:t>
      </w:r>
      <w:proofErr w:type="spellEnd"/>
      <w:r>
        <w:t xml:space="preserve"> </w:t>
      </w:r>
      <w:r w:rsidR="00740836">
        <w:fldChar w:fldCharType="begin"/>
      </w:r>
      <w:r w:rsidR="00740836">
        <w:instrText xml:space="preserve"> SEQ Eq \* ARABIC </w:instrText>
      </w:r>
      <w:r w:rsidR="00740836">
        <w:fldChar w:fldCharType="separate"/>
      </w:r>
      <w:r>
        <w:rPr>
          <w:noProof/>
        </w:rPr>
        <w:t>3</w:t>
      </w:r>
      <w:r w:rsidR="00740836">
        <w:rPr>
          <w:noProof/>
        </w:rPr>
        <w:fldChar w:fldCharType="end"/>
      </w:r>
      <w:r>
        <w:t>.</w:t>
      </w:r>
      <w:proofErr w:type="gramEnd"/>
    </w:p>
    <w:p w:rsidR="00964586" w:rsidRDefault="00964586" w:rsidP="00C90262">
      <w:pPr>
        <w:pStyle w:val="Caption"/>
        <w:spacing w:after="120"/>
        <w:jc w:val="center"/>
      </w:pPr>
      <w:r w:rsidRPr="003A1251">
        <w:rPr>
          <w:noProof/>
          <w:color w:val="000000"/>
          <w:position w:val="-24"/>
          <w:shd w:val="clear" w:color="auto" w:fill="FFFFFF"/>
          <w:lang w:eastAsia="zh-CN"/>
        </w:rPr>
        <w:object w:dxaOrig="3980" w:dyaOrig="999">
          <v:shape id="_x0000_i1029" type="#_x0000_t75" style="width:205.5pt;height:51pt" o:ole="">
            <v:imagedata r:id="rId31" o:title=""/>
          </v:shape>
          <o:OLEObject Type="Embed" ProgID="Equation.DSMT4" ShapeID="_x0000_i1029" DrawAspect="Content" ObjectID="_1463388027" r:id="rId32"/>
        </w:object>
      </w:r>
      <w:proofErr w:type="spellStart"/>
      <w:proofErr w:type="gramStart"/>
      <w:r>
        <w:t>Eq</w:t>
      </w:r>
      <w:proofErr w:type="spellEnd"/>
      <w:r>
        <w:t xml:space="preserve"> </w:t>
      </w:r>
      <w:r w:rsidR="00740836">
        <w:fldChar w:fldCharType="begin"/>
      </w:r>
      <w:r w:rsidR="00740836">
        <w:instrText xml:space="preserve"> SEQ Eq \* ARABIC </w:instrText>
      </w:r>
      <w:r w:rsidR="00740836">
        <w:fldChar w:fldCharType="separate"/>
      </w:r>
      <w:r>
        <w:rPr>
          <w:noProof/>
        </w:rPr>
        <w:t>4</w:t>
      </w:r>
      <w:r w:rsidR="00740836">
        <w:rPr>
          <w:noProof/>
        </w:rPr>
        <w:fldChar w:fldCharType="end"/>
      </w:r>
      <w:r>
        <w:t>.</w:t>
      </w:r>
      <w:proofErr w:type="gramEnd"/>
    </w:p>
    <w:p w:rsidR="00964586" w:rsidRDefault="00964586" w:rsidP="00C90262">
      <w:pPr>
        <w:spacing w:after="120"/>
        <w:rPr>
          <w:lang w:val="en-US"/>
        </w:rPr>
      </w:pPr>
      <w:r>
        <w:rPr>
          <w:lang w:val="en-US"/>
        </w:rPr>
        <w:t>When the length of the tube is being calculated, the true viscosity of the fluid is unknown, and so the viscosity of the maximum stock solution is assumed for the case of the coagulant. The viscosity of chlorine is assumed to be that of water since the solution must be sufficiently dilute to produce simple designs.</w:t>
      </w:r>
    </w:p>
    <w:p w:rsidR="00964586" w:rsidRDefault="00964586" w:rsidP="00C90262">
      <w:pPr>
        <w:spacing w:after="120"/>
        <w:rPr>
          <w:lang w:val="en-US"/>
        </w:rPr>
      </w:pPr>
      <w:r>
        <w:rPr>
          <w:lang w:val="en-US"/>
        </w:rPr>
        <w:tab/>
        <w:t xml:space="preserve">Once all possible lengths for each diameter have been calculated, the algorithm chooses the longest tube and associated diameter that is smaller than the maximum length to ensure draping. This decision minimizes the number of tubes, keeping the doser as simple as possible. At this point, the number of dosing tubes </w:t>
      </w:r>
      <w:proofErr w:type="spellStart"/>
      <w:r>
        <w:rPr>
          <w:lang w:val="en-US"/>
        </w:rPr>
        <w:t>N</w:t>
      </w:r>
      <w:r w:rsidRPr="005528E7">
        <w:rPr>
          <w:vertAlign w:val="subscript"/>
          <w:lang w:val="en-US"/>
        </w:rPr>
        <w:t>CdcTubes</w:t>
      </w:r>
      <w:r>
        <w:rPr>
          <w:lang w:val="en-US"/>
        </w:rPr>
        <w:t>assuming</w:t>
      </w:r>
      <w:proofErr w:type="spellEnd"/>
      <w:r>
        <w:rPr>
          <w:lang w:val="en-US"/>
        </w:rPr>
        <w:t xml:space="preserve"> the maximum chemical stock concentration </w:t>
      </w:r>
      <w:proofErr w:type="spellStart"/>
      <w:r>
        <w:rPr>
          <w:lang w:val="en-US"/>
        </w:rPr>
        <w:t>C</w:t>
      </w:r>
      <w:r w:rsidRPr="00AE3389">
        <w:rPr>
          <w:vertAlign w:val="subscript"/>
          <w:lang w:val="en-US"/>
        </w:rPr>
        <w:t>ChemStockMax</w:t>
      </w:r>
      <w:proofErr w:type="spellEnd"/>
      <w:r>
        <w:rPr>
          <w:lang w:val="en-US"/>
        </w:rPr>
        <w:t xml:space="preserve"> can be calculated as follows in </w:t>
      </w:r>
      <w:proofErr w:type="spellStart"/>
      <w:r>
        <w:rPr>
          <w:lang w:val="en-US"/>
        </w:rPr>
        <w:t>Eq</w:t>
      </w:r>
      <w:proofErr w:type="spellEnd"/>
      <w:r>
        <w:rPr>
          <w:lang w:val="en-US"/>
        </w:rPr>
        <w:t xml:space="preserve"> 5:</w:t>
      </w:r>
    </w:p>
    <w:p w:rsidR="00964586" w:rsidRDefault="00964586" w:rsidP="00C90262">
      <w:pPr>
        <w:pStyle w:val="Caption"/>
        <w:spacing w:after="120"/>
        <w:jc w:val="center"/>
      </w:pPr>
      <w:r>
        <w:br/>
      </w:r>
      <w:r w:rsidRPr="00AF22A2">
        <w:rPr>
          <w:position w:val="-30"/>
        </w:rPr>
        <w:object w:dxaOrig="2600" w:dyaOrig="680">
          <v:shape id="_x0000_i1030" type="#_x0000_t75" style="width:165pt;height:42.75pt" o:ole="">
            <v:imagedata r:id="rId33" o:title=""/>
          </v:shape>
          <o:OLEObject Type="Embed" ProgID="Equation.DSMT4" ShapeID="_x0000_i1030" DrawAspect="Content" ObjectID="_1463388028" r:id="rId34"/>
        </w:object>
      </w:r>
      <w:proofErr w:type="spellStart"/>
      <w:proofErr w:type="gramStart"/>
      <w:r>
        <w:t>Eq</w:t>
      </w:r>
      <w:proofErr w:type="spellEnd"/>
      <w:r>
        <w:t xml:space="preserve"> </w:t>
      </w:r>
      <w:r w:rsidR="00740836">
        <w:fldChar w:fldCharType="begin"/>
      </w:r>
      <w:r w:rsidR="00740836">
        <w:instrText xml:space="preserve"> SEQ Eq \* ARABIC </w:instrText>
      </w:r>
      <w:r w:rsidR="00740836">
        <w:fldChar w:fldCharType="separate"/>
      </w:r>
      <w:r>
        <w:rPr>
          <w:noProof/>
        </w:rPr>
        <w:t>5</w:t>
      </w:r>
      <w:r w:rsidR="00740836">
        <w:rPr>
          <w:noProof/>
        </w:rPr>
        <w:fldChar w:fldCharType="end"/>
      </w:r>
      <w:r>
        <w:t>.</w:t>
      </w:r>
      <w:proofErr w:type="gramEnd"/>
    </w:p>
    <w:p w:rsidR="00964586" w:rsidRDefault="00964586" w:rsidP="00C90262">
      <w:pPr>
        <w:spacing w:after="120"/>
        <w:rPr>
          <w:lang w:val="en-US"/>
        </w:rPr>
      </w:pPr>
      <w:proofErr w:type="spellStart"/>
      <w:proofErr w:type="gramStart"/>
      <w:r>
        <w:rPr>
          <w:lang w:val="en-US"/>
        </w:rPr>
        <w:t>whereQ</w:t>
      </w:r>
      <w:r w:rsidRPr="00A205D7">
        <w:rPr>
          <w:vertAlign w:val="subscript"/>
          <w:lang w:val="en-US"/>
        </w:rPr>
        <w:t>Plant</w:t>
      </w:r>
      <w:proofErr w:type="spellEnd"/>
      <w:proofErr w:type="gramEnd"/>
      <w:r>
        <w:rPr>
          <w:lang w:val="en-US"/>
        </w:rPr>
        <w:t xml:space="preserve"> is the maximum plant flow rate, </w:t>
      </w:r>
      <w:proofErr w:type="spellStart"/>
      <w:r>
        <w:rPr>
          <w:lang w:val="en-US"/>
        </w:rPr>
        <w:t>C</w:t>
      </w:r>
      <w:r w:rsidRPr="008F1086">
        <w:rPr>
          <w:vertAlign w:val="subscript"/>
          <w:lang w:val="en-US"/>
        </w:rPr>
        <w:t>MaxDose</w:t>
      </w:r>
      <w:proofErr w:type="spellEnd"/>
      <w:r>
        <w:rPr>
          <w:lang w:val="en-US"/>
        </w:rPr>
        <w:t xml:space="preserve"> is the maximum allowable dose, and </w:t>
      </w:r>
      <w:proofErr w:type="spellStart"/>
      <w:r>
        <w:rPr>
          <w:lang w:val="en-US"/>
        </w:rPr>
        <w:t>Q</w:t>
      </w:r>
      <w:r w:rsidRPr="008F1086">
        <w:rPr>
          <w:vertAlign w:val="subscript"/>
          <w:lang w:val="en-US"/>
        </w:rPr>
        <w:t>Tube</w:t>
      </w:r>
      <w:proofErr w:type="spellEnd"/>
      <w:r>
        <w:rPr>
          <w:lang w:val="en-US"/>
        </w:rPr>
        <w:t xml:space="preserve"> is the flow rate through the design tube.</w:t>
      </w:r>
    </w:p>
    <w:p w:rsidR="00964586" w:rsidRDefault="00964586" w:rsidP="00C90262">
      <w:pPr>
        <w:spacing w:after="120"/>
        <w:rPr>
          <w:lang w:val="en-US"/>
        </w:rPr>
      </w:pPr>
      <w:r>
        <w:rPr>
          <w:lang w:val="en-US"/>
        </w:rPr>
        <w:tab/>
        <w:t xml:space="preserve">Finally, the required chemical stock concentration can be specified based on the calculation in </w:t>
      </w:r>
      <w:proofErr w:type="spellStart"/>
      <w:r>
        <w:rPr>
          <w:lang w:val="en-US"/>
        </w:rPr>
        <w:t>Eq</w:t>
      </w:r>
      <w:proofErr w:type="spellEnd"/>
      <w:r>
        <w:rPr>
          <w:lang w:val="en-US"/>
        </w:rPr>
        <w:t xml:space="preserve"> 6.</w:t>
      </w:r>
    </w:p>
    <w:p w:rsidR="00964586" w:rsidRPr="008F1086" w:rsidRDefault="00964586" w:rsidP="00C90262">
      <w:pPr>
        <w:pStyle w:val="Caption"/>
        <w:spacing w:after="120"/>
        <w:jc w:val="center"/>
      </w:pPr>
      <w:r w:rsidRPr="008F1086">
        <w:rPr>
          <w:position w:val="-30"/>
        </w:rPr>
        <w:object w:dxaOrig="2360" w:dyaOrig="680">
          <v:shape id="_x0000_i1031" type="#_x0000_t75" style="width:151.5pt;height:43.5pt" o:ole="">
            <v:imagedata r:id="rId35" o:title=""/>
          </v:shape>
          <o:OLEObject Type="Embed" ProgID="Equation.DSMT4" ShapeID="_x0000_i1031" DrawAspect="Content" ObjectID="_1463388029" r:id="rId36"/>
        </w:object>
      </w:r>
      <w:proofErr w:type="spellStart"/>
      <w:proofErr w:type="gramStart"/>
      <w:r>
        <w:t>Eq</w:t>
      </w:r>
      <w:proofErr w:type="spellEnd"/>
      <w:r>
        <w:t xml:space="preserve"> </w:t>
      </w:r>
      <w:r w:rsidR="00740836">
        <w:fldChar w:fldCharType="begin"/>
      </w:r>
      <w:r w:rsidR="00740836">
        <w:instrText xml:space="preserve"> SEQ Eq \* ARABIC </w:instrText>
      </w:r>
      <w:r w:rsidR="00740836">
        <w:fldChar w:fldCharType="separate"/>
      </w:r>
      <w:r>
        <w:rPr>
          <w:noProof/>
        </w:rPr>
        <w:t>6</w:t>
      </w:r>
      <w:r w:rsidR="00740836">
        <w:rPr>
          <w:noProof/>
        </w:rPr>
        <w:fldChar w:fldCharType="end"/>
      </w:r>
      <w:r>
        <w:t>.</w:t>
      </w:r>
      <w:proofErr w:type="gramEnd"/>
    </w:p>
    <w:p w:rsidR="00964586" w:rsidRDefault="00964586" w:rsidP="00C90262">
      <w:pPr>
        <w:spacing w:after="120"/>
        <w:jc w:val="both"/>
        <w:rPr>
          <w:noProof/>
          <w:color w:val="000000"/>
          <w:shd w:val="clear" w:color="auto" w:fill="FFFFFF"/>
          <w:lang w:val="en-US" w:eastAsia="zh-CN"/>
        </w:rPr>
      </w:pPr>
      <w:r>
        <w:rPr>
          <w:noProof/>
          <w:color w:val="000000"/>
          <w:shd w:val="clear" w:color="auto" w:fill="FFFFFF"/>
          <w:lang w:val="en-US" w:eastAsia="zh-CN"/>
        </w:rPr>
        <w:tab/>
        <w:t xml:space="preserve">In the event that the required tube length is not long enough to reach from the constant head tank to the drop tube, the small-diameter design tube may be linked to a larger diameter tube just long enough to reach the dosing point. </w:t>
      </w:r>
    </w:p>
    <w:p w:rsidR="00D03F62" w:rsidRDefault="00D03F62" w:rsidP="00C90262">
      <w:pPr>
        <w:spacing w:after="120"/>
        <w:jc w:val="both"/>
        <w:rPr>
          <w:lang w:val="en-US"/>
        </w:rPr>
      </w:pPr>
    </w:p>
    <w:p w:rsidR="0016061F" w:rsidRPr="00627264" w:rsidRDefault="0016061F" w:rsidP="00C90262">
      <w:pPr>
        <w:pStyle w:val="Heading2"/>
        <w:spacing w:after="120"/>
        <w:rPr>
          <w:lang w:val="en-US"/>
        </w:rPr>
      </w:pPr>
      <w:r w:rsidRPr="00627264">
        <w:rPr>
          <w:lang w:val="en-US"/>
        </w:rPr>
        <w:t>Chemical storage tanks</w:t>
      </w:r>
      <w:bookmarkEnd w:id="20"/>
    </w:p>
    <w:p w:rsidR="0016061F" w:rsidRDefault="0016061F" w:rsidP="00D03F62">
      <w:pPr>
        <w:spacing w:after="120"/>
        <w:ind w:firstLine="720"/>
        <w:jc w:val="both"/>
        <w:rPr>
          <w:color w:val="000000"/>
          <w:lang w:val="en-US"/>
        </w:rPr>
      </w:pPr>
      <w:r>
        <w:rPr>
          <w:color w:val="000000"/>
          <w:lang w:val="en-US"/>
        </w:rPr>
        <w:t>There are two</w:t>
      </w:r>
      <w:r w:rsidR="00E8765D">
        <w:rPr>
          <w:color w:val="000000"/>
          <w:lang w:val="en-US"/>
        </w:rPr>
        <w:t xml:space="preserve"> to four</w:t>
      </w:r>
      <w:r>
        <w:rPr>
          <w:color w:val="000000"/>
          <w:lang w:val="en-US"/>
        </w:rPr>
        <w:t xml:space="preserve"> storage tanks for each chemical on the stock tank platform</w:t>
      </w:r>
      <w:r w:rsidR="00E8765D">
        <w:rPr>
          <w:color w:val="000000"/>
          <w:lang w:val="en-US"/>
        </w:rPr>
        <w:t xml:space="preserve"> – two for the main plant coagulant, two for chlorine disinfection, and optionally two for coagulant dosing before filtration</w:t>
      </w:r>
      <w:r>
        <w:rPr>
          <w:color w:val="000000"/>
          <w:lang w:val="en-US"/>
        </w:rPr>
        <w:t xml:space="preserve">. </w:t>
      </w:r>
      <w:r w:rsidRPr="00903021">
        <w:rPr>
          <w:color w:val="000000"/>
          <w:lang w:val="en-US"/>
        </w:rPr>
        <w:t xml:space="preserve">The design of the </w:t>
      </w:r>
      <w:r>
        <w:rPr>
          <w:color w:val="000000"/>
          <w:lang w:val="en-US"/>
        </w:rPr>
        <w:t>chemical</w:t>
      </w:r>
      <w:r w:rsidRPr="00903021">
        <w:rPr>
          <w:color w:val="000000"/>
          <w:lang w:val="en-US"/>
        </w:rPr>
        <w:t xml:space="preserve"> storage tanks is based on the tank </w:t>
      </w:r>
      <w:r>
        <w:rPr>
          <w:color w:val="000000"/>
          <w:lang w:val="en-US"/>
        </w:rPr>
        <w:t>volumes</w:t>
      </w:r>
      <w:r w:rsidRPr="00903021">
        <w:rPr>
          <w:color w:val="000000"/>
          <w:lang w:val="en-US"/>
        </w:rPr>
        <w:t xml:space="preserve"> available for</w:t>
      </w:r>
      <w:r w:rsidR="003727B2">
        <w:rPr>
          <w:color w:val="000000"/>
          <w:lang w:val="en-US"/>
        </w:rPr>
        <w:t xml:space="preserve"> </w:t>
      </w:r>
      <w:commentRangeStart w:id="22"/>
      <w:r w:rsidR="003727B2">
        <w:rPr>
          <w:color w:val="000000"/>
          <w:lang w:val="en-US"/>
        </w:rPr>
        <w:t>locally</w:t>
      </w:r>
      <w:commentRangeEnd w:id="22"/>
      <w:r w:rsidR="003727B2">
        <w:rPr>
          <w:rStyle w:val="CommentReference"/>
        </w:rPr>
        <w:commentReference w:id="22"/>
      </w:r>
      <w:r>
        <w:rPr>
          <w:color w:val="000000"/>
          <w:lang w:val="en-US"/>
        </w:rPr>
        <w:t xml:space="preserve">, and it is assumed that the stock tank will be refilled no more frequently than </w:t>
      </w:r>
      <w:r w:rsidR="00A205D7">
        <w:rPr>
          <w:color w:val="000000"/>
          <w:lang w:val="en-US"/>
        </w:rPr>
        <w:t>once every</w:t>
      </w:r>
      <w:r w:rsidR="00F9417A">
        <w:rPr>
          <w:color w:val="000000"/>
          <w:lang w:val="en-US"/>
        </w:rPr>
        <w:t xml:space="preserve"> </w:t>
      </w:r>
      <w:proofErr w:type="spellStart"/>
      <w:r w:rsidR="00F9417A">
        <w:rPr>
          <w:color w:val="000000"/>
          <w:lang w:val="en-US"/>
        </w:rPr>
        <w:t>Ti.CoagStock</w:t>
      </w:r>
      <w:proofErr w:type="spellEnd"/>
      <w:r w:rsidR="00F9417A">
        <w:rPr>
          <w:color w:val="000000"/>
          <w:lang w:val="en-US"/>
        </w:rPr>
        <w:t xml:space="preserve"> for coagulant and</w:t>
      </w:r>
      <w:r w:rsidR="00A205D7">
        <w:rPr>
          <w:color w:val="000000"/>
          <w:lang w:val="en-US"/>
        </w:rPr>
        <w:t xml:space="preserve"> </w:t>
      </w:r>
      <w:proofErr w:type="spellStart"/>
      <w:r w:rsidR="00A205D7">
        <w:rPr>
          <w:color w:val="000000"/>
          <w:lang w:val="en-US"/>
        </w:rPr>
        <w:t>T</w:t>
      </w:r>
      <w:r w:rsidR="00F9417A">
        <w:rPr>
          <w:color w:val="000000"/>
          <w:lang w:val="en-US"/>
        </w:rPr>
        <w:t>i.ChlorineStock</w:t>
      </w:r>
      <w:proofErr w:type="spellEnd"/>
      <w:r w:rsidR="00F9417A">
        <w:rPr>
          <w:color w:val="000000"/>
          <w:lang w:val="en-US"/>
        </w:rPr>
        <w:t xml:space="preserve"> for Chlorine</w:t>
      </w:r>
      <w:r w:rsidRPr="00903021">
        <w:rPr>
          <w:color w:val="000000"/>
          <w:lang w:val="en-US"/>
        </w:rPr>
        <w:t xml:space="preserve">. </w:t>
      </w:r>
      <w:r>
        <w:rPr>
          <w:color w:val="000000"/>
          <w:lang w:val="en-US"/>
        </w:rPr>
        <w:t xml:space="preserve">In order to determine the required volume of a chemical tank, the maximum chemical </w:t>
      </w:r>
      <w:r w:rsidRPr="00A205D7">
        <w:rPr>
          <w:color w:val="000000"/>
          <w:lang w:val="en-US"/>
        </w:rPr>
        <w:t>flow</w:t>
      </w:r>
      <w:r>
        <w:rPr>
          <w:color w:val="000000"/>
          <w:lang w:val="en-US"/>
        </w:rPr>
        <w:t xml:space="preserve"> rate, </w:t>
      </w:r>
      <w:proofErr w:type="spellStart"/>
      <w:r>
        <w:rPr>
          <w:color w:val="000000"/>
          <w:lang w:val="en-US"/>
        </w:rPr>
        <w:t>Q</w:t>
      </w:r>
      <w:r>
        <w:rPr>
          <w:color w:val="000000"/>
          <w:vertAlign w:val="subscript"/>
          <w:lang w:val="en-US"/>
        </w:rPr>
        <w:t>Chem</w:t>
      </w:r>
      <w:r w:rsidRPr="00FB0A90">
        <w:rPr>
          <w:color w:val="000000"/>
          <w:vertAlign w:val="subscript"/>
          <w:lang w:val="en-US"/>
        </w:rPr>
        <w:t>StockMax</w:t>
      </w:r>
      <w:proofErr w:type="spellEnd"/>
      <w:r>
        <w:rPr>
          <w:color w:val="000000"/>
          <w:lang w:val="en-US"/>
        </w:rPr>
        <w:t>, must first be determined as follows:</w:t>
      </w:r>
    </w:p>
    <w:p w:rsidR="0016061F" w:rsidRDefault="00A205D7" w:rsidP="00C90262">
      <w:pPr>
        <w:pStyle w:val="Caption"/>
        <w:spacing w:after="120"/>
        <w:jc w:val="center"/>
        <w:rPr>
          <w:color w:val="000000"/>
        </w:rPr>
      </w:pPr>
      <w:r w:rsidRPr="00C66FE8">
        <w:rPr>
          <w:color w:val="000000"/>
          <w:position w:val="-30"/>
        </w:rPr>
        <w:object w:dxaOrig="3120" w:dyaOrig="680">
          <v:shape id="_x0000_i1032" type="#_x0000_t75" style="width:206.25pt;height:45pt" o:ole="">
            <v:imagedata r:id="rId37" o:title=""/>
          </v:shape>
          <o:OLEObject Type="Embed" ProgID="Equation.DSMT4" ShapeID="_x0000_i1032" DrawAspect="Content" ObjectID="_1463388030" r:id="rId38"/>
        </w:object>
      </w:r>
      <w:r>
        <w:t>Eq</w:t>
      </w:r>
      <w:r w:rsidR="000D1DD2">
        <w:fldChar w:fldCharType="begin"/>
      </w:r>
      <w:r w:rsidR="00C51BCA">
        <w:instrText xml:space="preserve"> SEQ Eq \* ARABIC </w:instrText>
      </w:r>
      <w:r w:rsidR="000D1DD2">
        <w:fldChar w:fldCharType="separate"/>
      </w:r>
      <w:r>
        <w:rPr>
          <w:noProof/>
        </w:rPr>
        <w:t>8</w:t>
      </w:r>
      <w:r w:rsidR="000D1DD2">
        <w:rPr>
          <w:noProof/>
        </w:rPr>
        <w:fldChar w:fldCharType="end"/>
      </w:r>
    </w:p>
    <w:p w:rsidR="0016061F" w:rsidRPr="00903021" w:rsidRDefault="00F9417A" w:rsidP="00C90262">
      <w:pPr>
        <w:spacing w:after="120"/>
        <w:jc w:val="both"/>
        <w:rPr>
          <w:color w:val="000000"/>
          <w:lang w:val="en-US"/>
        </w:rPr>
      </w:pPr>
      <w:proofErr w:type="gramStart"/>
      <w:r>
        <w:rPr>
          <w:color w:val="000000"/>
          <w:lang w:val="en-US"/>
        </w:rPr>
        <w:t>W</w:t>
      </w:r>
      <w:r w:rsidR="0016061F">
        <w:rPr>
          <w:color w:val="000000"/>
          <w:lang w:val="en-US"/>
        </w:rPr>
        <w:t>here</w:t>
      </w:r>
      <w:r>
        <w:rPr>
          <w:color w:val="000000"/>
          <w:lang w:val="en-US"/>
        </w:rPr>
        <w:t xml:space="preserve"> </w:t>
      </w:r>
      <w:proofErr w:type="spellStart"/>
      <w:r w:rsidR="0016061F">
        <w:rPr>
          <w:color w:val="000000"/>
          <w:lang w:val="en-US"/>
        </w:rPr>
        <w:t>C</w:t>
      </w:r>
      <w:r w:rsidR="0016061F" w:rsidRPr="00C66FE8">
        <w:rPr>
          <w:color w:val="000000"/>
          <w:vertAlign w:val="subscript"/>
          <w:lang w:val="en-US"/>
        </w:rPr>
        <w:t>ChemDoseMax</w:t>
      </w:r>
      <w:proofErr w:type="spellEnd"/>
      <w:r w:rsidR="0016061F">
        <w:rPr>
          <w:color w:val="000000"/>
          <w:lang w:val="en-US"/>
        </w:rPr>
        <w:t xml:space="preserve"> is the maximum allowable chemical dose, and </w:t>
      </w:r>
      <w:proofErr w:type="spellStart"/>
      <w:r w:rsidR="0016061F">
        <w:rPr>
          <w:color w:val="000000"/>
          <w:lang w:val="en-US"/>
        </w:rPr>
        <w:t>C</w:t>
      </w:r>
      <w:r w:rsidR="0016061F" w:rsidRPr="00C66FE8">
        <w:rPr>
          <w:color w:val="000000"/>
          <w:vertAlign w:val="subscript"/>
          <w:lang w:val="en-US"/>
        </w:rPr>
        <w:t>ChemStock</w:t>
      </w:r>
      <w:r w:rsidR="00A205D7">
        <w:rPr>
          <w:color w:val="000000"/>
          <w:lang w:val="en-US"/>
        </w:rPr>
        <w:t>is</w:t>
      </w:r>
      <w:proofErr w:type="spellEnd"/>
      <w:r w:rsidR="00A205D7">
        <w:rPr>
          <w:color w:val="000000"/>
          <w:lang w:val="en-US"/>
        </w:rPr>
        <w:t xml:space="preserve"> </w:t>
      </w:r>
      <w:r w:rsidR="0016061F">
        <w:rPr>
          <w:color w:val="000000"/>
          <w:lang w:val="en-US"/>
        </w:rPr>
        <w:t>the stock concentration in the chemical tank.</w:t>
      </w:r>
      <w:proofErr w:type="gramEnd"/>
      <w:r w:rsidR="0016061F">
        <w:rPr>
          <w:color w:val="000000"/>
          <w:lang w:val="en-US"/>
        </w:rPr>
        <w:t xml:space="preserve"> Using the </w:t>
      </w:r>
      <w:r w:rsidR="0016061F" w:rsidRPr="00903021">
        <w:rPr>
          <w:color w:val="000000"/>
          <w:lang w:val="en-US"/>
        </w:rPr>
        <w:t>ma</w:t>
      </w:r>
      <w:r w:rsidR="0016061F">
        <w:rPr>
          <w:color w:val="000000"/>
          <w:lang w:val="en-US"/>
        </w:rPr>
        <w:t>ximum chemical</w:t>
      </w:r>
      <w:r w:rsidR="0016061F" w:rsidRPr="00903021">
        <w:rPr>
          <w:color w:val="000000"/>
          <w:lang w:val="en-US"/>
        </w:rPr>
        <w:t xml:space="preserve"> flow </w:t>
      </w:r>
      <w:proofErr w:type="spellStart"/>
      <w:r w:rsidR="0016061F" w:rsidRPr="00903021">
        <w:rPr>
          <w:color w:val="000000"/>
          <w:lang w:val="en-US"/>
        </w:rPr>
        <w:t>rate</w:t>
      </w:r>
      <w:proofErr w:type="gramStart"/>
      <w:r w:rsidR="0016061F" w:rsidRPr="00903021">
        <w:rPr>
          <w:color w:val="000000"/>
          <w:lang w:val="en-US"/>
        </w:rPr>
        <w:t>,the</w:t>
      </w:r>
      <w:proofErr w:type="spellEnd"/>
      <w:proofErr w:type="gramEnd"/>
      <w:r w:rsidR="0016061F" w:rsidRPr="00903021">
        <w:rPr>
          <w:color w:val="000000"/>
          <w:lang w:val="en-US"/>
        </w:rPr>
        <w:t xml:space="preserve"> volume of the </w:t>
      </w:r>
      <w:r w:rsidR="0016061F">
        <w:rPr>
          <w:color w:val="000000"/>
          <w:lang w:val="en-US"/>
        </w:rPr>
        <w:t xml:space="preserve">stock </w:t>
      </w:r>
      <w:r w:rsidR="0016061F" w:rsidRPr="00903021">
        <w:rPr>
          <w:color w:val="000000"/>
          <w:lang w:val="en-US"/>
        </w:rPr>
        <w:t>tank</w:t>
      </w:r>
      <w:r w:rsidR="0016061F">
        <w:rPr>
          <w:color w:val="000000"/>
          <w:lang w:val="en-US"/>
        </w:rPr>
        <w:t xml:space="preserve">, </w:t>
      </w:r>
      <w:proofErr w:type="spellStart"/>
      <w:r w:rsidR="0016061F">
        <w:rPr>
          <w:color w:val="000000"/>
          <w:lang w:val="en-US"/>
        </w:rPr>
        <w:t>V</w:t>
      </w:r>
      <w:r w:rsidR="00A205D7">
        <w:rPr>
          <w:color w:val="000000"/>
          <w:lang w:val="en-US"/>
        </w:rPr>
        <w:t>ol</w:t>
      </w:r>
      <w:r w:rsidR="0016061F" w:rsidRPr="00C66FE8">
        <w:rPr>
          <w:color w:val="000000"/>
          <w:vertAlign w:val="subscript"/>
          <w:lang w:val="en-US"/>
        </w:rPr>
        <w:t>ChemTank</w:t>
      </w:r>
      <w:r w:rsidR="0016061F">
        <w:rPr>
          <w:color w:val="000000"/>
          <w:lang w:val="en-US"/>
        </w:rPr>
        <w:t>,is</w:t>
      </w:r>
      <w:proofErr w:type="spellEnd"/>
      <w:r w:rsidR="0016061F" w:rsidRPr="00903021">
        <w:rPr>
          <w:color w:val="000000"/>
          <w:lang w:val="en-US"/>
        </w:rPr>
        <w:t xml:space="preserve"> computed using the following formula: </w:t>
      </w:r>
    </w:p>
    <w:p w:rsidR="00A205D7" w:rsidRDefault="000D1DD2" w:rsidP="00064585">
      <w:pPr>
        <w:pStyle w:val="Caption"/>
        <w:spacing w:after="120"/>
        <w:jc w:val="center"/>
        <w:rPr>
          <w:color w:val="000000"/>
        </w:rPr>
      </w:pPr>
      <w:r w:rsidRPr="00903021">
        <w:rPr>
          <w:color w:val="000000"/>
        </w:rPr>
        <w:fldChar w:fldCharType="begin"/>
      </w:r>
      <w:r w:rsidR="0016061F" w:rsidRPr="00903021">
        <w:rPr>
          <w:color w:val="000000"/>
        </w:rPr>
        <w:instrText xml:space="preserve"> EQ </w:instrText>
      </w:r>
      <w:r w:rsidRPr="00903021">
        <w:rPr>
          <w:color w:val="000000"/>
        </w:rPr>
        <w:fldChar w:fldCharType="end"/>
      </w:r>
      <w:r w:rsidR="00A205D7" w:rsidRPr="00C66FE8">
        <w:rPr>
          <w:color w:val="000000"/>
          <w:position w:val="-12"/>
        </w:rPr>
        <w:object w:dxaOrig="3200" w:dyaOrig="360">
          <v:shape id="_x0000_i1033" type="#_x0000_t75" style="width:201pt;height:23.25pt" o:ole="">
            <v:imagedata r:id="rId39" o:title=""/>
          </v:shape>
          <o:OLEObject Type="Embed" ProgID="Equation.DSMT4" ShapeID="_x0000_i1033" DrawAspect="Content" ObjectID="_1463388031" r:id="rId40"/>
        </w:object>
      </w:r>
      <w:r w:rsidR="00A205D7">
        <w:t>Eq</w:t>
      </w:r>
      <w:r>
        <w:fldChar w:fldCharType="begin"/>
      </w:r>
      <w:r w:rsidR="00C51BCA">
        <w:instrText xml:space="preserve"> SEQ Eq \* ARABIC </w:instrText>
      </w:r>
      <w:r>
        <w:fldChar w:fldCharType="separate"/>
      </w:r>
      <w:r w:rsidR="00A205D7">
        <w:rPr>
          <w:noProof/>
        </w:rPr>
        <w:t>9</w:t>
      </w:r>
      <w:r>
        <w:rPr>
          <w:noProof/>
        </w:rPr>
        <w:fldChar w:fldCharType="end"/>
      </w:r>
    </w:p>
    <w:p w:rsidR="0016061F" w:rsidRDefault="0016061F" w:rsidP="003727B2">
      <w:pPr>
        <w:spacing w:after="120"/>
        <w:ind w:firstLine="720"/>
        <w:jc w:val="both"/>
        <w:rPr>
          <w:color w:val="000000"/>
          <w:lang w:val="en-US"/>
        </w:rPr>
      </w:pPr>
      <w:r w:rsidRPr="00903021">
        <w:rPr>
          <w:color w:val="000000"/>
          <w:lang w:val="en-US"/>
        </w:rPr>
        <w:t xml:space="preserve">For plants that </w:t>
      </w:r>
      <w:r>
        <w:rPr>
          <w:color w:val="000000"/>
          <w:lang w:val="en-US"/>
        </w:rPr>
        <w:t xml:space="preserve">require </w:t>
      </w:r>
      <w:r w:rsidR="00A205D7">
        <w:rPr>
          <w:color w:val="000000"/>
          <w:lang w:val="en-US"/>
        </w:rPr>
        <w:t xml:space="preserve">stock tank </w:t>
      </w:r>
      <w:r>
        <w:rPr>
          <w:color w:val="000000"/>
          <w:lang w:val="en-US"/>
        </w:rPr>
        <w:t>volumes slightly larger than the nearest available tank volume</w:t>
      </w:r>
      <w:r w:rsidRPr="00903021">
        <w:rPr>
          <w:color w:val="000000"/>
          <w:lang w:val="en-US"/>
        </w:rPr>
        <w:t xml:space="preserve">, the ADT automatically rounds down to the nearest desired volume to make the size as </w:t>
      </w:r>
      <w:r>
        <w:rPr>
          <w:color w:val="000000"/>
          <w:lang w:val="en-US"/>
        </w:rPr>
        <w:t>small</w:t>
      </w:r>
      <w:r w:rsidRPr="00903021">
        <w:rPr>
          <w:color w:val="000000"/>
          <w:lang w:val="en-US"/>
        </w:rPr>
        <w:t xml:space="preserve"> as pos</w:t>
      </w:r>
      <w:r>
        <w:rPr>
          <w:color w:val="000000"/>
          <w:lang w:val="en-US"/>
        </w:rPr>
        <w:t>s</w:t>
      </w:r>
      <w:r w:rsidRPr="00903021">
        <w:rPr>
          <w:color w:val="000000"/>
          <w:lang w:val="en-US"/>
        </w:rPr>
        <w:t>ible.</w:t>
      </w:r>
      <w:r w:rsidR="00152B26">
        <w:rPr>
          <w:color w:val="000000"/>
          <w:lang w:val="en-US"/>
        </w:rPr>
        <w:t xml:space="preserve"> Specifications for this particular stock tank design are given in </w:t>
      </w:r>
      <w:r w:rsidR="000D1DD2">
        <w:rPr>
          <w:color w:val="000000"/>
          <w:lang w:val="en-US"/>
        </w:rPr>
        <w:fldChar w:fldCharType="begin"/>
      </w:r>
      <w:r w:rsidR="00152B26">
        <w:rPr>
          <w:color w:val="000000"/>
          <w:lang w:val="en-US"/>
        </w:rPr>
        <w:instrText xml:space="preserve"> REF _Ref326143922 \h </w:instrText>
      </w:r>
      <w:r w:rsidR="000D1DD2">
        <w:rPr>
          <w:color w:val="000000"/>
          <w:lang w:val="en-US"/>
        </w:rPr>
      </w:r>
      <w:r w:rsidR="000D1DD2">
        <w:rPr>
          <w:color w:val="000000"/>
          <w:lang w:val="en-US"/>
        </w:rPr>
        <w:fldChar w:fldCharType="separate"/>
      </w:r>
      <w:proofErr w:type="spellStart"/>
      <w:r w:rsidR="00152B26">
        <w:t>Table</w:t>
      </w:r>
      <w:proofErr w:type="spellEnd"/>
      <w:r w:rsidR="00F9417A">
        <w:t xml:space="preserve"> </w:t>
      </w:r>
      <w:r w:rsidR="00152B26">
        <w:rPr>
          <w:noProof/>
        </w:rPr>
        <w:t>6</w:t>
      </w:r>
      <w:r w:rsidR="000D1DD2">
        <w:rPr>
          <w:color w:val="000000"/>
          <w:lang w:val="en-US"/>
        </w:rPr>
        <w:fldChar w:fldCharType="end"/>
      </w:r>
      <w:r w:rsidR="00152B26">
        <w:rPr>
          <w:color w:val="000000"/>
          <w:lang w:val="en-US"/>
        </w:rPr>
        <w:t xml:space="preserve"> below.</w:t>
      </w:r>
    </w:p>
    <w:p w:rsidR="00F9417A" w:rsidRDefault="00F9417A" w:rsidP="00F9417A">
      <w:pPr>
        <w:spacing w:after="120"/>
        <w:rPr>
          <w:color w:val="000000"/>
          <w:lang w:val="en-US"/>
        </w:rPr>
      </w:pPr>
      <w:r w:rsidRPr="00F9417A">
        <w:rPr>
          <w:color w:val="000000"/>
          <w:lang w:val="en-US"/>
        </w:rPr>
        <w:t xml:space="preserve">The vertical position of the coagulant tank must be high enough to provide enough hydraulic head to achieve the desired maximum chemical flow rate through the float valve orifice entering the constant head tank. This distance is given by </w:t>
      </w:r>
      <w:proofErr w:type="spellStart"/>
      <w:r w:rsidRPr="00F9417A">
        <w:rPr>
          <w:color w:val="000000"/>
          <w:lang w:val="en-US"/>
        </w:rPr>
        <w:t>H.CoagTankAboveHeadTank</w:t>
      </w:r>
      <w:proofErr w:type="spellEnd"/>
      <w:r w:rsidRPr="00F9417A">
        <w:rPr>
          <w:color w:val="000000"/>
          <w:lang w:val="en-US"/>
        </w:rPr>
        <w:t>, and is added to the elevation of the water level in the constant head tank to find the elevation of the stock tank outlet.</w:t>
      </w:r>
    </w:p>
    <w:p w:rsidR="00F9417A" w:rsidRDefault="0000062C" w:rsidP="00F9417A">
      <w:pPr>
        <w:spacing w:after="120"/>
        <w:rPr>
          <w:color w:val="000000"/>
          <w:lang w:val="en-US"/>
        </w:rPr>
      </w:pPr>
      <w:r>
        <w:rPr>
          <w:color w:val="000000"/>
          <w:lang w:val="en-US"/>
        </w:rPr>
        <w:t>All of the piping required to administer the dose and drain the stock tanks (</w:t>
      </w:r>
      <w:r>
        <w:rPr>
          <w:color w:val="000000"/>
          <w:lang w:val="en-US"/>
        </w:rPr>
        <w:fldChar w:fldCharType="begin"/>
      </w:r>
      <w:r>
        <w:rPr>
          <w:color w:val="000000"/>
          <w:lang w:val="en-US"/>
        </w:rPr>
        <w:instrText xml:space="preserve"> REF _Ref326141270 \h </w:instrText>
      </w:r>
      <w:r>
        <w:rPr>
          <w:color w:val="000000"/>
          <w:lang w:val="en-US"/>
        </w:rPr>
      </w:r>
      <w:r>
        <w:rPr>
          <w:color w:val="000000"/>
          <w:lang w:val="en-US"/>
        </w:rPr>
        <w:fldChar w:fldCharType="end"/>
      </w:r>
      <w:r>
        <w:rPr>
          <w:color w:val="000000"/>
          <w:lang w:val="en-US"/>
        </w:rPr>
        <w:t xml:space="preserve">Figure 5) uses a nominal diameter of </w:t>
      </w:r>
      <w:proofErr w:type="spellStart"/>
      <w:r>
        <w:rPr>
          <w:color w:val="000000"/>
          <w:lang w:val="en-US"/>
        </w:rPr>
        <w:t>ND.CoagPiping</w:t>
      </w:r>
      <w:proofErr w:type="spellEnd"/>
      <w:r>
        <w:rPr>
          <w:color w:val="000000"/>
          <w:lang w:val="en-US"/>
        </w:rPr>
        <w:t xml:space="preserve">. The piping that connects to the constant head tanks begin at a bulkhead fitting set at an elevation of </w:t>
      </w:r>
      <w:proofErr w:type="spellStart"/>
      <w:r>
        <w:rPr>
          <w:color w:val="000000"/>
          <w:lang w:val="en-US"/>
        </w:rPr>
        <w:t>B.StockOutlet</w:t>
      </w:r>
      <w:proofErr w:type="spellEnd"/>
      <w:r>
        <w:rPr>
          <w:color w:val="000000"/>
          <w:lang w:val="en-US"/>
        </w:rPr>
        <w:t xml:space="preserve"> higher than the bottom of the stock tanks to prevent sediment from entering the pipes. </w:t>
      </w:r>
    </w:p>
    <w:p w:rsidR="00F9417A" w:rsidRDefault="00F9417A" w:rsidP="00F9417A">
      <w:pPr>
        <w:spacing w:after="120"/>
        <w:rPr>
          <w:color w:val="000000"/>
          <w:lang w:val="en-US"/>
        </w:rPr>
      </w:pPr>
    </w:p>
    <w:p w:rsidR="00F9417A" w:rsidRDefault="00F9417A" w:rsidP="00F9417A">
      <w:pPr>
        <w:spacing w:after="120"/>
        <w:jc w:val="center"/>
        <w:rPr>
          <w:color w:val="000000"/>
          <w:lang w:val="en-US"/>
        </w:rPr>
      </w:pPr>
      <w:r>
        <w:rPr>
          <w:noProof/>
          <w:color w:val="000000"/>
          <w:lang w:val="en-US" w:bidi="hi-IN"/>
        </w:rPr>
        <w:lastRenderedPageBreak/>
        <w:drawing>
          <wp:inline distT="0" distB="0" distL="0" distR="0">
            <wp:extent cx="4086225" cy="3118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86225" cy="3118003"/>
                    </a:xfrm>
                    <a:prstGeom prst="rect">
                      <a:avLst/>
                    </a:prstGeom>
                    <a:noFill/>
                    <a:ln>
                      <a:noFill/>
                    </a:ln>
                  </pic:spPr>
                </pic:pic>
              </a:graphicData>
            </a:graphic>
          </wp:inline>
        </w:drawing>
      </w:r>
    </w:p>
    <w:p w:rsidR="00F9417A" w:rsidRDefault="00F9417A" w:rsidP="00F9417A">
      <w:pPr>
        <w:spacing w:after="120"/>
        <w:rPr>
          <w:color w:val="000000"/>
          <w:lang w:val="en-US"/>
        </w:rPr>
      </w:pPr>
      <w:r w:rsidRPr="00F9417A">
        <w:rPr>
          <w:b/>
          <w:color w:val="000000"/>
          <w:lang w:val="en-US"/>
        </w:rPr>
        <w:t>Figure 5</w:t>
      </w:r>
      <w:r>
        <w:rPr>
          <w:color w:val="000000"/>
          <w:lang w:val="en-US"/>
        </w:rPr>
        <w:t>: Chemical Stock Tanks</w:t>
      </w:r>
    </w:p>
    <w:p w:rsidR="00F9417A" w:rsidRDefault="00F9417A" w:rsidP="00F9417A">
      <w:pPr>
        <w:spacing w:after="120"/>
        <w:rPr>
          <w:color w:val="000000"/>
          <w:lang w:val="en-US"/>
        </w:rPr>
      </w:pPr>
    </w:p>
    <w:tbl>
      <w:tblPr>
        <w:tblpPr w:leftFromText="180" w:rightFromText="180" w:vertAnchor="text" w:horzAnchor="margin" w:tblpY="56"/>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8"/>
        <w:gridCol w:w="3960"/>
      </w:tblGrid>
      <w:tr w:rsidR="00F257C0" w:rsidRPr="006802E2" w:rsidTr="003727B2">
        <w:tc>
          <w:tcPr>
            <w:tcW w:w="9468" w:type="dxa"/>
            <w:gridSpan w:val="2"/>
          </w:tcPr>
          <w:p w:rsidR="00F257C0" w:rsidRPr="00394671" w:rsidRDefault="00F257C0" w:rsidP="00C90262">
            <w:pPr>
              <w:spacing w:after="120"/>
              <w:jc w:val="center"/>
              <w:rPr>
                <w:sz w:val="20"/>
                <w:szCs w:val="20"/>
                <w:lang w:val="en-US"/>
              </w:rPr>
            </w:pPr>
            <w:r>
              <w:rPr>
                <w:b/>
                <w:noProof/>
                <w:color w:val="000000"/>
                <w:sz w:val="20"/>
                <w:szCs w:val="20"/>
                <w:shd w:val="clear" w:color="auto" w:fill="FFFFFF"/>
                <w:lang w:val="en-US" w:eastAsia="zh-CN"/>
              </w:rPr>
              <w:t>Stock Tank</w:t>
            </w:r>
            <w:r w:rsidR="003727B2">
              <w:rPr>
                <w:b/>
                <w:noProof/>
                <w:color w:val="000000"/>
                <w:sz w:val="20"/>
                <w:szCs w:val="20"/>
                <w:shd w:val="clear" w:color="auto" w:fill="FFFFFF"/>
                <w:lang w:val="en-US" w:eastAsia="zh-CN"/>
              </w:rPr>
              <w:t xml:space="preserve"> </w:t>
            </w:r>
            <w:r>
              <w:rPr>
                <w:b/>
                <w:noProof/>
                <w:color w:val="000000"/>
                <w:sz w:val="20"/>
                <w:szCs w:val="20"/>
                <w:shd w:val="clear" w:color="auto" w:fill="FFFFFF"/>
                <w:lang w:val="en-US" w:eastAsia="zh-CN"/>
              </w:rPr>
              <w:t>Specifications</w:t>
            </w:r>
          </w:p>
        </w:tc>
      </w:tr>
      <w:tr w:rsidR="00F73F0D" w:rsidRPr="006802E2" w:rsidTr="003727B2">
        <w:tc>
          <w:tcPr>
            <w:tcW w:w="5508" w:type="dxa"/>
          </w:tcPr>
          <w:p w:rsidR="00F73F0D" w:rsidRPr="00394671" w:rsidRDefault="00F73F0D" w:rsidP="00C90262">
            <w:pPr>
              <w:spacing w:after="120"/>
              <w:jc w:val="both"/>
              <w:rPr>
                <w:sz w:val="20"/>
                <w:szCs w:val="20"/>
                <w:lang w:val="en-US"/>
              </w:rPr>
            </w:pPr>
            <w:r w:rsidRPr="00394671">
              <w:rPr>
                <w:sz w:val="20"/>
                <w:szCs w:val="20"/>
                <w:lang w:val="en-US"/>
              </w:rPr>
              <w:t>Turnover time for the c</w:t>
            </w:r>
            <w:r>
              <w:rPr>
                <w:sz w:val="20"/>
                <w:szCs w:val="20"/>
                <w:lang w:val="en-US"/>
              </w:rPr>
              <w:t>h</w:t>
            </w:r>
            <w:r w:rsidR="00261548">
              <w:rPr>
                <w:sz w:val="20"/>
                <w:szCs w:val="20"/>
                <w:lang w:val="en-US"/>
              </w:rPr>
              <w:t>lorine</w:t>
            </w:r>
            <w:r w:rsidRPr="00394671">
              <w:rPr>
                <w:sz w:val="20"/>
                <w:szCs w:val="20"/>
                <w:lang w:val="en-US"/>
              </w:rPr>
              <w:t xml:space="preserve"> stock</w:t>
            </w:r>
          </w:p>
        </w:tc>
        <w:tc>
          <w:tcPr>
            <w:tcW w:w="3960" w:type="dxa"/>
          </w:tcPr>
          <w:p w:rsidR="00F73F0D" w:rsidRPr="00394671" w:rsidRDefault="00261548" w:rsidP="00C90262">
            <w:pPr>
              <w:spacing w:after="120"/>
              <w:jc w:val="both"/>
              <w:rPr>
                <w:sz w:val="20"/>
                <w:szCs w:val="20"/>
                <w:shd w:val="clear" w:color="auto" w:fill="FFFF00"/>
                <w:lang w:val="en-US"/>
              </w:rPr>
            </w:pPr>
            <w:proofErr w:type="spellStart"/>
            <w:r>
              <w:rPr>
                <w:sz w:val="20"/>
                <w:szCs w:val="20"/>
                <w:lang w:val="en-US"/>
              </w:rPr>
              <w:t>Ti.Chlorine</w:t>
            </w:r>
            <w:r w:rsidR="00F73F0D" w:rsidRPr="00394671">
              <w:rPr>
                <w:sz w:val="20"/>
                <w:szCs w:val="20"/>
                <w:lang w:val="en-US"/>
              </w:rPr>
              <w:t>Stock</w:t>
            </w:r>
            <w:proofErr w:type="spellEnd"/>
          </w:p>
        </w:tc>
      </w:tr>
      <w:tr w:rsidR="00F73F0D" w:rsidRPr="006802E2" w:rsidTr="003727B2">
        <w:tc>
          <w:tcPr>
            <w:tcW w:w="5508" w:type="dxa"/>
          </w:tcPr>
          <w:p w:rsidR="00F73F0D" w:rsidRPr="00394671" w:rsidRDefault="00F73F0D" w:rsidP="00C90262">
            <w:pPr>
              <w:spacing w:after="120"/>
              <w:jc w:val="both"/>
              <w:rPr>
                <w:sz w:val="20"/>
                <w:szCs w:val="20"/>
                <w:lang w:val="en-US"/>
              </w:rPr>
            </w:pPr>
            <w:r>
              <w:rPr>
                <w:sz w:val="20"/>
                <w:szCs w:val="20"/>
                <w:lang w:val="en-US"/>
              </w:rPr>
              <w:t>Height of the chemical tanks above the constant head tanks</w:t>
            </w:r>
          </w:p>
        </w:tc>
        <w:tc>
          <w:tcPr>
            <w:tcW w:w="3960" w:type="dxa"/>
          </w:tcPr>
          <w:p w:rsidR="00F73F0D" w:rsidRPr="00394671" w:rsidRDefault="00F73F0D" w:rsidP="00C90262">
            <w:pPr>
              <w:spacing w:after="120"/>
              <w:jc w:val="both"/>
              <w:rPr>
                <w:sz w:val="20"/>
                <w:szCs w:val="20"/>
                <w:lang w:val="en-US"/>
              </w:rPr>
            </w:pPr>
            <w:proofErr w:type="spellStart"/>
            <w:r>
              <w:rPr>
                <w:sz w:val="20"/>
                <w:szCs w:val="20"/>
                <w:lang w:val="en-US"/>
              </w:rPr>
              <w:t>H.CoagTankAboveHeadTank</w:t>
            </w:r>
            <w:proofErr w:type="spellEnd"/>
          </w:p>
        </w:tc>
      </w:tr>
      <w:tr w:rsidR="00F73F0D" w:rsidRPr="006802E2" w:rsidTr="003727B2">
        <w:tc>
          <w:tcPr>
            <w:tcW w:w="5508" w:type="dxa"/>
          </w:tcPr>
          <w:p w:rsidR="00F73F0D" w:rsidRPr="00152B26" w:rsidRDefault="00F73F0D" w:rsidP="00C90262">
            <w:pPr>
              <w:spacing w:after="120"/>
              <w:jc w:val="both"/>
              <w:rPr>
                <w:color w:val="000000"/>
                <w:sz w:val="20"/>
                <w:szCs w:val="20"/>
                <w:lang w:val="en-US"/>
              </w:rPr>
            </w:pPr>
            <w:r w:rsidRPr="00152B26">
              <w:rPr>
                <w:color w:val="000000"/>
                <w:sz w:val="20"/>
                <w:szCs w:val="20"/>
                <w:lang w:val="en-US"/>
              </w:rPr>
              <w:t>Dose and drain plumbing size</w:t>
            </w:r>
          </w:p>
        </w:tc>
        <w:tc>
          <w:tcPr>
            <w:tcW w:w="3960" w:type="dxa"/>
          </w:tcPr>
          <w:p w:rsidR="00F73F0D" w:rsidRPr="006802E2" w:rsidRDefault="00F73F0D" w:rsidP="00C90262">
            <w:pPr>
              <w:spacing w:after="120"/>
              <w:jc w:val="both"/>
              <w:rPr>
                <w:color w:val="000000"/>
                <w:sz w:val="20"/>
                <w:szCs w:val="20"/>
                <w:lang w:val="en-US"/>
              </w:rPr>
            </w:pPr>
            <w:proofErr w:type="spellStart"/>
            <w:r>
              <w:rPr>
                <w:color w:val="000000"/>
                <w:sz w:val="20"/>
                <w:szCs w:val="20"/>
                <w:lang w:val="en-US"/>
              </w:rPr>
              <w:t>ND.CoagPiping</w:t>
            </w:r>
            <w:proofErr w:type="spellEnd"/>
          </w:p>
        </w:tc>
      </w:tr>
      <w:tr w:rsidR="00F73F0D" w:rsidRPr="006802E2" w:rsidTr="003727B2">
        <w:tc>
          <w:tcPr>
            <w:tcW w:w="5508" w:type="dxa"/>
          </w:tcPr>
          <w:p w:rsidR="00F73F0D" w:rsidRPr="00152B26" w:rsidRDefault="00F73F0D" w:rsidP="00C90262">
            <w:pPr>
              <w:spacing w:after="120"/>
              <w:jc w:val="both"/>
              <w:rPr>
                <w:color w:val="000000"/>
                <w:sz w:val="20"/>
                <w:szCs w:val="20"/>
                <w:lang w:val="en-US"/>
              </w:rPr>
            </w:pPr>
            <w:r w:rsidRPr="00152B26">
              <w:rPr>
                <w:color w:val="000000"/>
                <w:sz w:val="20"/>
                <w:szCs w:val="20"/>
                <w:lang w:val="en-US"/>
              </w:rPr>
              <w:t>Coagul</w:t>
            </w:r>
            <w:r>
              <w:rPr>
                <w:color w:val="000000"/>
                <w:sz w:val="20"/>
                <w:szCs w:val="20"/>
                <w:lang w:val="en-US"/>
              </w:rPr>
              <w:t>ant t</w:t>
            </w:r>
            <w:r w:rsidRPr="00152B26">
              <w:rPr>
                <w:color w:val="000000"/>
                <w:sz w:val="20"/>
                <w:szCs w:val="20"/>
                <w:lang w:val="en-US"/>
              </w:rPr>
              <w:t>ank</w:t>
            </w:r>
            <w:r>
              <w:rPr>
                <w:color w:val="000000"/>
                <w:sz w:val="20"/>
                <w:szCs w:val="20"/>
                <w:lang w:val="en-US"/>
              </w:rPr>
              <w:t xml:space="preserve"> volume</w:t>
            </w:r>
          </w:p>
        </w:tc>
        <w:tc>
          <w:tcPr>
            <w:tcW w:w="3960" w:type="dxa"/>
          </w:tcPr>
          <w:p w:rsidR="00F73F0D" w:rsidRPr="006802E2" w:rsidRDefault="00F73F0D" w:rsidP="00C90262">
            <w:pPr>
              <w:spacing w:after="120"/>
              <w:jc w:val="both"/>
              <w:rPr>
                <w:color w:val="000000"/>
                <w:sz w:val="20"/>
                <w:szCs w:val="20"/>
                <w:lang w:val="en-US"/>
              </w:rPr>
            </w:pPr>
            <w:proofErr w:type="spellStart"/>
            <w:r>
              <w:rPr>
                <w:color w:val="000000"/>
                <w:sz w:val="20"/>
                <w:szCs w:val="20"/>
                <w:lang w:val="en-US"/>
              </w:rPr>
              <w:t>Vol.CoagTank</w:t>
            </w:r>
            <w:proofErr w:type="spellEnd"/>
          </w:p>
        </w:tc>
      </w:tr>
      <w:tr w:rsidR="00F73F0D" w:rsidRPr="006802E2" w:rsidTr="003727B2">
        <w:tc>
          <w:tcPr>
            <w:tcW w:w="5508" w:type="dxa"/>
          </w:tcPr>
          <w:p w:rsidR="00F73F0D" w:rsidRPr="00152B26" w:rsidRDefault="00F73F0D" w:rsidP="00C90262">
            <w:pPr>
              <w:spacing w:after="120"/>
              <w:jc w:val="both"/>
              <w:rPr>
                <w:color w:val="000000"/>
                <w:sz w:val="20"/>
                <w:szCs w:val="20"/>
                <w:lang w:val="en-US"/>
              </w:rPr>
            </w:pPr>
            <w:r>
              <w:rPr>
                <w:color w:val="000000"/>
                <w:sz w:val="20"/>
                <w:szCs w:val="20"/>
                <w:lang w:val="en-US"/>
              </w:rPr>
              <w:t>Chlorine t</w:t>
            </w:r>
            <w:r w:rsidRPr="00152B26">
              <w:rPr>
                <w:color w:val="000000"/>
                <w:sz w:val="20"/>
                <w:szCs w:val="20"/>
                <w:lang w:val="en-US"/>
              </w:rPr>
              <w:t>ank</w:t>
            </w:r>
            <w:r>
              <w:rPr>
                <w:color w:val="000000"/>
                <w:sz w:val="20"/>
                <w:szCs w:val="20"/>
                <w:lang w:val="en-US"/>
              </w:rPr>
              <w:t xml:space="preserve"> volume</w:t>
            </w:r>
          </w:p>
        </w:tc>
        <w:tc>
          <w:tcPr>
            <w:tcW w:w="3960" w:type="dxa"/>
          </w:tcPr>
          <w:p w:rsidR="00F73F0D" w:rsidRPr="006802E2" w:rsidRDefault="00F73F0D" w:rsidP="00C90262">
            <w:pPr>
              <w:spacing w:after="120"/>
              <w:jc w:val="both"/>
              <w:rPr>
                <w:color w:val="000000"/>
                <w:sz w:val="20"/>
                <w:szCs w:val="20"/>
                <w:lang w:val="en-US"/>
              </w:rPr>
            </w:pPr>
            <w:proofErr w:type="spellStart"/>
            <w:r>
              <w:rPr>
                <w:color w:val="000000"/>
                <w:sz w:val="20"/>
                <w:szCs w:val="20"/>
                <w:lang w:val="en-US"/>
              </w:rPr>
              <w:t>Vol.ChlorineTank</w:t>
            </w:r>
            <w:proofErr w:type="spellEnd"/>
          </w:p>
        </w:tc>
      </w:tr>
      <w:tr w:rsidR="00F73F0D" w:rsidRPr="006802E2" w:rsidTr="003727B2">
        <w:tc>
          <w:tcPr>
            <w:tcW w:w="5508" w:type="dxa"/>
          </w:tcPr>
          <w:p w:rsidR="00F73F0D" w:rsidRPr="00152B26" w:rsidRDefault="00F73F0D" w:rsidP="00C90262">
            <w:pPr>
              <w:spacing w:after="120"/>
              <w:jc w:val="both"/>
              <w:rPr>
                <w:color w:val="000000"/>
                <w:sz w:val="20"/>
                <w:szCs w:val="20"/>
                <w:lang w:val="en-US"/>
              </w:rPr>
            </w:pPr>
            <w:r w:rsidRPr="00152B26">
              <w:rPr>
                <w:color w:val="000000"/>
                <w:sz w:val="20"/>
                <w:szCs w:val="20"/>
                <w:lang w:val="en-US"/>
              </w:rPr>
              <w:t>F</w:t>
            </w:r>
            <w:r>
              <w:rPr>
                <w:color w:val="000000"/>
                <w:sz w:val="20"/>
                <w:szCs w:val="20"/>
                <w:lang w:val="en-US"/>
              </w:rPr>
              <w:t>ilter c</w:t>
            </w:r>
            <w:r w:rsidRPr="00152B26">
              <w:rPr>
                <w:color w:val="000000"/>
                <w:sz w:val="20"/>
                <w:szCs w:val="20"/>
                <w:lang w:val="en-US"/>
              </w:rPr>
              <w:t>oagu</w:t>
            </w:r>
            <w:r>
              <w:rPr>
                <w:color w:val="000000"/>
                <w:sz w:val="20"/>
                <w:szCs w:val="20"/>
                <w:lang w:val="en-US"/>
              </w:rPr>
              <w:t>lant t</w:t>
            </w:r>
            <w:r w:rsidRPr="00152B26">
              <w:rPr>
                <w:color w:val="000000"/>
                <w:sz w:val="20"/>
                <w:szCs w:val="20"/>
                <w:lang w:val="en-US"/>
              </w:rPr>
              <w:t>ank</w:t>
            </w:r>
            <w:r>
              <w:rPr>
                <w:color w:val="000000"/>
                <w:sz w:val="20"/>
                <w:szCs w:val="20"/>
                <w:lang w:val="en-US"/>
              </w:rPr>
              <w:t xml:space="preserve"> volume</w:t>
            </w:r>
          </w:p>
        </w:tc>
        <w:tc>
          <w:tcPr>
            <w:tcW w:w="3960" w:type="dxa"/>
          </w:tcPr>
          <w:p w:rsidR="00F73F0D" w:rsidRPr="006802E2" w:rsidRDefault="00F73F0D" w:rsidP="00C90262">
            <w:pPr>
              <w:spacing w:after="120"/>
              <w:jc w:val="both"/>
              <w:rPr>
                <w:color w:val="000000"/>
                <w:sz w:val="20"/>
                <w:szCs w:val="20"/>
                <w:lang w:val="en-US"/>
              </w:rPr>
            </w:pPr>
            <w:proofErr w:type="spellStart"/>
            <w:r>
              <w:rPr>
                <w:color w:val="000000"/>
                <w:sz w:val="20"/>
                <w:szCs w:val="20"/>
                <w:lang w:val="en-US"/>
              </w:rPr>
              <w:t>Vol.FiCoagTank</w:t>
            </w:r>
            <w:proofErr w:type="spellEnd"/>
          </w:p>
        </w:tc>
      </w:tr>
      <w:tr w:rsidR="00F73F0D" w:rsidRPr="006802E2" w:rsidTr="003727B2">
        <w:tc>
          <w:tcPr>
            <w:tcW w:w="5508" w:type="dxa"/>
          </w:tcPr>
          <w:p w:rsidR="00F73F0D" w:rsidRPr="00152B26" w:rsidRDefault="00F73F0D" w:rsidP="00C90262">
            <w:pPr>
              <w:spacing w:after="120"/>
              <w:jc w:val="both"/>
              <w:rPr>
                <w:color w:val="000000"/>
                <w:sz w:val="20"/>
                <w:szCs w:val="20"/>
                <w:lang w:val="en-US"/>
              </w:rPr>
            </w:pPr>
            <w:r>
              <w:rPr>
                <w:color w:val="000000"/>
                <w:sz w:val="20"/>
                <w:szCs w:val="20"/>
                <w:lang w:val="en-US"/>
              </w:rPr>
              <w:t>Height of stock tanks above constant head tanks</w:t>
            </w:r>
          </w:p>
        </w:tc>
        <w:tc>
          <w:tcPr>
            <w:tcW w:w="3960" w:type="dxa"/>
          </w:tcPr>
          <w:p w:rsidR="00F73F0D" w:rsidRDefault="00F73F0D" w:rsidP="00C90262">
            <w:pPr>
              <w:spacing w:after="120"/>
              <w:jc w:val="both"/>
              <w:rPr>
                <w:color w:val="000000"/>
                <w:sz w:val="20"/>
                <w:szCs w:val="20"/>
                <w:lang w:val="en-US"/>
              </w:rPr>
            </w:pPr>
            <w:proofErr w:type="spellStart"/>
            <w:r w:rsidRPr="00460F6E">
              <w:rPr>
                <w:color w:val="000000"/>
                <w:sz w:val="20"/>
                <w:szCs w:val="20"/>
                <w:lang w:val="en-US"/>
              </w:rPr>
              <w:t>H.CoagTankAboveHeadTank</w:t>
            </w:r>
            <w:proofErr w:type="spellEnd"/>
          </w:p>
        </w:tc>
      </w:tr>
    </w:tbl>
    <w:p w:rsidR="00152B26" w:rsidRDefault="00152B26" w:rsidP="00C90262">
      <w:pPr>
        <w:pStyle w:val="Caption"/>
        <w:spacing w:after="120"/>
        <w:rPr>
          <w:color w:val="000000"/>
        </w:rPr>
      </w:pPr>
      <w:bookmarkStart w:id="23" w:name="_Ref326143922"/>
      <w:proofErr w:type="gramStart"/>
      <w:r>
        <w:t xml:space="preserve">Table </w:t>
      </w:r>
      <w:r w:rsidR="000D1DD2">
        <w:fldChar w:fldCharType="begin"/>
      </w:r>
      <w:r w:rsidR="00C51BCA">
        <w:instrText xml:space="preserve"> SEQ Table \* ARABIC </w:instrText>
      </w:r>
      <w:r w:rsidR="000D1DD2">
        <w:fldChar w:fldCharType="separate"/>
      </w:r>
      <w:r>
        <w:rPr>
          <w:noProof/>
        </w:rPr>
        <w:t>6</w:t>
      </w:r>
      <w:r w:rsidR="000D1DD2">
        <w:rPr>
          <w:noProof/>
        </w:rPr>
        <w:fldChar w:fldCharType="end"/>
      </w:r>
      <w:bookmarkEnd w:id="23"/>
      <w:r>
        <w:t xml:space="preserve">.Chemical storage tank design for </w:t>
      </w:r>
      <w:proofErr w:type="spellStart"/>
      <w:r>
        <w:t>UI.City</w:t>
      </w:r>
      <w:proofErr w:type="spellEnd"/>
      <w:r w:rsidR="0036724C">
        <w:t>.</w:t>
      </w:r>
      <w:proofErr w:type="gramEnd"/>
    </w:p>
    <w:p w:rsidR="00D83AB8" w:rsidRDefault="00D83AB8" w:rsidP="00C90262">
      <w:pPr>
        <w:spacing w:after="120"/>
        <w:jc w:val="both"/>
        <w:rPr>
          <w:color w:val="000000"/>
          <w:lang w:val="en-US"/>
        </w:rPr>
      </w:pPr>
      <w:r>
        <w:rPr>
          <w:color w:val="000000"/>
          <w:lang w:val="en-US"/>
        </w:rPr>
        <w:tab/>
      </w:r>
      <w:r w:rsidR="004C003A">
        <w:rPr>
          <w:color w:val="000000"/>
          <w:lang w:val="en-US"/>
        </w:rPr>
        <w:t xml:space="preserve">All of the piping required to administer the dose and drain the stock tanks uses a nominal diameter of </w:t>
      </w:r>
      <w:proofErr w:type="spellStart"/>
      <w:r w:rsidR="004C003A">
        <w:rPr>
          <w:color w:val="000000"/>
          <w:lang w:val="en-US"/>
        </w:rPr>
        <w:t>ND.CoagPiping</w:t>
      </w:r>
      <w:proofErr w:type="spellEnd"/>
      <w:r w:rsidR="004C003A">
        <w:rPr>
          <w:color w:val="000000"/>
          <w:lang w:val="en-US"/>
        </w:rPr>
        <w:t xml:space="preserve">. The piping that connects to the constant head tanks begin at a bulkhead fitting </w:t>
      </w:r>
      <w:r w:rsidR="00B86439">
        <w:rPr>
          <w:color w:val="000000"/>
          <w:lang w:val="en-US"/>
        </w:rPr>
        <w:t xml:space="preserve">set at an elevation of </w:t>
      </w:r>
      <w:proofErr w:type="spellStart"/>
      <w:r w:rsidR="00B86439">
        <w:rPr>
          <w:color w:val="000000"/>
          <w:lang w:val="en-US"/>
        </w:rPr>
        <w:t>B.StockOutlet</w:t>
      </w:r>
      <w:proofErr w:type="spellEnd"/>
      <w:r w:rsidR="00B86439">
        <w:rPr>
          <w:color w:val="000000"/>
          <w:lang w:val="en-US"/>
        </w:rPr>
        <w:t xml:space="preserve"> higher than the bottom of the stock tanks to prevent sediment from entering the pipes. The flow is controlled at the top of the stock tank platform using a ball valve, and the plumbing continues down through the platform, and out through the wall facing the entrance tank at the approximate elevation of the constant head tanks. The stock tank drains are connected from the bottom center of the tanks, starting with a male insert, and continuing under the platform and exiting via </w:t>
      </w:r>
      <w:r w:rsidR="00496FEE">
        <w:rPr>
          <w:color w:val="000000"/>
          <w:lang w:val="en-US"/>
        </w:rPr>
        <w:t>ball</w:t>
      </w:r>
      <w:r w:rsidR="00B86439">
        <w:rPr>
          <w:color w:val="000000"/>
          <w:lang w:val="en-US"/>
        </w:rPr>
        <w:t xml:space="preserve"> valve at the edge of the main plant drain channel. Figure 8 </w:t>
      </w:r>
      <w:r w:rsidR="00645EAE">
        <w:rPr>
          <w:color w:val="000000"/>
          <w:lang w:val="en-US"/>
        </w:rPr>
        <w:t>shows more close up details of the dosing and chemical drain plumbing.</w:t>
      </w:r>
    </w:p>
    <w:p w:rsidR="00092644" w:rsidRDefault="00092644" w:rsidP="00C90262">
      <w:pPr>
        <w:spacing w:after="120"/>
        <w:jc w:val="both"/>
        <w:rPr>
          <w:color w:val="000000"/>
          <w:lang w:val="en-US"/>
        </w:rPr>
      </w:pPr>
    </w:p>
    <w:p w:rsidR="00092644" w:rsidRPr="00627264" w:rsidRDefault="005E3000" w:rsidP="00C90262">
      <w:pPr>
        <w:pStyle w:val="Heading2"/>
        <w:spacing w:after="120"/>
        <w:rPr>
          <w:lang w:val="en-US"/>
        </w:rPr>
      </w:pPr>
      <w:bookmarkStart w:id="24" w:name="_Toc326145227"/>
      <w:r w:rsidRPr="00627264">
        <w:rPr>
          <w:lang w:val="en-US"/>
        </w:rPr>
        <w:lastRenderedPageBreak/>
        <w:t>Rapid Mix</w:t>
      </w:r>
      <w:bookmarkEnd w:id="24"/>
    </w:p>
    <w:p w:rsidR="0016061F" w:rsidRDefault="0016061F" w:rsidP="00C90262">
      <w:pPr>
        <w:spacing w:after="120"/>
        <w:ind w:firstLine="720"/>
        <w:jc w:val="both"/>
        <w:rPr>
          <w:shd w:val="clear" w:color="auto" w:fill="FFFFFF"/>
          <w:lang w:val="en-US"/>
        </w:rPr>
      </w:pPr>
      <w:r w:rsidRPr="00903021">
        <w:rPr>
          <w:lang w:val="en-US"/>
        </w:rPr>
        <w:t>Once it has been dosed with coagulant, the water passes through the rapid mix system. Rapid mix serves to uniformly distribute the coagulant through the raw water. In this plant, the r</w:t>
      </w:r>
      <w:r w:rsidRPr="00DB0364">
        <w:rPr>
          <w:lang w:val="en-US"/>
        </w:rPr>
        <w:t xml:space="preserve">apid mix occurs as turbulent flow through a </w:t>
      </w:r>
      <w:r w:rsidR="001A7071">
        <w:rPr>
          <w:shd w:val="clear" w:color="auto" w:fill="FFFFFF"/>
          <w:lang w:val="en-US"/>
        </w:rPr>
        <w:t>pipe</w:t>
      </w:r>
      <w:r w:rsidRPr="00DB0364">
        <w:rPr>
          <w:shd w:val="clear" w:color="auto" w:fill="FFFFFF"/>
          <w:lang w:val="en-US"/>
        </w:rPr>
        <w:t xml:space="preserve"> with an inner diameter of </w:t>
      </w:r>
      <w:proofErr w:type="spellStart"/>
      <w:r w:rsidRPr="00DB0364">
        <w:rPr>
          <w:shd w:val="clear" w:color="auto" w:fill="FFFFFF"/>
          <w:lang w:val="en-US"/>
        </w:rPr>
        <w:t>ND.RMPipe</w:t>
      </w:r>
      <w:proofErr w:type="spellEnd"/>
      <w:r w:rsidRPr="00DB0364">
        <w:rPr>
          <w:shd w:val="clear" w:color="auto" w:fill="FFFFFF"/>
          <w:lang w:val="en-US"/>
        </w:rPr>
        <w:t xml:space="preserve">. This pipe brings water from the point at which coagulant is dosed to the </w:t>
      </w:r>
      <w:commentRangeStart w:id="25"/>
      <w:r w:rsidR="002A5D15">
        <w:rPr>
          <w:shd w:val="clear" w:color="auto" w:fill="FFFFFF"/>
          <w:lang w:val="en-US"/>
        </w:rPr>
        <w:t>filters</w:t>
      </w:r>
      <w:commentRangeEnd w:id="25"/>
      <w:r w:rsidR="001A7071">
        <w:rPr>
          <w:rStyle w:val="CommentReference"/>
        </w:rPr>
        <w:commentReference w:id="25"/>
      </w:r>
      <w:r w:rsidRPr="00DB0364">
        <w:rPr>
          <w:shd w:val="clear" w:color="auto" w:fill="FFFFFF"/>
          <w:lang w:val="en-US"/>
        </w:rPr>
        <w:t>.</w:t>
      </w:r>
    </w:p>
    <w:p w:rsidR="00235218" w:rsidRPr="00903021" w:rsidRDefault="00235218" w:rsidP="00C90262">
      <w:pPr>
        <w:spacing w:after="120"/>
        <w:ind w:firstLine="720"/>
        <w:jc w:val="both"/>
        <w:rPr>
          <w:lang w:val="en-US"/>
        </w:rPr>
      </w:pPr>
    </w:p>
    <w:p w:rsidR="0016061F" w:rsidRPr="00903021" w:rsidRDefault="001A7071" w:rsidP="00C90262">
      <w:pPr>
        <w:pStyle w:val="Heading2"/>
        <w:spacing w:after="120"/>
        <w:rPr>
          <w:lang w:val="en-US"/>
        </w:rPr>
      </w:pPr>
      <w:bookmarkStart w:id="26" w:name="_Toc326145241"/>
      <w:r>
        <w:rPr>
          <w:lang w:val="en-US"/>
        </w:rPr>
        <w:t xml:space="preserve">Low Flow </w:t>
      </w:r>
      <w:r w:rsidR="0016061F" w:rsidRPr="00903021">
        <w:rPr>
          <w:lang w:val="en-US"/>
        </w:rPr>
        <w:t xml:space="preserve">Stacked Rapid Sand Filtration: </w:t>
      </w:r>
      <w:r>
        <w:rPr>
          <w:lang w:val="en-US"/>
        </w:rPr>
        <w:t>LF</w:t>
      </w:r>
      <w:r w:rsidR="0016061F" w:rsidRPr="00903021">
        <w:rPr>
          <w:lang w:val="en-US"/>
        </w:rPr>
        <w:t>SRSF</w:t>
      </w:r>
      <w:bookmarkEnd w:id="26"/>
    </w:p>
    <w:p w:rsidR="0016061F" w:rsidRPr="00903021" w:rsidRDefault="0016061F" w:rsidP="00C90262">
      <w:pPr>
        <w:spacing w:after="120"/>
        <w:jc w:val="both"/>
        <w:rPr>
          <w:lang w:val="en-US"/>
        </w:rPr>
      </w:pPr>
    </w:p>
    <w:p w:rsidR="00CD61DE" w:rsidRPr="00903021" w:rsidRDefault="0016061F" w:rsidP="00C90262">
      <w:pPr>
        <w:spacing w:after="120"/>
        <w:jc w:val="both"/>
        <w:rPr>
          <w:lang w:val="en-US"/>
        </w:rPr>
      </w:pPr>
      <w:r w:rsidRPr="00903021">
        <w:rPr>
          <w:lang w:val="en-US"/>
        </w:rPr>
        <w:tab/>
      </w:r>
    </w:p>
    <w:tbl>
      <w:tblPr>
        <w:tblStyle w:val="TableGrid"/>
        <w:tblW w:w="0" w:type="auto"/>
        <w:tblLook w:val="04A0" w:firstRow="1" w:lastRow="0" w:firstColumn="1" w:lastColumn="0" w:noHBand="0" w:noVBand="1"/>
      </w:tblPr>
      <w:tblGrid>
        <w:gridCol w:w="4788"/>
        <w:gridCol w:w="2394"/>
        <w:gridCol w:w="2394"/>
      </w:tblGrid>
      <w:tr w:rsidR="00CD61DE" w:rsidTr="00CD61DE">
        <w:tc>
          <w:tcPr>
            <w:tcW w:w="4788" w:type="dxa"/>
          </w:tcPr>
          <w:p w:rsidR="00CD61DE" w:rsidRDefault="000654EE" w:rsidP="00C90262">
            <w:pPr>
              <w:spacing w:after="120"/>
              <w:jc w:val="both"/>
              <w:rPr>
                <w:lang w:val="en-US"/>
              </w:rPr>
            </w:pPr>
            <w:r>
              <w:rPr>
                <w:lang w:val="en-US"/>
              </w:rPr>
              <w:t>Number of Filters</w:t>
            </w:r>
          </w:p>
        </w:tc>
        <w:tc>
          <w:tcPr>
            <w:tcW w:w="4788" w:type="dxa"/>
            <w:gridSpan w:val="2"/>
          </w:tcPr>
          <w:p w:rsidR="00CD61DE" w:rsidRDefault="000654EE" w:rsidP="00C90262">
            <w:pPr>
              <w:spacing w:after="120"/>
              <w:jc w:val="both"/>
              <w:rPr>
                <w:lang w:val="en-US"/>
              </w:rPr>
            </w:pPr>
            <w:r>
              <w:rPr>
                <w:lang w:val="en-US"/>
              </w:rPr>
              <w:t>N.Fi</w:t>
            </w:r>
          </w:p>
        </w:tc>
      </w:tr>
      <w:tr w:rsidR="000654EE" w:rsidTr="00CD61DE">
        <w:tc>
          <w:tcPr>
            <w:tcW w:w="4788" w:type="dxa"/>
          </w:tcPr>
          <w:p w:rsidR="000654EE" w:rsidRDefault="000654EE" w:rsidP="00C90262">
            <w:pPr>
              <w:spacing w:after="120"/>
              <w:jc w:val="both"/>
              <w:rPr>
                <w:lang w:val="en-US"/>
              </w:rPr>
            </w:pPr>
            <w:r>
              <w:rPr>
                <w:lang w:val="en-US"/>
              </w:rPr>
              <w:t>Wall Thickness</w:t>
            </w:r>
          </w:p>
        </w:tc>
        <w:tc>
          <w:tcPr>
            <w:tcW w:w="4788" w:type="dxa"/>
            <w:gridSpan w:val="2"/>
          </w:tcPr>
          <w:p w:rsidR="000654EE" w:rsidRDefault="000654EE" w:rsidP="00C90262">
            <w:pPr>
              <w:spacing w:after="120"/>
              <w:jc w:val="both"/>
              <w:rPr>
                <w:lang w:val="en-US"/>
              </w:rPr>
            </w:pPr>
            <w:proofErr w:type="spellStart"/>
            <w:r>
              <w:rPr>
                <w:lang w:val="en-US"/>
              </w:rPr>
              <w:t>T.FiWall</w:t>
            </w:r>
            <w:proofErr w:type="spellEnd"/>
          </w:p>
        </w:tc>
      </w:tr>
      <w:tr w:rsidR="000654EE" w:rsidTr="00CD61DE">
        <w:tc>
          <w:tcPr>
            <w:tcW w:w="4788" w:type="dxa"/>
          </w:tcPr>
          <w:p w:rsidR="000654EE" w:rsidRDefault="000654EE" w:rsidP="00C90262">
            <w:pPr>
              <w:spacing w:after="120"/>
              <w:jc w:val="both"/>
              <w:rPr>
                <w:lang w:val="en-US"/>
              </w:rPr>
            </w:pPr>
            <w:r>
              <w:rPr>
                <w:lang w:val="en-US"/>
              </w:rPr>
              <w:t>Flow through single Filter</w:t>
            </w:r>
          </w:p>
        </w:tc>
        <w:tc>
          <w:tcPr>
            <w:tcW w:w="4788" w:type="dxa"/>
            <w:gridSpan w:val="2"/>
          </w:tcPr>
          <w:p w:rsidR="000654EE" w:rsidRDefault="000654EE" w:rsidP="00C90262">
            <w:pPr>
              <w:spacing w:after="120"/>
              <w:jc w:val="both"/>
              <w:rPr>
                <w:lang w:val="en-US"/>
              </w:rPr>
            </w:pPr>
            <w:r>
              <w:rPr>
                <w:lang w:val="en-US"/>
              </w:rPr>
              <w:t>Q.Fi</w:t>
            </w:r>
          </w:p>
        </w:tc>
      </w:tr>
      <w:tr w:rsidR="000654EE" w:rsidTr="00CD61DE">
        <w:tc>
          <w:tcPr>
            <w:tcW w:w="4788" w:type="dxa"/>
          </w:tcPr>
          <w:p w:rsidR="000654EE" w:rsidRDefault="000654EE" w:rsidP="00C90262">
            <w:pPr>
              <w:spacing w:after="120"/>
              <w:jc w:val="both"/>
              <w:rPr>
                <w:lang w:val="en-US"/>
              </w:rPr>
            </w:pPr>
            <w:r>
              <w:rPr>
                <w:lang w:val="en-US"/>
              </w:rPr>
              <w:t>Bottom Elevation</w:t>
            </w:r>
          </w:p>
        </w:tc>
        <w:tc>
          <w:tcPr>
            <w:tcW w:w="4788" w:type="dxa"/>
            <w:gridSpan w:val="2"/>
          </w:tcPr>
          <w:p w:rsidR="000654EE" w:rsidRDefault="000654EE" w:rsidP="00C90262">
            <w:pPr>
              <w:spacing w:after="120"/>
              <w:jc w:val="both"/>
              <w:rPr>
                <w:lang w:val="en-US"/>
              </w:rPr>
            </w:pPr>
            <w:proofErr w:type="spellStart"/>
            <w:r>
              <w:rPr>
                <w:lang w:val="en-US"/>
              </w:rPr>
              <w:t>Z.FiBottom</w:t>
            </w:r>
            <w:proofErr w:type="spellEnd"/>
          </w:p>
        </w:tc>
      </w:tr>
      <w:tr w:rsidR="000654EE" w:rsidTr="00065AF5">
        <w:tc>
          <w:tcPr>
            <w:tcW w:w="9576" w:type="dxa"/>
            <w:gridSpan w:val="3"/>
          </w:tcPr>
          <w:p w:rsidR="000654EE" w:rsidRPr="000654EE" w:rsidRDefault="000654EE" w:rsidP="00C90262">
            <w:pPr>
              <w:spacing w:after="120"/>
              <w:jc w:val="both"/>
              <w:rPr>
                <w:i/>
                <w:lang w:val="en-US"/>
              </w:rPr>
            </w:pPr>
            <w:r w:rsidRPr="000654EE">
              <w:rPr>
                <w:i/>
                <w:lang w:val="en-US"/>
              </w:rPr>
              <w:t>Sand</w:t>
            </w:r>
          </w:p>
        </w:tc>
      </w:tr>
      <w:tr w:rsidR="00CD61DE" w:rsidTr="00CD61DE">
        <w:tc>
          <w:tcPr>
            <w:tcW w:w="4788" w:type="dxa"/>
          </w:tcPr>
          <w:p w:rsidR="00CD61DE" w:rsidRDefault="000654EE" w:rsidP="00C90262">
            <w:pPr>
              <w:spacing w:after="120"/>
              <w:jc w:val="both"/>
              <w:rPr>
                <w:lang w:val="en-US"/>
              </w:rPr>
            </w:pPr>
            <w:r>
              <w:rPr>
                <w:lang w:val="en-US"/>
              </w:rPr>
              <w:t>Number of Filter Layers</w:t>
            </w:r>
          </w:p>
        </w:tc>
        <w:tc>
          <w:tcPr>
            <w:tcW w:w="4788" w:type="dxa"/>
            <w:gridSpan w:val="2"/>
          </w:tcPr>
          <w:p w:rsidR="00CD61DE" w:rsidRDefault="000654EE" w:rsidP="00C90262">
            <w:pPr>
              <w:spacing w:after="120"/>
              <w:jc w:val="both"/>
              <w:rPr>
                <w:lang w:val="en-US"/>
              </w:rPr>
            </w:pPr>
            <w:proofErr w:type="spellStart"/>
            <w:r>
              <w:rPr>
                <w:lang w:val="en-US"/>
              </w:rPr>
              <w:t>N.FiLayer</w:t>
            </w:r>
            <w:proofErr w:type="spellEnd"/>
          </w:p>
        </w:tc>
      </w:tr>
      <w:tr w:rsidR="00CD61DE" w:rsidTr="00CD61DE">
        <w:tc>
          <w:tcPr>
            <w:tcW w:w="4788" w:type="dxa"/>
          </w:tcPr>
          <w:p w:rsidR="00CD61DE" w:rsidRDefault="000654EE" w:rsidP="00C90262">
            <w:pPr>
              <w:spacing w:after="120"/>
              <w:jc w:val="both"/>
              <w:rPr>
                <w:lang w:val="en-US"/>
              </w:rPr>
            </w:pPr>
            <w:r>
              <w:rPr>
                <w:lang w:val="en-US"/>
              </w:rPr>
              <w:t>Height of Filter Layers</w:t>
            </w:r>
          </w:p>
        </w:tc>
        <w:tc>
          <w:tcPr>
            <w:tcW w:w="4788" w:type="dxa"/>
            <w:gridSpan w:val="2"/>
          </w:tcPr>
          <w:p w:rsidR="00CD61DE" w:rsidRDefault="000654EE" w:rsidP="00C90262">
            <w:pPr>
              <w:spacing w:after="120"/>
              <w:jc w:val="both"/>
              <w:rPr>
                <w:lang w:val="en-US"/>
              </w:rPr>
            </w:pPr>
            <w:proofErr w:type="spellStart"/>
            <w:r>
              <w:rPr>
                <w:lang w:val="en-US"/>
              </w:rPr>
              <w:t>H.FiLayer</w:t>
            </w:r>
            <w:proofErr w:type="spellEnd"/>
          </w:p>
        </w:tc>
      </w:tr>
      <w:tr w:rsidR="000654EE" w:rsidTr="00CD61DE">
        <w:tc>
          <w:tcPr>
            <w:tcW w:w="4788" w:type="dxa"/>
          </w:tcPr>
          <w:p w:rsidR="000654EE" w:rsidRDefault="000654EE" w:rsidP="00C90262">
            <w:pPr>
              <w:spacing w:after="120"/>
              <w:jc w:val="both"/>
              <w:rPr>
                <w:lang w:val="en-US"/>
              </w:rPr>
            </w:pPr>
            <w:r>
              <w:rPr>
                <w:lang w:val="en-US"/>
              </w:rPr>
              <w:t>Height of Bottommost Layer</w:t>
            </w:r>
          </w:p>
        </w:tc>
        <w:tc>
          <w:tcPr>
            <w:tcW w:w="4788" w:type="dxa"/>
            <w:gridSpan w:val="2"/>
          </w:tcPr>
          <w:p w:rsidR="000654EE" w:rsidRDefault="000654EE" w:rsidP="00C90262">
            <w:pPr>
              <w:spacing w:after="120"/>
              <w:jc w:val="both"/>
              <w:rPr>
                <w:lang w:val="en-US"/>
              </w:rPr>
            </w:pPr>
            <w:proofErr w:type="spellStart"/>
            <w:r>
              <w:rPr>
                <w:lang w:val="en-US"/>
              </w:rPr>
              <w:t>H.FiBottomLayer</w:t>
            </w:r>
            <w:proofErr w:type="spellEnd"/>
          </w:p>
        </w:tc>
      </w:tr>
      <w:tr w:rsidR="000654EE" w:rsidTr="00CD61DE">
        <w:tc>
          <w:tcPr>
            <w:tcW w:w="4788" w:type="dxa"/>
          </w:tcPr>
          <w:p w:rsidR="000654EE" w:rsidRDefault="000654EE" w:rsidP="00C90262">
            <w:pPr>
              <w:spacing w:after="120"/>
              <w:jc w:val="both"/>
              <w:rPr>
                <w:lang w:val="en-US"/>
              </w:rPr>
            </w:pPr>
            <w:r>
              <w:rPr>
                <w:lang w:val="en-US"/>
              </w:rPr>
              <w:t>Height of Sand</w:t>
            </w:r>
          </w:p>
        </w:tc>
        <w:tc>
          <w:tcPr>
            <w:tcW w:w="4788" w:type="dxa"/>
            <w:gridSpan w:val="2"/>
          </w:tcPr>
          <w:p w:rsidR="000654EE" w:rsidRDefault="000654EE" w:rsidP="00C90262">
            <w:pPr>
              <w:spacing w:after="120"/>
              <w:jc w:val="both"/>
              <w:rPr>
                <w:lang w:val="en-US"/>
              </w:rPr>
            </w:pPr>
            <w:proofErr w:type="spellStart"/>
            <w:r>
              <w:rPr>
                <w:lang w:val="en-US"/>
              </w:rPr>
              <w:t>H.FiSand</w:t>
            </w:r>
            <w:proofErr w:type="spellEnd"/>
          </w:p>
        </w:tc>
      </w:tr>
      <w:tr w:rsidR="000654EE" w:rsidTr="00CD61DE">
        <w:tc>
          <w:tcPr>
            <w:tcW w:w="4788" w:type="dxa"/>
          </w:tcPr>
          <w:p w:rsidR="000654EE" w:rsidRDefault="000654EE" w:rsidP="00C90262">
            <w:pPr>
              <w:spacing w:after="120"/>
              <w:jc w:val="both"/>
              <w:rPr>
                <w:lang w:val="en-US"/>
              </w:rPr>
            </w:pPr>
            <w:r>
              <w:rPr>
                <w:lang w:val="en-US"/>
              </w:rPr>
              <w:t>d</w:t>
            </w:r>
            <w:r w:rsidRPr="000654EE">
              <w:rPr>
                <w:vertAlign w:val="subscript"/>
                <w:lang w:val="en-US"/>
              </w:rPr>
              <w:t>60</w:t>
            </w:r>
          </w:p>
        </w:tc>
        <w:tc>
          <w:tcPr>
            <w:tcW w:w="4788" w:type="dxa"/>
            <w:gridSpan w:val="2"/>
          </w:tcPr>
          <w:p w:rsidR="000654EE" w:rsidRDefault="000654EE" w:rsidP="00C90262">
            <w:pPr>
              <w:spacing w:after="120"/>
              <w:jc w:val="both"/>
              <w:rPr>
                <w:lang w:val="en-US"/>
              </w:rPr>
            </w:pPr>
            <w:r>
              <w:rPr>
                <w:lang w:val="en-US"/>
              </w:rPr>
              <w:t>D.FiSand60</w:t>
            </w:r>
          </w:p>
        </w:tc>
      </w:tr>
      <w:tr w:rsidR="000654EE" w:rsidTr="00CD61DE">
        <w:tc>
          <w:tcPr>
            <w:tcW w:w="4788" w:type="dxa"/>
          </w:tcPr>
          <w:p w:rsidR="000654EE" w:rsidRDefault="000654EE" w:rsidP="00C90262">
            <w:pPr>
              <w:spacing w:after="120"/>
              <w:jc w:val="both"/>
              <w:rPr>
                <w:lang w:val="en-US"/>
              </w:rPr>
            </w:pPr>
            <w:r>
              <w:rPr>
                <w:lang w:val="en-US"/>
              </w:rPr>
              <w:t>Porosity</w:t>
            </w:r>
          </w:p>
        </w:tc>
        <w:tc>
          <w:tcPr>
            <w:tcW w:w="4788" w:type="dxa"/>
            <w:gridSpan w:val="2"/>
          </w:tcPr>
          <w:p w:rsidR="000654EE" w:rsidRDefault="000654EE" w:rsidP="00C90262">
            <w:pPr>
              <w:spacing w:after="120"/>
              <w:jc w:val="both"/>
              <w:rPr>
                <w:lang w:val="en-US"/>
              </w:rPr>
            </w:pPr>
            <w:proofErr w:type="spellStart"/>
            <w:r>
              <w:rPr>
                <w:lang w:val="en-US"/>
              </w:rPr>
              <w:t>Porosity.Sand</w:t>
            </w:r>
            <w:proofErr w:type="spellEnd"/>
          </w:p>
        </w:tc>
      </w:tr>
      <w:tr w:rsidR="000654EE" w:rsidTr="00065AF5">
        <w:tc>
          <w:tcPr>
            <w:tcW w:w="9576" w:type="dxa"/>
            <w:gridSpan w:val="3"/>
          </w:tcPr>
          <w:p w:rsidR="000654EE" w:rsidRPr="000654EE" w:rsidRDefault="000654EE" w:rsidP="00C90262">
            <w:pPr>
              <w:spacing w:after="120"/>
              <w:jc w:val="both"/>
              <w:rPr>
                <w:i/>
                <w:lang w:val="en-US"/>
              </w:rPr>
            </w:pPr>
            <w:r>
              <w:rPr>
                <w:i/>
                <w:lang w:val="en-US"/>
              </w:rPr>
              <w:t>Trunk Lines</w:t>
            </w:r>
          </w:p>
        </w:tc>
      </w:tr>
      <w:tr w:rsidR="000654EE" w:rsidTr="00CD61DE">
        <w:tc>
          <w:tcPr>
            <w:tcW w:w="4788" w:type="dxa"/>
          </w:tcPr>
          <w:p w:rsidR="000654EE" w:rsidRDefault="000654EE" w:rsidP="00C90262">
            <w:pPr>
              <w:spacing w:after="120"/>
              <w:jc w:val="both"/>
              <w:rPr>
                <w:lang w:val="en-US"/>
              </w:rPr>
            </w:pPr>
            <w:r>
              <w:rPr>
                <w:lang w:val="en-US"/>
              </w:rPr>
              <w:t>Main Trunk Diameter</w:t>
            </w:r>
          </w:p>
        </w:tc>
        <w:tc>
          <w:tcPr>
            <w:tcW w:w="4788" w:type="dxa"/>
            <w:gridSpan w:val="2"/>
          </w:tcPr>
          <w:p w:rsidR="000654EE" w:rsidRDefault="000654EE" w:rsidP="00C90262">
            <w:pPr>
              <w:spacing w:after="120"/>
              <w:jc w:val="both"/>
              <w:rPr>
                <w:lang w:val="en-US"/>
              </w:rPr>
            </w:pPr>
            <w:proofErr w:type="spellStart"/>
            <w:r>
              <w:rPr>
                <w:lang w:val="en-US"/>
              </w:rPr>
              <w:t>ND.FiTrunk</w:t>
            </w:r>
            <w:proofErr w:type="spellEnd"/>
          </w:p>
        </w:tc>
      </w:tr>
      <w:tr w:rsidR="000654EE" w:rsidTr="00CD61DE">
        <w:tc>
          <w:tcPr>
            <w:tcW w:w="4788" w:type="dxa"/>
          </w:tcPr>
          <w:p w:rsidR="000654EE" w:rsidRDefault="000654EE" w:rsidP="00C90262">
            <w:pPr>
              <w:spacing w:after="120"/>
              <w:jc w:val="both"/>
              <w:rPr>
                <w:lang w:val="en-US"/>
              </w:rPr>
            </w:pPr>
            <w:r>
              <w:rPr>
                <w:lang w:val="en-US"/>
              </w:rPr>
              <w:t>Backwash Trunk Diameter</w:t>
            </w:r>
          </w:p>
        </w:tc>
        <w:tc>
          <w:tcPr>
            <w:tcW w:w="4788" w:type="dxa"/>
            <w:gridSpan w:val="2"/>
          </w:tcPr>
          <w:p w:rsidR="000654EE" w:rsidRDefault="000654EE" w:rsidP="00C90262">
            <w:pPr>
              <w:spacing w:after="120"/>
              <w:jc w:val="both"/>
              <w:rPr>
                <w:lang w:val="en-US"/>
              </w:rPr>
            </w:pPr>
            <w:proofErr w:type="spellStart"/>
            <w:r>
              <w:rPr>
                <w:lang w:val="en-US"/>
              </w:rPr>
              <w:t>ND.FiBwTrunk</w:t>
            </w:r>
            <w:proofErr w:type="spellEnd"/>
          </w:p>
        </w:tc>
      </w:tr>
      <w:tr w:rsidR="000654EE" w:rsidTr="00065AF5">
        <w:tc>
          <w:tcPr>
            <w:tcW w:w="9576" w:type="dxa"/>
            <w:gridSpan w:val="3"/>
          </w:tcPr>
          <w:p w:rsidR="000654EE" w:rsidRPr="000654EE" w:rsidRDefault="000654EE" w:rsidP="00C90262">
            <w:pPr>
              <w:spacing w:after="120"/>
              <w:jc w:val="both"/>
              <w:rPr>
                <w:i/>
                <w:lang w:val="en-US"/>
              </w:rPr>
            </w:pPr>
            <w:r>
              <w:rPr>
                <w:i/>
                <w:lang w:val="en-US"/>
              </w:rPr>
              <w:t>Branches</w:t>
            </w:r>
          </w:p>
        </w:tc>
      </w:tr>
      <w:tr w:rsidR="000654EE" w:rsidTr="00065AF5">
        <w:tc>
          <w:tcPr>
            <w:tcW w:w="4788" w:type="dxa"/>
          </w:tcPr>
          <w:p w:rsidR="000654EE" w:rsidRDefault="000654EE" w:rsidP="00C90262">
            <w:pPr>
              <w:spacing w:after="120"/>
              <w:jc w:val="both"/>
              <w:rPr>
                <w:lang w:val="en-US"/>
              </w:rPr>
            </w:pPr>
          </w:p>
        </w:tc>
        <w:tc>
          <w:tcPr>
            <w:tcW w:w="2394" w:type="dxa"/>
          </w:tcPr>
          <w:p w:rsidR="000654EE" w:rsidRDefault="000654EE" w:rsidP="00C90262">
            <w:pPr>
              <w:spacing w:after="120"/>
              <w:jc w:val="both"/>
              <w:rPr>
                <w:lang w:val="en-US"/>
              </w:rPr>
            </w:pPr>
            <w:r>
              <w:rPr>
                <w:lang w:val="en-US"/>
              </w:rPr>
              <w:t>Main Layers</w:t>
            </w:r>
          </w:p>
        </w:tc>
        <w:tc>
          <w:tcPr>
            <w:tcW w:w="2394" w:type="dxa"/>
          </w:tcPr>
          <w:p w:rsidR="000654EE" w:rsidRDefault="000654EE" w:rsidP="00C90262">
            <w:pPr>
              <w:spacing w:after="120"/>
              <w:jc w:val="both"/>
              <w:rPr>
                <w:lang w:val="en-US"/>
              </w:rPr>
            </w:pPr>
            <w:r>
              <w:rPr>
                <w:lang w:val="en-US"/>
              </w:rPr>
              <w:t>Backwash Layer</w:t>
            </w:r>
          </w:p>
        </w:tc>
      </w:tr>
      <w:tr w:rsidR="000654EE" w:rsidTr="00065AF5">
        <w:tc>
          <w:tcPr>
            <w:tcW w:w="4788" w:type="dxa"/>
          </w:tcPr>
          <w:p w:rsidR="000654EE" w:rsidRDefault="000654EE" w:rsidP="00C90262">
            <w:pPr>
              <w:spacing w:after="120"/>
              <w:jc w:val="both"/>
              <w:rPr>
                <w:lang w:val="en-US"/>
              </w:rPr>
            </w:pPr>
            <w:r>
              <w:rPr>
                <w:lang w:val="en-US"/>
              </w:rPr>
              <w:t>Branch Diameter</w:t>
            </w:r>
          </w:p>
        </w:tc>
        <w:tc>
          <w:tcPr>
            <w:tcW w:w="2394" w:type="dxa"/>
          </w:tcPr>
          <w:p w:rsidR="000654EE" w:rsidRDefault="000654EE" w:rsidP="00C90262">
            <w:pPr>
              <w:spacing w:after="120"/>
              <w:jc w:val="both"/>
              <w:rPr>
                <w:lang w:val="en-US"/>
              </w:rPr>
            </w:pPr>
            <w:proofErr w:type="spellStart"/>
            <w:r>
              <w:rPr>
                <w:lang w:val="en-US"/>
              </w:rPr>
              <w:t>ND.FiManBranch</w:t>
            </w:r>
            <w:proofErr w:type="spellEnd"/>
          </w:p>
        </w:tc>
        <w:tc>
          <w:tcPr>
            <w:tcW w:w="2394" w:type="dxa"/>
          </w:tcPr>
          <w:p w:rsidR="000654EE" w:rsidRDefault="000654EE" w:rsidP="00C90262">
            <w:pPr>
              <w:spacing w:after="120"/>
              <w:jc w:val="both"/>
              <w:rPr>
                <w:lang w:val="en-US"/>
              </w:rPr>
            </w:pPr>
            <w:proofErr w:type="spellStart"/>
            <w:r>
              <w:rPr>
                <w:lang w:val="en-US"/>
              </w:rPr>
              <w:t>ND.FiBwManBranch</w:t>
            </w:r>
            <w:proofErr w:type="spellEnd"/>
          </w:p>
        </w:tc>
      </w:tr>
      <w:tr w:rsidR="000654EE" w:rsidTr="00065AF5">
        <w:tc>
          <w:tcPr>
            <w:tcW w:w="4788" w:type="dxa"/>
          </w:tcPr>
          <w:p w:rsidR="000654EE" w:rsidRDefault="000654EE" w:rsidP="00C90262">
            <w:pPr>
              <w:spacing w:after="120"/>
              <w:jc w:val="both"/>
              <w:rPr>
                <w:lang w:val="en-US"/>
              </w:rPr>
            </w:pPr>
            <w:r>
              <w:rPr>
                <w:lang w:val="en-US"/>
              </w:rPr>
              <w:t>Slot Spacing</w:t>
            </w:r>
          </w:p>
        </w:tc>
        <w:tc>
          <w:tcPr>
            <w:tcW w:w="2394" w:type="dxa"/>
          </w:tcPr>
          <w:p w:rsidR="000654EE" w:rsidRDefault="000654EE" w:rsidP="00C90262">
            <w:pPr>
              <w:spacing w:after="120"/>
              <w:jc w:val="both"/>
              <w:rPr>
                <w:lang w:val="en-US"/>
              </w:rPr>
            </w:pPr>
            <w:proofErr w:type="spellStart"/>
            <w:r>
              <w:rPr>
                <w:lang w:val="en-US"/>
              </w:rPr>
              <w:t>B.FiManSlot</w:t>
            </w:r>
            <w:proofErr w:type="spellEnd"/>
          </w:p>
        </w:tc>
        <w:tc>
          <w:tcPr>
            <w:tcW w:w="2394" w:type="dxa"/>
          </w:tcPr>
          <w:p w:rsidR="000654EE" w:rsidRDefault="000654EE" w:rsidP="00C90262">
            <w:pPr>
              <w:spacing w:after="120"/>
              <w:jc w:val="both"/>
              <w:rPr>
                <w:lang w:val="en-US"/>
              </w:rPr>
            </w:pPr>
            <w:proofErr w:type="spellStart"/>
            <w:r>
              <w:rPr>
                <w:lang w:val="en-US"/>
              </w:rPr>
              <w:t>B.FiBwManSlot</w:t>
            </w:r>
            <w:proofErr w:type="spellEnd"/>
          </w:p>
        </w:tc>
      </w:tr>
      <w:tr w:rsidR="000654EE" w:rsidTr="00065AF5">
        <w:tc>
          <w:tcPr>
            <w:tcW w:w="4788" w:type="dxa"/>
          </w:tcPr>
          <w:p w:rsidR="000654EE" w:rsidRDefault="000654EE" w:rsidP="00C90262">
            <w:pPr>
              <w:spacing w:after="120"/>
              <w:jc w:val="both"/>
              <w:rPr>
                <w:lang w:val="en-US"/>
              </w:rPr>
            </w:pPr>
          </w:p>
        </w:tc>
        <w:tc>
          <w:tcPr>
            <w:tcW w:w="2394" w:type="dxa"/>
          </w:tcPr>
          <w:p w:rsidR="000654EE" w:rsidRDefault="000654EE" w:rsidP="00C90262">
            <w:pPr>
              <w:spacing w:after="120"/>
              <w:jc w:val="both"/>
              <w:rPr>
                <w:lang w:val="en-US"/>
              </w:rPr>
            </w:pPr>
          </w:p>
        </w:tc>
        <w:tc>
          <w:tcPr>
            <w:tcW w:w="2394" w:type="dxa"/>
          </w:tcPr>
          <w:p w:rsidR="000654EE" w:rsidRDefault="000654EE" w:rsidP="00C90262">
            <w:pPr>
              <w:spacing w:after="120"/>
              <w:jc w:val="both"/>
              <w:rPr>
                <w:lang w:val="en-US"/>
              </w:rPr>
            </w:pPr>
          </w:p>
        </w:tc>
      </w:tr>
    </w:tbl>
    <w:p w:rsidR="0016061F" w:rsidRPr="00903021" w:rsidRDefault="0016061F" w:rsidP="00C90262">
      <w:pPr>
        <w:spacing w:after="120"/>
        <w:jc w:val="both"/>
        <w:rPr>
          <w:lang w:val="en-US"/>
        </w:rPr>
      </w:pPr>
      <w:r w:rsidRPr="00903021">
        <w:rPr>
          <w:lang w:val="en-US"/>
        </w:rPr>
        <w:t xml:space="preserve">Las </w:t>
      </w:r>
      <w:proofErr w:type="spellStart"/>
      <w:r w:rsidRPr="00903021">
        <w:rPr>
          <w:lang w:val="en-US"/>
        </w:rPr>
        <w:t>plantas</w:t>
      </w:r>
      <w:proofErr w:type="spellEnd"/>
      <w:r w:rsidRPr="00903021">
        <w:rPr>
          <w:lang w:val="en-US"/>
        </w:rPr>
        <w:t xml:space="preserve"> de AguaClara </w:t>
      </w:r>
      <w:proofErr w:type="spellStart"/>
      <w:r w:rsidRPr="00903021">
        <w:rPr>
          <w:lang w:val="en-US"/>
        </w:rPr>
        <w:t>cuentan</w:t>
      </w:r>
      <w:proofErr w:type="spellEnd"/>
      <w:r w:rsidRPr="00903021">
        <w:rPr>
          <w:lang w:val="en-US"/>
        </w:rPr>
        <w:t xml:space="preserve"> con </w:t>
      </w:r>
      <w:proofErr w:type="spellStart"/>
      <w:r w:rsidRPr="00903021">
        <w:rPr>
          <w:lang w:val="en-US"/>
        </w:rPr>
        <w:t>unsistema</w:t>
      </w:r>
      <w:proofErr w:type="spellEnd"/>
      <w:r w:rsidRPr="00903021">
        <w:rPr>
          <w:lang w:val="en-US"/>
        </w:rPr>
        <w:t xml:space="preserve"> de </w:t>
      </w:r>
      <w:proofErr w:type="spellStart"/>
      <w:r w:rsidRPr="00903021">
        <w:rPr>
          <w:lang w:val="en-US"/>
        </w:rPr>
        <w:t>filtración</w:t>
      </w:r>
      <w:proofErr w:type="spellEnd"/>
      <w:r w:rsidRPr="00903021">
        <w:rPr>
          <w:lang w:val="en-US"/>
        </w:rPr>
        <w:t xml:space="preserve"> no </w:t>
      </w:r>
      <w:proofErr w:type="spellStart"/>
      <w:r w:rsidRPr="00903021">
        <w:rPr>
          <w:lang w:val="en-US"/>
        </w:rPr>
        <w:t>convencional</w:t>
      </w:r>
      <w:proofErr w:type="spellEnd"/>
      <w:r w:rsidRPr="00903021">
        <w:rPr>
          <w:lang w:val="en-US"/>
        </w:rPr>
        <w:t xml:space="preserve">. </w:t>
      </w:r>
      <w:proofErr w:type="spellStart"/>
      <w:proofErr w:type="gramStart"/>
      <w:r w:rsidRPr="00903021">
        <w:rPr>
          <w:lang w:val="en-US"/>
        </w:rPr>
        <w:t>Comúnmente</w:t>
      </w:r>
      <w:proofErr w:type="spellEnd"/>
      <w:r w:rsidRPr="00903021">
        <w:rPr>
          <w:lang w:val="en-US"/>
        </w:rPr>
        <w:t xml:space="preserve">, </w:t>
      </w:r>
      <w:proofErr w:type="spellStart"/>
      <w:r w:rsidRPr="00903021">
        <w:rPr>
          <w:lang w:val="en-US"/>
        </w:rPr>
        <w:t>solamenteplantas</w:t>
      </w:r>
      <w:proofErr w:type="spellEnd"/>
      <w:r w:rsidRPr="00903021">
        <w:rPr>
          <w:lang w:val="en-US"/>
        </w:rPr>
        <w:t xml:space="preserve"> de </w:t>
      </w:r>
      <w:proofErr w:type="spellStart"/>
      <w:r w:rsidRPr="00903021">
        <w:rPr>
          <w:lang w:val="en-US"/>
        </w:rPr>
        <w:t>grandescaudalespuedenpermitirse</w:t>
      </w:r>
      <w:proofErr w:type="spellEnd"/>
      <w:r w:rsidRPr="00903021">
        <w:rPr>
          <w:lang w:val="en-US"/>
        </w:rPr>
        <w:t xml:space="preserve"> la </w:t>
      </w:r>
      <w:proofErr w:type="spellStart"/>
      <w:r w:rsidRPr="00903021">
        <w:rPr>
          <w:lang w:val="en-US"/>
        </w:rPr>
        <w:t>incorporación</w:t>
      </w:r>
      <w:proofErr w:type="spellEnd"/>
      <w:r w:rsidRPr="00903021">
        <w:rPr>
          <w:lang w:val="en-US"/>
        </w:rPr>
        <w:t xml:space="preserve"> de </w:t>
      </w:r>
      <w:proofErr w:type="spellStart"/>
      <w:r w:rsidRPr="00903021">
        <w:rPr>
          <w:lang w:val="en-US"/>
        </w:rPr>
        <w:t>unfiltro</w:t>
      </w:r>
      <w:proofErr w:type="spellEnd"/>
      <w:r w:rsidRPr="00903021">
        <w:rPr>
          <w:lang w:val="en-US"/>
        </w:rPr>
        <w:t xml:space="preserve"> de arena.</w:t>
      </w:r>
      <w:proofErr w:type="gramEnd"/>
      <w:r w:rsidRPr="00903021">
        <w:rPr>
          <w:lang w:val="en-US"/>
        </w:rPr>
        <w:t xml:space="preserve"> </w:t>
      </w:r>
      <w:proofErr w:type="gramStart"/>
      <w:r w:rsidRPr="00903021">
        <w:rPr>
          <w:lang w:val="en-US"/>
        </w:rPr>
        <w:t xml:space="preserve">Los </w:t>
      </w:r>
      <w:proofErr w:type="spellStart"/>
      <w:r w:rsidRPr="00903021">
        <w:rPr>
          <w:lang w:val="en-US"/>
        </w:rPr>
        <w:t>filtros</w:t>
      </w:r>
      <w:proofErr w:type="spellEnd"/>
      <w:r w:rsidRPr="00903021">
        <w:rPr>
          <w:lang w:val="en-US"/>
        </w:rPr>
        <w:t xml:space="preserve"> de arena </w:t>
      </w:r>
      <w:proofErr w:type="spellStart"/>
      <w:r w:rsidRPr="00903021">
        <w:rPr>
          <w:lang w:val="en-US"/>
        </w:rPr>
        <w:t>convencionalesusangrandescantidades</w:t>
      </w:r>
      <w:proofErr w:type="spellEnd"/>
      <w:r w:rsidRPr="00903021">
        <w:rPr>
          <w:lang w:val="en-US"/>
        </w:rPr>
        <w:t xml:space="preserve"> de </w:t>
      </w:r>
      <w:proofErr w:type="spellStart"/>
      <w:r w:rsidRPr="00903021">
        <w:rPr>
          <w:lang w:val="en-US"/>
        </w:rPr>
        <w:t>agualimpiapara</w:t>
      </w:r>
      <w:proofErr w:type="spellEnd"/>
      <w:r w:rsidRPr="00903021">
        <w:rPr>
          <w:lang w:val="en-US"/>
        </w:rPr>
        <w:t xml:space="preserve"> el </w:t>
      </w:r>
      <w:proofErr w:type="spellStart"/>
      <w:r w:rsidRPr="00903021">
        <w:rPr>
          <w:lang w:val="en-US"/>
        </w:rPr>
        <w:t>retrolavado</w:t>
      </w:r>
      <w:proofErr w:type="spellEnd"/>
      <w:r w:rsidRPr="00903021">
        <w:rPr>
          <w:lang w:val="en-US"/>
        </w:rPr>
        <w:t xml:space="preserve">, </w:t>
      </w:r>
      <w:proofErr w:type="spellStart"/>
      <w:r w:rsidRPr="00903021">
        <w:rPr>
          <w:lang w:val="en-US"/>
        </w:rPr>
        <w:t>electricidad</w:t>
      </w:r>
      <w:proofErr w:type="spellEnd"/>
      <w:r w:rsidRPr="00903021">
        <w:rPr>
          <w:lang w:val="en-US"/>
        </w:rPr>
        <w:t xml:space="preserve">, y son de </w:t>
      </w:r>
      <w:proofErr w:type="spellStart"/>
      <w:r w:rsidRPr="00903021">
        <w:rPr>
          <w:lang w:val="en-US"/>
        </w:rPr>
        <w:t>construcción</w:t>
      </w:r>
      <w:proofErr w:type="spellEnd"/>
      <w:r w:rsidRPr="00903021">
        <w:rPr>
          <w:lang w:val="en-US"/>
        </w:rPr>
        <w:t xml:space="preserve"> y </w:t>
      </w:r>
      <w:proofErr w:type="spellStart"/>
      <w:r w:rsidRPr="00903021">
        <w:rPr>
          <w:lang w:val="en-US"/>
        </w:rPr>
        <w:t>mantenimientocomplejo</w:t>
      </w:r>
      <w:proofErr w:type="spellEnd"/>
      <w:r w:rsidRPr="00903021">
        <w:rPr>
          <w:lang w:val="en-US"/>
        </w:rPr>
        <w:t xml:space="preserve">, </w:t>
      </w:r>
      <w:proofErr w:type="spellStart"/>
      <w:r w:rsidRPr="00903021">
        <w:rPr>
          <w:lang w:val="en-US"/>
        </w:rPr>
        <w:t>incluyendovariasválvulas</w:t>
      </w:r>
      <w:proofErr w:type="spellEnd"/>
      <w:r w:rsidRPr="00903021">
        <w:rPr>
          <w:lang w:val="en-US"/>
        </w:rPr>
        <w:t xml:space="preserve"> y </w:t>
      </w:r>
      <w:proofErr w:type="spellStart"/>
      <w:r w:rsidRPr="00903021">
        <w:rPr>
          <w:lang w:val="en-US"/>
        </w:rPr>
        <w:t>piezasque</w:t>
      </w:r>
      <w:proofErr w:type="spellEnd"/>
      <w:r w:rsidRPr="00903021">
        <w:rPr>
          <w:lang w:val="en-US"/>
        </w:rPr>
        <w:t xml:space="preserve"> se </w:t>
      </w:r>
      <w:proofErr w:type="spellStart"/>
      <w:r w:rsidRPr="00903021">
        <w:rPr>
          <w:lang w:val="en-US"/>
        </w:rPr>
        <w:t>rompen</w:t>
      </w:r>
      <w:proofErr w:type="spellEnd"/>
      <w:r w:rsidRPr="00903021">
        <w:rPr>
          <w:lang w:val="en-US"/>
        </w:rPr>
        <w:t xml:space="preserve"> con </w:t>
      </w:r>
      <w:proofErr w:type="spellStart"/>
      <w:r w:rsidRPr="00903021">
        <w:rPr>
          <w:lang w:val="en-US"/>
        </w:rPr>
        <w:t>facilidad</w:t>
      </w:r>
      <w:proofErr w:type="spellEnd"/>
      <w:r w:rsidRPr="00903021">
        <w:rPr>
          <w:lang w:val="en-US"/>
        </w:rPr>
        <w:t xml:space="preserve"> y son </w:t>
      </w:r>
      <w:proofErr w:type="spellStart"/>
      <w:r w:rsidRPr="00903021">
        <w:rPr>
          <w:lang w:val="en-US"/>
        </w:rPr>
        <w:t>difíciles</w:t>
      </w:r>
      <w:proofErr w:type="spellEnd"/>
      <w:r w:rsidRPr="00903021">
        <w:rPr>
          <w:lang w:val="en-US"/>
        </w:rPr>
        <w:t xml:space="preserve"> de </w:t>
      </w:r>
      <w:proofErr w:type="spellStart"/>
      <w:r w:rsidRPr="00903021">
        <w:rPr>
          <w:lang w:val="en-US"/>
        </w:rPr>
        <w:t>reponer</w:t>
      </w:r>
      <w:proofErr w:type="spellEnd"/>
      <w:r w:rsidRPr="00903021">
        <w:rPr>
          <w:lang w:val="en-US"/>
        </w:rPr>
        <w:t>.</w:t>
      </w:r>
      <w:proofErr w:type="gramEnd"/>
    </w:p>
    <w:p w:rsidR="0016061F" w:rsidRPr="00903021" w:rsidRDefault="0016061F" w:rsidP="00C90262">
      <w:pPr>
        <w:spacing w:after="120"/>
        <w:ind w:firstLine="720"/>
        <w:jc w:val="both"/>
        <w:rPr>
          <w:lang w:val="en-US"/>
        </w:rPr>
      </w:pPr>
      <w:proofErr w:type="spellStart"/>
      <w:r w:rsidRPr="00903021">
        <w:rPr>
          <w:lang w:val="en-US"/>
        </w:rPr>
        <w:t>Porestasrazones</w:t>
      </w:r>
      <w:proofErr w:type="spellEnd"/>
      <w:r w:rsidRPr="00903021">
        <w:rPr>
          <w:lang w:val="en-US"/>
        </w:rPr>
        <w:t xml:space="preserve">, el </w:t>
      </w:r>
      <w:proofErr w:type="spellStart"/>
      <w:r w:rsidRPr="00903021">
        <w:rPr>
          <w:lang w:val="en-US"/>
        </w:rPr>
        <w:t>equipo</w:t>
      </w:r>
      <w:proofErr w:type="spellEnd"/>
      <w:r w:rsidRPr="00903021">
        <w:rPr>
          <w:lang w:val="en-US"/>
        </w:rPr>
        <w:t xml:space="preserve"> de AguaClara ha </w:t>
      </w:r>
      <w:proofErr w:type="spellStart"/>
      <w:r w:rsidRPr="00903021">
        <w:rPr>
          <w:lang w:val="en-US"/>
        </w:rPr>
        <w:t>diseñadounfiltro</w:t>
      </w:r>
      <w:proofErr w:type="spellEnd"/>
      <w:r w:rsidRPr="00903021">
        <w:rPr>
          <w:lang w:val="en-US"/>
        </w:rPr>
        <w:t xml:space="preserve"> con </w:t>
      </w:r>
      <w:proofErr w:type="spellStart"/>
      <w:r w:rsidRPr="00903021">
        <w:rPr>
          <w:lang w:val="en-US"/>
        </w:rPr>
        <w:t>unasrestricciones</w:t>
      </w:r>
      <w:proofErr w:type="spellEnd"/>
      <w:r w:rsidRPr="00903021">
        <w:rPr>
          <w:lang w:val="en-US"/>
        </w:rPr>
        <w:t xml:space="preserve"> de </w:t>
      </w:r>
      <w:proofErr w:type="spellStart"/>
      <w:r w:rsidRPr="00903021">
        <w:rPr>
          <w:lang w:val="en-US"/>
        </w:rPr>
        <w:t>diseñoque</w:t>
      </w:r>
      <w:proofErr w:type="spellEnd"/>
      <w:r w:rsidRPr="00903021">
        <w:rPr>
          <w:lang w:val="en-US"/>
        </w:rPr>
        <w:t xml:space="preserve"> no use </w:t>
      </w:r>
      <w:proofErr w:type="spellStart"/>
      <w:r w:rsidRPr="00903021">
        <w:rPr>
          <w:lang w:val="en-US"/>
        </w:rPr>
        <w:t>electricidad</w:t>
      </w:r>
      <w:proofErr w:type="spellEnd"/>
      <w:r w:rsidRPr="00903021">
        <w:rPr>
          <w:lang w:val="en-US"/>
        </w:rPr>
        <w:t xml:space="preserve">, </w:t>
      </w:r>
      <w:proofErr w:type="spellStart"/>
      <w:r w:rsidRPr="00903021">
        <w:rPr>
          <w:lang w:val="en-US"/>
        </w:rPr>
        <w:t>evite</w:t>
      </w:r>
      <w:proofErr w:type="spellEnd"/>
      <w:r w:rsidRPr="00903021">
        <w:rPr>
          <w:lang w:val="en-US"/>
        </w:rPr>
        <w:t xml:space="preserve"> el </w:t>
      </w:r>
      <w:proofErr w:type="spellStart"/>
      <w:proofErr w:type="gramStart"/>
      <w:r w:rsidRPr="00903021">
        <w:rPr>
          <w:lang w:val="en-US"/>
        </w:rPr>
        <w:t>uso</w:t>
      </w:r>
      <w:proofErr w:type="spellEnd"/>
      <w:proofErr w:type="gramEnd"/>
      <w:r w:rsidRPr="00903021">
        <w:rPr>
          <w:lang w:val="en-US"/>
        </w:rPr>
        <w:t xml:space="preserve"> de </w:t>
      </w:r>
      <w:proofErr w:type="spellStart"/>
      <w:r w:rsidRPr="00903021">
        <w:rPr>
          <w:lang w:val="en-US"/>
        </w:rPr>
        <w:t>válvulas</w:t>
      </w:r>
      <w:proofErr w:type="spellEnd"/>
      <w:r w:rsidRPr="00903021">
        <w:rPr>
          <w:lang w:val="en-US"/>
        </w:rPr>
        <w:t xml:space="preserve"> y </w:t>
      </w:r>
      <w:proofErr w:type="spellStart"/>
      <w:r w:rsidRPr="00903021">
        <w:rPr>
          <w:lang w:val="en-US"/>
        </w:rPr>
        <w:t>piezascaras</w:t>
      </w:r>
      <w:proofErr w:type="spellEnd"/>
      <w:r w:rsidRPr="00903021">
        <w:rPr>
          <w:lang w:val="en-US"/>
        </w:rPr>
        <w:t xml:space="preserve"> y de </w:t>
      </w:r>
      <w:proofErr w:type="spellStart"/>
      <w:r w:rsidRPr="00903021">
        <w:rPr>
          <w:lang w:val="en-US"/>
        </w:rPr>
        <w:t>difícilobtención</w:t>
      </w:r>
      <w:proofErr w:type="spellEnd"/>
      <w:r w:rsidRPr="00903021">
        <w:rPr>
          <w:lang w:val="en-US"/>
        </w:rPr>
        <w:t xml:space="preserve">, </w:t>
      </w:r>
      <w:proofErr w:type="spellStart"/>
      <w:r w:rsidRPr="00903021">
        <w:rPr>
          <w:lang w:val="en-US"/>
        </w:rPr>
        <w:t>que</w:t>
      </w:r>
      <w:proofErr w:type="spellEnd"/>
      <w:r w:rsidRPr="00903021">
        <w:rPr>
          <w:lang w:val="en-US"/>
        </w:rPr>
        <w:t xml:space="preserve"> </w:t>
      </w:r>
      <w:r w:rsidRPr="00903021">
        <w:rPr>
          <w:lang w:val="en-US"/>
        </w:rPr>
        <w:lastRenderedPageBreak/>
        <w:t xml:space="preserve">use </w:t>
      </w:r>
      <w:proofErr w:type="spellStart"/>
      <w:r w:rsidRPr="00903021">
        <w:rPr>
          <w:lang w:val="en-US"/>
        </w:rPr>
        <w:t>pocaagua</w:t>
      </w:r>
      <w:proofErr w:type="spellEnd"/>
      <w:r w:rsidRPr="00903021">
        <w:rPr>
          <w:lang w:val="en-US"/>
        </w:rPr>
        <w:t xml:space="preserve">, </w:t>
      </w:r>
      <w:proofErr w:type="spellStart"/>
      <w:r w:rsidRPr="00903021">
        <w:rPr>
          <w:lang w:val="en-US"/>
        </w:rPr>
        <w:t>quecada</w:t>
      </w:r>
      <w:proofErr w:type="spellEnd"/>
      <w:r w:rsidRPr="00903021">
        <w:rPr>
          <w:lang w:val="en-US"/>
        </w:rPr>
        <w:t xml:space="preserve"> parte del </w:t>
      </w:r>
      <w:proofErr w:type="spellStart"/>
      <w:r w:rsidRPr="00903021">
        <w:rPr>
          <w:lang w:val="en-US"/>
        </w:rPr>
        <w:t>filtro</w:t>
      </w:r>
      <w:proofErr w:type="spellEnd"/>
      <w:r w:rsidRPr="00903021">
        <w:rPr>
          <w:lang w:val="en-US"/>
        </w:rPr>
        <w:t xml:space="preserve"> sea visible y </w:t>
      </w:r>
      <w:proofErr w:type="spellStart"/>
      <w:r w:rsidRPr="00903021">
        <w:rPr>
          <w:lang w:val="en-US"/>
        </w:rPr>
        <w:t>accesiblepara</w:t>
      </w:r>
      <w:proofErr w:type="spellEnd"/>
      <w:r w:rsidRPr="00903021">
        <w:rPr>
          <w:lang w:val="en-US"/>
        </w:rPr>
        <w:t xml:space="preserve"> el </w:t>
      </w:r>
      <w:proofErr w:type="spellStart"/>
      <w:r w:rsidRPr="00903021">
        <w:rPr>
          <w:lang w:val="en-US"/>
        </w:rPr>
        <w:t>operador</w:t>
      </w:r>
      <w:proofErr w:type="spellEnd"/>
      <w:r w:rsidRPr="00903021">
        <w:rPr>
          <w:lang w:val="en-US"/>
        </w:rPr>
        <w:t xml:space="preserve">, y </w:t>
      </w:r>
      <w:proofErr w:type="spellStart"/>
      <w:r w:rsidRPr="00903021">
        <w:rPr>
          <w:lang w:val="en-US"/>
        </w:rPr>
        <w:t>que</w:t>
      </w:r>
      <w:proofErr w:type="spellEnd"/>
      <w:r w:rsidRPr="00903021">
        <w:rPr>
          <w:lang w:val="en-US"/>
        </w:rPr>
        <w:t xml:space="preserve"> sea de </w:t>
      </w:r>
      <w:proofErr w:type="spellStart"/>
      <w:r w:rsidRPr="00903021">
        <w:rPr>
          <w:lang w:val="en-US"/>
        </w:rPr>
        <w:t>fácilmanejo</w:t>
      </w:r>
      <w:proofErr w:type="spellEnd"/>
      <w:r w:rsidRPr="00903021">
        <w:rPr>
          <w:lang w:val="en-US"/>
        </w:rPr>
        <w:t xml:space="preserve">. </w:t>
      </w:r>
    </w:p>
    <w:p w:rsidR="0016061F" w:rsidRPr="00903021" w:rsidRDefault="0016061F" w:rsidP="00C90262">
      <w:pPr>
        <w:spacing w:after="120"/>
        <w:ind w:firstLine="720"/>
        <w:jc w:val="both"/>
        <w:rPr>
          <w:lang w:val="en-US"/>
        </w:rPr>
      </w:pPr>
    </w:p>
    <w:p w:rsidR="0016061F" w:rsidRPr="00903021" w:rsidRDefault="0016061F" w:rsidP="00C90262">
      <w:pPr>
        <w:spacing w:after="120"/>
        <w:jc w:val="both"/>
        <w:rPr>
          <w:lang w:val="en-US"/>
        </w:rPr>
      </w:pPr>
      <w:r w:rsidRPr="00903021">
        <w:rPr>
          <w:lang w:val="en-US"/>
        </w:rPr>
        <w:tab/>
      </w:r>
      <w:proofErr w:type="spellStart"/>
      <w:r w:rsidRPr="00903021">
        <w:rPr>
          <w:lang w:val="en-US"/>
        </w:rPr>
        <w:t>Usando</w:t>
      </w:r>
      <w:proofErr w:type="spellEnd"/>
      <w:r w:rsidRPr="00903021">
        <w:rPr>
          <w:lang w:val="en-US"/>
        </w:rPr>
        <w:t xml:space="preserve"> los </w:t>
      </w:r>
      <w:proofErr w:type="spellStart"/>
      <w:r w:rsidRPr="00903021">
        <w:rPr>
          <w:lang w:val="en-US"/>
        </w:rPr>
        <w:t>principios</w:t>
      </w:r>
      <w:proofErr w:type="spellEnd"/>
      <w:r w:rsidRPr="00903021">
        <w:rPr>
          <w:lang w:val="en-US"/>
        </w:rPr>
        <w:t xml:space="preserve"> de </w:t>
      </w:r>
      <w:proofErr w:type="spellStart"/>
      <w:r w:rsidRPr="00903021">
        <w:rPr>
          <w:lang w:val="en-US"/>
        </w:rPr>
        <w:t>perdida</w:t>
      </w:r>
      <w:proofErr w:type="spellEnd"/>
      <w:r w:rsidRPr="00903021">
        <w:rPr>
          <w:lang w:val="en-US"/>
        </w:rPr>
        <w:t xml:space="preserve"> de </w:t>
      </w:r>
      <w:proofErr w:type="spellStart"/>
      <w:r w:rsidRPr="00903021">
        <w:rPr>
          <w:lang w:val="en-US"/>
        </w:rPr>
        <w:t>cabeza</w:t>
      </w:r>
      <w:proofErr w:type="spellEnd"/>
      <w:r w:rsidRPr="00903021">
        <w:rPr>
          <w:lang w:val="en-US"/>
        </w:rPr>
        <w:t xml:space="preserve"> y </w:t>
      </w:r>
      <w:proofErr w:type="spellStart"/>
      <w:r w:rsidRPr="00903021">
        <w:rPr>
          <w:lang w:val="en-US"/>
        </w:rPr>
        <w:t>aprovechandolasdiferencias</w:t>
      </w:r>
      <w:proofErr w:type="spellEnd"/>
      <w:r w:rsidRPr="00903021">
        <w:rPr>
          <w:lang w:val="en-US"/>
        </w:rPr>
        <w:t xml:space="preserve"> de </w:t>
      </w:r>
      <w:proofErr w:type="spellStart"/>
      <w:r w:rsidRPr="00903021">
        <w:rPr>
          <w:lang w:val="en-US"/>
        </w:rPr>
        <w:t>alturadelagua</w:t>
      </w:r>
      <w:proofErr w:type="spellEnd"/>
      <w:r w:rsidRPr="00903021">
        <w:rPr>
          <w:lang w:val="en-US"/>
        </w:rPr>
        <w:t xml:space="preserve">, el </w:t>
      </w:r>
      <w:proofErr w:type="spellStart"/>
      <w:r w:rsidRPr="00903021">
        <w:rPr>
          <w:lang w:val="en-US"/>
        </w:rPr>
        <w:t>equipo</w:t>
      </w:r>
      <w:proofErr w:type="spellEnd"/>
      <w:r w:rsidRPr="00903021">
        <w:rPr>
          <w:lang w:val="en-US"/>
        </w:rPr>
        <w:t xml:space="preserve"> de AguaClara </w:t>
      </w:r>
      <w:proofErr w:type="spellStart"/>
      <w:r w:rsidRPr="00903021">
        <w:rPr>
          <w:lang w:val="en-US"/>
        </w:rPr>
        <w:t>creo</w:t>
      </w:r>
      <w:proofErr w:type="spellEnd"/>
      <w:r w:rsidRPr="00903021">
        <w:rPr>
          <w:lang w:val="en-US"/>
        </w:rPr>
        <w:t xml:space="preserve"> </w:t>
      </w:r>
      <w:proofErr w:type="gramStart"/>
      <w:r w:rsidRPr="00903021">
        <w:rPr>
          <w:lang w:val="en-US"/>
        </w:rPr>
        <w:t>un</w:t>
      </w:r>
      <w:proofErr w:type="gramEnd"/>
      <w:r w:rsidRPr="00903021">
        <w:rPr>
          <w:lang w:val="en-US"/>
        </w:rPr>
        <w:t xml:space="preserve"> </w:t>
      </w:r>
      <w:proofErr w:type="spellStart"/>
      <w:r w:rsidRPr="00903021">
        <w:rPr>
          <w:lang w:val="en-US"/>
        </w:rPr>
        <w:t>diseño</w:t>
      </w:r>
      <w:proofErr w:type="spellEnd"/>
      <w:r w:rsidRPr="00903021">
        <w:rPr>
          <w:lang w:val="en-US"/>
        </w:rPr>
        <w:t xml:space="preserve"> de </w:t>
      </w:r>
      <w:proofErr w:type="spellStart"/>
      <w:r w:rsidRPr="00903021">
        <w:rPr>
          <w:lang w:val="en-US"/>
        </w:rPr>
        <w:t>tresfiltros</w:t>
      </w:r>
      <w:proofErr w:type="spellEnd"/>
      <w:r w:rsidRPr="00903021">
        <w:rPr>
          <w:lang w:val="en-US"/>
        </w:rPr>
        <w:t xml:space="preserve"> de arena en </w:t>
      </w:r>
      <w:proofErr w:type="spellStart"/>
      <w:r w:rsidRPr="00903021">
        <w:rPr>
          <w:lang w:val="en-US"/>
        </w:rPr>
        <w:t>uno</w:t>
      </w:r>
      <w:proofErr w:type="spellEnd"/>
      <w:r w:rsidRPr="00903021">
        <w:rPr>
          <w:lang w:val="en-US"/>
        </w:rPr>
        <w:t xml:space="preserve"> (</w:t>
      </w:r>
      <w:proofErr w:type="spellStart"/>
      <w:r w:rsidRPr="00903021">
        <w:rPr>
          <w:lang w:val="en-US"/>
        </w:rPr>
        <w:t>FRAMCa</w:t>
      </w:r>
      <w:proofErr w:type="spellEnd"/>
      <w:r w:rsidRPr="00903021">
        <w:rPr>
          <w:lang w:val="en-US"/>
        </w:rPr>
        <w:t xml:space="preserve">). Este </w:t>
      </w:r>
      <w:proofErr w:type="spellStart"/>
      <w:r w:rsidRPr="00903021">
        <w:rPr>
          <w:lang w:val="en-US"/>
        </w:rPr>
        <w:t>diseño</w:t>
      </w:r>
      <w:proofErr w:type="spellEnd"/>
      <w:r w:rsidRPr="00903021">
        <w:rPr>
          <w:lang w:val="en-US"/>
        </w:rPr>
        <w:t xml:space="preserve"> reduce la </w:t>
      </w:r>
      <w:proofErr w:type="spellStart"/>
      <w:r w:rsidRPr="00903021">
        <w:rPr>
          <w:lang w:val="en-US"/>
        </w:rPr>
        <w:t>cantidad</w:t>
      </w:r>
      <w:proofErr w:type="spellEnd"/>
      <w:r w:rsidRPr="00903021">
        <w:rPr>
          <w:lang w:val="en-US"/>
        </w:rPr>
        <w:t xml:space="preserve"> de </w:t>
      </w:r>
      <w:proofErr w:type="spellStart"/>
      <w:r w:rsidRPr="00903021">
        <w:rPr>
          <w:lang w:val="en-US"/>
        </w:rPr>
        <w:t>aguaque</w:t>
      </w:r>
      <w:proofErr w:type="spellEnd"/>
      <w:r w:rsidRPr="00903021">
        <w:rPr>
          <w:lang w:val="en-US"/>
        </w:rPr>
        <w:t xml:space="preserve"> se </w:t>
      </w:r>
      <w:proofErr w:type="spellStart"/>
      <w:r w:rsidRPr="00903021">
        <w:rPr>
          <w:lang w:val="en-US"/>
        </w:rPr>
        <w:t>necesita</w:t>
      </w:r>
      <w:proofErr w:type="spellEnd"/>
      <w:r w:rsidRPr="00903021">
        <w:rPr>
          <w:lang w:val="en-US"/>
        </w:rPr>
        <w:t xml:space="preserve">, y gracias a </w:t>
      </w:r>
      <w:proofErr w:type="spellStart"/>
      <w:r w:rsidRPr="00903021">
        <w:rPr>
          <w:lang w:val="en-US"/>
        </w:rPr>
        <w:t>sutamañocompacto</w:t>
      </w:r>
      <w:proofErr w:type="spellEnd"/>
      <w:r w:rsidRPr="00903021">
        <w:rPr>
          <w:lang w:val="en-US"/>
        </w:rPr>
        <w:t xml:space="preserve"> y </w:t>
      </w:r>
      <w:proofErr w:type="spellStart"/>
      <w:r w:rsidRPr="00903021">
        <w:rPr>
          <w:lang w:val="en-US"/>
        </w:rPr>
        <w:t>sencillo</w:t>
      </w:r>
      <w:proofErr w:type="spellEnd"/>
      <w:r w:rsidRPr="00903021">
        <w:rPr>
          <w:lang w:val="en-US"/>
        </w:rPr>
        <w:t xml:space="preserve">, </w:t>
      </w:r>
      <w:proofErr w:type="spellStart"/>
      <w:proofErr w:type="gramStart"/>
      <w:r w:rsidRPr="00903021">
        <w:rPr>
          <w:lang w:val="en-US"/>
        </w:rPr>
        <w:t>unaplanta</w:t>
      </w:r>
      <w:proofErr w:type="spellEnd"/>
      <w:proofErr w:type="gramEnd"/>
      <w:r w:rsidRPr="00903021">
        <w:rPr>
          <w:lang w:val="en-US"/>
        </w:rPr>
        <w:t xml:space="preserve"> de </w:t>
      </w:r>
      <w:proofErr w:type="spellStart"/>
      <w:r w:rsidRPr="00903021">
        <w:rPr>
          <w:lang w:val="en-US"/>
        </w:rPr>
        <w:t>relativamentepocoflujopuedecontar</w:t>
      </w:r>
      <w:proofErr w:type="spellEnd"/>
      <w:r w:rsidRPr="00903021">
        <w:rPr>
          <w:lang w:val="en-US"/>
        </w:rPr>
        <w:t xml:space="preserve"> con </w:t>
      </w:r>
      <w:proofErr w:type="spellStart"/>
      <w:r w:rsidRPr="00903021">
        <w:rPr>
          <w:lang w:val="en-US"/>
        </w:rPr>
        <w:t>tresfiltros</w:t>
      </w:r>
      <w:proofErr w:type="spellEnd"/>
      <w:r w:rsidRPr="00903021">
        <w:rPr>
          <w:lang w:val="en-US"/>
        </w:rPr>
        <w:t xml:space="preserve"> de arena. </w:t>
      </w:r>
    </w:p>
    <w:p w:rsidR="0016061F" w:rsidRPr="00903021" w:rsidRDefault="0016061F" w:rsidP="00C90262">
      <w:pPr>
        <w:spacing w:after="120"/>
        <w:jc w:val="both"/>
        <w:rPr>
          <w:lang w:val="en-US"/>
        </w:rPr>
      </w:pPr>
    </w:p>
    <w:p w:rsidR="0016061F" w:rsidRPr="004C4C51" w:rsidRDefault="0016061F" w:rsidP="00C90262">
      <w:pPr>
        <w:spacing w:after="120"/>
        <w:jc w:val="both"/>
        <w:rPr>
          <w:lang w:val="en-US"/>
        </w:rPr>
      </w:pPr>
      <w:r w:rsidRPr="00903021">
        <w:rPr>
          <w:lang w:val="en-US"/>
        </w:rPr>
        <w:tab/>
      </w:r>
      <w:r w:rsidRPr="00716120">
        <w:rPr>
          <w:lang w:val="en-US"/>
        </w:rPr>
        <w:t>Filtration begins once the settled w</w:t>
      </w:r>
      <w:r>
        <w:rPr>
          <w:lang w:val="en-US"/>
        </w:rPr>
        <w:t>a</w:t>
      </w:r>
      <w:r w:rsidRPr="00716120">
        <w:rPr>
          <w:lang w:val="en-US"/>
        </w:rPr>
        <w:t>ter leaves the sedimentation tank. To ensure the filter functions optimally, the water must be sufficiently treated at the start of th</w:t>
      </w:r>
      <w:r>
        <w:rPr>
          <w:lang w:val="en-US"/>
        </w:rPr>
        <w:t xml:space="preserve">e process to a low turbidity. </w:t>
      </w:r>
      <w:r w:rsidRPr="00716120">
        <w:rPr>
          <w:lang w:val="en-US"/>
        </w:rPr>
        <w:t xml:space="preserve">The filter must be washed regularly to liberate particulates trapped in the void space of the filter media. Once the water leaves the filter, it is sent to a distribution tank where chlorine is applied to </w:t>
      </w:r>
      <w:r>
        <w:rPr>
          <w:lang w:val="en-US"/>
        </w:rPr>
        <w:t>destroy</w:t>
      </w:r>
      <w:r w:rsidRPr="00716120">
        <w:rPr>
          <w:lang w:val="en-US"/>
        </w:rPr>
        <w:t xml:space="preserve"> the last of the particulates.</w:t>
      </w:r>
    </w:p>
    <w:p w:rsidR="0016061F" w:rsidRPr="004C4C51" w:rsidRDefault="0016061F" w:rsidP="00C90262">
      <w:pPr>
        <w:spacing w:after="120"/>
        <w:jc w:val="both"/>
        <w:rPr>
          <w:lang w:val="en-US"/>
        </w:rPr>
      </w:pPr>
      <w:r w:rsidRPr="004C4C51">
        <w:rPr>
          <w:lang w:val="en-US"/>
        </w:rPr>
        <w:tab/>
      </w:r>
    </w:p>
    <w:p w:rsidR="0016061F" w:rsidRPr="004C4C51" w:rsidRDefault="0016061F" w:rsidP="00C90262">
      <w:pPr>
        <w:spacing w:after="120"/>
        <w:jc w:val="both"/>
        <w:rPr>
          <w:lang w:val="en-US"/>
        </w:rPr>
      </w:pPr>
    </w:p>
    <w:p w:rsidR="0016061F" w:rsidRPr="00903021" w:rsidRDefault="0016061F" w:rsidP="00C90262">
      <w:pPr>
        <w:keepNext/>
        <w:spacing w:after="120"/>
        <w:jc w:val="both"/>
        <w:rPr>
          <w:lang w:val="en-US"/>
        </w:rPr>
      </w:pPr>
      <w:r>
        <w:rPr>
          <w:noProof/>
          <w:lang w:val="en-US" w:bidi="hi-IN"/>
        </w:rPr>
        <w:drawing>
          <wp:inline distT="0" distB="0" distL="0" distR="0" wp14:anchorId="39D3CD26" wp14:editId="0D720BB1">
            <wp:extent cx="5657850" cy="31146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657850" cy="3114675"/>
                    </a:xfrm>
                    <a:prstGeom prst="rect">
                      <a:avLst/>
                    </a:prstGeom>
                    <a:noFill/>
                    <a:ln w="9525">
                      <a:noFill/>
                      <a:miter lim="800000"/>
                      <a:headEnd/>
                      <a:tailEnd/>
                    </a:ln>
                  </pic:spPr>
                </pic:pic>
              </a:graphicData>
            </a:graphic>
          </wp:inline>
        </w:drawing>
      </w:r>
    </w:p>
    <w:p w:rsidR="0016061F" w:rsidRPr="00903021" w:rsidRDefault="0016061F" w:rsidP="00C90262">
      <w:pPr>
        <w:pStyle w:val="Caption"/>
        <w:spacing w:after="120"/>
        <w:jc w:val="both"/>
        <w:rPr>
          <w:sz w:val="24"/>
          <w:szCs w:val="24"/>
        </w:rPr>
      </w:pPr>
      <w:bookmarkStart w:id="27" w:name="_Ref292725388"/>
      <w:r w:rsidRPr="00903021">
        <w:t xml:space="preserve">Figure </w:t>
      </w:r>
      <w:r w:rsidR="000D1DD2">
        <w:fldChar w:fldCharType="begin"/>
      </w:r>
      <w:r>
        <w:instrText xml:space="preserve"> SEQ Figure \* ARABIC </w:instrText>
      </w:r>
      <w:r w:rsidR="000D1DD2">
        <w:fldChar w:fldCharType="separate"/>
      </w:r>
      <w:r w:rsidR="00645EAE">
        <w:rPr>
          <w:noProof/>
        </w:rPr>
        <w:t>18</w:t>
      </w:r>
      <w:r w:rsidR="000D1DD2">
        <w:rPr>
          <w:noProof/>
        </w:rPr>
        <w:fldChar w:fldCharType="end"/>
      </w:r>
      <w:bookmarkEnd w:id="27"/>
      <w:proofErr w:type="gramStart"/>
      <w:r w:rsidRPr="00903021">
        <w:t>.(</w:t>
      </w:r>
      <w:proofErr w:type="gramEnd"/>
      <w:r w:rsidRPr="00903021">
        <w:t xml:space="preserve"> Left) Top view of the sedimentation tank and a single filter below it. (Right) </w:t>
      </w:r>
      <w:proofErr w:type="gramStart"/>
      <w:r w:rsidRPr="00903021">
        <w:t>Isometric view of the filtration unit and sedimentation tank.</w:t>
      </w:r>
      <w:proofErr w:type="gramEnd"/>
    </w:p>
    <w:p w:rsidR="0016061F" w:rsidRPr="00903021" w:rsidRDefault="0016061F" w:rsidP="00C90262">
      <w:pPr>
        <w:pStyle w:val="ListParagraph"/>
        <w:spacing w:after="120" w:line="240" w:lineRule="auto"/>
        <w:ind w:left="0" w:firstLine="720"/>
        <w:jc w:val="both"/>
      </w:pPr>
      <w:r w:rsidRPr="00903021">
        <w:t xml:space="preserve">The SRSF has eight </w:t>
      </w:r>
      <w:proofErr w:type="spellStart"/>
      <w:r w:rsidRPr="00903021">
        <w:t>components</w:t>
      </w:r>
      <w:proofErr w:type="gramStart"/>
      <w:r w:rsidRPr="00903021">
        <w:t>:an</w:t>
      </w:r>
      <w:proofErr w:type="spellEnd"/>
      <w:proofErr w:type="gramEnd"/>
      <w:r w:rsidRPr="00903021">
        <w:t xml:space="preserve"> entrance channel, an entrance box, a filter box, a distribution tank, </w:t>
      </w:r>
      <w:proofErr w:type="spellStart"/>
      <w:r w:rsidRPr="00903021">
        <w:t>caja</w:t>
      </w:r>
      <w:proofErr w:type="spellEnd"/>
      <w:r w:rsidRPr="00903021">
        <w:t xml:space="preserve"> de </w:t>
      </w:r>
      <w:proofErr w:type="spellStart"/>
      <w:r w:rsidRPr="00903021">
        <w:t>salida</w:t>
      </w:r>
      <w:proofErr w:type="spellEnd"/>
      <w:r w:rsidRPr="00903021">
        <w:t xml:space="preserve">, </w:t>
      </w:r>
      <w:proofErr w:type="spellStart"/>
      <w:r w:rsidRPr="00903021">
        <w:t>caja</w:t>
      </w:r>
      <w:proofErr w:type="spellEnd"/>
      <w:r w:rsidRPr="00903021">
        <w:t xml:space="preserve"> de </w:t>
      </w:r>
      <w:proofErr w:type="spellStart"/>
      <w:r w:rsidRPr="00903021">
        <w:t>rebose</w:t>
      </w:r>
      <w:proofErr w:type="spellEnd"/>
      <w:r w:rsidRPr="00903021">
        <w:t xml:space="preserve">, </w:t>
      </w:r>
      <w:r>
        <w:t>a backwash channel</w:t>
      </w:r>
      <w:r w:rsidRPr="00903021">
        <w:t xml:space="preserve">, </w:t>
      </w:r>
      <w:r>
        <w:t>a backwash box</w:t>
      </w:r>
      <w:r w:rsidRPr="00903021">
        <w:t>, and a siphon</w:t>
      </w:r>
      <w:r>
        <w:t>.</w:t>
      </w:r>
    </w:p>
    <w:p w:rsidR="0016061F" w:rsidRPr="00903021" w:rsidRDefault="0016061F" w:rsidP="00C90262">
      <w:pPr>
        <w:pStyle w:val="ListParagraph"/>
        <w:spacing w:after="120" w:line="240" w:lineRule="auto"/>
        <w:ind w:left="0" w:firstLine="720"/>
        <w:jc w:val="both"/>
      </w:pPr>
    </w:p>
    <w:p w:rsidR="0016061F" w:rsidRPr="00903021" w:rsidRDefault="00A961B0" w:rsidP="00C90262">
      <w:pPr>
        <w:pStyle w:val="ListParagraph"/>
        <w:spacing w:after="120" w:line="240" w:lineRule="auto"/>
        <w:ind w:left="0" w:firstLine="720"/>
        <w:jc w:val="both"/>
        <w:rPr>
          <w:szCs w:val="24"/>
        </w:rPr>
      </w:pPr>
      <w:r>
        <w:fldChar w:fldCharType="begin"/>
      </w:r>
      <w:r>
        <w:instrText xml:space="preserve"> REF _Ref290722804 \h  \* MERGEFORMAT </w:instrText>
      </w:r>
      <w:r>
        <w:fldChar w:fldCharType="separate"/>
      </w:r>
      <w:r w:rsidR="0016061F" w:rsidRPr="00C66FE8">
        <w:rPr>
          <w:szCs w:val="24"/>
        </w:rPr>
        <w:t>Figure 17</w:t>
      </w:r>
      <w:r>
        <w:fldChar w:fldCharType="end"/>
      </w:r>
      <w:r w:rsidR="0016061F" w:rsidRPr="00903021">
        <w:t xml:space="preserve"> and </w:t>
      </w:r>
      <w:r w:rsidR="000D1DD2" w:rsidRPr="00903021">
        <w:fldChar w:fldCharType="begin"/>
      </w:r>
      <w:r w:rsidR="0016061F" w:rsidRPr="00903021">
        <w:instrText xml:space="preserve"> REF _Ref292725391 \h  \* MERGEFORMAT </w:instrText>
      </w:r>
      <w:r w:rsidR="000D1DD2" w:rsidRPr="00903021">
        <w:fldChar w:fldCharType="separate"/>
      </w:r>
      <w:r w:rsidR="0016061F">
        <w:rPr>
          <w:b/>
          <w:bCs/>
        </w:rPr>
        <w:t xml:space="preserve">Error! Reference source not </w:t>
      </w:r>
      <w:proofErr w:type="spellStart"/>
      <w:r w:rsidR="0016061F">
        <w:rPr>
          <w:b/>
          <w:bCs/>
        </w:rPr>
        <w:t>found.</w:t>
      </w:r>
      <w:r w:rsidR="000D1DD2" w:rsidRPr="00903021">
        <w:fldChar w:fldCharType="end"/>
      </w:r>
      <w:proofErr w:type="gramStart"/>
      <w:r w:rsidR="0016061F" w:rsidRPr="00903021">
        <w:rPr>
          <w:szCs w:val="24"/>
        </w:rPr>
        <w:t>show</w:t>
      </w:r>
      <w:proofErr w:type="spellEnd"/>
      <w:proofErr w:type="gramEnd"/>
      <w:r w:rsidR="0016061F" w:rsidRPr="00903021">
        <w:rPr>
          <w:szCs w:val="24"/>
        </w:rPr>
        <w:t xml:space="preserve"> the layout of the filter.  Water from the sedimentation tank enters the </w:t>
      </w:r>
      <w:r w:rsidR="0016061F">
        <w:rPr>
          <w:szCs w:val="24"/>
        </w:rPr>
        <w:t>entrance channel then into the entrance b</w:t>
      </w:r>
      <w:r w:rsidR="0016061F" w:rsidRPr="00903021">
        <w:rPr>
          <w:szCs w:val="24"/>
        </w:rPr>
        <w:t xml:space="preserve">ox over a weir, flowing into the inlet manifold pipes.  During filtration, all four pipes are utilized to distribute flow evenly to each of the six sand layers in the </w:t>
      </w:r>
      <w:r w:rsidR="0016061F">
        <w:rPr>
          <w:szCs w:val="24"/>
        </w:rPr>
        <w:t>f</w:t>
      </w:r>
      <w:r w:rsidR="0016061F" w:rsidRPr="00903021">
        <w:rPr>
          <w:szCs w:val="24"/>
        </w:rPr>
        <w:t xml:space="preserve">ilter </w:t>
      </w:r>
      <w:r w:rsidR="0016061F">
        <w:rPr>
          <w:szCs w:val="24"/>
        </w:rPr>
        <w:t>b</w:t>
      </w:r>
      <w:r w:rsidR="0016061F" w:rsidRPr="00903021">
        <w:rPr>
          <w:szCs w:val="24"/>
        </w:rPr>
        <w:t xml:space="preserve">ox and flow exits through the exit </w:t>
      </w:r>
      <w:r w:rsidR="0016061F" w:rsidRPr="00903021">
        <w:rPr>
          <w:szCs w:val="24"/>
        </w:rPr>
        <w:lastRenderedPageBreak/>
        <w:t xml:space="preserve">manifold into the </w:t>
      </w:r>
      <w:r w:rsidR="0016061F">
        <w:rPr>
          <w:szCs w:val="24"/>
        </w:rPr>
        <w:t>e</w:t>
      </w:r>
      <w:r w:rsidR="0016061F" w:rsidRPr="00903021">
        <w:rPr>
          <w:szCs w:val="24"/>
        </w:rPr>
        <w:t xml:space="preserve">xit </w:t>
      </w:r>
      <w:r w:rsidR="0016061F">
        <w:rPr>
          <w:szCs w:val="24"/>
        </w:rPr>
        <w:t>b</w:t>
      </w:r>
      <w:r w:rsidR="0016061F" w:rsidRPr="00903021">
        <w:rPr>
          <w:szCs w:val="24"/>
        </w:rPr>
        <w:t xml:space="preserve">ox.  Once in the exit box, the filtered water flows over a weir and is then piped to a distribution tank.  </w:t>
      </w:r>
    </w:p>
    <w:p w:rsidR="0016061F" w:rsidRPr="00903021" w:rsidRDefault="00A961B0" w:rsidP="00C90262">
      <w:pPr>
        <w:pStyle w:val="ListParagraph"/>
        <w:spacing w:after="120" w:line="240" w:lineRule="auto"/>
        <w:ind w:left="0" w:firstLine="720"/>
        <w:jc w:val="both"/>
        <w:rPr>
          <w:szCs w:val="24"/>
        </w:rPr>
      </w:pPr>
      <w:r>
        <w:fldChar w:fldCharType="begin"/>
      </w:r>
      <w:r>
        <w:instrText xml:space="preserve"> REF _Ref292725388 \h  \* MERGEFORMAT </w:instrText>
      </w:r>
      <w:r>
        <w:fldChar w:fldCharType="separate"/>
      </w:r>
      <w:r w:rsidR="0016061F" w:rsidRPr="00903021">
        <w:t xml:space="preserve">Figure </w:t>
      </w:r>
      <w:proofErr w:type="gramStart"/>
      <w:r w:rsidR="0016061F">
        <w:rPr>
          <w:noProof/>
        </w:rPr>
        <w:t>16</w:t>
      </w:r>
      <w:r>
        <w:fldChar w:fldCharType="end"/>
      </w:r>
      <w:r w:rsidR="000D1DD2" w:rsidRPr="00903021">
        <w:rPr>
          <w:szCs w:val="24"/>
        </w:rPr>
        <w:fldChar w:fldCharType="begin"/>
      </w:r>
      <w:r w:rsidR="0016061F" w:rsidRPr="00903021">
        <w:rPr>
          <w:szCs w:val="24"/>
        </w:rPr>
        <w:instrText xml:space="preserve"> REF _Ref292725391 \h  \* MERGEFORMAT </w:instrText>
      </w:r>
      <w:r w:rsidR="000D1DD2" w:rsidRPr="00903021">
        <w:rPr>
          <w:szCs w:val="24"/>
        </w:rPr>
      </w:r>
      <w:r w:rsidR="000D1DD2" w:rsidRPr="00903021">
        <w:rPr>
          <w:szCs w:val="24"/>
        </w:rPr>
        <w:fldChar w:fldCharType="separate"/>
      </w:r>
      <w:r w:rsidR="0016061F">
        <w:rPr>
          <w:b/>
          <w:bCs/>
          <w:szCs w:val="24"/>
        </w:rPr>
        <w:t>Error</w:t>
      </w:r>
      <w:proofErr w:type="gramEnd"/>
      <w:r w:rsidR="0016061F">
        <w:rPr>
          <w:b/>
          <w:bCs/>
          <w:szCs w:val="24"/>
        </w:rPr>
        <w:t xml:space="preserve">! Reference source not </w:t>
      </w:r>
      <w:proofErr w:type="spellStart"/>
      <w:r w:rsidR="0016061F">
        <w:rPr>
          <w:b/>
          <w:bCs/>
          <w:szCs w:val="24"/>
        </w:rPr>
        <w:t>found.</w:t>
      </w:r>
      <w:r w:rsidR="000D1DD2" w:rsidRPr="00903021">
        <w:rPr>
          <w:szCs w:val="24"/>
        </w:rPr>
        <w:fldChar w:fldCharType="end"/>
      </w:r>
      <w:proofErr w:type="gramStart"/>
      <w:r w:rsidR="0016061F" w:rsidRPr="00903021">
        <w:rPr>
          <w:szCs w:val="24"/>
        </w:rPr>
        <w:t>more</w:t>
      </w:r>
      <w:proofErr w:type="spellEnd"/>
      <w:proofErr w:type="gramEnd"/>
      <w:r w:rsidR="0016061F" w:rsidRPr="00903021">
        <w:rPr>
          <w:szCs w:val="24"/>
        </w:rPr>
        <w:t xml:space="preserve"> clearly shows the parts of the filter associated with backwash.  For backwash operation, all water in the entrance channel will only flow through the bottom inlet manifold pipe.  The dirty backwash water will then fl</w:t>
      </w:r>
      <w:r w:rsidR="0016061F">
        <w:rPr>
          <w:szCs w:val="24"/>
        </w:rPr>
        <w:t>ow through the siphon into the b</w:t>
      </w:r>
      <w:r w:rsidR="0016061F" w:rsidRPr="00903021">
        <w:rPr>
          <w:szCs w:val="24"/>
        </w:rPr>
        <w:t xml:space="preserve">ackwash </w:t>
      </w:r>
      <w:r w:rsidR="0016061F">
        <w:rPr>
          <w:szCs w:val="24"/>
        </w:rPr>
        <w:t>b</w:t>
      </w:r>
      <w:r w:rsidR="0016061F" w:rsidRPr="00903021">
        <w:rPr>
          <w:szCs w:val="24"/>
        </w:rPr>
        <w:t>ox.  The backwash weir makes up one wall of the backwash box and controls the height of water throughout the filtration system.  The dirty water flows over the weir from the backwash box into the backwash overflow box, then down a pipe to the drain channel.</w:t>
      </w:r>
    </w:p>
    <w:p w:rsidR="0016061F" w:rsidRPr="00903021" w:rsidRDefault="0016061F" w:rsidP="00C90262">
      <w:pPr>
        <w:pStyle w:val="ListParagraph"/>
        <w:spacing w:after="120" w:line="240" w:lineRule="auto"/>
        <w:ind w:left="0" w:firstLine="720"/>
        <w:jc w:val="both"/>
        <w:rPr>
          <w:szCs w:val="24"/>
        </w:rPr>
      </w:pPr>
    </w:p>
    <w:p w:rsidR="0016061F" w:rsidRPr="00903021" w:rsidRDefault="0016061F" w:rsidP="00C90262">
      <w:pPr>
        <w:pStyle w:val="ListParagraph"/>
        <w:keepNext/>
        <w:spacing w:after="120" w:line="240" w:lineRule="auto"/>
        <w:ind w:left="0"/>
        <w:jc w:val="both"/>
        <w:rPr>
          <w:szCs w:val="24"/>
        </w:rPr>
      </w:pPr>
      <w:r>
        <w:rPr>
          <w:noProof/>
          <w:szCs w:val="24"/>
          <w:lang w:bidi="hi-IN"/>
        </w:rPr>
        <w:drawing>
          <wp:inline distT="0" distB="0" distL="0" distR="0" wp14:anchorId="6B373374" wp14:editId="3FBDE526">
            <wp:extent cx="5657850" cy="316230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657850" cy="3162300"/>
                    </a:xfrm>
                    <a:prstGeom prst="rect">
                      <a:avLst/>
                    </a:prstGeom>
                    <a:noFill/>
                    <a:ln w="9525">
                      <a:noFill/>
                      <a:miter lim="800000"/>
                      <a:headEnd/>
                      <a:tailEnd/>
                    </a:ln>
                  </pic:spPr>
                </pic:pic>
              </a:graphicData>
            </a:graphic>
          </wp:inline>
        </w:drawing>
      </w:r>
    </w:p>
    <w:p w:rsidR="0016061F" w:rsidRPr="00903021" w:rsidRDefault="0016061F" w:rsidP="00C90262">
      <w:pPr>
        <w:pStyle w:val="Caption"/>
        <w:spacing w:after="120"/>
        <w:jc w:val="both"/>
      </w:pPr>
      <w:bookmarkStart w:id="28" w:name="_Ref290722804"/>
      <w:proofErr w:type="gramStart"/>
      <w:r w:rsidRPr="00903021">
        <w:t xml:space="preserve">Figure </w:t>
      </w:r>
      <w:r w:rsidR="000D1DD2">
        <w:fldChar w:fldCharType="begin"/>
      </w:r>
      <w:r>
        <w:instrText xml:space="preserve"> SEQ Figure \* ARABIC </w:instrText>
      </w:r>
      <w:r w:rsidR="000D1DD2">
        <w:fldChar w:fldCharType="separate"/>
      </w:r>
      <w:r w:rsidR="00645EAE">
        <w:rPr>
          <w:noProof/>
        </w:rPr>
        <w:t>19</w:t>
      </w:r>
      <w:r w:rsidR="000D1DD2">
        <w:rPr>
          <w:noProof/>
        </w:rPr>
        <w:fldChar w:fldCharType="end"/>
      </w:r>
      <w:bookmarkEnd w:id="28"/>
      <w:r w:rsidRPr="00903021">
        <w:t>.</w:t>
      </w:r>
      <w:proofErr w:type="gramEnd"/>
      <w:r w:rsidRPr="00903021">
        <w:t xml:space="preserve"> Top view of the filter labeled for filtration flow.</w:t>
      </w:r>
    </w:p>
    <w:p w:rsidR="0016061F" w:rsidRPr="00903021" w:rsidRDefault="0016061F" w:rsidP="00C90262">
      <w:pPr>
        <w:spacing w:after="120"/>
        <w:jc w:val="both"/>
        <w:rPr>
          <w:lang w:val="en-US"/>
        </w:rPr>
      </w:pPr>
    </w:p>
    <w:p w:rsidR="0016061F" w:rsidRPr="00903021" w:rsidRDefault="0016061F" w:rsidP="00C90262">
      <w:pPr>
        <w:keepNext/>
        <w:spacing w:after="120"/>
        <w:jc w:val="both"/>
        <w:rPr>
          <w:lang w:val="en-US"/>
        </w:rPr>
      </w:pPr>
      <w:r>
        <w:rPr>
          <w:rFonts w:ascii="Cambria" w:hAnsi="Cambria"/>
          <w:noProof/>
          <w:color w:val="4F81BD"/>
          <w:lang w:val="en-US" w:bidi="hi-IN"/>
        </w:rPr>
        <w:lastRenderedPageBreak/>
        <w:drawing>
          <wp:inline distT="0" distB="0" distL="0" distR="0" wp14:anchorId="730CADF4" wp14:editId="487A70F6">
            <wp:extent cx="5286375" cy="4210050"/>
            <wp:effectExtent l="1905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5286375" cy="4210050"/>
                    </a:xfrm>
                    <a:prstGeom prst="rect">
                      <a:avLst/>
                    </a:prstGeom>
                    <a:noFill/>
                    <a:ln w="9525">
                      <a:noFill/>
                      <a:miter lim="800000"/>
                      <a:headEnd/>
                      <a:tailEnd/>
                    </a:ln>
                  </pic:spPr>
                </pic:pic>
              </a:graphicData>
            </a:graphic>
          </wp:inline>
        </w:drawing>
      </w:r>
    </w:p>
    <w:p w:rsidR="0016061F" w:rsidRPr="00903021" w:rsidRDefault="0016061F" w:rsidP="00C90262">
      <w:pPr>
        <w:spacing w:after="120"/>
        <w:jc w:val="both"/>
        <w:rPr>
          <w:lang w:val="en-US"/>
        </w:rPr>
      </w:pPr>
    </w:p>
    <w:p w:rsidR="0016061F" w:rsidRPr="00903021" w:rsidRDefault="0016061F" w:rsidP="00C90262">
      <w:pPr>
        <w:spacing w:after="120"/>
        <w:jc w:val="both"/>
        <w:rPr>
          <w:lang w:val="en-US"/>
        </w:rPr>
      </w:pPr>
      <w:r w:rsidRPr="00903021">
        <w:rPr>
          <w:lang w:val="en-US"/>
        </w:rPr>
        <w:t>The siphon must be large enough to allow for draining all the water in the filter in a reasonable amount of time, set to be 3 minutes as well as have less than 10 cm of head loss at steady state.</w:t>
      </w:r>
    </w:p>
    <w:p w:rsidR="0016061F" w:rsidRPr="00903021" w:rsidRDefault="0016061F" w:rsidP="00C90262">
      <w:pPr>
        <w:pStyle w:val="Heading1"/>
        <w:spacing w:after="120"/>
        <w:jc w:val="both"/>
        <w:rPr>
          <w:lang w:val="en-US"/>
        </w:rPr>
      </w:pPr>
      <w:bookmarkStart w:id="29" w:name="_Toc326145242"/>
      <w:r w:rsidRPr="00903021">
        <w:rPr>
          <w:lang w:val="en-US"/>
        </w:rPr>
        <w:t>Materials List</w:t>
      </w:r>
      <w:bookmarkEnd w:id="29"/>
    </w:p>
    <w:p w:rsidR="0016061F" w:rsidRPr="00903021" w:rsidRDefault="0016061F" w:rsidP="00C90262">
      <w:pPr>
        <w:spacing w:after="120"/>
        <w:jc w:val="both"/>
        <w:rPr>
          <w:lang w:val="en-US"/>
        </w:rPr>
      </w:pPr>
    </w:p>
    <w:p w:rsidR="0016061F" w:rsidRPr="00903021" w:rsidRDefault="0016061F" w:rsidP="00C90262">
      <w:pPr>
        <w:spacing w:after="120"/>
        <w:jc w:val="both"/>
        <w:rPr>
          <w:lang w:val="en-US"/>
        </w:rPr>
      </w:pPr>
      <w:proofErr w:type="spellStart"/>
      <w:r w:rsidRPr="00903021">
        <w:rPr>
          <w:lang w:val="en-US"/>
        </w:rPr>
        <w:t>Estaseccion</w:t>
      </w:r>
      <w:proofErr w:type="spellEnd"/>
      <w:r w:rsidRPr="00903021">
        <w:rPr>
          <w:lang w:val="en-US"/>
        </w:rPr>
        <w:t xml:space="preserve"> describe </w:t>
      </w:r>
      <w:proofErr w:type="spellStart"/>
      <w:r w:rsidRPr="00903021">
        <w:rPr>
          <w:lang w:val="en-US"/>
        </w:rPr>
        <w:t>parametrosutiles</w:t>
      </w:r>
      <w:proofErr w:type="spellEnd"/>
      <w:r w:rsidRPr="00903021">
        <w:rPr>
          <w:lang w:val="en-US"/>
        </w:rPr>
        <w:t xml:space="preserve"> y </w:t>
      </w:r>
      <w:proofErr w:type="spellStart"/>
      <w:r w:rsidRPr="00903021">
        <w:rPr>
          <w:lang w:val="en-US"/>
        </w:rPr>
        <w:t>estimaciones</w:t>
      </w:r>
      <w:proofErr w:type="spellEnd"/>
      <w:r w:rsidRPr="00903021">
        <w:rPr>
          <w:lang w:val="en-US"/>
        </w:rPr>
        <w:t xml:space="preserve"> de los materials </w:t>
      </w:r>
      <w:proofErr w:type="spellStart"/>
      <w:r w:rsidRPr="00903021">
        <w:rPr>
          <w:lang w:val="en-US"/>
        </w:rPr>
        <w:t>necesariospara</w:t>
      </w:r>
      <w:proofErr w:type="spellEnd"/>
      <w:r w:rsidRPr="00903021">
        <w:rPr>
          <w:lang w:val="en-US"/>
        </w:rPr>
        <w:t xml:space="preserve"> la </w:t>
      </w:r>
      <w:proofErr w:type="spellStart"/>
      <w:r w:rsidRPr="00903021">
        <w:rPr>
          <w:lang w:val="en-US"/>
        </w:rPr>
        <w:t>construccion</w:t>
      </w:r>
      <w:proofErr w:type="spellEnd"/>
      <w:r w:rsidRPr="00903021">
        <w:rPr>
          <w:lang w:val="en-US"/>
        </w:rPr>
        <w:t xml:space="preserve"> de </w:t>
      </w:r>
      <w:proofErr w:type="spellStart"/>
      <w:r w:rsidRPr="00903021">
        <w:rPr>
          <w:lang w:val="en-US"/>
        </w:rPr>
        <w:t>estaplanta</w:t>
      </w:r>
      <w:proofErr w:type="spellEnd"/>
      <w:r w:rsidRPr="00903021">
        <w:rPr>
          <w:lang w:val="en-US"/>
        </w:rPr>
        <w:t xml:space="preserve">. </w:t>
      </w:r>
      <w:proofErr w:type="gramStart"/>
      <w:r w:rsidRPr="00903021">
        <w:rPr>
          <w:lang w:val="en-US"/>
        </w:rPr>
        <w:t xml:space="preserve">Las </w:t>
      </w:r>
      <w:proofErr w:type="spellStart"/>
      <w:r w:rsidRPr="00903021">
        <w:rPr>
          <w:lang w:val="en-US"/>
        </w:rPr>
        <w:t>dimensiones</w:t>
      </w:r>
      <w:proofErr w:type="spellEnd"/>
      <w:r w:rsidRPr="00903021">
        <w:rPr>
          <w:lang w:val="en-US"/>
        </w:rPr>
        <w:t xml:space="preserve"> y materials </w:t>
      </w:r>
      <w:proofErr w:type="spellStart"/>
      <w:r w:rsidRPr="00903021">
        <w:rPr>
          <w:lang w:val="en-US"/>
        </w:rPr>
        <w:t>descritasaquiestandivididasacorde</w:t>
      </w:r>
      <w:proofErr w:type="spellEnd"/>
      <w:r w:rsidRPr="00903021">
        <w:rPr>
          <w:lang w:val="en-US"/>
        </w:rPr>
        <w:t xml:space="preserve"> a la </w:t>
      </w:r>
      <w:proofErr w:type="spellStart"/>
      <w:r w:rsidRPr="00903021">
        <w:rPr>
          <w:lang w:val="en-US"/>
        </w:rPr>
        <w:t>unidadoperacional</w:t>
      </w:r>
      <w:proofErr w:type="spellEnd"/>
      <w:r w:rsidRPr="00903021">
        <w:rPr>
          <w:lang w:val="en-US"/>
        </w:rPr>
        <w:t xml:space="preserve"> de la </w:t>
      </w:r>
      <w:proofErr w:type="spellStart"/>
      <w:r w:rsidRPr="00903021">
        <w:rPr>
          <w:lang w:val="en-US"/>
        </w:rPr>
        <w:t>planta</w:t>
      </w:r>
      <w:proofErr w:type="spellEnd"/>
      <w:r w:rsidRPr="00903021">
        <w:rPr>
          <w:lang w:val="en-US"/>
        </w:rPr>
        <w:t xml:space="preserve"> a la </w:t>
      </w:r>
      <w:proofErr w:type="spellStart"/>
      <w:r w:rsidRPr="00903021">
        <w:rPr>
          <w:lang w:val="en-US"/>
        </w:rPr>
        <w:t>quepertenecen</w:t>
      </w:r>
      <w:proofErr w:type="spellEnd"/>
      <w:r w:rsidRPr="00903021">
        <w:rPr>
          <w:lang w:val="en-US"/>
        </w:rPr>
        <w:t>.</w:t>
      </w:r>
      <w:proofErr w:type="gramEnd"/>
    </w:p>
    <w:p w:rsidR="0016061F" w:rsidRPr="00903021" w:rsidRDefault="0016061F" w:rsidP="00C90262">
      <w:pPr>
        <w:pStyle w:val="Heading3"/>
        <w:shd w:val="clear" w:color="auto" w:fill="FF0000"/>
        <w:spacing w:after="120"/>
        <w:jc w:val="both"/>
        <w:rPr>
          <w:lang w:val="en-US"/>
        </w:rPr>
      </w:pPr>
      <w:bookmarkStart w:id="30" w:name="_Toc326145243"/>
      <w:r w:rsidRPr="00903021">
        <w:rPr>
          <w:lang w:val="en-US"/>
        </w:rPr>
        <w:t>Entrance Tank</w:t>
      </w:r>
      <w:bookmarkEnd w:id="30"/>
    </w:p>
    <w:p w:rsidR="0016061F" w:rsidRPr="00903021" w:rsidRDefault="0016061F" w:rsidP="00C90262">
      <w:pPr>
        <w:numPr>
          <w:ilvl w:val="0"/>
          <w:numId w:val="1"/>
        </w:numPr>
        <w:spacing w:after="120"/>
        <w:jc w:val="both"/>
        <w:rPr>
          <w:lang w:val="en-US"/>
        </w:rPr>
      </w:pPr>
      <w:r w:rsidRPr="00903021">
        <w:rPr>
          <w:lang w:val="en-US"/>
        </w:rPr>
        <w:t xml:space="preserve">El </w:t>
      </w:r>
      <w:proofErr w:type="spellStart"/>
      <w:r w:rsidRPr="00903021">
        <w:rPr>
          <w:lang w:val="en-US"/>
        </w:rPr>
        <w:t>volumen</w:t>
      </w:r>
      <w:proofErr w:type="spellEnd"/>
      <w:r w:rsidRPr="00903021">
        <w:rPr>
          <w:lang w:val="en-US"/>
        </w:rPr>
        <w:t xml:space="preserve"> de </w:t>
      </w:r>
      <w:proofErr w:type="spellStart"/>
      <w:r w:rsidRPr="00903021">
        <w:rPr>
          <w:lang w:val="en-US"/>
        </w:rPr>
        <w:t>concretonecesarioparaconstruir</w:t>
      </w:r>
      <w:proofErr w:type="spellEnd"/>
      <w:r w:rsidRPr="00903021">
        <w:rPr>
          <w:lang w:val="en-US"/>
        </w:rPr>
        <w:t xml:space="preserve"> el </w:t>
      </w:r>
      <w:proofErr w:type="spellStart"/>
      <w:r w:rsidRPr="00903021">
        <w:rPr>
          <w:lang w:val="en-US"/>
        </w:rPr>
        <w:t>tanque</w:t>
      </w:r>
      <w:proofErr w:type="spellEnd"/>
      <w:r w:rsidRPr="00903021">
        <w:rPr>
          <w:lang w:val="en-US"/>
        </w:rPr>
        <w:t xml:space="preserve"> de </w:t>
      </w:r>
      <w:proofErr w:type="spellStart"/>
      <w:r w:rsidRPr="00903021">
        <w:rPr>
          <w:lang w:val="en-US"/>
        </w:rPr>
        <w:t>entradaesVol.EntranceTank</w:t>
      </w:r>
      <w:proofErr w:type="spellEnd"/>
      <w:r w:rsidRPr="00903021">
        <w:rPr>
          <w:lang w:val="en-US"/>
        </w:rPr>
        <w:t>.</w:t>
      </w:r>
    </w:p>
    <w:p w:rsidR="0016061F" w:rsidRPr="00903021" w:rsidRDefault="0016061F" w:rsidP="00C90262">
      <w:pPr>
        <w:numPr>
          <w:ilvl w:val="0"/>
          <w:numId w:val="1"/>
        </w:numPr>
        <w:spacing w:after="120"/>
        <w:jc w:val="both"/>
        <w:rPr>
          <w:lang w:val="en-US"/>
        </w:rPr>
      </w:pPr>
      <w:r w:rsidRPr="00903021">
        <w:rPr>
          <w:lang w:val="en-US"/>
        </w:rPr>
        <w:t xml:space="preserve">El </w:t>
      </w:r>
      <w:proofErr w:type="spellStart"/>
      <w:r w:rsidRPr="00903021">
        <w:rPr>
          <w:lang w:val="en-US"/>
        </w:rPr>
        <w:t>suelodeltanque</w:t>
      </w:r>
      <w:proofErr w:type="spellEnd"/>
      <w:r w:rsidRPr="00903021">
        <w:rPr>
          <w:lang w:val="en-US"/>
        </w:rPr>
        <w:t xml:space="preserve"> de </w:t>
      </w:r>
      <w:proofErr w:type="spellStart"/>
      <w:r w:rsidRPr="00903021">
        <w:rPr>
          <w:lang w:val="en-US"/>
        </w:rPr>
        <w:t>entradatiene</w:t>
      </w:r>
      <w:proofErr w:type="spellEnd"/>
      <w:r w:rsidRPr="00903021">
        <w:rPr>
          <w:lang w:val="en-US"/>
        </w:rPr>
        <w:t xml:space="preserve"> </w:t>
      </w:r>
      <w:proofErr w:type="gramStart"/>
      <w:r w:rsidRPr="00903021">
        <w:rPr>
          <w:lang w:val="en-US"/>
        </w:rPr>
        <w:t>un</w:t>
      </w:r>
      <w:proofErr w:type="gramEnd"/>
      <w:r w:rsidRPr="00903021">
        <w:rPr>
          <w:lang w:val="en-US"/>
        </w:rPr>
        <w:t xml:space="preserve"> area de </w:t>
      </w:r>
      <w:proofErr w:type="spellStart"/>
      <w:r w:rsidRPr="00903021">
        <w:rPr>
          <w:lang w:val="en-US"/>
        </w:rPr>
        <w:t>A.EtFloor</w:t>
      </w:r>
      <w:proofErr w:type="spellEnd"/>
      <w:r w:rsidRPr="00903021">
        <w:rPr>
          <w:lang w:val="en-US"/>
        </w:rPr>
        <w:t>.</w:t>
      </w:r>
    </w:p>
    <w:p w:rsidR="0016061F" w:rsidRPr="00903021" w:rsidRDefault="0016061F" w:rsidP="00C90262">
      <w:pPr>
        <w:pStyle w:val="Heading3"/>
        <w:spacing w:after="120"/>
        <w:jc w:val="both"/>
        <w:rPr>
          <w:lang w:val="en-US"/>
        </w:rPr>
      </w:pPr>
      <w:bookmarkStart w:id="31" w:name="_Toc326145246"/>
      <w:r w:rsidRPr="00903021">
        <w:rPr>
          <w:lang w:val="en-US"/>
        </w:rPr>
        <w:t>SRSF</w:t>
      </w:r>
      <w:bookmarkEnd w:id="31"/>
    </w:p>
    <w:p w:rsidR="0016061F" w:rsidRPr="00903021" w:rsidRDefault="0016061F" w:rsidP="00C90262">
      <w:pPr>
        <w:spacing w:after="120"/>
        <w:jc w:val="both"/>
        <w:rPr>
          <w:lang w:val="en-US"/>
        </w:rPr>
      </w:pPr>
    </w:p>
    <w:p w:rsidR="00373FBD" w:rsidRDefault="00740836" w:rsidP="00C90262">
      <w:pPr>
        <w:spacing w:after="120"/>
      </w:pPr>
      <w:r>
        <w:rPr>
          <w:noProof/>
          <w:lang w:val="en-US"/>
        </w:rPr>
        <w:pict>
          <v:shape id="Text Box 90" o:spid="_x0000_s1126" type="#_x0000_t202" style="position:absolute;margin-left:-1in;margin-top:-675.25pt;width:1in;height:1in;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XzbPgpAgAAWg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textAlignment w:val="baseline"/>
                  </w:pPr>
                  <w:r>
                    <w:rPr>
                      <w:color w:val="000000" w:themeColor="text1"/>
                      <w:kern w:val="24"/>
                      <w:sz w:val="26"/>
                      <w:szCs w:val="26"/>
                      <w:lang w:val="es-HN"/>
                    </w:rPr>
                    <w:t>Manguera que trae el  sulfato de aluminio de los tanques de almacenamiento de coagulante</w:t>
                  </w:r>
                </w:p>
              </w:txbxContent>
            </v:textbox>
            <w10:anchorlock/>
          </v:shape>
        </w:pict>
      </w:r>
      <w:r>
        <w:rPr>
          <w:noProof/>
          <w:lang w:val="en-US"/>
        </w:rPr>
        <w:pict>
          <v:shape id="Text Box 91" o:spid="_x0000_s1127" type="#_x0000_t202" style="position:absolute;margin-left:-1in;margin-top:-675.25pt;width:1in;height:1in;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76n8isCAABa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92" o:spid="_x0000_s1128" type="#_x0000_t202" style="position:absolute;margin-left:-1in;margin-top:-675.25pt;width:1in;height:1in;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JE2CEpAgAAWg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93" o:spid="_x0000_s1129" type="#_x0000_t202" style="position:absolute;margin-left:-1in;margin-top:-675.25pt;width:1in;height:1in;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GPyQuKgIAAFo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94" o:spid="_x0000_s1130" type="#_x0000_t202" style="position:absolute;margin-left:-1in;margin-top:-675.25pt;width:1in;height:1in;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0XDzzSgCAABa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95" o:spid="_x0000_s1131" type="#_x0000_t202" style="position:absolute;margin-left:-1in;margin-top:-675.25pt;width:1in;height:1in;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A1FWzSgCAABa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96" o:spid="_x0000_s1132" type="#_x0000_t202" style="position:absolute;margin-left:-1in;margin-top:-675.25pt;width:1in;height:1in;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kRa4pAgAAWg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97" o:spid="_x0000_s1133" type="#_x0000_t202" style="position:absolute;margin-left:-1in;margin-top:-675.25pt;width:1in;height:1in;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Pw3jmJwIAAFo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98" o:spid="_x0000_s1134" type="#_x0000_t202" style="position:absolute;margin-left:-1in;margin-top:-675.25pt;width:1in;height:1in;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LprKiJwIAAFo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99" o:spid="_x0000_s1135" type="#_x0000_t202" style="position:absolute;margin-left:-1in;margin-top:-675.25pt;width:1in;height:1in;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6tKAIAAFo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91OrSgCAABa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00" o:spid="_x0000_s1136" type="#_x0000_t202" style="position:absolute;margin-left:-1in;margin-top:-675.25pt;width:1in;height:1in;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Xk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OUGdeQ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01" o:spid="_x0000_s1137" type="#_x0000_t202" style="position:absolute;margin-left:-1in;margin-top:-675.25pt;width:1in;height:1in;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q+BTJC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102" o:spid="_x0000_s1138" type="#_x0000_t202" style="position:absolute;margin-left:-1in;margin-top:-675.25pt;width:1in;height:1in;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FCP+4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03" o:spid="_x0000_s1139" type="#_x0000_t202" style="position:absolute;margin-left:-1in;margin-top:-675.25pt;width:1in;height:1in;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2SLi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04" o:spid="_x0000_s1140" type="#_x0000_t202" style="position:absolute;margin-left:-1in;margin-top:-675.25pt;width:1in;height:1in;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5M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Uye+T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05" o:spid="_x0000_s1141" type="#_x0000_t202" style="position:absolute;margin-left:-1in;margin-top:-675.25pt;width:1in;height:1in;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aG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Ga32h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06" o:spid="_x0000_s1142" type="#_x0000_t202" style="position:absolute;margin-left:-1in;margin-top:-675.25pt;width:1in;height:1in;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P/KA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4FSD/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07" o:spid="_x0000_s1143" type="#_x0000_t202" style="position:absolute;margin-left:-1in;margin-top:-675.25pt;width:1in;height:1in;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PJV3k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08" o:spid="_x0000_s1144" type="#_x0000_t202" style="position:absolute;margin-left:-1in;margin-top:-675.25pt;width:1in;height:1in;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xYJwIAAFsEAAAOAAAAZHJzL2Uyb0RvYy54bWysVFGP0zAMfkfiP0R5Z+2mjRv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FW1xY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09" o:spid="_x0000_s1145" type="#_x0000_t202" style="position:absolute;margin-left:-1in;margin-top:-675.25pt;width:1in;height:1in;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mLTZ0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10" o:spid="_x0000_s1146" type="#_x0000_t202" style="position:absolute;margin-left:-1in;margin-top:-675.25pt;width:1in;height:1in;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sKQIAAFs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Ox3+w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11" o:spid="_x0000_s1147" type="#_x0000_t202" style="position:absolute;margin-left:-1in;margin-top:-675.25pt;width:1in;height:1in;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NV/ks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12" o:spid="_x0000_s1148" type="#_x0000_t202" style="position:absolute;margin-left:-1in;margin-top:-675.25pt;width:1in;height:1in;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WV5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13" o:spid="_x0000_s1149" type="#_x0000_t202" style="position:absolute;margin-left:-1in;margin-top:-675.25pt;width:1in;height:1in;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slhC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14" o:spid="_x0000_s1150" type="#_x0000_t202" style="position:absolute;margin-left:-1in;margin-top:-675.25pt;width:1in;height:1in;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ZAURCgCAABbBAAADgAAAAAAAAAAAAAAAAAuAgAAZHJz&#10;L2Uyb0RvYy54bWxQSwECLQAUAAYACAAAACEATAq2EOIAAAANAQAADwAAAAAAAAAAAAAAAACCBAAA&#10;ZHJzL2Rvd25yZXYueG1sUEsFBgAAAAAEAAQA8wAAAJEFAAAAAA==&#10;">
            <v:textbox>
              <w:txbxContent>
                <w:p w:rsidR="00A961B0" w:rsidRDefault="00A961B0" w:rsidP="0016061F">
                  <w:pPr>
                    <w:pStyle w:val="NormalWeb"/>
                    <w:spacing w:before="0" w:beforeAutospacing="0" w:after="0" w:afterAutospacing="0"/>
                    <w:jc w:val="center"/>
                    <w:textAlignment w:val="baseline"/>
                  </w:pPr>
                  <w:r>
                    <w:rPr>
                      <w:color w:val="000000" w:themeColor="text1"/>
                      <w:kern w:val="24"/>
                      <w:sz w:val="26"/>
                      <w:szCs w:val="26"/>
                      <w:lang w:val="es-HN"/>
                    </w:rPr>
                    <w:t>Manguera dosificadora colgada de un tornillo</w:t>
                  </w:r>
                </w:p>
              </w:txbxContent>
            </v:textbox>
          </v:shape>
        </w:pict>
      </w:r>
      <w:r>
        <w:rPr>
          <w:noProof/>
          <w:lang w:val="en-US"/>
        </w:rPr>
        <w:pict>
          <v:shape id="Text Box 115" o:spid="_x0000_s1151" type="#_x0000_t202" style="position:absolute;margin-left:-1in;margin-top:-675.25pt;width:1in;height:1in;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GlyO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16" o:spid="_x0000_s1152" type="#_x0000_t202" style="position:absolute;margin-left:-1in;margin-top:-675.25pt;width:1in;height:1in;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IuKQ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6k0i4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jc w:val="center"/>
                    <w:textAlignment w:val="baseline"/>
                  </w:pPr>
                  <w:r>
                    <w:rPr>
                      <w:color w:val="000000" w:themeColor="text1"/>
                      <w:kern w:val="24"/>
                      <w:sz w:val="26"/>
                      <w:szCs w:val="26"/>
                      <w:lang w:val="es-HN"/>
                    </w:rPr>
                    <w:t>Contrapeso</w:t>
                  </w:r>
                </w:p>
              </w:txbxContent>
            </v:textbox>
          </v:shape>
        </w:pict>
      </w:r>
      <w:r>
        <w:rPr>
          <w:noProof/>
          <w:lang w:val="en-US"/>
        </w:rPr>
        <w:pict>
          <v:shape id="Text Box 117" o:spid="_x0000_s1153" type="#_x0000_t202" style="position:absolute;margin-left:-1in;margin-top:-675.25pt;width:1in;height:1in;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lCKA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H4JQigCAABbBAAADgAAAAAAAAAAAAAAAAAuAgAAZHJz&#10;L2Uyb0RvYy54bWxQSwECLQAUAAYACAAAACEATAq2EOIAAAANAQAADwAAAAAAAAAAAAAAAACCBAAA&#10;ZHJzL2Rvd25yZXYueG1sUEsFBgAAAAAEAAQA8wAAAJEFAAAAAA==&#10;">
            <v:textbox>
              <w:txbxContent>
                <w:p w:rsidR="00A961B0" w:rsidRDefault="00A961B0" w:rsidP="0016061F">
                  <w:pPr>
                    <w:pStyle w:val="NormalWeb"/>
                    <w:spacing w:before="0" w:beforeAutospacing="0" w:after="0" w:afterAutospacing="0"/>
                    <w:textAlignment w:val="baseline"/>
                  </w:pPr>
                  <w:r>
                    <w:rPr>
                      <w:color w:val="000000" w:themeColor="text1"/>
                      <w:kern w:val="24"/>
                      <w:sz w:val="26"/>
                      <w:szCs w:val="26"/>
                      <w:lang w:val="es-HN"/>
                    </w:rPr>
                    <w:t xml:space="preserve">Botella con </w:t>
                  </w:r>
                  <w:r>
                    <w:rPr>
                      <w:color w:val="000000" w:themeColor="text1"/>
                      <w:kern w:val="24"/>
                      <w:sz w:val="26"/>
                      <w:szCs w:val="26"/>
                      <w:lang w:val="es-ES"/>
                    </w:rPr>
                    <w:t>válvula</w:t>
                  </w:r>
                  <w:r>
                    <w:rPr>
                      <w:color w:val="000000" w:themeColor="text1"/>
                      <w:kern w:val="24"/>
                      <w:sz w:val="26"/>
                      <w:szCs w:val="26"/>
                      <w:lang w:val="es-HN"/>
                    </w:rPr>
                    <w:t>flotadora</w:t>
                  </w:r>
                </w:p>
              </w:txbxContent>
            </v:textbox>
          </v:shape>
        </w:pict>
      </w:r>
      <w:r>
        <w:rPr>
          <w:noProof/>
          <w:lang w:val="en-US"/>
        </w:rPr>
        <w:pict>
          <v:shape id="Text Box 118" o:spid="_x0000_s1154" type="#_x0000_t202" style="position:absolute;margin-left:-1in;margin-top:-675.25pt;width:1in;height:1in;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j+KA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gAI/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19" o:spid="_x0000_s1155" type="#_x0000_t202" style="position:absolute;margin-left:-1in;margin-top:-675.25pt;width:1in;height:1in;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rQGTs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textAlignment w:val="baseline"/>
                  </w:pPr>
                  <w:proofErr w:type="spellStart"/>
                  <w:r>
                    <w:rPr>
                      <w:color w:val="000000" w:themeColor="text1"/>
                      <w:kern w:val="24"/>
                      <w:sz w:val="26"/>
                      <w:szCs w:val="26"/>
                    </w:rPr>
                    <w:t>Balanza</w:t>
                  </w:r>
                  <w:proofErr w:type="spellEnd"/>
                  <w:r>
                    <w:rPr>
                      <w:color w:val="000000" w:themeColor="text1"/>
                      <w:kern w:val="24"/>
                      <w:sz w:val="26"/>
                      <w:szCs w:val="26"/>
                    </w:rPr>
                    <w:t xml:space="preserve"> </w:t>
                  </w:r>
                  <w:proofErr w:type="spellStart"/>
                  <w:r>
                    <w:rPr>
                      <w:color w:val="000000" w:themeColor="text1"/>
                      <w:kern w:val="24"/>
                      <w:sz w:val="26"/>
                      <w:szCs w:val="26"/>
                    </w:rPr>
                    <w:t>graduada</w:t>
                  </w:r>
                  <w:proofErr w:type="spellEnd"/>
                </w:p>
              </w:txbxContent>
            </v:textbox>
          </v:shape>
        </w:pict>
      </w:r>
      <w:r>
        <w:rPr>
          <w:noProof/>
          <w:lang w:val="en-US"/>
        </w:rPr>
        <w:pict>
          <v:shape id="Text Box 120" o:spid="_x0000_s1156" type="#_x0000_t202" style="position:absolute;margin-left:-1in;margin-top:-675.25pt;width:1in;height:1in;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PL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Q2o8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21" o:spid="_x0000_s1157" type="#_x0000_t202" style="position:absolute;margin-left:-1in;margin-top:-675.25pt;width:1in;height:1in;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mtCFCysCAABbBAAADgAAAAAAAAAAAAAAAAAuAgAA&#10;ZHJzL2Uyb0RvYy54bWxQSwECLQAUAAYACAAAACEATAq2EOIAAAANAQAADwAAAAAAAAAAAAAAAACF&#10;BAAAZHJzL2Rvd25yZXYueG1sUEsFBgAAAAAEAAQA8wAAAJQFAAAAAA==&#10;">
            <v:textbox>
              <w:txbxContent>
                <w:p w:rsidR="00A961B0" w:rsidRDefault="00A961B0" w:rsidP="0016061F">
                  <w:pPr>
                    <w:pStyle w:val="NormalWeb"/>
                    <w:spacing w:before="0" w:beforeAutospacing="0" w:after="0" w:afterAutospacing="0"/>
                    <w:jc w:val="center"/>
                    <w:textAlignment w:val="baseline"/>
                  </w:pP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Pr>
          <w:noProof/>
          <w:lang w:val="en-US"/>
        </w:rPr>
        <w:pict>
          <v:shape id="Text Box 122" o:spid="_x0000_s1158" type="#_x0000_t202" style="position:absolute;margin-left:-1in;margin-top:-675.25pt;width:1in;height:1in;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nBKQ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By6cE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textAlignment w:val="baseline"/>
                  </w:pPr>
                  <w:proofErr w:type="spellStart"/>
                  <w:r>
                    <w:rPr>
                      <w:color w:val="000000" w:themeColor="text1"/>
                      <w:kern w:val="24"/>
                      <w:sz w:val="26"/>
                      <w:szCs w:val="26"/>
                    </w:rPr>
                    <w:t>Flotador</w:t>
                  </w:r>
                  <w:proofErr w:type="spellEnd"/>
                </w:p>
              </w:txbxContent>
            </v:textbox>
          </v:shape>
        </w:pict>
      </w:r>
      <w:r>
        <w:rPr>
          <w:noProof/>
          <w:lang w:val="en-US"/>
        </w:rPr>
        <w:pict>
          <v:shape id="Text Box 123" o:spid="_x0000_s1159" type="#_x0000_t202" style="position:absolute;margin-left:-1in;margin-top:-675.25pt;width:1in;height:1in;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gEKQ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yi+AQ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jc w:val="center"/>
                    <w:textAlignment w:val="baseline"/>
                  </w:pPr>
                  <w:proofErr w:type="spellStart"/>
                  <w:r>
                    <w:rPr>
                      <w:color w:val="000000" w:themeColor="text1"/>
                      <w:kern w:val="24"/>
                      <w:sz w:val="26"/>
                      <w:szCs w:val="26"/>
                    </w:rPr>
                    <w:t>Reglilla</w:t>
                  </w:r>
                  <w:proofErr w:type="spellEnd"/>
                </w:p>
              </w:txbxContent>
            </v:textbox>
          </v:shape>
        </w:pict>
      </w:r>
      <w:r>
        <w:rPr>
          <w:noProof/>
          <w:lang w:val="en-US"/>
        </w:rPr>
        <w:pict>
          <v:shape id="Text Box 124" o:spid="_x0000_s1160" type="#_x0000_t202" style="position:absolute;margin-left:-1in;margin-top:-675.25pt;width:1in;height:1in;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IXaGM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jc w:val="center"/>
                    <w:textAlignment w:val="baseline"/>
                  </w:pPr>
                  <w:proofErr w:type="spellStart"/>
                  <w:r>
                    <w:rPr>
                      <w:color w:val="000000" w:themeColor="text1"/>
                      <w:kern w:val="24"/>
                      <w:sz w:val="26"/>
                      <w:szCs w:val="26"/>
                    </w:rPr>
                    <w:t>Agujeros</w:t>
                  </w:r>
                  <w:proofErr w:type="spellEnd"/>
                  <w:r>
                    <w:rPr>
                      <w:color w:val="000000" w:themeColor="text1"/>
                      <w:kern w:val="24"/>
                      <w:sz w:val="26"/>
                      <w:szCs w:val="26"/>
                    </w:rPr>
                    <w:t xml:space="preserve"> del </w:t>
                  </w:r>
                  <w:proofErr w:type="spellStart"/>
                  <w:r>
                    <w:rPr>
                      <w:color w:val="000000" w:themeColor="text1"/>
                      <w:kern w:val="24"/>
                      <w:sz w:val="26"/>
                      <w:szCs w:val="26"/>
                    </w:rPr>
                    <w:t>vertedero</w:t>
                  </w:r>
                  <w:proofErr w:type="spellEnd"/>
                </w:p>
              </w:txbxContent>
            </v:textbox>
          </v:shape>
        </w:pict>
      </w:r>
      <w:r>
        <w:rPr>
          <w:noProof/>
          <w:lang w:val="en-US"/>
        </w:rPr>
        <w:pict>
          <v:shape id="Text Box 125" o:spid="_x0000_s1161" type="#_x0000_t202" style="position:absolute;margin-left:-1in;margin-top:-675.25pt;width:1in;height:1in;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onSCpJwIAAFsEAAAOAAAAAAAAAAAAAAAAAC4CAABkcnMv&#10;ZTJvRG9jLnhtbFBLAQItABQABgAIAAAAIQBMCrYQ4gAAAA0BAAAPAAAAAAAAAAAAAAAAAIEEAABk&#10;cnMvZG93bnJldi54bWxQSwUGAAAAAAQABADzAAAAkAUAAAAA&#10;">
            <v:textbox>
              <w:txbxContent>
                <w:p w:rsidR="00A961B0" w:rsidRDefault="00A961B0" w:rsidP="0016061F">
                  <w:pPr>
                    <w:pStyle w:val="NormalWeb"/>
                    <w:spacing w:before="0" w:beforeAutospacing="0" w:after="0" w:afterAutospacing="0"/>
                    <w:textAlignment w:val="baseline"/>
                  </w:pPr>
                  <w:proofErr w:type="spellStart"/>
                  <w:r>
                    <w:rPr>
                      <w:color w:val="000000" w:themeColor="text1"/>
                      <w:kern w:val="24"/>
                      <w:sz w:val="26"/>
                      <w:szCs w:val="26"/>
                    </w:rPr>
                    <w:t>Goteo</w:t>
                  </w:r>
                  <w:proofErr w:type="spellEnd"/>
                  <w:r>
                    <w:rPr>
                      <w:color w:val="000000" w:themeColor="text1"/>
                      <w:kern w:val="24"/>
                      <w:sz w:val="26"/>
                      <w:szCs w:val="26"/>
                    </w:rPr>
                    <w:t xml:space="preserve"> de </w:t>
                  </w:r>
                  <w:proofErr w:type="spellStart"/>
                  <w:r>
                    <w:rPr>
                      <w:color w:val="000000" w:themeColor="text1"/>
                      <w:kern w:val="24"/>
                      <w:sz w:val="26"/>
                      <w:szCs w:val="26"/>
                    </w:rPr>
                    <w:t>coagulante</w:t>
                  </w:r>
                  <w:proofErr w:type="spellEnd"/>
                </w:p>
                <w:p w:rsidR="00A961B0" w:rsidRDefault="00A961B0" w:rsidP="0016061F">
                  <w:pPr>
                    <w:pStyle w:val="NormalWeb"/>
                    <w:spacing w:before="0" w:beforeAutospacing="0" w:after="0" w:afterAutospacing="0"/>
                    <w:textAlignment w:val="baseline"/>
                  </w:pPr>
                  <w:r>
                    <w:rPr>
                      <w:color w:val="000000" w:themeColor="text1"/>
                      <w:kern w:val="24"/>
                      <w:sz w:val="26"/>
                      <w:szCs w:val="26"/>
                    </w:rPr>
                    <w:t>(</w:t>
                  </w:r>
                  <w:proofErr w:type="spellStart"/>
                  <w:proofErr w:type="gramStart"/>
                  <w:r>
                    <w:rPr>
                      <w:color w:val="000000" w:themeColor="text1"/>
                      <w:kern w:val="24"/>
                      <w:sz w:val="26"/>
                      <w:szCs w:val="26"/>
                    </w:rPr>
                    <w:t>apagado</w:t>
                  </w:r>
                  <w:proofErr w:type="spellEnd"/>
                  <w:proofErr w:type="gramEnd"/>
                  <w:r>
                    <w:rPr>
                      <w:color w:val="000000" w:themeColor="text1"/>
                      <w:kern w:val="24"/>
                      <w:sz w:val="26"/>
                      <w:szCs w:val="26"/>
                    </w:rPr>
                    <w:t>)</w:t>
                  </w:r>
                </w:p>
              </w:txbxContent>
            </v:textbox>
          </v:shape>
        </w:pict>
      </w:r>
      <w:r>
        <w:rPr>
          <w:noProof/>
          <w:lang w:val="en-US"/>
        </w:rPr>
        <w:pict>
          <v:shape id="Text Box 126" o:spid="_x0000_s1162" type="#_x0000_t202" style="position:absolute;margin-left:-1in;margin-top:-675.25pt;width:1in;height:1in;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FkVdA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jc w:val="center"/>
                    <w:textAlignment w:val="baseline"/>
                  </w:pPr>
                  <w:r>
                    <w:rPr>
                      <w:color w:val="000000" w:themeColor="text1"/>
                      <w:kern w:val="24"/>
                      <w:sz w:val="26"/>
                      <w:szCs w:val="26"/>
                      <w:lang w:val="es-HN"/>
                    </w:rPr>
                    <w:t>Nivel constante</w:t>
                  </w:r>
                </w:p>
              </w:txbxContent>
            </v:textbox>
          </v:shape>
        </w:pict>
      </w:r>
      <w:r>
        <w:rPr>
          <w:noProof/>
          <w:lang w:val="en-US"/>
        </w:rPr>
        <w:pict>
          <v:shape id="Text Box 127" o:spid="_x0000_s1163" type="#_x0000_t202" style="position:absolute;margin-left:-1in;margin-top:-675.25pt;width:1in;height:1in;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hWLy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28" o:spid="_x0000_s1164" type="#_x0000_t202" style="position:absolute;margin-left:-1in;margin-top:-675.25pt;width:1in;height:1in;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GuKdygCAABbBAAADgAAAAAAAAAAAAAAAAAuAgAAZHJz&#10;L2Uyb0RvYy54bWxQSwECLQAUAAYACAAAACEATAq2EOIAAAANAQAADwAAAAAAAAAAAAAAAACCBAAA&#10;ZHJzL2Rvd25yZXYueG1sUEsFBgAAAAAEAAQA8wAAAJEFAAAAAA==&#10;">
            <v:textbox>
              <w:txbxContent>
                <w:p w:rsidR="00A961B0" w:rsidRDefault="00A961B0" w:rsidP="0016061F">
                  <w:pPr>
                    <w:pStyle w:val="NormalWeb"/>
                    <w:spacing w:before="0" w:beforeAutospacing="0" w:after="0" w:afterAutospacing="0"/>
                    <w:textAlignment w:val="baseline"/>
                  </w:pPr>
                  <w:r>
                    <w:rPr>
                      <w:color w:val="000000" w:themeColor="text1"/>
                      <w:kern w:val="24"/>
                      <w:sz w:val="26"/>
                      <w:szCs w:val="26"/>
                    </w:rPr>
                    <w:t xml:space="preserve">Agua en el </w:t>
                  </w: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Pr>
          <w:noProof/>
          <w:lang w:val="en-US"/>
        </w:rPr>
        <w:pict>
          <v:shape id="Text Box 129" o:spid="_x0000_s1165" type="#_x0000_t202" style="position:absolute;margin-left:-1in;margin-top:-675.25pt;width:1in;height:1in;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5uyKQ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i7m7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30" o:spid="_x0000_s1166" type="#_x0000_t202" style="position:absolute;margin-left:-1in;margin-top:-675.25pt;width:1in;height:1in;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KBCc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31" o:spid="_x0000_s1167" type="#_x0000_t202" style="position:absolute;margin-left:-1in;margin-top:-675.25pt;width:1in;height:1in;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xnLwM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Pr>
          <w:noProof/>
          <w:lang w:val="en-US"/>
        </w:rPr>
        <w:pict>
          <v:shape id="Text Box 132" o:spid="_x0000_s1168" type="#_x0000_t202" style="position:absolute;margin-left:-1in;margin-top:-675.25pt;width:1in;height:1in;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2xUPJ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33" o:spid="_x0000_s1169" type="#_x0000_t202" style="position:absolute;margin-left:-1in;margin-top:-675.25pt;width:1in;height:1in;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IM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Ru2WM0oM&#10;0yjSkxgCeQcDmV5dRYZ66wt0fLToGgY0oHeq1tsH4N89MbDpmGnFnXPQd4LVmOE0vswuno44PoJU&#10;/SeoMRDbBUhAQ+N0pA8JIYiOSh3O6sRkOF6+nc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6FVIM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34" o:spid="_x0000_s1170" type="#_x0000_t202" style="position:absolute;margin-left:-1in;margin-top:-675.25pt;width:1in;height:1in;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Sgwm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35" o:spid="_x0000_s1171" type="#_x0000_t202" style="position:absolute;margin-left:-1in;margin-top:-675.25pt;width:1in;height:1in;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4qiqE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36" o:spid="_x0000_s1172" type="#_x0000_t202" style="position:absolute;margin-left:-1in;margin-top:-675.25pt;width:1in;height:1in;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Kg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jdotlpQY&#10;plGkJzEE8g4GMn17FRnqrS/Q8dGiaxjQgN6pWm8fgH/3xMCmY6YVd85B3wlWY4bT+DK7eDri+AhS&#10;9Z+gxkBsFyABDY3TkT4khCA6KnU4qxOT4Xi5nM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Cyoc/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37" o:spid="_x0000_s1173" type="#_x0000_t202" style="position:absolute;margin-left:-1in;margin-top:-675.25pt;width:1in;height:1in;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wwu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38" o:spid="_x0000_s1174" type="#_x0000_t202" style="position:absolute;margin-left:-1in;margin-top:-675.25pt;width:1in;height:1in;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EGKAIAAFs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ZIxB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39" o:spid="_x0000_s1175" type="#_x0000_t202" style="position:absolute;margin-left:-1in;margin-top:-675.25pt;width:1in;height:1in;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lCIM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40" o:spid="_x0000_s1176" type="#_x0000_t202" style="position:absolute;margin-left:-1in;margin-top:-675.25pt;width:1in;height:1in;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4auuo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41" o:spid="_x0000_s1177" type="#_x0000_t202" style="position:absolute;margin-left:-1in;margin-top:-675.25pt;width:1in;height:1in;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Q/Jwq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42" o:spid="_x0000_s1178" type="#_x0000_t202" style="position:absolute;margin-left:-1in;margin-top:-675.25pt;width:1in;height:1in;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DgKA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2l7w4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43" o:spid="_x0000_s1179" type="#_x0000_t202" style="position:absolute;margin-left:-1in;margin-top:-675.25pt;width:1in;height:1in;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ElKQ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aO4SU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44" o:spid="_x0000_s1180" type="#_x0000_t202" style="position:absolute;margin-left:-1in;margin-top:-675.25pt;width:1in;height:1in;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6DtxQ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_x0000_s1181" type="#_x0000_t202" style="position:absolute;margin-left:-1in;margin-top:-675.25pt;width:1in;height:1in;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isTmI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_x0000_s1182" type="#_x0000_t202" style="position:absolute;margin-left:-1in;margin-top:-675.25pt;width:1in;height:1in;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zxKQ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tITPE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47" o:spid="_x0000_s1183" type="#_x0000_t202" style="position:absolute;margin-left:-1in;margin-top:-675.25pt;width:1in;height:1in;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mS6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48" o:spid="_x0000_s1184" type="#_x0000_t202" style="position:absolute;margin-left:-1in;margin-top:-675.25pt;width:1in;height:1in;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vkeTV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49" o:spid="_x0000_s1185" type="#_x0000_t202" style="position:absolute;margin-left:-1in;margin-top:-675.25pt;width:1in;height:1in;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KXgp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0" o:spid="_x0000_s1186" type="#_x0000_t202" style="position:absolute;margin-left:-1in;margin-top:-675.25pt;width:1in;height:1in;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Di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itEO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1" o:spid="_x0000_s1187" type="#_x0000_t202" style="position:absolute;margin-left:-1in;margin-top:-675.25pt;width:1in;height:1in;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2SzYi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52" o:spid="_x0000_s1188" type="#_x0000_t202" style="position:absolute;margin-left:-1in;margin-top:-675.25pt;width:1in;height:1in;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pWug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3" o:spid="_x0000_s1189" type="#_x0000_t202" style="position:absolute;margin-left:-1in;margin-top:-675.25pt;width:1in;height:1in;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stKQ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A5Sy0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4" o:spid="_x0000_s1190" type="#_x0000_t202" style="position:absolute;margin-left:-1in;margin-top:-675.25pt;width:1in;height:1in;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tK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jozbS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55" o:spid="_x0000_s1191" type="#_x0000_t202" style="position:absolute;margin-left:-1in;margin-top:-675.25pt;width:1in;height:1in;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OA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AaTg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56" o:spid="_x0000_s1192" type="#_x0000_t202" style="position:absolute;margin-left:-1in;margin-top:-675.25pt;width:1in;height:1in;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THw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7" o:spid="_x0000_s1193" type="#_x0000_t202" style="position:absolute;margin-left:-1in;margin-top:-675.25pt;width:1in;height:1in;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lntwU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8" o:spid="_x0000_s1194" type="#_x0000_t202" style="position:absolute;margin-left:-1in;margin-top:-675.25pt;width:1in;height:1in;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L5cR3y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59" o:spid="_x0000_s1195" type="#_x0000_t202" style="position:absolute;margin-left:-1in;margin-top:-675.25pt;width:1in;height:1in;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6j7+8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0" o:spid="_x0000_s1196" type="#_x0000_t202" style="position:absolute;margin-left:-1in;margin-top:-675.25pt;width:1in;height:1in;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Xe1Y8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1" o:spid="_x0000_s1197" type="#_x0000_t202" style="position:absolute;margin-left:-1in;margin-top:-675.25pt;width:1in;height:1in;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1twcuisCAABc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162" o:spid="_x0000_s1198" type="#_x0000_t202" style="position:absolute;margin-left:-1in;margin-top:-675.25pt;width:1in;height:1in;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yDqPs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3" o:spid="_x0000_s1199" type="#_x0000_t202" style="position:absolute;margin-left:-1in;margin-top:-675.25pt;width:1in;height:1in;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23Vss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4" o:spid="_x0000_s1200" type="#_x0000_t202" style="position:absolute;margin-left:-1in;margin-top:-675.25pt;width:1in;height:1in;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VjQ0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5" o:spid="_x0000_s1201" type="#_x0000_t202" style="position:absolute;margin-left:-1in;margin-top:-675.25pt;width:1in;height:1in;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IN5Hk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6" o:spid="_x0000_s1202" type="#_x0000_t202" style="position:absolute;margin-left:-1in;margin-top:-675.25pt;width:1in;height:1in;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UqM4c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7" o:spid="_x0000_s1203" type="#_x0000_t202" style="position:absolute;margin-left:-1in;margin-top:-675.25pt;width:1in;height:1in;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178CaS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68" o:spid="_x0000_s1204" type="#_x0000_t202" style="position:absolute;margin-left:-1in;margin-top:-675.25pt;width:1in;height:1in;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U+ksy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69" o:spid="_x0000_s1205" type="#_x0000_t202" style="position:absolute;margin-left:-1in;margin-top:-675.25pt;width:1in;height:1in;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B7WoM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70" o:spid="_x0000_s1206" type="#_x0000_t202" style="position:absolute;margin-left:-1in;margin-top:-675.25pt;width:1in;height:1in;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C2lXC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71" o:spid="_x0000_s1207" type="#_x0000_t202" style="position:absolute;margin-left:-1in;margin-top:-675.25pt;width:1in;height:1in;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Idic9ysCAABc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172" o:spid="_x0000_s1208" type="#_x0000_t202" style="position:absolute;margin-left:-1in;margin-top:-675.25pt;width:1in;height:1in;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uHKL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73" o:spid="_x0000_s1209" type="#_x0000_t202" style="position:absolute;margin-left:-1in;margin-top:-675.25pt;width:1in;height:1in;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qz1o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74" o:spid="_x0000_s1210" type="#_x0000_t202" style="position:absolute;margin-left:-1in;margin-top:-675.25pt;width:1in;height:1in;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mfDCy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75" o:spid="_x0000_s1211" type="#_x0000_t202" style="position:absolute;margin-left:-1in;margin-top:-675.25pt;width:1in;height:1in;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Q0Jw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lCWQ0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76" o:spid="_x0000_s1212" type="#_x0000_t202" style="position:absolute;margin-left:-1in;margin-top:-675.25pt;width:1in;height:1in;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oUIMH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77" o:spid="_x0000_s1213" type="#_x0000_t202" style="position:absolute;margin-left:-1in;margin-top:-675.25pt;width:1in;height:1in;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nbree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78" o:spid="_x0000_s1214" type="#_x0000_t202" style="position:absolute;margin-left:-1in;margin-top:-675.25pt;width:1in;height:1in;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Z4RRC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79" o:spid="_x0000_s1215" type="#_x0000_t202" style="position:absolute;margin-left:-1in;margin-top:-675.25pt;width:1in;height:1in;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KrvdC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80" o:spid="_x0000_s1216" type="#_x0000_t202" style="position:absolute;margin-left:-1in;margin-top:-675.25pt;width:1in;height:1in;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nSKQIAAFw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eadI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81" o:spid="_x0000_s1217" type="#_x0000_t202" style="position:absolute;margin-left:-1in;margin-top:-675.25pt;width:1in;height:1in;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OHKDnKgIAAFw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82" o:spid="_x0000_s1218" type="#_x0000_t202" style="position:absolute;margin-left:-1in;margin-top:-675.25pt;width:1in;height:1in;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RDFK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83" o:spid="_x0000_s1219" type="#_x0000_t202" style="position:absolute;margin-left:-1in;margin-top:-675.25pt;width:1in;height:1in;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36p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84" o:spid="_x0000_s1220" type="#_x0000_t202" style="position:absolute;margin-left:-1in;margin-top:-675.25pt;width:1in;height:1in;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bKA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raP/Gy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85" o:spid="_x0000_s1221" type="#_x0000_t202" style="position:absolute;margin-left:-1in;margin-top:-675.25pt;width:1in;height:1in;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KzVgk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86" o:spid="_x0000_s1222" type="#_x0000_t202" style="position:absolute;margin-left:-1in;margin-top:-675.25pt;width:1in;height:1in;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o/aKQIAAFw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3qj9o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87" o:spid="_x0000_s1223" type="#_x0000_t202" style="position:absolute;margin-left:-1in;margin-top:-675.25pt;width:1in;height:1in;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3++NC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88" o:spid="_x0000_s1224" type="#_x0000_t202" style="position:absolute;margin-left:-1in;margin-top:-675.25pt;width:1in;height:1in;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juKAIAAFw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KY8Y7i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89" o:spid="_x0000_s1225" type="#_x0000_t202" style="position:absolute;margin-left:-1in;margin-top:-675.25pt;width:1in;height:1in;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i75t4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0" o:spid="_x0000_s1226" type="#_x0000_t202" style="position:absolute;margin-left:-1in;margin-top:-675.25pt;width:1in;height:1in;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mfKQIAAFw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oa6Z8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1" o:spid="_x0000_s1227" type="#_x0000_t202" style="position:absolute;margin-left:-1in;margin-top:-675.25pt;width:1in;height:1in;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RggqisCAABc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192" o:spid="_x0000_s1228" type="#_x0000_t202" style="position:absolute;margin-left:-1in;margin-top:-675.25pt;width:1in;height:1in;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NHlOs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3" o:spid="_x0000_s1229" type="#_x0000_t202" style="position:absolute;margin-left:-1in;margin-top:-675.25pt;width:1in;height:1in;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Sc2rbKgIAAFw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94" o:spid="_x0000_s1230" type="#_x0000_t202" style="position:absolute;margin-left:-1in;margin-top:-675.25pt;width:1in;height:1in;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qnf1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5" o:spid="_x0000_s1231" type="#_x0000_t202" style="position:absolute;margin-left:-1in;margin-top:-675.25pt;width:1in;height:1in;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3J2Gk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6" o:spid="_x0000_s1232" type="#_x0000_t202" style="position:absolute;margin-left:-1in;margin-top:-675.25pt;width:1in;height:1in;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GA+0t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97" o:spid="_x0000_s1233" type="#_x0000_t202" style="position:absolute;margin-left:-1in;margin-top:-675.25pt;width:1in;height:1in;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Nr0lo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8" o:spid="_x0000_s1234" type="#_x0000_t202" style="position:absolute;margin-left:-1in;margin-top:-675.25pt;width:1in;height:1in;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WbdIA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9" o:spid="_x0000_s1235" type="#_x0000_t202" style="position:absolute;margin-left:-1in;margin-top:-675.25pt;width:1in;height:1in;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SvirA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00" o:spid="_x0000_s1236" type="#_x0000_t202" style="position:absolute;margin-left:-1in;margin-top:-675.25pt;width:1in;height:1in;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JlOl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01" o:spid="_x0000_s1237" type="#_x0000_t202" style="position:absolute;margin-left:-1in;margin-top:-675.25pt;width:1in;height:1in;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xZ/Nu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02" o:spid="_x0000_s1238" type="#_x0000_t202" style="position:absolute;margin-left:-1in;margin-top:-675.25pt;width:1in;height:1in;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cv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7OEcv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03" o:spid="_x0000_s1239" type="#_x0000_t202" style="position:absolute;margin-left:-1in;margin-top:-675.25pt;width:1in;height:1in;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DLkf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04" o:spid="_x0000_s1240" type="#_x0000_t202" style="position:absolute;margin-left:-1in;margin-top:-675.25pt;width:1in;height:1in;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ySKQ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LYrJ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05" o:spid="_x0000_s1241" type="#_x0000_t202" style="position:absolute;margin-left:-1in;margin-top:-675.25pt;width:1in;height:1in;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W2C60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06" o:spid="_x0000_s1242" type="#_x0000_t202" style="position:absolute;margin-left:-1in;margin-top:-675.25pt;width:1in;height:1in;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xTKQIAAFs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KR3F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07" o:spid="_x0000_s1243" type="#_x0000_t202" style="position:absolute;margin-left:-1in;margin-top:-675.25pt;width:1in;height:1in;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wBO29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208" o:spid="_x0000_s1244" type="#_x0000_t202" style="position:absolute;margin-left:-1in;margin-top:-675.25pt;width:1in;height:1in;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W9Etn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209" o:spid="_x0000_s1245" type="#_x0000_t202" style="position:absolute;margin-left:-1in;margin-top:-675.25pt;width:1in;height:1in;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VXKQ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fAtVc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0" o:spid="_x0000_s1246" type="#_x0000_t202" style="position:absolute;margin-left:-1in;margin-top:-675.25pt;width:1in;height:1in;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huhY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1" o:spid="_x0000_s1247" type="#_x0000_t202" style="position:absolute;margin-left:-1in;margin-top:-675.25pt;width:1in;height:1in;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mNzIy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212" o:spid="_x0000_s1248" type="#_x0000_t202" style="position:absolute;margin-left:-1in;margin-top:-675.25pt;width:1in;height:1in;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zHY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13" o:spid="_x0000_s1249" type="#_x0000_t202" style="position:absolute;margin-left:-1in;margin-top:-675.25pt;width:1in;height:1in;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lSKQ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IOV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4" o:spid="_x0000_s1250" type="#_x0000_t202" style="position:absolute;margin-left:-1in;margin-top:-675.25pt;width:1in;height:1in;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XcLN8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5" o:spid="_x0000_s1251" type="#_x0000_t202" style="position:absolute;margin-left:-1in;margin-top:-675.25pt;width:1in;height:1in;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Csovg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216" o:spid="_x0000_s1252" type="#_x0000_t202" style="position:absolute;margin-left:-1in;margin-top:-675.25pt;width:1in;height:1in;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4QKg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w5l4Q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17" o:spid="_x0000_s1253" type="#_x0000_t202" style="position:absolute;margin-left:-1in;margin-top:-675.25pt;width:1in;height:1in;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JKQ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Yaok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8" o:spid="_x0000_s1254" type="#_x0000_t202" style="position:absolute;margin-left:-1in;margin-top:-675.25pt;width:1in;height:1in;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xTKQ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kozF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9" o:spid="_x0000_s1255" type="#_x0000_t202" style="position:absolute;margin-left:-1in;margin-top:-675.25pt;width:1in;height:1in;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HDJj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20" o:spid="_x0000_s1256" type="#_x0000_t202" style="position:absolute;margin-left:-1in;margin-top:-675.25pt;width:1in;height:1in;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gD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MNhCA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21" o:spid="_x0000_s1257" type="#_x0000_t202" style="position:absolute;margin-left:-1in;margin-top:-675.25pt;width:1in;height:1in;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KBjwTY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Pr>
          <w:noProof/>
          <w:lang w:val="en-US"/>
        </w:rPr>
        <w:pict>
          <v:shape id="Text Box 222" o:spid="_x0000_s1258" type="#_x0000_t202" style="position:absolute;margin-left:-1in;margin-top:-675.25pt;width:1in;height:1in;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V3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PHV3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23" o:spid="_x0000_s1259" type="#_x0000_t202" style="position:absolute;margin-left:-1in;margin-top:-675.25pt;width:1in;height:1in;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tHKg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LCItH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24" o:spid="_x0000_s1260" type="#_x0000_t202" style="position:absolute;margin-left:-1in;margin-top:-675.25pt;width:1in;height:1in;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lTmlQ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25" o:spid="_x0000_s1261" type="#_x0000_t202" style="position:absolute;margin-left:-1in;margin-top:-675.25pt;width:1in;height:1in;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35qO4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226" o:spid="_x0000_s1262" type="#_x0000_t202" style="position:absolute;margin-left:-1in;margin-top:-675.25pt;width:1in;height:1in;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XSKg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r0hXS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27" o:spid="_x0000_s1263" type="#_x0000_t202" style="position:absolute;margin-left:-1in;margin-top:-675.25pt;width:1in;height:1in;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lHJDw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28" o:spid="_x0000_s1264" type="#_x0000_t202" style="position:absolute;margin-left:-1in;margin-top:-675.25pt;width:1in;height:1in;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LpAdg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29" o:spid="_x0000_s1265" type="#_x0000_t202" style="position:absolute;margin-left:-1in;margin-top:-675.25pt;width:1in;height:1in;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oKQ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Pd/+g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30" o:spid="_x0000_s1266" type="#_x0000_t202" style="position:absolute;margin-left:-1in;margin-top:-675.25pt;width:1in;height:1in;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Jcbw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31" o:spid="_x0000_s1267" type="#_x0000_t202" style="position:absolute;margin-left:-1in;margin-top:-675.25pt;width:1in;height:1in;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AlLuIk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Pr>
          <w:noProof/>
          <w:lang w:val="en-US"/>
        </w:rPr>
        <w:pict>
          <v:shape id="Text Box 232" o:spid="_x0000_s1268" type="#_x0000_t202" style="position:absolute;margin-left:-1in;margin-top:-675.25pt;width:1in;height:1in;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3d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oIY3d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33" o:spid="_x0000_s1269" type="#_x0000_t202" style="position:absolute;margin-left:-1in;margin-top:-675.25pt;width:1in;height:1in;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Pt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JFXPt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34" o:spid="_x0000_s1270" type="#_x0000_t202" style="position:absolute;margin-left:-1in;margin-top:-675.25pt;width:1in;height:1in;z-index:25182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t8rQH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35" o:spid="_x0000_s1271" type="#_x0000_t202" style="position:absolute;margin-left:-1in;margin-top:-675.25pt;width:1in;height:1in;z-index:25182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KnBM4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36" o:spid="_x0000_s1272" type="#_x0000_t202" style="position:absolute;margin-left:-1in;margin-top:-675.25pt;width:1in;height:1in;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FqilUi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237" o:spid="_x0000_s1273" type="#_x0000_t202" style="position:absolute;margin-left:-1in;margin-top:-675.25pt;width:1in;height:1in;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q/S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38" o:spid="_x0000_s1274" type="#_x0000_t202" style="position:absolute;margin-left:-1in;margin-top:-675.25pt;width:1in;height:1in;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3E2MY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39" o:spid="_x0000_s1275" type="#_x0000_t202" style="position:absolute;margin-left:-1in;margin-top:-675.25pt;width:1in;height:1in;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8Cb2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40" o:spid="_x0000_s1276" type="#_x0000_t202" style="position:absolute;margin-left:-1in;margin-top:-675.25pt;width:1in;height:1in;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OAPbB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41" o:spid="_x0000_s1277" type="#_x0000_t202" style="position:absolute;margin-left:-1in;margin-top:-675.25pt;width:1in;height:1in;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QI/9C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242" o:spid="_x0000_s1278" type="#_x0000_t202" style="position:absolute;margin-left:-1in;margin-top:-675.25pt;width:1in;height:1in;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xoCqA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43" o:spid="_x0000_s1279" type="#_x0000_t202" style="position:absolute;margin-left:-1in;margin-top:-675.25pt;width:1in;height:1in;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SQKg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tXPSQ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44" o:spid="_x0000_s1280" type="#_x0000_t202" style="position:absolute;margin-left:-1in;margin-top:-675.25pt;width:1in;height:1in;z-index:251838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PFA7c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45" o:spid="_x0000_s1281" type="#_x0000_t202" style="position:absolute;margin-left:-1in;margin-top:-675.25pt;width:1in;height:1in;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Kuki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46" o:spid="_x0000_s1282" type="#_x0000_t202" style="position:absolute;margin-left:-1in;margin-top:-675.25pt;width:1in;height:1in;z-index:251840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nxLi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47" o:spid="_x0000_s1283" type="#_x0000_t202" style="position:absolute;margin-left:-1in;margin-top:-675.25pt;width:1in;height:1in;z-index:251841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oKIww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48" o:spid="_x0000_s1284" type="#_x0000_t202" style="position:absolute;margin-left:-1in;margin-top:-675.25pt;width:1in;height:1in;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boKAIAAFsEAAAOAAAAZHJzL2Uyb0RvYy54bWysVFGP0zAMfkfiP0R5Z+2mDXb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YaQG6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49" o:spid="_x0000_s1285" type="#_x0000_t202" style="position:absolute;margin-left:-1in;margin-top:-675.25pt;width:1in;height:1in;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jYKQIAAFsEAAAOAAAAZHJzL2Uyb0RvYy54bWysVNuO0zAQfUfiHyy/06RRC9u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CQ+Ng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50" o:spid="_x0000_s1286" type="#_x0000_t202" style="position:absolute;margin-left:-1in;margin-top:-675.25pt;width:1in;height:1in;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aMKgIAAFs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5BHaM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51" o:spid="_x0000_s1287" type="#_x0000_t202" style="position:absolute;margin-left:-1in;margin-top:-675.25pt;width:1in;height:1in;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FoGv7k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Pr>
          <w:noProof/>
          <w:lang w:val="en-US"/>
        </w:rPr>
        <w:pict>
          <v:shape id="Text Box 252" o:spid="_x0000_s1288" type="#_x0000_t202" style="position:absolute;margin-left:-1in;margin-top:-675.25pt;width:1in;height:1in;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tsiu0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53" o:spid="_x0000_s1289" type="#_x0000_t202" style="position:absolute;margin-left:-1in;margin-top:-675.25pt;width:1in;height:1in;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TdKg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aWHTd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54" o:spid="_x0000_s1290" type="#_x0000_t202" style="position:absolute;margin-left:-1in;margin-top:-675.25pt;width:1in;height:1in;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RKJ2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55" o:spid="_x0000_s1291" type="#_x0000_t202" style="position:absolute;margin-left:-1in;margin-top:-675.25pt;width:1in;height:1in;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KgVJ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56" o:spid="_x0000_s1292" type="#_x0000_t202" style="position:absolute;margin-left:-1in;margin-top:-675.25pt;width:1in;height:1in;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MjKw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EB6zIy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257" o:spid="_x0000_s1293" type="#_x0000_t202" style="position:absolute;margin-left:-1in;margin-top:-675.25pt;width:1in;height:1in;z-index:251851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pkQI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58" o:spid="_x0000_s1294" type="#_x0000_t202" style="position:absolute;margin-left:-1in;margin-top:-675.25pt;width:1in;height:1in;z-index:25185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VvKQ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HKZW8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59" o:spid="_x0000_s1295" type="#_x0000_t202" style="position:absolute;margin-left:-1in;margin-top:-675.25pt;width:1in;height:1in;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f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ptf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60" o:spid="_x0000_s1296" type="#_x0000_t202" style="position:absolute;margin-left:-1in;margin-top:-675.25pt;width:1in;height:1in;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tiAq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61" o:spid="_x0000_s1297" type="#_x0000_t202" style="position:absolute;margin-left:-1in;margin-top:-675.25pt;width:1in;height:1in;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O06R8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Pr>
          <w:noProof/>
          <w:lang w:val="en-US"/>
        </w:rPr>
        <w:pict>
          <v:shape id="Text Box 262" o:spid="_x0000_s1298" type="#_x0000_t202" style="position:absolute;margin-left:-1in;margin-top:-675.25pt;width:1in;height:1in;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xLKg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S3txL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63" o:spid="_x0000_s1299" type="#_x0000_t202" style="position:absolute;margin-left:-1in;margin-top:-675.25pt;width:1in;height:1in;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J7KgIAAFsEAAAOAAAAZHJzL2Uyb0RvYy54bWysVNuO0zAQfUfiHyy/06TZtix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z6iJ7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64" o:spid="_x0000_s1300" type="#_x0000_t202" style="position:absolute;margin-left:-1in;margin-top:-675.25pt;width:1in;height:1in;z-index:251858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VcKA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XPVX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65" o:spid="_x0000_s1301" type="#_x0000_t202" style="position:absolute;margin-left:-1in;margin-top:-675.25pt;width:1in;height:1in;z-index:25185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h1yY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66" o:spid="_x0000_s1302" type="#_x0000_t202" style="position:absolute;margin-left:-1in;margin-top:-675.25pt;width:1in;height:1in;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YpxAk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67" o:spid="_x0000_s1303" type="#_x0000_t202" style="position:absolute;margin-left:-1in;margin-top:-675.25pt;width:1in;height:1in;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Lz15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68" o:spid="_x0000_s1304" type="#_x0000_t202" style="position:absolute;margin-left:-1in;margin-top:-675.25pt;width:1in;height:1in;z-index:25186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">
            <v:textbox>
              <w:txbxContent>
                <w:p w:rsidR="00A961B0" w:rsidRDefault="00A961B0" w:rsidP="0016061F"/>
              </w:txbxContent>
            </v:textbox>
          </v:shape>
        </w:pict>
      </w:r>
      <w:r>
        <w:rPr>
          <w:noProof/>
          <w:lang w:val="en-US"/>
        </w:rPr>
        <w:pict>
          <v:shape id="Text Box 269" o:spid="_x0000_s1305" type="#_x0000_t202" style="position:absolute;margin-left:-1in;margin-top:-675.25pt;width:1in;height:1in;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4zKA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iYuM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70" o:spid="_x0000_s1306" type="#_x0000_t202" style="position:absolute;margin-left:-1in;margin-top:-675.25pt;width:1in;height:1in;z-index:251865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eyoGc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71" o:spid="_x0000_s1307" type="#_x0000_t202" style="position:absolute;margin-left:-1in;margin-top:-675.25pt;width:1in;height:1in;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JhUr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72" o:spid="_x0000_s1308" type="#_x0000_t202" style="position:absolute;margin-left:-1in;margin-top:-675.25pt;width:1in;height:1in;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&#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BTwM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73" o:spid="_x0000_s1309" type="#_x0000_t202" style="position:absolute;margin-left:-1in;margin-top:-675.25pt;width:1in;height:1in;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Z1TEpAgAAWg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74" o:spid="_x0000_s1310" type="#_x0000_t202" style="position:absolute;margin-left:-1in;margin-top:-675.25pt;width:1in;height:1in;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YlLhbJwIAAFo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275" o:spid="_x0000_s1311" type="#_x0000_t202" style="position:absolute;margin-left:-1in;margin-top:-675.25pt;width:1in;height:1in;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S9KAIAAFoEAAAOAAAAZHJzL2Uyb0RvYy54bWysVNuO0zAQfUfiHyy/06RRS5e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73kvSgCAABa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76" o:spid="_x0000_s1312" type="#_x0000_t202" style="position:absolute;margin-left:-1in;margin-top:-675.25pt;width:1in;height:1in;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kOKQIAAFo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OqQ4pAgAAWg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p>
    <w:sectPr w:rsidR="00373FBD" w:rsidSect="0016061F">
      <w:headerReference w:type="even" r:id="rId45"/>
      <w:headerReference w:type="default" r:id="rId46"/>
      <w:footerReference w:type="default" r:id="rId47"/>
      <w:headerReference w:type="first" r:id="rId4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eeadmin" w:date="2014-06-03T12:33:00Z" w:initials="c">
    <w:p w:rsidR="00A961B0" w:rsidRDefault="00A961B0">
      <w:pPr>
        <w:pStyle w:val="CommentText"/>
      </w:pPr>
      <w:r>
        <w:rPr>
          <w:rStyle w:val="CommentReference"/>
        </w:rPr>
        <w:annotationRef/>
      </w:r>
      <w:proofErr w:type="spellStart"/>
      <w:r>
        <w:t>Whatisthisvalue</w:t>
      </w:r>
      <w:proofErr w:type="spellEnd"/>
      <w:r>
        <w:t>?</w:t>
      </w:r>
    </w:p>
  </w:comment>
  <w:comment w:id="7" w:author="ceeadmin" w:date="2014-06-03T13:04:00Z" w:initials="c">
    <w:p w:rsidR="00A961B0" w:rsidRDefault="00A961B0">
      <w:pPr>
        <w:pStyle w:val="CommentText"/>
      </w:pPr>
      <w:r>
        <w:rPr>
          <w:rStyle w:val="CommentReference"/>
        </w:rPr>
        <w:annotationRef/>
      </w:r>
      <w:proofErr w:type="spellStart"/>
      <w:r>
        <w:t>AddStatistics</w:t>
      </w:r>
      <w:proofErr w:type="spellEnd"/>
      <w:r>
        <w:t>/</w:t>
      </w:r>
      <w:proofErr w:type="spellStart"/>
      <w:r>
        <w:t>Currentplans</w:t>
      </w:r>
      <w:proofErr w:type="spellEnd"/>
      <w:r>
        <w:t xml:space="preserve"> etc.</w:t>
      </w:r>
    </w:p>
  </w:comment>
  <w:comment w:id="9" w:author="ceeadmin" w:date="2014-06-03T12:51:00Z" w:initials="c">
    <w:p w:rsidR="00A961B0" w:rsidRDefault="00A961B0">
      <w:pPr>
        <w:pStyle w:val="CommentText"/>
      </w:pPr>
      <w:r>
        <w:rPr>
          <w:rStyle w:val="CommentReference"/>
        </w:rPr>
        <w:annotationRef/>
      </w:r>
      <w:proofErr w:type="spellStart"/>
      <w:r>
        <w:t>Changevaluefor</w:t>
      </w:r>
      <w:proofErr w:type="spellEnd"/>
      <w:r>
        <w:t xml:space="preserve"> India</w:t>
      </w:r>
    </w:p>
  </w:comment>
  <w:comment w:id="11" w:author="ceeadmin" w:date="2014-06-03T13:01:00Z" w:initials="c">
    <w:p w:rsidR="00A961B0" w:rsidRDefault="00A961B0">
      <w:pPr>
        <w:pStyle w:val="CommentText"/>
      </w:pPr>
      <w:r>
        <w:rPr>
          <w:rStyle w:val="CommentReference"/>
        </w:rPr>
        <w:annotationRef/>
      </w:r>
      <w:r>
        <w:t>Change?</w:t>
      </w:r>
    </w:p>
  </w:comment>
  <w:comment w:id="12" w:author="ceeadmin" w:date="2014-06-03T12:56:00Z" w:initials="c">
    <w:p w:rsidR="00A961B0" w:rsidRDefault="00A961B0" w:rsidP="003D2784">
      <w:pPr>
        <w:pStyle w:val="CommentText"/>
      </w:pPr>
      <w:r>
        <w:rPr>
          <w:rStyle w:val="CommentReference"/>
        </w:rPr>
        <w:annotationRef/>
      </w:r>
      <w:proofErr w:type="spellStart"/>
      <w:r>
        <w:t>Changeall</w:t>
      </w:r>
      <w:proofErr w:type="spellEnd"/>
      <w:r>
        <w:t xml:space="preserve"> figure </w:t>
      </w:r>
      <w:proofErr w:type="spellStart"/>
      <w:r>
        <w:t>numbers</w:t>
      </w:r>
      <w:proofErr w:type="spellEnd"/>
    </w:p>
  </w:comment>
  <w:comment w:id="22" w:author="ceeadmin" w:date="2014-06-04T10:48:00Z" w:initials="c">
    <w:p w:rsidR="003727B2" w:rsidRDefault="003727B2">
      <w:pPr>
        <w:pStyle w:val="CommentText"/>
      </w:pPr>
      <w:r>
        <w:rPr>
          <w:rStyle w:val="CommentReference"/>
        </w:rPr>
        <w:annotationRef/>
      </w:r>
      <w:proofErr w:type="spellStart"/>
      <w:r>
        <w:t>The</w:t>
      </w:r>
      <w:proofErr w:type="spellEnd"/>
      <w:r>
        <w:t xml:space="preserve"> </w:t>
      </w:r>
      <w:proofErr w:type="spellStart"/>
      <w:r>
        <w:t>code</w:t>
      </w:r>
      <w:proofErr w:type="spellEnd"/>
      <w:r>
        <w:t xml:space="preserve"> uses </w:t>
      </w:r>
      <w:proofErr w:type="spellStart"/>
      <w:r>
        <w:t>rotoplast</w:t>
      </w:r>
      <w:proofErr w:type="spellEnd"/>
      <w:r>
        <w:t xml:space="preserve"> </w:t>
      </w:r>
      <w:proofErr w:type="spellStart"/>
      <w:r>
        <w:t>for</w:t>
      </w:r>
      <w:proofErr w:type="spellEnd"/>
      <w:r>
        <w:t xml:space="preserve"> </w:t>
      </w:r>
      <w:proofErr w:type="spellStart"/>
      <w:r>
        <w:t>nearest</w:t>
      </w:r>
      <w:proofErr w:type="spellEnd"/>
      <w:r>
        <w:t xml:space="preserve"> </w:t>
      </w:r>
      <w:proofErr w:type="spellStart"/>
      <w:r>
        <w:t>available</w:t>
      </w:r>
      <w:proofErr w:type="spellEnd"/>
      <w:r>
        <w:t xml:space="preserve"> </w:t>
      </w:r>
      <w:proofErr w:type="spellStart"/>
      <w:r>
        <w:t>volumes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updated</w:t>
      </w:r>
      <w:proofErr w:type="spellEnd"/>
      <w:r>
        <w:t xml:space="preserve"> </w:t>
      </w:r>
      <w:proofErr w:type="spellStart"/>
      <w:r>
        <w:t>for</w:t>
      </w:r>
      <w:proofErr w:type="spellEnd"/>
      <w:r>
        <w:t xml:space="preserve"> India.</w:t>
      </w:r>
    </w:p>
  </w:comment>
  <w:comment w:id="25" w:author="ceeadmin" w:date="2014-06-03T12:22:00Z" w:initials="c">
    <w:p w:rsidR="00A961B0" w:rsidRDefault="00A961B0">
      <w:pPr>
        <w:pStyle w:val="CommentText"/>
      </w:pPr>
      <w:r>
        <w:rPr>
          <w:rStyle w:val="CommentReference"/>
        </w:rPr>
        <w:annotationRef/>
      </w:r>
      <w:proofErr w:type="spellStart"/>
      <w:r>
        <w:t>Doestherapid</w:t>
      </w:r>
      <w:proofErr w:type="spellEnd"/>
      <w:r>
        <w:t xml:space="preserve"> mix </w:t>
      </w:r>
      <w:proofErr w:type="spellStart"/>
      <w:r>
        <w:t>plate+pinneedto</w:t>
      </w:r>
      <w:proofErr w:type="spellEnd"/>
      <w:r>
        <w:t xml:space="preserve"> be </w:t>
      </w:r>
      <w:proofErr w:type="spellStart"/>
      <w:r>
        <w:t>mentioned</w:t>
      </w:r>
      <w:proofErr w:type="spellEnd"/>
      <w:r>
        <w:t xml:space="preserve"> (</w:t>
      </w:r>
      <w:proofErr w:type="spellStart"/>
      <w:r>
        <w:t>Isitused</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0836" w:rsidRDefault="00740836">
      <w:r>
        <w:separator/>
      </w:r>
    </w:p>
  </w:endnote>
  <w:endnote w:type="continuationSeparator" w:id="0">
    <w:p w:rsidR="00740836" w:rsidRDefault="00740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1B0" w:rsidRDefault="00A961B0" w:rsidP="0016061F">
    <w:pPr>
      <w:pStyle w:val="Footer"/>
      <w:jc w:val="center"/>
    </w:pPr>
    <w:r>
      <w:fldChar w:fldCharType="begin"/>
    </w:r>
    <w:r>
      <w:instrText xml:space="preserve"> PAGE   \* MERGEFORMAT </w:instrText>
    </w:r>
    <w:r>
      <w:fldChar w:fldCharType="separate"/>
    </w:r>
    <w:r w:rsidR="00E37FC1">
      <w:rPr>
        <w:noProof/>
      </w:rPr>
      <w:t>15</w:t>
    </w:r>
    <w:r>
      <w:rPr>
        <w:noProof/>
      </w:rPr>
      <w:fldChar w:fldCharType="end"/>
    </w:r>
  </w:p>
  <w:p w:rsidR="00A961B0" w:rsidRDefault="00A961B0">
    <w:pPr>
      <w:pStyle w:val="Footer"/>
    </w:pPr>
  </w:p>
  <w:p w:rsidR="00A961B0" w:rsidRDefault="00A961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0836" w:rsidRDefault="00740836">
      <w:r>
        <w:separator/>
      </w:r>
    </w:p>
  </w:footnote>
  <w:footnote w:type="continuationSeparator" w:id="0">
    <w:p w:rsidR="00740836" w:rsidRDefault="007408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1B0" w:rsidRDefault="0074083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0" type="#_x0000_t136" style="position:absolute;margin-left:0;margin-top:0;width:471.3pt;height:188.5pt;rotation:315;z-index:-2516561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1B0" w:rsidRDefault="0074083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1"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1B0" w:rsidRDefault="0074083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6"/>
  </w:num>
  <w:num w:numId="5">
    <w:abstractNumId w:val="5"/>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6061F"/>
    <w:rsid w:val="0000062C"/>
    <w:rsid w:val="0001194D"/>
    <w:rsid w:val="000207DB"/>
    <w:rsid w:val="0005138B"/>
    <w:rsid w:val="0005783E"/>
    <w:rsid w:val="00064585"/>
    <w:rsid w:val="000654EE"/>
    <w:rsid w:val="00065AF5"/>
    <w:rsid w:val="00081DDC"/>
    <w:rsid w:val="00092644"/>
    <w:rsid w:val="000957B0"/>
    <w:rsid w:val="000A792B"/>
    <w:rsid w:val="000D1DD2"/>
    <w:rsid w:val="000D6026"/>
    <w:rsid w:val="000D6EFC"/>
    <w:rsid w:val="000E0547"/>
    <w:rsid w:val="001213ED"/>
    <w:rsid w:val="001230D5"/>
    <w:rsid w:val="00152B26"/>
    <w:rsid w:val="0016061F"/>
    <w:rsid w:val="001729C1"/>
    <w:rsid w:val="00173A97"/>
    <w:rsid w:val="00182639"/>
    <w:rsid w:val="00195E95"/>
    <w:rsid w:val="001A7071"/>
    <w:rsid w:val="001B118A"/>
    <w:rsid w:val="001D3A30"/>
    <w:rsid w:val="001D5AE1"/>
    <w:rsid w:val="001D5D51"/>
    <w:rsid w:val="001E71BE"/>
    <w:rsid w:val="00205285"/>
    <w:rsid w:val="00235218"/>
    <w:rsid w:val="00261548"/>
    <w:rsid w:val="0026223E"/>
    <w:rsid w:val="00263F02"/>
    <w:rsid w:val="00286D7A"/>
    <w:rsid w:val="00293C0F"/>
    <w:rsid w:val="002A5D15"/>
    <w:rsid w:val="002A658A"/>
    <w:rsid w:val="002C3D8A"/>
    <w:rsid w:val="002D6337"/>
    <w:rsid w:val="00302445"/>
    <w:rsid w:val="00307B00"/>
    <w:rsid w:val="003464A4"/>
    <w:rsid w:val="003511F1"/>
    <w:rsid w:val="00364035"/>
    <w:rsid w:val="0036724C"/>
    <w:rsid w:val="00370E15"/>
    <w:rsid w:val="00371BAA"/>
    <w:rsid w:val="003727B2"/>
    <w:rsid w:val="00373FBD"/>
    <w:rsid w:val="00387971"/>
    <w:rsid w:val="00393D29"/>
    <w:rsid w:val="00394671"/>
    <w:rsid w:val="003A1251"/>
    <w:rsid w:val="003A4EEF"/>
    <w:rsid w:val="003C3F08"/>
    <w:rsid w:val="003D2784"/>
    <w:rsid w:val="003D57D1"/>
    <w:rsid w:val="00445E72"/>
    <w:rsid w:val="00456E13"/>
    <w:rsid w:val="00460F6E"/>
    <w:rsid w:val="00485AF8"/>
    <w:rsid w:val="00493BB0"/>
    <w:rsid w:val="004962A6"/>
    <w:rsid w:val="00496FEE"/>
    <w:rsid w:val="004A602D"/>
    <w:rsid w:val="004C003A"/>
    <w:rsid w:val="004C1890"/>
    <w:rsid w:val="004C69A9"/>
    <w:rsid w:val="00501019"/>
    <w:rsid w:val="00515B78"/>
    <w:rsid w:val="005306C5"/>
    <w:rsid w:val="0054081D"/>
    <w:rsid w:val="005528E7"/>
    <w:rsid w:val="005843F4"/>
    <w:rsid w:val="005861F1"/>
    <w:rsid w:val="00592017"/>
    <w:rsid w:val="005A5539"/>
    <w:rsid w:val="005A7D82"/>
    <w:rsid w:val="005D3099"/>
    <w:rsid w:val="005E3000"/>
    <w:rsid w:val="00603375"/>
    <w:rsid w:val="0061218F"/>
    <w:rsid w:val="00627264"/>
    <w:rsid w:val="00627813"/>
    <w:rsid w:val="00627E59"/>
    <w:rsid w:val="0063169D"/>
    <w:rsid w:val="00645EAE"/>
    <w:rsid w:val="00647904"/>
    <w:rsid w:val="0065192E"/>
    <w:rsid w:val="00657744"/>
    <w:rsid w:val="00676EDE"/>
    <w:rsid w:val="00696C1C"/>
    <w:rsid w:val="006D5E3C"/>
    <w:rsid w:val="007072FD"/>
    <w:rsid w:val="00721F68"/>
    <w:rsid w:val="0073760C"/>
    <w:rsid w:val="00740836"/>
    <w:rsid w:val="007444BB"/>
    <w:rsid w:val="00763EEA"/>
    <w:rsid w:val="00784262"/>
    <w:rsid w:val="007856D1"/>
    <w:rsid w:val="007A3286"/>
    <w:rsid w:val="007E4D82"/>
    <w:rsid w:val="00813023"/>
    <w:rsid w:val="008272C8"/>
    <w:rsid w:val="00833131"/>
    <w:rsid w:val="0084403F"/>
    <w:rsid w:val="0085027A"/>
    <w:rsid w:val="00853EA3"/>
    <w:rsid w:val="00855377"/>
    <w:rsid w:val="008828DD"/>
    <w:rsid w:val="008A6289"/>
    <w:rsid w:val="008F1086"/>
    <w:rsid w:val="00921B04"/>
    <w:rsid w:val="00964586"/>
    <w:rsid w:val="0097419D"/>
    <w:rsid w:val="00994D1C"/>
    <w:rsid w:val="009A2DEA"/>
    <w:rsid w:val="009E37CF"/>
    <w:rsid w:val="009E6480"/>
    <w:rsid w:val="00A00EA1"/>
    <w:rsid w:val="00A205D7"/>
    <w:rsid w:val="00A26811"/>
    <w:rsid w:val="00A372A3"/>
    <w:rsid w:val="00A37E59"/>
    <w:rsid w:val="00A43EA5"/>
    <w:rsid w:val="00A56AE2"/>
    <w:rsid w:val="00A70DCA"/>
    <w:rsid w:val="00A86E87"/>
    <w:rsid w:val="00A924D8"/>
    <w:rsid w:val="00A961B0"/>
    <w:rsid w:val="00AC15DD"/>
    <w:rsid w:val="00AE3389"/>
    <w:rsid w:val="00AE7276"/>
    <w:rsid w:val="00AF22A2"/>
    <w:rsid w:val="00B860EA"/>
    <w:rsid w:val="00B86439"/>
    <w:rsid w:val="00BA1553"/>
    <w:rsid w:val="00BB2B75"/>
    <w:rsid w:val="00BC57AB"/>
    <w:rsid w:val="00BD5B4B"/>
    <w:rsid w:val="00C0796C"/>
    <w:rsid w:val="00C2125A"/>
    <w:rsid w:val="00C31B85"/>
    <w:rsid w:val="00C370E5"/>
    <w:rsid w:val="00C42DE2"/>
    <w:rsid w:val="00C51BCA"/>
    <w:rsid w:val="00C5342D"/>
    <w:rsid w:val="00C60598"/>
    <w:rsid w:val="00C841C3"/>
    <w:rsid w:val="00C90262"/>
    <w:rsid w:val="00CA0DE2"/>
    <w:rsid w:val="00CA3391"/>
    <w:rsid w:val="00CA3E48"/>
    <w:rsid w:val="00CC1AFF"/>
    <w:rsid w:val="00CC1CAC"/>
    <w:rsid w:val="00CC52F2"/>
    <w:rsid w:val="00CC7192"/>
    <w:rsid w:val="00CD61DE"/>
    <w:rsid w:val="00CE1A49"/>
    <w:rsid w:val="00D03F62"/>
    <w:rsid w:val="00D31E7E"/>
    <w:rsid w:val="00D33347"/>
    <w:rsid w:val="00D47DBF"/>
    <w:rsid w:val="00D716E2"/>
    <w:rsid w:val="00D7646F"/>
    <w:rsid w:val="00D83AB8"/>
    <w:rsid w:val="00D867B2"/>
    <w:rsid w:val="00DA26EB"/>
    <w:rsid w:val="00DB142F"/>
    <w:rsid w:val="00DE7AD8"/>
    <w:rsid w:val="00DF3D20"/>
    <w:rsid w:val="00DF4428"/>
    <w:rsid w:val="00E2411F"/>
    <w:rsid w:val="00E259BC"/>
    <w:rsid w:val="00E37FC1"/>
    <w:rsid w:val="00E44A3F"/>
    <w:rsid w:val="00E61564"/>
    <w:rsid w:val="00E8765D"/>
    <w:rsid w:val="00EB17C1"/>
    <w:rsid w:val="00EB54C9"/>
    <w:rsid w:val="00EE4988"/>
    <w:rsid w:val="00F125DA"/>
    <w:rsid w:val="00F257C0"/>
    <w:rsid w:val="00F348AD"/>
    <w:rsid w:val="00F418FB"/>
    <w:rsid w:val="00F51184"/>
    <w:rsid w:val="00F73F0D"/>
    <w:rsid w:val="00F74A58"/>
    <w:rsid w:val="00F9417A"/>
    <w:rsid w:val="00FC1F11"/>
    <w:rsid w:val="00FF37E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1F"/>
    <w:pPr>
      <w:spacing w:after="0" w:line="240" w:lineRule="auto"/>
    </w:pPr>
    <w:rPr>
      <w:rFonts w:ascii="Times New Roman" w:eastAsia="Times New Roman" w:hAnsi="Times New Roman" w:cs="Times New Roman"/>
      <w:sz w:val="24"/>
      <w:szCs w:val="24"/>
      <w:lang w:val="es-ES"/>
    </w:rPr>
  </w:style>
  <w:style w:type="paragraph" w:styleId="Heading1">
    <w:name w:val="heading 1"/>
    <w:basedOn w:val="Normal"/>
    <w:next w:val="Normal"/>
    <w:link w:val="Heading1Char"/>
    <w:uiPriority w:val="9"/>
    <w:qFormat/>
    <w:rsid w:val="0016061F"/>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9"/>
    <w:unhideWhenUsed/>
    <w:qFormat/>
    <w:rsid w:val="0016061F"/>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6061F"/>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16061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16061F"/>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16061F"/>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061F"/>
    <w:pPr>
      <w:spacing w:before="240" w:after="60"/>
      <w:outlineLvl w:val="7"/>
    </w:pPr>
    <w:rPr>
      <w:rFonts w:ascii="Calibri" w:eastAsia="SimSun"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61F"/>
    <w:rPr>
      <w:rFonts w:ascii="Cambria" w:eastAsia="SimSun" w:hAnsi="Cambria" w:cs="Times New Roman"/>
      <w:b/>
      <w:bCs/>
      <w:color w:val="365F91"/>
      <w:sz w:val="28"/>
      <w:szCs w:val="28"/>
      <w:lang w:val="es-ES"/>
    </w:rPr>
  </w:style>
  <w:style w:type="character" w:customStyle="1" w:styleId="Heading2Char">
    <w:name w:val="Heading 2 Char"/>
    <w:basedOn w:val="DefaultParagraphFont"/>
    <w:link w:val="Heading2"/>
    <w:uiPriority w:val="9"/>
    <w:rsid w:val="0016061F"/>
    <w:rPr>
      <w:rFonts w:ascii="Cambria" w:eastAsia="Times New Roman" w:hAnsi="Cambria" w:cs="Times New Roman"/>
      <w:b/>
      <w:bCs/>
      <w:i/>
      <w:iCs/>
      <w:sz w:val="28"/>
      <w:szCs w:val="28"/>
      <w:lang w:val="es-ES"/>
    </w:rPr>
  </w:style>
  <w:style w:type="character" w:customStyle="1" w:styleId="Heading3Char">
    <w:name w:val="Heading 3 Char"/>
    <w:aliases w:val="3 Char"/>
    <w:basedOn w:val="DefaultParagraphFont"/>
    <w:link w:val="Heading3"/>
    <w:rsid w:val="0016061F"/>
    <w:rPr>
      <w:rFonts w:ascii="Cambria" w:eastAsia="SimSun" w:hAnsi="Cambria" w:cs="Times New Roman"/>
      <w:b/>
      <w:bCs/>
      <w:sz w:val="26"/>
      <w:szCs w:val="26"/>
      <w:lang w:val="es-ES"/>
    </w:rPr>
  </w:style>
  <w:style w:type="character" w:customStyle="1" w:styleId="Heading4Char">
    <w:name w:val="Heading 4 Char"/>
    <w:aliases w:val="4 Char"/>
    <w:basedOn w:val="DefaultParagraphFont"/>
    <w:link w:val="Heading4"/>
    <w:rsid w:val="0016061F"/>
    <w:rPr>
      <w:rFonts w:ascii="Calibri" w:eastAsia="Times New Roman" w:hAnsi="Calibri" w:cs="Times New Roman"/>
      <w:b/>
      <w:bCs/>
      <w:sz w:val="28"/>
      <w:szCs w:val="28"/>
      <w:lang w:val="es-ES"/>
    </w:rPr>
  </w:style>
  <w:style w:type="character" w:customStyle="1" w:styleId="Heading5Char">
    <w:name w:val="Heading 5 Char"/>
    <w:basedOn w:val="DefaultParagraphFont"/>
    <w:link w:val="Heading5"/>
    <w:uiPriority w:val="9"/>
    <w:semiHidden/>
    <w:rsid w:val="0016061F"/>
    <w:rPr>
      <w:rFonts w:ascii="Calibri" w:eastAsia="Times New Roman" w:hAnsi="Calibri" w:cs="Times New Roman"/>
      <w:b/>
      <w:bCs/>
      <w:i/>
      <w:iCs/>
      <w:sz w:val="26"/>
      <w:szCs w:val="26"/>
      <w:lang w:val="es-ES"/>
    </w:rPr>
  </w:style>
  <w:style w:type="character" w:customStyle="1" w:styleId="Heading7Char">
    <w:name w:val="Heading 7 Char"/>
    <w:basedOn w:val="DefaultParagraphFont"/>
    <w:link w:val="Heading7"/>
    <w:uiPriority w:val="9"/>
    <w:semiHidden/>
    <w:rsid w:val="0016061F"/>
    <w:rPr>
      <w:rFonts w:ascii="Calibri" w:eastAsia="Times New Roman" w:hAnsi="Calibri" w:cs="Times New Roman"/>
      <w:sz w:val="24"/>
      <w:szCs w:val="24"/>
      <w:lang w:val="es-ES"/>
    </w:rPr>
  </w:style>
  <w:style w:type="character" w:customStyle="1" w:styleId="Heading8Char">
    <w:name w:val="Heading 8 Char"/>
    <w:basedOn w:val="DefaultParagraphFont"/>
    <w:link w:val="Heading8"/>
    <w:uiPriority w:val="9"/>
    <w:semiHidden/>
    <w:rsid w:val="0016061F"/>
    <w:rPr>
      <w:rFonts w:ascii="Calibri" w:eastAsia="SimSun" w:hAnsi="Calibri" w:cs="Times New Roman"/>
      <w:i/>
      <w:iCs/>
      <w:sz w:val="24"/>
      <w:szCs w:val="24"/>
      <w:lang w:val="es-ES"/>
    </w:rPr>
  </w:style>
  <w:style w:type="paragraph" w:customStyle="1" w:styleId="indent">
    <w:name w:val="indent"/>
    <w:basedOn w:val="Normal"/>
    <w:rsid w:val="0016061F"/>
    <w:pPr>
      <w:ind w:firstLine="240"/>
      <w:jc w:val="both"/>
    </w:pPr>
    <w:rPr>
      <w:szCs w:val="22"/>
    </w:rPr>
  </w:style>
  <w:style w:type="paragraph" w:styleId="BalloonText">
    <w:name w:val="Balloon Text"/>
    <w:basedOn w:val="Normal"/>
    <w:link w:val="BalloonTextChar"/>
    <w:uiPriority w:val="99"/>
    <w:semiHidden/>
    <w:unhideWhenUsed/>
    <w:rsid w:val="0016061F"/>
    <w:rPr>
      <w:rFonts w:ascii="Tahoma" w:hAnsi="Tahoma"/>
      <w:sz w:val="16"/>
      <w:szCs w:val="16"/>
    </w:rPr>
  </w:style>
  <w:style w:type="character" w:customStyle="1" w:styleId="BalloonTextChar">
    <w:name w:val="Balloon Text Char"/>
    <w:basedOn w:val="DefaultParagraphFont"/>
    <w:link w:val="BalloonText"/>
    <w:uiPriority w:val="99"/>
    <w:semiHidden/>
    <w:rsid w:val="0016061F"/>
    <w:rPr>
      <w:rFonts w:ascii="Tahoma" w:eastAsia="Times New Roman" w:hAnsi="Tahoma" w:cs="Times New Roman"/>
      <w:sz w:val="16"/>
      <w:szCs w:val="16"/>
      <w:lang w:val="es-ES"/>
    </w:rPr>
  </w:style>
  <w:style w:type="character" w:styleId="Hyperlink">
    <w:name w:val="Hyperlink"/>
    <w:uiPriority w:val="99"/>
    <w:unhideWhenUsed/>
    <w:rsid w:val="0016061F"/>
    <w:rPr>
      <w:color w:val="0000FF"/>
      <w:u w:val="single"/>
    </w:rPr>
  </w:style>
  <w:style w:type="paragraph" w:styleId="TOC1">
    <w:name w:val="toc 1"/>
    <w:basedOn w:val="Normal"/>
    <w:next w:val="Normal"/>
    <w:autoRedefine/>
    <w:uiPriority w:val="39"/>
    <w:unhideWhenUsed/>
    <w:rsid w:val="0016061F"/>
    <w:pPr>
      <w:spacing w:after="100"/>
    </w:pPr>
  </w:style>
  <w:style w:type="paragraph" w:styleId="TOC2">
    <w:name w:val="toc 2"/>
    <w:basedOn w:val="Normal"/>
    <w:next w:val="Normal"/>
    <w:autoRedefine/>
    <w:uiPriority w:val="39"/>
    <w:unhideWhenUsed/>
    <w:rsid w:val="0016061F"/>
    <w:pPr>
      <w:spacing w:after="100"/>
      <w:ind w:left="240"/>
    </w:pPr>
  </w:style>
  <w:style w:type="paragraph" w:styleId="TOC3">
    <w:name w:val="toc 3"/>
    <w:basedOn w:val="Normal"/>
    <w:next w:val="Normal"/>
    <w:autoRedefine/>
    <w:uiPriority w:val="39"/>
    <w:unhideWhenUsed/>
    <w:rsid w:val="0016061F"/>
    <w:pPr>
      <w:spacing w:after="100"/>
      <w:ind w:left="480"/>
    </w:pPr>
  </w:style>
  <w:style w:type="paragraph" w:styleId="Title">
    <w:name w:val="Title"/>
    <w:basedOn w:val="Normal"/>
    <w:next w:val="Normal"/>
    <w:link w:val="TitleChar"/>
    <w:uiPriority w:val="10"/>
    <w:qFormat/>
    <w:rsid w:val="0016061F"/>
    <w:pPr>
      <w:spacing w:before="240" w:after="6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uiPriority w:val="10"/>
    <w:rsid w:val="0016061F"/>
    <w:rPr>
      <w:rFonts w:ascii="Cambria" w:eastAsia="SimSun" w:hAnsi="Cambria" w:cs="Times New Roman"/>
      <w:b/>
      <w:bCs/>
      <w:kern w:val="28"/>
      <w:sz w:val="32"/>
      <w:szCs w:val="32"/>
      <w:lang w:val="es-ES"/>
    </w:rPr>
  </w:style>
  <w:style w:type="character" w:styleId="BookTitle">
    <w:name w:val="Book Title"/>
    <w:uiPriority w:val="33"/>
    <w:qFormat/>
    <w:rsid w:val="0016061F"/>
    <w:rPr>
      <w:b/>
      <w:bCs/>
      <w:smallCaps/>
      <w:spacing w:val="5"/>
    </w:rPr>
  </w:style>
  <w:style w:type="character" w:customStyle="1" w:styleId="apple-style-span">
    <w:name w:val="apple-style-span"/>
    <w:rsid w:val="0016061F"/>
  </w:style>
  <w:style w:type="character" w:customStyle="1" w:styleId="apple-converted-space">
    <w:name w:val="apple-converted-space"/>
    <w:rsid w:val="0016061F"/>
  </w:style>
  <w:style w:type="paragraph" w:styleId="Header">
    <w:name w:val="header"/>
    <w:basedOn w:val="Normal"/>
    <w:link w:val="HeaderChar"/>
    <w:uiPriority w:val="99"/>
    <w:unhideWhenUsed/>
    <w:rsid w:val="0016061F"/>
    <w:pPr>
      <w:tabs>
        <w:tab w:val="center" w:pos="4680"/>
        <w:tab w:val="right" w:pos="9360"/>
      </w:tabs>
    </w:pPr>
  </w:style>
  <w:style w:type="character" w:customStyle="1" w:styleId="HeaderChar">
    <w:name w:val="Header Char"/>
    <w:basedOn w:val="DefaultParagraphFont"/>
    <w:link w:val="Header"/>
    <w:uiPriority w:val="99"/>
    <w:rsid w:val="0016061F"/>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6061F"/>
    <w:pPr>
      <w:tabs>
        <w:tab w:val="center" w:pos="4680"/>
        <w:tab w:val="right" w:pos="9360"/>
      </w:tabs>
    </w:pPr>
  </w:style>
  <w:style w:type="character" w:customStyle="1" w:styleId="FooterChar">
    <w:name w:val="Footer Char"/>
    <w:basedOn w:val="DefaultParagraphFont"/>
    <w:link w:val="Footer"/>
    <w:uiPriority w:val="99"/>
    <w:rsid w:val="0016061F"/>
    <w:rPr>
      <w:rFonts w:ascii="Times New Roman" w:eastAsia="Times New Roman" w:hAnsi="Times New Roman" w:cs="Times New Roman"/>
      <w:sz w:val="24"/>
      <w:szCs w:val="24"/>
      <w:lang w:val="es-ES"/>
    </w:rPr>
  </w:style>
  <w:style w:type="paragraph" w:styleId="Caption">
    <w:name w:val="caption"/>
    <w:basedOn w:val="Normal"/>
    <w:next w:val="Normal"/>
    <w:uiPriority w:val="35"/>
    <w:unhideWhenUsed/>
    <w:qFormat/>
    <w:rsid w:val="0016061F"/>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16061F"/>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16061F"/>
    <w:rPr>
      <w:sz w:val="20"/>
      <w:szCs w:val="20"/>
    </w:rPr>
  </w:style>
  <w:style w:type="character" w:customStyle="1" w:styleId="CommentTextChar">
    <w:name w:val="Comment Text Char"/>
    <w:basedOn w:val="DefaultParagraphFont"/>
    <w:link w:val="CommentText"/>
    <w:uiPriority w:val="99"/>
    <w:rsid w:val="0016061F"/>
    <w:rPr>
      <w:rFonts w:ascii="Times New Roman" w:eastAsia="Times New Roman" w:hAnsi="Times New Roman" w:cs="Times New Roman"/>
      <w:sz w:val="20"/>
      <w:szCs w:val="20"/>
      <w:lang w:val="es-ES"/>
    </w:rPr>
  </w:style>
  <w:style w:type="paragraph" w:customStyle="1" w:styleId="equation">
    <w:name w:val="equation"/>
    <w:aliases w:val="eq"/>
    <w:basedOn w:val="Normal"/>
    <w:next w:val="Normal"/>
    <w:rsid w:val="0016061F"/>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16061F"/>
    <w:rPr>
      <w:b/>
      <w:szCs w:val="20"/>
      <w:lang w:val="es-MX" w:eastAsia="es-HN"/>
    </w:rPr>
  </w:style>
  <w:style w:type="paragraph" w:styleId="FootnoteText">
    <w:name w:val="footnote text"/>
    <w:basedOn w:val="Normal"/>
    <w:link w:val="FootnoteTextChar"/>
    <w:uiPriority w:val="99"/>
    <w:semiHidden/>
    <w:unhideWhenUsed/>
    <w:rsid w:val="0016061F"/>
    <w:rPr>
      <w:sz w:val="20"/>
      <w:szCs w:val="20"/>
    </w:rPr>
  </w:style>
  <w:style w:type="character" w:customStyle="1" w:styleId="FootnoteTextChar">
    <w:name w:val="Footnote Text Char"/>
    <w:basedOn w:val="DefaultParagraphFont"/>
    <w:link w:val="FootnoteText"/>
    <w:uiPriority w:val="99"/>
    <w:semiHidden/>
    <w:rsid w:val="0016061F"/>
    <w:rPr>
      <w:rFonts w:ascii="Times New Roman" w:eastAsia="Times New Roman" w:hAnsi="Times New Roman" w:cs="Times New Roman"/>
      <w:sz w:val="20"/>
      <w:szCs w:val="20"/>
      <w:lang w:val="es-ES"/>
    </w:rPr>
  </w:style>
  <w:style w:type="paragraph" w:styleId="NormalWeb">
    <w:name w:val="Normal (Web)"/>
    <w:basedOn w:val="Normal"/>
    <w:uiPriority w:val="99"/>
    <w:semiHidden/>
    <w:unhideWhenUsed/>
    <w:rsid w:val="0016061F"/>
    <w:pPr>
      <w:spacing w:before="100" w:beforeAutospacing="1" w:after="100" w:afterAutospacing="1"/>
    </w:pPr>
    <w:rPr>
      <w:lang w:val="en-US" w:eastAsia="zh-CN"/>
    </w:rPr>
  </w:style>
  <w:style w:type="paragraph" w:styleId="ListParagraph">
    <w:name w:val="List Paragraph"/>
    <w:basedOn w:val="Normal"/>
    <w:uiPriority w:val="34"/>
    <w:qFormat/>
    <w:rsid w:val="0016061F"/>
    <w:pPr>
      <w:spacing w:after="200" w:line="276" w:lineRule="auto"/>
      <w:ind w:left="720"/>
      <w:contextualSpacing/>
    </w:pPr>
    <w:rPr>
      <w:rFonts w:eastAsia="Calibri"/>
      <w:szCs w:val="22"/>
      <w:lang w:val="en-US"/>
    </w:rPr>
  </w:style>
  <w:style w:type="paragraph" w:styleId="TOC4">
    <w:name w:val="toc 4"/>
    <w:basedOn w:val="Normal"/>
    <w:next w:val="Normal"/>
    <w:autoRedefine/>
    <w:uiPriority w:val="39"/>
    <w:unhideWhenUsed/>
    <w:rsid w:val="0016061F"/>
    <w:pPr>
      <w:ind w:left="720"/>
    </w:pPr>
  </w:style>
  <w:style w:type="character" w:customStyle="1" w:styleId="longtext">
    <w:name w:val="long_text"/>
    <w:basedOn w:val="DefaultParagraphFont"/>
    <w:rsid w:val="0016061F"/>
  </w:style>
  <w:style w:type="character" w:customStyle="1" w:styleId="hps">
    <w:name w:val="hps"/>
    <w:basedOn w:val="DefaultParagraphFont"/>
    <w:rsid w:val="0016061F"/>
  </w:style>
  <w:style w:type="character" w:customStyle="1" w:styleId="MTEquationSection">
    <w:name w:val="MTEquationSection"/>
    <w:basedOn w:val="DefaultParagraphFont"/>
    <w:rsid w:val="0016061F"/>
    <w:rPr>
      <w:noProof/>
      <w:vanish/>
      <w:color w:val="FF0000"/>
      <w:lang w:val="en-US"/>
    </w:rPr>
  </w:style>
  <w:style w:type="paragraph" w:styleId="CommentSubject">
    <w:name w:val="annotation subject"/>
    <w:basedOn w:val="CommentText"/>
    <w:next w:val="CommentText"/>
    <w:link w:val="CommentSubjectChar"/>
    <w:uiPriority w:val="99"/>
    <w:semiHidden/>
    <w:unhideWhenUsed/>
    <w:rsid w:val="0016061F"/>
    <w:rPr>
      <w:b/>
      <w:bCs/>
    </w:rPr>
  </w:style>
  <w:style w:type="character" w:customStyle="1" w:styleId="CommentSubjectChar">
    <w:name w:val="Comment Subject Char"/>
    <w:basedOn w:val="CommentTextChar"/>
    <w:link w:val="CommentSubject"/>
    <w:uiPriority w:val="99"/>
    <w:semiHidden/>
    <w:rsid w:val="0016061F"/>
    <w:rPr>
      <w:rFonts w:ascii="Times New Roman" w:eastAsia="Times New Roman" w:hAnsi="Times New Roman" w:cs="Times New Roman"/>
      <w:b/>
      <w:bCs/>
      <w:sz w:val="20"/>
      <w:szCs w:val="20"/>
      <w:lang w:val="es-ES"/>
    </w:rPr>
  </w:style>
  <w:style w:type="table" w:styleId="TableGrid">
    <w:name w:val="Table Grid"/>
    <w:basedOn w:val="TableNormal"/>
    <w:uiPriority w:val="59"/>
    <w:rsid w:val="004C69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867B2"/>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creativecommons.org/licenses/by-sa/3.0/us/legalcode" TargetMode="External"/><Relationship Id="rId26" Type="http://schemas.openxmlformats.org/officeDocument/2006/relationships/oleObject" Target="embeddings/oleObject2.bin"/><Relationship Id="rId39"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oleObject" Target="embeddings/oleObject6.bin"/><Relationship Id="rId42" Type="http://schemas.openxmlformats.org/officeDocument/2006/relationships/image" Target="media/image19.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mailto:CUAguaClara@gmail.com" TargetMode="External"/><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8.bin"/><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ites.google.com/site/cuaguaclara/donate" TargetMode="External"/><Relationship Id="rId20" Type="http://schemas.openxmlformats.org/officeDocument/2006/relationships/image" Target="media/image6.png"/><Relationship Id="rId29" Type="http://schemas.openxmlformats.org/officeDocument/2006/relationships/image" Target="media/image12.w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6.wmf"/><Relationship Id="rId40" Type="http://schemas.openxmlformats.org/officeDocument/2006/relationships/oleObject" Target="embeddings/oleObject9.bin"/><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9.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fontTable" Target="fontTable.xml"/><Relationship Id="rId10" Type="http://schemas.openxmlformats.org/officeDocument/2006/relationships/hyperlink" Target="file:///C:\Documents%20and%20Settings\mas352\Desktop\Final%20Designs\DesignSpecs\aguaclara.cee.cornell.edu" TargetMode="External"/><Relationship Id="rId19" Type="http://schemas.openxmlformats.org/officeDocument/2006/relationships/image" Target="media/image5.jpeg"/><Relationship Id="rId31" Type="http://schemas.openxmlformats.org/officeDocument/2006/relationships/image" Target="media/image13.wmf"/><Relationship Id="rId44"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aguaclara.cee.cornell.edu/" TargetMode="External"/><Relationship Id="rId22" Type="http://schemas.openxmlformats.org/officeDocument/2006/relationships/image" Target="media/image8.jpeg"/><Relationship Id="rId27" Type="http://schemas.openxmlformats.org/officeDocument/2006/relationships/image" Target="media/image11.wmf"/><Relationship Id="rId30" Type="http://schemas.openxmlformats.org/officeDocument/2006/relationships/oleObject" Target="embeddings/oleObject4.bin"/><Relationship Id="rId35" Type="http://schemas.openxmlformats.org/officeDocument/2006/relationships/image" Target="media/image15.wmf"/><Relationship Id="rId43" Type="http://schemas.openxmlformats.org/officeDocument/2006/relationships/image" Target="media/image20.png"/><Relationship Id="rId48"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3D35F0-4187-44C6-86C0-C1A51454F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2376</TotalTime>
  <Pages>23</Pages>
  <Words>6595</Words>
  <Characters>37593</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dc:creator>
  <cp:lastModifiedBy>ceeadmin</cp:lastModifiedBy>
  <cp:revision>134</cp:revision>
  <dcterms:created xsi:type="dcterms:W3CDTF">2012-05-17T13:27:00Z</dcterms:created>
  <dcterms:modified xsi:type="dcterms:W3CDTF">2014-06-04T15:53:00Z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