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F4410" w14:textId="77777777" w:rsidR="00A07C5E" w:rsidRDefault="00A07C5E"/>
    <w:p w14:paraId="2720D036" w14:textId="67BBACEF" w:rsidR="00A07C5E" w:rsidRDefault="00A07C5E">
      <w:r>
        <w:t>1. The Levene’test for variance heterogeneity is generalized to accommodate the case when there are sample correlation and group membership uncertainty. Then it is incorporated into the joint-testing of location and scale framework which will be especially useful when interaction with an unknown variable exists in the model.</w:t>
      </w:r>
    </w:p>
    <w:p w14:paraId="5A095471" w14:textId="32F959B4" w:rsidR="00A07C5E" w:rsidRDefault="00A07C5E"/>
    <w:p w14:paraId="22F32263" w14:textId="5B15AC1C" w:rsidR="00A07C5E" w:rsidRDefault="00A07C5E">
      <w:r>
        <w:t>2. T</w:t>
      </w:r>
      <w:r>
        <w:rPr>
          <w:rFonts w:hint="eastAsia"/>
        </w:rPr>
        <w:t>h</w:t>
      </w:r>
      <w:r>
        <w:t xml:space="preserve">e reason that Levene’s test is popular in Statistical genetics problem is because of its simplicity. In big data setting such as GWAS, </w:t>
      </w:r>
      <w:r w:rsidR="003C6F8C">
        <w:t>graphical and other computationally burdensome approaches are not ideal.</w:t>
      </w:r>
    </w:p>
    <w:p w14:paraId="6978841D" w14:textId="4F71337C" w:rsidR="003C6F8C" w:rsidRDefault="003C6F8C"/>
    <w:p w14:paraId="44D10BEA" w14:textId="78D82B88" w:rsidR="003C6F8C" w:rsidRDefault="003C6F8C">
      <w:r>
        <w:t>3. The main idea of the generalized Levene’s test is to reformulate it as a two-stage regression framework:</w:t>
      </w:r>
    </w:p>
    <w:p w14:paraId="25B4464B" w14:textId="015BA9DC" w:rsidR="003C6F8C" w:rsidRDefault="003C6F8C">
      <w:r>
        <w:t xml:space="preserve">First stage: Regression y on groups, and obtain the residuals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575E">
        <w:t xml:space="preserve">, take the absolute value of these residuals,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348FFAF8" w14:textId="4E446A9E" w:rsidR="0096575E" w:rsidRDefault="0096575E">
      <w:r>
        <w:t xml:space="preserve">Second stage: Regression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on groups again and use F-test to test for association.</w:t>
      </w:r>
    </w:p>
    <w:sectPr w:rsidR="009657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5E"/>
    <w:rsid w:val="003C6F8C"/>
    <w:rsid w:val="005E629A"/>
    <w:rsid w:val="0096575E"/>
    <w:rsid w:val="00A0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876DC"/>
  <w15:chartTrackingRefBased/>
  <w15:docId w15:val="{8DBB1944-32E7-1745-A16D-8583751F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F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Ziang Zhang</dc:creator>
  <cp:keywords/>
  <dc:description/>
  <cp:lastModifiedBy>Ziang Zhang</cp:lastModifiedBy>
  <cp:revision>1</cp:revision>
  <dcterms:created xsi:type="dcterms:W3CDTF">2020-10-09T03:33:00Z</dcterms:created>
  <dcterms:modified xsi:type="dcterms:W3CDTF">2020-10-09T04:16:00Z</dcterms:modified>
</cp:coreProperties>
</file>