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26E4" w14:textId="3B816850" w:rsidR="0025093A" w:rsidRDefault="0025093A">
      <w:pPr>
        <w:rPr>
          <w:lang w:val="en-US"/>
        </w:rPr>
      </w:pPr>
      <w:r>
        <w:rPr>
          <w:lang w:val="en-US"/>
        </w:rPr>
        <w:t>Summary of “On set-based association tests: insights from a regression using summary statistics”</w:t>
      </w:r>
    </w:p>
    <w:p w14:paraId="6E8B959C" w14:textId="3A714CBC" w:rsidR="0025093A" w:rsidRDefault="0025093A">
      <w:pPr>
        <w:rPr>
          <w:lang w:val="en-US"/>
        </w:rPr>
      </w:pPr>
    </w:p>
    <w:p w14:paraId="27999F97" w14:textId="190AA5F2" w:rsidR="0025093A" w:rsidRDefault="0025093A">
      <w:pPr>
        <w:rPr>
          <w:lang w:val="en-US"/>
        </w:rPr>
      </w:pPr>
      <w:r>
        <w:rPr>
          <w:lang w:val="en-US"/>
        </w:rPr>
        <w:t>Questions to answer:</w:t>
      </w:r>
    </w:p>
    <w:p w14:paraId="2C475C30" w14:textId="48A856C2" w:rsidR="0025093A" w:rsidRDefault="0025093A">
      <w:pPr>
        <w:rPr>
          <w:lang w:val="en-US"/>
        </w:rPr>
      </w:pPr>
    </w:p>
    <w:p w14:paraId="7D152897" w14:textId="1A380814" w:rsidR="0025093A" w:rsidRDefault="0025093A">
      <w:pPr>
        <w:rPr>
          <w:lang w:val="en-US"/>
        </w:rPr>
      </w:pPr>
      <w:r>
        <w:rPr>
          <w:lang w:val="en-US"/>
        </w:rPr>
        <w:t>1. What is “Set-based” meaning in genetics?</w:t>
      </w:r>
    </w:p>
    <w:p w14:paraId="1A333535" w14:textId="04C23744" w:rsidR="00353EF6" w:rsidRDefault="00353EF6">
      <w:pPr>
        <w:rPr>
          <w:lang w:val="en-US"/>
        </w:rPr>
      </w:pPr>
    </w:p>
    <w:p w14:paraId="29CEED91" w14:textId="7A8C0451" w:rsidR="00353EF6" w:rsidRDefault="00353EF6">
      <w:pPr>
        <w:rPr>
          <w:lang w:val="en-US"/>
        </w:rPr>
      </w:pPr>
      <w:r>
        <w:rPr>
          <w:lang w:val="en-US"/>
        </w:rPr>
        <w:t>An association study with only a set of SNPs in a specific gene or pathway.</w:t>
      </w:r>
    </w:p>
    <w:p w14:paraId="6E210B7A" w14:textId="77777777" w:rsidR="00353EF6" w:rsidRDefault="00353EF6">
      <w:pPr>
        <w:rPr>
          <w:lang w:val="en-US"/>
        </w:rPr>
      </w:pPr>
    </w:p>
    <w:p w14:paraId="01B80C65" w14:textId="688EA377" w:rsidR="0025093A" w:rsidRDefault="0025093A">
      <w:pPr>
        <w:rPr>
          <w:lang w:val="en-US"/>
        </w:rPr>
      </w:pPr>
      <w:r>
        <w:rPr>
          <w:lang w:val="en-US"/>
        </w:rPr>
        <w:t>2. What does sparse signal means in association study?</w:t>
      </w:r>
    </w:p>
    <w:p w14:paraId="4321F8CD" w14:textId="0952B1E2" w:rsidR="00353EF6" w:rsidRDefault="00353EF6">
      <w:pPr>
        <w:rPr>
          <w:lang w:val="en-US"/>
        </w:rPr>
      </w:pPr>
    </w:p>
    <w:p w14:paraId="447EE3AC" w14:textId="1BEE7839" w:rsidR="00353EF6" w:rsidRDefault="00353EF6">
      <w:pPr>
        <w:rPr>
          <w:lang w:val="en-US"/>
        </w:rPr>
      </w:pPr>
      <w:r>
        <w:rPr>
          <w:lang w:val="en-US"/>
        </w:rPr>
        <w:t xml:space="preserve">Rare variant means that type of genetic variant has small </w:t>
      </w:r>
      <w:r w:rsidR="002F5E2E">
        <w:rPr>
          <w:lang w:val="en-US"/>
        </w:rPr>
        <w:t>MAF (</w:t>
      </w:r>
      <w:r>
        <w:rPr>
          <w:lang w:val="en-US"/>
        </w:rPr>
        <w:t xml:space="preserve">minor allele frequency), whereas the sparse signal refers to the problem that in the alternative hypothesis, there are only a </w:t>
      </w:r>
      <w:r w:rsidR="002F5E2E">
        <w:rPr>
          <w:lang w:val="en-US"/>
        </w:rPr>
        <w:t>few variants are associated with the phenotype (very few of the constraints in the null hypothesis are not true).</w:t>
      </w:r>
    </w:p>
    <w:p w14:paraId="1D134B65" w14:textId="0840213C" w:rsidR="0025093A" w:rsidRDefault="0025093A">
      <w:pPr>
        <w:rPr>
          <w:lang w:val="en-US"/>
        </w:rPr>
      </w:pPr>
    </w:p>
    <w:p w14:paraId="1F47AF79" w14:textId="2E7BCB32" w:rsidR="0025093A" w:rsidRDefault="0025093A">
      <w:pPr>
        <w:rPr>
          <w:lang w:val="en-US"/>
        </w:rPr>
      </w:pPr>
      <w:r>
        <w:rPr>
          <w:lang w:val="en-US"/>
        </w:rPr>
        <w:t xml:space="preserve">3. </w:t>
      </w:r>
      <w:r w:rsidR="00661940">
        <w:rPr>
          <w:lang w:val="en-US"/>
        </w:rPr>
        <w:t>How is the exponential family’s score vector derived?</w:t>
      </w:r>
    </w:p>
    <w:p w14:paraId="256FB8BB" w14:textId="4A0E9408" w:rsidR="005E2DDA" w:rsidRDefault="005E2DDA">
      <w:pPr>
        <w:rPr>
          <w:rFonts w:hint="eastAsia"/>
          <w:lang w:val="en-US"/>
        </w:rPr>
      </w:pPr>
    </w:p>
    <w:p w14:paraId="2C51D64B" w14:textId="371F77E7" w:rsidR="005E2DDA" w:rsidRDefault="005E2DDA">
      <w:pPr>
        <w:rPr>
          <w:lang w:val="en-US"/>
        </w:rPr>
      </w:pPr>
      <w:r>
        <w:rPr>
          <w:lang w:val="en-US"/>
        </w:rPr>
        <w:t>Refer to the wiki page.</w:t>
      </w:r>
    </w:p>
    <w:p w14:paraId="341851E6" w14:textId="240ABD7F" w:rsidR="002C56B3" w:rsidRDefault="002C56B3">
      <w:pPr>
        <w:rPr>
          <w:lang w:val="en-US"/>
        </w:rPr>
      </w:pPr>
    </w:p>
    <w:p w14:paraId="4B147BEA" w14:textId="57DE46D1" w:rsidR="002C56B3" w:rsidRDefault="002C56B3">
      <w:pPr>
        <w:rPr>
          <w:lang w:val="en-US"/>
        </w:rPr>
      </w:pPr>
      <w:r>
        <w:rPr>
          <w:lang w:val="en-US"/>
        </w:rPr>
        <w:t>4. How to understand the “minor allele frequency” measure?</w:t>
      </w:r>
    </w:p>
    <w:p w14:paraId="587FBA2D" w14:textId="77777777" w:rsidR="005E2DDA" w:rsidRDefault="005E2DDA">
      <w:pPr>
        <w:rPr>
          <w:lang w:val="en-US"/>
        </w:rPr>
      </w:pPr>
    </w:p>
    <w:p w14:paraId="20BC1941" w14:textId="7824CCFA" w:rsidR="002F5E2E" w:rsidRDefault="005E2DDA">
      <w:pPr>
        <w:rPr>
          <w:lang w:val="en-US"/>
        </w:rPr>
      </w:pPr>
      <w:r>
        <w:rPr>
          <w:lang w:val="en-US"/>
        </w:rPr>
        <w:t xml:space="preserve">The frequency of the less frequent allele in the population. </w:t>
      </w:r>
    </w:p>
    <w:p w14:paraId="36D8993F" w14:textId="77777777" w:rsidR="005E2DDA" w:rsidRDefault="005E2DDA">
      <w:pPr>
        <w:rPr>
          <w:lang w:val="en-US"/>
        </w:rPr>
      </w:pPr>
    </w:p>
    <w:p w14:paraId="0116470A" w14:textId="4EAFF8B7" w:rsidR="002F5E2E" w:rsidRDefault="002F5E2E">
      <w:pPr>
        <w:rPr>
          <w:lang w:val="en-US"/>
        </w:rPr>
      </w:pPr>
    </w:p>
    <w:p w14:paraId="4FE55328" w14:textId="1EBB66F3" w:rsidR="002F5E2E" w:rsidRDefault="002F5E2E">
      <w:pPr>
        <w:rPr>
          <w:lang w:val="en-US"/>
        </w:rPr>
      </w:pPr>
      <w:r>
        <w:rPr>
          <w:lang w:val="en-US"/>
        </w:rPr>
        <w:t>Summary:</w:t>
      </w:r>
    </w:p>
    <w:p w14:paraId="1669374B" w14:textId="3A5F96C6" w:rsidR="002F5E2E" w:rsidRDefault="002F5E2E">
      <w:pPr>
        <w:rPr>
          <w:lang w:val="en-US"/>
        </w:rPr>
      </w:pPr>
      <w:r>
        <w:rPr>
          <w:lang w:val="en-US"/>
        </w:rPr>
        <w:t>1. The proposed method only requires the information of variant-specific statistics, and the individual level data’s statistics can be shown to a special case of the proposed method.</w:t>
      </w:r>
    </w:p>
    <w:p w14:paraId="00280306" w14:textId="1A08AF89" w:rsidR="002F5E2E" w:rsidRDefault="002F5E2E">
      <w:pPr>
        <w:rPr>
          <w:lang w:val="en-US"/>
        </w:rPr>
      </w:pPr>
    </w:p>
    <w:p w14:paraId="5A42D0A5" w14:textId="4DBCB477" w:rsidR="002F5E2E" w:rsidRDefault="002F5E2E">
      <w:pPr>
        <w:rPr>
          <w:lang w:val="en-US"/>
        </w:rPr>
      </w:pPr>
      <w:r>
        <w:rPr>
          <w:lang w:val="en-US"/>
        </w:rPr>
        <w:t>2. The proposed method can improve the power of detecting sparse alternatives by transforming the variant-specific statistics using its precision matrix.</w:t>
      </w:r>
    </w:p>
    <w:p w14:paraId="5B642893" w14:textId="2C756619" w:rsidR="002F5E2E" w:rsidRDefault="002F5E2E">
      <w:pPr>
        <w:rPr>
          <w:lang w:val="en-US"/>
        </w:rPr>
      </w:pPr>
    </w:p>
    <w:p w14:paraId="2EDA86A1" w14:textId="620C209E" w:rsidR="002F5E2E" w:rsidRDefault="002F5E2E">
      <w:pPr>
        <w:rPr>
          <w:lang w:val="en-US"/>
        </w:rPr>
      </w:pPr>
      <w:r>
        <w:rPr>
          <w:lang w:val="en-US"/>
        </w:rPr>
        <w:t xml:space="preserve">3. For set-based analysis of multiple rare genetic variants, the statistical tests are </w:t>
      </w:r>
      <w:r w:rsidR="002C56B3">
        <w:rPr>
          <w:lang w:val="en-US"/>
        </w:rPr>
        <w:t>linear(burden) test, quadratic(variance-component) test, and hybrid test. But these methods may not perform well in the sparse signal setting</w:t>
      </w:r>
      <w:r w:rsidR="00922468">
        <w:rPr>
          <w:lang w:val="en-US"/>
        </w:rPr>
        <w:t xml:space="preserve"> (require most of the variants being causal to detect any effect)</w:t>
      </w:r>
      <w:r w:rsidR="002C56B3">
        <w:rPr>
          <w:lang w:val="en-US"/>
        </w:rPr>
        <w:t>.</w:t>
      </w:r>
    </w:p>
    <w:p w14:paraId="16323A3C" w14:textId="1FF0D123" w:rsidR="002C56B3" w:rsidRDefault="002C56B3">
      <w:pPr>
        <w:rPr>
          <w:lang w:val="en-US"/>
        </w:rPr>
      </w:pPr>
    </w:p>
    <w:p w14:paraId="7493EE2C" w14:textId="7C3A4678" w:rsidR="002C56B3" w:rsidRDefault="002C56B3">
      <w:pPr>
        <w:rPr>
          <w:lang w:val="en-US"/>
        </w:rPr>
      </w:pPr>
      <w:r>
        <w:rPr>
          <w:lang w:val="en-US"/>
        </w:rPr>
        <w:t>4. The proposed method has a mixed effect unifying model that has all the three kinds of tests as special cases.</w:t>
      </w:r>
    </w:p>
    <w:p w14:paraId="62AE53EA" w14:textId="54D62E9E" w:rsidR="002C56B3" w:rsidRDefault="002C56B3">
      <w:pPr>
        <w:rPr>
          <w:lang w:val="en-US"/>
        </w:rPr>
      </w:pPr>
    </w:p>
    <w:p w14:paraId="37C751D8" w14:textId="07B8FD04" w:rsidR="002C56B3" w:rsidRDefault="002C56B3">
      <w:pPr>
        <w:rPr>
          <w:lang w:val="en-US"/>
        </w:rPr>
      </w:pPr>
      <w:r>
        <w:rPr>
          <w:lang w:val="en-US"/>
        </w:rPr>
        <w:t>5. Linear tests are only powerful if all the effects have the same direction, otherwise there might be some cancellation in the computation.</w:t>
      </w:r>
    </w:p>
    <w:p w14:paraId="5ECF303C" w14:textId="4D7A46F6" w:rsidR="002C56B3" w:rsidRDefault="002C56B3">
      <w:pPr>
        <w:rPr>
          <w:lang w:val="en-US"/>
        </w:rPr>
      </w:pPr>
    </w:p>
    <w:p w14:paraId="67012B0C" w14:textId="21F52A1A" w:rsidR="002C56B3" w:rsidRPr="0025093A" w:rsidRDefault="002C56B3">
      <w:pPr>
        <w:rPr>
          <w:lang w:val="en-US"/>
        </w:rPr>
      </w:pPr>
    </w:p>
    <w:sectPr w:rsidR="002C56B3" w:rsidRPr="00250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3A"/>
    <w:rsid w:val="0025093A"/>
    <w:rsid w:val="002C56B3"/>
    <w:rsid w:val="002F5E2E"/>
    <w:rsid w:val="00353EF6"/>
    <w:rsid w:val="005E2DDA"/>
    <w:rsid w:val="00661940"/>
    <w:rsid w:val="00922468"/>
    <w:rsid w:val="0099677D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3F0AD"/>
  <w15:chartTrackingRefBased/>
  <w15:docId w15:val="{54CDFBDC-0307-9846-8A32-C0EEA5EF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2</cp:revision>
  <dcterms:created xsi:type="dcterms:W3CDTF">2020-09-28T13:54:00Z</dcterms:created>
  <dcterms:modified xsi:type="dcterms:W3CDTF">2020-09-28T19:08:00Z</dcterms:modified>
</cp:coreProperties>
</file>