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22B1D" w14:textId="731FA7D2" w:rsidR="008A4B59" w:rsidRDefault="00D16686" w:rsidP="00D16686">
      <w:pPr>
        <w:pStyle w:val="Ttulo"/>
      </w:pPr>
      <w:proofErr w:type="spellStart"/>
      <w:r>
        <w:t>VictimSim2</w:t>
      </w:r>
      <w:proofErr w:type="spellEnd"/>
      <w:r>
        <w:t>: Manual de Uso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4935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CA1F21" w14:textId="56A24E78" w:rsidR="00485C1B" w:rsidRDefault="00485C1B">
          <w:pPr>
            <w:pStyle w:val="CabealhodoSumrio"/>
          </w:pPr>
          <w:r>
            <w:t>Sumário</w:t>
          </w:r>
        </w:p>
        <w:p w14:paraId="7A28BC49" w14:textId="119FEF3B" w:rsidR="00F638B3" w:rsidRDefault="00485C1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81025" w:history="1">
            <w:r w:rsidR="00F638B3" w:rsidRPr="00AE59FA">
              <w:rPr>
                <w:rStyle w:val="Hyperlink"/>
                <w:noProof/>
              </w:rPr>
              <w:t>1</w:t>
            </w:r>
            <w:r w:rsidR="00F638B3">
              <w:rPr>
                <w:rFonts w:eastAsiaTheme="minorEastAsia"/>
                <w:noProof/>
                <w:lang w:eastAsia="pt-BR"/>
              </w:rPr>
              <w:tab/>
            </w:r>
            <w:r w:rsidR="00F638B3" w:rsidRPr="00AE59FA">
              <w:rPr>
                <w:rStyle w:val="Hyperlink"/>
                <w:noProof/>
              </w:rPr>
              <w:t>Simulador</w:t>
            </w:r>
            <w:r w:rsidR="00F638B3">
              <w:rPr>
                <w:noProof/>
                <w:webHidden/>
              </w:rPr>
              <w:tab/>
            </w:r>
            <w:r w:rsidR="00F638B3">
              <w:rPr>
                <w:noProof/>
                <w:webHidden/>
              </w:rPr>
              <w:fldChar w:fldCharType="begin"/>
            </w:r>
            <w:r w:rsidR="00F638B3">
              <w:rPr>
                <w:noProof/>
                <w:webHidden/>
              </w:rPr>
              <w:instrText xml:space="preserve"> PAGEREF _Toc161781025 \h </w:instrText>
            </w:r>
            <w:r w:rsidR="00F638B3">
              <w:rPr>
                <w:noProof/>
                <w:webHidden/>
              </w:rPr>
            </w:r>
            <w:r w:rsidR="00F638B3">
              <w:rPr>
                <w:noProof/>
                <w:webHidden/>
              </w:rPr>
              <w:fldChar w:fldCharType="separate"/>
            </w:r>
            <w:r w:rsidR="00D44E53">
              <w:rPr>
                <w:noProof/>
                <w:webHidden/>
              </w:rPr>
              <w:t>2</w:t>
            </w:r>
            <w:r w:rsidR="00F638B3">
              <w:rPr>
                <w:noProof/>
                <w:webHidden/>
              </w:rPr>
              <w:fldChar w:fldCharType="end"/>
            </w:r>
          </w:hyperlink>
        </w:p>
        <w:p w14:paraId="07CC41BF" w14:textId="0E6B2A98" w:rsidR="00F638B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781026" w:history="1">
            <w:r w:rsidR="00F638B3" w:rsidRPr="00AE59FA">
              <w:rPr>
                <w:rStyle w:val="Hyperlink"/>
                <w:noProof/>
              </w:rPr>
              <w:t>1.1</w:t>
            </w:r>
            <w:r w:rsidR="00F638B3">
              <w:rPr>
                <w:rFonts w:eastAsiaTheme="minorEastAsia"/>
                <w:noProof/>
                <w:lang w:eastAsia="pt-BR"/>
              </w:rPr>
              <w:tab/>
            </w:r>
            <w:r w:rsidR="00F638B3" w:rsidRPr="00AE59FA">
              <w:rPr>
                <w:rStyle w:val="Hyperlink"/>
                <w:noProof/>
              </w:rPr>
              <w:t>Funcionamento</w:t>
            </w:r>
            <w:r w:rsidR="00F638B3">
              <w:rPr>
                <w:noProof/>
                <w:webHidden/>
              </w:rPr>
              <w:tab/>
            </w:r>
            <w:r w:rsidR="00F638B3">
              <w:rPr>
                <w:noProof/>
                <w:webHidden/>
              </w:rPr>
              <w:fldChar w:fldCharType="begin"/>
            </w:r>
            <w:r w:rsidR="00F638B3">
              <w:rPr>
                <w:noProof/>
                <w:webHidden/>
              </w:rPr>
              <w:instrText xml:space="preserve"> PAGEREF _Toc161781026 \h </w:instrText>
            </w:r>
            <w:r w:rsidR="00F638B3">
              <w:rPr>
                <w:noProof/>
                <w:webHidden/>
              </w:rPr>
            </w:r>
            <w:r w:rsidR="00F638B3">
              <w:rPr>
                <w:noProof/>
                <w:webHidden/>
              </w:rPr>
              <w:fldChar w:fldCharType="separate"/>
            </w:r>
            <w:r w:rsidR="00D44E53">
              <w:rPr>
                <w:noProof/>
                <w:webHidden/>
              </w:rPr>
              <w:t>2</w:t>
            </w:r>
            <w:r w:rsidR="00F638B3">
              <w:rPr>
                <w:noProof/>
                <w:webHidden/>
              </w:rPr>
              <w:fldChar w:fldCharType="end"/>
            </w:r>
          </w:hyperlink>
        </w:p>
        <w:p w14:paraId="4202EE5D" w14:textId="7F727FAC" w:rsidR="00F638B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781027" w:history="1">
            <w:r w:rsidR="00F638B3" w:rsidRPr="00AE59FA">
              <w:rPr>
                <w:rStyle w:val="Hyperlink"/>
                <w:noProof/>
              </w:rPr>
              <w:t>2</w:t>
            </w:r>
            <w:r w:rsidR="00F638B3">
              <w:rPr>
                <w:rFonts w:eastAsiaTheme="minorEastAsia"/>
                <w:noProof/>
                <w:lang w:eastAsia="pt-BR"/>
              </w:rPr>
              <w:tab/>
            </w:r>
            <w:r w:rsidR="00F638B3" w:rsidRPr="00AE59FA">
              <w:rPr>
                <w:rStyle w:val="Hyperlink"/>
                <w:noProof/>
              </w:rPr>
              <w:t>Ambiente</w:t>
            </w:r>
            <w:r w:rsidR="00F638B3">
              <w:rPr>
                <w:noProof/>
                <w:webHidden/>
              </w:rPr>
              <w:tab/>
            </w:r>
            <w:r w:rsidR="00F638B3">
              <w:rPr>
                <w:noProof/>
                <w:webHidden/>
              </w:rPr>
              <w:fldChar w:fldCharType="begin"/>
            </w:r>
            <w:r w:rsidR="00F638B3">
              <w:rPr>
                <w:noProof/>
                <w:webHidden/>
              </w:rPr>
              <w:instrText xml:space="preserve"> PAGEREF _Toc161781027 \h </w:instrText>
            </w:r>
            <w:r w:rsidR="00F638B3">
              <w:rPr>
                <w:noProof/>
                <w:webHidden/>
              </w:rPr>
            </w:r>
            <w:r w:rsidR="00F638B3">
              <w:rPr>
                <w:noProof/>
                <w:webHidden/>
              </w:rPr>
              <w:fldChar w:fldCharType="separate"/>
            </w:r>
            <w:r w:rsidR="00D44E53">
              <w:rPr>
                <w:noProof/>
                <w:webHidden/>
              </w:rPr>
              <w:t>2</w:t>
            </w:r>
            <w:r w:rsidR="00F638B3">
              <w:rPr>
                <w:noProof/>
                <w:webHidden/>
              </w:rPr>
              <w:fldChar w:fldCharType="end"/>
            </w:r>
          </w:hyperlink>
        </w:p>
        <w:p w14:paraId="057F458C" w14:textId="11A349A0" w:rsidR="00F638B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781028" w:history="1">
            <w:r w:rsidR="00F638B3" w:rsidRPr="00AE59FA">
              <w:rPr>
                <w:rStyle w:val="Hyperlink"/>
                <w:noProof/>
              </w:rPr>
              <w:t>2.1</w:t>
            </w:r>
            <w:r w:rsidR="00F638B3">
              <w:rPr>
                <w:rFonts w:eastAsiaTheme="minorEastAsia"/>
                <w:noProof/>
                <w:lang w:eastAsia="pt-BR"/>
              </w:rPr>
              <w:tab/>
            </w:r>
            <w:r w:rsidR="00F638B3" w:rsidRPr="00AE59FA">
              <w:rPr>
                <w:rStyle w:val="Hyperlink"/>
                <w:noProof/>
              </w:rPr>
              <w:t>Arquivos de configuração do ambiente</w:t>
            </w:r>
            <w:r w:rsidR="00F638B3">
              <w:rPr>
                <w:noProof/>
                <w:webHidden/>
              </w:rPr>
              <w:tab/>
            </w:r>
            <w:r w:rsidR="00F638B3">
              <w:rPr>
                <w:noProof/>
                <w:webHidden/>
              </w:rPr>
              <w:fldChar w:fldCharType="begin"/>
            </w:r>
            <w:r w:rsidR="00F638B3">
              <w:rPr>
                <w:noProof/>
                <w:webHidden/>
              </w:rPr>
              <w:instrText xml:space="preserve"> PAGEREF _Toc161781028 \h </w:instrText>
            </w:r>
            <w:r w:rsidR="00F638B3">
              <w:rPr>
                <w:noProof/>
                <w:webHidden/>
              </w:rPr>
            </w:r>
            <w:r w:rsidR="00F638B3">
              <w:rPr>
                <w:noProof/>
                <w:webHidden/>
              </w:rPr>
              <w:fldChar w:fldCharType="separate"/>
            </w:r>
            <w:r w:rsidR="00D44E53">
              <w:rPr>
                <w:noProof/>
                <w:webHidden/>
              </w:rPr>
              <w:t>3</w:t>
            </w:r>
            <w:r w:rsidR="00F638B3">
              <w:rPr>
                <w:noProof/>
                <w:webHidden/>
              </w:rPr>
              <w:fldChar w:fldCharType="end"/>
            </w:r>
          </w:hyperlink>
        </w:p>
        <w:p w14:paraId="7E9BC494" w14:textId="44F93E3B" w:rsidR="00F638B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781029" w:history="1">
            <w:r w:rsidR="00F638B3" w:rsidRPr="00AE59FA">
              <w:rPr>
                <w:rStyle w:val="Hyperlink"/>
                <w:noProof/>
              </w:rPr>
              <w:t>3</w:t>
            </w:r>
            <w:r w:rsidR="00F638B3">
              <w:rPr>
                <w:rFonts w:eastAsiaTheme="minorEastAsia"/>
                <w:noProof/>
                <w:lang w:eastAsia="pt-BR"/>
              </w:rPr>
              <w:tab/>
            </w:r>
            <w:r w:rsidR="00F638B3" w:rsidRPr="00AE59FA">
              <w:rPr>
                <w:rStyle w:val="Hyperlink"/>
                <w:noProof/>
              </w:rPr>
              <w:t>Vítima</w:t>
            </w:r>
            <w:r w:rsidR="00F638B3">
              <w:rPr>
                <w:noProof/>
                <w:webHidden/>
              </w:rPr>
              <w:tab/>
            </w:r>
            <w:r w:rsidR="00F638B3">
              <w:rPr>
                <w:noProof/>
                <w:webHidden/>
              </w:rPr>
              <w:fldChar w:fldCharType="begin"/>
            </w:r>
            <w:r w:rsidR="00F638B3">
              <w:rPr>
                <w:noProof/>
                <w:webHidden/>
              </w:rPr>
              <w:instrText xml:space="preserve"> PAGEREF _Toc161781029 \h </w:instrText>
            </w:r>
            <w:r w:rsidR="00F638B3">
              <w:rPr>
                <w:noProof/>
                <w:webHidden/>
              </w:rPr>
            </w:r>
            <w:r w:rsidR="00F638B3">
              <w:rPr>
                <w:noProof/>
                <w:webHidden/>
              </w:rPr>
              <w:fldChar w:fldCharType="separate"/>
            </w:r>
            <w:r w:rsidR="00D44E53">
              <w:rPr>
                <w:noProof/>
                <w:webHidden/>
              </w:rPr>
              <w:t>4</w:t>
            </w:r>
            <w:r w:rsidR="00F638B3">
              <w:rPr>
                <w:noProof/>
                <w:webHidden/>
              </w:rPr>
              <w:fldChar w:fldCharType="end"/>
            </w:r>
          </w:hyperlink>
        </w:p>
        <w:p w14:paraId="38D14EDD" w14:textId="177121B3" w:rsidR="00F638B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781030" w:history="1">
            <w:r w:rsidR="00F638B3" w:rsidRPr="00AE59FA">
              <w:rPr>
                <w:rStyle w:val="Hyperlink"/>
                <w:noProof/>
                <w:lang w:eastAsia="pt-BR"/>
              </w:rPr>
              <w:t>3.1</w:t>
            </w:r>
            <w:r w:rsidR="00F638B3">
              <w:rPr>
                <w:rFonts w:eastAsiaTheme="minorEastAsia"/>
                <w:noProof/>
                <w:lang w:eastAsia="pt-BR"/>
              </w:rPr>
              <w:tab/>
            </w:r>
            <w:r w:rsidR="00F638B3" w:rsidRPr="00AE59FA">
              <w:rPr>
                <w:rStyle w:val="Hyperlink"/>
                <w:noProof/>
                <w:lang w:eastAsia="pt-BR"/>
              </w:rPr>
              <w:t>Arquivo de dados dos sinais vitais</w:t>
            </w:r>
            <w:r w:rsidR="00F638B3">
              <w:rPr>
                <w:noProof/>
                <w:webHidden/>
              </w:rPr>
              <w:tab/>
            </w:r>
            <w:r w:rsidR="00F638B3">
              <w:rPr>
                <w:noProof/>
                <w:webHidden/>
              </w:rPr>
              <w:fldChar w:fldCharType="begin"/>
            </w:r>
            <w:r w:rsidR="00F638B3">
              <w:rPr>
                <w:noProof/>
                <w:webHidden/>
              </w:rPr>
              <w:instrText xml:space="preserve"> PAGEREF _Toc161781030 \h </w:instrText>
            </w:r>
            <w:r w:rsidR="00F638B3">
              <w:rPr>
                <w:noProof/>
                <w:webHidden/>
              </w:rPr>
            </w:r>
            <w:r w:rsidR="00F638B3">
              <w:rPr>
                <w:noProof/>
                <w:webHidden/>
              </w:rPr>
              <w:fldChar w:fldCharType="separate"/>
            </w:r>
            <w:r w:rsidR="00D44E53">
              <w:rPr>
                <w:noProof/>
                <w:webHidden/>
              </w:rPr>
              <w:t>4</w:t>
            </w:r>
            <w:r w:rsidR="00F638B3">
              <w:rPr>
                <w:noProof/>
                <w:webHidden/>
              </w:rPr>
              <w:fldChar w:fldCharType="end"/>
            </w:r>
          </w:hyperlink>
        </w:p>
        <w:p w14:paraId="50CB39BE" w14:textId="62985D25" w:rsidR="00F638B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781031" w:history="1">
            <w:r w:rsidR="00F638B3" w:rsidRPr="00AE59FA">
              <w:rPr>
                <w:rStyle w:val="Hyperlink"/>
                <w:noProof/>
              </w:rPr>
              <w:t>4</w:t>
            </w:r>
            <w:r w:rsidR="00F638B3">
              <w:rPr>
                <w:rFonts w:eastAsiaTheme="minorEastAsia"/>
                <w:noProof/>
                <w:lang w:eastAsia="pt-BR"/>
              </w:rPr>
              <w:tab/>
            </w:r>
            <w:r w:rsidR="00F638B3" w:rsidRPr="00AE59FA">
              <w:rPr>
                <w:rStyle w:val="Hyperlink"/>
                <w:noProof/>
              </w:rPr>
              <w:t>Agentes</w:t>
            </w:r>
            <w:r w:rsidR="00F638B3">
              <w:rPr>
                <w:noProof/>
                <w:webHidden/>
              </w:rPr>
              <w:tab/>
            </w:r>
            <w:r w:rsidR="00F638B3">
              <w:rPr>
                <w:noProof/>
                <w:webHidden/>
              </w:rPr>
              <w:fldChar w:fldCharType="begin"/>
            </w:r>
            <w:r w:rsidR="00F638B3">
              <w:rPr>
                <w:noProof/>
                <w:webHidden/>
              </w:rPr>
              <w:instrText xml:space="preserve"> PAGEREF _Toc161781031 \h </w:instrText>
            </w:r>
            <w:r w:rsidR="00F638B3">
              <w:rPr>
                <w:noProof/>
                <w:webHidden/>
              </w:rPr>
            </w:r>
            <w:r w:rsidR="00F638B3">
              <w:rPr>
                <w:noProof/>
                <w:webHidden/>
              </w:rPr>
              <w:fldChar w:fldCharType="separate"/>
            </w:r>
            <w:r w:rsidR="00D44E53">
              <w:rPr>
                <w:noProof/>
                <w:webHidden/>
              </w:rPr>
              <w:t>5</w:t>
            </w:r>
            <w:r w:rsidR="00F638B3">
              <w:rPr>
                <w:noProof/>
                <w:webHidden/>
              </w:rPr>
              <w:fldChar w:fldCharType="end"/>
            </w:r>
          </w:hyperlink>
        </w:p>
        <w:p w14:paraId="1F73167A" w14:textId="78E285BA" w:rsidR="00F638B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781032" w:history="1">
            <w:r w:rsidR="00F638B3" w:rsidRPr="00AE59FA">
              <w:rPr>
                <w:rStyle w:val="Hyperlink"/>
                <w:noProof/>
              </w:rPr>
              <w:t>4.1</w:t>
            </w:r>
            <w:r w:rsidR="00F638B3">
              <w:rPr>
                <w:rFonts w:eastAsiaTheme="minorEastAsia"/>
                <w:noProof/>
                <w:lang w:eastAsia="pt-BR"/>
              </w:rPr>
              <w:tab/>
            </w:r>
            <w:r w:rsidR="00F638B3" w:rsidRPr="00AE59FA">
              <w:rPr>
                <w:rStyle w:val="Hyperlink"/>
                <w:noProof/>
              </w:rPr>
              <w:t>Arquivo de configuração de um agente</w:t>
            </w:r>
            <w:r w:rsidR="00F638B3">
              <w:rPr>
                <w:noProof/>
                <w:webHidden/>
              </w:rPr>
              <w:tab/>
            </w:r>
            <w:r w:rsidR="00F638B3">
              <w:rPr>
                <w:noProof/>
                <w:webHidden/>
              </w:rPr>
              <w:fldChar w:fldCharType="begin"/>
            </w:r>
            <w:r w:rsidR="00F638B3">
              <w:rPr>
                <w:noProof/>
                <w:webHidden/>
              </w:rPr>
              <w:instrText xml:space="preserve"> PAGEREF _Toc161781032 \h </w:instrText>
            </w:r>
            <w:r w:rsidR="00F638B3">
              <w:rPr>
                <w:noProof/>
                <w:webHidden/>
              </w:rPr>
            </w:r>
            <w:r w:rsidR="00F638B3">
              <w:rPr>
                <w:noProof/>
                <w:webHidden/>
              </w:rPr>
              <w:fldChar w:fldCharType="separate"/>
            </w:r>
            <w:r w:rsidR="00D44E53">
              <w:rPr>
                <w:noProof/>
                <w:webHidden/>
              </w:rPr>
              <w:t>5</w:t>
            </w:r>
            <w:r w:rsidR="00F638B3">
              <w:rPr>
                <w:noProof/>
                <w:webHidden/>
              </w:rPr>
              <w:fldChar w:fldCharType="end"/>
            </w:r>
          </w:hyperlink>
        </w:p>
        <w:p w14:paraId="1D3201BE" w14:textId="6777384C" w:rsidR="00F638B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781033" w:history="1">
            <w:r w:rsidR="00F638B3" w:rsidRPr="00AE59FA">
              <w:rPr>
                <w:rStyle w:val="Hyperlink"/>
                <w:noProof/>
              </w:rPr>
              <w:t>4.2</w:t>
            </w:r>
            <w:r w:rsidR="00F638B3">
              <w:rPr>
                <w:rFonts w:eastAsiaTheme="minorEastAsia"/>
                <w:noProof/>
                <w:lang w:eastAsia="pt-BR"/>
              </w:rPr>
              <w:tab/>
            </w:r>
            <w:r w:rsidR="00F638B3" w:rsidRPr="00AE59FA">
              <w:rPr>
                <w:rStyle w:val="Hyperlink"/>
                <w:noProof/>
              </w:rPr>
              <w:t>Criação de um agente</w:t>
            </w:r>
            <w:r w:rsidR="00F638B3">
              <w:rPr>
                <w:noProof/>
                <w:webHidden/>
              </w:rPr>
              <w:tab/>
            </w:r>
            <w:r w:rsidR="00F638B3">
              <w:rPr>
                <w:noProof/>
                <w:webHidden/>
              </w:rPr>
              <w:fldChar w:fldCharType="begin"/>
            </w:r>
            <w:r w:rsidR="00F638B3">
              <w:rPr>
                <w:noProof/>
                <w:webHidden/>
              </w:rPr>
              <w:instrText xml:space="preserve"> PAGEREF _Toc161781033 \h </w:instrText>
            </w:r>
            <w:r w:rsidR="00F638B3">
              <w:rPr>
                <w:noProof/>
                <w:webHidden/>
              </w:rPr>
            </w:r>
            <w:r w:rsidR="00F638B3">
              <w:rPr>
                <w:noProof/>
                <w:webHidden/>
              </w:rPr>
              <w:fldChar w:fldCharType="separate"/>
            </w:r>
            <w:r w:rsidR="00D44E53">
              <w:rPr>
                <w:noProof/>
                <w:webHidden/>
              </w:rPr>
              <w:t>5</w:t>
            </w:r>
            <w:r w:rsidR="00F638B3">
              <w:rPr>
                <w:noProof/>
                <w:webHidden/>
              </w:rPr>
              <w:fldChar w:fldCharType="end"/>
            </w:r>
          </w:hyperlink>
        </w:p>
        <w:p w14:paraId="22798B13" w14:textId="18E9A08B" w:rsidR="00F638B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781034" w:history="1">
            <w:r w:rsidR="00F638B3" w:rsidRPr="00AE59FA">
              <w:rPr>
                <w:rStyle w:val="Hyperlink"/>
                <w:noProof/>
              </w:rPr>
              <w:t>5</w:t>
            </w:r>
            <w:r w:rsidR="00F638B3">
              <w:rPr>
                <w:rFonts w:eastAsiaTheme="minorEastAsia"/>
                <w:noProof/>
                <w:lang w:eastAsia="pt-BR"/>
              </w:rPr>
              <w:tab/>
            </w:r>
            <w:r w:rsidR="00F638B3" w:rsidRPr="00AE59FA">
              <w:rPr>
                <w:rStyle w:val="Hyperlink"/>
                <w:noProof/>
              </w:rPr>
              <w:t>Métricas de Desempenho</w:t>
            </w:r>
            <w:r w:rsidR="00F638B3">
              <w:rPr>
                <w:noProof/>
                <w:webHidden/>
              </w:rPr>
              <w:tab/>
            </w:r>
            <w:r w:rsidR="00F638B3">
              <w:rPr>
                <w:noProof/>
                <w:webHidden/>
              </w:rPr>
              <w:fldChar w:fldCharType="begin"/>
            </w:r>
            <w:r w:rsidR="00F638B3">
              <w:rPr>
                <w:noProof/>
                <w:webHidden/>
              </w:rPr>
              <w:instrText xml:space="preserve"> PAGEREF _Toc161781034 \h </w:instrText>
            </w:r>
            <w:r w:rsidR="00F638B3">
              <w:rPr>
                <w:noProof/>
                <w:webHidden/>
              </w:rPr>
            </w:r>
            <w:r w:rsidR="00F638B3">
              <w:rPr>
                <w:noProof/>
                <w:webHidden/>
              </w:rPr>
              <w:fldChar w:fldCharType="separate"/>
            </w:r>
            <w:r w:rsidR="00D44E53">
              <w:rPr>
                <w:noProof/>
                <w:webHidden/>
              </w:rPr>
              <w:t>5</w:t>
            </w:r>
            <w:r w:rsidR="00F638B3">
              <w:rPr>
                <w:noProof/>
                <w:webHidden/>
              </w:rPr>
              <w:fldChar w:fldCharType="end"/>
            </w:r>
          </w:hyperlink>
        </w:p>
        <w:p w14:paraId="2BD92275" w14:textId="5A2136D4" w:rsidR="00F638B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781035" w:history="1">
            <w:r w:rsidR="00F638B3" w:rsidRPr="00AE59FA">
              <w:rPr>
                <w:rStyle w:val="Hyperlink"/>
                <w:noProof/>
              </w:rPr>
              <w:t>5.1</w:t>
            </w:r>
            <w:r w:rsidR="00F638B3">
              <w:rPr>
                <w:rFonts w:eastAsiaTheme="minorEastAsia"/>
                <w:noProof/>
                <w:lang w:eastAsia="pt-BR"/>
              </w:rPr>
              <w:tab/>
            </w:r>
            <w:r w:rsidR="00F638B3" w:rsidRPr="00AE59FA">
              <w:rPr>
                <w:rStyle w:val="Hyperlink"/>
                <w:noProof/>
              </w:rPr>
              <w:t>Definições básicas</w:t>
            </w:r>
            <w:r w:rsidR="00F638B3">
              <w:rPr>
                <w:noProof/>
                <w:webHidden/>
              </w:rPr>
              <w:tab/>
            </w:r>
            <w:r w:rsidR="00F638B3">
              <w:rPr>
                <w:noProof/>
                <w:webHidden/>
              </w:rPr>
              <w:fldChar w:fldCharType="begin"/>
            </w:r>
            <w:r w:rsidR="00F638B3">
              <w:rPr>
                <w:noProof/>
                <w:webHidden/>
              </w:rPr>
              <w:instrText xml:space="preserve"> PAGEREF _Toc161781035 \h </w:instrText>
            </w:r>
            <w:r w:rsidR="00F638B3">
              <w:rPr>
                <w:noProof/>
                <w:webHidden/>
              </w:rPr>
            </w:r>
            <w:r w:rsidR="00F638B3">
              <w:rPr>
                <w:noProof/>
                <w:webHidden/>
              </w:rPr>
              <w:fldChar w:fldCharType="separate"/>
            </w:r>
            <w:r w:rsidR="00D44E53">
              <w:rPr>
                <w:noProof/>
                <w:webHidden/>
              </w:rPr>
              <w:t>5</w:t>
            </w:r>
            <w:r w:rsidR="00F638B3">
              <w:rPr>
                <w:noProof/>
                <w:webHidden/>
              </w:rPr>
              <w:fldChar w:fldCharType="end"/>
            </w:r>
          </w:hyperlink>
        </w:p>
        <w:p w14:paraId="440BB214" w14:textId="2D0A8C42" w:rsidR="00F638B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781036" w:history="1">
            <w:r w:rsidR="00F638B3" w:rsidRPr="00AE59FA">
              <w:rPr>
                <w:rStyle w:val="Hyperlink"/>
                <w:noProof/>
              </w:rPr>
              <w:t>5.2</w:t>
            </w:r>
            <w:r w:rsidR="00F638B3">
              <w:rPr>
                <w:rFonts w:eastAsiaTheme="minorEastAsia"/>
                <w:noProof/>
                <w:lang w:eastAsia="pt-BR"/>
              </w:rPr>
              <w:tab/>
            </w:r>
            <w:r w:rsidR="00F638B3" w:rsidRPr="00AE59FA">
              <w:rPr>
                <w:rStyle w:val="Hyperlink"/>
                <w:noProof/>
              </w:rPr>
              <w:t>Métricas de Busca</w:t>
            </w:r>
            <w:r w:rsidR="00F638B3">
              <w:rPr>
                <w:noProof/>
                <w:webHidden/>
              </w:rPr>
              <w:tab/>
            </w:r>
            <w:r w:rsidR="00F638B3">
              <w:rPr>
                <w:noProof/>
                <w:webHidden/>
              </w:rPr>
              <w:fldChar w:fldCharType="begin"/>
            </w:r>
            <w:r w:rsidR="00F638B3">
              <w:rPr>
                <w:noProof/>
                <w:webHidden/>
              </w:rPr>
              <w:instrText xml:space="preserve"> PAGEREF _Toc161781036 \h </w:instrText>
            </w:r>
            <w:r w:rsidR="00F638B3">
              <w:rPr>
                <w:noProof/>
                <w:webHidden/>
              </w:rPr>
            </w:r>
            <w:r w:rsidR="00F638B3">
              <w:rPr>
                <w:noProof/>
                <w:webHidden/>
              </w:rPr>
              <w:fldChar w:fldCharType="separate"/>
            </w:r>
            <w:r w:rsidR="00D44E53">
              <w:rPr>
                <w:noProof/>
                <w:webHidden/>
              </w:rPr>
              <w:t>6</w:t>
            </w:r>
            <w:r w:rsidR="00F638B3">
              <w:rPr>
                <w:noProof/>
                <w:webHidden/>
              </w:rPr>
              <w:fldChar w:fldCharType="end"/>
            </w:r>
          </w:hyperlink>
        </w:p>
        <w:p w14:paraId="0FBB7F5D" w14:textId="6A5AB88A" w:rsidR="00F638B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781037" w:history="1">
            <w:r w:rsidR="00F638B3" w:rsidRPr="00AE59FA">
              <w:rPr>
                <w:rStyle w:val="Hyperlink"/>
                <w:noProof/>
              </w:rPr>
              <w:t>5.3</w:t>
            </w:r>
            <w:r w:rsidR="00F638B3">
              <w:rPr>
                <w:rFonts w:eastAsiaTheme="minorEastAsia"/>
                <w:noProof/>
                <w:lang w:eastAsia="pt-BR"/>
              </w:rPr>
              <w:tab/>
            </w:r>
            <w:r w:rsidR="00F638B3" w:rsidRPr="00AE59FA">
              <w:rPr>
                <w:rStyle w:val="Hyperlink"/>
                <w:noProof/>
              </w:rPr>
              <w:t>Métricas de Resgate</w:t>
            </w:r>
            <w:r w:rsidR="00F638B3">
              <w:rPr>
                <w:noProof/>
                <w:webHidden/>
              </w:rPr>
              <w:tab/>
            </w:r>
            <w:r w:rsidR="00F638B3">
              <w:rPr>
                <w:noProof/>
                <w:webHidden/>
              </w:rPr>
              <w:fldChar w:fldCharType="begin"/>
            </w:r>
            <w:r w:rsidR="00F638B3">
              <w:rPr>
                <w:noProof/>
                <w:webHidden/>
              </w:rPr>
              <w:instrText xml:space="preserve"> PAGEREF _Toc161781037 \h </w:instrText>
            </w:r>
            <w:r w:rsidR="00F638B3">
              <w:rPr>
                <w:noProof/>
                <w:webHidden/>
              </w:rPr>
            </w:r>
            <w:r w:rsidR="00F638B3">
              <w:rPr>
                <w:noProof/>
                <w:webHidden/>
              </w:rPr>
              <w:fldChar w:fldCharType="separate"/>
            </w:r>
            <w:r w:rsidR="00D44E53">
              <w:rPr>
                <w:noProof/>
                <w:webHidden/>
              </w:rPr>
              <w:t>6</w:t>
            </w:r>
            <w:r w:rsidR="00F638B3">
              <w:rPr>
                <w:noProof/>
                <w:webHidden/>
              </w:rPr>
              <w:fldChar w:fldCharType="end"/>
            </w:r>
          </w:hyperlink>
        </w:p>
        <w:p w14:paraId="2711BAF3" w14:textId="367C229A" w:rsidR="00F638B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781038" w:history="1">
            <w:r w:rsidR="00F638B3" w:rsidRPr="00AE59FA">
              <w:rPr>
                <w:rStyle w:val="Hyperlink"/>
                <w:noProof/>
              </w:rPr>
              <w:t>6</w:t>
            </w:r>
            <w:r w:rsidR="00F638B3">
              <w:rPr>
                <w:rFonts w:eastAsiaTheme="minorEastAsia"/>
                <w:noProof/>
                <w:lang w:eastAsia="pt-BR"/>
              </w:rPr>
              <w:tab/>
            </w:r>
            <w:r w:rsidR="00F638B3" w:rsidRPr="00AE59FA">
              <w:rPr>
                <w:rStyle w:val="Hyperlink"/>
                <w:noProof/>
              </w:rPr>
              <w:t>Interface do usuário</w:t>
            </w:r>
            <w:r w:rsidR="00F638B3">
              <w:rPr>
                <w:noProof/>
                <w:webHidden/>
              </w:rPr>
              <w:tab/>
            </w:r>
            <w:r w:rsidR="00F638B3">
              <w:rPr>
                <w:noProof/>
                <w:webHidden/>
              </w:rPr>
              <w:fldChar w:fldCharType="begin"/>
            </w:r>
            <w:r w:rsidR="00F638B3">
              <w:rPr>
                <w:noProof/>
                <w:webHidden/>
              </w:rPr>
              <w:instrText xml:space="preserve"> PAGEREF _Toc161781038 \h </w:instrText>
            </w:r>
            <w:r w:rsidR="00F638B3">
              <w:rPr>
                <w:noProof/>
                <w:webHidden/>
              </w:rPr>
            </w:r>
            <w:r w:rsidR="00F638B3">
              <w:rPr>
                <w:noProof/>
                <w:webHidden/>
              </w:rPr>
              <w:fldChar w:fldCharType="separate"/>
            </w:r>
            <w:r w:rsidR="00D44E53">
              <w:rPr>
                <w:noProof/>
                <w:webHidden/>
              </w:rPr>
              <w:t>6</w:t>
            </w:r>
            <w:r w:rsidR="00F638B3">
              <w:rPr>
                <w:noProof/>
                <w:webHidden/>
              </w:rPr>
              <w:fldChar w:fldCharType="end"/>
            </w:r>
          </w:hyperlink>
        </w:p>
        <w:p w14:paraId="6E3DBD8A" w14:textId="12FA499B" w:rsidR="00F638B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781039" w:history="1">
            <w:r w:rsidR="00F638B3" w:rsidRPr="00AE59FA">
              <w:rPr>
                <w:rStyle w:val="Hyperlink"/>
                <w:noProof/>
              </w:rPr>
              <w:t>6.1</w:t>
            </w:r>
            <w:r w:rsidR="00F638B3">
              <w:rPr>
                <w:rFonts w:eastAsiaTheme="minorEastAsia"/>
                <w:noProof/>
                <w:lang w:eastAsia="pt-BR"/>
              </w:rPr>
              <w:tab/>
            </w:r>
            <w:r w:rsidR="00F638B3" w:rsidRPr="00AE59FA">
              <w:rPr>
                <w:rStyle w:val="Hyperlink"/>
                <w:noProof/>
              </w:rPr>
              <w:t>Ambiente do acidente</w:t>
            </w:r>
            <w:r w:rsidR="00F638B3">
              <w:rPr>
                <w:noProof/>
                <w:webHidden/>
              </w:rPr>
              <w:tab/>
            </w:r>
            <w:r w:rsidR="00F638B3">
              <w:rPr>
                <w:noProof/>
                <w:webHidden/>
              </w:rPr>
              <w:fldChar w:fldCharType="begin"/>
            </w:r>
            <w:r w:rsidR="00F638B3">
              <w:rPr>
                <w:noProof/>
                <w:webHidden/>
              </w:rPr>
              <w:instrText xml:space="preserve"> PAGEREF _Toc161781039 \h </w:instrText>
            </w:r>
            <w:r w:rsidR="00F638B3">
              <w:rPr>
                <w:noProof/>
                <w:webHidden/>
              </w:rPr>
            </w:r>
            <w:r w:rsidR="00F638B3">
              <w:rPr>
                <w:noProof/>
                <w:webHidden/>
              </w:rPr>
              <w:fldChar w:fldCharType="separate"/>
            </w:r>
            <w:r w:rsidR="00D44E53">
              <w:rPr>
                <w:noProof/>
                <w:webHidden/>
              </w:rPr>
              <w:t>6</w:t>
            </w:r>
            <w:r w:rsidR="00F638B3">
              <w:rPr>
                <w:noProof/>
                <w:webHidden/>
              </w:rPr>
              <w:fldChar w:fldCharType="end"/>
            </w:r>
          </w:hyperlink>
        </w:p>
        <w:p w14:paraId="519D38FD" w14:textId="7283728B" w:rsidR="00F638B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781040" w:history="1">
            <w:r w:rsidR="00F638B3" w:rsidRPr="00AE59FA">
              <w:rPr>
                <w:rStyle w:val="Hyperlink"/>
                <w:noProof/>
              </w:rPr>
              <w:t>6.2</w:t>
            </w:r>
            <w:r w:rsidR="00F638B3">
              <w:rPr>
                <w:rFonts w:eastAsiaTheme="minorEastAsia"/>
                <w:noProof/>
                <w:lang w:eastAsia="pt-BR"/>
              </w:rPr>
              <w:tab/>
            </w:r>
            <w:r w:rsidR="00F638B3" w:rsidRPr="00AE59FA">
              <w:rPr>
                <w:rStyle w:val="Hyperlink"/>
                <w:noProof/>
              </w:rPr>
              <w:t>Métricas por agente</w:t>
            </w:r>
            <w:r w:rsidR="00F638B3">
              <w:rPr>
                <w:noProof/>
                <w:webHidden/>
              </w:rPr>
              <w:tab/>
            </w:r>
            <w:r w:rsidR="00F638B3">
              <w:rPr>
                <w:noProof/>
                <w:webHidden/>
              </w:rPr>
              <w:fldChar w:fldCharType="begin"/>
            </w:r>
            <w:r w:rsidR="00F638B3">
              <w:rPr>
                <w:noProof/>
                <w:webHidden/>
              </w:rPr>
              <w:instrText xml:space="preserve"> PAGEREF _Toc161781040 \h </w:instrText>
            </w:r>
            <w:r w:rsidR="00F638B3">
              <w:rPr>
                <w:noProof/>
                <w:webHidden/>
              </w:rPr>
            </w:r>
            <w:r w:rsidR="00F638B3">
              <w:rPr>
                <w:noProof/>
                <w:webHidden/>
              </w:rPr>
              <w:fldChar w:fldCharType="separate"/>
            </w:r>
            <w:r w:rsidR="00D44E53">
              <w:rPr>
                <w:noProof/>
                <w:webHidden/>
              </w:rPr>
              <w:t>7</w:t>
            </w:r>
            <w:r w:rsidR="00F638B3">
              <w:rPr>
                <w:noProof/>
                <w:webHidden/>
              </w:rPr>
              <w:fldChar w:fldCharType="end"/>
            </w:r>
          </w:hyperlink>
        </w:p>
        <w:p w14:paraId="17A02472" w14:textId="79CD3E4C" w:rsidR="00F638B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1781041" w:history="1">
            <w:r w:rsidR="00F638B3" w:rsidRPr="00AE59FA">
              <w:rPr>
                <w:rStyle w:val="Hyperlink"/>
                <w:noProof/>
              </w:rPr>
              <w:t>6.3</w:t>
            </w:r>
            <w:r w:rsidR="00F638B3">
              <w:rPr>
                <w:rFonts w:eastAsiaTheme="minorEastAsia"/>
                <w:noProof/>
                <w:lang w:eastAsia="pt-BR"/>
              </w:rPr>
              <w:tab/>
            </w:r>
            <w:r w:rsidR="00F638B3" w:rsidRPr="00AE59FA">
              <w:rPr>
                <w:rStyle w:val="Hyperlink"/>
                <w:noProof/>
              </w:rPr>
              <w:t>Métricas acumuladas</w:t>
            </w:r>
            <w:r w:rsidR="00F638B3">
              <w:rPr>
                <w:noProof/>
                <w:webHidden/>
              </w:rPr>
              <w:tab/>
            </w:r>
            <w:r w:rsidR="00F638B3">
              <w:rPr>
                <w:noProof/>
                <w:webHidden/>
              </w:rPr>
              <w:fldChar w:fldCharType="begin"/>
            </w:r>
            <w:r w:rsidR="00F638B3">
              <w:rPr>
                <w:noProof/>
                <w:webHidden/>
              </w:rPr>
              <w:instrText xml:space="preserve"> PAGEREF _Toc161781041 \h </w:instrText>
            </w:r>
            <w:r w:rsidR="00F638B3">
              <w:rPr>
                <w:noProof/>
                <w:webHidden/>
              </w:rPr>
            </w:r>
            <w:r w:rsidR="00F638B3">
              <w:rPr>
                <w:noProof/>
                <w:webHidden/>
              </w:rPr>
              <w:fldChar w:fldCharType="separate"/>
            </w:r>
            <w:r w:rsidR="00D44E53">
              <w:rPr>
                <w:noProof/>
                <w:webHidden/>
              </w:rPr>
              <w:t>8</w:t>
            </w:r>
            <w:r w:rsidR="00F638B3">
              <w:rPr>
                <w:noProof/>
                <w:webHidden/>
              </w:rPr>
              <w:fldChar w:fldCharType="end"/>
            </w:r>
          </w:hyperlink>
        </w:p>
        <w:p w14:paraId="4A1905E9" w14:textId="75A2D76B" w:rsidR="00485C1B" w:rsidRDefault="00485C1B">
          <w:r>
            <w:rPr>
              <w:b/>
              <w:bCs/>
            </w:rPr>
            <w:fldChar w:fldCharType="end"/>
          </w:r>
        </w:p>
      </w:sdtContent>
    </w:sdt>
    <w:p w14:paraId="1503BF16" w14:textId="1EE68796" w:rsidR="00573DAE" w:rsidRDefault="00573DAE"/>
    <w:p w14:paraId="574C8175" w14:textId="77777777" w:rsidR="00573DAE" w:rsidRPr="00573DAE" w:rsidRDefault="00573DAE" w:rsidP="00573DAE"/>
    <w:p w14:paraId="50D224F8" w14:textId="239453C2" w:rsidR="00D16686" w:rsidRDefault="00D16686" w:rsidP="00573DAE">
      <w:pPr>
        <w:pStyle w:val="Ttulo1"/>
        <w:pageBreakBefore/>
        <w:ind w:left="431" w:hanging="431"/>
      </w:pPr>
      <w:bookmarkStart w:id="0" w:name="_Toc161060069"/>
      <w:bookmarkStart w:id="1" w:name="_Toc161781025"/>
      <w:r>
        <w:lastRenderedPageBreak/>
        <w:t>Simulador</w:t>
      </w:r>
      <w:bookmarkEnd w:id="0"/>
      <w:bookmarkEnd w:id="1"/>
    </w:p>
    <w:p w14:paraId="708D8EE4" w14:textId="5ABF1952" w:rsidR="00D16686" w:rsidRDefault="00D16686" w:rsidP="00D16686">
      <w:r>
        <w:t xml:space="preserve">O simulador foi criado para testar algoritmos de IA em um cenário de catástrofe natural, atentado ou acidente. O ambiente é representado por um grid </w:t>
      </w:r>
      <w:proofErr w:type="spellStart"/>
      <w:r>
        <w:t>2D</w:t>
      </w:r>
      <w:proofErr w:type="spellEnd"/>
      <w:r>
        <w:t xml:space="preserve"> no qual há vítimas, obstáculos e agentes.</w:t>
      </w:r>
    </w:p>
    <w:p w14:paraId="2CC004F0" w14:textId="3656BFCB" w:rsidR="00D16686" w:rsidRDefault="00D16686" w:rsidP="00D16686">
      <w:r>
        <w:t>Os cenários que podem ser simulados são compostos por agentes que tentam localizar as vítimas e por agentes (os mesmos ou outros) que levam um kit de socorros as vítimas localizadas.</w:t>
      </w:r>
    </w:p>
    <w:p w14:paraId="275F1D72" w14:textId="33300EB5" w:rsidR="00D16686" w:rsidRDefault="00D16686" w:rsidP="00D16686">
      <w:r>
        <w:t xml:space="preserve">O simulador contabiliza o número de vítimas localizadas pelas leituras de sinais vitais realizadas pelos agentes. A contagem do número de vítimas resgatadas (ou salvas) é feita pelo número de kits de socorro deixados, sendo um por vítima. </w:t>
      </w:r>
    </w:p>
    <w:p w14:paraId="2C6FEE3E" w14:textId="708D4CB5" w:rsidR="00C808DC" w:rsidRDefault="004A33E5" w:rsidP="00C808DC">
      <w:pPr>
        <w:pStyle w:val="Ttulo2"/>
      </w:pPr>
      <w:bookmarkStart w:id="2" w:name="_Toc161060070"/>
      <w:bookmarkStart w:id="3" w:name="_Toc161781026"/>
      <w:r>
        <w:t>Funcionamento</w:t>
      </w:r>
      <w:bookmarkEnd w:id="2"/>
      <w:bookmarkEnd w:id="3"/>
    </w:p>
    <w:p w14:paraId="53CC2678" w14:textId="53A565E8" w:rsidR="004A33E5" w:rsidRDefault="004A33E5" w:rsidP="004A33E5">
      <w:r>
        <w:t xml:space="preserve">O motor do simulador está na classe </w:t>
      </w:r>
      <w:proofErr w:type="spellStart"/>
      <w:r w:rsidRPr="00F64A53">
        <w:rPr>
          <w:rFonts w:ascii="Consolas" w:hAnsi="Consolas"/>
        </w:rPr>
        <w:t>vs.Environment</w:t>
      </w:r>
      <w:proofErr w:type="spellEnd"/>
      <w:r w:rsidR="001939FD">
        <w:rPr>
          <w:rStyle w:val="Refdenotaderodap"/>
        </w:rPr>
        <w:footnoteReference w:id="1"/>
      </w:r>
      <w:r>
        <w:t xml:space="preserve">, mais precisamente implementada no método </w:t>
      </w:r>
      <w:proofErr w:type="spellStart"/>
      <w:r w:rsidRPr="004A33E5">
        <w:rPr>
          <w:i/>
          <w:iCs/>
        </w:rPr>
        <w:t>run</w:t>
      </w:r>
      <w:proofErr w:type="spellEnd"/>
      <w:r>
        <w:t xml:space="preserve">. Enquanto houver um agente no estado ACTIVE ou IDLE o simulador permanece no ciclo de invocação dos agentes. Abaixo, um </w:t>
      </w:r>
      <w:proofErr w:type="spellStart"/>
      <w:proofErr w:type="gramStart"/>
      <w:r>
        <w:t>pseudo-código</w:t>
      </w:r>
      <w:proofErr w:type="spellEnd"/>
      <w:proofErr w:type="gramEnd"/>
      <w:r>
        <w:t xml:space="preserve"> do motor da simulação:</w:t>
      </w:r>
    </w:p>
    <w:p w14:paraId="4BFED1E6" w14:textId="6427E253" w:rsidR="004A33E5" w:rsidRPr="004A33E5" w:rsidRDefault="004A33E5" w:rsidP="00500D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66"/>
        <w:rPr>
          <w:rFonts w:ascii="Consolas" w:hAnsi="Consolas"/>
          <w:sz w:val="18"/>
          <w:szCs w:val="18"/>
        </w:rPr>
      </w:pPr>
      <w:r w:rsidRPr="004A33E5">
        <w:rPr>
          <w:rFonts w:ascii="Consolas" w:hAnsi="Consolas"/>
          <w:sz w:val="18"/>
          <w:szCs w:val="18"/>
        </w:rPr>
        <w:t xml:space="preserve">Enquanto há ao menos um agente </w:t>
      </w:r>
      <w:r w:rsidRPr="00BC1A6A">
        <w:rPr>
          <w:rFonts w:ascii="Consolas" w:hAnsi="Consolas"/>
          <w:sz w:val="18"/>
          <w:szCs w:val="18"/>
          <w:u w:val="single"/>
        </w:rPr>
        <w:t>IDLE</w:t>
      </w:r>
      <w:r w:rsidRPr="004A33E5">
        <w:rPr>
          <w:rFonts w:ascii="Consolas" w:hAnsi="Consolas"/>
          <w:sz w:val="18"/>
          <w:szCs w:val="18"/>
        </w:rPr>
        <w:t xml:space="preserve"> ou </w:t>
      </w:r>
      <w:r w:rsidRPr="00BC1A6A">
        <w:rPr>
          <w:rFonts w:ascii="Consolas" w:hAnsi="Consolas"/>
          <w:sz w:val="18"/>
          <w:szCs w:val="18"/>
          <w:u w:val="single"/>
        </w:rPr>
        <w:t>ACTIVE</w:t>
      </w:r>
      <w:r w:rsidRPr="004A33E5">
        <w:rPr>
          <w:rFonts w:ascii="Consolas" w:hAnsi="Consolas"/>
          <w:sz w:val="18"/>
          <w:szCs w:val="18"/>
        </w:rPr>
        <w:t>:</w:t>
      </w:r>
    </w:p>
    <w:p w14:paraId="68F826B5" w14:textId="395FF53F" w:rsidR="004A33E5" w:rsidRPr="004A33E5" w:rsidRDefault="004A33E5" w:rsidP="00500D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Pr="004A33E5">
        <w:rPr>
          <w:rFonts w:ascii="Consolas" w:hAnsi="Consolas"/>
          <w:sz w:val="18"/>
          <w:szCs w:val="18"/>
        </w:rPr>
        <w:t xml:space="preserve">Para cada agente </w:t>
      </w:r>
      <w:r w:rsidRPr="00BC1A6A">
        <w:rPr>
          <w:rFonts w:ascii="Consolas" w:hAnsi="Consolas"/>
          <w:sz w:val="18"/>
          <w:szCs w:val="18"/>
          <w:u w:val="single"/>
        </w:rPr>
        <w:t>ACTIVE</w:t>
      </w:r>
      <w:r w:rsidRPr="004A33E5">
        <w:rPr>
          <w:rFonts w:ascii="Consolas" w:hAnsi="Consolas"/>
          <w:sz w:val="18"/>
          <w:szCs w:val="18"/>
        </w:rPr>
        <w:t>:</w:t>
      </w:r>
    </w:p>
    <w:p w14:paraId="0A9DD180" w14:textId="497EA25A" w:rsidR="004A33E5" w:rsidRPr="004A33E5" w:rsidRDefault="004A33E5" w:rsidP="00500D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Pr="004A33E5">
        <w:rPr>
          <w:rFonts w:ascii="Consolas" w:hAnsi="Consolas"/>
          <w:sz w:val="18"/>
          <w:szCs w:val="18"/>
        </w:rPr>
        <w:t xml:space="preserve">Invoque o método </w:t>
      </w:r>
      <w:proofErr w:type="spellStart"/>
      <w:r w:rsidR="00500D40">
        <w:rPr>
          <w:rFonts w:ascii="Consolas" w:hAnsi="Consolas"/>
          <w:sz w:val="18"/>
          <w:szCs w:val="18"/>
        </w:rPr>
        <w:t>agente.</w:t>
      </w:r>
      <w:r w:rsidR="00F64A53">
        <w:rPr>
          <w:rFonts w:ascii="Consolas" w:hAnsi="Consolas"/>
          <w:sz w:val="18"/>
          <w:szCs w:val="18"/>
        </w:rPr>
        <w:t>d</w:t>
      </w:r>
      <w:r w:rsidRPr="004A33E5">
        <w:rPr>
          <w:rFonts w:ascii="Consolas" w:hAnsi="Consolas"/>
          <w:sz w:val="18"/>
          <w:szCs w:val="18"/>
        </w:rPr>
        <w:t>eliberate</w:t>
      </w:r>
      <w:proofErr w:type="spellEnd"/>
      <w:r w:rsidR="00500D40">
        <w:rPr>
          <w:rFonts w:ascii="Consolas" w:hAnsi="Consolas"/>
          <w:sz w:val="18"/>
          <w:szCs w:val="18"/>
        </w:rPr>
        <w:t>()</w:t>
      </w:r>
      <w:r w:rsidRPr="004A33E5">
        <w:rPr>
          <w:rFonts w:ascii="Consolas" w:hAnsi="Consolas"/>
          <w:sz w:val="18"/>
          <w:szCs w:val="18"/>
        </w:rPr>
        <w:t xml:space="preserve"> </w:t>
      </w:r>
    </w:p>
    <w:p w14:paraId="4D88D4EC" w14:textId="1C36BB2A" w:rsidR="004A33E5" w:rsidRPr="004A33E5" w:rsidRDefault="004A33E5" w:rsidP="00500D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Pr="004A33E5">
        <w:rPr>
          <w:rFonts w:ascii="Consolas" w:hAnsi="Consolas"/>
          <w:sz w:val="18"/>
          <w:szCs w:val="18"/>
        </w:rPr>
        <w:t xml:space="preserve">Se o agente </w:t>
      </w:r>
      <w:r>
        <w:rPr>
          <w:rFonts w:ascii="Consolas" w:hAnsi="Consolas"/>
          <w:sz w:val="18"/>
          <w:szCs w:val="18"/>
        </w:rPr>
        <w:t>estourou</w:t>
      </w:r>
      <w:r w:rsidRPr="004A33E5">
        <w:rPr>
          <w:rFonts w:ascii="Consolas" w:hAnsi="Consolas"/>
          <w:sz w:val="18"/>
          <w:szCs w:val="18"/>
        </w:rPr>
        <w:t xml:space="preserve"> o tempo</w:t>
      </w:r>
      <w:r w:rsidR="00BC1A6A">
        <w:rPr>
          <w:rFonts w:ascii="Consolas" w:hAnsi="Consolas"/>
          <w:sz w:val="18"/>
          <w:szCs w:val="18"/>
        </w:rPr>
        <w:t xml:space="preserve"> limite</w:t>
      </w:r>
      <w:r w:rsidRPr="004A33E5">
        <w:rPr>
          <w:rFonts w:ascii="Consolas" w:hAnsi="Consolas"/>
          <w:sz w:val="18"/>
          <w:szCs w:val="18"/>
        </w:rPr>
        <w:t xml:space="preserve"> então mudar estado para </w:t>
      </w:r>
      <w:r w:rsidRPr="00BC1A6A">
        <w:rPr>
          <w:rFonts w:ascii="Consolas" w:hAnsi="Consolas"/>
          <w:sz w:val="18"/>
          <w:szCs w:val="18"/>
          <w:u w:val="single"/>
        </w:rPr>
        <w:t>DEAD</w:t>
      </w:r>
    </w:p>
    <w:p w14:paraId="09EF0629" w14:textId="787E98AF" w:rsidR="004A33E5" w:rsidRPr="004A33E5" w:rsidRDefault="004A33E5" w:rsidP="00500D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Pr="004A33E5">
        <w:rPr>
          <w:rFonts w:ascii="Consolas" w:hAnsi="Consolas"/>
          <w:sz w:val="18"/>
          <w:szCs w:val="18"/>
        </w:rPr>
        <w:t>Se o agente não tem mais ações</w:t>
      </w:r>
    </w:p>
    <w:p w14:paraId="11C3814F" w14:textId="414649E9" w:rsidR="004A33E5" w:rsidRPr="004A33E5" w:rsidRDefault="004A33E5" w:rsidP="00500D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r w:rsidRPr="004A33E5">
        <w:rPr>
          <w:rFonts w:ascii="Consolas" w:hAnsi="Consolas"/>
          <w:sz w:val="18"/>
          <w:szCs w:val="18"/>
        </w:rPr>
        <w:t xml:space="preserve">Se o agente está na posição base então mudar estado para </w:t>
      </w:r>
      <w:r w:rsidRPr="00BC1A6A">
        <w:rPr>
          <w:rFonts w:ascii="Consolas" w:hAnsi="Consolas"/>
          <w:sz w:val="18"/>
          <w:szCs w:val="18"/>
          <w:u w:val="single"/>
        </w:rPr>
        <w:t>ENDED</w:t>
      </w:r>
    </w:p>
    <w:p w14:paraId="3923CD58" w14:textId="72F8F573" w:rsidR="004A33E5" w:rsidRPr="004A33E5" w:rsidRDefault="004A33E5" w:rsidP="00500D4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66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r w:rsidRPr="004A33E5">
        <w:rPr>
          <w:rFonts w:ascii="Consolas" w:hAnsi="Consolas"/>
          <w:sz w:val="18"/>
          <w:szCs w:val="18"/>
        </w:rPr>
        <w:t xml:space="preserve">Se o agente não está na posição base então mudar estado para </w:t>
      </w:r>
      <w:r w:rsidRPr="00BC1A6A">
        <w:rPr>
          <w:rFonts w:ascii="Consolas" w:hAnsi="Consolas"/>
          <w:sz w:val="18"/>
          <w:szCs w:val="18"/>
          <w:u w:val="single"/>
        </w:rPr>
        <w:t>DEAD</w:t>
      </w:r>
    </w:p>
    <w:p w14:paraId="69E85508" w14:textId="77777777" w:rsidR="004A33E5" w:rsidRPr="004A33E5" w:rsidRDefault="004A33E5" w:rsidP="004A33E5">
      <w:pPr>
        <w:pStyle w:val="SemEspaamento"/>
        <w:rPr>
          <w:sz w:val="18"/>
          <w:szCs w:val="18"/>
        </w:rPr>
      </w:pPr>
    </w:p>
    <w:p w14:paraId="40CE39D6" w14:textId="3CC53B94" w:rsidR="004A33E5" w:rsidRDefault="004A33E5" w:rsidP="00C808DC">
      <w:r>
        <w:t xml:space="preserve">A interação entre os agentes e o simulador acontece pelo método </w:t>
      </w:r>
      <w:proofErr w:type="spellStart"/>
      <w:r w:rsidR="00F64A53" w:rsidRPr="00F64A53">
        <w:rPr>
          <w:rFonts w:ascii="Consolas" w:hAnsi="Consolas"/>
        </w:rPr>
        <w:t>deliber</w:t>
      </w:r>
      <w:r w:rsidR="00F64A53">
        <w:rPr>
          <w:rFonts w:ascii="Consolas" w:hAnsi="Consolas"/>
        </w:rPr>
        <w:t>a</w:t>
      </w:r>
      <w:r w:rsidR="00F64A53" w:rsidRPr="00F64A53">
        <w:rPr>
          <w:rFonts w:ascii="Consolas" w:hAnsi="Consolas"/>
        </w:rPr>
        <w:t>t</w:t>
      </w:r>
      <w:r w:rsidR="00F64A53">
        <w:rPr>
          <w:rFonts w:ascii="Consolas" w:hAnsi="Consolas"/>
        </w:rPr>
        <w:t>e</w:t>
      </w:r>
      <w:proofErr w:type="spellEnd"/>
      <w:r w:rsidR="00F64A53" w:rsidRPr="00F64A53">
        <w:rPr>
          <w:rFonts w:ascii="Consolas" w:hAnsi="Consolas"/>
        </w:rPr>
        <w:t>()</w:t>
      </w:r>
      <w:r>
        <w:t xml:space="preserve"> presente na classe </w:t>
      </w:r>
      <w:proofErr w:type="spellStart"/>
      <w:r w:rsidRPr="00F64A53">
        <w:rPr>
          <w:rFonts w:ascii="Consolas" w:hAnsi="Consolas"/>
        </w:rPr>
        <w:t>vs.AbstAgent</w:t>
      </w:r>
      <w:proofErr w:type="spellEnd"/>
      <w:r>
        <w:t xml:space="preserve"> e que deve ser implementado por toda classe</w:t>
      </w:r>
      <w:r w:rsidR="00F64A53">
        <w:t xml:space="preserve"> concreta que a instancia. </w:t>
      </w:r>
      <w:r>
        <w:t xml:space="preserve">A ideia é que os agentes executem o ciclo de </w:t>
      </w:r>
      <w:r w:rsidRPr="004A33E5">
        <w:rPr>
          <w:i/>
          <w:iCs/>
        </w:rPr>
        <w:t>percepção – deliberação – atuação</w:t>
      </w:r>
      <w:r>
        <w:t xml:space="preserve">. </w:t>
      </w:r>
    </w:p>
    <w:p w14:paraId="7C1AB7B9" w14:textId="22CB57F1" w:rsidR="00D16686" w:rsidRDefault="00D16686" w:rsidP="00D16686">
      <w:pPr>
        <w:pStyle w:val="Ttulo1"/>
      </w:pPr>
      <w:bookmarkStart w:id="4" w:name="_Toc161060071"/>
      <w:bookmarkStart w:id="5" w:name="_Toc161781027"/>
      <w:r>
        <w:t>Ambiente</w:t>
      </w:r>
      <w:bookmarkEnd w:id="4"/>
      <w:bookmarkEnd w:id="5"/>
    </w:p>
    <w:p w14:paraId="03A38026" w14:textId="513EDBFF" w:rsidR="0021725B" w:rsidRDefault="00333687" w:rsidP="00333687">
      <w:pPr>
        <w:pStyle w:val="SemEspaamento"/>
        <w:jc w:val="both"/>
        <w:rPr>
          <w:color w:val="000000" w:themeColor="text1"/>
        </w:rPr>
      </w:pPr>
      <w:r w:rsidRPr="009208BA">
        <w:rPr>
          <w:color w:val="000000" w:themeColor="text1"/>
        </w:rPr>
        <w:t>A</w:t>
      </w:r>
      <w:r>
        <w:rPr>
          <w:color w:val="000000" w:themeColor="text1"/>
        </w:rPr>
        <w:t xml:space="preserve"> figura 1</w:t>
      </w:r>
      <w:r w:rsidRPr="009208BA">
        <w:rPr>
          <w:color w:val="000000" w:themeColor="text1"/>
        </w:rPr>
        <w:t xml:space="preserve"> </w:t>
      </w:r>
      <w:r>
        <w:rPr>
          <w:color w:val="000000" w:themeColor="text1"/>
        </w:rPr>
        <w:t>apresenta um exemplo ilustrativo de um ambiente na forma de um grid de 4 colunas (GRID_WIDTH) por 5 linhas (GRID_HEIGHT)</w:t>
      </w:r>
      <w:r w:rsidR="0021725B">
        <w:rPr>
          <w:color w:val="000000" w:themeColor="text1"/>
        </w:rPr>
        <w:t xml:space="preserve">. A </w:t>
      </w:r>
      <w:r w:rsidR="0021725B" w:rsidRPr="0021725B">
        <w:rPr>
          <w:color w:val="000000" w:themeColor="text1"/>
          <w:u w:val="single"/>
        </w:rPr>
        <w:t>célula base</w:t>
      </w:r>
      <w:r w:rsidR="0021725B">
        <w:rPr>
          <w:color w:val="000000" w:themeColor="text1"/>
        </w:rPr>
        <w:t xml:space="preserve"> está nas coordenadas (2, 3).</w:t>
      </w:r>
    </w:p>
    <w:p w14:paraId="6C6C55FE" w14:textId="77777777" w:rsidR="0021725B" w:rsidRDefault="0021725B" w:rsidP="00333687">
      <w:pPr>
        <w:pStyle w:val="SemEspaamento"/>
        <w:jc w:val="both"/>
        <w:rPr>
          <w:color w:val="000000" w:themeColor="text1"/>
        </w:rPr>
      </w:pPr>
    </w:p>
    <w:p w14:paraId="1D4E54F2" w14:textId="45214BFD" w:rsidR="0021725B" w:rsidRDefault="00333687" w:rsidP="00333687">
      <w:pPr>
        <w:pStyle w:val="SemEspaamento"/>
        <w:jc w:val="both"/>
        <w:rPr>
          <w:color w:val="000000" w:themeColor="text1"/>
        </w:rPr>
      </w:pPr>
      <w:r>
        <w:rPr>
          <w:color w:val="000000" w:themeColor="text1"/>
        </w:rPr>
        <w:t xml:space="preserve">Os agentes exploradores são definidos pelo conjunto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e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, </m:t>
        </m:r>
      </m:oMath>
      <w:r>
        <w:rPr>
          <w:color w:val="000000" w:themeColor="text1"/>
        </w:rPr>
        <w:t xml:space="preserve">os socorristas pelo conjunto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e>
        </m:d>
      </m:oMath>
      <w:r>
        <w:rPr>
          <w:color w:val="000000" w:themeColor="text1"/>
        </w:rPr>
        <w:t xml:space="preserve">, o conjunto das </w:t>
      </w:r>
      <w:r w:rsidRPr="009208BA">
        <w:rPr>
          <w:color w:val="000000" w:themeColor="text1"/>
        </w:rPr>
        <w:t>vítimas dispersas no ambiente</w:t>
      </w:r>
      <w:r>
        <w:rPr>
          <w:color w:val="000000" w:themeColor="text1"/>
        </w:rPr>
        <w:t>,</w:t>
      </w:r>
      <w:r w:rsidRPr="009208BA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 </m:t>
        </m:r>
      </m:oMath>
      <w:r w:rsidRPr="009208BA">
        <w:rPr>
          <w:color w:val="000000" w:themeColor="text1"/>
        </w:rPr>
        <w:t xml:space="preserve">e </w:t>
      </w:r>
      <w:r w:rsidR="0021725B">
        <w:rPr>
          <w:color w:val="000000" w:themeColor="text1"/>
        </w:rPr>
        <w:t>os obstáculos. Neste caso, só há obstáculos intransponíveis representados</w:t>
      </w:r>
      <w:r>
        <w:rPr>
          <w:color w:val="000000" w:themeColor="text1"/>
        </w:rPr>
        <w:t xml:space="preserve"> pel</w:t>
      </w:r>
      <w:r w:rsidRPr="009208BA">
        <w:rPr>
          <w:color w:val="000000" w:themeColor="text1"/>
        </w:rPr>
        <w:t>os quadrados pretos.</w:t>
      </w:r>
      <w:r>
        <w:rPr>
          <w:color w:val="000000" w:themeColor="text1"/>
        </w:rPr>
        <w:t xml:space="preserve"> </w:t>
      </w:r>
    </w:p>
    <w:p w14:paraId="49D6044D" w14:textId="77777777" w:rsidR="00FB3DE9" w:rsidRDefault="00FB3DE9" w:rsidP="00333687">
      <w:pPr>
        <w:pStyle w:val="SemEspaamento"/>
        <w:jc w:val="both"/>
        <w:rPr>
          <w:color w:val="000000" w:themeColor="text1"/>
        </w:rPr>
      </w:pPr>
    </w:p>
    <w:p w14:paraId="0791B9EB" w14:textId="490C6A93" w:rsidR="00FB3DE9" w:rsidRDefault="00FB3DE9" w:rsidP="00333687">
      <w:pPr>
        <w:pStyle w:val="SemEspaamento"/>
        <w:jc w:val="both"/>
        <w:rPr>
          <w:color w:val="000000" w:themeColor="text1"/>
        </w:rPr>
      </w:pPr>
      <w:r>
        <w:rPr>
          <w:color w:val="000000" w:themeColor="text1"/>
        </w:rPr>
        <w:t xml:space="preserve">Observe que a </w:t>
      </w:r>
      <w:r w:rsidRPr="00FB3DE9">
        <w:rPr>
          <w:b/>
          <w:bCs/>
          <w:color w:val="000000" w:themeColor="text1"/>
        </w:rPr>
        <w:t>indexação</w:t>
      </w:r>
      <w:r>
        <w:rPr>
          <w:color w:val="000000" w:themeColor="text1"/>
        </w:rPr>
        <w:t xml:space="preserve"> é (x, y), tal que x é a coluna e y, a linha. </w:t>
      </w:r>
      <w:proofErr w:type="gramStart"/>
      <w:r>
        <w:rPr>
          <w:color w:val="000000" w:themeColor="text1"/>
        </w:rPr>
        <w:t>O índices</w:t>
      </w:r>
      <w:proofErr w:type="gramEnd"/>
      <w:r>
        <w:rPr>
          <w:color w:val="000000" w:themeColor="text1"/>
        </w:rPr>
        <w:t xml:space="preserve"> x e y iniciam em zero e o índice máximo de x é GRID_WIDTH – 1 e o de y é GRID_HEIGHT - 1</w:t>
      </w:r>
    </w:p>
    <w:p w14:paraId="1F229557" w14:textId="12400FA2" w:rsidR="00333687" w:rsidRDefault="00333687" w:rsidP="00333687">
      <w:pPr>
        <w:pStyle w:val="SemEspaamento"/>
        <w:jc w:val="both"/>
        <w:rPr>
          <w:color w:val="000000" w:themeColor="text1"/>
        </w:rPr>
      </w:pPr>
    </w:p>
    <w:p w14:paraId="43ACB504" w14:textId="122079EE" w:rsidR="00333687" w:rsidRDefault="00333687" w:rsidP="00333687">
      <w:pPr>
        <w:pStyle w:val="SemEspaamento"/>
        <w:jc w:val="both"/>
        <w:rPr>
          <w:color w:val="000000" w:themeColor="text1"/>
        </w:rPr>
      </w:pPr>
    </w:p>
    <w:p w14:paraId="0BC6316D" w14:textId="35791D2D" w:rsidR="00333687" w:rsidRPr="009208BA" w:rsidRDefault="00FB3DE9" w:rsidP="00333687">
      <w:pPr>
        <w:pStyle w:val="SemEspaamento"/>
        <w:keepNext/>
        <w:jc w:val="both"/>
        <w:rPr>
          <w:color w:val="000000" w:themeColor="text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2F1F0F8" wp14:editId="5319C267">
                <wp:simplePos x="0" y="0"/>
                <wp:positionH relativeFrom="column">
                  <wp:posOffset>1021715</wp:posOffset>
                </wp:positionH>
                <wp:positionV relativeFrom="paragraph">
                  <wp:posOffset>-220345</wp:posOffset>
                </wp:positionV>
                <wp:extent cx="2999105" cy="1410335"/>
                <wp:effectExtent l="0" t="0" r="0" b="0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105" cy="1410335"/>
                          <a:chOff x="0" y="89939"/>
                          <a:chExt cx="2633471" cy="1175032"/>
                        </a:xfrm>
                      </wpg:grpSpPr>
                      <wps:wsp>
                        <wps:cNvPr id="3" name="Conector de Seta Reta 3"/>
                        <wps:cNvCnPr/>
                        <wps:spPr>
                          <a:xfrm>
                            <a:off x="417119" y="212141"/>
                            <a:ext cx="0" cy="782726"/>
                          </a:xfrm>
                          <a:prstGeom prst="straightConnector1">
                            <a:avLst/>
                          </a:prstGeom>
                          <a:ln w="28575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de Seta Reta 7"/>
                        <wps:cNvCnPr/>
                        <wps:spPr>
                          <a:xfrm>
                            <a:off x="314553" y="324917"/>
                            <a:ext cx="1294791" cy="0"/>
                          </a:xfrm>
                          <a:prstGeom prst="straightConnector1">
                            <a:avLst/>
                          </a:prstGeom>
                          <a:ln w="2857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aixa de Texto 8"/>
                        <wps:cNvSpPr txBox="1"/>
                        <wps:spPr>
                          <a:xfrm>
                            <a:off x="1284145" y="89939"/>
                            <a:ext cx="212141" cy="32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E8D1E5" w14:textId="77777777" w:rsidR="00333687" w:rsidRDefault="00333687" w:rsidP="00333687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160985" y="742040"/>
                            <a:ext cx="21209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E870E2" w14:textId="77777777" w:rsidR="00333687" w:rsidRDefault="00333687" w:rsidP="00333687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ixa de Texto 10"/>
                        <wps:cNvSpPr txBox="1"/>
                        <wps:spPr>
                          <a:xfrm>
                            <a:off x="373075" y="124359"/>
                            <a:ext cx="21209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ABC3ED" w14:textId="77777777" w:rsidR="00333687" w:rsidRPr="00ED6B43" w:rsidRDefault="00333687" w:rsidP="00333687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ED6B43">
                                <w:rPr>
                                  <w:i/>
                                  <w:iCs/>
                                </w:rPr>
                                <w:t>0</w:t>
                              </w:r>
                            </w:p>
                            <w:p w14:paraId="3E88104C" w14:textId="77777777" w:rsidR="00333687" w:rsidRPr="00ED6B43" w:rsidRDefault="00333687" w:rsidP="00333687">
                              <w:pPr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ixa de Texto 11"/>
                        <wps:cNvSpPr txBox="1"/>
                        <wps:spPr>
                          <a:xfrm>
                            <a:off x="1543507" y="212141"/>
                            <a:ext cx="1089964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6B08C8" w14:textId="77777777" w:rsidR="00333687" w:rsidRPr="00ED6B43" w:rsidRDefault="00333687" w:rsidP="00333687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ED6B4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GRID_WIDTH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ixa de Texto 12"/>
                        <wps:cNvSpPr txBox="1"/>
                        <wps:spPr>
                          <a:xfrm>
                            <a:off x="0" y="943661"/>
                            <a:ext cx="1089964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98B332" w14:textId="77777777" w:rsidR="00333687" w:rsidRPr="00ED6B43" w:rsidRDefault="00333687" w:rsidP="00333687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ED6B4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GRID_</w:t>
                              </w: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HEIGHT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ixa de Texto 13"/>
                        <wps:cNvSpPr txBox="1"/>
                        <wps:spPr>
                          <a:xfrm>
                            <a:off x="204825" y="277978"/>
                            <a:ext cx="21209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302828" w14:textId="77777777" w:rsidR="00333687" w:rsidRPr="00ED6B43" w:rsidRDefault="00333687" w:rsidP="00333687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ED6B43">
                                <w:rPr>
                                  <w:i/>
                                  <w:iCs/>
                                </w:rPr>
                                <w:t>0</w:t>
                              </w:r>
                            </w:p>
                            <w:p w14:paraId="0A8145B3" w14:textId="77777777" w:rsidR="00333687" w:rsidRPr="00ED6B43" w:rsidRDefault="00333687" w:rsidP="00333687">
                              <w:pPr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1F0F8" id="Agrupar 14" o:spid="_x0000_s1026" style="position:absolute;left:0;text-align:left;margin-left:80.45pt;margin-top:-17.35pt;width:236.15pt;height:111.05pt;z-index:-251657216;mso-width-relative:margin;mso-height-relative:margin" coordorigin=",899" coordsize="26334,1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7" type="#_x0000_t32" style="position:absolute;left:4171;top:2121;width:0;height:7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" strokecolor="black [3200]" strokeweight="2.25pt">
                  <v:stroke endarrow="open" joinstyle="miter"/>
                </v:shape>
                <v:shape id="Conector de Seta Reta 7" o:spid="_x0000_s1028" type="#_x0000_t32" style="position:absolute;left:3145;top:3249;width:129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" strokecolor="black [3200]" strokeweight="2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8" o:spid="_x0000_s1029" type="#_x0000_t202" style="position:absolute;left:12841;top:899;width:2121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1BE8D1E5" w14:textId="77777777" w:rsidR="00333687" w:rsidRDefault="00333687" w:rsidP="00333687">
                        <w:r>
                          <w:t>x</w:t>
                        </w:r>
                      </w:p>
                    </w:txbxContent>
                  </v:textbox>
                </v:shape>
                <v:shape id="Caixa de Texto 9" o:spid="_x0000_s1030" type="#_x0000_t202" style="position:absolute;left:1609;top:7420;width:212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4E870E2" w14:textId="77777777" w:rsidR="00333687" w:rsidRDefault="00333687" w:rsidP="00333687">
                        <w:r>
                          <w:t>y</w:t>
                        </w:r>
                      </w:p>
                    </w:txbxContent>
                  </v:textbox>
                </v:shape>
                <v:shape id="Caixa de Texto 10" o:spid="_x0000_s1031" type="#_x0000_t202" style="position:absolute;left:3730;top:1243;width:212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EABC3ED" w14:textId="77777777" w:rsidR="00333687" w:rsidRPr="00ED6B43" w:rsidRDefault="00333687" w:rsidP="00333687">
                        <w:pPr>
                          <w:rPr>
                            <w:i/>
                            <w:iCs/>
                          </w:rPr>
                        </w:pPr>
                        <w:r w:rsidRPr="00ED6B43">
                          <w:rPr>
                            <w:i/>
                            <w:iCs/>
                          </w:rPr>
                          <w:t>0</w:t>
                        </w:r>
                      </w:p>
                      <w:p w14:paraId="3E88104C" w14:textId="77777777" w:rsidR="00333687" w:rsidRPr="00ED6B43" w:rsidRDefault="00333687" w:rsidP="00333687">
                        <w:pPr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Caixa de Texto 11" o:spid="_x0000_s1032" type="#_x0000_t202" style="position:absolute;left:15435;top:2121;width:10899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86B08C8" w14:textId="77777777" w:rsidR="00333687" w:rsidRPr="00ED6B43" w:rsidRDefault="00333687" w:rsidP="00333687">
                        <w:pPr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ED6B43">
                          <w:rPr>
                            <w:i/>
                            <w:iCs/>
                            <w:sz w:val="18"/>
                            <w:szCs w:val="18"/>
                          </w:rPr>
                          <w:t>GRID_WIDTH</w:t>
                        </w:r>
                      </w:p>
                    </w:txbxContent>
                  </v:textbox>
                </v:shape>
                <v:shape id="Caixa de Texto 12" o:spid="_x0000_s1033" type="#_x0000_t202" style="position:absolute;top:9436;width:10899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798B332" w14:textId="77777777" w:rsidR="00333687" w:rsidRPr="00ED6B43" w:rsidRDefault="00333687" w:rsidP="00333687">
                        <w:pPr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ED6B43">
                          <w:rPr>
                            <w:i/>
                            <w:iCs/>
                            <w:sz w:val="18"/>
                            <w:szCs w:val="18"/>
                          </w:rPr>
                          <w:t>GRID_</w:t>
                        </w: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HEIGHT</w:t>
                        </w:r>
                      </w:p>
                    </w:txbxContent>
                  </v:textbox>
                </v:shape>
                <v:shape id="Caixa de Texto 13" o:spid="_x0000_s1034" type="#_x0000_t202" style="position:absolute;left:2048;top:2779;width:212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8302828" w14:textId="77777777" w:rsidR="00333687" w:rsidRPr="00ED6B43" w:rsidRDefault="00333687" w:rsidP="00333687">
                        <w:pPr>
                          <w:rPr>
                            <w:i/>
                            <w:iCs/>
                          </w:rPr>
                        </w:pPr>
                        <w:r w:rsidRPr="00ED6B43">
                          <w:rPr>
                            <w:i/>
                            <w:iCs/>
                          </w:rPr>
                          <w:t>0</w:t>
                        </w:r>
                      </w:p>
                      <w:p w14:paraId="0A8145B3" w14:textId="77777777" w:rsidR="00333687" w:rsidRPr="00ED6B43" w:rsidRDefault="00333687" w:rsidP="00333687">
                        <w:pPr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663"/>
        <w:gridCol w:w="740"/>
        <w:gridCol w:w="709"/>
        <w:gridCol w:w="709"/>
      </w:tblGrid>
      <w:tr w:rsidR="00333687" w:rsidRPr="00EF5074" w14:paraId="5AA8E871" w14:textId="77777777" w:rsidTr="00E037F0">
        <w:trPr>
          <w:trHeight w:val="20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4D62DA1E" w14:textId="35BA0EC7" w:rsidR="00333687" w:rsidRDefault="00333687" w:rsidP="00E037F0">
            <w:pPr>
              <w:pStyle w:val="SemEspaamento"/>
              <w:keepNext/>
              <w:jc w:val="right"/>
              <w:rPr>
                <w:sz w:val="16"/>
                <w:szCs w:val="1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56A197" w14:textId="652A0FAD" w:rsidR="00333687" w:rsidRPr="00EF5074" w:rsidRDefault="00333687" w:rsidP="00E037F0">
            <w:pPr>
              <w:pStyle w:val="SemEspaamento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1FEE3" w14:textId="1FEA3464" w:rsidR="00333687" w:rsidRPr="00EF5074" w:rsidRDefault="00333687" w:rsidP="00E037F0">
            <w:pPr>
              <w:pStyle w:val="SemEspaamento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1C2CEC" w14:textId="55949F53" w:rsidR="00333687" w:rsidRPr="00EF5074" w:rsidRDefault="00333687" w:rsidP="00E037F0">
            <w:pPr>
              <w:pStyle w:val="SemEspaamento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F42724" w14:textId="3FBC8469" w:rsidR="00333687" w:rsidRPr="00EF5074" w:rsidRDefault="00333687" w:rsidP="00E037F0">
            <w:pPr>
              <w:pStyle w:val="SemEspaamento"/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333687" w:rsidRPr="00EF5074" w14:paraId="63053488" w14:textId="77777777" w:rsidTr="00E037F0">
        <w:trPr>
          <w:trHeight w:val="567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EA13D1" w14:textId="011BAD31" w:rsidR="00333687" w:rsidRDefault="00333687" w:rsidP="00E037F0">
            <w:pPr>
              <w:pStyle w:val="SemEspaamento"/>
              <w:keepNext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left w:val="single" w:sz="4" w:space="0" w:color="auto"/>
            </w:tcBorders>
            <w:vAlign w:val="center"/>
          </w:tcPr>
          <w:p w14:paraId="5B06E774" w14:textId="64FA8515" w:rsidR="00333687" w:rsidRPr="000C718C" w:rsidRDefault="00333687" w:rsidP="00E037F0">
            <w:pPr>
              <w:pStyle w:val="SemEspaamento"/>
              <w:keepNext/>
              <w:jc w:val="center"/>
              <w:rPr>
                <w:rFonts w:ascii="Sagona Book" w:hAnsi="Sagona Book"/>
                <w:iCs/>
                <w:sz w:val="18"/>
                <w:szCs w:val="18"/>
              </w:rPr>
            </w:pPr>
          </w:p>
        </w:tc>
        <w:tc>
          <w:tcPr>
            <w:tcW w:w="740" w:type="dxa"/>
            <w:vAlign w:val="center"/>
          </w:tcPr>
          <w:p w14:paraId="32EA45A0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  <w:proofErr w:type="spellStart"/>
            <w:r w:rsidRPr="000C718C">
              <w:rPr>
                <w:iCs/>
                <w:sz w:val="18"/>
                <w:szCs w:val="18"/>
              </w:rPr>
              <w:t>v</w:t>
            </w:r>
            <w:r w:rsidRPr="000C718C">
              <w:rPr>
                <w:iCs/>
                <w:sz w:val="18"/>
                <w:szCs w:val="18"/>
                <w:vertAlign w:val="subscript"/>
              </w:rPr>
              <w:t>1</w:t>
            </w:r>
            <w:proofErr w:type="spellEnd"/>
          </w:p>
        </w:tc>
        <w:tc>
          <w:tcPr>
            <w:tcW w:w="709" w:type="dxa"/>
            <w:shd w:val="clear" w:color="auto" w:fill="0D0D0D" w:themeFill="text1" w:themeFillTint="F2"/>
            <w:vAlign w:val="center"/>
          </w:tcPr>
          <w:p w14:paraId="607DE7F6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0D0D0D" w:themeFill="text1" w:themeFillTint="F2"/>
            <w:vAlign w:val="center"/>
          </w:tcPr>
          <w:p w14:paraId="5938A43A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</w:tr>
      <w:tr w:rsidR="00333687" w:rsidRPr="00EF5074" w14:paraId="0BB884BF" w14:textId="77777777" w:rsidTr="00E037F0">
        <w:trPr>
          <w:trHeight w:val="567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BD441C" w14:textId="2A8E4C33" w:rsidR="00333687" w:rsidRPr="00EF5074" w:rsidRDefault="00333687" w:rsidP="00E037F0">
            <w:pPr>
              <w:pStyle w:val="SemEspaamento"/>
              <w:keepNext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3" w:type="dxa"/>
            <w:tcBorders>
              <w:left w:val="single" w:sz="4" w:space="0" w:color="auto"/>
            </w:tcBorders>
            <w:vAlign w:val="center"/>
          </w:tcPr>
          <w:p w14:paraId="4CEAC5EE" w14:textId="73D8FB85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40" w:type="dxa"/>
            <w:shd w:val="clear" w:color="auto" w:fill="FFFFFF" w:themeFill="background1"/>
            <w:vAlign w:val="center"/>
          </w:tcPr>
          <w:p w14:paraId="65B81A8B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0D0D0D" w:themeFill="text1" w:themeFillTint="F2"/>
            <w:vAlign w:val="center"/>
          </w:tcPr>
          <w:p w14:paraId="62DF3397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7CB13AE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  <w:proofErr w:type="spellStart"/>
            <w:r w:rsidRPr="000C718C">
              <w:rPr>
                <w:iCs/>
                <w:sz w:val="18"/>
                <w:szCs w:val="18"/>
              </w:rPr>
              <w:t>v</w:t>
            </w:r>
            <w:r w:rsidRPr="000C718C">
              <w:rPr>
                <w:iCs/>
                <w:sz w:val="18"/>
                <w:szCs w:val="18"/>
                <w:vertAlign w:val="subscript"/>
              </w:rPr>
              <w:t>2</w:t>
            </w:r>
            <w:proofErr w:type="spellEnd"/>
          </w:p>
        </w:tc>
      </w:tr>
      <w:tr w:rsidR="00333687" w:rsidRPr="00EF5074" w14:paraId="0575209F" w14:textId="77777777" w:rsidTr="00333687">
        <w:trPr>
          <w:trHeight w:val="567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C93794" w14:textId="269AEAE5" w:rsidR="00333687" w:rsidRDefault="00333687" w:rsidP="00E037F0">
            <w:pPr>
              <w:pStyle w:val="SemEspaamento"/>
              <w:keepNext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63" w:type="dxa"/>
            <w:tcBorders>
              <w:left w:val="single" w:sz="4" w:space="0" w:color="auto"/>
            </w:tcBorders>
            <w:vAlign w:val="center"/>
          </w:tcPr>
          <w:p w14:paraId="0265F858" w14:textId="51911E3A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  <w:p w14:paraId="1CF4F7B3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40" w:type="dxa"/>
            <w:shd w:val="clear" w:color="auto" w:fill="0D0D0D" w:themeFill="text1" w:themeFillTint="F2"/>
            <w:vAlign w:val="center"/>
          </w:tcPr>
          <w:p w14:paraId="7CCF5C8D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A1E8BDA" w14:textId="0A3F82ED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  <w:p w14:paraId="40E80323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FCD207F" w14:textId="420ADACF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  <w:p w14:paraId="1B646641" w14:textId="77777777" w:rsidR="00333687" w:rsidRPr="000C718C" w:rsidRDefault="00333687" w:rsidP="00E037F0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</w:tr>
      <w:tr w:rsidR="00333687" w:rsidRPr="00EF5074" w14:paraId="2B4522BD" w14:textId="77777777" w:rsidTr="00333687">
        <w:trPr>
          <w:trHeight w:val="567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712A88" w14:textId="3B2DD4AC" w:rsidR="00333687" w:rsidRPr="00EF5074" w:rsidRDefault="00333687" w:rsidP="00333687">
            <w:pPr>
              <w:pStyle w:val="SemEspaamento"/>
              <w:keepNext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799B25" w14:textId="2CA6E700" w:rsidR="00333687" w:rsidRPr="000C718C" w:rsidRDefault="00333687" w:rsidP="00333687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14:paraId="2541981C" w14:textId="77777777" w:rsidR="00333687" w:rsidRPr="000C718C" w:rsidRDefault="00333687" w:rsidP="00333687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3074" w14:textId="335B0901" w:rsidR="00333687" w:rsidRPr="000C718C" w:rsidRDefault="00000000" w:rsidP="00333687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0BA85" w14:textId="646C8A8F" w:rsidR="00333687" w:rsidRPr="000C718C" w:rsidRDefault="00333687" w:rsidP="00333687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</w:tr>
      <w:tr w:rsidR="00333687" w:rsidRPr="00EF5074" w14:paraId="4BB94A77" w14:textId="77777777" w:rsidTr="00333687">
        <w:trPr>
          <w:trHeight w:val="567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5276D8" w14:textId="1D5D6A29" w:rsidR="00333687" w:rsidRDefault="00333687" w:rsidP="00333687">
            <w:pPr>
              <w:pStyle w:val="SemEspaamento"/>
              <w:keepNext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A5E933" w14:textId="0434A067" w:rsidR="00333687" w:rsidRPr="000C718C" w:rsidRDefault="006748AC" w:rsidP="00333687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  <w:proofErr w:type="spellStart"/>
            <w:r w:rsidRPr="000C718C">
              <w:rPr>
                <w:iCs/>
                <w:sz w:val="18"/>
                <w:szCs w:val="18"/>
              </w:rPr>
              <w:t>V</w:t>
            </w:r>
            <w:r w:rsidRPr="006748AC">
              <w:rPr>
                <w:iCs/>
                <w:sz w:val="18"/>
                <w:szCs w:val="18"/>
                <w:vertAlign w:val="subscript"/>
              </w:rPr>
              <w:t>3</w:t>
            </w:r>
            <w:proofErr w:type="spellEnd"/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14:paraId="1BF0343A" w14:textId="77777777" w:rsidR="00333687" w:rsidRPr="000C718C" w:rsidRDefault="00333687" w:rsidP="00333687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1061B8" w14:textId="77777777" w:rsidR="00333687" w:rsidRPr="000C718C" w:rsidRDefault="00333687" w:rsidP="00333687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81C914" w14:textId="77777777" w:rsidR="00333687" w:rsidRPr="000C718C" w:rsidRDefault="00333687" w:rsidP="00333687">
            <w:pPr>
              <w:pStyle w:val="SemEspaamento"/>
              <w:keepNext/>
              <w:jc w:val="center"/>
              <w:rPr>
                <w:iCs/>
                <w:sz w:val="18"/>
                <w:szCs w:val="18"/>
              </w:rPr>
            </w:pPr>
          </w:p>
        </w:tc>
      </w:tr>
    </w:tbl>
    <w:p w14:paraId="1E6A88FB" w14:textId="3767A424" w:rsidR="00333687" w:rsidRDefault="00333687" w:rsidP="00333687">
      <w:pPr>
        <w:pStyle w:val="SemEspaamento"/>
        <w:keepNext/>
      </w:pPr>
      <w:bookmarkStart w:id="6" w:name="_Ref97889108"/>
    </w:p>
    <w:p w14:paraId="21EA022B" w14:textId="4C6BD400" w:rsidR="00333687" w:rsidRDefault="00333687" w:rsidP="0021725B">
      <w:pPr>
        <w:pStyle w:val="Legenda"/>
        <w:jc w:val="center"/>
      </w:pPr>
      <w:r>
        <w:t xml:space="preserve">Figura </w:t>
      </w:r>
      <w:r w:rsidR="00FE15A4">
        <w:fldChar w:fldCharType="begin"/>
      </w:r>
      <w:r w:rsidR="00FE15A4">
        <w:instrText xml:space="preserve"> SEQ Figura \* ARABIC </w:instrText>
      </w:r>
      <w:r w:rsidR="00FE15A4">
        <w:fldChar w:fldCharType="separate"/>
      </w:r>
      <w:r w:rsidR="00D44E53">
        <w:rPr>
          <w:noProof/>
        </w:rPr>
        <w:t>1</w:t>
      </w:r>
      <w:r w:rsidR="00FE15A4">
        <w:rPr>
          <w:noProof/>
        </w:rPr>
        <w:fldChar w:fldCharType="end"/>
      </w:r>
      <w:bookmarkEnd w:id="6"/>
      <w:r>
        <w:t>: Ambiente com os agentes na posição base, vítimas (V={</w:t>
      </w:r>
      <w:proofErr w:type="spellStart"/>
      <w:r>
        <w:t>v1</w:t>
      </w:r>
      <w:proofErr w:type="spellEnd"/>
      <w:r>
        <w:t xml:space="preserve">, </w:t>
      </w:r>
      <w:proofErr w:type="spellStart"/>
      <w:r>
        <w:t>v2</w:t>
      </w:r>
      <w:proofErr w:type="spellEnd"/>
      <w:r>
        <w:t xml:space="preserve">, </w:t>
      </w:r>
      <w:proofErr w:type="spellStart"/>
      <w:r>
        <w:t>v3</w:t>
      </w:r>
      <w:proofErr w:type="spellEnd"/>
      <w:r>
        <w:t xml:space="preserve">}) e obstáculos na cor </w:t>
      </w:r>
      <w:r w:rsidR="004F2073">
        <w:t>preta.</w:t>
      </w:r>
      <w:r w:rsidR="00FB3DE9">
        <w:t xml:space="preserve"> </w:t>
      </w:r>
      <w:r w:rsidR="00FB3DE9">
        <w:br/>
        <w:t>GRID_WIDTH = 4 e GRID_HEIGHT =5</w:t>
      </w:r>
    </w:p>
    <w:p w14:paraId="04C7CC74" w14:textId="6569C980" w:rsidR="00D16686" w:rsidRPr="0021725B" w:rsidRDefault="00333687" w:rsidP="00D16686">
      <w:r>
        <w:t>C</w:t>
      </w:r>
      <w:r w:rsidR="00D16686">
        <w:t>ada célula tem um grau de facilidade e/ou dificuldade</w:t>
      </w:r>
      <w:r w:rsidR="0021725B">
        <w:t xml:space="preserve"> de acesso</w:t>
      </w:r>
      <w:r w:rsidR="00D16686">
        <w:t xml:space="preserve"> que vai de ]0, 100]</w:t>
      </w:r>
      <w:r w:rsidR="0021725B">
        <w:t xml:space="preserve"> que chamaremos simplesmente de </w:t>
      </w:r>
      <w:r w:rsidR="0021725B">
        <w:rPr>
          <w:i/>
          <w:iCs/>
        </w:rPr>
        <w:t>dificuldade de acesso.</w:t>
      </w:r>
      <w:r w:rsidR="0021725B">
        <w:t xml:space="preserve"> Ela afeta somente a ação </w:t>
      </w:r>
      <w:proofErr w:type="spellStart"/>
      <w:r w:rsidR="0021725B">
        <w:rPr>
          <w:i/>
          <w:iCs/>
        </w:rPr>
        <w:t>walk</w:t>
      </w:r>
      <w:proofErr w:type="spellEnd"/>
      <w:r w:rsidR="0021725B">
        <w:t xml:space="preserve"> dos agentes conforme especificado abaixo:</w:t>
      </w:r>
    </w:p>
    <w:p w14:paraId="2CB8ECFC" w14:textId="133478FE" w:rsidR="00D16686" w:rsidRDefault="00D16686" w:rsidP="00D16686">
      <w:pPr>
        <w:pStyle w:val="PargrafodaLista"/>
        <w:numPr>
          <w:ilvl w:val="0"/>
          <w:numId w:val="2"/>
        </w:numPr>
      </w:pPr>
      <w:r w:rsidRPr="00D16686">
        <w:rPr>
          <w:b/>
          <w:bCs/>
        </w:rPr>
        <w:t>]0, 1[:</w:t>
      </w:r>
      <w:r>
        <w:t xml:space="preserve"> a célula oferece facilidade de movimentação;</w:t>
      </w:r>
    </w:p>
    <w:p w14:paraId="1A5E54D1" w14:textId="77777777" w:rsidR="00D16686" w:rsidRDefault="00D16686" w:rsidP="00D16686">
      <w:pPr>
        <w:pStyle w:val="PargrafodaLista"/>
        <w:numPr>
          <w:ilvl w:val="0"/>
          <w:numId w:val="2"/>
        </w:numPr>
      </w:pPr>
      <w:r w:rsidRPr="00D16686">
        <w:rPr>
          <w:b/>
          <w:bCs/>
        </w:rPr>
        <w:t>1</w:t>
      </w:r>
      <w:r>
        <w:t xml:space="preserve">: a célula não oferece facilidade nem dificuldade (é o padrão); </w:t>
      </w:r>
    </w:p>
    <w:p w14:paraId="515BE29C" w14:textId="5AFE2BAF" w:rsidR="00D16686" w:rsidRDefault="00D16686" w:rsidP="00D16686">
      <w:pPr>
        <w:pStyle w:val="PargrafodaLista"/>
        <w:numPr>
          <w:ilvl w:val="0"/>
          <w:numId w:val="2"/>
        </w:numPr>
      </w:pPr>
      <w:r w:rsidRPr="00D16686">
        <w:rPr>
          <w:b/>
          <w:bCs/>
        </w:rPr>
        <w:t>]1, 100[</w:t>
      </w:r>
      <w:r>
        <w:t>: a célula oferece dificuldade, mas ainda é transponível;</w:t>
      </w:r>
    </w:p>
    <w:p w14:paraId="1AEA9D93" w14:textId="4C5E255D" w:rsidR="00D16686" w:rsidRDefault="00D16686" w:rsidP="00D16686">
      <w:pPr>
        <w:pStyle w:val="PargrafodaLista"/>
        <w:numPr>
          <w:ilvl w:val="0"/>
          <w:numId w:val="2"/>
        </w:numPr>
      </w:pPr>
      <w:r w:rsidRPr="00D16686">
        <w:rPr>
          <w:b/>
          <w:bCs/>
        </w:rPr>
        <w:t>100</w:t>
      </w:r>
      <w:r>
        <w:t>: a célula é intransponível (e.g. uma parede, rocha)</w:t>
      </w:r>
      <w:r w:rsidR="00FF292E">
        <w:t>.</w:t>
      </w:r>
    </w:p>
    <w:p w14:paraId="3A9E4580" w14:textId="631057F2" w:rsidR="00FF292E" w:rsidRPr="00333687" w:rsidRDefault="00333687" w:rsidP="00FF292E">
      <w:pPr>
        <w:jc w:val="both"/>
      </w:pPr>
      <w:r>
        <w:t xml:space="preserve">Por exemplo, suponha que um agente tenha </w:t>
      </w:r>
      <w:r w:rsidR="0021725B">
        <w:t>um</w:t>
      </w:r>
      <w:r>
        <w:t xml:space="preserve"> tempo padrão de 1.5 para andar na diagonal e entra em uma célula </w:t>
      </w:r>
      <w:r w:rsidR="0021725B">
        <w:t>de</w:t>
      </w:r>
      <w:r>
        <w:t xml:space="preserve"> dificuldade 2. O simulador calcula que o tempo de </w:t>
      </w:r>
      <w:proofErr w:type="spellStart"/>
      <w:r>
        <w:rPr>
          <w:i/>
          <w:iCs/>
        </w:rPr>
        <w:t>walk</w:t>
      </w:r>
      <w:proofErr w:type="spellEnd"/>
      <w:r>
        <w:rPr>
          <w:i/>
          <w:iCs/>
        </w:rPr>
        <w:t xml:space="preserve"> </w:t>
      </w:r>
      <w:r>
        <w:t xml:space="preserve">é igual a 1.5 * 2. </w:t>
      </w:r>
    </w:p>
    <w:p w14:paraId="4C745751" w14:textId="19486B00" w:rsidR="00FF292E" w:rsidRDefault="00FF292E" w:rsidP="00FF292E">
      <w:pPr>
        <w:jc w:val="both"/>
      </w:pPr>
      <w:r>
        <w:t xml:space="preserve">A célula </w:t>
      </w:r>
      <w:r>
        <w:rPr>
          <w:u w:val="single"/>
        </w:rPr>
        <w:t>base</w:t>
      </w:r>
      <w:r>
        <w:t xml:space="preserve"> é um dos parâmetros de entrada para o simulador do ambiente. As vítimas estão distribuídas no </w:t>
      </w:r>
      <w:r>
        <w:rPr>
          <w:u w:val="single"/>
        </w:rPr>
        <w:t>grid</w:t>
      </w:r>
      <w:r>
        <w:t xml:space="preserve"> e há somente uma vítima por célula. Nenhuma célula </w:t>
      </w:r>
      <w:r w:rsidR="0021725B">
        <w:t>pode conter</w:t>
      </w:r>
      <w:r>
        <w:t xml:space="preserve"> vítima e obstáculo intransponível. </w:t>
      </w:r>
    </w:p>
    <w:p w14:paraId="25F8A780" w14:textId="4DA053CF" w:rsidR="009932A7" w:rsidRDefault="009932A7" w:rsidP="009932A7">
      <w:pPr>
        <w:pStyle w:val="Ttulo2"/>
      </w:pPr>
      <w:bookmarkStart w:id="7" w:name="_Toc161060072"/>
      <w:bookmarkStart w:id="8" w:name="_Toc161781028"/>
      <w:r>
        <w:t>Arquivos de configuração do ambiente</w:t>
      </w:r>
      <w:bookmarkEnd w:id="7"/>
      <w:bookmarkEnd w:id="8"/>
    </w:p>
    <w:p w14:paraId="4F3EA627" w14:textId="77777777" w:rsidR="009932A7" w:rsidRDefault="009932A7" w:rsidP="009932A7">
      <w:r>
        <w:t xml:space="preserve">O ambiente muda de acordo com as configurações contidas nos arquivos abaixo. Os agentes que você criar </w:t>
      </w:r>
      <w:r w:rsidRPr="00D31DD7">
        <w:rPr>
          <w:b/>
          <w:bCs/>
          <w:u w:val="single"/>
        </w:rPr>
        <w:t>não devem ler estes arquivos</w:t>
      </w:r>
      <w:r>
        <w:t>.</w:t>
      </w:r>
    </w:p>
    <w:p w14:paraId="3178F90A" w14:textId="3A54AA61" w:rsidR="009932A7" w:rsidRPr="00136D5B" w:rsidRDefault="009932A7" w:rsidP="009932A7">
      <w:pPr>
        <w:pStyle w:val="SemEspaamento"/>
        <w:rPr>
          <w:u w:val="single"/>
        </w:rPr>
      </w:pPr>
      <w:proofErr w:type="spellStart"/>
      <w:r w:rsidRPr="00535E7C">
        <w:rPr>
          <w:b/>
          <w:bCs/>
        </w:rPr>
        <w:t>env_</w:t>
      </w:r>
      <w:r w:rsidR="00136D5B">
        <w:rPr>
          <w:b/>
          <w:bCs/>
        </w:rPr>
        <w:t>config</w:t>
      </w:r>
      <w:r w:rsidRPr="00535E7C">
        <w:rPr>
          <w:b/>
          <w:bCs/>
        </w:rPr>
        <w:t>.txt</w:t>
      </w:r>
      <w:proofErr w:type="spellEnd"/>
      <w:r w:rsidRPr="00535E7C">
        <w:rPr>
          <w:b/>
          <w:bCs/>
        </w:rPr>
        <w:t xml:space="preserve">: </w:t>
      </w:r>
      <w:r w:rsidRPr="00535E7C">
        <w:t>tamanho do ambiente que é um grid de altura x comprimento</w:t>
      </w:r>
      <w:r w:rsidR="00136D5B">
        <w:t>, delay de animação dos agentes, tamanho da janela</w:t>
      </w:r>
    </w:p>
    <w:p w14:paraId="08F6CA6E" w14:textId="77777777" w:rsidR="009932A7" w:rsidRPr="00535E7C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535E7C">
        <w:rPr>
          <w:rFonts w:ascii="Consolas" w:hAnsi="Consolas"/>
          <w:sz w:val="18"/>
          <w:szCs w:val="18"/>
        </w:rPr>
        <w:t>BASE 0,0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Pr="00535E7C">
        <w:rPr>
          <w:rFonts w:ascii="Consolas" w:hAnsi="Consolas"/>
          <w:sz w:val="18"/>
          <w:szCs w:val="18"/>
        </w:rPr>
        <w:t xml:space="preserve">## posição inicial dos agentes </w:t>
      </w:r>
    </w:p>
    <w:p w14:paraId="7EC0909C" w14:textId="77777777" w:rsidR="009932A7" w:rsidRPr="00535E7C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535E7C">
        <w:rPr>
          <w:rFonts w:ascii="Consolas" w:hAnsi="Consolas"/>
          <w:sz w:val="18"/>
          <w:szCs w:val="18"/>
        </w:rPr>
        <w:t xml:space="preserve">GRID_WIDTH 30 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## largura do grid em células</w:t>
      </w:r>
      <w:r w:rsidRPr="00535E7C">
        <w:rPr>
          <w:rFonts w:ascii="Consolas" w:hAnsi="Consolas"/>
          <w:sz w:val="18"/>
          <w:szCs w:val="18"/>
        </w:rPr>
        <w:t xml:space="preserve">  </w:t>
      </w:r>
    </w:p>
    <w:p w14:paraId="3C78A8C8" w14:textId="77777777" w:rsidR="009932A7" w:rsidRPr="00535E7C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535E7C">
        <w:rPr>
          <w:rFonts w:ascii="Consolas" w:hAnsi="Consolas"/>
          <w:sz w:val="18"/>
          <w:szCs w:val="18"/>
        </w:rPr>
        <w:t>GRID_HEIGHT 30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Pr="00535E7C">
        <w:rPr>
          <w:rFonts w:ascii="Consolas" w:hAnsi="Consolas"/>
          <w:sz w:val="18"/>
          <w:szCs w:val="18"/>
        </w:rPr>
        <w:t>## altura do g</w:t>
      </w:r>
      <w:r>
        <w:rPr>
          <w:rFonts w:ascii="Consolas" w:hAnsi="Consolas"/>
          <w:sz w:val="18"/>
          <w:szCs w:val="18"/>
        </w:rPr>
        <w:t>rid em células</w:t>
      </w:r>
    </w:p>
    <w:p w14:paraId="7BEFE116" w14:textId="77777777" w:rsidR="009932A7" w:rsidRPr="00535E7C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535E7C">
        <w:rPr>
          <w:rFonts w:ascii="Consolas" w:hAnsi="Consolas"/>
          <w:sz w:val="18"/>
          <w:szCs w:val="18"/>
        </w:rPr>
        <w:t>WINDOW_WIDTH 400</w:t>
      </w:r>
      <w:r>
        <w:rPr>
          <w:rFonts w:ascii="Consolas" w:hAnsi="Consolas"/>
          <w:sz w:val="18"/>
          <w:szCs w:val="18"/>
        </w:rPr>
        <w:tab/>
      </w:r>
      <w:r w:rsidRPr="00535E7C">
        <w:rPr>
          <w:rFonts w:ascii="Consolas" w:hAnsi="Consolas"/>
          <w:sz w:val="18"/>
          <w:szCs w:val="18"/>
        </w:rPr>
        <w:t>## tamanho da j</w:t>
      </w:r>
      <w:r>
        <w:rPr>
          <w:rFonts w:ascii="Consolas" w:hAnsi="Consolas"/>
          <w:sz w:val="18"/>
          <w:szCs w:val="18"/>
        </w:rPr>
        <w:t>anela em pixels</w:t>
      </w:r>
    </w:p>
    <w:p w14:paraId="3C9B006E" w14:textId="77777777" w:rsidR="009932A7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535E7C">
        <w:rPr>
          <w:rFonts w:ascii="Consolas" w:hAnsi="Consolas"/>
          <w:sz w:val="18"/>
          <w:szCs w:val="18"/>
        </w:rPr>
        <w:t xml:space="preserve">WINDOW_HEIGHT 400 </w:t>
      </w:r>
      <w:r>
        <w:rPr>
          <w:rFonts w:ascii="Consolas" w:hAnsi="Consolas"/>
          <w:sz w:val="18"/>
          <w:szCs w:val="18"/>
        </w:rPr>
        <w:tab/>
      </w:r>
      <w:r w:rsidRPr="00535E7C">
        <w:rPr>
          <w:rFonts w:ascii="Consolas" w:hAnsi="Consolas"/>
          <w:sz w:val="18"/>
          <w:szCs w:val="18"/>
        </w:rPr>
        <w:t>## altura da janel</w:t>
      </w:r>
      <w:r>
        <w:rPr>
          <w:rFonts w:ascii="Consolas" w:hAnsi="Consolas"/>
          <w:sz w:val="18"/>
          <w:szCs w:val="18"/>
        </w:rPr>
        <w:t>a em pixels</w:t>
      </w:r>
    </w:p>
    <w:p w14:paraId="216C441E" w14:textId="77777777" w:rsidR="009932A7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B07A09">
        <w:rPr>
          <w:rFonts w:ascii="Consolas" w:hAnsi="Consolas"/>
          <w:sz w:val="18"/>
          <w:szCs w:val="18"/>
        </w:rPr>
        <w:t>DELAY 1.0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## delay para atrasar a atualização da GUI em segundos</w:t>
      </w:r>
    </w:p>
    <w:p w14:paraId="0257B363" w14:textId="0B70E5D0" w:rsidR="00136D5B" w:rsidRDefault="00136D5B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136D5B">
        <w:rPr>
          <w:rFonts w:ascii="Consolas" w:hAnsi="Consolas"/>
          <w:sz w:val="18"/>
          <w:szCs w:val="18"/>
        </w:rPr>
        <w:t>STATS_PER_AG</w:t>
      </w:r>
      <w:r w:rsidRPr="00136D5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1</w:t>
      </w:r>
      <w:r w:rsidRPr="00136D5B">
        <w:rPr>
          <w:rFonts w:ascii="Consolas" w:hAnsi="Consolas"/>
          <w:sz w:val="18"/>
          <w:szCs w:val="18"/>
        </w:rPr>
        <w:tab/>
        <w:t>## imprime as estatísti</w:t>
      </w:r>
      <w:r>
        <w:rPr>
          <w:rFonts w:ascii="Consolas" w:hAnsi="Consolas"/>
          <w:sz w:val="18"/>
          <w:szCs w:val="18"/>
        </w:rPr>
        <w:t>cas para cada um dos agentes</w:t>
      </w:r>
    </w:p>
    <w:p w14:paraId="5E63E6B7" w14:textId="23BD192F" w:rsidR="00136D5B" w:rsidRPr="00136D5B" w:rsidRDefault="00136D5B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136D5B">
        <w:rPr>
          <w:rFonts w:ascii="Consolas" w:hAnsi="Consolas"/>
          <w:sz w:val="18"/>
          <w:szCs w:val="18"/>
        </w:rPr>
        <w:t>STATS_ALL_AG</w:t>
      </w:r>
      <w:r w:rsidRPr="00136D5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1</w:t>
      </w:r>
      <w:r w:rsidRPr="00136D5B">
        <w:rPr>
          <w:rFonts w:ascii="Consolas" w:hAnsi="Consolas"/>
          <w:sz w:val="18"/>
          <w:szCs w:val="18"/>
        </w:rPr>
        <w:tab/>
        <w:t>## acumula as esta</w:t>
      </w:r>
      <w:r>
        <w:rPr>
          <w:rFonts w:ascii="Consolas" w:hAnsi="Consolas"/>
          <w:sz w:val="18"/>
          <w:szCs w:val="18"/>
        </w:rPr>
        <w:t>tísticas de todos os agentes e imprime</w:t>
      </w:r>
    </w:p>
    <w:p w14:paraId="517E09AA" w14:textId="77777777" w:rsidR="009932A7" w:rsidRPr="00136D5B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</w:p>
    <w:p w14:paraId="0F5A1073" w14:textId="11B75785" w:rsidR="009932A7" w:rsidRDefault="009932A7" w:rsidP="009932A7">
      <w:pPr>
        <w:pStyle w:val="SemEspaamento"/>
      </w:pPr>
      <w:proofErr w:type="spellStart"/>
      <w:r w:rsidRPr="00535E7C">
        <w:rPr>
          <w:b/>
          <w:bCs/>
        </w:rPr>
        <w:t>env_</w:t>
      </w:r>
      <w:r>
        <w:rPr>
          <w:b/>
          <w:bCs/>
        </w:rPr>
        <w:t>obst</w:t>
      </w:r>
      <w:proofErr w:type="spellEnd"/>
      <w:r>
        <w:rPr>
          <w:b/>
          <w:bCs/>
        </w:rPr>
        <w:t xml:space="preserve">: </w:t>
      </w:r>
      <w:r w:rsidRPr="00535E7C">
        <w:t>contém o posicionamento das paredes no grid em coordenadas</w:t>
      </w:r>
      <w:r w:rsidR="00FB3DE9">
        <w:t>:</w:t>
      </w:r>
    </w:p>
    <w:p w14:paraId="0D35BA03" w14:textId="77777777" w:rsidR="009932A7" w:rsidRPr="00081D7C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proofErr w:type="spellStart"/>
      <w:r w:rsidRPr="00081D7C">
        <w:rPr>
          <w:rFonts w:ascii="Consolas" w:hAnsi="Consolas"/>
          <w:sz w:val="18"/>
          <w:szCs w:val="18"/>
        </w:rPr>
        <w:t>x</w:t>
      </w:r>
      <w:r w:rsidRPr="00081D7C">
        <w:rPr>
          <w:rFonts w:ascii="Consolas" w:hAnsi="Consolas"/>
          <w:sz w:val="18"/>
          <w:szCs w:val="18"/>
          <w:vertAlign w:val="subscript"/>
        </w:rPr>
        <w:t>1</w:t>
      </w:r>
      <w:r w:rsidRPr="00081D7C">
        <w:rPr>
          <w:rFonts w:ascii="Consolas" w:hAnsi="Consolas"/>
          <w:sz w:val="18"/>
          <w:szCs w:val="18"/>
        </w:rPr>
        <w:t>,y</w:t>
      </w:r>
      <w:r w:rsidRPr="00081D7C">
        <w:rPr>
          <w:rFonts w:ascii="Consolas" w:hAnsi="Consolas"/>
          <w:sz w:val="18"/>
          <w:szCs w:val="18"/>
          <w:vertAlign w:val="subscript"/>
        </w:rPr>
        <w:t>1</w:t>
      </w:r>
      <w:r w:rsidRPr="00081D7C">
        <w:rPr>
          <w:rFonts w:ascii="Consolas" w:hAnsi="Consolas"/>
          <w:sz w:val="18"/>
          <w:szCs w:val="18"/>
        </w:rPr>
        <w:t>,d</w:t>
      </w:r>
      <w:r w:rsidRPr="00081D7C">
        <w:rPr>
          <w:rFonts w:ascii="Consolas" w:hAnsi="Consolas"/>
          <w:sz w:val="18"/>
          <w:szCs w:val="18"/>
          <w:vertAlign w:val="subscript"/>
        </w:rPr>
        <w:t>1</w:t>
      </w:r>
      <w:proofErr w:type="spellEnd"/>
      <w:r w:rsidRPr="00081D7C">
        <w:rPr>
          <w:rFonts w:ascii="Consolas" w:hAnsi="Consolas"/>
          <w:sz w:val="18"/>
          <w:szCs w:val="18"/>
          <w:vertAlign w:val="subscript"/>
        </w:rPr>
        <w:tab/>
      </w:r>
      <w:r w:rsidRPr="00081D7C">
        <w:rPr>
          <w:rFonts w:ascii="Consolas" w:hAnsi="Consolas"/>
          <w:sz w:val="18"/>
          <w:szCs w:val="18"/>
          <w:vertAlign w:val="subscript"/>
        </w:rPr>
        <w:tab/>
      </w:r>
      <w:r w:rsidRPr="00081D7C">
        <w:rPr>
          <w:rFonts w:ascii="Consolas" w:hAnsi="Consolas"/>
          <w:sz w:val="18"/>
          <w:szCs w:val="18"/>
        </w:rPr>
        <w:t>## coordenada (x, y) do o</w:t>
      </w:r>
      <w:r>
        <w:rPr>
          <w:rFonts w:ascii="Consolas" w:hAnsi="Consolas"/>
          <w:sz w:val="18"/>
          <w:szCs w:val="18"/>
        </w:rPr>
        <w:t xml:space="preserve">bstáculo 1 e </w:t>
      </w:r>
      <w:proofErr w:type="spellStart"/>
      <w:r>
        <w:rPr>
          <w:rFonts w:ascii="Consolas" w:hAnsi="Consolas"/>
          <w:sz w:val="18"/>
          <w:szCs w:val="18"/>
        </w:rPr>
        <w:t>d1</w:t>
      </w:r>
      <w:proofErr w:type="spellEnd"/>
      <w:r>
        <w:rPr>
          <w:rFonts w:ascii="Consolas" w:hAnsi="Consolas"/>
          <w:sz w:val="18"/>
          <w:szCs w:val="18"/>
        </w:rPr>
        <w:t xml:space="preserve"> dificuldade de acesso</w:t>
      </w:r>
    </w:p>
    <w:p w14:paraId="612DBB56" w14:textId="77777777" w:rsidR="009932A7" w:rsidRPr="00535E7C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535E7C">
        <w:rPr>
          <w:rFonts w:ascii="Consolas" w:hAnsi="Consolas"/>
          <w:sz w:val="18"/>
          <w:szCs w:val="18"/>
        </w:rPr>
        <w:t>…</w:t>
      </w:r>
    </w:p>
    <w:p w14:paraId="3278BF90" w14:textId="64D71712" w:rsidR="009932A7" w:rsidRDefault="009932A7" w:rsidP="009932A7">
      <w:pPr>
        <w:pStyle w:val="SemEspaamento"/>
        <w:ind w:left="709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x</w:t>
      </w:r>
      <w:r w:rsidRPr="00CD7CF5">
        <w:rPr>
          <w:rFonts w:ascii="Consolas" w:hAnsi="Consolas"/>
          <w:sz w:val="18"/>
          <w:szCs w:val="18"/>
          <w:vertAlign w:val="subscript"/>
        </w:rPr>
        <w:t>m</w:t>
      </w:r>
      <w:r w:rsidRPr="00535E7C"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y</w:t>
      </w:r>
      <w:r>
        <w:rPr>
          <w:rFonts w:ascii="Consolas" w:hAnsi="Consolas"/>
          <w:sz w:val="18"/>
          <w:szCs w:val="18"/>
          <w:vertAlign w:val="subscript"/>
        </w:rPr>
        <w:t>m,</w:t>
      </w:r>
      <w:r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sz w:val="18"/>
          <w:szCs w:val="18"/>
          <w:vertAlign w:val="subscript"/>
        </w:rPr>
        <w:t>m</w:t>
      </w:r>
      <w:proofErr w:type="spellEnd"/>
      <w:r w:rsidRPr="00535E7C">
        <w:rPr>
          <w:rFonts w:ascii="Consolas" w:hAnsi="Consolas"/>
          <w:sz w:val="18"/>
          <w:szCs w:val="18"/>
        </w:rPr>
        <w:tab/>
      </w:r>
      <w:r w:rsidRPr="00535E7C">
        <w:rPr>
          <w:rFonts w:ascii="Consolas" w:hAnsi="Consolas"/>
          <w:sz w:val="18"/>
          <w:szCs w:val="18"/>
        </w:rPr>
        <w:tab/>
        <w:t>## coordenada (</w:t>
      </w:r>
      <w:r>
        <w:rPr>
          <w:rFonts w:ascii="Consolas" w:hAnsi="Consolas"/>
          <w:sz w:val="18"/>
          <w:szCs w:val="18"/>
        </w:rPr>
        <w:t>x</w:t>
      </w:r>
      <w:r w:rsidRPr="00535E7C">
        <w:rPr>
          <w:rFonts w:ascii="Consolas" w:hAnsi="Consolas"/>
          <w:sz w:val="18"/>
          <w:szCs w:val="18"/>
        </w:rPr>
        <w:t xml:space="preserve">, </w:t>
      </w:r>
      <w:r>
        <w:rPr>
          <w:rFonts w:ascii="Consolas" w:hAnsi="Consolas"/>
          <w:sz w:val="18"/>
          <w:szCs w:val="18"/>
        </w:rPr>
        <w:t>y) d</w:t>
      </w:r>
      <w:r w:rsidR="000036AB">
        <w:rPr>
          <w:rFonts w:ascii="Consolas" w:hAnsi="Consolas"/>
          <w:sz w:val="18"/>
          <w:szCs w:val="18"/>
        </w:rPr>
        <w:t>o</w:t>
      </w:r>
      <w:r>
        <w:rPr>
          <w:rFonts w:ascii="Consolas" w:hAnsi="Consolas"/>
          <w:sz w:val="18"/>
          <w:szCs w:val="18"/>
        </w:rPr>
        <w:t xml:space="preserve"> </w:t>
      </w:r>
      <w:r w:rsidRPr="00081D7C">
        <w:rPr>
          <w:rFonts w:ascii="Consolas" w:hAnsi="Consolas"/>
          <w:sz w:val="18"/>
          <w:szCs w:val="18"/>
        </w:rPr>
        <w:t>o</w:t>
      </w:r>
      <w:r>
        <w:rPr>
          <w:rFonts w:ascii="Consolas" w:hAnsi="Consolas"/>
          <w:sz w:val="18"/>
          <w:szCs w:val="18"/>
        </w:rPr>
        <w:t>bstáculo m e dm dificuldade de acesso</w:t>
      </w:r>
    </w:p>
    <w:p w14:paraId="16D30DD0" w14:textId="0CB17D89" w:rsidR="00D16686" w:rsidRDefault="00D16686" w:rsidP="00333687">
      <w:pPr>
        <w:pStyle w:val="Ttulo1"/>
      </w:pPr>
      <w:bookmarkStart w:id="9" w:name="_Toc161060073"/>
      <w:bookmarkStart w:id="10" w:name="_Toc161781029"/>
      <w:r>
        <w:lastRenderedPageBreak/>
        <w:t>Vítima</w:t>
      </w:r>
      <w:bookmarkEnd w:id="9"/>
      <w:bookmarkEnd w:id="10"/>
    </w:p>
    <w:p w14:paraId="04F6FEC8" w14:textId="31DEC238" w:rsidR="008D6052" w:rsidRDefault="008D6052" w:rsidP="008D6052">
      <w:r>
        <w:t xml:space="preserve">Cada vítima ocupa uma célula do ambiente, </w:t>
      </w:r>
      <w:r w:rsidRPr="00FB3DE9">
        <w:rPr>
          <w:b/>
          <w:bCs/>
        </w:rPr>
        <w:t>não pode haver mais de uma vítima por célula</w:t>
      </w:r>
      <w:r>
        <w:t xml:space="preserve"> nem vítimas em células intransponíveis. As vítimas não se movem. Suas posições são determinadas na configuração do ambiente (ver </w:t>
      </w:r>
      <w:proofErr w:type="spellStart"/>
      <w:r>
        <w:t>env_victims.txt</w:t>
      </w:r>
      <w:proofErr w:type="spellEnd"/>
      <w:r>
        <w:t xml:space="preserve">). </w:t>
      </w:r>
    </w:p>
    <w:p w14:paraId="084F908B" w14:textId="75E52ED6" w:rsidR="00810400" w:rsidRPr="00A83A4E" w:rsidRDefault="008D6052" w:rsidP="00810400">
      <w:pPr>
        <w:rPr>
          <w:lang w:eastAsia="pt-BR"/>
        </w:rPr>
      </w:pPr>
      <w:r>
        <w:t xml:space="preserve">Uma vítima possui um conjunto de sinais vitais conforme a </w:t>
      </w:r>
      <w:r w:rsidR="00810400">
        <w:fldChar w:fldCharType="begin"/>
      </w:r>
      <w:r w:rsidR="00810400">
        <w:instrText xml:space="preserve"> REF _Ref161051450 \h </w:instrText>
      </w:r>
      <w:r w:rsidR="00810400">
        <w:fldChar w:fldCharType="separate"/>
      </w:r>
      <w:r w:rsidR="00D44E53">
        <w:t xml:space="preserve">Tabela </w:t>
      </w:r>
      <w:r w:rsidR="00D44E53">
        <w:rPr>
          <w:noProof/>
        </w:rPr>
        <w:t>1</w:t>
      </w:r>
      <w:r w:rsidR="00810400">
        <w:fldChar w:fldCharType="end"/>
      </w:r>
      <w:r w:rsidR="00810400">
        <w:t xml:space="preserve">. </w:t>
      </w:r>
      <w:r w:rsidR="00810400">
        <w:rPr>
          <w:lang w:eastAsia="pt-BR"/>
        </w:rPr>
        <w:t xml:space="preserve">Observar que os agentes não possuem acesso ao valor da gravidade nem ao seu </w:t>
      </w:r>
      <w:proofErr w:type="spellStart"/>
      <w:r w:rsidR="00810400">
        <w:rPr>
          <w:lang w:eastAsia="pt-BR"/>
        </w:rPr>
        <w:t>label</w:t>
      </w:r>
      <w:proofErr w:type="spellEnd"/>
      <w:r w:rsidR="00810400">
        <w:rPr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388"/>
      </w:tblGrid>
      <w:tr w:rsidR="008D6052" w:rsidRPr="008D6052" w14:paraId="175AE764" w14:textId="77777777" w:rsidTr="00F64A53">
        <w:tc>
          <w:tcPr>
            <w:tcW w:w="1696" w:type="dxa"/>
            <w:shd w:val="clear" w:color="auto" w:fill="FFE599" w:themeFill="accent4" w:themeFillTint="66"/>
          </w:tcPr>
          <w:p w14:paraId="1FE14683" w14:textId="1255D0DB" w:rsidR="008D6052" w:rsidRPr="008D6052" w:rsidRDefault="008D6052" w:rsidP="008D6052">
            <w:pPr>
              <w:rPr>
                <w:b/>
                <w:bCs/>
              </w:rPr>
            </w:pPr>
            <w:r w:rsidRPr="008D6052">
              <w:rPr>
                <w:b/>
                <w:bCs/>
              </w:rPr>
              <w:t>Sigla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205AD833" w14:textId="385FD4A7" w:rsidR="008D6052" w:rsidRPr="008D6052" w:rsidRDefault="008D6052" w:rsidP="008D6052">
            <w:pPr>
              <w:rPr>
                <w:b/>
                <w:bCs/>
              </w:rPr>
            </w:pPr>
            <w:r w:rsidRPr="008D6052">
              <w:rPr>
                <w:b/>
                <w:bCs/>
              </w:rPr>
              <w:t>Extenso</w:t>
            </w:r>
          </w:p>
        </w:tc>
        <w:tc>
          <w:tcPr>
            <w:tcW w:w="4388" w:type="dxa"/>
            <w:shd w:val="clear" w:color="auto" w:fill="FFE599" w:themeFill="accent4" w:themeFillTint="66"/>
          </w:tcPr>
          <w:p w14:paraId="5824D060" w14:textId="372CB491" w:rsidR="008D6052" w:rsidRPr="008D6052" w:rsidRDefault="008D6052" w:rsidP="008D6052">
            <w:pPr>
              <w:rPr>
                <w:b/>
                <w:bCs/>
              </w:rPr>
            </w:pPr>
            <w:r>
              <w:rPr>
                <w:b/>
                <w:bCs/>
              </w:rPr>
              <w:t>Faixa de valores</w:t>
            </w:r>
          </w:p>
        </w:tc>
      </w:tr>
      <w:tr w:rsidR="008D6052" w14:paraId="0BDE9077" w14:textId="77777777" w:rsidTr="005433A8">
        <w:tc>
          <w:tcPr>
            <w:tcW w:w="1696" w:type="dxa"/>
          </w:tcPr>
          <w:p w14:paraId="156BAC1D" w14:textId="1CD9600F" w:rsidR="008D6052" w:rsidRPr="00810400" w:rsidRDefault="008D6052" w:rsidP="008D6052">
            <w:pPr>
              <w:rPr>
                <w:b/>
                <w:bCs/>
              </w:rPr>
            </w:pPr>
            <w:proofErr w:type="spellStart"/>
            <w:r w:rsidRPr="00810400">
              <w:rPr>
                <w:b/>
                <w:bCs/>
              </w:rPr>
              <w:t>pSist</w:t>
            </w:r>
            <w:proofErr w:type="spellEnd"/>
          </w:p>
        </w:tc>
        <w:tc>
          <w:tcPr>
            <w:tcW w:w="2410" w:type="dxa"/>
          </w:tcPr>
          <w:p w14:paraId="5EB6A4A2" w14:textId="52C7088D" w:rsidR="008D6052" w:rsidRDefault="008D6052" w:rsidP="008D6052">
            <w:r>
              <w:t xml:space="preserve">Pressão sistólica </w:t>
            </w:r>
          </w:p>
        </w:tc>
        <w:tc>
          <w:tcPr>
            <w:tcW w:w="4388" w:type="dxa"/>
          </w:tcPr>
          <w:p w14:paraId="1FD6BB5D" w14:textId="6A497DCD" w:rsidR="008D6052" w:rsidRDefault="008D6052" w:rsidP="008D6052">
            <w:r>
              <w:t>[5, 22]</w:t>
            </w:r>
          </w:p>
        </w:tc>
      </w:tr>
      <w:tr w:rsidR="008D6052" w14:paraId="70B15B69" w14:textId="77777777" w:rsidTr="005433A8">
        <w:tc>
          <w:tcPr>
            <w:tcW w:w="1696" w:type="dxa"/>
          </w:tcPr>
          <w:p w14:paraId="7458E91D" w14:textId="6B1894F1" w:rsidR="008D6052" w:rsidRPr="00810400" w:rsidRDefault="008D6052" w:rsidP="008D6052">
            <w:pPr>
              <w:rPr>
                <w:b/>
                <w:bCs/>
              </w:rPr>
            </w:pPr>
            <w:proofErr w:type="spellStart"/>
            <w:r w:rsidRPr="00810400">
              <w:rPr>
                <w:b/>
                <w:bCs/>
              </w:rPr>
              <w:t>pDiast</w:t>
            </w:r>
            <w:proofErr w:type="spellEnd"/>
          </w:p>
        </w:tc>
        <w:tc>
          <w:tcPr>
            <w:tcW w:w="2410" w:type="dxa"/>
          </w:tcPr>
          <w:p w14:paraId="11F3ED1B" w14:textId="74475594" w:rsidR="008D6052" w:rsidRDefault="005433A8" w:rsidP="008D6052">
            <w:r>
              <w:t>P</w:t>
            </w:r>
            <w:r w:rsidR="008D6052" w:rsidRPr="009D3855">
              <w:t>ressão diastólica</w:t>
            </w:r>
          </w:p>
        </w:tc>
        <w:tc>
          <w:tcPr>
            <w:tcW w:w="4388" w:type="dxa"/>
          </w:tcPr>
          <w:p w14:paraId="55DBEA1E" w14:textId="05A540E7" w:rsidR="008D6052" w:rsidRDefault="008D6052" w:rsidP="008D6052">
            <w:r>
              <w:t>[0, 15]</w:t>
            </w:r>
          </w:p>
        </w:tc>
      </w:tr>
      <w:tr w:rsidR="008D6052" w14:paraId="14AF6A37" w14:textId="77777777" w:rsidTr="005433A8">
        <w:tc>
          <w:tcPr>
            <w:tcW w:w="1696" w:type="dxa"/>
          </w:tcPr>
          <w:p w14:paraId="5F0CB52B" w14:textId="00F9FA0B" w:rsidR="008D6052" w:rsidRPr="00810400" w:rsidRDefault="005433A8" w:rsidP="008D6052">
            <w:pPr>
              <w:rPr>
                <w:b/>
                <w:bCs/>
              </w:rPr>
            </w:pPr>
            <w:proofErr w:type="spellStart"/>
            <w:r w:rsidRPr="00810400">
              <w:rPr>
                <w:b/>
                <w:bCs/>
              </w:rPr>
              <w:t>qPA</w:t>
            </w:r>
            <w:proofErr w:type="spellEnd"/>
          </w:p>
        </w:tc>
        <w:tc>
          <w:tcPr>
            <w:tcW w:w="2410" w:type="dxa"/>
          </w:tcPr>
          <w:p w14:paraId="058F0D5D" w14:textId="4369570F" w:rsidR="008D6052" w:rsidRDefault="008D6052" w:rsidP="008D6052">
            <w:r>
              <w:t>Qualidade de pressão</w:t>
            </w:r>
          </w:p>
        </w:tc>
        <w:tc>
          <w:tcPr>
            <w:tcW w:w="4388" w:type="dxa"/>
          </w:tcPr>
          <w:p w14:paraId="0377E213" w14:textId="77777777" w:rsidR="005433A8" w:rsidRDefault="008D6052" w:rsidP="005433A8">
            <w:pPr>
              <w:pStyle w:val="SemEspaamento"/>
              <w:ind w:hanging="33"/>
            </w:pPr>
            <w:r>
              <w:t>[-10, 10] sendo</w:t>
            </w:r>
          </w:p>
          <w:p w14:paraId="6C225CF9" w14:textId="77777777" w:rsidR="005433A8" w:rsidRDefault="008D6052" w:rsidP="005433A8">
            <w:pPr>
              <w:pStyle w:val="SemEspaamento"/>
              <w:ind w:hanging="33"/>
            </w:pPr>
            <w:r>
              <w:t xml:space="preserve"> 0</w:t>
            </w:r>
            <w:r w:rsidR="005433A8">
              <w:t xml:space="preserve">: o melhor equilíbrio entre </w:t>
            </w:r>
            <w:proofErr w:type="spellStart"/>
            <w:r w:rsidR="005433A8">
              <w:t>pSist</w:t>
            </w:r>
            <w:proofErr w:type="spellEnd"/>
            <w:r w:rsidR="005433A8">
              <w:t xml:space="preserve"> e </w:t>
            </w:r>
            <w:proofErr w:type="spellStart"/>
            <w:r w:rsidR="005433A8">
              <w:t>pDiast</w:t>
            </w:r>
            <w:proofErr w:type="spellEnd"/>
          </w:p>
          <w:p w14:paraId="0F36C1C4" w14:textId="51D0F1B4" w:rsidR="005433A8" w:rsidRDefault="005433A8" w:rsidP="005433A8">
            <w:pPr>
              <w:pStyle w:val="SemEspaamento"/>
              <w:ind w:hanging="33"/>
            </w:pPr>
            <w:r>
              <w:t>-10:</w:t>
            </w:r>
            <w:r w:rsidR="008D6052">
              <w:t xml:space="preserve"> a pior qualidade quando </w:t>
            </w:r>
            <w:proofErr w:type="spellStart"/>
            <w:r>
              <w:t>pSist</w:t>
            </w:r>
            <w:proofErr w:type="spellEnd"/>
            <w:r>
              <w:t xml:space="preserve"> e/ou </w:t>
            </w:r>
            <w:proofErr w:type="spellStart"/>
            <w:r>
              <w:t>pDiast</w:t>
            </w:r>
            <w:proofErr w:type="spellEnd"/>
            <w:r>
              <w:t xml:space="preserve">  estão baixas</w:t>
            </w:r>
          </w:p>
          <w:p w14:paraId="5C005AFC" w14:textId="65A8E96D" w:rsidR="008D6052" w:rsidRDefault="008D6052" w:rsidP="005433A8">
            <w:pPr>
              <w:pStyle w:val="SemEspaamento"/>
              <w:ind w:hanging="33"/>
            </w:pPr>
            <w:r>
              <w:t>+10</w:t>
            </w:r>
            <w:r w:rsidR="005433A8">
              <w:t xml:space="preserve">: </w:t>
            </w:r>
            <w:r>
              <w:t xml:space="preserve">é a pior qualidade quando </w:t>
            </w:r>
            <w:proofErr w:type="spellStart"/>
            <w:r w:rsidR="005433A8">
              <w:t>pSist</w:t>
            </w:r>
            <w:proofErr w:type="spellEnd"/>
            <w:r w:rsidR="005433A8">
              <w:t xml:space="preserve"> e/ou </w:t>
            </w:r>
            <w:proofErr w:type="spellStart"/>
            <w:r w:rsidR="005433A8">
              <w:t>pDiast</w:t>
            </w:r>
            <w:proofErr w:type="spellEnd"/>
            <w:r w:rsidR="005433A8">
              <w:t xml:space="preserve"> estão altas</w:t>
            </w:r>
          </w:p>
        </w:tc>
      </w:tr>
      <w:tr w:rsidR="008D6052" w14:paraId="373221A0" w14:textId="77777777" w:rsidTr="005433A8">
        <w:tc>
          <w:tcPr>
            <w:tcW w:w="1696" w:type="dxa"/>
          </w:tcPr>
          <w:p w14:paraId="288A6C57" w14:textId="76BFEE4F" w:rsidR="008D6052" w:rsidRPr="00810400" w:rsidRDefault="00810400" w:rsidP="008D6052">
            <w:pPr>
              <w:rPr>
                <w:b/>
                <w:bCs/>
              </w:rPr>
            </w:pPr>
            <w:r>
              <w:rPr>
                <w:b/>
                <w:bCs/>
              </w:rPr>
              <w:t>pulso</w:t>
            </w:r>
          </w:p>
        </w:tc>
        <w:tc>
          <w:tcPr>
            <w:tcW w:w="2410" w:type="dxa"/>
          </w:tcPr>
          <w:p w14:paraId="616B0D76" w14:textId="390E2B2E" w:rsidR="008D6052" w:rsidRDefault="00810400" w:rsidP="008D6052">
            <w:r>
              <w:t>B</w:t>
            </w:r>
            <w:r w:rsidR="005433A8">
              <w:t>atimentos</w:t>
            </w:r>
            <w:r>
              <w:t xml:space="preserve"> de pulso</w:t>
            </w:r>
            <w:r w:rsidR="005433A8">
              <w:t>/minuto</w:t>
            </w:r>
          </w:p>
        </w:tc>
        <w:tc>
          <w:tcPr>
            <w:tcW w:w="4388" w:type="dxa"/>
          </w:tcPr>
          <w:p w14:paraId="62F0491F" w14:textId="01810D7A" w:rsidR="008D6052" w:rsidRDefault="005433A8" w:rsidP="008D6052">
            <w:r>
              <w:t>[0, 200] bpm</w:t>
            </w:r>
          </w:p>
        </w:tc>
      </w:tr>
      <w:tr w:rsidR="008D6052" w14:paraId="039B9550" w14:textId="77777777" w:rsidTr="005433A8">
        <w:tc>
          <w:tcPr>
            <w:tcW w:w="1696" w:type="dxa"/>
          </w:tcPr>
          <w:p w14:paraId="1940B82A" w14:textId="358D9083" w:rsidR="008D6052" w:rsidRPr="00810400" w:rsidRDefault="00810400" w:rsidP="008D605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</w:t>
            </w:r>
            <w:proofErr w:type="spellEnd"/>
          </w:p>
        </w:tc>
        <w:tc>
          <w:tcPr>
            <w:tcW w:w="2410" w:type="dxa"/>
          </w:tcPr>
          <w:p w14:paraId="62E5F035" w14:textId="22EDEB0D" w:rsidR="008D6052" w:rsidRDefault="005433A8" w:rsidP="008D6052">
            <w:r>
              <w:t>Frequência</w:t>
            </w:r>
            <w:r w:rsidR="00810400">
              <w:t xml:space="preserve"> respiratória</w:t>
            </w:r>
            <w:r>
              <w:t>/minuto</w:t>
            </w:r>
          </w:p>
        </w:tc>
        <w:tc>
          <w:tcPr>
            <w:tcW w:w="4388" w:type="dxa"/>
          </w:tcPr>
          <w:p w14:paraId="2A3D1000" w14:textId="1115979D" w:rsidR="008D6052" w:rsidRDefault="005433A8" w:rsidP="008D6052">
            <w:r>
              <w:t xml:space="preserve">[0,22] </w:t>
            </w:r>
            <w:proofErr w:type="spellStart"/>
            <w:r>
              <w:t>fpm</w:t>
            </w:r>
            <w:proofErr w:type="spellEnd"/>
            <w:r>
              <w:t xml:space="preserve"> </w:t>
            </w:r>
          </w:p>
        </w:tc>
      </w:tr>
      <w:tr w:rsidR="005433A8" w14:paraId="51617D88" w14:textId="77777777" w:rsidTr="00810400">
        <w:tc>
          <w:tcPr>
            <w:tcW w:w="1696" w:type="dxa"/>
            <w:shd w:val="clear" w:color="auto" w:fill="F2F2F2" w:themeFill="background1" w:themeFillShade="F2"/>
          </w:tcPr>
          <w:p w14:paraId="15AEAA80" w14:textId="64505E7D" w:rsidR="005433A8" w:rsidRPr="00810400" w:rsidRDefault="00810400" w:rsidP="008D605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grav</w:t>
            </w:r>
            <w:proofErr w:type="spellEnd"/>
          </w:p>
        </w:tc>
        <w:tc>
          <w:tcPr>
            <w:tcW w:w="2410" w:type="dxa"/>
            <w:shd w:val="clear" w:color="auto" w:fill="F2F2F2" w:themeFill="background1" w:themeFillShade="F2"/>
          </w:tcPr>
          <w:p w14:paraId="68CFB37C" w14:textId="492C1196" w:rsidR="005433A8" w:rsidRDefault="005433A8" w:rsidP="008D6052">
            <w:r>
              <w:t xml:space="preserve">Valor </w:t>
            </w:r>
            <w:r w:rsidR="00810400">
              <w:t xml:space="preserve">de gravidade de ferimentos </w:t>
            </w:r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</w:tc>
        <w:tc>
          <w:tcPr>
            <w:tcW w:w="4388" w:type="dxa"/>
            <w:shd w:val="clear" w:color="auto" w:fill="F2F2F2" w:themeFill="background1" w:themeFillShade="F2"/>
          </w:tcPr>
          <w:p w14:paraId="2CE1D0E8" w14:textId="2D625699" w:rsidR="005433A8" w:rsidRDefault="005433A8" w:rsidP="008D6052">
            <w:r>
              <w:t xml:space="preserve">[0, 100] </w:t>
            </w:r>
            <w:r w:rsidR="00FB3DE9">
              <w:t>sendo que</w:t>
            </w:r>
          </w:p>
          <w:p w14:paraId="6D181D34" w14:textId="0549A0B0" w:rsidR="00FB3DE9" w:rsidRDefault="00FB3DE9" w:rsidP="008D6052">
            <w:r>
              <w:t>Zero é  o valor de maior gravidade (CRÍTICO)</w:t>
            </w:r>
          </w:p>
          <w:p w14:paraId="032584BA" w14:textId="0F7A8DFE" w:rsidR="00FB3DE9" w:rsidRDefault="00FB3DE9" w:rsidP="008D6052">
            <w:r>
              <w:t>100 o valor de menor gravidade (ESTÁVEL)</w:t>
            </w:r>
          </w:p>
        </w:tc>
      </w:tr>
      <w:tr w:rsidR="005433A8" w14:paraId="2706D7D5" w14:textId="77777777" w:rsidTr="00810400">
        <w:tc>
          <w:tcPr>
            <w:tcW w:w="1696" w:type="dxa"/>
            <w:shd w:val="clear" w:color="auto" w:fill="F2F2F2" w:themeFill="background1" w:themeFillShade="F2"/>
          </w:tcPr>
          <w:p w14:paraId="3B402F88" w14:textId="25EB6E50" w:rsidR="005433A8" w:rsidRPr="00810400" w:rsidRDefault="00810400" w:rsidP="008D605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label</w:t>
            </w:r>
            <w:proofErr w:type="spellEnd"/>
          </w:p>
        </w:tc>
        <w:tc>
          <w:tcPr>
            <w:tcW w:w="2410" w:type="dxa"/>
            <w:shd w:val="clear" w:color="auto" w:fill="F2F2F2" w:themeFill="background1" w:themeFillShade="F2"/>
          </w:tcPr>
          <w:p w14:paraId="286C3D77" w14:textId="7B8D9645" w:rsidR="005433A8" w:rsidRDefault="005433A8" w:rsidP="008D6052">
            <w:r>
              <w:t>Classe de risco de morte</w:t>
            </w:r>
          </w:p>
        </w:tc>
        <w:tc>
          <w:tcPr>
            <w:tcW w:w="4388" w:type="dxa"/>
            <w:shd w:val="clear" w:color="auto" w:fill="F2F2F2" w:themeFill="background1" w:themeFillShade="F2"/>
          </w:tcPr>
          <w:p w14:paraId="5B3A6566" w14:textId="77777777" w:rsidR="005433A8" w:rsidRDefault="005433A8" w:rsidP="005433A8">
            <w:pPr>
              <w:pStyle w:val="SemEspaamento"/>
              <w:ind w:hanging="1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</w:rPr>
              <w:t>1=CRÍTICO</w:t>
            </w:r>
            <w:r>
              <w:rPr>
                <w:rFonts w:ascii="CIDFont+F2" w:hAnsi="CIDFont+F2" w:cs="CIDFont+F2"/>
              </w:rPr>
              <w:br/>
              <w:t xml:space="preserve">2=INSTÁVEL    </w:t>
            </w:r>
          </w:p>
          <w:p w14:paraId="3CDD037E" w14:textId="77777777" w:rsidR="00FB3DE9" w:rsidRDefault="005433A8" w:rsidP="00810400">
            <w:pPr>
              <w:pStyle w:val="SemEspaamento"/>
              <w:ind w:hanging="1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</w:rPr>
              <w:t xml:space="preserve">3=POTENCIALMENTE ESTÁVEL </w:t>
            </w:r>
          </w:p>
          <w:p w14:paraId="5B7EB587" w14:textId="1A43FA10" w:rsidR="005433A8" w:rsidRDefault="005433A8" w:rsidP="00810400">
            <w:pPr>
              <w:pStyle w:val="SemEspaamento"/>
              <w:ind w:hanging="1"/>
            </w:pPr>
            <w:r>
              <w:rPr>
                <w:rFonts w:ascii="CIDFont+F2" w:hAnsi="CIDFont+F2" w:cs="CIDFont+F2"/>
              </w:rPr>
              <w:t>4=ESTÁVEL</w:t>
            </w:r>
          </w:p>
        </w:tc>
      </w:tr>
    </w:tbl>
    <w:p w14:paraId="785EB36D" w14:textId="2365DC25" w:rsidR="008D6052" w:rsidRDefault="005433A8" w:rsidP="005433A8">
      <w:pPr>
        <w:pStyle w:val="Legenda"/>
      </w:pPr>
      <w:bookmarkStart w:id="11" w:name="_Ref161051450"/>
      <w:r>
        <w:t xml:space="preserve">Tabela </w:t>
      </w:r>
      <w:r w:rsidR="00FE15A4">
        <w:fldChar w:fldCharType="begin"/>
      </w:r>
      <w:r w:rsidR="00FE15A4">
        <w:instrText xml:space="preserve"> SEQ Tabela \* ARABIC </w:instrText>
      </w:r>
      <w:r w:rsidR="00FE15A4">
        <w:fldChar w:fldCharType="separate"/>
      </w:r>
      <w:r w:rsidR="00D44E53">
        <w:rPr>
          <w:noProof/>
        </w:rPr>
        <w:t>1</w:t>
      </w:r>
      <w:r w:rsidR="00FE15A4">
        <w:rPr>
          <w:noProof/>
        </w:rPr>
        <w:fldChar w:fldCharType="end"/>
      </w:r>
      <w:bookmarkEnd w:id="11"/>
      <w:r>
        <w:t>: Sinais vitais das vítimas.</w:t>
      </w:r>
      <w:r w:rsidR="00810400">
        <w:t xml:space="preserve"> Agentes não leem diretamente os valores de gravidade ou o </w:t>
      </w:r>
      <w:proofErr w:type="spellStart"/>
      <w:r w:rsidR="00810400">
        <w:t>label</w:t>
      </w:r>
      <w:proofErr w:type="spellEnd"/>
      <w:r w:rsidR="00810400">
        <w:t>.</w:t>
      </w:r>
    </w:p>
    <w:p w14:paraId="4CF052E3" w14:textId="6F8A543E" w:rsidR="00810400" w:rsidRDefault="00810400" w:rsidP="00810400">
      <w:pPr>
        <w:pStyle w:val="Ttulo2"/>
        <w:rPr>
          <w:lang w:eastAsia="pt-BR"/>
        </w:rPr>
      </w:pPr>
      <w:bookmarkStart w:id="12" w:name="_Toc161060074"/>
      <w:bookmarkStart w:id="13" w:name="_Toc161781030"/>
      <w:r>
        <w:rPr>
          <w:lang w:eastAsia="pt-BR"/>
        </w:rPr>
        <w:t>Arquivo de dados dos sinais vitais</w:t>
      </w:r>
      <w:bookmarkEnd w:id="12"/>
      <w:bookmarkEnd w:id="13"/>
    </w:p>
    <w:p w14:paraId="2078EBC5" w14:textId="4E8E2610" w:rsidR="00810400" w:rsidRDefault="00810400" w:rsidP="00810400">
      <w:pPr>
        <w:rPr>
          <w:lang w:eastAsia="pt-BR"/>
        </w:rPr>
      </w:pPr>
      <w:r>
        <w:rPr>
          <w:lang w:eastAsia="pt-BR"/>
        </w:rPr>
        <w:t xml:space="preserve">Este arquivo não deve ser acessado diretamente pelos agentes, somente em problemas que envolvam o uso de técnicas supervisionadas de aprendizado de máquina. </w:t>
      </w:r>
    </w:p>
    <w:p w14:paraId="26ABFE70" w14:textId="77777777" w:rsidR="006748AC" w:rsidRDefault="006748AC" w:rsidP="006748AC">
      <w:pPr>
        <w:pStyle w:val="SemEspaamento"/>
        <w:rPr>
          <w:b/>
          <w:bCs/>
        </w:rPr>
      </w:pPr>
      <w:proofErr w:type="spellStart"/>
      <w:r w:rsidRPr="00535E7C">
        <w:rPr>
          <w:b/>
          <w:bCs/>
        </w:rPr>
        <w:t>env_victims.txt</w:t>
      </w:r>
      <w:proofErr w:type="spellEnd"/>
      <w:r>
        <w:rPr>
          <w:b/>
          <w:bCs/>
        </w:rPr>
        <w:t xml:space="preserve">: </w:t>
      </w:r>
      <w:r w:rsidRPr="00535E7C">
        <w:t>contém o posicionamento das vítimas no grid em coordenadas (</w:t>
      </w:r>
      <w:proofErr w:type="spellStart"/>
      <w:r w:rsidRPr="00535E7C">
        <w:t>lin</w:t>
      </w:r>
      <w:proofErr w:type="spellEnd"/>
      <w:r w:rsidRPr="00535E7C">
        <w:t xml:space="preserve">, </w:t>
      </w:r>
      <w:proofErr w:type="spellStart"/>
      <w:r w:rsidRPr="00535E7C">
        <w:t>col</w:t>
      </w:r>
      <w:proofErr w:type="spellEnd"/>
      <w:r w:rsidRPr="00535E7C">
        <w:t>)</w:t>
      </w:r>
      <w:r>
        <w:t xml:space="preserve">. Este arquivo está relacionado ao </w:t>
      </w:r>
      <w:proofErr w:type="spellStart"/>
      <w:r>
        <w:t>env_vital_signals.txt</w:t>
      </w:r>
      <w:proofErr w:type="spellEnd"/>
      <w:r>
        <w:t xml:space="preserve"> (deve haver uma correspondência 1:1)</w:t>
      </w:r>
    </w:p>
    <w:p w14:paraId="2F4CE0F6" w14:textId="77777777" w:rsidR="006748AC" w:rsidRPr="00535E7C" w:rsidRDefault="006748AC" w:rsidP="006748AC">
      <w:pPr>
        <w:pStyle w:val="SemEspaamento"/>
        <w:ind w:left="709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x</w:t>
      </w:r>
      <w:r w:rsidRPr="00ED6B43">
        <w:rPr>
          <w:rFonts w:ascii="Consolas" w:hAnsi="Consolas"/>
          <w:sz w:val="18"/>
          <w:szCs w:val="18"/>
          <w:vertAlign w:val="subscript"/>
        </w:rPr>
        <w:t>1</w:t>
      </w:r>
      <w:r w:rsidRPr="00535E7C"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y</w:t>
      </w:r>
      <w:r w:rsidRPr="00535E7C">
        <w:rPr>
          <w:rFonts w:ascii="Consolas" w:hAnsi="Consolas"/>
          <w:sz w:val="18"/>
          <w:szCs w:val="18"/>
          <w:vertAlign w:val="subscript"/>
        </w:rPr>
        <w:t>1</w:t>
      </w:r>
      <w:proofErr w:type="spellEnd"/>
      <w:r w:rsidRPr="00535E7C">
        <w:rPr>
          <w:rFonts w:ascii="Consolas" w:hAnsi="Consolas"/>
          <w:sz w:val="18"/>
          <w:szCs w:val="18"/>
          <w:vertAlign w:val="subscript"/>
        </w:rPr>
        <w:tab/>
      </w:r>
      <w:r w:rsidRPr="00535E7C">
        <w:rPr>
          <w:rFonts w:ascii="Consolas" w:hAnsi="Consolas"/>
          <w:sz w:val="18"/>
          <w:szCs w:val="18"/>
          <w:vertAlign w:val="subscript"/>
        </w:rPr>
        <w:tab/>
      </w:r>
      <w:r>
        <w:rPr>
          <w:rFonts w:ascii="Consolas" w:hAnsi="Consolas"/>
          <w:sz w:val="18"/>
          <w:szCs w:val="18"/>
          <w:vertAlign w:val="subscript"/>
        </w:rPr>
        <w:tab/>
      </w:r>
      <w:r w:rsidRPr="00535E7C">
        <w:rPr>
          <w:rFonts w:ascii="Consolas" w:hAnsi="Consolas"/>
          <w:sz w:val="18"/>
          <w:szCs w:val="18"/>
        </w:rPr>
        <w:t>## coordenada (</w:t>
      </w:r>
      <w:r>
        <w:rPr>
          <w:rFonts w:ascii="Consolas" w:hAnsi="Consolas"/>
          <w:sz w:val="18"/>
          <w:szCs w:val="18"/>
        </w:rPr>
        <w:t>x</w:t>
      </w:r>
      <w:r w:rsidRPr="00535E7C">
        <w:rPr>
          <w:rFonts w:ascii="Consolas" w:hAnsi="Consolas"/>
          <w:sz w:val="18"/>
          <w:szCs w:val="18"/>
        </w:rPr>
        <w:t xml:space="preserve">, </w:t>
      </w:r>
      <w:r>
        <w:rPr>
          <w:rFonts w:ascii="Consolas" w:hAnsi="Consolas"/>
          <w:sz w:val="18"/>
          <w:szCs w:val="18"/>
        </w:rPr>
        <w:t>y) da vítima 1</w:t>
      </w:r>
    </w:p>
    <w:p w14:paraId="335F01C7" w14:textId="77777777" w:rsidR="006748AC" w:rsidRPr="00E568BD" w:rsidRDefault="006748AC" w:rsidP="006748AC">
      <w:pPr>
        <w:pStyle w:val="SemEspaamento"/>
        <w:ind w:left="709"/>
        <w:rPr>
          <w:rFonts w:ascii="Consolas" w:hAnsi="Consolas"/>
          <w:sz w:val="18"/>
          <w:szCs w:val="18"/>
        </w:rPr>
      </w:pPr>
      <w:r w:rsidRPr="00E568BD">
        <w:rPr>
          <w:rFonts w:ascii="Consolas" w:hAnsi="Consolas"/>
          <w:sz w:val="18"/>
          <w:szCs w:val="18"/>
        </w:rPr>
        <w:t>…</w:t>
      </w:r>
    </w:p>
    <w:p w14:paraId="5ED402E9" w14:textId="77777777" w:rsidR="006748AC" w:rsidRDefault="006748AC" w:rsidP="006748AC">
      <w:pPr>
        <w:pStyle w:val="SemEspaamento"/>
        <w:ind w:left="709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x</w:t>
      </w:r>
      <w:r w:rsidRPr="00535E7C">
        <w:rPr>
          <w:rFonts w:ascii="Consolas" w:hAnsi="Consolas"/>
          <w:sz w:val="18"/>
          <w:szCs w:val="18"/>
          <w:vertAlign w:val="subscript"/>
        </w:rPr>
        <w:t>n</w:t>
      </w:r>
      <w:r w:rsidRPr="00535E7C"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y</w:t>
      </w:r>
      <w:r w:rsidRPr="00535E7C">
        <w:rPr>
          <w:rFonts w:ascii="Consolas" w:hAnsi="Consolas"/>
          <w:sz w:val="18"/>
          <w:szCs w:val="18"/>
          <w:vertAlign w:val="subscript"/>
        </w:rPr>
        <w:t>n</w:t>
      </w:r>
      <w:proofErr w:type="spellEnd"/>
      <w:r w:rsidRPr="00535E7C">
        <w:rPr>
          <w:rFonts w:ascii="Consolas" w:hAnsi="Consolas"/>
          <w:sz w:val="18"/>
          <w:szCs w:val="18"/>
        </w:rPr>
        <w:tab/>
      </w:r>
      <w:r w:rsidRPr="00535E7C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Pr="00535E7C">
        <w:rPr>
          <w:rFonts w:ascii="Consolas" w:hAnsi="Consolas"/>
          <w:sz w:val="18"/>
          <w:szCs w:val="18"/>
        </w:rPr>
        <w:t>## coordenada (</w:t>
      </w:r>
      <w:r>
        <w:rPr>
          <w:rFonts w:ascii="Consolas" w:hAnsi="Consolas"/>
          <w:sz w:val="18"/>
          <w:szCs w:val="18"/>
        </w:rPr>
        <w:t>x</w:t>
      </w:r>
      <w:r w:rsidRPr="00535E7C">
        <w:rPr>
          <w:rFonts w:ascii="Consolas" w:hAnsi="Consolas"/>
          <w:sz w:val="18"/>
          <w:szCs w:val="18"/>
        </w:rPr>
        <w:t xml:space="preserve">, </w:t>
      </w:r>
      <w:r>
        <w:rPr>
          <w:rFonts w:ascii="Consolas" w:hAnsi="Consolas"/>
          <w:sz w:val="18"/>
          <w:szCs w:val="18"/>
        </w:rPr>
        <w:t>y) da vítima n</w:t>
      </w:r>
    </w:p>
    <w:p w14:paraId="068099C3" w14:textId="77777777" w:rsidR="006748AC" w:rsidRPr="00535E7C" w:rsidRDefault="006748AC" w:rsidP="006748AC">
      <w:pPr>
        <w:pStyle w:val="SemEspaamento"/>
        <w:ind w:left="709"/>
        <w:rPr>
          <w:rFonts w:ascii="Consolas" w:hAnsi="Consolas"/>
          <w:sz w:val="18"/>
          <w:szCs w:val="18"/>
        </w:rPr>
      </w:pPr>
    </w:p>
    <w:p w14:paraId="5D2AFDAB" w14:textId="3C51B03F" w:rsidR="00810400" w:rsidRDefault="006748AC" w:rsidP="00810400">
      <w:pPr>
        <w:rPr>
          <w:b/>
          <w:bCs/>
          <w:lang w:eastAsia="pt-BR"/>
        </w:rPr>
      </w:pPr>
      <w:proofErr w:type="spellStart"/>
      <w:r>
        <w:rPr>
          <w:b/>
          <w:bCs/>
          <w:lang w:eastAsia="pt-BR"/>
        </w:rPr>
        <w:t>env_</w:t>
      </w:r>
      <w:r w:rsidR="00810400" w:rsidRPr="00810400">
        <w:rPr>
          <w:b/>
          <w:bCs/>
          <w:lang w:eastAsia="pt-BR"/>
        </w:rPr>
        <w:t>vital_signals.txt</w:t>
      </w:r>
      <w:proofErr w:type="spellEnd"/>
      <w:r w:rsidR="00810400" w:rsidRPr="00810400">
        <w:rPr>
          <w:b/>
          <w:bCs/>
          <w:lang w:eastAsia="pt-BR"/>
        </w:rPr>
        <w:t xml:space="preserve">: </w:t>
      </w:r>
    </w:p>
    <w:p w14:paraId="205A87CD" w14:textId="3A915651" w:rsidR="00810400" w:rsidRDefault="00810400" w:rsidP="00810400">
      <w:pPr>
        <w:pStyle w:val="SemEspaamento"/>
        <w:ind w:left="284"/>
      </w:pPr>
      <w:r>
        <w:t xml:space="preserve">Para uma vítima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 temos 5 sinais vitais que resultam a gravidade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da vítima</w:t>
      </w:r>
      <w:r w:rsidR="006748AC">
        <w:t xml:space="preserve"> com a respectiva classe</w:t>
      </w:r>
      <w:r>
        <w:t>. Todos os valores são números reais criados de modo randômico dentro dos intervalos apresentados.</w:t>
      </w:r>
    </w:p>
    <w:p w14:paraId="4C1898BE" w14:textId="77777777" w:rsidR="00810400" w:rsidRDefault="00810400" w:rsidP="00810400">
      <w:pPr>
        <w:pStyle w:val="SemEspaamento"/>
      </w:pPr>
    </w:p>
    <w:p w14:paraId="66A87F9F" w14:textId="33985D34" w:rsidR="00810400" w:rsidRPr="00701A1F" w:rsidRDefault="00810400" w:rsidP="00810400">
      <w:pPr>
        <w:pStyle w:val="SemEspaamento"/>
        <w:jc w:val="center"/>
      </w:pPr>
      <m:oMathPara>
        <m:oMath>
          <m:r>
            <w:rPr>
              <w:rFonts w:ascii="Cambria Math" w:hAnsi="Cambria Math"/>
              <w:sz w:val="28"/>
              <w:szCs w:val="28"/>
            </w:rPr>
            <m:t>i, pSist, pDiast,qPA, pulso, resp,grav,label</m:t>
          </m:r>
        </m:oMath>
      </m:oMathPara>
    </w:p>
    <w:p w14:paraId="6934E55B" w14:textId="77777777" w:rsidR="00810400" w:rsidRPr="0095754E" w:rsidRDefault="00810400" w:rsidP="00810400">
      <w:pPr>
        <w:pStyle w:val="SemEspaamento"/>
        <w:rPr>
          <w:color w:val="FF0000"/>
        </w:rPr>
      </w:pPr>
    </w:p>
    <w:p w14:paraId="3561047E" w14:textId="77777777" w:rsidR="00810400" w:rsidRDefault="00810400" w:rsidP="00810400">
      <w:pPr>
        <w:pStyle w:val="SemEspaamento"/>
        <w:rPr>
          <w:rFonts w:ascii="CIDFont+F2" w:hAnsi="CIDFont+F2" w:cs="CIDFont+F2"/>
        </w:rPr>
      </w:pPr>
    </w:p>
    <w:p w14:paraId="65F62C17" w14:textId="77777777" w:rsidR="00810400" w:rsidRPr="00C21905" w:rsidRDefault="00810400" w:rsidP="006748AC">
      <w:pPr>
        <w:pStyle w:val="SemEspaamento"/>
        <w:ind w:left="284"/>
        <w:rPr>
          <w:rFonts w:ascii="CIDFont+F2" w:hAnsi="CIDFont+F2" w:cs="CIDFont+F2"/>
          <w:lang w:val="fr-FR"/>
        </w:rPr>
      </w:pPr>
      <w:proofErr w:type="spellStart"/>
      <w:r w:rsidRPr="00C21905">
        <w:rPr>
          <w:rFonts w:ascii="CIDFont+F2" w:hAnsi="CIDFont+F2" w:cs="CIDFont+F2"/>
          <w:b/>
          <w:bCs/>
          <w:lang w:val="fr-FR"/>
        </w:rPr>
        <w:t>Exemplo</w:t>
      </w:r>
      <w:proofErr w:type="spellEnd"/>
    </w:p>
    <w:p w14:paraId="30065D4A" w14:textId="77777777" w:rsidR="00810400" w:rsidRPr="00BE7BEE" w:rsidRDefault="00810400" w:rsidP="00810400">
      <w:pPr>
        <w:pStyle w:val="SemEspaamento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5"/>
        <w:rPr>
          <w:rFonts w:ascii="Consolas" w:hAnsi="Consolas" w:cs="CIDFont+F2"/>
          <w:sz w:val="16"/>
          <w:szCs w:val="16"/>
          <w:lang w:val="fr-FR"/>
        </w:rPr>
      </w:pPr>
      <w:proofErr w:type="gramStart"/>
      <w:r w:rsidRPr="00BE7BEE">
        <w:rPr>
          <w:rFonts w:ascii="Consolas" w:hAnsi="Consolas" w:cs="CIDFont+F2"/>
          <w:sz w:val="16"/>
          <w:szCs w:val="16"/>
          <w:lang w:val="fr-FR"/>
        </w:rPr>
        <w:t>i</w:t>
      </w:r>
      <w:proofErr w:type="gramEnd"/>
      <w:r w:rsidRPr="00BE7BEE">
        <w:rPr>
          <w:rFonts w:ascii="Consolas" w:hAnsi="Consolas" w:cs="CIDFont+F2"/>
          <w:sz w:val="16"/>
          <w:szCs w:val="16"/>
          <w:lang w:val="fr-FR"/>
        </w:rPr>
        <w:t xml:space="preserve">    </w:t>
      </w:r>
      <w:proofErr w:type="spellStart"/>
      <w:r w:rsidRPr="00BE7BEE">
        <w:rPr>
          <w:rFonts w:ascii="Consolas" w:hAnsi="Consolas" w:cs="CIDFont+F2"/>
          <w:sz w:val="16"/>
          <w:szCs w:val="16"/>
          <w:lang w:val="fr-FR"/>
        </w:rPr>
        <w:t>si1</w:t>
      </w:r>
      <w:proofErr w:type="spellEnd"/>
      <w:r w:rsidRPr="00BE7BEE">
        <w:rPr>
          <w:rFonts w:ascii="Consolas" w:hAnsi="Consolas" w:cs="CIDFont+F2"/>
          <w:sz w:val="16"/>
          <w:szCs w:val="16"/>
          <w:lang w:val="fr-FR"/>
        </w:rPr>
        <w:t xml:space="preserve">    </w:t>
      </w:r>
      <w:proofErr w:type="spellStart"/>
      <w:r w:rsidRPr="00BE7BEE">
        <w:rPr>
          <w:rFonts w:ascii="Consolas" w:hAnsi="Consolas" w:cs="CIDFont+F2"/>
          <w:sz w:val="16"/>
          <w:szCs w:val="16"/>
          <w:lang w:val="fr-FR"/>
        </w:rPr>
        <w:t>si2</w:t>
      </w:r>
      <w:proofErr w:type="spellEnd"/>
      <w:r w:rsidRPr="00BE7BEE">
        <w:rPr>
          <w:rFonts w:ascii="Consolas" w:hAnsi="Consolas" w:cs="CIDFont+F2"/>
          <w:sz w:val="16"/>
          <w:szCs w:val="16"/>
          <w:lang w:val="fr-FR"/>
        </w:rPr>
        <w:t xml:space="preserve">      </w:t>
      </w:r>
      <w:proofErr w:type="spellStart"/>
      <w:r w:rsidRPr="00BE7BEE">
        <w:rPr>
          <w:rFonts w:ascii="Consolas" w:hAnsi="Consolas" w:cs="CIDFont+F2"/>
          <w:sz w:val="16"/>
          <w:szCs w:val="16"/>
          <w:lang w:val="fr-FR"/>
        </w:rPr>
        <w:t>si3</w:t>
      </w:r>
      <w:proofErr w:type="spellEnd"/>
      <w:r w:rsidRPr="00BE7BEE">
        <w:rPr>
          <w:rFonts w:ascii="Consolas" w:hAnsi="Consolas" w:cs="CIDFont+F2"/>
          <w:sz w:val="16"/>
          <w:szCs w:val="16"/>
          <w:lang w:val="fr-FR"/>
        </w:rPr>
        <w:t xml:space="preserve">      </w:t>
      </w:r>
      <w:proofErr w:type="spellStart"/>
      <w:r w:rsidRPr="00BE7BEE">
        <w:rPr>
          <w:rFonts w:ascii="Consolas" w:hAnsi="Consolas" w:cs="CIDFont+F2"/>
          <w:sz w:val="16"/>
          <w:szCs w:val="16"/>
          <w:lang w:val="fr-FR"/>
        </w:rPr>
        <w:t>s</w:t>
      </w:r>
      <w:r>
        <w:rPr>
          <w:rFonts w:ascii="Consolas" w:hAnsi="Consolas" w:cs="CIDFont+F2"/>
          <w:sz w:val="16"/>
          <w:szCs w:val="16"/>
          <w:lang w:val="fr-FR"/>
        </w:rPr>
        <w:t>i</w:t>
      </w:r>
      <w:r w:rsidRPr="00BE7BEE">
        <w:rPr>
          <w:rFonts w:ascii="Consolas" w:hAnsi="Consolas" w:cs="CIDFont+F2"/>
          <w:sz w:val="16"/>
          <w:szCs w:val="16"/>
          <w:lang w:val="fr-FR"/>
        </w:rPr>
        <w:t>4</w:t>
      </w:r>
      <w:proofErr w:type="spellEnd"/>
      <w:r w:rsidRPr="00BE7BEE">
        <w:rPr>
          <w:rFonts w:ascii="Consolas" w:hAnsi="Consolas" w:cs="CIDFont+F2"/>
          <w:sz w:val="16"/>
          <w:szCs w:val="16"/>
          <w:lang w:val="fr-FR"/>
        </w:rPr>
        <w:t xml:space="preserve">      </w:t>
      </w:r>
      <w:proofErr w:type="spellStart"/>
      <w:r w:rsidRPr="00BE7BEE">
        <w:rPr>
          <w:rFonts w:ascii="Consolas" w:hAnsi="Consolas" w:cs="CIDFont+F2"/>
          <w:sz w:val="16"/>
          <w:szCs w:val="16"/>
          <w:lang w:val="fr-FR"/>
        </w:rPr>
        <w:t>s</w:t>
      </w:r>
      <w:r>
        <w:rPr>
          <w:rFonts w:ascii="Consolas" w:hAnsi="Consolas" w:cs="CIDFont+F2"/>
          <w:sz w:val="16"/>
          <w:szCs w:val="16"/>
          <w:lang w:val="fr-FR"/>
        </w:rPr>
        <w:t>i</w:t>
      </w:r>
      <w:r w:rsidRPr="00BE7BEE">
        <w:rPr>
          <w:rFonts w:ascii="Consolas" w:hAnsi="Consolas" w:cs="CIDFont+F2"/>
          <w:sz w:val="16"/>
          <w:szCs w:val="16"/>
          <w:lang w:val="fr-FR"/>
        </w:rPr>
        <w:t>5</w:t>
      </w:r>
      <w:proofErr w:type="spellEnd"/>
      <w:r w:rsidRPr="00BE7BEE">
        <w:rPr>
          <w:rFonts w:ascii="Consolas" w:hAnsi="Consolas" w:cs="CIDFont+F2"/>
          <w:sz w:val="16"/>
          <w:szCs w:val="16"/>
          <w:lang w:val="fr-FR"/>
        </w:rPr>
        <w:t xml:space="preserve">     </w:t>
      </w:r>
      <w:proofErr w:type="spellStart"/>
      <w:r w:rsidRPr="00BE7BEE">
        <w:rPr>
          <w:rFonts w:ascii="Consolas" w:hAnsi="Consolas" w:cs="CIDFont+F2"/>
          <w:sz w:val="16"/>
          <w:szCs w:val="16"/>
          <w:lang w:val="fr-FR"/>
        </w:rPr>
        <w:t>g1</w:t>
      </w:r>
      <w:proofErr w:type="spellEnd"/>
      <w:r w:rsidRPr="00BE7BEE">
        <w:rPr>
          <w:rFonts w:ascii="Consolas" w:hAnsi="Consolas" w:cs="CIDFont+F2"/>
          <w:sz w:val="16"/>
          <w:szCs w:val="16"/>
          <w:lang w:val="fr-FR"/>
        </w:rPr>
        <w:t xml:space="preserve">     </w:t>
      </w:r>
      <w:r>
        <w:rPr>
          <w:rFonts w:ascii="Consolas" w:hAnsi="Consolas" w:cs="CIDFont+F2"/>
          <w:sz w:val="16"/>
          <w:szCs w:val="16"/>
          <w:lang w:val="fr-FR"/>
        </w:rPr>
        <w:t xml:space="preserve"> </w:t>
      </w:r>
      <w:proofErr w:type="spellStart"/>
      <w:r w:rsidRPr="00BE7BEE">
        <w:rPr>
          <w:rFonts w:ascii="Consolas" w:hAnsi="Consolas" w:cs="CIDFont+F2"/>
          <w:sz w:val="16"/>
          <w:szCs w:val="16"/>
          <w:lang w:val="fr-FR"/>
        </w:rPr>
        <w:t>y1</w:t>
      </w:r>
      <w:proofErr w:type="spellEnd"/>
    </w:p>
    <w:p w14:paraId="7F35A377" w14:textId="66EC29EF" w:rsidR="00810400" w:rsidRPr="00BE7BEE" w:rsidRDefault="00810400" w:rsidP="0081040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Consolas" w:hAnsi="Consolas" w:cs="CIDFont+F2"/>
          <w:sz w:val="16"/>
          <w:szCs w:val="16"/>
        </w:rPr>
      </w:pPr>
      <w:r w:rsidRPr="00500D40">
        <w:rPr>
          <w:rFonts w:ascii="Consolas" w:hAnsi="Consolas" w:cs="CIDFont+F2"/>
          <w:sz w:val="16"/>
          <w:szCs w:val="16"/>
          <w:lang w:val="fr-FR"/>
        </w:rPr>
        <w:t xml:space="preserve">    </w:t>
      </w:r>
      <w:proofErr w:type="spellStart"/>
      <w:r w:rsidRPr="00BE7BEE">
        <w:rPr>
          <w:rFonts w:ascii="Consolas" w:hAnsi="Consolas" w:cs="CIDFont+F2"/>
          <w:sz w:val="16"/>
          <w:szCs w:val="16"/>
        </w:rPr>
        <w:t>pSist</w:t>
      </w:r>
      <w:proofErr w:type="spellEnd"/>
      <w:r w:rsidRPr="00BE7BEE">
        <w:rPr>
          <w:rFonts w:ascii="Consolas" w:hAnsi="Consolas" w:cs="CIDFont+F2"/>
          <w:sz w:val="16"/>
          <w:szCs w:val="16"/>
        </w:rPr>
        <w:t xml:space="preserve">  </w:t>
      </w:r>
      <w:proofErr w:type="spellStart"/>
      <w:r w:rsidRPr="00BE7BEE">
        <w:rPr>
          <w:rFonts w:ascii="Consolas" w:hAnsi="Consolas" w:cs="CIDFont+F2"/>
          <w:sz w:val="16"/>
          <w:szCs w:val="16"/>
        </w:rPr>
        <w:t>pDiast</w:t>
      </w:r>
      <w:proofErr w:type="spellEnd"/>
      <w:r w:rsidRPr="00BE7BEE">
        <w:rPr>
          <w:rFonts w:ascii="Consolas" w:hAnsi="Consolas" w:cs="CIDFont+F2"/>
          <w:sz w:val="16"/>
          <w:szCs w:val="16"/>
        </w:rPr>
        <w:t xml:space="preserve">    </w:t>
      </w:r>
      <w:proofErr w:type="spellStart"/>
      <w:r w:rsidRPr="00BE7BEE">
        <w:rPr>
          <w:rFonts w:ascii="Consolas" w:hAnsi="Consolas" w:cs="CIDFont+F2"/>
          <w:sz w:val="16"/>
          <w:szCs w:val="16"/>
        </w:rPr>
        <w:t>qPA</w:t>
      </w:r>
      <w:proofErr w:type="spellEnd"/>
      <w:r w:rsidRPr="00BE7BEE">
        <w:rPr>
          <w:rFonts w:ascii="Consolas" w:hAnsi="Consolas" w:cs="CIDFont+F2"/>
          <w:sz w:val="16"/>
          <w:szCs w:val="16"/>
        </w:rPr>
        <w:t xml:space="preserve">     pulso    </w:t>
      </w:r>
      <w:proofErr w:type="spellStart"/>
      <w:r w:rsidRPr="00BE7BEE">
        <w:rPr>
          <w:rFonts w:ascii="Consolas" w:hAnsi="Consolas" w:cs="CIDFont+F2"/>
          <w:sz w:val="16"/>
          <w:szCs w:val="16"/>
        </w:rPr>
        <w:t>resp</w:t>
      </w:r>
      <w:proofErr w:type="spellEnd"/>
      <w:r w:rsidRPr="00BE7BEE">
        <w:rPr>
          <w:rFonts w:ascii="Consolas" w:hAnsi="Consolas" w:cs="CIDFont+F2"/>
          <w:sz w:val="16"/>
          <w:szCs w:val="16"/>
        </w:rPr>
        <w:t xml:space="preserve">    </w:t>
      </w:r>
      <w:proofErr w:type="spellStart"/>
      <w:r w:rsidRPr="00BE7BEE">
        <w:rPr>
          <w:rFonts w:ascii="Consolas" w:hAnsi="Consolas" w:cs="CIDFont+F2"/>
          <w:sz w:val="16"/>
          <w:szCs w:val="16"/>
        </w:rPr>
        <w:t>grav</w:t>
      </w:r>
      <w:proofErr w:type="spellEnd"/>
      <w:r w:rsidRPr="00BE7BEE">
        <w:rPr>
          <w:rFonts w:ascii="Consolas" w:hAnsi="Consolas" w:cs="CIDFont+F2"/>
          <w:sz w:val="16"/>
          <w:szCs w:val="16"/>
        </w:rPr>
        <w:t xml:space="preserve"> </w:t>
      </w:r>
      <w:r>
        <w:rPr>
          <w:rFonts w:ascii="Consolas" w:hAnsi="Consolas" w:cs="CIDFont+F2"/>
          <w:sz w:val="16"/>
          <w:szCs w:val="16"/>
        </w:rPr>
        <w:t xml:space="preserve"> </w:t>
      </w:r>
      <w:r w:rsidR="006748AC">
        <w:rPr>
          <w:rFonts w:ascii="Consolas" w:hAnsi="Consolas" w:cs="CIDFont+F2"/>
          <w:sz w:val="16"/>
          <w:szCs w:val="16"/>
        </w:rPr>
        <w:t xml:space="preserve"> </w:t>
      </w:r>
      <w:proofErr w:type="spellStart"/>
      <w:r w:rsidR="006748AC">
        <w:rPr>
          <w:rFonts w:ascii="Consolas" w:hAnsi="Consolas" w:cs="CIDFont+F2"/>
          <w:sz w:val="16"/>
          <w:szCs w:val="16"/>
        </w:rPr>
        <w:t>label</w:t>
      </w:r>
      <w:proofErr w:type="spellEnd"/>
    </w:p>
    <w:p w14:paraId="47CD064A" w14:textId="4B7E2897" w:rsidR="00810400" w:rsidRPr="00BE7BEE" w:rsidRDefault="006748AC" w:rsidP="00810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nsolas" w:eastAsia="Times New Roman" w:hAnsi="Consolas" w:cs="Courier New"/>
          <w:sz w:val="16"/>
          <w:szCs w:val="16"/>
        </w:rPr>
      </w:pPr>
      <w:r>
        <w:rPr>
          <w:rFonts w:ascii="Consolas" w:eastAsia="Times New Roman" w:hAnsi="Consolas" w:cs="Courier New"/>
          <w:sz w:val="16"/>
          <w:szCs w:val="16"/>
        </w:rPr>
        <w:t>0</w:t>
      </w:r>
      <w:r w:rsidR="00810400" w:rsidRPr="00BE7BEE">
        <w:rPr>
          <w:rFonts w:ascii="Consolas" w:eastAsia="Times New Roman" w:hAnsi="Consolas" w:cs="Courier New"/>
          <w:sz w:val="16"/>
          <w:szCs w:val="16"/>
        </w:rPr>
        <w:t>, 8.5806, 2.2791, -8.4577, 56.8384, 9.2229, 33.5156,</w:t>
      </w:r>
      <w:r w:rsidR="00810400">
        <w:rPr>
          <w:rFonts w:ascii="Consolas" w:eastAsia="Times New Roman" w:hAnsi="Consolas" w:cs="Courier New"/>
          <w:sz w:val="16"/>
          <w:szCs w:val="16"/>
        </w:rPr>
        <w:t xml:space="preserve">   2</w:t>
      </w:r>
    </w:p>
    <w:p w14:paraId="42EBEF36" w14:textId="77777777" w:rsidR="006748AC" w:rsidRDefault="006748AC" w:rsidP="006748AC">
      <w:pPr>
        <w:pStyle w:val="SemEspaamento"/>
        <w:rPr>
          <w:color w:val="FF0000"/>
        </w:rPr>
      </w:pPr>
    </w:p>
    <w:p w14:paraId="174EA3E8" w14:textId="0EE45102" w:rsidR="006748AC" w:rsidRDefault="006748AC" w:rsidP="006748AC">
      <w:pPr>
        <w:pStyle w:val="SemEspaamento"/>
      </w:pPr>
      <w:r>
        <w:t xml:space="preserve">Observar que cada linha de </w:t>
      </w:r>
      <w:proofErr w:type="spellStart"/>
      <w:r>
        <w:t>env_victims.txt</w:t>
      </w:r>
      <w:proofErr w:type="spellEnd"/>
      <w:r>
        <w:t xml:space="preserve"> se relaciona posicionalmente com a respectiva linha de </w:t>
      </w:r>
      <w:proofErr w:type="spellStart"/>
      <w:r>
        <w:t>env_vital_signals.txt</w:t>
      </w:r>
      <w:proofErr w:type="spellEnd"/>
      <w:r>
        <w:t xml:space="preserve">. </w:t>
      </w:r>
    </w:p>
    <w:tbl>
      <w:tblPr>
        <w:tblStyle w:val="Tabelacomgrade"/>
        <w:tblW w:w="7933" w:type="dxa"/>
        <w:jc w:val="center"/>
        <w:tblLook w:val="04A0" w:firstRow="1" w:lastRow="0" w:firstColumn="1" w:lastColumn="0" w:noHBand="0" w:noVBand="1"/>
      </w:tblPr>
      <w:tblGrid>
        <w:gridCol w:w="2120"/>
        <w:gridCol w:w="5813"/>
      </w:tblGrid>
      <w:tr w:rsidR="006748AC" w14:paraId="37A34302" w14:textId="77777777" w:rsidTr="006748AC">
        <w:trPr>
          <w:jc w:val="center"/>
        </w:trPr>
        <w:tc>
          <w:tcPr>
            <w:tcW w:w="2120" w:type="dxa"/>
          </w:tcPr>
          <w:p w14:paraId="3EF2B042" w14:textId="77777777" w:rsidR="006748AC" w:rsidRPr="00973FEA" w:rsidRDefault="006748AC" w:rsidP="003B7A4D">
            <w:pPr>
              <w:pStyle w:val="SemEspaamento"/>
              <w:keepNext/>
              <w:rPr>
                <w:b/>
                <w:bCs/>
              </w:rPr>
            </w:pPr>
            <w:proofErr w:type="spellStart"/>
            <w:r w:rsidRPr="00973FEA">
              <w:rPr>
                <w:b/>
                <w:bCs/>
              </w:rPr>
              <w:t>env_victims.txt</w:t>
            </w:r>
            <w:proofErr w:type="spellEnd"/>
          </w:p>
        </w:tc>
        <w:tc>
          <w:tcPr>
            <w:tcW w:w="5813" w:type="dxa"/>
          </w:tcPr>
          <w:p w14:paraId="7F60978F" w14:textId="0BE41D63" w:rsidR="006748AC" w:rsidRPr="00973FEA" w:rsidRDefault="006748AC" w:rsidP="003B7A4D">
            <w:pPr>
              <w:pStyle w:val="SemEspaamento"/>
              <w:keepNext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env_vital_signals</w:t>
            </w:r>
            <w:r w:rsidRPr="00973FEA">
              <w:rPr>
                <w:b/>
                <w:bCs/>
              </w:rPr>
              <w:t>.txt</w:t>
            </w:r>
            <w:proofErr w:type="spellEnd"/>
          </w:p>
        </w:tc>
      </w:tr>
      <w:tr w:rsidR="006748AC" w14:paraId="6D047DD9" w14:textId="77777777" w:rsidTr="006748AC">
        <w:trPr>
          <w:jc w:val="center"/>
        </w:trPr>
        <w:tc>
          <w:tcPr>
            <w:tcW w:w="2120" w:type="dxa"/>
          </w:tcPr>
          <w:p w14:paraId="0D4E7986" w14:textId="1F8A9345" w:rsidR="006748AC" w:rsidRDefault="00FB3DE9" w:rsidP="003B7A4D">
            <w:pPr>
              <w:pStyle w:val="SemEspaamento"/>
              <w:keepNext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</w:pPr>
            <w:r>
              <w:t>1, 0</w:t>
            </w:r>
          </w:p>
          <w:p w14:paraId="1698BC56" w14:textId="06B37BF7" w:rsidR="006748AC" w:rsidRDefault="00FB3DE9" w:rsidP="003B7A4D">
            <w:pPr>
              <w:pStyle w:val="SemEspaamento"/>
              <w:keepNext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</w:pPr>
            <w:r>
              <w:t>3</w:t>
            </w:r>
            <w:r w:rsidR="006748AC">
              <w:t xml:space="preserve">, </w:t>
            </w:r>
            <w:r>
              <w:t>1</w:t>
            </w:r>
          </w:p>
          <w:p w14:paraId="7C7DDA9F" w14:textId="57DA539E" w:rsidR="006748AC" w:rsidRDefault="006748AC" w:rsidP="003B7A4D">
            <w:pPr>
              <w:pStyle w:val="SemEspaamento"/>
              <w:keepNext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</w:pPr>
            <w:r>
              <w:t>0, 4</w:t>
            </w:r>
          </w:p>
        </w:tc>
        <w:tc>
          <w:tcPr>
            <w:tcW w:w="5813" w:type="dxa"/>
          </w:tcPr>
          <w:p w14:paraId="46680CA1" w14:textId="77777777" w:rsidR="006748AC" w:rsidRDefault="006748AC" w:rsidP="003B7A4D">
            <w:pPr>
              <w:pStyle w:val="SemEspaamento"/>
              <w:keepNext/>
            </w:pPr>
            <w:r w:rsidRPr="006748AC">
              <w:t>0, 8.5806, 2.2791, -8.4577, 56.8384, 9.2229, 33.5156,   2</w:t>
            </w:r>
          </w:p>
          <w:p w14:paraId="3EA0BB4D" w14:textId="66EB804E" w:rsidR="006748AC" w:rsidRDefault="006748AC" w:rsidP="003B7A4D">
            <w:pPr>
              <w:pStyle w:val="SemEspaamento"/>
              <w:keepNext/>
            </w:pPr>
            <w:r>
              <w:t>1,  ...</w:t>
            </w:r>
          </w:p>
          <w:p w14:paraId="373E530A" w14:textId="5F3A9ED0" w:rsidR="006748AC" w:rsidRDefault="006748AC" w:rsidP="003B7A4D">
            <w:pPr>
              <w:pStyle w:val="SemEspaamento"/>
              <w:keepNext/>
            </w:pPr>
            <w:r>
              <w:t>2, ...</w:t>
            </w:r>
          </w:p>
        </w:tc>
      </w:tr>
    </w:tbl>
    <w:p w14:paraId="605CD827" w14:textId="0F81F918" w:rsidR="006748AC" w:rsidRDefault="006748AC" w:rsidP="006748AC">
      <w:pPr>
        <w:pStyle w:val="Legenda"/>
        <w:jc w:val="center"/>
      </w:pPr>
      <w:bookmarkStart w:id="14" w:name="_Ref143159672"/>
      <w:r>
        <w:t xml:space="preserve">Tabela </w:t>
      </w:r>
      <w:r w:rsidR="00FE15A4">
        <w:fldChar w:fldCharType="begin"/>
      </w:r>
      <w:r w:rsidR="00FE15A4">
        <w:instrText xml:space="preserve"> SEQ Tabela \* ARABIC </w:instrText>
      </w:r>
      <w:r w:rsidR="00FE15A4">
        <w:fldChar w:fldCharType="separate"/>
      </w:r>
      <w:r w:rsidR="00D44E53">
        <w:rPr>
          <w:noProof/>
        </w:rPr>
        <w:t>2</w:t>
      </w:r>
      <w:r w:rsidR="00FE15A4">
        <w:rPr>
          <w:noProof/>
        </w:rPr>
        <w:fldChar w:fldCharType="end"/>
      </w:r>
      <w:bookmarkEnd w:id="14"/>
      <w:r>
        <w:t xml:space="preserve">: relação entre os arquivos </w:t>
      </w:r>
      <w:proofErr w:type="spellStart"/>
      <w:r>
        <w:t>env_victims.txt</w:t>
      </w:r>
      <w:proofErr w:type="spellEnd"/>
      <w:r>
        <w:t xml:space="preserve"> e </w:t>
      </w:r>
      <w:proofErr w:type="spellStart"/>
      <w:r>
        <w:t>env_vital_signals.txt</w:t>
      </w:r>
      <w:proofErr w:type="spellEnd"/>
    </w:p>
    <w:p w14:paraId="00D2F38A" w14:textId="78956866" w:rsidR="00D16686" w:rsidRDefault="00D16686" w:rsidP="00D16686">
      <w:pPr>
        <w:pStyle w:val="Ttulo1"/>
      </w:pPr>
      <w:bookmarkStart w:id="15" w:name="_Toc161060075"/>
      <w:bookmarkStart w:id="16" w:name="_Toc161781031"/>
      <w:r>
        <w:t>Agentes</w:t>
      </w:r>
      <w:bookmarkEnd w:id="15"/>
      <w:bookmarkEnd w:id="16"/>
    </w:p>
    <w:p w14:paraId="0D363B2F" w14:textId="77777777" w:rsidR="00694901" w:rsidRDefault="00C95F29" w:rsidP="00C95F29">
      <w:r>
        <w:t xml:space="preserve">Um agente pode andar nas verticais, horizontais e diagonais sempre uma célula por vez. Dois ou mais agentes podem ocupar uma mesma célula. </w:t>
      </w:r>
      <w:r w:rsidR="00694901">
        <w:t xml:space="preserve">Um ou mais agentes podem ocupar a mesma célula que uma vítima. </w:t>
      </w:r>
    </w:p>
    <w:p w14:paraId="102C8085" w14:textId="149A24B2" w:rsidR="00C95F29" w:rsidRPr="00C95F29" w:rsidRDefault="00C95F29" w:rsidP="00C95F29">
      <w:r>
        <w:t xml:space="preserve">De forma geral, um agente é capaz de detectar colisão com obstáculos intransponíveis, final de grid e vítimas. Também, é capaz de ler os sinais vitais de uma vítima. </w:t>
      </w:r>
    </w:p>
    <w:p w14:paraId="4D6FDE55" w14:textId="7A2934D4" w:rsidR="00C95F29" w:rsidRDefault="00C95F29" w:rsidP="00C95F29">
      <w:r>
        <w:t xml:space="preserve">Os agentes não podem acessar o sistema de coordenadas do ambiente.  Portanto, devem </w:t>
      </w:r>
      <w:r w:rsidR="00694901">
        <w:t>criar</w:t>
      </w:r>
      <w:r>
        <w:t xml:space="preserve"> um sistema </w:t>
      </w:r>
      <w:r w:rsidR="00694901">
        <w:t>de coordenadas</w:t>
      </w:r>
      <w:r w:rsidR="009932A7">
        <w:t>.</w:t>
      </w:r>
    </w:p>
    <w:p w14:paraId="47F351CB" w14:textId="1DD53D42" w:rsidR="008D6052" w:rsidRDefault="008D6052" w:rsidP="008D6052">
      <w:pPr>
        <w:pStyle w:val="Ttulo2"/>
      </w:pPr>
      <w:bookmarkStart w:id="17" w:name="_Toc161060076"/>
      <w:bookmarkStart w:id="18" w:name="_Toc161781032"/>
      <w:r>
        <w:t>Arquivo de configuração de um agente</w:t>
      </w:r>
      <w:bookmarkEnd w:id="17"/>
      <w:bookmarkEnd w:id="18"/>
    </w:p>
    <w:p w14:paraId="0F92FE00" w14:textId="79B03FB4" w:rsidR="008D6052" w:rsidRDefault="008D6052" w:rsidP="008D6052">
      <w:r>
        <w:t xml:space="preserve">Cada agente deve ter um arquivo de configuração. </w:t>
      </w:r>
      <w:r>
        <w:rPr>
          <w:b/>
          <w:bCs/>
        </w:rPr>
        <w:t xml:space="preserve">Todos os parâmetros devem estar com valores mesmo que não sejam utilizados para evitar erros. </w:t>
      </w:r>
      <w:r>
        <w:t xml:space="preserve">Os custos das ações  são os padrões afetados pela dificuldade de acesso às células. </w:t>
      </w:r>
    </w:p>
    <w:p w14:paraId="152BF8C0" w14:textId="241AD17F" w:rsidR="008D6052" w:rsidRDefault="008D6052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NAME EXPLORER1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## nome do agente para print de mensagens</w:t>
      </w:r>
    </w:p>
    <w:p w14:paraId="52F2A4DB" w14:textId="59BD5DE0" w:rsidR="008D6052" w:rsidRDefault="008D6052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  <w:r w:rsidRPr="007A3FE3">
        <w:rPr>
          <w:rFonts w:ascii="Consolas" w:hAnsi="Consolas"/>
          <w:sz w:val="18"/>
          <w:szCs w:val="18"/>
        </w:rPr>
        <w:t>COLOR (255, 0, 127)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ab/>
        <w:t>## cor para desenho do agente</w:t>
      </w:r>
    </w:p>
    <w:p w14:paraId="41AB4DDC" w14:textId="1A080836" w:rsidR="008D6052" w:rsidRDefault="008D6052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TRACE_COLOR (255,153,204)</w:t>
      </w:r>
      <w:r>
        <w:rPr>
          <w:rFonts w:ascii="Consolas" w:hAnsi="Consolas"/>
          <w:sz w:val="18"/>
          <w:szCs w:val="18"/>
        </w:rPr>
        <w:tab/>
        <w:t>## cor para deixar pegadas nas células visitadas</w:t>
      </w:r>
    </w:p>
    <w:p w14:paraId="63D6C4C4" w14:textId="77777777" w:rsidR="008D6052" w:rsidRPr="00AF2570" w:rsidRDefault="008D6052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  <w:r w:rsidRPr="00AF2570">
        <w:rPr>
          <w:rFonts w:ascii="Consolas" w:hAnsi="Consolas"/>
          <w:sz w:val="18"/>
          <w:szCs w:val="18"/>
        </w:rPr>
        <w:t>TL</w:t>
      </w:r>
      <w:r>
        <w:rPr>
          <w:rFonts w:ascii="Consolas" w:hAnsi="Consolas"/>
          <w:sz w:val="18"/>
          <w:szCs w:val="18"/>
        </w:rPr>
        <w:t>IM</w:t>
      </w:r>
      <w:r w:rsidRPr="00AF2570">
        <w:rPr>
          <w:rFonts w:ascii="Consolas" w:hAnsi="Consolas"/>
          <w:sz w:val="18"/>
          <w:szCs w:val="18"/>
        </w:rPr>
        <w:t xml:space="preserve"> 40.0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## tempo limite para o agente executar sua tarefa</w:t>
      </w:r>
    </w:p>
    <w:p w14:paraId="414776DC" w14:textId="710B2F95" w:rsidR="008D6052" w:rsidRPr="00AF2570" w:rsidRDefault="008D6052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  <w:r w:rsidRPr="00AF2570">
        <w:rPr>
          <w:rFonts w:ascii="Consolas" w:hAnsi="Consolas"/>
          <w:sz w:val="18"/>
          <w:szCs w:val="18"/>
        </w:rPr>
        <w:t>COST_LINE 1.0</w:t>
      </w:r>
      <w:r w:rsidRPr="00AF2570">
        <w:rPr>
          <w:rFonts w:ascii="Consolas" w:hAnsi="Consolas"/>
          <w:sz w:val="18"/>
          <w:szCs w:val="18"/>
        </w:rPr>
        <w:tab/>
      </w:r>
      <w:r w:rsidRPr="00AF2570">
        <w:rPr>
          <w:rFonts w:ascii="Consolas" w:hAnsi="Consolas"/>
          <w:sz w:val="18"/>
          <w:szCs w:val="18"/>
        </w:rPr>
        <w:tab/>
        <w:t xml:space="preserve">## </w:t>
      </w:r>
      <w:r>
        <w:rPr>
          <w:rFonts w:ascii="Consolas" w:hAnsi="Consolas"/>
          <w:sz w:val="18"/>
          <w:szCs w:val="18"/>
        </w:rPr>
        <w:t>tempo padrão</w:t>
      </w:r>
      <w:r w:rsidRPr="00AF2570">
        <w:rPr>
          <w:rFonts w:ascii="Consolas" w:hAnsi="Consolas"/>
          <w:sz w:val="18"/>
          <w:szCs w:val="18"/>
        </w:rPr>
        <w:t xml:space="preserve"> para andar um</w:t>
      </w:r>
      <w:r>
        <w:rPr>
          <w:rFonts w:ascii="Consolas" w:hAnsi="Consolas"/>
          <w:sz w:val="18"/>
          <w:szCs w:val="18"/>
        </w:rPr>
        <w:t xml:space="preserve">a célula na </w:t>
      </w:r>
      <w:proofErr w:type="spellStart"/>
      <w:r>
        <w:rPr>
          <w:rFonts w:ascii="Consolas" w:hAnsi="Consolas"/>
          <w:sz w:val="18"/>
          <w:szCs w:val="18"/>
        </w:rPr>
        <w:t>hor</w:t>
      </w:r>
      <w:proofErr w:type="spellEnd"/>
      <w:r>
        <w:rPr>
          <w:rFonts w:ascii="Consolas" w:hAnsi="Consolas"/>
          <w:sz w:val="18"/>
          <w:szCs w:val="18"/>
        </w:rPr>
        <w:t>. ou vertical</w:t>
      </w:r>
    </w:p>
    <w:p w14:paraId="6DA79FB9" w14:textId="76B7C93C" w:rsidR="008D6052" w:rsidRPr="00AF2570" w:rsidRDefault="008D6052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  <w:r w:rsidRPr="00AF2570">
        <w:rPr>
          <w:rFonts w:ascii="Consolas" w:hAnsi="Consolas"/>
          <w:sz w:val="18"/>
          <w:szCs w:val="18"/>
        </w:rPr>
        <w:t>COST_DIAG 1.5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## tempo padrão</w:t>
      </w:r>
      <w:r w:rsidRPr="00AF2570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para andar uma célula na diagonal</w:t>
      </w:r>
    </w:p>
    <w:p w14:paraId="52A77930" w14:textId="0F061011" w:rsidR="008D6052" w:rsidRDefault="008D6052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  <w:r w:rsidRPr="00AF2570">
        <w:rPr>
          <w:rFonts w:ascii="Consolas" w:hAnsi="Consolas"/>
          <w:sz w:val="18"/>
          <w:szCs w:val="18"/>
        </w:rPr>
        <w:t>COST_READ 2.0</w:t>
      </w:r>
      <w:r w:rsidRPr="00AF2570">
        <w:rPr>
          <w:rFonts w:ascii="Consolas" w:hAnsi="Consolas"/>
          <w:sz w:val="18"/>
          <w:szCs w:val="18"/>
        </w:rPr>
        <w:tab/>
      </w:r>
      <w:r w:rsidRPr="00AF2570">
        <w:rPr>
          <w:rFonts w:ascii="Consolas" w:hAnsi="Consolas"/>
          <w:sz w:val="18"/>
          <w:szCs w:val="18"/>
        </w:rPr>
        <w:tab/>
        <w:t xml:space="preserve">## </w:t>
      </w:r>
      <w:r>
        <w:rPr>
          <w:rFonts w:ascii="Consolas" w:hAnsi="Consolas"/>
          <w:sz w:val="18"/>
          <w:szCs w:val="18"/>
        </w:rPr>
        <w:t>tempo padrão</w:t>
      </w:r>
      <w:r w:rsidRPr="00AF2570">
        <w:rPr>
          <w:rFonts w:ascii="Consolas" w:hAnsi="Consolas"/>
          <w:sz w:val="18"/>
          <w:szCs w:val="18"/>
        </w:rPr>
        <w:t xml:space="preserve"> para ler o</w:t>
      </w:r>
      <w:r>
        <w:rPr>
          <w:rFonts w:ascii="Consolas" w:hAnsi="Consolas"/>
          <w:sz w:val="18"/>
          <w:szCs w:val="18"/>
        </w:rPr>
        <w:t>s sinais vitais de uma vítima</w:t>
      </w:r>
    </w:p>
    <w:p w14:paraId="7DE0FF60" w14:textId="50C73D34" w:rsidR="008D6052" w:rsidRDefault="008D6052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  <w:r w:rsidRPr="007A3FE3">
        <w:rPr>
          <w:rFonts w:ascii="Consolas" w:hAnsi="Consolas"/>
          <w:sz w:val="18"/>
          <w:szCs w:val="18"/>
        </w:rPr>
        <w:t>COST_FIRST_AID 1.0</w:t>
      </w:r>
      <w:r w:rsidRPr="007A3FE3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Pr="007A3FE3">
        <w:rPr>
          <w:rFonts w:ascii="Consolas" w:hAnsi="Consolas"/>
          <w:sz w:val="18"/>
          <w:szCs w:val="18"/>
        </w:rPr>
        <w:t xml:space="preserve">## </w:t>
      </w:r>
      <w:r>
        <w:rPr>
          <w:rFonts w:ascii="Consolas" w:hAnsi="Consolas"/>
          <w:sz w:val="18"/>
          <w:szCs w:val="18"/>
        </w:rPr>
        <w:t>tempo padrão</w:t>
      </w:r>
      <w:r w:rsidRPr="00AF2570">
        <w:rPr>
          <w:rFonts w:ascii="Consolas" w:hAnsi="Consolas"/>
          <w:sz w:val="18"/>
          <w:szCs w:val="18"/>
        </w:rPr>
        <w:t xml:space="preserve"> </w:t>
      </w:r>
      <w:r w:rsidRPr="007A3FE3">
        <w:rPr>
          <w:rFonts w:ascii="Consolas" w:hAnsi="Consolas"/>
          <w:sz w:val="18"/>
          <w:szCs w:val="18"/>
        </w:rPr>
        <w:t>para deixar o</w:t>
      </w:r>
      <w:r>
        <w:rPr>
          <w:rFonts w:ascii="Consolas" w:hAnsi="Consolas"/>
          <w:sz w:val="18"/>
          <w:szCs w:val="18"/>
        </w:rPr>
        <w:t xml:space="preserve"> kit de primeiro-socorros </w:t>
      </w:r>
    </w:p>
    <w:p w14:paraId="04946E88" w14:textId="77777777" w:rsidR="00296538" w:rsidRDefault="00296538" w:rsidP="008D6052">
      <w:pPr>
        <w:pStyle w:val="SemEspaamento"/>
        <w:ind w:left="284"/>
        <w:rPr>
          <w:rFonts w:ascii="Consolas" w:hAnsi="Consolas"/>
          <w:sz w:val="18"/>
          <w:szCs w:val="18"/>
        </w:rPr>
      </w:pPr>
    </w:p>
    <w:p w14:paraId="567C71A1" w14:textId="40C4EC15" w:rsidR="00296538" w:rsidRDefault="00296538" w:rsidP="00296538">
      <w:pPr>
        <w:pStyle w:val="Ttulo2"/>
      </w:pPr>
      <w:bookmarkStart w:id="19" w:name="_Toc161060077"/>
      <w:bookmarkStart w:id="20" w:name="_Toc161781033"/>
      <w:r>
        <w:t>Criação de um agente</w:t>
      </w:r>
      <w:bookmarkEnd w:id="19"/>
      <w:bookmarkEnd w:id="20"/>
    </w:p>
    <w:p w14:paraId="7ABB184A" w14:textId="77777777" w:rsidR="009975E5" w:rsidRDefault="00296538" w:rsidP="00296538">
      <w:pPr>
        <w:rPr>
          <w:b/>
          <w:bCs/>
        </w:rPr>
      </w:pPr>
      <w:r>
        <w:t xml:space="preserve">Criar uma classe que implementa a classe abstrata </w:t>
      </w:r>
      <w:proofErr w:type="spellStart"/>
      <w:r>
        <w:t>vs.</w:t>
      </w:r>
      <w:r w:rsidRPr="00296538">
        <w:rPr>
          <w:b/>
          <w:bCs/>
        </w:rPr>
        <w:t>AbstAgent</w:t>
      </w:r>
      <w:proofErr w:type="spellEnd"/>
      <w:r>
        <w:rPr>
          <w:b/>
          <w:bCs/>
        </w:rPr>
        <w:t xml:space="preserve">. </w:t>
      </w:r>
    </w:p>
    <w:p w14:paraId="25555445" w14:textId="13E17AAF" w:rsidR="00296538" w:rsidRPr="00294F2D" w:rsidRDefault="009975E5" w:rsidP="00296538">
      <w:r>
        <w:rPr>
          <w:b/>
          <w:bCs/>
        </w:rPr>
        <w:t>C</w:t>
      </w:r>
      <w:r w:rsidR="00296538">
        <w:rPr>
          <w:b/>
          <w:bCs/>
        </w:rPr>
        <w:t xml:space="preserve">onsulte </w:t>
      </w:r>
      <w:r>
        <w:rPr>
          <w:b/>
          <w:bCs/>
        </w:rPr>
        <w:t>os métodos públicos</w:t>
      </w:r>
      <w:r w:rsidR="00296538">
        <w:rPr>
          <w:b/>
          <w:bCs/>
        </w:rPr>
        <w:t xml:space="preserve"> </w:t>
      </w:r>
      <w:r>
        <w:rPr>
          <w:b/>
          <w:bCs/>
        </w:rPr>
        <w:t xml:space="preserve">de </w:t>
      </w:r>
      <w:proofErr w:type="spellStart"/>
      <w:r w:rsidRPr="00294F2D">
        <w:rPr>
          <w:i/>
          <w:iCs/>
        </w:rPr>
        <w:t>vs.AbstAgent</w:t>
      </w:r>
      <w:proofErr w:type="spellEnd"/>
      <w:r>
        <w:rPr>
          <w:b/>
          <w:bCs/>
        </w:rPr>
        <w:t xml:space="preserve"> </w:t>
      </w:r>
      <w:r w:rsidR="00296538">
        <w:rPr>
          <w:b/>
          <w:bCs/>
        </w:rPr>
        <w:t>e os exemplos disponíveis em</w:t>
      </w:r>
      <w:r w:rsidR="00294F2D">
        <w:rPr>
          <w:b/>
          <w:bCs/>
        </w:rPr>
        <w:t xml:space="preserve"> </w:t>
      </w:r>
      <w:hyperlink r:id="rId8" w:history="1">
        <w:r w:rsidR="00294F2D" w:rsidRPr="004232FA">
          <w:rPr>
            <w:rStyle w:val="Hyperlink"/>
          </w:rPr>
          <w:t>https://</w:t>
        </w:r>
        <w:proofErr w:type="spellStart"/>
        <w:r w:rsidR="00294F2D" w:rsidRPr="004232FA">
          <w:rPr>
            <w:rStyle w:val="Hyperlink"/>
          </w:rPr>
          <w:t>github.com</w:t>
        </w:r>
        <w:proofErr w:type="spellEnd"/>
        <w:r w:rsidR="00294F2D" w:rsidRPr="004232FA">
          <w:rPr>
            <w:rStyle w:val="Hyperlink"/>
          </w:rPr>
          <w:t>/tacla/</w:t>
        </w:r>
        <w:proofErr w:type="spellStart"/>
        <w:r w:rsidR="00294F2D" w:rsidRPr="004232FA">
          <w:rPr>
            <w:rStyle w:val="Hyperlink"/>
          </w:rPr>
          <w:t>VictimSim2</w:t>
        </w:r>
        <w:proofErr w:type="spellEnd"/>
      </w:hyperlink>
    </w:p>
    <w:p w14:paraId="028DE477" w14:textId="390BADA4" w:rsidR="00D16686" w:rsidRDefault="00D16686" w:rsidP="00D16686">
      <w:pPr>
        <w:pStyle w:val="Ttulo1"/>
      </w:pPr>
      <w:bookmarkStart w:id="21" w:name="_Toc161060078"/>
      <w:bookmarkStart w:id="22" w:name="_Toc161781034"/>
      <w:r>
        <w:t>Métricas de Desempenho</w:t>
      </w:r>
      <w:bookmarkEnd w:id="21"/>
      <w:bookmarkEnd w:id="22"/>
    </w:p>
    <w:p w14:paraId="50B30F84" w14:textId="2F414068" w:rsidR="00C95F29" w:rsidRPr="00C95F29" w:rsidRDefault="00C95F29" w:rsidP="00C95F29">
      <w:pPr>
        <w:pStyle w:val="Ttulo2"/>
      </w:pPr>
      <w:bookmarkStart w:id="23" w:name="_Toc161060079"/>
      <w:bookmarkStart w:id="24" w:name="_Toc161781035"/>
      <w:r>
        <w:t>Definições básicas</w:t>
      </w:r>
      <w:bookmarkEnd w:id="23"/>
      <w:bookmarkEnd w:id="24"/>
    </w:p>
    <w:p w14:paraId="5E5587FA" w14:textId="312AC489" w:rsidR="00D16686" w:rsidRDefault="00D16686" w:rsidP="00D16686">
      <w:pPr>
        <w:pStyle w:val="SemEspaamento"/>
      </w:pPr>
      <w:r>
        <w:t xml:space="preserve">Considerar </w:t>
      </w:r>
      <w:r w:rsidR="00694901">
        <w:t>as definições dos</w:t>
      </w:r>
      <w:r>
        <w:t xml:space="preserve"> conjuntos abaixo nas fórmulas de cálculo de desempenho </w:t>
      </w:r>
      <w:r w:rsidR="00C95F29">
        <w:t>que são calculadas pelo simulador.</w:t>
      </w:r>
      <w:r>
        <w:t xml:space="preserve"> </w:t>
      </w:r>
    </w:p>
    <w:p w14:paraId="124E5C43" w14:textId="77777777" w:rsidR="00D16686" w:rsidRPr="00880E8B" w:rsidRDefault="00D16686" w:rsidP="00D16686">
      <w:pPr>
        <w:pStyle w:val="SemEspaamento"/>
      </w:pPr>
    </w:p>
    <w:p w14:paraId="63363308" w14:textId="77777777" w:rsidR="00D16686" w:rsidRDefault="00D16686" w:rsidP="00D16686">
      <w:pPr>
        <w:pStyle w:val="SemEspaamento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V</m:t>
        </m:r>
      </m:oMath>
      <w:r w:rsidRPr="00880E8B">
        <w:t xml:space="preserve">: conjunto de vítimas dispersas no ambiente, sendo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Pr="00880E8B">
        <w:t xml:space="preserve"> o número de vítimas </w:t>
      </w:r>
      <w:r>
        <w:t>(cardinalidade do conjunto). Este parâmetro é calculado a partir da leitura do arquivo de entrada. As vítimas estão classificadas de acordo com o risco de morte. Portanto, o conjunto V é composto pela união dos seguintes conjuntos disjuntos (</w:t>
      </w:r>
      <m:oMath>
        <m:r>
          <w:rPr>
            <w:rFonts w:ascii="Cambria Math" w:hAnsi="Cambria Math"/>
            <w:sz w:val="18"/>
            <w:szCs w:val="18"/>
          </w:rPr>
          <m:t>V=</m:t>
        </m:r>
        <m:nary>
          <m:naryPr>
            <m:chr m:val="⋃"/>
            <m:limLoc m:val="undOvr"/>
            <m:ctrlPr>
              <w:rPr>
                <w:rFonts w:ascii="Cambria Math" w:hAnsi="Cambria Math" w:cs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 w:cs="Cambria Math"/>
                <w:sz w:val="18"/>
                <w:szCs w:val="1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18"/>
                    <w:szCs w:val="18"/>
                  </w:rPr>
                  <m:t>i</m:t>
                </m:r>
              </m:sub>
            </m:sSub>
          </m:e>
        </m:nary>
      </m:oMath>
      <w:r>
        <w:t>):</w:t>
      </w:r>
    </w:p>
    <w:p w14:paraId="315098B1" w14:textId="77777777" w:rsidR="00D16686" w:rsidRPr="009C33F6" w:rsidRDefault="00000000" w:rsidP="00D16686">
      <w:pPr>
        <w:pStyle w:val="SemEspaament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16686">
        <w:t xml:space="preserve">: estado </w:t>
      </w:r>
      <w:r w:rsidR="00D16686" w:rsidRPr="00CF4382">
        <w:rPr>
          <w:b/>
          <w:bCs/>
          <w:smallCaps/>
        </w:rPr>
        <w:t>crítico</w:t>
      </w:r>
      <w:r w:rsidR="00D16686">
        <w:rPr>
          <w:smallCaps/>
        </w:rPr>
        <w:t xml:space="preserve"> (classe=</w:t>
      </w:r>
      <w:r w:rsidR="00D16686" w:rsidRPr="00CF4382">
        <w:rPr>
          <w:b/>
          <w:bCs/>
          <w:smallCaps/>
        </w:rPr>
        <w:t>1</w:t>
      </w:r>
      <w:r w:rsidR="00D16686">
        <w:rPr>
          <w:smallCaps/>
        </w:rPr>
        <w:t xml:space="preserve">) </w:t>
      </w:r>
    </w:p>
    <w:p w14:paraId="7BFE8F85" w14:textId="77777777" w:rsidR="00D16686" w:rsidRDefault="00000000" w:rsidP="00D16686">
      <w:pPr>
        <w:pStyle w:val="SemEspaament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6686">
        <w:t xml:space="preserve">: estado </w:t>
      </w:r>
      <w:r w:rsidR="00D16686" w:rsidRPr="00CF4382">
        <w:rPr>
          <w:b/>
          <w:bCs/>
          <w:smallCaps/>
        </w:rPr>
        <w:t>instável</w:t>
      </w:r>
      <w:r w:rsidR="00D16686" w:rsidRPr="00AA2B2F">
        <w:rPr>
          <w:smallCaps/>
        </w:rPr>
        <w:t xml:space="preserve"> (</w:t>
      </w:r>
      <w:r w:rsidR="00D16686">
        <w:rPr>
          <w:smallCaps/>
        </w:rPr>
        <w:t>classe</w:t>
      </w:r>
      <w:r w:rsidR="00D16686" w:rsidRPr="00AA2B2F">
        <w:rPr>
          <w:smallCaps/>
        </w:rPr>
        <w:t>=</w:t>
      </w:r>
      <w:r w:rsidR="00D16686" w:rsidRPr="00CF4382">
        <w:rPr>
          <w:b/>
          <w:bCs/>
          <w:smallCaps/>
        </w:rPr>
        <w:t>2</w:t>
      </w:r>
      <w:r w:rsidR="00D16686" w:rsidRPr="00AA2B2F">
        <w:rPr>
          <w:smallCaps/>
        </w:rPr>
        <w:t>)</w:t>
      </w:r>
    </w:p>
    <w:p w14:paraId="6FD4DD9F" w14:textId="77777777" w:rsidR="00D16686" w:rsidRDefault="00000000" w:rsidP="00D16686">
      <w:pPr>
        <w:pStyle w:val="SemEspaament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16686">
        <w:t xml:space="preserve">: estado </w:t>
      </w:r>
      <w:r w:rsidR="00D16686" w:rsidRPr="00CF4382">
        <w:rPr>
          <w:b/>
          <w:bCs/>
          <w:smallCaps/>
        </w:rPr>
        <w:t>potencialmente</w:t>
      </w:r>
      <w:r w:rsidR="00D16686">
        <w:rPr>
          <w:smallCaps/>
        </w:rPr>
        <w:t xml:space="preserve"> </w:t>
      </w:r>
      <w:r w:rsidR="00D16686" w:rsidRPr="00CF4382">
        <w:rPr>
          <w:b/>
          <w:bCs/>
          <w:smallCaps/>
        </w:rPr>
        <w:t>instável</w:t>
      </w:r>
      <w:r w:rsidR="00D16686">
        <w:rPr>
          <w:smallCaps/>
        </w:rPr>
        <w:t xml:space="preserve"> (classe=</w:t>
      </w:r>
      <w:r w:rsidR="00D16686" w:rsidRPr="00CF4382">
        <w:rPr>
          <w:b/>
          <w:bCs/>
          <w:smallCaps/>
        </w:rPr>
        <w:t>3</w:t>
      </w:r>
      <w:r w:rsidR="00D16686">
        <w:rPr>
          <w:smallCaps/>
        </w:rPr>
        <w:t>)</w:t>
      </w:r>
    </w:p>
    <w:p w14:paraId="544703CA" w14:textId="77777777" w:rsidR="00D16686" w:rsidRDefault="00000000" w:rsidP="00D16686">
      <w:pPr>
        <w:pStyle w:val="SemEspaament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16686">
        <w:t xml:space="preserve">: estado </w:t>
      </w:r>
      <w:r w:rsidR="00D16686" w:rsidRPr="00CF4382">
        <w:rPr>
          <w:b/>
          <w:bCs/>
          <w:smallCaps/>
        </w:rPr>
        <w:t>estável</w:t>
      </w:r>
      <w:r w:rsidR="00D16686">
        <w:rPr>
          <w:smallCaps/>
        </w:rPr>
        <w:t xml:space="preserve"> (classe=</w:t>
      </w:r>
      <w:r w:rsidR="00D16686" w:rsidRPr="00CF4382">
        <w:rPr>
          <w:b/>
          <w:bCs/>
          <w:smallCaps/>
        </w:rPr>
        <w:t>4</w:t>
      </w:r>
      <w:r w:rsidR="00D16686">
        <w:rPr>
          <w:smallCaps/>
        </w:rPr>
        <w:t>)</w:t>
      </w:r>
    </w:p>
    <w:p w14:paraId="43692CEE" w14:textId="77777777" w:rsidR="00D16686" w:rsidRDefault="00000000" w:rsidP="00D16686">
      <w:pPr>
        <w:pStyle w:val="SemEspaamento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D16686">
        <w:t xml:space="preserve">: conjunto de vítimas localizadas pelo explorador tal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|≤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D16686">
        <w:t xml:space="preserve">. O conjunto das vítimas encontradas também é composto pela união dos conjuntos disjuntos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(V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 w:cs="Cambria Math"/>
                <w:sz w:val="18"/>
                <w:szCs w:val="1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8"/>
                    <w:szCs w:val="1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i</m:t>
                    </m:r>
                  </m:sub>
                </m:sSub>
              </m:sub>
            </m:sSub>
          </m:e>
        </m:nary>
        <m:r>
          <w:rPr>
            <w:rFonts w:ascii="Cambria Math" w:hAnsi="Cambria Math"/>
            <w:sz w:val="18"/>
            <w:szCs w:val="18"/>
          </w:rPr>
          <m:t>)</m:t>
        </m:r>
      </m:oMath>
      <w:r w:rsidR="00D16686">
        <w:rPr>
          <w:sz w:val="18"/>
          <w:szCs w:val="18"/>
        </w:rPr>
        <w:t xml:space="preserve"> </w:t>
      </w:r>
      <w:r w:rsidR="00D16686">
        <w:t>:</w:t>
      </w:r>
    </w:p>
    <w:p w14:paraId="34ED8A6B" w14:textId="77777777" w:rsidR="00D16686" w:rsidRPr="009C33F6" w:rsidRDefault="00000000" w:rsidP="00D16686">
      <w:pPr>
        <w:pStyle w:val="SemEspaament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D16686">
        <w:t xml:space="preserve">: estado </w:t>
      </w:r>
      <w:r w:rsidR="00D16686" w:rsidRPr="00CF4382">
        <w:rPr>
          <w:b/>
          <w:bCs/>
          <w:smallCaps/>
        </w:rPr>
        <w:t>crítico</w:t>
      </w:r>
      <w:r w:rsidR="00D16686">
        <w:rPr>
          <w:smallCaps/>
        </w:rPr>
        <w:t xml:space="preserve"> (classe=</w:t>
      </w:r>
      <w:r w:rsidR="00D16686" w:rsidRPr="00CF4382">
        <w:rPr>
          <w:b/>
          <w:bCs/>
          <w:smallCaps/>
        </w:rPr>
        <w:t>1</w:t>
      </w:r>
      <w:r w:rsidR="00D16686">
        <w:rPr>
          <w:smallCaps/>
        </w:rPr>
        <w:t xml:space="preserve">) </w:t>
      </w:r>
    </w:p>
    <w:p w14:paraId="17E3EA30" w14:textId="77777777" w:rsidR="00D16686" w:rsidRDefault="00000000" w:rsidP="00D16686">
      <w:pPr>
        <w:pStyle w:val="SemEspaament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D16686">
        <w:t xml:space="preserve">: estado </w:t>
      </w:r>
      <w:r w:rsidR="00D16686" w:rsidRPr="00CF4382">
        <w:rPr>
          <w:b/>
          <w:bCs/>
          <w:smallCaps/>
        </w:rPr>
        <w:t>instável</w:t>
      </w:r>
      <w:r w:rsidR="00D16686" w:rsidRPr="00AA2B2F">
        <w:rPr>
          <w:smallCaps/>
        </w:rPr>
        <w:t xml:space="preserve"> (</w:t>
      </w:r>
      <w:r w:rsidR="00D16686">
        <w:rPr>
          <w:smallCaps/>
        </w:rPr>
        <w:t>classe</w:t>
      </w:r>
      <w:r w:rsidR="00D16686" w:rsidRPr="00AA2B2F">
        <w:rPr>
          <w:smallCaps/>
        </w:rPr>
        <w:t>=</w:t>
      </w:r>
      <w:r w:rsidR="00D16686" w:rsidRPr="00CF4382">
        <w:rPr>
          <w:b/>
          <w:bCs/>
          <w:smallCaps/>
        </w:rPr>
        <w:t>2</w:t>
      </w:r>
      <w:r w:rsidR="00D16686" w:rsidRPr="00AA2B2F">
        <w:rPr>
          <w:smallCaps/>
        </w:rPr>
        <w:t>)</w:t>
      </w:r>
    </w:p>
    <w:p w14:paraId="1D9BF993" w14:textId="77777777" w:rsidR="00D16686" w:rsidRDefault="00000000" w:rsidP="00D16686">
      <w:pPr>
        <w:pStyle w:val="SemEspaament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</m:oMath>
      <w:r w:rsidR="00D16686">
        <w:t xml:space="preserve">: estado </w:t>
      </w:r>
      <w:r w:rsidR="00D16686" w:rsidRPr="00CF4382">
        <w:rPr>
          <w:b/>
          <w:bCs/>
          <w:smallCaps/>
        </w:rPr>
        <w:t>potencialmente</w:t>
      </w:r>
      <w:r w:rsidR="00D16686">
        <w:rPr>
          <w:smallCaps/>
        </w:rPr>
        <w:t xml:space="preserve"> </w:t>
      </w:r>
      <w:r w:rsidR="00D16686" w:rsidRPr="00CF4382">
        <w:rPr>
          <w:b/>
          <w:bCs/>
          <w:smallCaps/>
        </w:rPr>
        <w:t>instável</w:t>
      </w:r>
      <w:r w:rsidR="00D16686">
        <w:rPr>
          <w:smallCaps/>
        </w:rPr>
        <w:t xml:space="preserve"> (classe=</w:t>
      </w:r>
      <w:r w:rsidR="00D16686" w:rsidRPr="00CF4382">
        <w:rPr>
          <w:b/>
          <w:bCs/>
          <w:smallCaps/>
        </w:rPr>
        <w:t>3</w:t>
      </w:r>
      <w:r w:rsidR="00D16686">
        <w:rPr>
          <w:smallCaps/>
        </w:rPr>
        <w:t>)</w:t>
      </w:r>
    </w:p>
    <w:p w14:paraId="03C2307B" w14:textId="77777777" w:rsidR="00D16686" w:rsidRDefault="00000000" w:rsidP="00D16686">
      <w:pPr>
        <w:pStyle w:val="SemEspaament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</m:oMath>
      <w:r w:rsidR="00D16686">
        <w:t xml:space="preserve">: estado </w:t>
      </w:r>
      <w:r w:rsidR="00D16686" w:rsidRPr="00CF4382">
        <w:rPr>
          <w:b/>
          <w:bCs/>
          <w:smallCaps/>
        </w:rPr>
        <w:t>estável</w:t>
      </w:r>
      <w:r w:rsidR="00D16686">
        <w:rPr>
          <w:smallCaps/>
        </w:rPr>
        <w:t xml:space="preserve"> (classe=</w:t>
      </w:r>
      <w:r w:rsidR="00D16686" w:rsidRPr="00CF4382">
        <w:rPr>
          <w:b/>
          <w:bCs/>
          <w:smallCaps/>
        </w:rPr>
        <w:t>4</w:t>
      </w:r>
      <w:r w:rsidR="00D16686">
        <w:rPr>
          <w:smallCaps/>
        </w:rPr>
        <w:t>)</w:t>
      </w:r>
    </w:p>
    <w:p w14:paraId="4BCA9B60" w14:textId="77777777" w:rsidR="00D16686" w:rsidRDefault="00000000" w:rsidP="00D16686">
      <w:pPr>
        <w:pStyle w:val="SemEspaamento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D16686">
        <w:t xml:space="preserve">: tempo efetivamente gasto pelo explorador tal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308B07EA" w14:textId="77777777" w:rsidR="00CE7EE4" w:rsidRDefault="00CE7EE4" w:rsidP="00C95F29">
      <w:pPr>
        <w:pStyle w:val="SemEspaamento"/>
        <w:ind w:left="720"/>
      </w:pPr>
    </w:p>
    <w:p w14:paraId="11E7200B" w14:textId="37D53F98" w:rsidR="00CE7EE4" w:rsidRDefault="00CE7EE4" w:rsidP="00CE7EE4">
      <w:r>
        <w:t xml:space="preserve">As definições para o conjunto das vítimas salvas são idênticas às das vítimas encontradas. Portanto, basta substituir o subscrito </w:t>
      </w:r>
      <w:r w:rsidRPr="00CE7EE4">
        <w:rPr>
          <w:i/>
          <w:iCs/>
        </w:rPr>
        <w:t>e</w:t>
      </w:r>
      <w:r>
        <w:t xml:space="preserve"> por </w:t>
      </w:r>
      <w:r w:rsidRPr="00CE7EE4">
        <w:rPr>
          <w:i/>
          <w:iCs/>
        </w:rPr>
        <w:t>s</w:t>
      </w:r>
      <w:r>
        <w:rPr>
          <w:i/>
          <w:iCs/>
        </w:rPr>
        <w:t>.</w:t>
      </w:r>
    </w:p>
    <w:p w14:paraId="2FCAE256" w14:textId="6A954C12" w:rsidR="00C95F29" w:rsidRDefault="00C95F29" w:rsidP="00C95F29">
      <w:pPr>
        <w:pStyle w:val="Ttulo2"/>
      </w:pPr>
      <w:bookmarkStart w:id="25" w:name="_Toc161060080"/>
      <w:bookmarkStart w:id="26" w:name="_Ref161779861"/>
      <w:bookmarkStart w:id="27" w:name="_Toc161781036"/>
      <w:r>
        <w:t>Métricas de Busca</w:t>
      </w:r>
      <w:bookmarkEnd w:id="25"/>
      <w:bookmarkEnd w:id="26"/>
      <w:bookmarkEnd w:id="27"/>
    </w:p>
    <w:p w14:paraId="3B35749E" w14:textId="603FDFCE" w:rsidR="00D16686" w:rsidRDefault="00D16686" w:rsidP="00D16686">
      <w:pPr>
        <w:pStyle w:val="SemEspaamento"/>
      </w:pPr>
      <w:r>
        <w:t xml:space="preserve">As métricas de desempenho </w:t>
      </w:r>
      <w:r w:rsidR="00C95F29">
        <w:t xml:space="preserve">de busca de vítimas </w:t>
      </w:r>
      <w:r>
        <w:t>são as seguintes (</w:t>
      </w:r>
      <w:r w:rsidRPr="00880E8B">
        <w:rPr>
          <w:u w:val="single"/>
        </w:rPr>
        <w:t>calculadas pelo simulador</w:t>
      </w:r>
      <w:r>
        <w:t>).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691"/>
        <w:gridCol w:w="3699"/>
        <w:gridCol w:w="4110"/>
      </w:tblGrid>
      <w:tr w:rsidR="00D16686" w14:paraId="67A1F13F" w14:textId="77777777" w:rsidTr="00E037F0">
        <w:tc>
          <w:tcPr>
            <w:tcW w:w="691" w:type="dxa"/>
          </w:tcPr>
          <w:p w14:paraId="0CC7A758" w14:textId="77777777" w:rsidR="00D16686" w:rsidRPr="006C60D5" w:rsidRDefault="00D16686" w:rsidP="00E037F0">
            <w:pPr>
              <w:pStyle w:val="SemEspaamento"/>
              <w:rPr>
                <w:b/>
                <w:bCs/>
              </w:rPr>
            </w:pPr>
            <w:r w:rsidRPr="006C60D5">
              <w:rPr>
                <w:b/>
                <w:bCs/>
              </w:rPr>
              <w:t>Sigla</w:t>
            </w:r>
          </w:p>
        </w:tc>
        <w:tc>
          <w:tcPr>
            <w:tcW w:w="3699" w:type="dxa"/>
          </w:tcPr>
          <w:p w14:paraId="626B9B8E" w14:textId="77777777" w:rsidR="00D16686" w:rsidRPr="006C60D5" w:rsidRDefault="00D16686" w:rsidP="00E037F0">
            <w:pPr>
              <w:pStyle w:val="SemEspaamento"/>
              <w:rPr>
                <w:sz w:val="20"/>
                <w:szCs w:val="20"/>
              </w:rPr>
            </w:pPr>
            <w:r w:rsidRPr="006C60D5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4110" w:type="dxa"/>
          </w:tcPr>
          <w:p w14:paraId="553B8674" w14:textId="77777777" w:rsidR="00D16686" w:rsidRDefault="00D16686" w:rsidP="00E037F0">
            <w:pPr>
              <w:pStyle w:val="SemEspaamento"/>
              <w:jc w:val="center"/>
            </w:pPr>
            <w:r w:rsidRPr="006C60D5">
              <w:rPr>
                <w:b/>
                <w:bCs/>
              </w:rPr>
              <w:t>Fórmula</w:t>
            </w:r>
          </w:p>
        </w:tc>
      </w:tr>
      <w:tr w:rsidR="00D16686" w14:paraId="2879EC7C" w14:textId="77777777" w:rsidTr="00E037F0">
        <w:tc>
          <w:tcPr>
            <w:tcW w:w="691" w:type="dxa"/>
          </w:tcPr>
          <w:p w14:paraId="4AB0E74F" w14:textId="77777777" w:rsidR="00D16686" w:rsidRDefault="00D16686" w:rsidP="00E037F0">
            <w:pPr>
              <w:pStyle w:val="SemEspaamen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pve</m:t>
                </m:r>
              </m:oMath>
            </m:oMathPara>
          </w:p>
        </w:tc>
        <w:tc>
          <w:tcPr>
            <w:tcW w:w="3699" w:type="dxa"/>
          </w:tcPr>
          <w:p w14:paraId="7FA6B157" w14:textId="77777777" w:rsidR="00D16686" w:rsidRPr="006C60D5" w:rsidRDefault="00D16686" w:rsidP="00E037F0">
            <w:pPr>
              <w:pStyle w:val="SemEspaamento"/>
              <w:rPr>
                <w:sz w:val="20"/>
                <w:szCs w:val="20"/>
              </w:rPr>
            </w:pPr>
            <w:r w:rsidRPr="006C60D5">
              <w:rPr>
                <w:sz w:val="20"/>
                <w:szCs w:val="20"/>
              </w:rPr>
              <w:t>porcentual de vítimas encontradas</w:t>
            </w:r>
          </w:p>
        </w:tc>
        <w:tc>
          <w:tcPr>
            <w:tcW w:w="4110" w:type="dxa"/>
          </w:tcPr>
          <w:p w14:paraId="38EE492C" w14:textId="77777777" w:rsidR="00D16686" w:rsidRDefault="00D16686" w:rsidP="00E037F0">
            <w:pPr>
              <w:pStyle w:val="SemEspaamen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pve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</w:tr>
      <w:tr w:rsidR="00D16686" w14:paraId="37619D30" w14:textId="77777777" w:rsidTr="00E037F0">
        <w:tc>
          <w:tcPr>
            <w:tcW w:w="691" w:type="dxa"/>
          </w:tcPr>
          <w:p w14:paraId="6872202B" w14:textId="77777777" w:rsidR="00D16686" w:rsidRDefault="00D16686" w:rsidP="00E037F0">
            <w:pPr>
              <w:pStyle w:val="SemEspaamen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pte</m:t>
                </m:r>
              </m:oMath>
            </m:oMathPara>
          </w:p>
        </w:tc>
        <w:tc>
          <w:tcPr>
            <w:tcW w:w="3699" w:type="dxa"/>
          </w:tcPr>
          <w:p w14:paraId="7D490AA0" w14:textId="77777777" w:rsidR="00D16686" w:rsidRPr="006C60D5" w:rsidRDefault="00D16686" w:rsidP="00E037F0">
            <w:pPr>
              <w:pStyle w:val="SemEspaamento"/>
              <w:rPr>
                <w:sz w:val="20"/>
                <w:szCs w:val="20"/>
              </w:rPr>
            </w:pPr>
            <w:r w:rsidRPr="006C60D5">
              <w:rPr>
                <w:sz w:val="20"/>
                <w:szCs w:val="20"/>
              </w:rPr>
              <w:t>porcentual do tempo de exploração utilizado</w:t>
            </w:r>
          </w:p>
        </w:tc>
        <w:tc>
          <w:tcPr>
            <w:tcW w:w="4110" w:type="dxa"/>
          </w:tcPr>
          <w:p w14:paraId="7629A9BD" w14:textId="77777777" w:rsidR="00D16686" w:rsidRDefault="00D16686" w:rsidP="00E037F0">
            <w:pPr>
              <w:pStyle w:val="SemEspaamen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pte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/T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  <w:tr w:rsidR="00D16686" w14:paraId="15D625F8" w14:textId="77777777" w:rsidTr="00E037F0">
        <w:tc>
          <w:tcPr>
            <w:tcW w:w="691" w:type="dxa"/>
          </w:tcPr>
          <w:p w14:paraId="36D81913" w14:textId="77777777" w:rsidR="00D16686" w:rsidRDefault="00D16686" w:rsidP="00E037F0">
            <w:pPr>
              <w:pStyle w:val="SemEspaamen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veg</m:t>
                </m:r>
              </m:oMath>
            </m:oMathPara>
          </w:p>
        </w:tc>
        <w:tc>
          <w:tcPr>
            <w:tcW w:w="3699" w:type="dxa"/>
          </w:tcPr>
          <w:p w14:paraId="1B46B131" w14:textId="77777777" w:rsidR="00D16686" w:rsidRPr="006C60D5" w:rsidRDefault="00D16686" w:rsidP="00E037F0">
            <w:pPr>
              <w:pStyle w:val="SemEspaamento"/>
              <w:rPr>
                <w:sz w:val="20"/>
                <w:szCs w:val="20"/>
              </w:rPr>
            </w:pPr>
            <w:r w:rsidRPr="006C60D5">
              <w:rPr>
                <w:sz w:val="20"/>
                <w:szCs w:val="20"/>
              </w:rPr>
              <w:t>vítimas encontradas ponderada por classe de gravidade. Retrata a capacidade do agente em localizar vítimas em estado mais grave, daí o uso da ponderação mais alta para as vítimas mais graves.</w:t>
            </w:r>
          </w:p>
        </w:tc>
        <w:tc>
          <w:tcPr>
            <w:tcW w:w="4110" w:type="dxa"/>
          </w:tcPr>
          <w:p w14:paraId="02085CA0" w14:textId="77777777" w:rsidR="00D16686" w:rsidRDefault="00D16686" w:rsidP="00E037F0">
            <w:pPr>
              <w:pStyle w:val="SemEspaamen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veg=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6|V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| + 3 |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|+2|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|+ |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+3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D16686" w14:paraId="0CC7F7BF" w14:textId="77777777" w:rsidTr="00E037F0">
        <w:tc>
          <w:tcPr>
            <w:tcW w:w="691" w:type="dxa"/>
          </w:tcPr>
          <w:p w14:paraId="537B4548" w14:textId="77777777" w:rsidR="00D16686" w:rsidRDefault="00D16686" w:rsidP="00E037F0">
            <w:pPr>
              <w:pStyle w:val="SemEspaamen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peg</m:t>
                </m:r>
              </m:oMath>
            </m:oMathPara>
          </w:p>
        </w:tc>
        <w:tc>
          <w:tcPr>
            <w:tcW w:w="3699" w:type="dxa"/>
          </w:tcPr>
          <w:p w14:paraId="3B1DAFC0" w14:textId="77777777" w:rsidR="00D16686" w:rsidRPr="006C60D5" w:rsidRDefault="00D16686" w:rsidP="00E037F0">
            <w:pPr>
              <w:pStyle w:val="SemEspaamento"/>
              <w:rPr>
                <w:sz w:val="20"/>
                <w:szCs w:val="20"/>
              </w:rPr>
            </w:pPr>
            <w:r w:rsidRPr="008937DB">
              <w:rPr>
                <w:sz w:val="20"/>
                <w:szCs w:val="20"/>
              </w:rPr>
              <w:t>acumulado da gravidade das vítimas encontradas sobre o acumulado dos valores de gravidade de todas as vítimas</w:t>
            </w:r>
          </w:p>
        </w:tc>
        <w:tc>
          <w:tcPr>
            <w:tcW w:w="4110" w:type="dxa"/>
          </w:tcPr>
          <w:p w14:paraId="7CEC355C" w14:textId="016CE399" w:rsidR="00D16686" w:rsidRDefault="00D16686" w:rsidP="00E037F0">
            <w:pPr>
              <w:ind w:left="3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peg=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grav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|V|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grav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14:paraId="6E780E76" w14:textId="0C900CE3" w:rsidR="00D16686" w:rsidRDefault="00D16686" w:rsidP="00D16686">
      <w:pPr>
        <w:pStyle w:val="Legenda"/>
      </w:pPr>
      <w:r>
        <w:t xml:space="preserve">Tabela </w:t>
      </w:r>
      <w:r w:rsidR="00FE15A4">
        <w:fldChar w:fldCharType="begin"/>
      </w:r>
      <w:r w:rsidR="00FE15A4">
        <w:instrText xml:space="preserve"> SEQ Tabela \* ARABIC </w:instrText>
      </w:r>
      <w:r w:rsidR="00FE15A4">
        <w:fldChar w:fldCharType="separate"/>
      </w:r>
      <w:r w:rsidR="00D44E53">
        <w:rPr>
          <w:noProof/>
        </w:rPr>
        <w:t>3</w:t>
      </w:r>
      <w:r w:rsidR="00FE15A4">
        <w:rPr>
          <w:noProof/>
        </w:rPr>
        <w:fldChar w:fldCharType="end"/>
      </w:r>
      <w:r>
        <w:t xml:space="preserve">: Métricas para avaliação de desempenho dos agentes </w:t>
      </w:r>
      <w:r w:rsidR="00C95F29">
        <w:t>de busca de vítimas</w:t>
      </w:r>
      <w:r>
        <w:t>.</w:t>
      </w:r>
    </w:p>
    <w:p w14:paraId="369DA6D4" w14:textId="58B8784F" w:rsidR="00C95F29" w:rsidRDefault="00C95F29" w:rsidP="00C95F29">
      <w:pPr>
        <w:pStyle w:val="Ttulo2"/>
      </w:pPr>
      <w:bookmarkStart w:id="28" w:name="_Toc161060081"/>
      <w:bookmarkStart w:id="29" w:name="_Ref161779513"/>
      <w:bookmarkStart w:id="30" w:name="_Toc161781037"/>
      <w:r>
        <w:t>Métricas de Resgate</w:t>
      </w:r>
      <w:bookmarkEnd w:id="28"/>
      <w:bookmarkEnd w:id="29"/>
      <w:bookmarkEnd w:id="30"/>
    </w:p>
    <w:p w14:paraId="04477BE6" w14:textId="67835BEE" w:rsidR="00CE7EE4" w:rsidRDefault="00CE7EE4" w:rsidP="00CE7EE4">
      <w:pPr>
        <w:pStyle w:val="SemEspaamento"/>
      </w:pPr>
      <w:r>
        <w:t>As métricas de desempenho vítimas socorridas são as seguintes (</w:t>
      </w:r>
      <w:r w:rsidRPr="00880E8B">
        <w:rPr>
          <w:u w:val="single"/>
        </w:rPr>
        <w:t>calculadas pelo simulador</w:t>
      </w:r>
      <w:r>
        <w:t>).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691"/>
        <w:gridCol w:w="3699"/>
        <w:gridCol w:w="4110"/>
      </w:tblGrid>
      <w:tr w:rsidR="00CE7EE4" w14:paraId="721E01CF" w14:textId="77777777" w:rsidTr="00E037F0">
        <w:tc>
          <w:tcPr>
            <w:tcW w:w="691" w:type="dxa"/>
          </w:tcPr>
          <w:p w14:paraId="4568DB87" w14:textId="77777777" w:rsidR="00CE7EE4" w:rsidRPr="006C60D5" w:rsidRDefault="00CE7EE4" w:rsidP="00E037F0">
            <w:pPr>
              <w:pStyle w:val="SemEspaamento"/>
              <w:rPr>
                <w:b/>
                <w:bCs/>
              </w:rPr>
            </w:pPr>
            <w:r w:rsidRPr="006C60D5">
              <w:rPr>
                <w:b/>
                <w:bCs/>
              </w:rPr>
              <w:t>Sigla</w:t>
            </w:r>
          </w:p>
        </w:tc>
        <w:tc>
          <w:tcPr>
            <w:tcW w:w="3699" w:type="dxa"/>
          </w:tcPr>
          <w:p w14:paraId="62BAB3FD" w14:textId="77777777" w:rsidR="00CE7EE4" w:rsidRPr="006C60D5" w:rsidRDefault="00CE7EE4" w:rsidP="00E037F0">
            <w:pPr>
              <w:pStyle w:val="SemEspaamento"/>
              <w:rPr>
                <w:sz w:val="20"/>
                <w:szCs w:val="20"/>
              </w:rPr>
            </w:pPr>
            <w:r w:rsidRPr="006C60D5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4110" w:type="dxa"/>
          </w:tcPr>
          <w:p w14:paraId="2F97EAF8" w14:textId="77777777" w:rsidR="00CE7EE4" w:rsidRDefault="00CE7EE4" w:rsidP="00E037F0">
            <w:pPr>
              <w:pStyle w:val="SemEspaamento"/>
              <w:jc w:val="center"/>
            </w:pPr>
            <w:r w:rsidRPr="006C60D5">
              <w:rPr>
                <w:b/>
                <w:bCs/>
              </w:rPr>
              <w:t>Fórmula</w:t>
            </w:r>
          </w:p>
        </w:tc>
      </w:tr>
      <w:tr w:rsidR="00CE7EE4" w14:paraId="7E52746A" w14:textId="77777777" w:rsidTr="00E037F0">
        <w:tc>
          <w:tcPr>
            <w:tcW w:w="691" w:type="dxa"/>
          </w:tcPr>
          <w:p w14:paraId="04385A9D" w14:textId="288E4C2E" w:rsidR="00CE7EE4" w:rsidRDefault="00CE7EE4" w:rsidP="00E037F0">
            <w:pPr>
              <w:pStyle w:val="SemEspaamen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pvs</m:t>
                </m:r>
              </m:oMath>
            </m:oMathPara>
          </w:p>
        </w:tc>
        <w:tc>
          <w:tcPr>
            <w:tcW w:w="3699" w:type="dxa"/>
          </w:tcPr>
          <w:p w14:paraId="00F8E89E" w14:textId="16B8AE00" w:rsidR="00CE7EE4" w:rsidRPr="006C60D5" w:rsidRDefault="00CE7EE4" w:rsidP="00E037F0">
            <w:pPr>
              <w:pStyle w:val="SemEspaamento"/>
              <w:rPr>
                <w:sz w:val="20"/>
                <w:szCs w:val="20"/>
              </w:rPr>
            </w:pPr>
            <w:r w:rsidRPr="006C60D5">
              <w:rPr>
                <w:sz w:val="20"/>
                <w:szCs w:val="20"/>
              </w:rPr>
              <w:t xml:space="preserve">porcentual de vítimas </w:t>
            </w:r>
            <w:r>
              <w:rPr>
                <w:sz w:val="20"/>
                <w:szCs w:val="20"/>
              </w:rPr>
              <w:t>socorridas (receberam kit de socorro)</w:t>
            </w:r>
          </w:p>
        </w:tc>
        <w:tc>
          <w:tcPr>
            <w:tcW w:w="4110" w:type="dxa"/>
          </w:tcPr>
          <w:p w14:paraId="6800B5FC" w14:textId="284924B8" w:rsidR="00CE7EE4" w:rsidRDefault="00CE7EE4" w:rsidP="00E037F0">
            <w:pPr>
              <w:pStyle w:val="SemEspaamen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pvs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</w:tr>
      <w:tr w:rsidR="00CE7EE4" w14:paraId="2F06E1EC" w14:textId="77777777" w:rsidTr="00E037F0">
        <w:tc>
          <w:tcPr>
            <w:tcW w:w="691" w:type="dxa"/>
          </w:tcPr>
          <w:p w14:paraId="3C48F314" w14:textId="716D3E75" w:rsidR="00CE7EE4" w:rsidRDefault="00CE7EE4" w:rsidP="00E037F0">
            <w:pPr>
              <w:pStyle w:val="SemEspaamen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pts</m:t>
                </m:r>
              </m:oMath>
            </m:oMathPara>
          </w:p>
        </w:tc>
        <w:tc>
          <w:tcPr>
            <w:tcW w:w="3699" w:type="dxa"/>
          </w:tcPr>
          <w:p w14:paraId="55A227BF" w14:textId="7F9D0F01" w:rsidR="00CE7EE4" w:rsidRPr="006C60D5" w:rsidRDefault="00CE7EE4" w:rsidP="00E037F0">
            <w:pPr>
              <w:pStyle w:val="SemEspaamento"/>
              <w:rPr>
                <w:sz w:val="20"/>
                <w:szCs w:val="20"/>
              </w:rPr>
            </w:pPr>
            <w:r w:rsidRPr="006C60D5">
              <w:rPr>
                <w:sz w:val="20"/>
                <w:szCs w:val="20"/>
              </w:rPr>
              <w:t xml:space="preserve">porcentual do tempo de </w:t>
            </w:r>
            <w:r>
              <w:rPr>
                <w:sz w:val="20"/>
                <w:szCs w:val="20"/>
              </w:rPr>
              <w:t>socorro</w:t>
            </w:r>
            <w:r w:rsidRPr="006C60D5">
              <w:rPr>
                <w:sz w:val="20"/>
                <w:szCs w:val="20"/>
              </w:rPr>
              <w:t xml:space="preserve"> utilizado</w:t>
            </w:r>
          </w:p>
        </w:tc>
        <w:tc>
          <w:tcPr>
            <w:tcW w:w="4110" w:type="dxa"/>
          </w:tcPr>
          <w:p w14:paraId="48DBB04A" w14:textId="4423A37E" w:rsidR="00CE7EE4" w:rsidRDefault="00CE7EE4" w:rsidP="00E037F0">
            <w:pPr>
              <w:pStyle w:val="SemEspaamen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pts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/T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CE7EE4" w14:paraId="7F09AAA2" w14:textId="77777777" w:rsidTr="00E037F0">
        <w:tc>
          <w:tcPr>
            <w:tcW w:w="691" w:type="dxa"/>
          </w:tcPr>
          <w:p w14:paraId="3615E8D0" w14:textId="369B67E8" w:rsidR="00CE7EE4" w:rsidRDefault="00CE7EE4" w:rsidP="00E037F0">
            <w:pPr>
              <w:pStyle w:val="SemEspaamen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vsg</m:t>
                </m:r>
              </m:oMath>
            </m:oMathPara>
          </w:p>
        </w:tc>
        <w:tc>
          <w:tcPr>
            <w:tcW w:w="3699" w:type="dxa"/>
          </w:tcPr>
          <w:p w14:paraId="01913162" w14:textId="74F470A9" w:rsidR="00CE7EE4" w:rsidRPr="006C60D5" w:rsidRDefault="00CE7EE4" w:rsidP="00E037F0">
            <w:pPr>
              <w:pStyle w:val="SemEspaamento"/>
              <w:rPr>
                <w:sz w:val="20"/>
                <w:szCs w:val="20"/>
              </w:rPr>
            </w:pPr>
            <w:r w:rsidRPr="006C60D5">
              <w:rPr>
                <w:sz w:val="20"/>
                <w:szCs w:val="20"/>
              </w:rPr>
              <w:t xml:space="preserve">vítimas </w:t>
            </w:r>
            <w:r>
              <w:rPr>
                <w:sz w:val="20"/>
                <w:szCs w:val="20"/>
              </w:rPr>
              <w:t>socorridas</w:t>
            </w:r>
            <w:r w:rsidRPr="006C60D5">
              <w:rPr>
                <w:sz w:val="20"/>
                <w:szCs w:val="20"/>
              </w:rPr>
              <w:t xml:space="preserve"> ponderada por classe de gravidade. Retrata a capacidade do agente </w:t>
            </w:r>
            <w:r>
              <w:rPr>
                <w:sz w:val="20"/>
                <w:szCs w:val="20"/>
              </w:rPr>
              <w:t>em socorrer vítima</w:t>
            </w:r>
            <w:r w:rsidRPr="006C60D5">
              <w:rPr>
                <w:sz w:val="20"/>
                <w:szCs w:val="20"/>
              </w:rPr>
              <w:t xml:space="preserve"> em estado mais grave, daí o uso da ponderação mais alta para as vítimas mais graves.</w:t>
            </w:r>
          </w:p>
        </w:tc>
        <w:tc>
          <w:tcPr>
            <w:tcW w:w="4110" w:type="dxa"/>
          </w:tcPr>
          <w:p w14:paraId="3A202A75" w14:textId="36200648" w:rsidR="00CE7EE4" w:rsidRDefault="00CE7EE4" w:rsidP="00E037F0">
            <w:pPr>
              <w:pStyle w:val="SemEspaamen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veg=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6|V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| + 3 |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|+2|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|+ |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s4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+3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CE7EE4" w14:paraId="42FBE674" w14:textId="77777777" w:rsidTr="00E037F0">
        <w:tc>
          <w:tcPr>
            <w:tcW w:w="691" w:type="dxa"/>
          </w:tcPr>
          <w:p w14:paraId="30E4163E" w14:textId="02594AFF" w:rsidR="00CE7EE4" w:rsidRDefault="00CE7EE4" w:rsidP="00E037F0">
            <w:pPr>
              <w:pStyle w:val="SemEspaamen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psg</m:t>
                </m:r>
              </m:oMath>
            </m:oMathPara>
          </w:p>
        </w:tc>
        <w:tc>
          <w:tcPr>
            <w:tcW w:w="3699" w:type="dxa"/>
          </w:tcPr>
          <w:p w14:paraId="39361912" w14:textId="4470787B" w:rsidR="00CE7EE4" w:rsidRPr="006C60D5" w:rsidRDefault="00CE7EE4" w:rsidP="00E037F0">
            <w:pPr>
              <w:pStyle w:val="SemEspaamento"/>
              <w:rPr>
                <w:sz w:val="20"/>
                <w:szCs w:val="20"/>
              </w:rPr>
            </w:pPr>
            <w:r w:rsidRPr="008937DB">
              <w:rPr>
                <w:sz w:val="20"/>
                <w:szCs w:val="20"/>
              </w:rPr>
              <w:t xml:space="preserve">acumulado da gravidade das vítimas </w:t>
            </w:r>
            <w:r>
              <w:rPr>
                <w:sz w:val="20"/>
                <w:szCs w:val="20"/>
              </w:rPr>
              <w:t>socorridas</w:t>
            </w:r>
            <w:r w:rsidRPr="008937DB">
              <w:rPr>
                <w:sz w:val="20"/>
                <w:szCs w:val="20"/>
              </w:rPr>
              <w:t xml:space="preserve"> sobre o acumulado dos valores de gravidade de todas as vítimas</w:t>
            </w:r>
          </w:p>
        </w:tc>
        <w:tc>
          <w:tcPr>
            <w:tcW w:w="4110" w:type="dxa"/>
          </w:tcPr>
          <w:p w14:paraId="6B6CAB7E" w14:textId="1511DF1C" w:rsidR="00CE7EE4" w:rsidRDefault="00CE7EE4" w:rsidP="00E037F0">
            <w:pPr>
              <w:ind w:left="3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psg=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grav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|V|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grav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14:paraId="54C4B659" w14:textId="4B036C2C" w:rsidR="00CE7EE4" w:rsidRDefault="00CE7EE4" w:rsidP="00CE7EE4">
      <w:pPr>
        <w:pStyle w:val="Legenda"/>
      </w:pPr>
      <w:r>
        <w:t xml:space="preserve">Tabela </w:t>
      </w:r>
      <w:r w:rsidR="00FE15A4">
        <w:fldChar w:fldCharType="begin"/>
      </w:r>
      <w:r w:rsidR="00FE15A4">
        <w:instrText xml:space="preserve"> SEQ Tabela \* ARABIC </w:instrText>
      </w:r>
      <w:r w:rsidR="00FE15A4">
        <w:fldChar w:fldCharType="separate"/>
      </w:r>
      <w:r w:rsidR="00D44E53">
        <w:rPr>
          <w:noProof/>
        </w:rPr>
        <w:t>4</w:t>
      </w:r>
      <w:r w:rsidR="00FE15A4">
        <w:rPr>
          <w:noProof/>
        </w:rPr>
        <w:fldChar w:fldCharType="end"/>
      </w:r>
      <w:r>
        <w:t>: Métricas para avaliação de desempenho dos agentes de busca de vítimas.</w:t>
      </w:r>
    </w:p>
    <w:p w14:paraId="68F66282" w14:textId="77777777" w:rsidR="00D16686" w:rsidRPr="00D16686" w:rsidRDefault="00D16686" w:rsidP="00D16686"/>
    <w:p w14:paraId="40E414DC" w14:textId="20AEAB1C" w:rsidR="00F64A53" w:rsidRDefault="001A1C0F" w:rsidP="00F64A53">
      <w:pPr>
        <w:pStyle w:val="Ttulo1"/>
      </w:pPr>
      <w:bookmarkStart w:id="31" w:name="_Toc161781038"/>
      <w:r>
        <w:t>Interface do usuário</w:t>
      </w:r>
      <w:bookmarkEnd w:id="31"/>
    </w:p>
    <w:p w14:paraId="37D95150" w14:textId="60E3F66C" w:rsidR="00485C1B" w:rsidRPr="00485C1B" w:rsidRDefault="001A1C0F" w:rsidP="00485C1B">
      <w:pPr>
        <w:pStyle w:val="Ttulo2"/>
      </w:pPr>
      <w:bookmarkStart w:id="32" w:name="_Toc161781039"/>
      <w:r>
        <w:t>Ambiente do acidente</w:t>
      </w:r>
      <w:bookmarkEnd w:id="32"/>
    </w:p>
    <w:p w14:paraId="079D10CA" w14:textId="06516565" w:rsidR="00F64A53" w:rsidRDefault="00F64A53" w:rsidP="00F64A53">
      <w:r>
        <w:t>A interface mostra as vítimas dispersas no ambiente</w:t>
      </w:r>
      <w:r w:rsidR="005F74EA">
        <w:t xml:space="preserve"> como círculos</w:t>
      </w:r>
      <w:r>
        <w:t xml:space="preserve"> em uma gradação de tonalidades </w:t>
      </w:r>
      <w:r w:rsidR="005F74EA">
        <w:t>que varia de acordo</w:t>
      </w:r>
      <w:r>
        <w:t xml:space="preserve"> com a gravidade da vítima:</w:t>
      </w:r>
    </w:p>
    <w:p w14:paraId="2592D3AF" w14:textId="0FD23522" w:rsidR="00F64A53" w:rsidRDefault="00F64A53" w:rsidP="00F64A53">
      <w:pPr>
        <w:pStyle w:val="PargrafodaLista"/>
        <w:numPr>
          <w:ilvl w:val="0"/>
          <w:numId w:val="7"/>
        </w:numPr>
      </w:pPr>
      <w:r>
        <w:lastRenderedPageBreak/>
        <w:t>vermelha: estado crítico</w:t>
      </w:r>
    </w:p>
    <w:p w14:paraId="6C784D61" w14:textId="534EC46C" w:rsidR="00F64A53" w:rsidRDefault="00F64A53" w:rsidP="00F64A53">
      <w:pPr>
        <w:pStyle w:val="PargrafodaLista"/>
        <w:numPr>
          <w:ilvl w:val="0"/>
          <w:numId w:val="7"/>
        </w:numPr>
      </w:pPr>
      <w:r>
        <w:t>alaranjada: instável</w:t>
      </w:r>
    </w:p>
    <w:p w14:paraId="6D94B2B0" w14:textId="56D1A318" w:rsidR="00F64A53" w:rsidRDefault="00F64A53" w:rsidP="00F64A53">
      <w:pPr>
        <w:pStyle w:val="PargrafodaLista"/>
        <w:numPr>
          <w:ilvl w:val="0"/>
          <w:numId w:val="7"/>
        </w:numPr>
      </w:pPr>
      <w:r>
        <w:t>amarela: potencialmente instável</w:t>
      </w:r>
    </w:p>
    <w:p w14:paraId="154130C1" w14:textId="0C3495E7" w:rsidR="00F64A53" w:rsidRDefault="00F64A53" w:rsidP="00F64A53">
      <w:pPr>
        <w:pStyle w:val="PargrafodaLista"/>
        <w:numPr>
          <w:ilvl w:val="0"/>
          <w:numId w:val="7"/>
        </w:numPr>
      </w:pPr>
      <w:r>
        <w:t>verde: estável</w:t>
      </w:r>
    </w:p>
    <w:p w14:paraId="586774CA" w14:textId="55D00B49" w:rsidR="00F64A53" w:rsidRDefault="00F64A53" w:rsidP="00F64A53">
      <w:r>
        <w:t xml:space="preserve">As vítimas </w:t>
      </w:r>
      <w:r w:rsidR="00C7227F">
        <w:t xml:space="preserve">não localizadas são representadas por círculos sem bordas, as </w:t>
      </w:r>
      <w:r>
        <w:t xml:space="preserve">localizadas </w:t>
      </w:r>
      <w:r w:rsidR="00C7227F">
        <w:t>com bordas pretas</w:t>
      </w:r>
      <w:r>
        <w:t xml:space="preserve"> e as salvas com </w:t>
      </w:r>
      <w:r w:rsidR="00C7227F">
        <w:t>bordas brancas. A tabela abaixo mostra as representações</w:t>
      </w:r>
      <w: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79"/>
        <w:gridCol w:w="3041"/>
        <w:gridCol w:w="3525"/>
      </w:tblGrid>
      <w:tr w:rsidR="002C7953" w:rsidRPr="002C7953" w14:paraId="59AA6531" w14:textId="1F573A33" w:rsidTr="00607D18">
        <w:trPr>
          <w:jc w:val="center"/>
        </w:trPr>
        <w:tc>
          <w:tcPr>
            <w:tcW w:w="1129" w:type="dxa"/>
            <w:shd w:val="clear" w:color="auto" w:fill="FFE599" w:themeFill="accent4" w:themeFillTint="66"/>
          </w:tcPr>
          <w:p w14:paraId="0E7068B7" w14:textId="57CB2C2C" w:rsidR="002C7953" w:rsidRPr="002C7953" w:rsidRDefault="002C7953" w:rsidP="00F64A53">
            <w:pPr>
              <w:rPr>
                <w:b/>
                <w:bCs/>
              </w:rPr>
            </w:pPr>
            <w:r w:rsidRPr="002C7953">
              <w:rPr>
                <w:b/>
                <w:bCs/>
              </w:rPr>
              <w:t>Representação</w:t>
            </w:r>
          </w:p>
        </w:tc>
        <w:tc>
          <w:tcPr>
            <w:tcW w:w="3041" w:type="dxa"/>
            <w:shd w:val="clear" w:color="auto" w:fill="FFE599" w:themeFill="accent4" w:themeFillTint="66"/>
          </w:tcPr>
          <w:p w14:paraId="096DF05A" w14:textId="3FB46BEC" w:rsidR="002C7953" w:rsidRPr="002C7953" w:rsidRDefault="002C7953" w:rsidP="00F64A53">
            <w:pPr>
              <w:rPr>
                <w:b/>
                <w:bCs/>
              </w:rPr>
            </w:pPr>
            <w:r w:rsidRPr="002C7953">
              <w:rPr>
                <w:b/>
                <w:bCs/>
              </w:rPr>
              <w:t>Estado</w:t>
            </w:r>
          </w:p>
        </w:tc>
        <w:tc>
          <w:tcPr>
            <w:tcW w:w="3525" w:type="dxa"/>
            <w:shd w:val="clear" w:color="auto" w:fill="FFE599" w:themeFill="accent4" w:themeFillTint="66"/>
          </w:tcPr>
          <w:p w14:paraId="70606834" w14:textId="306BE5A5" w:rsidR="002C7953" w:rsidRPr="002C7953" w:rsidRDefault="002C7953" w:rsidP="00F64A53">
            <w:pPr>
              <w:rPr>
                <w:b/>
                <w:bCs/>
              </w:rPr>
            </w:pPr>
            <w:r w:rsidRPr="002C7953">
              <w:rPr>
                <w:b/>
                <w:bCs/>
              </w:rPr>
              <w:t xml:space="preserve">Não </w:t>
            </w:r>
            <w:proofErr w:type="spellStart"/>
            <w:r w:rsidRPr="002C7953">
              <w:rPr>
                <w:b/>
                <w:bCs/>
              </w:rPr>
              <w:t>Localizada|Localizada|</w:t>
            </w:r>
            <w:r>
              <w:rPr>
                <w:b/>
                <w:bCs/>
              </w:rPr>
              <w:t>Salva</w:t>
            </w:r>
            <w:proofErr w:type="spellEnd"/>
          </w:p>
        </w:tc>
      </w:tr>
      <w:tr w:rsidR="002C7953" w14:paraId="62E07A0B" w14:textId="3D8A7D24" w:rsidTr="00607D18">
        <w:trPr>
          <w:jc w:val="center"/>
        </w:trPr>
        <w:tc>
          <w:tcPr>
            <w:tcW w:w="1129" w:type="dxa"/>
          </w:tcPr>
          <w:p w14:paraId="78F8E0FD" w14:textId="10D3ACC7" w:rsidR="002C7953" w:rsidRDefault="002C7953" w:rsidP="001B73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9814C4" wp14:editId="1C616375">
                  <wp:extent cx="304800" cy="304800"/>
                  <wp:effectExtent l="0" t="0" r="0" b="0"/>
                  <wp:docPr id="438812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812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1" w:type="dxa"/>
          </w:tcPr>
          <w:p w14:paraId="7EDC4217" w14:textId="4F1B4F17" w:rsidR="002C7953" w:rsidRDefault="00607D18" w:rsidP="00F64A53">
            <w:r>
              <w:t>CRÍTICO</w:t>
            </w:r>
          </w:p>
        </w:tc>
        <w:tc>
          <w:tcPr>
            <w:tcW w:w="3525" w:type="dxa"/>
          </w:tcPr>
          <w:p w14:paraId="04EF9770" w14:textId="194C426A" w:rsidR="002C7953" w:rsidRDefault="002C7953" w:rsidP="00F64A53">
            <w:r w:rsidRPr="00C7227F">
              <w:rPr>
                <w:u w:val="single"/>
              </w:rPr>
              <w:t>Não</w:t>
            </w:r>
            <w:r>
              <w:t xml:space="preserve"> localizada</w:t>
            </w:r>
          </w:p>
        </w:tc>
      </w:tr>
      <w:tr w:rsidR="002C7953" w14:paraId="072AE0C9" w14:textId="7691507E" w:rsidTr="00607D18">
        <w:trPr>
          <w:jc w:val="center"/>
        </w:trPr>
        <w:tc>
          <w:tcPr>
            <w:tcW w:w="1129" w:type="dxa"/>
          </w:tcPr>
          <w:p w14:paraId="58B6E46B" w14:textId="7A15D226" w:rsidR="002C7953" w:rsidRDefault="002C7953" w:rsidP="001B73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2BEC7F" wp14:editId="466A9EC9">
                  <wp:extent cx="306000" cy="286258"/>
                  <wp:effectExtent l="0" t="0" r="0" b="0"/>
                  <wp:docPr id="5729624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9624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286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1" w:type="dxa"/>
          </w:tcPr>
          <w:p w14:paraId="7B65B057" w14:textId="07F89AB7" w:rsidR="002C7953" w:rsidRDefault="00607D18" w:rsidP="00F64A53">
            <w:r>
              <w:t>INSTÁVEL</w:t>
            </w:r>
          </w:p>
        </w:tc>
        <w:tc>
          <w:tcPr>
            <w:tcW w:w="3525" w:type="dxa"/>
          </w:tcPr>
          <w:p w14:paraId="3FC9E371" w14:textId="42655CA1" w:rsidR="002C7953" w:rsidRPr="00C7227F" w:rsidRDefault="002C7953" w:rsidP="00F64A53">
            <w:pPr>
              <w:rPr>
                <w:b/>
                <w:bCs/>
              </w:rPr>
            </w:pPr>
            <w:r w:rsidRPr="00C7227F">
              <w:rPr>
                <w:b/>
                <w:bCs/>
              </w:rPr>
              <w:t>Localizada</w:t>
            </w:r>
          </w:p>
        </w:tc>
      </w:tr>
      <w:tr w:rsidR="002C7953" w14:paraId="47809ACF" w14:textId="3F272EA8" w:rsidTr="00607D18">
        <w:trPr>
          <w:jc w:val="center"/>
        </w:trPr>
        <w:tc>
          <w:tcPr>
            <w:tcW w:w="1129" w:type="dxa"/>
          </w:tcPr>
          <w:p w14:paraId="12FE3725" w14:textId="04B1B176" w:rsidR="002C7953" w:rsidRDefault="006D097E" w:rsidP="006D09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F1A4EE" wp14:editId="6451069D">
                  <wp:extent cx="295275" cy="276225"/>
                  <wp:effectExtent l="0" t="0" r="9525" b="9525"/>
                  <wp:docPr id="3549789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9789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1" w:type="dxa"/>
          </w:tcPr>
          <w:p w14:paraId="3D963BCA" w14:textId="398592DE" w:rsidR="002C7953" w:rsidRDefault="00607D18" w:rsidP="00F64A53">
            <w:r>
              <w:t>POTENCIALMENTE ESTÁVEL</w:t>
            </w:r>
          </w:p>
        </w:tc>
        <w:tc>
          <w:tcPr>
            <w:tcW w:w="3525" w:type="dxa"/>
          </w:tcPr>
          <w:p w14:paraId="5D35BD3E" w14:textId="542F696C" w:rsidR="002C7953" w:rsidRPr="006D097E" w:rsidRDefault="00607D18" w:rsidP="00F64A53">
            <w:pPr>
              <w:rPr>
                <w:b/>
                <w:bCs/>
              </w:rPr>
            </w:pPr>
            <w:r w:rsidRPr="006D097E">
              <w:rPr>
                <w:b/>
                <w:bCs/>
              </w:rPr>
              <w:t>Salva</w:t>
            </w:r>
          </w:p>
        </w:tc>
      </w:tr>
      <w:tr w:rsidR="00C7227F" w14:paraId="6E83995B" w14:textId="77777777" w:rsidTr="00607D18">
        <w:trPr>
          <w:jc w:val="center"/>
        </w:trPr>
        <w:tc>
          <w:tcPr>
            <w:tcW w:w="1129" w:type="dxa"/>
          </w:tcPr>
          <w:p w14:paraId="79D9EE19" w14:textId="289823F5" w:rsidR="00C7227F" w:rsidRDefault="00C7227F" w:rsidP="00C7227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A82560" wp14:editId="20AEB6A2">
                  <wp:extent cx="304800" cy="295275"/>
                  <wp:effectExtent l="0" t="0" r="0" b="9525"/>
                  <wp:docPr id="12376913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6913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1" w:type="dxa"/>
          </w:tcPr>
          <w:p w14:paraId="38903DE7" w14:textId="56EAD66D" w:rsidR="00C7227F" w:rsidRDefault="00607D18" w:rsidP="00F64A53">
            <w:r>
              <w:t>ESTÁVEL</w:t>
            </w:r>
          </w:p>
        </w:tc>
        <w:tc>
          <w:tcPr>
            <w:tcW w:w="3525" w:type="dxa"/>
          </w:tcPr>
          <w:p w14:paraId="10A39479" w14:textId="57B0745E" w:rsidR="00C7227F" w:rsidRDefault="00C7227F" w:rsidP="00F64A53">
            <w:r w:rsidRPr="00C7227F">
              <w:rPr>
                <w:u w:val="single"/>
              </w:rPr>
              <w:t>Não</w:t>
            </w:r>
            <w:r>
              <w:t xml:space="preserve"> localizada</w:t>
            </w:r>
          </w:p>
        </w:tc>
      </w:tr>
    </w:tbl>
    <w:p w14:paraId="2EEFE7A0" w14:textId="37386555" w:rsidR="001B73FD" w:rsidRDefault="005F74EA" w:rsidP="005F74EA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44E53">
        <w:rPr>
          <w:noProof/>
        </w:rPr>
        <w:t>5</w:t>
      </w:r>
      <w:r>
        <w:fldChar w:fldCharType="end"/>
      </w:r>
      <w:r>
        <w:t>: Signos da interface e seus significados.</w:t>
      </w:r>
    </w:p>
    <w:p w14:paraId="02B83B38" w14:textId="730729E4" w:rsidR="00F64A53" w:rsidRDefault="00F64A53" w:rsidP="00F64A53">
      <w:r>
        <w:t xml:space="preserve">Os agentes são representados por losangos e deixam vestígios na forma de pequenos círculos </w:t>
      </w:r>
      <w:proofErr w:type="gramStart"/>
      <w:r>
        <w:t>a</w:t>
      </w:r>
      <w:proofErr w:type="gramEnd"/>
      <w:r>
        <w:t xml:space="preserve"> medida que andam no ambiente (a cor é configurável em </w:t>
      </w:r>
      <w:r w:rsidRPr="00F64A53">
        <w:rPr>
          <w:rFonts w:ascii="Consolas" w:hAnsi="Consolas"/>
        </w:rPr>
        <w:t>&lt;agente&gt;_</w:t>
      </w:r>
      <w:proofErr w:type="spellStart"/>
      <w:r w:rsidRPr="00F64A53">
        <w:rPr>
          <w:rFonts w:ascii="Consolas" w:hAnsi="Consolas"/>
        </w:rPr>
        <w:t>config.txt</w:t>
      </w:r>
      <w:proofErr w:type="spellEnd"/>
      <w:r>
        <w:t>, parâmetro TRACE_COLOR).</w:t>
      </w:r>
      <w:r w:rsidR="00FA0C67">
        <w:t xml:space="preserve"> A posição base tem bordas azuis claras. </w:t>
      </w:r>
    </w:p>
    <w:p w14:paraId="7141DEBA" w14:textId="2B26C964" w:rsidR="00F64A53" w:rsidRDefault="00FA0C67" w:rsidP="00F64A53">
      <w:pPr>
        <w:jc w:val="center"/>
      </w:pPr>
      <w:r w:rsidRPr="00FA0C67">
        <w:rPr>
          <w:noProof/>
        </w:rPr>
        <w:drawing>
          <wp:inline distT="0" distB="0" distL="0" distR="0" wp14:anchorId="0A08C97D" wp14:editId="0E2670D1">
            <wp:extent cx="3133725" cy="3359229"/>
            <wp:effectExtent l="0" t="0" r="0" b="0"/>
            <wp:docPr id="1149422112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22112" name="Imagem 1" descr="Calend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556" cy="33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590D" w14:textId="64E827CC" w:rsidR="00F64A53" w:rsidRPr="00F64A53" w:rsidRDefault="00F64A53" w:rsidP="00F64A5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4E53">
        <w:rPr>
          <w:noProof/>
        </w:rPr>
        <w:t>2</w:t>
      </w:r>
      <w:r>
        <w:rPr>
          <w:noProof/>
        </w:rPr>
        <w:fldChar w:fldCharType="end"/>
      </w:r>
      <w:r>
        <w:t>: Interface do usuário: vítimas são representadas pelos círculos, agentes pelos losangos e o grau de dificuldade de acesso é representado pelas diferentes tonalidades do grid.</w:t>
      </w:r>
      <w:r w:rsidR="00972296">
        <w:t xml:space="preserve"> Quanto mais escuro, mais tempo de bateria é consumido ao entrar na posição. Paredes são instransponíveis (na cor preta).</w:t>
      </w:r>
    </w:p>
    <w:p w14:paraId="14D1B8CC" w14:textId="7E54D204" w:rsidR="00D16686" w:rsidRDefault="001A1C0F" w:rsidP="00485C1B">
      <w:pPr>
        <w:pStyle w:val="Ttulo2"/>
      </w:pPr>
      <w:bookmarkStart w:id="33" w:name="_Toc161781040"/>
      <w:r>
        <w:t>Métricas por agente</w:t>
      </w:r>
      <w:bookmarkEnd w:id="33"/>
    </w:p>
    <w:p w14:paraId="6259781D" w14:textId="08135575" w:rsidR="00EE637C" w:rsidRDefault="00EE637C" w:rsidP="00EE637C">
      <w:r>
        <w:t xml:space="preserve">O simulador </w:t>
      </w:r>
      <w:r w:rsidR="00371D21">
        <w:t>contabiliza nas métricas de exploração e salvamento em função das ações que um agente executa</w:t>
      </w:r>
      <w:r>
        <w:t>. Cada vez que um agente lê o</w:t>
      </w:r>
      <w:r w:rsidR="00371D21">
        <w:t>s</w:t>
      </w:r>
      <w:r>
        <w:t xml:space="preserve"> </w:t>
      </w:r>
      <w:r w:rsidR="00371D21">
        <w:t>sinais vitais</w:t>
      </w:r>
      <w:r>
        <w:t xml:space="preserve"> de uma vítima, o simulador considera que o agente a localizou</w:t>
      </w:r>
      <w:r w:rsidR="00371D21">
        <w:t xml:space="preserve"> (métricas de busca)</w:t>
      </w:r>
      <w:r>
        <w:t>. Quando um agente deixa um kit de socorro para uma vítima, o simulador conta como um salvamento</w:t>
      </w:r>
      <w:r w:rsidR="00371D21">
        <w:t xml:space="preserve"> (métricas de resgate)</w:t>
      </w:r>
      <w:r>
        <w:t xml:space="preserve">. </w:t>
      </w:r>
    </w:p>
    <w:p w14:paraId="5B795A92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lastRenderedPageBreak/>
        <w:t>[ Agent EXPLORER ]</w:t>
      </w:r>
    </w:p>
    <w:p w14:paraId="59948A53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</w:p>
    <w:p w14:paraId="328B7296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*** Used time ***</w:t>
      </w:r>
    </w:p>
    <w:p w14:paraId="2AB7B591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842.60 of 3500.00</w:t>
      </w:r>
    </w:p>
    <w:p w14:paraId="64BD43AE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</w:p>
    <w:p w14:paraId="4BDA5967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found victims: (id, severity, gravity)</w:t>
      </w:r>
    </w:p>
    <w:p w14:paraId="12A4B38A" w14:textId="2931D944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</w:t>
      </w:r>
      <w:r w:rsidRPr="00371D21"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>(0, 1, 19.1)</w:t>
      </w:r>
      <w:r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</w:t>
      </w:r>
      <w:r w:rsidRPr="00371D21"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(1, 2, 45.4)</w:t>
      </w:r>
      <w:r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</w:t>
      </w:r>
      <w:r w:rsidRPr="00371D21"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(2, 4, 75.4)</w:t>
      </w:r>
      <w:r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</w:t>
      </w:r>
      <w:r w:rsidRPr="00371D21"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>(3, 2, 47.1)</w:t>
      </w:r>
      <w:r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</w:t>
      </w:r>
      <w:r w:rsidRPr="00371D21"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>(4, 4, 80.2)</w:t>
      </w:r>
      <w:r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</w:t>
      </w:r>
      <w:r w:rsidRPr="00371D21"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(5, 1, 24.5)</w:t>
      </w:r>
      <w:r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</w:t>
      </w:r>
      <w:r w:rsidRPr="00371D21"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(6, 1, 13.3)      (7, 3, 56.7) </w:t>
      </w:r>
      <w:r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 </w:t>
      </w:r>
      <w:r w:rsidRPr="00371D21">
        <w:rPr>
          <w:rFonts w:ascii="Courier New" w:hAnsi="Courier New" w:cs="Courier New"/>
          <w:color w:val="3B3838" w:themeColor="background2" w:themeShade="40"/>
          <w:sz w:val="14"/>
          <w:szCs w:val="14"/>
          <w:lang w:val="en-US"/>
        </w:rPr>
        <w:t xml:space="preserve">(8, 2, 43.8) (9, 3, 73.4) </w:t>
      </w:r>
    </w:p>
    <w:p w14:paraId="538876EB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</w:p>
    <w:p w14:paraId="354701A5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Critical victims found     (</w:t>
      </w:r>
      <w:proofErr w:type="spellStart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Ve1</w:t>
      </w:r>
      <w:proofErr w:type="spellEnd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  3 out of 3 (100.0)%</w:t>
      </w:r>
    </w:p>
    <w:p w14:paraId="0016DC7B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Instable victims found     (</w:t>
      </w:r>
      <w:proofErr w:type="spellStart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Ve2</w:t>
      </w:r>
      <w:proofErr w:type="spellEnd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  3 out of 3 (100.0)%</w:t>
      </w:r>
    </w:p>
    <w:p w14:paraId="0814FD61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Pot. inst. victims found   (</w:t>
      </w:r>
      <w:proofErr w:type="spellStart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Ve3</w:t>
      </w:r>
      <w:proofErr w:type="spellEnd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  2 out of 2 (100.0)%</w:t>
      </w:r>
    </w:p>
    <w:p w14:paraId="2849298A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Stable victims found       (</w:t>
      </w:r>
      <w:proofErr w:type="spellStart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Ve4</w:t>
      </w:r>
      <w:proofErr w:type="spellEnd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  2 out of 2 (100.0)%</w:t>
      </w:r>
    </w:p>
    <w:p w14:paraId="19CB5637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--------------------------------------</w:t>
      </w:r>
    </w:p>
    <w:p w14:paraId="28B73D65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Total of found victims     (Ve)  =  10 (100.00%)</w:t>
      </w:r>
    </w:p>
    <w:p w14:paraId="18BB1520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Weighted found victims per severity (Veg) = 1.00</w:t>
      </w:r>
    </w:p>
    <w:p w14:paraId="5C262066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</w:p>
    <w:p w14:paraId="3DB5D69A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Sum of gravities of all found victims = 478.85 of a total of 478.85</w:t>
      </w:r>
    </w:p>
    <w:p w14:paraId="03F69ADB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  % of gravities of all found victims = 1.00</w:t>
      </w:r>
    </w:p>
    <w:p w14:paraId="269F6CEC" w14:textId="77777777" w:rsidR="00371D21" w:rsidRPr="00371D21" w:rsidRDefault="00371D21" w:rsidP="00371D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</w:rPr>
      </w:pP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</w:t>
      </w:r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</w:rPr>
        <w:t xml:space="preserve">No </w:t>
      </w:r>
      <w:proofErr w:type="spellStart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</w:rPr>
        <w:t>saved</w:t>
      </w:r>
      <w:proofErr w:type="spellEnd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</w:rPr>
        <w:t xml:space="preserve"> </w:t>
      </w:r>
      <w:proofErr w:type="spellStart"/>
      <w:r w:rsidRPr="00371D21">
        <w:rPr>
          <w:rFonts w:ascii="Courier New" w:hAnsi="Courier New" w:cs="Courier New"/>
          <w:color w:val="3B3838" w:themeColor="background2" w:themeShade="40"/>
          <w:sz w:val="18"/>
          <w:szCs w:val="18"/>
        </w:rPr>
        <w:t>victims</w:t>
      </w:r>
      <w:proofErr w:type="spellEnd"/>
    </w:p>
    <w:p w14:paraId="44BBBEAE" w14:textId="65BC9C10" w:rsidR="00371D21" w:rsidRPr="00EE637C" w:rsidRDefault="00371D21" w:rsidP="00371D21">
      <w:pPr>
        <w:pStyle w:val="Legenda"/>
        <w:rPr>
          <w:rFonts w:ascii="Courier New" w:hAnsi="Courier New" w:cs="Courier New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4E53">
        <w:rPr>
          <w:noProof/>
        </w:rPr>
        <w:t>3</w:t>
      </w:r>
      <w:r>
        <w:fldChar w:fldCharType="end"/>
      </w:r>
      <w:r>
        <w:t xml:space="preserve">: Métricas para um agente chamado EXPLORER. Observar que as métricas de busca correspondem às métricas da seção </w:t>
      </w:r>
      <w:r>
        <w:fldChar w:fldCharType="begin"/>
      </w:r>
      <w:r>
        <w:instrText xml:space="preserve"> REF _Ref161779861 \r \h </w:instrText>
      </w:r>
      <w:r>
        <w:fldChar w:fldCharType="separate"/>
      </w:r>
      <w:r w:rsidR="00D44E53">
        <w:t>5.2</w:t>
      </w:r>
      <w:r>
        <w:fldChar w:fldCharType="end"/>
      </w:r>
      <w:r>
        <w:t xml:space="preserve"> e as de resgate não são apresentadas  (no </w:t>
      </w:r>
      <w:proofErr w:type="spellStart"/>
      <w:r>
        <w:t>saved</w:t>
      </w:r>
      <w:proofErr w:type="spellEnd"/>
      <w:r>
        <w:t xml:space="preserve">  </w:t>
      </w:r>
      <w:proofErr w:type="spellStart"/>
      <w:r>
        <w:t>victims</w:t>
      </w:r>
      <w:proofErr w:type="spellEnd"/>
      <w:r>
        <w:t>)</w:t>
      </w:r>
    </w:p>
    <w:p w14:paraId="4D225766" w14:textId="77777777" w:rsidR="00371D21" w:rsidRDefault="00371D21" w:rsidP="00371D21"/>
    <w:p w14:paraId="23B37527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[ Agent RESCUER ]</w:t>
      </w:r>
    </w:p>
    <w:p w14:paraId="057ABD33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*** Used time ***</w:t>
      </w:r>
    </w:p>
    <w:p w14:paraId="50B8F790" w14:textId="1CA4B3A8" w:rsid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3357.00 of 3500.00</w:t>
      </w:r>
    </w:p>
    <w:p w14:paraId="5CD69E87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</w:p>
    <w:p w14:paraId="62FE2554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No found victims</w:t>
      </w:r>
    </w:p>
    <w:p w14:paraId="4AEAF56F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</w:p>
    <w:p w14:paraId="32D68F12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saved victims: (id, severity, gravity)</w:t>
      </w:r>
    </w:p>
    <w:p w14:paraId="6C3B8705" w14:textId="09207540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6"/>
          <w:szCs w:val="16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</w:t>
      </w:r>
      <w:r w:rsidRPr="00EE637C">
        <w:rPr>
          <w:rFonts w:ascii="Courier New" w:hAnsi="Courier New" w:cs="Courier New"/>
          <w:color w:val="3B3838" w:themeColor="background2" w:themeShade="40"/>
          <w:sz w:val="16"/>
          <w:szCs w:val="16"/>
          <w:lang w:val="en-US"/>
        </w:rPr>
        <w:t xml:space="preserve">(0, 1, 19.1) (4, 4, 80.2) (5, 1, 24.5) (6, 1, 13.3) (7, 3, 56.7) (9, 3, 73.4) </w:t>
      </w:r>
    </w:p>
    <w:p w14:paraId="42B7B0B8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</w:p>
    <w:p w14:paraId="1C035DE2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Critical victims saved     (</w:t>
      </w:r>
      <w:proofErr w:type="spellStart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Vs1</w:t>
      </w:r>
      <w:proofErr w:type="spellEnd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  3 out of 3 (100.0)%</w:t>
      </w:r>
    </w:p>
    <w:p w14:paraId="4835752D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Instable victims saved     (</w:t>
      </w:r>
      <w:proofErr w:type="spellStart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Vs2</w:t>
      </w:r>
      <w:proofErr w:type="spellEnd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  0 out of 3 (0.0)%</w:t>
      </w:r>
    </w:p>
    <w:p w14:paraId="45DD2387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Pot. inst. victims saved   (</w:t>
      </w:r>
      <w:proofErr w:type="spellStart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Vs3</w:t>
      </w:r>
      <w:proofErr w:type="spellEnd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  2 out of 2 (100.0)%</w:t>
      </w:r>
    </w:p>
    <w:p w14:paraId="4FA8C643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Stable victims saved       (</w:t>
      </w:r>
      <w:proofErr w:type="spellStart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Vs4</w:t>
      </w:r>
      <w:proofErr w:type="spellEnd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  1 out of 2 (50.0)%</w:t>
      </w:r>
    </w:p>
    <w:p w14:paraId="18CAD87A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--------------------------------------</w:t>
      </w:r>
    </w:p>
    <w:p w14:paraId="38DF7585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Total of saved victims     (Vs)  =   6 (60.00%)</w:t>
      </w:r>
    </w:p>
    <w:p w14:paraId="6FAC47CE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Weighted saved victims per severity (</w:t>
      </w:r>
      <w:proofErr w:type="spellStart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Vsg</w:t>
      </w:r>
      <w:proofErr w:type="spellEnd"/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>) = 0.70</w:t>
      </w:r>
    </w:p>
    <w:p w14:paraId="3F4B9788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</w:p>
    <w:p w14:paraId="5201133F" w14:textId="77777777" w:rsidR="00EE637C" w:rsidRPr="00EE637C" w:rsidRDefault="00EE637C" w:rsidP="00EE637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Sum of gravities of all saved victims = 267.21 of a total of 478.85</w:t>
      </w:r>
    </w:p>
    <w:p w14:paraId="7887AF25" w14:textId="0E4C45BC" w:rsidR="00EE637C" w:rsidRPr="00EE637C" w:rsidRDefault="00EE637C" w:rsidP="00EE6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</w:pPr>
      <w:r w:rsidRPr="00EE637C">
        <w:rPr>
          <w:rFonts w:ascii="Courier New" w:hAnsi="Courier New" w:cs="Courier New"/>
          <w:color w:val="3B3838" w:themeColor="background2" w:themeShade="40"/>
          <w:sz w:val="18"/>
          <w:szCs w:val="18"/>
          <w:lang w:val="en-US"/>
        </w:rPr>
        <w:t xml:space="preserve">       % of gravities of all saved victims = 0.56</w:t>
      </w:r>
    </w:p>
    <w:p w14:paraId="328F8043" w14:textId="0FB1C487" w:rsidR="00EE637C" w:rsidRPr="00EE637C" w:rsidRDefault="00371D21" w:rsidP="00371D21">
      <w:pPr>
        <w:pStyle w:val="Legenda"/>
        <w:rPr>
          <w:rFonts w:ascii="Courier New" w:hAnsi="Courier New" w:cs="Courier New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4E53">
        <w:rPr>
          <w:noProof/>
        </w:rPr>
        <w:t>4</w:t>
      </w:r>
      <w:r>
        <w:fldChar w:fldCharType="end"/>
      </w:r>
      <w:r>
        <w:t xml:space="preserve">: Métricas para um agente chamado RESCUER. Observar que as métricas de busca não foram impressas (no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) e que as de resgate correspondem às da seção </w:t>
      </w:r>
      <w:r>
        <w:fldChar w:fldCharType="begin"/>
      </w:r>
      <w:r>
        <w:instrText xml:space="preserve"> REF _Ref161779513 \r \h </w:instrText>
      </w:r>
      <w:r>
        <w:fldChar w:fldCharType="separate"/>
      </w:r>
      <w:r w:rsidR="00D44E53">
        <w:t>5.3</w:t>
      </w:r>
      <w:r>
        <w:fldChar w:fldCharType="end"/>
      </w:r>
      <w:r>
        <w:t>.</w:t>
      </w:r>
    </w:p>
    <w:p w14:paraId="37576C70" w14:textId="3A30CAD6" w:rsidR="00485C1B" w:rsidRPr="00485C1B" w:rsidRDefault="001A1C0F" w:rsidP="00485C1B">
      <w:pPr>
        <w:pStyle w:val="Ttulo2"/>
      </w:pPr>
      <w:bookmarkStart w:id="34" w:name="_Toc161781041"/>
      <w:r>
        <w:t>Métricas acumuladas</w:t>
      </w:r>
      <w:bookmarkEnd w:id="34"/>
    </w:p>
    <w:p w14:paraId="439C5E07" w14:textId="4D252E90" w:rsidR="00D16686" w:rsidRPr="00D16686" w:rsidRDefault="00371D21" w:rsidP="00D16686">
      <w:r>
        <w:t>As métricas acumuladas são idênticas</w:t>
      </w:r>
      <w:r w:rsidR="001A1C0F">
        <w:t xml:space="preserve"> às individuais, porém são acumuladas para todos os agentes. A única diferença é que o tempo utilizado não é impresso. </w:t>
      </w:r>
    </w:p>
    <w:sectPr w:rsidR="00D16686" w:rsidRPr="00D16686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DE20C" w14:textId="77777777" w:rsidR="00B17FDB" w:rsidRDefault="00B17FDB" w:rsidP="000036AB">
      <w:pPr>
        <w:spacing w:after="0" w:line="240" w:lineRule="auto"/>
      </w:pPr>
      <w:r>
        <w:separator/>
      </w:r>
    </w:p>
  </w:endnote>
  <w:endnote w:type="continuationSeparator" w:id="0">
    <w:p w14:paraId="2847AE71" w14:textId="77777777" w:rsidR="00B17FDB" w:rsidRDefault="00B17FDB" w:rsidP="0000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gona Book">
    <w:altName w:val="Sagona Book"/>
    <w:charset w:val="00"/>
    <w:family w:val="roman"/>
    <w:pitch w:val="variable"/>
    <w:sig w:usb0="8000002F" w:usb1="0000000A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B7363" w14:textId="77777777" w:rsidR="00B17FDB" w:rsidRDefault="00B17FDB" w:rsidP="000036AB">
      <w:pPr>
        <w:spacing w:after="0" w:line="240" w:lineRule="auto"/>
      </w:pPr>
      <w:r>
        <w:separator/>
      </w:r>
    </w:p>
  </w:footnote>
  <w:footnote w:type="continuationSeparator" w:id="0">
    <w:p w14:paraId="1F81A019" w14:textId="77777777" w:rsidR="00B17FDB" w:rsidRDefault="00B17FDB" w:rsidP="000036AB">
      <w:pPr>
        <w:spacing w:after="0" w:line="240" w:lineRule="auto"/>
      </w:pPr>
      <w:r>
        <w:continuationSeparator/>
      </w:r>
    </w:p>
  </w:footnote>
  <w:footnote w:id="1">
    <w:p w14:paraId="0B4358A4" w14:textId="63BF9F4F" w:rsidR="001939FD" w:rsidRDefault="001939F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vs</w:t>
      </w:r>
      <w:proofErr w:type="spellEnd"/>
      <w:r>
        <w:t xml:space="preserve"> é o diretório onde se encontram os códigos principais do simulador (</w:t>
      </w:r>
      <w:proofErr w:type="spellStart"/>
      <w:r>
        <w:t>vs</w:t>
      </w:r>
      <w:proofErr w:type="spellEnd"/>
      <w:r>
        <w:t xml:space="preserve"> = </w:t>
      </w:r>
      <w:proofErr w:type="spellStart"/>
      <w:r w:rsidR="00B37CF7" w:rsidRPr="00B37CF7">
        <w:rPr>
          <w:u w:val="single"/>
        </w:rPr>
        <w:t>v</w:t>
      </w:r>
      <w:r w:rsidRPr="00B37CF7">
        <w:rPr>
          <w:u w:val="single"/>
        </w:rPr>
        <w:t>ictim</w:t>
      </w:r>
      <w:proofErr w:type="spellEnd"/>
      <w:r w:rsidR="00B37CF7">
        <w:t xml:space="preserve"> </w:t>
      </w:r>
      <w:proofErr w:type="spellStart"/>
      <w:r w:rsidR="00B37CF7">
        <w:t>s</w:t>
      </w:r>
      <w:r>
        <w:t>imulator</w:t>
      </w:r>
      <w:proofErr w:type="spellEnd"/>
      <w: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FE8D0" w14:textId="1D6BEE1E" w:rsidR="000036AB" w:rsidRDefault="000036AB">
    <w:pPr>
      <w:pStyle w:val="Cabealho"/>
      <w:jc w:val="right"/>
    </w:pPr>
    <w:r>
      <w:t xml:space="preserve">Versão: </w:t>
    </w:r>
    <w:proofErr w:type="spellStart"/>
    <w:r>
      <w:t>2024031</w:t>
    </w:r>
    <w:r w:rsidR="00136D5B">
      <w:t>9</w:t>
    </w:r>
    <w:r w:rsidR="0037670E">
      <w:t>_ptbr</w:t>
    </w:r>
    <w:proofErr w:type="spellEnd"/>
    <w:r w:rsidR="00573DAE">
      <w:t>, Cesar A. Tacla, UTFPR</w:t>
    </w:r>
    <w:r>
      <w:tab/>
    </w:r>
    <w:r>
      <w:tab/>
      <w:t xml:space="preserve">pg. </w:t>
    </w:r>
    <w:sdt>
      <w:sdtPr>
        <w:id w:val="-1288122009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E2B0386" w14:textId="603A74CE" w:rsidR="000036AB" w:rsidRDefault="000036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27354"/>
    <w:multiLevelType w:val="hybridMultilevel"/>
    <w:tmpl w:val="8098B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673E0"/>
    <w:multiLevelType w:val="hybridMultilevel"/>
    <w:tmpl w:val="3E5A5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20A"/>
    <w:multiLevelType w:val="multilevel"/>
    <w:tmpl w:val="69DC7BF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A40F8A"/>
    <w:multiLevelType w:val="hybridMultilevel"/>
    <w:tmpl w:val="31B42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54DB"/>
    <w:multiLevelType w:val="hybridMultilevel"/>
    <w:tmpl w:val="45123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3E8530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E4268"/>
    <w:multiLevelType w:val="hybridMultilevel"/>
    <w:tmpl w:val="87CAB0B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8331588"/>
    <w:multiLevelType w:val="hybridMultilevel"/>
    <w:tmpl w:val="89EA5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34393"/>
    <w:multiLevelType w:val="hybridMultilevel"/>
    <w:tmpl w:val="4ED0F39E"/>
    <w:lvl w:ilvl="0" w:tplc="11D20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864726">
    <w:abstractNumId w:val="3"/>
  </w:num>
  <w:num w:numId="2" w16cid:durableId="513109220">
    <w:abstractNumId w:val="4"/>
  </w:num>
  <w:num w:numId="3" w16cid:durableId="186868740">
    <w:abstractNumId w:val="2"/>
  </w:num>
  <w:num w:numId="4" w16cid:durableId="734013696">
    <w:abstractNumId w:val="0"/>
  </w:num>
  <w:num w:numId="5" w16cid:durableId="1234658813">
    <w:abstractNumId w:val="5"/>
  </w:num>
  <w:num w:numId="6" w16cid:durableId="1714186519">
    <w:abstractNumId w:val="7"/>
  </w:num>
  <w:num w:numId="7" w16cid:durableId="819032155">
    <w:abstractNumId w:val="1"/>
  </w:num>
  <w:num w:numId="8" w16cid:durableId="1199589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ztjA3MDY0NjM3sjRX0lEKTi0uzszPAykwrgUAT8zjBCwAAAA="/>
  </w:docVars>
  <w:rsids>
    <w:rsidRoot w:val="00D16686"/>
    <w:rsid w:val="000036AB"/>
    <w:rsid w:val="00086823"/>
    <w:rsid w:val="00086F60"/>
    <w:rsid w:val="000925BE"/>
    <w:rsid w:val="000D73D8"/>
    <w:rsid w:val="001225E0"/>
    <w:rsid w:val="00136D5B"/>
    <w:rsid w:val="00177A88"/>
    <w:rsid w:val="001939FD"/>
    <w:rsid w:val="001A1C0F"/>
    <w:rsid w:val="001B73FD"/>
    <w:rsid w:val="00211EEA"/>
    <w:rsid w:val="0021725B"/>
    <w:rsid w:val="00230DCA"/>
    <w:rsid w:val="00260B46"/>
    <w:rsid w:val="00294F2D"/>
    <w:rsid w:val="00296538"/>
    <w:rsid w:val="002C7953"/>
    <w:rsid w:val="00322FC1"/>
    <w:rsid w:val="00333687"/>
    <w:rsid w:val="00370853"/>
    <w:rsid w:val="00371D21"/>
    <w:rsid w:val="0037670E"/>
    <w:rsid w:val="003B7A4D"/>
    <w:rsid w:val="003E1776"/>
    <w:rsid w:val="004665B5"/>
    <w:rsid w:val="00485C1B"/>
    <w:rsid w:val="004A33E5"/>
    <w:rsid w:val="004F2073"/>
    <w:rsid w:val="00500D40"/>
    <w:rsid w:val="0051110C"/>
    <w:rsid w:val="005433A8"/>
    <w:rsid w:val="00573DAE"/>
    <w:rsid w:val="005F74EA"/>
    <w:rsid w:val="00607D18"/>
    <w:rsid w:val="006748AC"/>
    <w:rsid w:val="00694901"/>
    <w:rsid w:val="006D097E"/>
    <w:rsid w:val="00745D6E"/>
    <w:rsid w:val="00772BA9"/>
    <w:rsid w:val="00810400"/>
    <w:rsid w:val="008A4B59"/>
    <w:rsid w:val="008D6052"/>
    <w:rsid w:val="009336B2"/>
    <w:rsid w:val="00972296"/>
    <w:rsid w:val="009932A7"/>
    <w:rsid w:val="009975E5"/>
    <w:rsid w:val="00A37388"/>
    <w:rsid w:val="00A83A4E"/>
    <w:rsid w:val="00AC5FD2"/>
    <w:rsid w:val="00B17FDB"/>
    <w:rsid w:val="00B37CF7"/>
    <w:rsid w:val="00BA577C"/>
    <w:rsid w:val="00BC1A6A"/>
    <w:rsid w:val="00C21905"/>
    <w:rsid w:val="00C7227F"/>
    <w:rsid w:val="00C808DC"/>
    <w:rsid w:val="00C95F29"/>
    <w:rsid w:val="00CE7EE4"/>
    <w:rsid w:val="00D16686"/>
    <w:rsid w:val="00D44E53"/>
    <w:rsid w:val="00EE637C"/>
    <w:rsid w:val="00F638B3"/>
    <w:rsid w:val="00F64A53"/>
    <w:rsid w:val="00FA0C67"/>
    <w:rsid w:val="00FB3DE9"/>
    <w:rsid w:val="00FE15A4"/>
    <w:rsid w:val="00FF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788BF"/>
  <w15:chartTrackingRefBased/>
  <w15:docId w15:val="{DD186AF7-A334-42FD-8ECE-28FAF874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668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68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368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368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368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368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368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368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368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xerccionumeradosequencial">
    <w:name w:val="Exercício numerado sequencial"/>
    <w:basedOn w:val="Normal"/>
    <w:next w:val="Normal"/>
    <w:qFormat/>
    <w:rsid w:val="00086F60"/>
    <w:pPr>
      <w:keepNext/>
      <w:spacing w:after="0" w:line="240" w:lineRule="auto"/>
    </w:pPr>
    <w:rPr>
      <w:i/>
      <w:smallCaps/>
      <w:color w:val="C00000"/>
      <w:sz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16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6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1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D16686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table" w:styleId="Tabelacomgrade">
    <w:name w:val="Table Grid"/>
    <w:basedOn w:val="Tabelanormal"/>
    <w:uiPriority w:val="59"/>
    <w:rsid w:val="00D16686"/>
    <w:pPr>
      <w:spacing w:after="0" w:line="240" w:lineRule="auto"/>
    </w:pPr>
    <w:rPr>
      <w:rFonts w:eastAsiaTheme="minorEastAsia"/>
      <w:kern w:val="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16686"/>
    <w:pPr>
      <w:spacing w:after="200" w:line="240" w:lineRule="auto"/>
    </w:pPr>
    <w:rPr>
      <w:rFonts w:eastAsiaTheme="minorEastAsia"/>
      <w:i/>
      <w:iCs/>
      <w:color w:val="44546A" w:themeColor="text2"/>
      <w:kern w:val="0"/>
      <w:sz w:val="18"/>
      <w:szCs w:val="1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D1668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33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36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36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36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36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36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36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36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C95F29"/>
    <w:rPr>
      <w:color w:val="666666"/>
    </w:rPr>
  </w:style>
  <w:style w:type="character" w:styleId="Hyperlink">
    <w:name w:val="Hyperlink"/>
    <w:basedOn w:val="Fontepargpadro"/>
    <w:uiPriority w:val="99"/>
    <w:unhideWhenUsed/>
    <w:rsid w:val="002965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6538"/>
    <w:rPr>
      <w:color w:val="605E5C"/>
      <w:shd w:val="clear" w:color="auto" w:fill="E1DFDD"/>
    </w:rPr>
  </w:style>
  <w:style w:type="character" w:styleId="Nmerodelinha">
    <w:name w:val="line number"/>
    <w:basedOn w:val="Fontepargpadro"/>
    <w:uiPriority w:val="99"/>
    <w:semiHidden/>
    <w:unhideWhenUsed/>
    <w:rsid w:val="000036AB"/>
  </w:style>
  <w:style w:type="paragraph" w:styleId="Cabealho">
    <w:name w:val="header"/>
    <w:basedOn w:val="Normal"/>
    <w:link w:val="CabealhoChar"/>
    <w:uiPriority w:val="99"/>
    <w:unhideWhenUsed/>
    <w:rsid w:val="00003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6AB"/>
  </w:style>
  <w:style w:type="paragraph" w:styleId="Rodap">
    <w:name w:val="footer"/>
    <w:basedOn w:val="Normal"/>
    <w:link w:val="RodapChar"/>
    <w:uiPriority w:val="99"/>
    <w:unhideWhenUsed/>
    <w:rsid w:val="00003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6AB"/>
  </w:style>
  <w:style w:type="paragraph" w:styleId="CabealhodoSumrio">
    <w:name w:val="TOC Heading"/>
    <w:basedOn w:val="Ttulo1"/>
    <w:next w:val="Normal"/>
    <w:uiPriority w:val="39"/>
    <w:unhideWhenUsed/>
    <w:qFormat/>
    <w:rsid w:val="00573DAE"/>
    <w:pPr>
      <w:numPr>
        <w:numId w:val="0"/>
      </w:num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73DA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73DAE"/>
    <w:pPr>
      <w:spacing w:after="100"/>
      <w:ind w:left="22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939F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939F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939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cla/VictimSim2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D1AB4-BB30-467D-806E-600E3073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2595</Words>
  <Characters>14019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WESTPHAEL TACLA</dc:creator>
  <cp:keywords/>
  <dc:description/>
  <cp:lastModifiedBy>Cesar Tacla</cp:lastModifiedBy>
  <cp:revision>38</cp:revision>
  <cp:lastPrinted>2024-08-28T01:37:00Z</cp:lastPrinted>
  <dcterms:created xsi:type="dcterms:W3CDTF">2024-03-11T13:51:00Z</dcterms:created>
  <dcterms:modified xsi:type="dcterms:W3CDTF">2024-08-28T01:37:00Z</dcterms:modified>
</cp:coreProperties>
</file>