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C31F" w14:textId="0D2308B7" w:rsidR="00F335BD" w:rsidRDefault="007B0E95">
      <w:proofErr w:type="spellStart"/>
      <w:r>
        <w:t>Routes</w:t>
      </w:r>
      <w:proofErr w:type="spellEnd"/>
      <w:r>
        <w:t xml:space="preserve"> – </w:t>
      </w:r>
      <w:proofErr w:type="spellStart"/>
      <w:r>
        <w:t>web.php</w:t>
      </w:r>
      <w:proofErr w:type="spellEnd"/>
      <w:r>
        <w:t xml:space="preserve"> - </w:t>
      </w:r>
      <w:r w:rsidR="00514150">
        <w:t>links</w:t>
      </w:r>
    </w:p>
    <w:p w14:paraId="6C79CB43" w14:textId="4C3BF1A2" w:rsidR="00776866" w:rsidRDefault="00FC3431">
      <w:r>
        <w:t>Criar controlador</w:t>
      </w:r>
      <w:r w:rsidR="00554FA4">
        <w:t xml:space="preserve"> </w:t>
      </w:r>
      <w:r w:rsidR="0038406A">
        <w:t>–</w:t>
      </w:r>
      <w:r w:rsidR="00554FA4">
        <w:t xml:space="preserve"> </w:t>
      </w:r>
      <w:r w:rsidR="0038406A">
        <w:t>controla o que mostrar</w:t>
      </w:r>
      <w:r w:rsidR="003C1818">
        <w:t xml:space="preserve"> na </w:t>
      </w:r>
      <w:proofErr w:type="gramStart"/>
      <w:r w:rsidR="003C1818">
        <w:t>pagina</w:t>
      </w:r>
      <w:proofErr w:type="gramEnd"/>
    </w:p>
    <w:p w14:paraId="686B1B42" w14:textId="1412039D" w:rsidR="002D615D" w:rsidRDefault="002D615D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make:controller</w:t>
      </w:r>
      <w:proofErr w:type="spellEnd"/>
      <w:proofErr w:type="gramEnd"/>
      <w:r w:rsidR="00554FA4">
        <w:t xml:space="preserve"> NAME</w:t>
      </w:r>
    </w:p>
    <w:p w14:paraId="12215B2E" w14:textId="13749996" w:rsidR="00514150" w:rsidRDefault="00514150">
      <w:r>
        <w:t xml:space="preserve">Criar modelo </w:t>
      </w:r>
      <w:r w:rsidR="00696F99">
        <w:t xml:space="preserve">– gere as </w:t>
      </w:r>
      <w:proofErr w:type="spellStart"/>
      <w:r w:rsidR="00696F99">
        <w:t>bd</w:t>
      </w:r>
      <w:proofErr w:type="spellEnd"/>
    </w:p>
    <w:p w14:paraId="52AC9925" w14:textId="4E7E57FA" w:rsidR="00696F99" w:rsidRDefault="00696F99" w:rsidP="00696F99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</w:t>
      </w:r>
      <w:r>
        <w:t>model</w:t>
      </w:r>
      <w:proofErr w:type="spellEnd"/>
      <w:proofErr w:type="gramEnd"/>
      <w:r>
        <w:t xml:space="preserve"> NAME</w:t>
      </w:r>
    </w:p>
    <w:p w14:paraId="6001EB0F" w14:textId="1F56378B" w:rsidR="00EF3112" w:rsidRDefault="0003512A" w:rsidP="00696F99">
      <w:r>
        <w:t>C</w:t>
      </w:r>
      <w:r w:rsidR="003A344F">
        <w:t xml:space="preserve">riar </w:t>
      </w:r>
      <w:proofErr w:type="spellStart"/>
      <w:r w:rsidR="003A344F">
        <w:t>migration</w:t>
      </w:r>
      <w:proofErr w:type="spellEnd"/>
      <w:r w:rsidR="003A344F">
        <w:t xml:space="preserve"> </w:t>
      </w:r>
      <w:r>
        <w:t>–</w:t>
      </w:r>
      <w:r w:rsidR="003A344F">
        <w:t xml:space="preserve"> </w:t>
      </w:r>
      <w:r>
        <w:t>criar e apagar a tabela</w:t>
      </w:r>
    </w:p>
    <w:p w14:paraId="4AD0FCC8" w14:textId="63DB32FD" w:rsidR="00EF3112" w:rsidRDefault="00EF3112" w:rsidP="00EF3112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</w:t>
      </w:r>
      <w:r w:rsidR="00F4450B">
        <w:t>migration</w:t>
      </w:r>
      <w:proofErr w:type="spellEnd"/>
      <w:proofErr w:type="gramEnd"/>
      <w:r>
        <w:t xml:space="preserve"> NAME</w:t>
      </w:r>
    </w:p>
    <w:p w14:paraId="6B3FED72" w14:textId="77777777" w:rsidR="00EC06ED" w:rsidRDefault="00EC06ED" w:rsidP="00EF3112"/>
    <w:p w14:paraId="6A94088C" w14:textId="57A3A489" w:rsidR="00F0575D" w:rsidRDefault="00EC06ED" w:rsidP="00EF3112">
      <w:pPr>
        <w:rPr>
          <w:b/>
          <w:bCs/>
        </w:rPr>
      </w:pPr>
      <w:proofErr w:type="spellStart"/>
      <w:r w:rsidRPr="00EC06ED">
        <w:rPr>
          <w:b/>
          <w:bCs/>
        </w:rPr>
        <w:t>blade.php</w:t>
      </w:r>
      <w:proofErr w:type="spellEnd"/>
    </w:p>
    <w:p w14:paraId="3BEBEE1E" w14:textId="2296AFFE" w:rsidR="003E4236" w:rsidRDefault="003E4236" w:rsidP="00EF3112">
      <w:pPr>
        <w:rPr>
          <w:b/>
          <w:bCs/>
        </w:rPr>
      </w:pPr>
      <w:r>
        <w:rPr>
          <w:b/>
          <w:bCs/>
        </w:rPr>
        <w:t>@yield(‘</w:t>
      </w:r>
      <w:r w:rsidR="002A7DC3">
        <w:rPr>
          <w:b/>
          <w:bCs/>
        </w:rPr>
        <w:t>exemplo</w:t>
      </w:r>
      <w:r>
        <w:rPr>
          <w:b/>
          <w:bCs/>
        </w:rPr>
        <w:t xml:space="preserve">’) -&gt; </w:t>
      </w:r>
      <w:r w:rsidR="00C7596F">
        <w:rPr>
          <w:b/>
          <w:bCs/>
        </w:rPr>
        <w:t xml:space="preserve">definir a secção em que se vai poder adicionar </w:t>
      </w:r>
      <w:r w:rsidR="00536C75">
        <w:rPr>
          <w:b/>
          <w:bCs/>
        </w:rPr>
        <w:t>código</w:t>
      </w:r>
    </w:p>
    <w:p w14:paraId="4F6F935F" w14:textId="1753FFE0" w:rsidR="003E4236" w:rsidRDefault="003E4236" w:rsidP="00EF3112">
      <w:pPr>
        <w:rPr>
          <w:b/>
          <w:bCs/>
        </w:rPr>
      </w:pPr>
      <w:r>
        <w:rPr>
          <w:b/>
          <w:bCs/>
        </w:rPr>
        <w:t>@</w:t>
      </w:r>
      <w:proofErr w:type="spellStart"/>
      <w:proofErr w:type="gramStart"/>
      <w:r w:rsidR="002B153D">
        <w:rPr>
          <w:b/>
          <w:bCs/>
        </w:rPr>
        <w:t>extends</w:t>
      </w:r>
      <w:proofErr w:type="spellEnd"/>
      <w:r w:rsidR="002B153D">
        <w:rPr>
          <w:b/>
          <w:bCs/>
        </w:rPr>
        <w:t>(</w:t>
      </w:r>
      <w:proofErr w:type="gramEnd"/>
      <w:r w:rsidR="002B153D">
        <w:rPr>
          <w:b/>
          <w:bCs/>
        </w:rPr>
        <w:t>‘</w:t>
      </w:r>
      <w:r w:rsidR="00956991">
        <w:rPr>
          <w:b/>
          <w:bCs/>
        </w:rPr>
        <w:t>nome sem o .</w:t>
      </w:r>
      <w:proofErr w:type="spellStart"/>
      <w:r w:rsidR="00956991">
        <w:rPr>
          <w:b/>
          <w:bCs/>
        </w:rPr>
        <w:t>blade.php</w:t>
      </w:r>
      <w:proofErr w:type="spellEnd"/>
      <w:r w:rsidR="002B153D">
        <w:rPr>
          <w:b/>
          <w:bCs/>
        </w:rPr>
        <w:t>’)</w:t>
      </w:r>
      <w:r w:rsidR="00BD6CE9">
        <w:rPr>
          <w:b/>
          <w:bCs/>
        </w:rPr>
        <w:t xml:space="preserve"> -&gt; </w:t>
      </w:r>
      <w:r w:rsidR="00D13500">
        <w:rPr>
          <w:b/>
          <w:bCs/>
        </w:rPr>
        <w:t>para se ter acesso as secções</w:t>
      </w:r>
    </w:p>
    <w:p w14:paraId="77506D5F" w14:textId="168E33D2" w:rsidR="00D13500" w:rsidRDefault="00536C75" w:rsidP="00EF3112">
      <w:pPr>
        <w:rPr>
          <w:b/>
          <w:bCs/>
        </w:rPr>
      </w:pPr>
      <w:r>
        <w:rPr>
          <w:b/>
          <w:bCs/>
        </w:rPr>
        <w:t>@</w:t>
      </w:r>
      <w:proofErr w:type="spellStart"/>
      <w:r>
        <w:rPr>
          <w:b/>
          <w:bCs/>
        </w:rPr>
        <w:t>section</w:t>
      </w:r>
      <w:proofErr w:type="spellEnd"/>
      <w:r>
        <w:rPr>
          <w:b/>
          <w:bCs/>
        </w:rPr>
        <w:t>(‘</w:t>
      </w:r>
      <w:proofErr w:type="spellStart"/>
      <w:r w:rsidR="00C96743">
        <w:rPr>
          <w:b/>
          <w:bCs/>
        </w:rPr>
        <w:t>title</w:t>
      </w:r>
      <w:proofErr w:type="spellEnd"/>
      <w:r>
        <w:rPr>
          <w:b/>
          <w:bCs/>
        </w:rPr>
        <w:t>’</w:t>
      </w:r>
      <w:r w:rsidR="00031B9F">
        <w:rPr>
          <w:b/>
          <w:bCs/>
        </w:rPr>
        <w:t>,</w:t>
      </w:r>
      <w:r w:rsidR="00A55959">
        <w:rPr>
          <w:b/>
          <w:bCs/>
        </w:rPr>
        <w:t>’</w:t>
      </w:r>
      <w:r w:rsidR="00031921">
        <w:rPr>
          <w:b/>
          <w:bCs/>
        </w:rPr>
        <w:t>Titulo</w:t>
      </w:r>
      <w:r w:rsidR="00A55959">
        <w:rPr>
          <w:b/>
          <w:bCs/>
        </w:rPr>
        <w:t>’</w:t>
      </w:r>
      <w:r>
        <w:rPr>
          <w:b/>
          <w:bCs/>
        </w:rPr>
        <w:t>)</w:t>
      </w:r>
      <w:r w:rsidR="00031921">
        <w:rPr>
          <w:b/>
          <w:bCs/>
        </w:rPr>
        <w:t xml:space="preserve"> ou </w:t>
      </w:r>
      <w:r w:rsidR="00031921">
        <w:rPr>
          <w:b/>
          <w:bCs/>
        </w:rPr>
        <w:t>@</w:t>
      </w:r>
      <w:proofErr w:type="spellStart"/>
      <w:r w:rsidR="00031921">
        <w:rPr>
          <w:b/>
          <w:bCs/>
        </w:rPr>
        <w:t>section</w:t>
      </w:r>
      <w:proofErr w:type="spellEnd"/>
      <w:r w:rsidR="00031921">
        <w:rPr>
          <w:b/>
          <w:bCs/>
        </w:rPr>
        <w:t>(‘</w:t>
      </w:r>
      <w:proofErr w:type="spellStart"/>
      <w:r w:rsidR="00C96743">
        <w:rPr>
          <w:b/>
          <w:bCs/>
        </w:rPr>
        <w:t>content</w:t>
      </w:r>
      <w:proofErr w:type="spellEnd"/>
      <w:r w:rsidR="003C2D5C">
        <w:rPr>
          <w:b/>
          <w:bCs/>
        </w:rPr>
        <w:t>’</w:t>
      </w:r>
      <w:r w:rsidR="00031921">
        <w:rPr>
          <w:b/>
          <w:bCs/>
        </w:rPr>
        <w:t>)</w:t>
      </w:r>
      <w:r w:rsidR="00FD45E4">
        <w:rPr>
          <w:b/>
          <w:bCs/>
        </w:rPr>
        <w:t xml:space="preserve"> @</w:t>
      </w:r>
      <w:proofErr w:type="spellStart"/>
      <w:r w:rsidR="00FD45E4">
        <w:rPr>
          <w:b/>
          <w:bCs/>
        </w:rPr>
        <w:t>endsection</w:t>
      </w:r>
      <w:proofErr w:type="spellEnd"/>
      <w:r>
        <w:rPr>
          <w:b/>
          <w:bCs/>
        </w:rPr>
        <w:t xml:space="preserve"> -&gt; editar a secção</w:t>
      </w:r>
    </w:p>
    <w:p w14:paraId="6866B72F" w14:textId="6480CFF0" w:rsidR="005713B7" w:rsidRDefault="005713B7" w:rsidP="00EF3112">
      <w:pPr>
        <w:rPr>
          <w:b/>
          <w:bCs/>
        </w:rPr>
      </w:pPr>
    </w:p>
    <w:p w14:paraId="3CB60680" w14:textId="5F2E2876" w:rsidR="00F94FAA" w:rsidRDefault="00F94FAA" w:rsidP="00EF3112">
      <w:pPr>
        <w:rPr>
          <w:b/>
          <w:bCs/>
        </w:rPr>
      </w:pPr>
      <w:r>
        <w:rPr>
          <w:b/>
          <w:bCs/>
        </w:rPr>
        <w:t>Manipular BD</w:t>
      </w:r>
    </w:p>
    <w:p w14:paraId="08D321CB" w14:textId="630EE99F" w:rsidR="00F94FAA" w:rsidRDefault="00364EED" w:rsidP="00EF3112">
      <w:proofErr w:type="spellStart"/>
      <w:proofErr w:type="gramStart"/>
      <w:r>
        <w:t>bd:all</w:t>
      </w:r>
      <w:proofErr w:type="spellEnd"/>
      <w:proofErr w:type="gramEnd"/>
      <w:r>
        <w:t xml:space="preserve">() – retorna </w:t>
      </w:r>
      <w:r w:rsidR="00EB3ECD">
        <w:t xml:space="preserve">um </w:t>
      </w:r>
      <w:proofErr w:type="spellStart"/>
      <w:r w:rsidR="00EB3ECD">
        <w:t>array</w:t>
      </w:r>
      <w:proofErr w:type="spellEnd"/>
      <w:r w:rsidR="00EB3ECD">
        <w:t xml:space="preserve"> d</w:t>
      </w:r>
      <w:r w:rsidR="006B0F62">
        <w:t xml:space="preserve">e estruturas com o conteúdo da </w:t>
      </w:r>
      <w:proofErr w:type="spellStart"/>
      <w:r w:rsidR="006B0F62">
        <w:t>bd</w:t>
      </w:r>
      <w:proofErr w:type="spellEnd"/>
    </w:p>
    <w:p w14:paraId="4E257465" w14:textId="551CDCD4" w:rsidR="0024541F" w:rsidRPr="008010BD" w:rsidRDefault="0024541F" w:rsidP="00EF3112">
      <w:r>
        <w:t>bd:findOrF</w:t>
      </w:r>
      <w:bookmarkStart w:id="0" w:name="_GoBack"/>
      <w:bookmarkEnd w:id="0"/>
      <w:r>
        <w:t>ail()</w:t>
      </w:r>
    </w:p>
    <w:p w14:paraId="674B322E" w14:textId="77777777" w:rsidR="00EF3112" w:rsidRDefault="00EF3112" w:rsidP="00696F99"/>
    <w:p w14:paraId="20AE1D73" w14:textId="77777777" w:rsidR="00696F99" w:rsidRDefault="00696F99"/>
    <w:p w14:paraId="222C8524" w14:textId="77777777" w:rsidR="00514150" w:rsidRDefault="00514150"/>
    <w:p w14:paraId="0D83BB79" w14:textId="77777777" w:rsidR="003C1818" w:rsidRDefault="003C1818"/>
    <w:sectPr w:rsidR="003C1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66"/>
    <w:rsid w:val="00031921"/>
    <w:rsid w:val="00031B9F"/>
    <w:rsid w:val="0003512A"/>
    <w:rsid w:val="0024541F"/>
    <w:rsid w:val="002A7DC3"/>
    <w:rsid w:val="002B153D"/>
    <w:rsid w:val="002D615D"/>
    <w:rsid w:val="00364EED"/>
    <w:rsid w:val="0038406A"/>
    <w:rsid w:val="0039523E"/>
    <w:rsid w:val="003A344F"/>
    <w:rsid w:val="003C1818"/>
    <w:rsid w:val="003C2D5C"/>
    <w:rsid w:val="003E4236"/>
    <w:rsid w:val="00514150"/>
    <w:rsid w:val="00536C75"/>
    <w:rsid w:val="00554FA4"/>
    <w:rsid w:val="005713B7"/>
    <w:rsid w:val="00696F99"/>
    <w:rsid w:val="006B0F62"/>
    <w:rsid w:val="00776866"/>
    <w:rsid w:val="007B0E95"/>
    <w:rsid w:val="007E4092"/>
    <w:rsid w:val="008010BD"/>
    <w:rsid w:val="00956991"/>
    <w:rsid w:val="00A55959"/>
    <w:rsid w:val="00BD6CE9"/>
    <w:rsid w:val="00C7596F"/>
    <w:rsid w:val="00C96743"/>
    <w:rsid w:val="00D13500"/>
    <w:rsid w:val="00EB3ECD"/>
    <w:rsid w:val="00EC06ED"/>
    <w:rsid w:val="00EF3112"/>
    <w:rsid w:val="00F0575D"/>
    <w:rsid w:val="00F335BD"/>
    <w:rsid w:val="00F4450B"/>
    <w:rsid w:val="00F94FAA"/>
    <w:rsid w:val="00FC3431"/>
    <w:rsid w:val="00FD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25309"/>
  <w15:chartTrackingRefBased/>
  <w15:docId w15:val="{530475A1-53A3-4A33-923E-39DA0EFB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481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39</cp:revision>
  <dcterms:created xsi:type="dcterms:W3CDTF">2019-11-20T21:24:00Z</dcterms:created>
  <dcterms:modified xsi:type="dcterms:W3CDTF">2019-11-20T22:03:00Z</dcterms:modified>
</cp:coreProperties>
</file>