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2BB5" w14:textId="716FC2ED" w:rsidR="00D75428" w:rsidRDefault="001141CD">
      <w:r>
        <w:t xml:space="preserve">2- </w:t>
      </w:r>
      <w:r w:rsidR="007D7421">
        <w:t>Montagem:</w:t>
      </w:r>
      <w:r>
        <w:rPr>
          <w:noProof/>
        </w:rPr>
        <w:drawing>
          <wp:inline distT="0" distB="0" distL="0" distR="0" wp14:anchorId="1D9B4B18" wp14:editId="44CBD451">
            <wp:extent cx="5400040" cy="1499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519F" w14:textId="0CA3BC50" w:rsidR="007D7421" w:rsidRDefault="007D7421">
      <w:r>
        <w:t xml:space="preserve">Comando </w:t>
      </w:r>
      <w:proofErr w:type="spellStart"/>
      <w:r>
        <w:t>ip</w:t>
      </w:r>
      <w:proofErr w:type="spellEnd"/>
      <w:r w:rsidR="00BB11D6">
        <w:t xml:space="preserve">, </w:t>
      </w:r>
      <w:r>
        <w:t>show</w:t>
      </w:r>
      <w:r w:rsidR="00BB11D6">
        <w:t xml:space="preserve"> e </w:t>
      </w:r>
      <w:proofErr w:type="spellStart"/>
      <w:r w:rsidR="00BB11D6">
        <w:t>ping</w:t>
      </w:r>
      <w:proofErr w:type="spellEnd"/>
      <w:r>
        <w:t>:</w:t>
      </w:r>
    </w:p>
    <w:p w14:paraId="4580E5B0" w14:textId="41A7E95C" w:rsidR="007D7421" w:rsidRDefault="00BB11D6">
      <w:r>
        <w:rPr>
          <w:noProof/>
        </w:rPr>
        <w:drawing>
          <wp:inline distT="0" distB="0" distL="0" distR="0" wp14:anchorId="05444951" wp14:editId="46A01910">
            <wp:extent cx="5400040" cy="2165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403E" w14:textId="6061CF4F" w:rsidR="00AB5803" w:rsidRDefault="00AB5803">
      <w:proofErr w:type="spellStart"/>
      <w:r>
        <w:t>Wireshark</w:t>
      </w:r>
      <w:proofErr w:type="spellEnd"/>
      <w:r>
        <w:t>:</w:t>
      </w:r>
    </w:p>
    <w:p w14:paraId="235AFE84" w14:textId="6C6A95EE" w:rsidR="00AB5803" w:rsidRDefault="00AB5803">
      <w:pPr>
        <w:rPr>
          <w:noProof/>
        </w:rPr>
      </w:pPr>
      <w:r>
        <w:rPr>
          <w:noProof/>
        </w:rPr>
        <w:drawing>
          <wp:inline distT="0" distB="0" distL="0" distR="0" wp14:anchorId="3633B857" wp14:editId="09CD8D66">
            <wp:extent cx="5400040" cy="765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B63C" w14:textId="2E54126E" w:rsidR="00B616D8" w:rsidRDefault="00B616D8" w:rsidP="00B616D8">
      <w:r>
        <w:t xml:space="preserve">Os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source</w:t>
      </w:r>
      <w:proofErr w:type="spellEnd"/>
      <w:r>
        <w:t xml:space="preserve"> e </w:t>
      </w:r>
      <w:proofErr w:type="spellStart"/>
      <w:r>
        <w:t>destination</w:t>
      </w:r>
      <w:proofErr w:type="spellEnd"/>
      <w:r>
        <w:t xml:space="preserve"> são intercalados o que mostra que </w:t>
      </w:r>
      <w:r w:rsidR="00EF6791">
        <w:t xml:space="preserve">os dois dispositivos ao usar o comando de </w:t>
      </w:r>
      <w:proofErr w:type="spellStart"/>
      <w:r w:rsidR="00EF6791">
        <w:t>ping</w:t>
      </w:r>
      <w:proofErr w:type="spellEnd"/>
      <w:r w:rsidR="00EF6791">
        <w:t xml:space="preserve"> comunicam entre si, sendo dessa forma possível saber se uma máquina está “viva” na rede</w:t>
      </w:r>
    </w:p>
    <w:p w14:paraId="6A53CCC4" w14:textId="36D439C1" w:rsidR="00EF6791" w:rsidRDefault="00E73263" w:rsidP="00B616D8">
      <w:r>
        <w:t>3-</w:t>
      </w:r>
    </w:p>
    <w:p w14:paraId="7AF7E2B8" w14:textId="7B882607" w:rsidR="0033588D" w:rsidRDefault="0033588D" w:rsidP="00B616D8">
      <w:proofErr w:type="spellStart"/>
      <w:r>
        <w:t>ifconfig</w:t>
      </w:r>
      <w:proofErr w:type="spellEnd"/>
      <w:r>
        <w:t xml:space="preserve"> (</w:t>
      </w:r>
      <w:proofErr w:type="spellStart"/>
      <w:r>
        <w:t>ipconfig</w:t>
      </w:r>
      <w:proofErr w:type="spellEnd"/>
      <w:r>
        <w:t>)</w:t>
      </w:r>
      <w:r w:rsidR="00556282">
        <w:t xml:space="preserve"> – Dá informações sobre </w:t>
      </w:r>
      <w:r w:rsidR="00E83363">
        <w:t>o IP d</w:t>
      </w:r>
      <w:r w:rsidR="00556282">
        <w:t>a rede local</w:t>
      </w:r>
    </w:p>
    <w:p w14:paraId="12A3B102" w14:textId="0974C8BB" w:rsidR="0033588D" w:rsidRDefault="0033588D" w:rsidP="00B616D8">
      <w:proofErr w:type="spellStart"/>
      <w:r>
        <w:t>ping</w:t>
      </w:r>
      <w:proofErr w:type="spellEnd"/>
      <w:r w:rsidR="005F2BF5">
        <w:t xml:space="preserve"> – Verificar se uma máquina está acessível na rede</w:t>
      </w:r>
    </w:p>
    <w:p w14:paraId="60216856" w14:textId="2A27FBA9" w:rsidR="0033588D" w:rsidRDefault="0033588D" w:rsidP="00B616D8">
      <w:proofErr w:type="spellStart"/>
      <w:r>
        <w:t>traceroute</w:t>
      </w:r>
      <w:proofErr w:type="spellEnd"/>
      <w:r>
        <w:t xml:space="preserve"> (</w:t>
      </w:r>
      <w:proofErr w:type="spellStart"/>
      <w:r>
        <w:t>tracert</w:t>
      </w:r>
      <w:proofErr w:type="spellEnd"/>
      <w:r>
        <w:t>)</w:t>
      </w:r>
      <w:r w:rsidR="00E83363">
        <w:t xml:space="preserve"> - </w:t>
      </w:r>
      <w:r w:rsidR="00723B1D" w:rsidRPr="00723B1D">
        <w:t xml:space="preserve">Permite observar a trajetória de um pacote de dados até um determinado </w:t>
      </w:r>
      <w:proofErr w:type="spellStart"/>
      <w:r w:rsidR="00723B1D" w:rsidRPr="00723B1D">
        <w:t>host</w:t>
      </w:r>
      <w:proofErr w:type="spellEnd"/>
    </w:p>
    <w:p w14:paraId="749A0DAB" w14:textId="7989D660" w:rsidR="0033588D" w:rsidRDefault="0033588D" w:rsidP="00B616D8">
      <w:proofErr w:type="spellStart"/>
      <w:r>
        <w:t>netstat</w:t>
      </w:r>
      <w:proofErr w:type="spellEnd"/>
      <w:r w:rsidR="00296E59">
        <w:t xml:space="preserve"> – Lista todas as ligações de TCP e UDP</w:t>
      </w:r>
    </w:p>
    <w:p w14:paraId="3F2C1BAB" w14:textId="056DED7C" w:rsidR="0033588D" w:rsidRDefault="0033588D" w:rsidP="00B616D8">
      <w:proofErr w:type="spellStart"/>
      <w:r>
        <w:t>whois</w:t>
      </w:r>
      <w:proofErr w:type="spellEnd"/>
      <w:r w:rsidR="00296E59">
        <w:t xml:space="preserve"> </w:t>
      </w:r>
      <w:r w:rsidR="00F91B7C">
        <w:t>–</w:t>
      </w:r>
      <w:r w:rsidR="00296E59">
        <w:t xml:space="preserve"> </w:t>
      </w:r>
      <w:r w:rsidR="00F91B7C">
        <w:t>Permite consultar informações de DNS</w:t>
      </w:r>
      <w:r w:rsidR="00A13831">
        <w:t xml:space="preserve"> sobre entidades na internet</w:t>
      </w:r>
    </w:p>
    <w:p w14:paraId="0CB982C8" w14:textId="565FB8E2" w:rsidR="0033588D" w:rsidRDefault="0033588D" w:rsidP="00B616D8">
      <w:proofErr w:type="spellStart"/>
      <w:r>
        <w:t>dig</w:t>
      </w:r>
      <w:proofErr w:type="spellEnd"/>
      <w:r>
        <w:t xml:space="preserve"> ( </w:t>
      </w:r>
      <w:proofErr w:type="spellStart"/>
      <w:r>
        <w:t>or</w:t>
      </w:r>
      <w:proofErr w:type="spellEnd"/>
      <w:r>
        <w:t xml:space="preserve"> </w:t>
      </w:r>
      <w:proofErr w:type="spellStart"/>
      <w:r>
        <w:t>nslookup</w:t>
      </w:r>
      <w:proofErr w:type="spellEnd"/>
      <w:r>
        <w:t>)</w:t>
      </w:r>
      <w:r w:rsidR="00EC106E">
        <w:t xml:space="preserve"> - É</w:t>
      </w:r>
      <w:r w:rsidR="00EC106E" w:rsidRPr="00EC106E">
        <w:t xml:space="preserve"> uma ferramenta, comum ao Windows e ao Linux, utilizada para se obter informações sobre registros de </w:t>
      </w:r>
      <w:hyperlink r:id="rId10" w:tooltip="DNS" w:history="1">
        <w:r w:rsidR="00EC106E" w:rsidRPr="00EC106E">
          <w:t>DNS</w:t>
        </w:r>
      </w:hyperlink>
      <w:r w:rsidR="00EC106E" w:rsidRPr="00EC106E">
        <w:t> de um determinado </w:t>
      </w:r>
      <w:hyperlink r:id="rId11" w:tooltip="Domínio" w:history="1">
        <w:r w:rsidR="00EC106E" w:rsidRPr="00EC106E">
          <w:t>domínio</w:t>
        </w:r>
      </w:hyperlink>
      <w:r w:rsidR="00EC106E" w:rsidRPr="00EC106E">
        <w:t>, </w:t>
      </w:r>
      <w:proofErr w:type="spellStart"/>
      <w:r w:rsidR="00EC106E">
        <w:fldChar w:fldCharType="begin"/>
      </w:r>
      <w:r w:rsidR="00EC106E">
        <w:instrText xml:space="preserve"> HYPERLINK "https://pt.wikipedia.org/wiki/Host" \o "Host" </w:instrText>
      </w:r>
      <w:r w:rsidR="00EC106E">
        <w:fldChar w:fldCharType="separate"/>
      </w:r>
      <w:r w:rsidR="00EC106E" w:rsidRPr="00EC106E">
        <w:t>host</w:t>
      </w:r>
      <w:proofErr w:type="spellEnd"/>
      <w:r w:rsidR="00EC106E">
        <w:fldChar w:fldCharType="end"/>
      </w:r>
      <w:r w:rsidR="00EC106E" w:rsidRPr="00EC106E">
        <w:t> ou </w:t>
      </w:r>
      <w:hyperlink r:id="rId12" w:tooltip="IP" w:history="1">
        <w:r w:rsidR="00EC106E" w:rsidRPr="00EC106E">
          <w:t>IP</w:t>
        </w:r>
      </w:hyperlink>
    </w:p>
    <w:p w14:paraId="06B87BB5" w14:textId="1E082FB7" w:rsidR="00E73263" w:rsidRDefault="0033588D" w:rsidP="00B616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t>nmap</w:t>
      </w:r>
      <w:proofErr w:type="spellEnd"/>
      <w:r w:rsidR="00296E59">
        <w:t xml:space="preserve"> -</w:t>
      </w:r>
      <w:r w:rsidR="00A03699" w:rsidRPr="00A036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03699" w:rsidRPr="00A03699">
        <w:t>É um </w:t>
      </w:r>
      <w:hyperlink r:id="rId13" w:tooltip="Software" w:history="1">
        <w:r w:rsidR="00A03699" w:rsidRPr="00A03699">
          <w:t>software</w:t>
        </w:r>
      </w:hyperlink>
      <w:r w:rsidR="00A03699" w:rsidRPr="00A03699">
        <w:t> livre que realiza </w:t>
      </w:r>
      <w:proofErr w:type="spellStart"/>
      <w:r w:rsidR="00484F71">
        <w:fldChar w:fldCharType="begin"/>
      </w:r>
      <w:r w:rsidR="00484F71">
        <w:instrText xml:space="preserve"> HYPERLINK "https://pt.wikipedia.org/wiki/Port_scan" \o "Port scan" </w:instrText>
      </w:r>
      <w:r w:rsidR="00484F71">
        <w:fldChar w:fldCharType="separate"/>
      </w:r>
      <w:r w:rsidR="00A03699" w:rsidRPr="00A03699">
        <w:t>port</w:t>
      </w:r>
      <w:proofErr w:type="spellEnd"/>
      <w:r w:rsidR="00A03699" w:rsidRPr="00A03699">
        <w:t xml:space="preserve"> scan</w:t>
      </w:r>
      <w:r w:rsidR="00484F71">
        <w:fldChar w:fldCharType="end"/>
      </w:r>
      <w:r w:rsidR="00A036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 </w:t>
      </w:r>
    </w:p>
    <w:p w14:paraId="3B1B3C3F" w14:textId="0AB4BAAF" w:rsidR="00FD72E5" w:rsidRDefault="00FD72E5" w:rsidP="00B616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4</w:t>
      </w:r>
    </w:p>
    <w:p w14:paraId="526A7B87" w14:textId="1955909F" w:rsidR="00FD72E5" w:rsidRDefault="00FD72E5" w:rsidP="00B616D8">
      <w:r>
        <w:rPr>
          <w:noProof/>
        </w:rPr>
        <w:drawing>
          <wp:inline distT="0" distB="0" distL="0" distR="0" wp14:anchorId="20D6FAD1" wp14:editId="397BABF9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F536" w14:textId="54424E28" w:rsidR="00C66F57" w:rsidRDefault="00696687" w:rsidP="00B616D8">
      <w:r>
        <w:t>5-</w:t>
      </w:r>
      <w:r w:rsidR="007B327E" w:rsidRPr="007B327E">
        <w:t xml:space="preserve"> </w:t>
      </w:r>
      <w:r w:rsidR="007B327E">
        <w:rPr>
          <w:noProof/>
        </w:rPr>
        <w:drawing>
          <wp:inline distT="0" distB="0" distL="0" distR="0" wp14:anchorId="07EB0E00" wp14:editId="57E3E538">
            <wp:extent cx="5400040" cy="635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4057" w14:textId="72E2BB72" w:rsidR="008D1D1B" w:rsidRDefault="008D1D1B" w:rsidP="00B616D8">
      <w:r>
        <w:t>6-</w:t>
      </w:r>
    </w:p>
    <w:p w14:paraId="7F3DFFF8" w14:textId="4F50BC90" w:rsidR="00852ABB" w:rsidRDefault="00852ABB" w:rsidP="00B616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UDP - </w:t>
      </w:r>
      <w:r w:rsidRPr="00852ABB">
        <w:t>O </w:t>
      </w:r>
      <w:proofErr w:type="spellStart"/>
      <w:r w:rsidRPr="00852ABB">
        <w:t>User</w:t>
      </w:r>
      <w:proofErr w:type="spellEnd"/>
      <w:r w:rsidRPr="00852ABB">
        <w:t xml:space="preserve"> </w:t>
      </w:r>
      <w:proofErr w:type="spellStart"/>
      <w:r w:rsidRPr="00852ABB">
        <w:t>Datagram</w:t>
      </w:r>
      <w:proofErr w:type="spellEnd"/>
      <w:r w:rsidRPr="00852ABB">
        <w:t xml:space="preserve"> </w:t>
      </w:r>
      <w:proofErr w:type="spellStart"/>
      <w:r w:rsidRPr="00852ABB">
        <w:t>Protocol</w:t>
      </w:r>
      <w:proofErr w:type="spellEnd"/>
      <w:r w:rsidRPr="00852ABB">
        <w:t> (UDP) é um </w:t>
      </w:r>
      <w:hyperlink r:id="rId16" w:tooltip="Protocolo" w:history="1">
        <w:r w:rsidRPr="00852ABB">
          <w:t>protocolo</w:t>
        </w:r>
      </w:hyperlink>
      <w:r w:rsidRPr="00852ABB">
        <w:t> simples da </w:t>
      </w:r>
      <w:hyperlink r:id="rId17" w:tooltip="Camada de transporte" w:history="1">
        <w:r w:rsidRPr="00852ABB">
          <w:t>camada de transporte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503E08" w:rsidRP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protocolo UDP não é confiável. Caso garantias sejam necessárias, é preciso implementar uma série de estruturas de controle, tais como </w:t>
      </w:r>
      <w:proofErr w:type="spellStart"/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>timeouts</w:t>
      </w:r>
      <w:proofErr w:type="spellEnd"/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bookmarkStart w:id="0" w:name="_GoBack"/>
      <w:bookmarkEnd w:id="0"/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>retransmissões, </w:t>
      </w:r>
      <w:proofErr w:type="spellStart"/>
      <w:r w:rsidR="00503E0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acknowledgements</w:t>
      </w:r>
      <w:proofErr w:type="spellEnd"/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controle de fluxo, </w:t>
      </w:r>
      <w:proofErr w:type="spellStart"/>
      <w:r w:rsidR="00503E08">
        <w:rPr>
          <w:rFonts w:ascii="Arial" w:hAnsi="Arial" w:cs="Arial"/>
          <w:color w:val="222222"/>
          <w:sz w:val="21"/>
          <w:szCs w:val="21"/>
          <w:shd w:val="clear" w:color="auto" w:fill="FFFFFF"/>
        </w:rPr>
        <w:t>etc</w:t>
      </w:r>
      <w:proofErr w:type="spellEnd"/>
    </w:p>
    <w:p w14:paraId="675EC8E9" w14:textId="0829EB80" w:rsidR="00503E08" w:rsidRPr="00745AF6" w:rsidRDefault="00745AF6" w:rsidP="00B616D8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TCP - </w:t>
      </w:r>
      <w:r w:rsidRPr="00745AF6">
        <w:rPr>
          <w:rFonts w:ascii="Arial" w:hAnsi="Arial" w:cs="Arial"/>
          <w:color w:val="222222"/>
          <w:sz w:val="21"/>
          <w:szCs w:val="21"/>
          <w:shd w:val="clear" w:color="auto" w:fill="FFFFFF"/>
        </w:rPr>
        <w:t>O TCP é um dos </w:t>
      </w:r>
      <w:hyperlink r:id="rId18" w:tooltip="Protocolo (ciência da computação)" w:history="1">
        <w:r w:rsidRPr="00745AF6">
          <w:rPr>
            <w:color w:val="222222"/>
          </w:rPr>
          <w:t>protocolos</w:t>
        </w:r>
      </w:hyperlink>
      <w:r w:rsidRPr="00745AF6">
        <w:rPr>
          <w:rFonts w:ascii="Arial" w:hAnsi="Arial" w:cs="Arial"/>
          <w:color w:val="222222"/>
          <w:sz w:val="21"/>
          <w:szCs w:val="21"/>
          <w:shd w:val="clear" w:color="auto" w:fill="FFFFFF"/>
        </w:rPr>
        <w:t> sob os quais assenta a </w:t>
      </w:r>
      <w:hyperlink r:id="rId19" w:tooltip="Internet" w:history="1">
        <w:r w:rsidRPr="00745AF6">
          <w:rPr>
            <w:color w:val="222222"/>
          </w:rPr>
          <w:t>Internet</w:t>
        </w:r>
      </w:hyperlink>
      <w:r w:rsidRPr="00745AF6">
        <w:rPr>
          <w:rFonts w:ascii="Arial" w:hAnsi="Arial" w:cs="Arial"/>
          <w:color w:val="222222"/>
          <w:sz w:val="21"/>
          <w:szCs w:val="21"/>
          <w:shd w:val="clear" w:color="auto" w:fill="FFFFFF"/>
        </w:rPr>
        <w:t>. A versatilidade e robustez do TCP tornou-o adequado a redes globais, já que este verifica se os dados são enviados de forma correta, na sequência apropriada e sem erros, pela </w:t>
      </w:r>
      <w:hyperlink r:id="rId20" w:tooltip="Rede de computadores" w:history="1">
        <w:r w:rsidRPr="00745AF6">
          <w:rPr>
            <w:color w:val="222222"/>
          </w:rPr>
          <w:t>rede</w:t>
        </w:r>
      </w:hyperlink>
      <w:r w:rsidRPr="00745AF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B6DA92F" w14:textId="6AC97B5B" w:rsidR="00696687" w:rsidRDefault="008D1D1B" w:rsidP="00B616D8">
      <w:r>
        <w:t>7</w:t>
      </w:r>
      <w:r w:rsidR="00696687">
        <w:t>-</w:t>
      </w:r>
    </w:p>
    <w:p w14:paraId="4608FD90" w14:textId="1D6D0133" w:rsidR="00A925A4" w:rsidRDefault="00A925A4" w:rsidP="00B616D8">
      <w:proofErr w:type="spellStart"/>
      <w:r>
        <w:t>tracert</w:t>
      </w:r>
      <w:proofErr w:type="spellEnd"/>
      <w:r>
        <w:t xml:space="preserve"> </w:t>
      </w:r>
      <w:r w:rsidR="009177E8" w:rsidRPr="001177F2">
        <w:t>www.fe.up.pt</w:t>
      </w:r>
    </w:p>
    <w:p w14:paraId="672EC8B1" w14:textId="79D3D418" w:rsidR="009177E8" w:rsidRDefault="009177E8" w:rsidP="00B616D8">
      <w:r>
        <w:rPr>
          <w:noProof/>
        </w:rPr>
        <w:drawing>
          <wp:inline distT="0" distB="0" distL="0" distR="0" wp14:anchorId="11654408" wp14:editId="2DB1DEF5">
            <wp:extent cx="5400040" cy="2101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A35D" w14:textId="3B5BA0CB" w:rsidR="001177F2" w:rsidRDefault="00A14807" w:rsidP="00B616D8">
      <w:proofErr w:type="spellStart"/>
      <w:r>
        <w:t>tracert</w:t>
      </w:r>
      <w:proofErr w:type="spellEnd"/>
      <w:r>
        <w:t xml:space="preserve"> </w:t>
      </w:r>
      <w:r>
        <w:t xml:space="preserve">www.berkeley.edu </w:t>
      </w:r>
    </w:p>
    <w:p w14:paraId="453454E0" w14:textId="25167A37" w:rsidR="00A13CEB" w:rsidRDefault="00A13CEB" w:rsidP="00B616D8">
      <w:r>
        <w:rPr>
          <w:noProof/>
        </w:rPr>
        <w:lastRenderedPageBreak/>
        <w:drawing>
          <wp:inline distT="0" distB="0" distL="0" distR="0" wp14:anchorId="2460A33B" wp14:editId="571E717B">
            <wp:extent cx="5400040" cy="3757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4DD1" w14:textId="1F83F20A" w:rsidR="002F0D0D" w:rsidRDefault="002F0D0D" w:rsidP="00B616D8">
      <w:proofErr w:type="spellStart"/>
      <w:r>
        <w:t>tracert</w:t>
      </w:r>
      <w:proofErr w:type="spellEnd"/>
      <w:r>
        <w:t xml:space="preserve"> </w:t>
      </w:r>
      <w:r>
        <w:t xml:space="preserve">www.mit.edu </w:t>
      </w:r>
    </w:p>
    <w:p w14:paraId="23E93084" w14:textId="0AED7FB7" w:rsidR="00261C19" w:rsidRDefault="00261C19" w:rsidP="00B616D8">
      <w:r>
        <w:rPr>
          <w:noProof/>
        </w:rPr>
        <w:drawing>
          <wp:inline distT="0" distB="0" distL="0" distR="0" wp14:anchorId="3A337811" wp14:editId="3C19BB98">
            <wp:extent cx="5400040" cy="29305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FF30" w14:textId="53CDF6F5" w:rsidR="00040CC7" w:rsidRDefault="00040CC7" w:rsidP="00B616D8">
      <w:proofErr w:type="spellStart"/>
      <w:r>
        <w:t>tracert</w:t>
      </w:r>
      <w:proofErr w:type="spellEnd"/>
      <w:r>
        <w:t xml:space="preserve"> </w:t>
      </w:r>
      <w:r>
        <w:t xml:space="preserve">www.cs.vu.nl </w:t>
      </w:r>
    </w:p>
    <w:p w14:paraId="1F87F404" w14:textId="12CA85AB" w:rsidR="00EB4B7A" w:rsidRDefault="00EB4B7A" w:rsidP="00B616D8">
      <w:r>
        <w:rPr>
          <w:noProof/>
        </w:rPr>
        <w:lastRenderedPageBreak/>
        <w:drawing>
          <wp:inline distT="0" distB="0" distL="0" distR="0" wp14:anchorId="220508D2" wp14:editId="3EFD72EC">
            <wp:extent cx="5400040" cy="3639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B454" w14:textId="5B8FE311" w:rsidR="00111490" w:rsidRDefault="00111490" w:rsidP="00B616D8">
      <w:proofErr w:type="spellStart"/>
      <w:r w:rsidRPr="00111490">
        <w:t>tracert</w:t>
      </w:r>
      <w:proofErr w:type="spellEnd"/>
      <w:r w:rsidRPr="00111490">
        <w:t xml:space="preserve"> </w:t>
      </w:r>
      <w:r w:rsidR="000B05CD" w:rsidRPr="000B05CD">
        <w:t>www.usyd.edu.au</w:t>
      </w:r>
    </w:p>
    <w:p w14:paraId="3A0C262E" w14:textId="41626025" w:rsidR="000B05CD" w:rsidRDefault="000B05CD" w:rsidP="00B616D8">
      <w:r>
        <w:rPr>
          <w:noProof/>
        </w:rPr>
        <w:drawing>
          <wp:inline distT="0" distB="0" distL="0" distR="0" wp14:anchorId="61C535FA" wp14:editId="74A0A7F1">
            <wp:extent cx="540004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4A39" w14:textId="20B80E24" w:rsidR="00BF6303" w:rsidRDefault="00253CB7" w:rsidP="00B616D8">
      <w:proofErr w:type="spellStart"/>
      <w:r>
        <w:t>tracert</w:t>
      </w:r>
      <w:proofErr w:type="spellEnd"/>
      <w:r>
        <w:t xml:space="preserve"> </w:t>
      </w:r>
      <w:r>
        <w:t xml:space="preserve">www.uct.ac.za </w:t>
      </w:r>
    </w:p>
    <w:p w14:paraId="50033F30" w14:textId="69664542" w:rsidR="00B81FB8" w:rsidRDefault="00B81FB8" w:rsidP="00B616D8">
      <w:r>
        <w:rPr>
          <w:noProof/>
        </w:rPr>
        <w:lastRenderedPageBreak/>
        <w:drawing>
          <wp:inline distT="0" distB="0" distL="0" distR="0" wp14:anchorId="0228C5FD" wp14:editId="49F9492C">
            <wp:extent cx="5400040" cy="36563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5A3" w14:textId="749CD089" w:rsidR="0077401D" w:rsidRDefault="00D4652A" w:rsidP="00B616D8">
      <w:proofErr w:type="spellStart"/>
      <w:r>
        <w:t>n</w:t>
      </w:r>
      <w:r w:rsidR="0077401D">
        <w:t>slookup</w:t>
      </w:r>
      <w:proofErr w:type="spellEnd"/>
      <w:r w:rsidR="0077401D">
        <w:t xml:space="preserve"> </w:t>
      </w:r>
      <w:hyperlink r:id="rId27" w:history="1">
        <w:r w:rsidR="00AE7A44" w:rsidRPr="00810904">
          <w:rPr>
            <w:rStyle w:val="Hiperligao"/>
          </w:rPr>
          <w:t>www.fe.up.pt</w:t>
        </w:r>
        <w:r w:rsidR="00AE7A44" w:rsidRPr="00810904">
          <w:rPr>
            <w:rStyle w:val="Hiperligao"/>
            <w:noProof/>
          </w:rPr>
          <w:drawing>
            <wp:inline distT="0" distB="0" distL="0" distR="0" wp14:anchorId="31581C02" wp14:editId="1C3754AB">
              <wp:extent cx="5400040" cy="771525"/>
              <wp:effectExtent l="0" t="0" r="0" b="9525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80F6BD0" w14:textId="1A069855" w:rsidR="00AE7A44" w:rsidRDefault="00AE7A44" w:rsidP="00B616D8">
      <w:proofErr w:type="spellStart"/>
      <w:r w:rsidRPr="00AE7A44">
        <w:t>nslookup</w:t>
      </w:r>
      <w:proofErr w:type="spellEnd"/>
      <w:r w:rsidRPr="00AE7A44">
        <w:t xml:space="preserve"> </w:t>
      </w:r>
      <w:r w:rsidR="008D65BF" w:rsidRPr="005759A7">
        <w:t>www.berkeley.edu</w:t>
      </w:r>
    </w:p>
    <w:p w14:paraId="45597FFA" w14:textId="0A0EA716" w:rsidR="008D65BF" w:rsidRDefault="008D65BF" w:rsidP="00B616D8">
      <w:r>
        <w:rPr>
          <w:noProof/>
        </w:rPr>
        <w:drawing>
          <wp:inline distT="0" distB="0" distL="0" distR="0" wp14:anchorId="510220C6" wp14:editId="408B562E">
            <wp:extent cx="5400040" cy="7670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9EED" w14:textId="0D9F447E" w:rsidR="005759A7" w:rsidRDefault="00D57A87" w:rsidP="00B616D8">
      <w:proofErr w:type="spellStart"/>
      <w:r w:rsidRPr="00D57A87">
        <w:t>nslookup</w:t>
      </w:r>
      <w:proofErr w:type="spellEnd"/>
      <w:r w:rsidRPr="00D57A87">
        <w:t xml:space="preserve"> </w:t>
      </w:r>
      <w:r w:rsidR="00FB4AF4" w:rsidRPr="00FB4AF4">
        <w:t>www.mit.edu</w:t>
      </w:r>
    </w:p>
    <w:p w14:paraId="5B9B2BE8" w14:textId="41878ADB" w:rsidR="00FB4AF4" w:rsidRDefault="00FB4AF4" w:rsidP="00B616D8">
      <w:r>
        <w:rPr>
          <w:noProof/>
        </w:rPr>
        <w:drawing>
          <wp:inline distT="0" distB="0" distL="0" distR="0" wp14:anchorId="7CFB823A" wp14:editId="2F6A89CE">
            <wp:extent cx="5400040" cy="8413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C589" w14:textId="5306D035" w:rsidR="00822B67" w:rsidRDefault="00825563" w:rsidP="00B616D8">
      <w:proofErr w:type="spellStart"/>
      <w:r w:rsidRPr="00825563">
        <w:t>nslookup</w:t>
      </w:r>
      <w:proofErr w:type="spellEnd"/>
      <w:r w:rsidRPr="00825563">
        <w:t xml:space="preserve"> </w:t>
      </w:r>
      <w:r w:rsidR="00466C86" w:rsidRPr="00466C86">
        <w:t>www.cs.vu.nl</w:t>
      </w:r>
    </w:p>
    <w:p w14:paraId="784195AC" w14:textId="5B9A2D16" w:rsidR="00466C86" w:rsidRDefault="00466C86" w:rsidP="00B616D8">
      <w:r>
        <w:rPr>
          <w:noProof/>
        </w:rPr>
        <w:drawing>
          <wp:inline distT="0" distB="0" distL="0" distR="0" wp14:anchorId="057F8550" wp14:editId="5058DACF">
            <wp:extent cx="5400040" cy="7886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9C94" w14:textId="31FF1106" w:rsidR="00137397" w:rsidRDefault="00AB7001" w:rsidP="00B616D8">
      <w:proofErr w:type="spellStart"/>
      <w:r w:rsidRPr="00AB7001">
        <w:t>nslookup</w:t>
      </w:r>
      <w:proofErr w:type="spellEnd"/>
      <w:r w:rsidRPr="00AB7001">
        <w:t xml:space="preserve"> www.usyd.edu.au</w:t>
      </w:r>
    </w:p>
    <w:p w14:paraId="39FC3A14" w14:textId="0DB71177" w:rsidR="00137397" w:rsidRDefault="00137397" w:rsidP="00B616D8">
      <w:r>
        <w:rPr>
          <w:noProof/>
        </w:rPr>
        <w:lastRenderedPageBreak/>
        <w:drawing>
          <wp:inline distT="0" distB="0" distL="0" distR="0" wp14:anchorId="373A6869" wp14:editId="606346A6">
            <wp:extent cx="5400040" cy="7410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BBB3" w14:textId="26FBD68B" w:rsidR="00867176" w:rsidRDefault="00867176" w:rsidP="00B616D8">
      <w:proofErr w:type="spellStart"/>
      <w:r w:rsidRPr="00867176">
        <w:t>nslookup</w:t>
      </w:r>
      <w:proofErr w:type="spellEnd"/>
      <w:r w:rsidRPr="00867176">
        <w:t xml:space="preserve"> </w:t>
      </w:r>
      <w:r w:rsidR="00A556DD" w:rsidRPr="00A556DD">
        <w:t>www.uct.ac.za</w:t>
      </w:r>
    </w:p>
    <w:p w14:paraId="55CEB343" w14:textId="1E1A33DA" w:rsidR="001E18D7" w:rsidRDefault="00A556DD" w:rsidP="00B616D8">
      <w:r>
        <w:rPr>
          <w:noProof/>
        </w:rPr>
        <w:drawing>
          <wp:inline distT="0" distB="0" distL="0" distR="0" wp14:anchorId="3FE57D41" wp14:editId="7577440C">
            <wp:extent cx="5400040" cy="8794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2DAB" w14:textId="5FE50EF9" w:rsidR="00856AC5" w:rsidRDefault="00856AC5" w:rsidP="00B616D8">
      <w:r>
        <w:t>8-</w:t>
      </w:r>
    </w:p>
    <w:p w14:paraId="717C46E3" w14:textId="65E9B002" w:rsidR="00B845C5" w:rsidRDefault="00446226" w:rsidP="002F0793">
      <w:r>
        <w:rPr>
          <w:noProof/>
        </w:rPr>
        <w:drawing>
          <wp:inline distT="0" distB="0" distL="0" distR="0" wp14:anchorId="796C9C0C" wp14:editId="62BE7934">
            <wp:extent cx="5400040" cy="13912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A32" w14:textId="19245CF5" w:rsidR="002F0793" w:rsidRDefault="002F0793" w:rsidP="002F0793">
      <w:r>
        <w:rPr>
          <w:noProof/>
        </w:rPr>
        <w:drawing>
          <wp:inline distT="0" distB="0" distL="0" distR="0" wp14:anchorId="2DB25E33" wp14:editId="47788E17">
            <wp:extent cx="5400040" cy="21107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D140" w14:textId="77777777" w:rsidR="00895739" w:rsidRDefault="00856AC5" w:rsidP="00B616D8">
      <w:r>
        <w:t xml:space="preserve">9- </w:t>
      </w:r>
    </w:p>
    <w:p w14:paraId="7C563A7E" w14:textId="09B2515B" w:rsidR="00856AC5" w:rsidRDefault="00856AC5" w:rsidP="00B616D8">
      <w:proofErr w:type="spellStart"/>
      <w:r>
        <w:t>Point</w:t>
      </w:r>
      <w:proofErr w:type="spellEnd"/>
      <w:r>
        <w:t>-to-</w:t>
      </w:r>
      <w:proofErr w:type="spellStart"/>
      <w:r>
        <w:t>point</w:t>
      </w:r>
      <w:proofErr w:type="spellEnd"/>
      <w:r>
        <w:t xml:space="preserve"> </w:t>
      </w:r>
      <w:r w:rsidR="00895739">
        <w:t>–</w:t>
      </w:r>
      <w:r>
        <w:t xml:space="preserve"> </w:t>
      </w:r>
      <w:r w:rsidR="00895739">
        <w:t>É a transmissão de um ponto para outro, podendo haver presença de intermediários</w:t>
      </w:r>
    </w:p>
    <w:p w14:paraId="7034747D" w14:textId="3246A27D" w:rsidR="00895739" w:rsidRDefault="00895739" w:rsidP="00B616D8">
      <w:proofErr w:type="spellStart"/>
      <w:r>
        <w:t>Broadcast</w:t>
      </w:r>
      <w:proofErr w:type="spellEnd"/>
      <w:r>
        <w:t xml:space="preserve"> – </w:t>
      </w:r>
      <w:r w:rsidR="003A12F2">
        <w:t>Só há um canal de transmissão comum a todos os dispositivos da rede</w:t>
      </w:r>
    </w:p>
    <w:p w14:paraId="2FFB27F3" w14:textId="77777777" w:rsidR="00172770" w:rsidRDefault="00895739" w:rsidP="00172770">
      <w:r>
        <w:t>10-</w:t>
      </w:r>
      <w:r w:rsidR="00172770" w:rsidRPr="00172770">
        <w:t xml:space="preserve"> </w:t>
      </w:r>
    </w:p>
    <w:p w14:paraId="74BDB6BE" w14:textId="4E42ED24" w:rsidR="00172770" w:rsidRDefault="00172770" w:rsidP="00172770">
      <w:pPr>
        <w:pStyle w:val="PargrafodaLista"/>
        <w:numPr>
          <w:ilvl w:val="0"/>
          <w:numId w:val="1"/>
        </w:numPr>
      </w:pPr>
      <w:proofErr w:type="spellStart"/>
      <w:r>
        <w:t>Unicast</w:t>
      </w:r>
      <w:proofErr w:type="spellEnd"/>
      <w:r>
        <w:t xml:space="preserve"> (um para um)</w:t>
      </w:r>
    </w:p>
    <w:p w14:paraId="2D188BFD" w14:textId="77777777" w:rsidR="00172770" w:rsidRDefault="00172770" w:rsidP="00172770">
      <w:pPr>
        <w:pStyle w:val="PargrafodaLista"/>
        <w:numPr>
          <w:ilvl w:val="0"/>
          <w:numId w:val="1"/>
        </w:numPr>
      </w:pPr>
      <w:proofErr w:type="spellStart"/>
      <w:r>
        <w:t>Broadcast</w:t>
      </w:r>
      <w:proofErr w:type="spellEnd"/>
      <w:r>
        <w:t xml:space="preserve"> (um para todos)</w:t>
      </w:r>
    </w:p>
    <w:p w14:paraId="21BF3138" w14:textId="13772AF2" w:rsidR="00172770" w:rsidRDefault="00172770" w:rsidP="00172770">
      <w:pPr>
        <w:pStyle w:val="PargrafodaLista"/>
        <w:numPr>
          <w:ilvl w:val="0"/>
          <w:numId w:val="1"/>
        </w:numPr>
      </w:pPr>
      <w:proofErr w:type="spellStart"/>
      <w:r>
        <w:t>Multicast</w:t>
      </w:r>
      <w:proofErr w:type="spellEnd"/>
      <w:r>
        <w:t xml:space="preserve"> (um para um grupo de destinatários)</w:t>
      </w:r>
    </w:p>
    <w:p w14:paraId="5DB754AA" w14:textId="4FF7BE87" w:rsidR="005A6DC6" w:rsidRDefault="005A6DC6" w:rsidP="005A6DC6">
      <w:r>
        <w:t>11-</w:t>
      </w:r>
      <w:r w:rsidR="00034C98">
        <w:t xml:space="preserve"> Os três tipos de canais de comunicação</w:t>
      </w:r>
    </w:p>
    <w:p w14:paraId="6E551BEE" w14:textId="3557F0DB" w:rsidR="00034C98" w:rsidRDefault="00034C98" w:rsidP="005A6DC6">
      <w:proofErr w:type="spellStart"/>
      <w:r>
        <w:t>Simplex</w:t>
      </w:r>
      <w:proofErr w:type="spellEnd"/>
      <w:r w:rsidR="000E4259">
        <w:t xml:space="preserve"> – um canal de comunicação </w:t>
      </w:r>
      <w:proofErr w:type="spellStart"/>
      <w:r w:rsidR="000E4259">
        <w:t>simplex</w:t>
      </w:r>
      <w:proofErr w:type="spellEnd"/>
      <w:r w:rsidR="000E4259">
        <w:t xml:space="preserve"> apenas envia informação numa direção</w:t>
      </w:r>
    </w:p>
    <w:p w14:paraId="09BFC7FF" w14:textId="15970076" w:rsidR="000E4259" w:rsidRDefault="000E4259" w:rsidP="005A6DC6">
      <w:proofErr w:type="spellStart"/>
      <w:r>
        <w:lastRenderedPageBreak/>
        <w:t>Half</w:t>
      </w:r>
      <w:proofErr w:type="spellEnd"/>
      <w:r>
        <w:t xml:space="preserve">-duplex – neste tipo de canal a informação pode ser transmitida em ambas as </w:t>
      </w:r>
      <w:r w:rsidR="002D1C50">
        <w:t>direções, desde que isso não aconte</w:t>
      </w:r>
      <w:r w:rsidR="00334344">
        <w:t>ça ao mesmo tempo</w:t>
      </w:r>
    </w:p>
    <w:p w14:paraId="5CF97200" w14:textId="1544A2E6" w:rsidR="00334344" w:rsidRDefault="00334344" w:rsidP="005A6DC6">
      <w:r>
        <w:t>Duple</w:t>
      </w:r>
      <w:r w:rsidR="00484F71">
        <w:t>x</w:t>
      </w:r>
      <w:r>
        <w:t xml:space="preserve"> – permite transmitir informação em ambas direções em simultâneo</w:t>
      </w:r>
    </w:p>
    <w:p w14:paraId="266E7CA7" w14:textId="6B40BF87" w:rsidR="001C7CC5" w:rsidRDefault="001C7CC5" w:rsidP="005A6DC6">
      <w:r>
        <w:t xml:space="preserve">12- </w:t>
      </w:r>
    </w:p>
    <w:p w14:paraId="2E0099D1" w14:textId="17AD1F41" w:rsidR="00D9056A" w:rsidRDefault="00D9056A" w:rsidP="005A6DC6">
      <w:r>
        <w:t xml:space="preserve">PAN </w:t>
      </w:r>
      <w:r w:rsidR="001512AB">
        <w:t>–</w:t>
      </w:r>
      <w:r>
        <w:t xml:space="preserve"> </w:t>
      </w:r>
      <w:r w:rsidR="00E95585">
        <w:t xml:space="preserve">Wireless </w:t>
      </w:r>
      <w:proofErr w:type="spellStart"/>
      <w:r w:rsidR="00E95585">
        <w:t>Personal</w:t>
      </w:r>
      <w:proofErr w:type="spellEnd"/>
      <w:r w:rsidR="00E95585">
        <w:t xml:space="preserve"> </w:t>
      </w:r>
      <w:proofErr w:type="spellStart"/>
      <w:r w:rsidR="00E95585">
        <w:t>Area</w:t>
      </w:r>
      <w:proofErr w:type="spellEnd"/>
      <w:r w:rsidR="00E95585">
        <w:t xml:space="preserve"> Networks. Alcance de alguns metros.</w:t>
      </w:r>
    </w:p>
    <w:p w14:paraId="05C8C954" w14:textId="4A2C54A1" w:rsidR="001512AB" w:rsidRDefault="001512AB" w:rsidP="005A6DC6">
      <w:r>
        <w:t xml:space="preserve">LAN - </w:t>
      </w:r>
      <w:r w:rsidR="00752CED">
        <w:t xml:space="preserve">Local </w:t>
      </w:r>
      <w:proofErr w:type="spellStart"/>
      <w:r w:rsidR="00752CED">
        <w:t>Area</w:t>
      </w:r>
      <w:proofErr w:type="spellEnd"/>
      <w:r w:rsidR="00752CED">
        <w:t xml:space="preserve"> Networks (</w:t>
      </w:r>
      <w:proofErr w:type="spellStart"/>
      <w:r w:rsidR="00212319">
        <w:t>ex</w:t>
      </w:r>
      <w:proofErr w:type="spellEnd"/>
      <w:r w:rsidR="00212319">
        <w:t xml:space="preserve">: </w:t>
      </w:r>
      <w:r w:rsidR="00752CED">
        <w:t>Ethernet)</w:t>
      </w:r>
      <w:r w:rsidR="00212319">
        <w:t>.</w:t>
      </w:r>
      <w:r w:rsidR="00847FB0">
        <w:t xml:space="preserve"> Alcance de dezenas ou centenas de metros</w:t>
      </w:r>
    </w:p>
    <w:p w14:paraId="52E5C10A" w14:textId="6050897E" w:rsidR="001512AB" w:rsidRDefault="001512AB" w:rsidP="005A6DC6">
      <w:r>
        <w:t>MAN -</w:t>
      </w:r>
      <w:r w:rsidR="00C56856" w:rsidRPr="00C56856">
        <w:t xml:space="preserve"> </w:t>
      </w:r>
      <w:proofErr w:type="spellStart"/>
      <w:r w:rsidR="00C56856">
        <w:t>Metropolitan</w:t>
      </w:r>
      <w:proofErr w:type="spellEnd"/>
      <w:r w:rsidR="00C56856">
        <w:t xml:space="preserve"> </w:t>
      </w:r>
      <w:proofErr w:type="spellStart"/>
      <w:r w:rsidR="00C56856">
        <w:t>Area</w:t>
      </w:r>
      <w:proofErr w:type="spellEnd"/>
      <w:r w:rsidR="00C56856">
        <w:t xml:space="preserve"> Networks</w:t>
      </w:r>
      <w:r w:rsidR="00566378">
        <w:t xml:space="preserve">. Alcance </w:t>
      </w:r>
      <w:r w:rsidR="00DD5454">
        <w:t>enorme</w:t>
      </w:r>
    </w:p>
    <w:p w14:paraId="2E6AF743" w14:textId="01886980" w:rsidR="00573AE3" w:rsidRDefault="001512AB" w:rsidP="009255F2">
      <w:r>
        <w:t>WAN -</w:t>
      </w:r>
      <w:r w:rsidR="009255F2" w:rsidRPr="009255F2">
        <w:t xml:space="preserve"> </w:t>
      </w:r>
      <w:proofErr w:type="spellStart"/>
      <w:r w:rsidR="00566378">
        <w:t>Wide</w:t>
      </w:r>
      <w:proofErr w:type="spellEnd"/>
      <w:r w:rsidR="00566378">
        <w:t xml:space="preserve"> </w:t>
      </w:r>
      <w:proofErr w:type="spellStart"/>
      <w:r w:rsidR="00566378">
        <w:t>Area</w:t>
      </w:r>
      <w:proofErr w:type="spellEnd"/>
      <w:r w:rsidR="00566378">
        <w:t xml:space="preserve"> Networks. Alcance mundial</w:t>
      </w:r>
      <w:r w:rsidR="00DD5454">
        <w:t>. Alcance mundial</w:t>
      </w:r>
    </w:p>
    <w:p w14:paraId="46D97D69" w14:textId="77777777" w:rsidR="006E680A" w:rsidRDefault="00573AE3" w:rsidP="009255F2">
      <w:r>
        <w:t>13-</w:t>
      </w:r>
    </w:p>
    <w:p w14:paraId="6944137D" w14:textId="03ED0A02" w:rsidR="00573AE3" w:rsidRDefault="006E680A" w:rsidP="009255F2">
      <w:proofErr w:type="spellStart"/>
      <w:r w:rsidRPr="000B38DD">
        <w:rPr>
          <w:b/>
          <w:bCs/>
        </w:rPr>
        <w:t>Layered</w:t>
      </w:r>
      <w:proofErr w:type="spellEnd"/>
      <w:r w:rsidRPr="000B38DD">
        <w:rPr>
          <w:b/>
          <w:bCs/>
        </w:rPr>
        <w:t xml:space="preserve"> </w:t>
      </w:r>
      <w:proofErr w:type="spellStart"/>
      <w:r w:rsidRPr="000B38DD">
        <w:rPr>
          <w:b/>
          <w:bCs/>
        </w:rPr>
        <w:t>architectures</w:t>
      </w:r>
      <w:proofErr w:type="spellEnd"/>
      <w:r w:rsidR="00A355BB" w:rsidRPr="000B38DD">
        <w:rPr>
          <w:b/>
          <w:bCs/>
        </w:rPr>
        <w:t xml:space="preserve"> </w:t>
      </w:r>
      <w:r w:rsidR="00AB7391" w:rsidRPr="000B38DD">
        <w:rPr>
          <w:b/>
          <w:bCs/>
        </w:rPr>
        <w:t>–</w:t>
      </w:r>
      <w:r w:rsidR="00A355BB">
        <w:t xml:space="preserve"> </w:t>
      </w:r>
      <w:r w:rsidR="00AB7391">
        <w:t>Modelo que as redes se baseiam</w:t>
      </w:r>
    </w:p>
    <w:p w14:paraId="6A65FE60" w14:textId="4BF67C35" w:rsidR="000B38DD" w:rsidRPr="000B38DD" w:rsidRDefault="000B38DD" w:rsidP="000B38DD">
      <w:r w:rsidRPr="000B38DD">
        <w:rPr>
          <w:b/>
          <w:bCs/>
        </w:rPr>
        <w:t>Serviço ou interface</w:t>
      </w:r>
      <w:r>
        <w:rPr>
          <w:b/>
          <w:bCs/>
        </w:rPr>
        <w:t xml:space="preserve"> </w:t>
      </w:r>
      <w:r w:rsidRPr="000B38DD">
        <w:rPr>
          <w:b/>
          <w:bCs/>
        </w:rPr>
        <w:t>-</w:t>
      </w:r>
      <w:r w:rsidRPr="000B38DD">
        <w:t xml:space="preserve"> É o conjunto de primitivas (Funções, a API) que um nível disponibiliza ao nível superior.</w:t>
      </w:r>
    </w:p>
    <w:p w14:paraId="65DCA541" w14:textId="5ADC2EA6" w:rsidR="000B38DD" w:rsidRPr="000B38DD" w:rsidRDefault="000B38DD" w:rsidP="000B38DD">
      <w:r w:rsidRPr="000B38DD">
        <w:rPr>
          <w:b/>
          <w:bCs/>
        </w:rPr>
        <w:t>Protocolo</w:t>
      </w:r>
      <w:r>
        <w:rPr>
          <w:b/>
          <w:bCs/>
        </w:rPr>
        <w:t xml:space="preserve"> </w:t>
      </w:r>
      <w:r w:rsidRPr="000B38DD">
        <w:rPr>
          <w:b/>
          <w:bCs/>
        </w:rPr>
        <w:t xml:space="preserve">- </w:t>
      </w:r>
      <w:r w:rsidRPr="000B38DD">
        <w:t>É o conjunto de regras que governam o formato e o significado dos campos das unidades de informação trocadas entre pares num nível em concreto.</w:t>
      </w:r>
    </w:p>
    <w:p w14:paraId="37A5B037" w14:textId="77777777" w:rsidR="000B38DD" w:rsidRDefault="000B38DD" w:rsidP="009255F2"/>
    <w:p w14:paraId="0C940787" w14:textId="67917E83" w:rsidR="00291770" w:rsidRDefault="00291770" w:rsidP="009255F2">
      <w:r>
        <w:t>14</w:t>
      </w:r>
      <w:r w:rsidRPr="009410CD">
        <w:rPr>
          <w:b/>
          <w:bCs/>
        </w:rPr>
        <w:t>-</w:t>
      </w:r>
      <w:r w:rsidR="00EF4F9D" w:rsidRPr="009410CD">
        <w:rPr>
          <w:b/>
          <w:bCs/>
        </w:rPr>
        <w:t xml:space="preserve"> </w:t>
      </w:r>
      <w:proofErr w:type="spellStart"/>
      <w:r w:rsidR="009410CD" w:rsidRPr="009410CD">
        <w:rPr>
          <w:b/>
          <w:bCs/>
        </w:rPr>
        <w:t>Layer</w:t>
      </w:r>
      <w:proofErr w:type="spellEnd"/>
      <w:r w:rsidR="009410CD" w:rsidRPr="009410CD">
        <w:rPr>
          <w:b/>
          <w:bCs/>
        </w:rPr>
        <w:t xml:space="preserve"> </w:t>
      </w:r>
      <w:proofErr w:type="spellStart"/>
      <w:r w:rsidR="009410CD" w:rsidRPr="009410CD">
        <w:rPr>
          <w:b/>
          <w:bCs/>
        </w:rPr>
        <w:t>encapsulation</w:t>
      </w:r>
      <w:proofErr w:type="spellEnd"/>
      <w:r w:rsidR="009410CD">
        <w:t xml:space="preserve"> é o</w:t>
      </w:r>
      <w:r w:rsidR="000E2E43">
        <w:t xml:space="preserve"> modelo</w:t>
      </w:r>
      <w:r w:rsidR="009410CD">
        <w:t xml:space="preserve"> proposto para as interações entre sistemas abertos, segundo este:</w:t>
      </w:r>
    </w:p>
    <w:p w14:paraId="324000E4" w14:textId="1FB80BF4" w:rsidR="00B1052F" w:rsidRDefault="00B1052F" w:rsidP="00B1052F">
      <w:pPr>
        <w:pStyle w:val="PargrafodaLista"/>
        <w:numPr>
          <w:ilvl w:val="0"/>
          <w:numId w:val="1"/>
        </w:numPr>
      </w:pPr>
      <w:r>
        <w:t xml:space="preserve">O modelo OSI não inclui </w:t>
      </w:r>
      <w:r w:rsidR="00894F12">
        <w:t xml:space="preserve">predefinições, mas cria a base para o desenvolvimento </w:t>
      </w:r>
      <w:r w:rsidR="00540F8A">
        <w:t>pelas organizações internacionais</w:t>
      </w:r>
    </w:p>
    <w:p w14:paraId="72AF4A62" w14:textId="1AF46CB2" w:rsidR="00540F8A" w:rsidRDefault="00540F8A" w:rsidP="00B1052F">
      <w:pPr>
        <w:pStyle w:val="PargrafodaLista"/>
        <w:numPr>
          <w:ilvl w:val="0"/>
          <w:numId w:val="1"/>
        </w:numPr>
      </w:pPr>
      <w:r>
        <w:t>É um modelo abstrato que define ideias, conceitos, componente e as suas relações</w:t>
      </w:r>
    </w:p>
    <w:p w14:paraId="1D04B8FF" w14:textId="159EF69F" w:rsidR="000E2E43" w:rsidRDefault="00540F8A" w:rsidP="009255F2">
      <w:pPr>
        <w:pStyle w:val="PargrafodaLista"/>
        <w:numPr>
          <w:ilvl w:val="0"/>
          <w:numId w:val="1"/>
        </w:numPr>
      </w:pPr>
      <w:r>
        <w:t xml:space="preserve">É um modelo flexível. Foi </w:t>
      </w:r>
      <w:r w:rsidR="000E2E43">
        <w:t xml:space="preserve">criado na década de </w:t>
      </w:r>
      <w:r w:rsidR="00B807A7">
        <w:t>70,</w:t>
      </w:r>
      <w:r w:rsidR="000E2E43">
        <w:t xml:space="preserve"> mas ainda é usado como modelo para novas redes e serviços</w:t>
      </w:r>
    </w:p>
    <w:p w14:paraId="1FFA00BE" w14:textId="7F132879" w:rsidR="00573AE3" w:rsidRDefault="00573AE3" w:rsidP="000E2E43">
      <w:r>
        <w:t>1</w:t>
      </w:r>
      <w:r w:rsidR="00291770">
        <w:t>5</w:t>
      </w:r>
      <w:r>
        <w:t>-</w:t>
      </w:r>
    </w:p>
    <w:p w14:paraId="469CF5F9" w14:textId="61826A18" w:rsidR="00E22BA7" w:rsidRDefault="00E22BA7" w:rsidP="009255F2">
      <w:r>
        <w:t xml:space="preserve">a.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BIT</w:t>
      </w:r>
    </w:p>
    <w:p w14:paraId="0AD05E1D" w14:textId="7445BC15" w:rsidR="00E22BA7" w:rsidRDefault="00E22BA7" w:rsidP="009255F2">
      <w:r>
        <w:t xml:space="preserve">b. Data link </w:t>
      </w:r>
      <w:proofErr w:type="spellStart"/>
      <w:r>
        <w:t>layer</w:t>
      </w:r>
      <w:proofErr w:type="spellEnd"/>
      <w:r>
        <w:t xml:space="preserve"> -</w:t>
      </w:r>
      <w:r w:rsidR="00E2047C">
        <w:t xml:space="preserve"> </w:t>
      </w:r>
      <w:proofErr w:type="spellStart"/>
      <w:r w:rsidR="00E2047C">
        <w:t>Frames</w:t>
      </w:r>
      <w:proofErr w:type="spellEnd"/>
    </w:p>
    <w:p w14:paraId="6DE6A4AC" w14:textId="1438A89B" w:rsidR="00E22BA7" w:rsidRDefault="00E22BA7" w:rsidP="009255F2">
      <w:r>
        <w:t xml:space="preserve"> c. Network </w:t>
      </w:r>
      <w:proofErr w:type="spellStart"/>
      <w:r>
        <w:t>layer</w:t>
      </w:r>
      <w:proofErr w:type="spellEnd"/>
      <w:r>
        <w:t xml:space="preserve"> </w:t>
      </w:r>
      <w:r w:rsidR="00742872">
        <w:t>–</w:t>
      </w:r>
      <w:r w:rsidR="005A2C82">
        <w:t xml:space="preserve"> Pacote</w:t>
      </w:r>
      <w:r w:rsidR="00742872">
        <w:t xml:space="preserve"> </w:t>
      </w:r>
    </w:p>
    <w:p w14:paraId="248CFD8D" w14:textId="20DA39FE" w:rsidR="00E22BA7" w:rsidRDefault="00E22BA7" w:rsidP="009255F2">
      <w:r>
        <w:t xml:space="preserve">d.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</w:t>
      </w:r>
      <w:r w:rsidR="00742872">
        <w:t xml:space="preserve"> Segmento</w:t>
      </w:r>
    </w:p>
    <w:p w14:paraId="729FA956" w14:textId="23B7205C" w:rsidR="00E22BA7" w:rsidRDefault="00E22BA7" w:rsidP="009255F2">
      <w:r>
        <w:t xml:space="preserve">e.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r w:rsidR="00291770">
        <w:t>–</w:t>
      </w:r>
      <w:r w:rsidR="005621D4">
        <w:t xml:space="preserve"> Mensagem</w:t>
      </w:r>
    </w:p>
    <w:p w14:paraId="6AFB0442" w14:textId="30A00B99" w:rsidR="00291770" w:rsidRDefault="00291770" w:rsidP="009255F2">
      <w:r>
        <w:t>16-</w:t>
      </w:r>
    </w:p>
    <w:p w14:paraId="06E9AF46" w14:textId="08DC4037" w:rsidR="00291770" w:rsidRDefault="00A9775F" w:rsidP="00A9775F">
      <w:pPr>
        <w:pStyle w:val="PargrafodaLista"/>
        <w:numPr>
          <w:ilvl w:val="0"/>
          <w:numId w:val="2"/>
        </w:numPr>
      </w:pPr>
      <w:r>
        <w:t xml:space="preserve">Data link </w:t>
      </w:r>
      <w:proofErr w:type="spellStart"/>
      <w:r>
        <w:t>layer</w:t>
      </w:r>
      <w:proofErr w:type="spellEnd"/>
    </w:p>
    <w:p w14:paraId="0498458A" w14:textId="2EA2BDB8" w:rsidR="0031321F" w:rsidRDefault="0031321F" w:rsidP="00A9775F">
      <w:pPr>
        <w:pStyle w:val="PargrafodaLista"/>
        <w:numPr>
          <w:ilvl w:val="0"/>
          <w:numId w:val="2"/>
        </w:numPr>
      </w:pPr>
      <w:r>
        <w:t xml:space="preserve">Network </w:t>
      </w:r>
      <w:proofErr w:type="spellStart"/>
      <w:r>
        <w:t>layer</w:t>
      </w:r>
      <w:proofErr w:type="spellEnd"/>
    </w:p>
    <w:p w14:paraId="3C26812B" w14:textId="7206D067" w:rsidR="001512AB" w:rsidRDefault="001512AB" w:rsidP="005A6DC6"/>
    <w:p w14:paraId="63B5EA6E" w14:textId="10BC6AB8" w:rsidR="00895739" w:rsidRDefault="00895739" w:rsidP="00B616D8"/>
    <w:p w14:paraId="5B8147F4" w14:textId="77777777" w:rsidR="00895739" w:rsidRPr="00B616D8" w:rsidRDefault="00895739" w:rsidP="00B616D8"/>
    <w:sectPr w:rsidR="00895739" w:rsidRPr="00B6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EE2F" w14:textId="77777777" w:rsidR="002F0D0D" w:rsidRDefault="002F0D0D" w:rsidP="002F0D0D">
      <w:pPr>
        <w:spacing w:after="0" w:line="240" w:lineRule="auto"/>
      </w:pPr>
      <w:r>
        <w:separator/>
      </w:r>
    </w:p>
  </w:endnote>
  <w:endnote w:type="continuationSeparator" w:id="0">
    <w:p w14:paraId="75D85955" w14:textId="77777777" w:rsidR="002F0D0D" w:rsidRDefault="002F0D0D" w:rsidP="002F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C634" w14:textId="77777777" w:rsidR="002F0D0D" w:rsidRDefault="002F0D0D" w:rsidP="002F0D0D">
      <w:pPr>
        <w:spacing w:after="0" w:line="240" w:lineRule="auto"/>
      </w:pPr>
      <w:r>
        <w:separator/>
      </w:r>
    </w:p>
  </w:footnote>
  <w:footnote w:type="continuationSeparator" w:id="0">
    <w:p w14:paraId="1FE2EEDC" w14:textId="77777777" w:rsidR="002F0D0D" w:rsidRDefault="002F0D0D" w:rsidP="002F0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912"/>
    <w:multiLevelType w:val="hybridMultilevel"/>
    <w:tmpl w:val="5FD00A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35AF"/>
    <w:multiLevelType w:val="hybridMultilevel"/>
    <w:tmpl w:val="7E96D012"/>
    <w:lvl w:ilvl="0" w:tplc="B0CE40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2906"/>
    <w:multiLevelType w:val="hybridMultilevel"/>
    <w:tmpl w:val="68FC01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B2C69"/>
    <w:multiLevelType w:val="hybridMultilevel"/>
    <w:tmpl w:val="D5F26094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28"/>
    <w:rsid w:val="00034C98"/>
    <w:rsid w:val="00040CC7"/>
    <w:rsid w:val="00045D8B"/>
    <w:rsid w:val="00076713"/>
    <w:rsid w:val="000B05CD"/>
    <w:rsid w:val="000B38DD"/>
    <w:rsid w:val="000E2E43"/>
    <w:rsid w:val="000E4259"/>
    <w:rsid w:val="00111490"/>
    <w:rsid w:val="001141CD"/>
    <w:rsid w:val="001177F2"/>
    <w:rsid w:val="00124ECB"/>
    <w:rsid w:val="00137397"/>
    <w:rsid w:val="001512AB"/>
    <w:rsid w:val="001705EC"/>
    <w:rsid w:val="00172770"/>
    <w:rsid w:val="001C7CC5"/>
    <w:rsid w:val="001E18D7"/>
    <w:rsid w:val="00212319"/>
    <w:rsid w:val="00253CB7"/>
    <w:rsid w:val="00261C19"/>
    <w:rsid w:val="00291770"/>
    <w:rsid w:val="00296E59"/>
    <w:rsid w:val="002D1C50"/>
    <w:rsid w:val="002F0793"/>
    <w:rsid w:val="002F0D0D"/>
    <w:rsid w:val="0031321F"/>
    <w:rsid w:val="00334344"/>
    <w:rsid w:val="0033588D"/>
    <w:rsid w:val="003A12F2"/>
    <w:rsid w:val="00446226"/>
    <w:rsid w:val="00466C86"/>
    <w:rsid w:val="00484F71"/>
    <w:rsid w:val="00503E08"/>
    <w:rsid w:val="00540F8A"/>
    <w:rsid w:val="00556282"/>
    <w:rsid w:val="005621D4"/>
    <w:rsid w:val="00566378"/>
    <w:rsid w:val="00573AE3"/>
    <w:rsid w:val="005759A7"/>
    <w:rsid w:val="005A2C82"/>
    <w:rsid w:val="005A6DC6"/>
    <w:rsid w:val="005F2BF5"/>
    <w:rsid w:val="00696687"/>
    <w:rsid w:val="006E680A"/>
    <w:rsid w:val="00723B1D"/>
    <w:rsid w:val="00742872"/>
    <w:rsid w:val="00745AF6"/>
    <w:rsid w:val="00752CED"/>
    <w:rsid w:val="0077401D"/>
    <w:rsid w:val="007B327E"/>
    <w:rsid w:val="007D7421"/>
    <w:rsid w:val="00822B67"/>
    <w:rsid w:val="00825563"/>
    <w:rsid w:val="00847FB0"/>
    <w:rsid w:val="00852ABB"/>
    <w:rsid w:val="00856AC5"/>
    <w:rsid w:val="00867176"/>
    <w:rsid w:val="00894F12"/>
    <w:rsid w:val="00895739"/>
    <w:rsid w:val="008D1D1B"/>
    <w:rsid w:val="008D65BF"/>
    <w:rsid w:val="009177E8"/>
    <w:rsid w:val="009255F2"/>
    <w:rsid w:val="009410CD"/>
    <w:rsid w:val="00A03699"/>
    <w:rsid w:val="00A13831"/>
    <w:rsid w:val="00A13CEB"/>
    <w:rsid w:val="00A14807"/>
    <w:rsid w:val="00A355BB"/>
    <w:rsid w:val="00A535BE"/>
    <w:rsid w:val="00A556DD"/>
    <w:rsid w:val="00A925A4"/>
    <w:rsid w:val="00A9775F"/>
    <w:rsid w:val="00AB5803"/>
    <w:rsid w:val="00AB7001"/>
    <w:rsid w:val="00AB7391"/>
    <w:rsid w:val="00AE7A44"/>
    <w:rsid w:val="00B1052F"/>
    <w:rsid w:val="00B616D8"/>
    <w:rsid w:val="00B807A7"/>
    <w:rsid w:val="00B81FB8"/>
    <w:rsid w:val="00B845C5"/>
    <w:rsid w:val="00BB11D6"/>
    <w:rsid w:val="00BF6303"/>
    <w:rsid w:val="00C56856"/>
    <w:rsid w:val="00C66F57"/>
    <w:rsid w:val="00D4652A"/>
    <w:rsid w:val="00D57A87"/>
    <w:rsid w:val="00D75428"/>
    <w:rsid w:val="00D9056A"/>
    <w:rsid w:val="00DD5454"/>
    <w:rsid w:val="00E2047C"/>
    <w:rsid w:val="00E22BA7"/>
    <w:rsid w:val="00E73263"/>
    <w:rsid w:val="00E83363"/>
    <w:rsid w:val="00E95585"/>
    <w:rsid w:val="00EB4B7A"/>
    <w:rsid w:val="00EC106E"/>
    <w:rsid w:val="00EF4F9D"/>
    <w:rsid w:val="00EF6791"/>
    <w:rsid w:val="00F91B7C"/>
    <w:rsid w:val="00FB4AF4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C405"/>
  <w15:chartTrackingRefBased/>
  <w15:docId w15:val="{DAC20F16-5466-4402-B487-463624FF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C10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7277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177E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2F0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0D0D"/>
  </w:style>
  <w:style w:type="paragraph" w:styleId="Rodap">
    <w:name w:val="footer"/>
    <w:basedOn w:val="Normal"/>
    <w:link w:val="RodapCarter"/>
    <w:uiPriority w:val="99"/>
    <w:unhideWhenUsed/>
    <w:rsid w:val="002F0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t.wikipedia.org/wiki/Software" TargetMode="External"/><Relationship Id="rId18" Type="http://schemas.openxmlformats.org/officeDocument/2006/relationships/hyperlink" Target="https://pt.wikipedia.org/wiki/Protocolo_(ci%C3%AAncia_da_computa%C3%A7%C3%A3o)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hyperlink" Target="https://pt.wikipedia.org/wiki/IP" TargetMode="External"/><Relationship Id="rId17" Type="http://schemas.openxmlformats.org/officeDocument/2006/relationships/hyperlink" Target="https://pt.wikipedia.org/wiki/Camada_de_transporte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pt.wikipedia.org/wiki/Protocolo" TargetMode="External"/><Relationship Id="rId20" Type="http://schemas.openxmlformats.org/officeDocument/2006/relationships/hyperlink" Target="https://pt.wikipedia.org/wiki/Rede_de_computadores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Dom%C3%ADnio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pt.wikipedia.org/wiki/DNS" TargetMode="External"/><Relationship Id="rId19" Type="http://schemas.openxmlformats.org/officeDocument/2006/relationships/hyperlink" Target="https://pt.wikipedia.org/wiki/Internet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://www.fe.up.pt#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676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104</cp:revision>
  <dcterms:created xsi:type="dcterms:W3CDTF">2019-09-29T18:44:00Z</dcterms:created>
  <dcterms:modified xsi:type="dcterms:W3CDTF">2019-10-02T22:48:00Z</dcterms:modified>
</cp:coreProperties>
</file>