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E3D0" w14:textId="71ACE756" w:rsidR="00E04C5A" w:rsidRDefault="003212FC" w:rsidP="003212FC">
      <w:pPr>
        <w:pStyle w:val="PargrafodaLista"/>
        <w:numPr>
          <w:ilvl w:val="0"/>
          <w:numId w:val="1"/>
        </w:numPr>
      </w:pPr>
      <w:r>
        <w:t>Introdução às redes de comunicação</w:t>
      </w:r>
    </w:p>
    <w:p w14:paraId="1133B486" w14:textId="28A71C76" w:rsidR="005A12BD" w:rsidRDefault="005A12BD" w:rsidP="005A12BD">
      <w:pPr>
        <w:pStyle w:val="PargrafodaLista"/>
        <w:numPr>
          <w:ilvl w:val="0"/>
          <w:numId w:val="2"/>
        </w:numPr>
      </w:pPr>
      <w:r>
        <w:t>Classificação das redes</w:t>
      </w:r>
    </w:p>
    <w:p w14:paraId="2DFBA62C" w14:textId="593DE0F4" w:rsidR="00917ACC" w:rsidRDefault="00917ACC" w:rsidP="00917ACC">
      <w:pPr>
        <w:pStyle w:val="PargrafodaLista"/>
        <w:numPr>
          <w:ilvl w:val="1"/>
          <w:numId w:val="2"/>
        </w:numPr>
      </w:pPr>
      <w:r>
        <w:t>Redes de Área Pessoal</w:t>
      </w:r>
      <w:r w:rsidR="00223046">
        <w:t xml:space="preserve"> </w:t>
      </w:r>
      <w:r>
        <w:t>(</w:t>
      </w:r>
      <w:proofErr w:type="spellStart"/>
      <w:r>
        <w:t>PANs</w:t>
      </w:r>
      <w:proofErr w:type="spellEnd"/>
      <w:r>
        <w:t>)</w:t>
      </w:r>
    </w:p>
    <w:p w14:paraId="5C1CD5AB" w14:textId="75756BC3" w:rsidR="00223046" w:rsidRDefault="000C5AEF" w:rsidP="000C5AEF">
      <w:pPr>
        <w:pStyle w:val="PargrafodaLista"/>
        <w:numPr>
          <w:ilvl w:val="2"/>
          <w:numId w:val="2"/>
        </w:numPr>
      </w:pPr>
      <w:proofErr w:type="spellStart"/>
      <w:r>
        <w:t>WPANs</w:t>
      </w:r>
      <w:proofErr w:type="spellEnd"/>
      <w:r>
        <w:t xml:space="preserve"> -&gt; Wireless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Networks</w:t>
      </w:r>
    </w:p>
    <w:p w14:paraId="34B41BDD" w14:textId="6FB020CC" w:rsidR="00725E90" w:rsidRDefault="00725E90" w:rsidP="00725E90">
      <w:pPr>
        <w:pStyle w:val="PargrafodaLista"/>
        <w:numPr>
          <w:ilvl w:val="3"/>
          <w:numId w:val="2"/>
        </w:numPr>
      </w:pPr>
      <w:r>
        <w:t>Bluetooth,…</w:t>
      </w:r>
    </w:p>
    <w:p w14:paraId="52E72E57" w14:textId="38AC921A" w:rsidR="004841B7" w:rsidRDefault="00AE6D9D" w:rsidP="00725E90">
      <w:pPr>
        <w:pStyle w:val="PargrafodaLista"/>
        <w:numPr>
          <w:ilvl w:val="3"/>
          <w:numId w:val="2"/>
        </w:numPr>
      </w:pPr>
      <w:r>
        <w:t>Alcance de alguns metros</w:t>
      </w:r>
    </w:p>
    <w:p w14:paraId="5121356E" w14:textId="1852501B" w:rsidR="00725E90" w:rsidRDefault="008E53AE" w:rsidP="00725E90">
      <w:pPr>
        <w:pStyle w:val="PargrafodaLista"/>
        <w:numPr>
          <w:ilvl w:val="1"/>
          <w:numId w:val="2"/>
        </w:numPr>
      </w:pPr>
      <w:r>
        <w:t>Redes de Área Local (</w:t>
      </w:r>
      <w:proofErr w:type="spellStart"/>
      <w:r>
        <w:t>LANs</w:t>
      </w:r>
      <w:proofErr w:type="spellEnd"/>
      <w:r>
        <w:t>)</w:t>
      </w:r>
    </w:p>
    <w:p w14:paraId="28D7E0D2" w14:textId="5A7C78A1" w:rsidR="008E53AE" w:rsidRDefault="00414192" w:rsidP="00414192">
      <w:pPr>
        <w:pStyle w:val="PargrafodaLista"/>
        <w:numPr>
          <w:ilvl w:val="2"/>
          <w:numId w:val="2"/>
        </w:numPr>
      </w:pPr>
      <w:proofErr w:type="spellStart"/>
      <w:r>
        <w:t>LANs</w:t>
      </w:r>
      <w:proofErr w:type="spellEnd"/>
      <w:r>
        <w:t xml:space="preserve"> -&gt; Local </w:t>
      </w:r>
      <w:proofErr w:type="spellStart"/>
      <w:r>
        <w:t>Area</w:t>
      </w:r>
      <w:proofErr w:type="spellEnd"/>
      <w:r>
        <w:t xml:space="preserve"> Networks</w:t>
      </w:r>
      <w:r w:rsidR="00210208">
        <w:t xml:space="preserve"> (Ethernet)</w:t>
      </w:r>
    </w:p>
    <w:p w14:paraId="742C8CEE" w14:textId="427B49B8" w:rsidR="00210208" w:rsidRDefault="003E7C9B" w:rsidP="00210208">
      <w:pPr>
        <w:pStyle w:val="PargrafodaLista"/>
        <w:numPr>
          <w:ilvl w:val="2"/>
          <w:numId w:val="2"/>
        </w:numPr>
      </w:pPr>
      <w:proofErr w:type="spellStart"/>
      <w:r>
        <w:t>WLAN’s</w:t>
      </w:r>
      <w:proofErr w:type="spellEnd"/>
      <w:r>
        <w:t xml:space="preserve"> -&gt; Wireless Local </w:t>
      </w:r>
      <w:proofErr w:type="spellStart"/>
      <w:r>
        <w:t>Area</w:t>
      </w:r>
      <w:proofErr w:type="spellEnd"/>
      <w:r>
        <w:t xml:space="preserve"> Networks</w:t>
      </w:r>
    </w:p>
    <w:p w14:paraId="0EC7E8EB" w14:textId="65483883" w:rsidR="004841B7" w:rsidRDefault="004841B7" w:rsidP="004841B7">
      <w:pPr>
        <w:pStyle w:val="PargrafodaLista"/>
        <w:numPr>
          <w:ilvl w:val="3"/>
          <w:numId w:val="2"/>
        </w:numPr>
      </w:pPr>
      <w:r>
        <w:t>Alcance de dezenas ou centenas de metro</w:t>
      </w:r>
      <w:r w:rsidR="00AE6D9D">
        <w:t>s</w:t>
      </w:r>
    </w:p>
    <w:p w14:paraId="23E6B8B2" w14:textId="10CFC215" w:rsidR="00AE6D9D" w:rsidRDefault="009B7683" w:rsidP="009B7683">
      <w:pPr>
        <w:pStyle w:val="PargrafodaLista"/>
        <w:numPr>
          <w:ilvl w:val="1"/>
          <w:numId w:val="2"/>
        </w:numPr>
      </w:pPr>
      <w:r>
        <w:t>Redes de Área metropolitana e de área alargada</w:t>
      </w:r>
    </w:p>
    <w:p w14:paraId="0D5560E5" w14:textId="6F732328" w:rsidR="009B7683" w:rsidRDefault="009B7683" w:rsidP="009B7683">
      <w:pPr>
        <w:pStyle w:val="PargrafodaLista"/>
        <w:numPr>
          <w:ilvl w:val="2"/>
          <w:numId w:val="2"/>
        </w:numPr>
      </w:pPr>
      <w:proofErr w:type="spellStart"/>
      <w:r>
        <w:t>MAN’s</w:t>
      </w:r>
      <w:proofErr w:type="spellEnd"/>
      <w:r>
        <w:t xml:space="preserve"> -&gt;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Networks</w:t>
      </w:r>
    </w:p>
    <w:p w14:paraId="2F18B5BC" w14:textId="0930F303" w:rsidR="0030131D" w:rsidRDefault="0030131D" w:rsidP="0030131D">
      <w:pPr>
        <w:pStyle w:val="PargrafodaLista"/>
        <w:numPr>
          <w:ilvl w:val="2"/>
          <w:numId w:val="2"/>
        </w:numPr>
      </w:pPr>
      <w:proofErr w:type="spellStart"/>
      <w:r>
        <w:t>WAN’s</w:t>
      </w:r>
      <w:proofErr w:type="spellEnd"/>
      <w:r>
        <w:t xml:space="preserve"> -&gt;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Networks</w:t>
      </w:r>
    </w:p>
    <w:p w14:paraId="35E77F1A" w14:textId="74446FD5" w:rsidR="0030131D" w:rsidRDefault="0030131D" w:rsidP="0030131D">
      <w:pPr>
        <w:pStyle w:val="PargrafodaLista"/>
        <w:numPr>
          <w:ilvl w:val="1"/>
          <w:numId w:val="2"/>
        </w:numPr>
      </w:pPr>
      <w:r>
        <w:t>Internet</w:t>
      </w:r>
    </w:p>
    <w:p w14:paraId="753E4621" w14:textId="5D7C4EC9" w:rsidR="005A12BD" w:rsidRDefault="005A12BD" w:rsidP="005A12BD">
      <w:pPr>
        <w:pStyle w:val="PargrafodaLista"/>
        <w:numPr>
          <w:ilvl w:val="0"/>
          <w:numId w:val="2"/>
        </w:numPr>
      </w:pPr>
      <w:r>
        <w:t>“Hardware” de redes</w:t>
      </w:r>
    </w:p>
    <w:p w14:paraId="04E74FD6" w14:textId="0AA73F1B" w:rsidR="005A12BD" w:rsidRDefault="005A12BD" w:rsidP="005A12BD">
      <w:pPr>
        <w:pStyle w:val="PargrafodaLista"/>
        <w:numPr>
          <w:ilvl w:val="0"/>
          <w:numId w:val="2"/>
        </w:numPr>
      </w:pPr>
      <w:r>
        <w:t>“Software” de redes</w:t>
      </w:r>
      <w:r w:rsidR="00230E40">
        <w:t xml:space="preserve"> {Modelos de referência</w:t>
      </w:r>
    </w:p>
    <w:p w14:paraId="726A6EAE" w14:textId="26BF8EBA" w:rsidR="00E5426C" w:rsidRDefault="00E5426C" w:rsidP="00E5426C">
      <w:pPr>
        <w:ind w:left="360"/>
        <w:rPr>
          <w:b/>
          <w:bCs/>
          <w:u w:val="single"/>
        </w:rPr>
      </w:pPr>
      <w:r w:rsidRPr="00E5426C">
        <w:rPr>
          <w:b/>
          <w:bCs/>
          <w:u w:val="single"/>
        </w:rPr>
        <w:t>Comutação de Pacotes</w:t>
      </w:r>
    </w:p>
    <w:p w14:paraId="1DD32D78" w14:textId="437F3006" w:rsidR="00E5426C" w:rsidRDefault="00E5426C" w:rsidP="00E5426C">
      <w:pPr>
        <w:ind w:left="360"/>
      </w:pPr>
      <w:r w:rsidRPr="00E5426C">
        <w:t xml:space="preserve">A comunicação </w:t>
      </w:r>
      <w:r w:rsidR="00B12769">
        <w:t>é efetuada dividindo os dados em unidades de informação de dimensão limitada que s</w:t>
      </w:r>
      <w:r w:rsidR="006221A7">
        <w:t>ão encaminhados para o destino de forma independente. A capacidade da rede é partilhada por todos os intervenientes na comunicação.</w:t>
      </w:r>
    </w:p>
    <w:p w14:paraId="01623CB0" w14:textId="3214D58E" w:rsidR="00E815AD" w:rsidRDefault="00E815AD" w:rsidP="00E5426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Redes ponto-a-ponto</w:t>
      </w:r>
      <w:r w:rsidR="00EB4825">
        <w:rPr>
          <w:b/>
          <w:bCs/>
          <w:u w:val="single"/>
        </w:rPr>
        <w:t xml:space="preserve"> vs. Redes em difusão (</w:t>
      </w:r>
      <w:proofErr w:type="spellStart"/>
      <w:r w:rsidR="00EB4825">
        <w:rPr>
          <w:b/>
          <w:bCs/>
          <w:u w:val="single"/>
        </w:rPr>
        <w:t>Broadcast</w:t>
      </w:r>
      <w:proofErr w:type="spellEnd"/>
      <w:r w:rsidR="00EB4825">
        <w:rPr>
          <w:b/>
          <w:bCs/>
          <w:u w:val="single"/>
        </w:rPr>
        <w:t>)</w:t>
      </w:r>
    </w:p>
    <w:p w14:paraId="645179A8" w14:textId="355FF11C" w:rsidR="00EB4825" w:rsidRDefault="00A006F7" w:rsidP="00A006F7">
      <w:pPr>
        <w:pStyle w:val="PargrafodaLista"/>
        <w:numPr>
          <w:ilvl w:val="0"/>
          <w:numId w:val="2"/>
        </w:numPr>
      </w:pPr>
      <w:proofErr w:type="spellStart"/>
      <w:r>
        <w:t>Unicast</w:t>
      </w:r>
      <w:proofErr w:type="spellEnd"/>
      <w:r>
        <w:t xml:space="preserve"> (um para um)</w:t>
      </w:r>
    </w:p>
    <w:p w14:paraId="3CB19D5B" w14:textId="51836ACA" w:rsidR="00352F9C" w:rsidRDefault="00352F9C" w:rsidP="00A006F7">
      <w:pPr>
        <w:pStyle w:val="PargrafodaLista"/>
        <w:numPr>
          <w:ilvl w:val="0"/>
          <w:numId w:val="2"/>
        </w:numPr>
      </w:pPr>
      <w:proofErr w:type="spellStart"/>
      <w:r>
        <w:t>Broadcast</w:t>
      </w:r>
      <w:proofErr w:type="spellEnd"/>
      <w:r w:rsidR="0071308A">
        <w:t xml:space="preserve"> (um para todos)</w:t>
      </w:r>
    </w:p>
    <w:p w14:paraId="21BBD212" w14:textId="4A4E25BD" w:rsidR="0071308A" w:rsidRDefault="006C26F2" w:rsidP="00A006F7">
      <w:pPr>
        <w:pStyle w:val="PargrafodaLista"/>
        <w:numPr>
          <w:ilvl w:val="0"/>
          <w:numId w:val="2"/>
        </w:numPr>
      </w:pPr>
      <w:proofErr w:type="spellStart"/>
      <w:r>
        <w:t>Multicast</w:t>
      </w:r>
      <w:proofErr w:type="spellEnd"/>
      <w:r w:rsidR="00471343">
        <w:t xml:space="preserve"> (um para um grupo de destinatários)</w:t>
      </w:r>
    </w:p>
    <w:p w14:paraId="1141E9B4" w14:textId="7C255829" w:rsidR="00C03CE9" w:rsidRDefault="00C03CE9" w:rsidP="00A006F7">
      <w:pPr>
        <w:pStyle w:val="PargrafodaLista"/>
        <w:numPr>
          <w:ilvl w:val="0"/>
          <w:numId w:val="2"/>
        </w:numPr>
      </w:pPr>
      <w:proofErr w:type="spellStart"/>
      <w:r>
        <w:t>Anycast</w:t>
      </w:r>
      <w:proofErr w:type="spellEnd"/>
      <w:r w:rsidR="00B329D7">
        <w:t xml:space="preserve"> (um para um pertencente a um grupo de destinatários)</w:t>
      </w:r>
    </w:p>
    <w:p w14:paraId="69F2A1B4" w14:textId="3545FCD2" w:rsidR="009E610F" w:rsidRPr="00EB4825" w:rsidRDefault="003F04E8" w:rsidP="003F04E8">
      <w:pPr>
        <w:ind w:left="360"/>
        <w:jc w:val="center"/>
      </w:pPr>
      <w:r>
        <w:rPr>
          <w:noProof/>
        </w:rPr>
        <w:drawing>
          <wp:inline distT="0" distB="0" distL="0" distR="0" wp14:anchorId="54D12031" wp14:editId="11F10413">
            <wp:extent cx="4637407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18" cy="37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C4ED" w14:textId="09E6776A" w:rsidR="00230E40" w:rsidRPr="006515DD" w:rsidRDefault="004627BE" w:rsidP="003A0B44">
      <w:pPr>
        <w:rPr>
          <w:b/>
          <w:bCs/>
        </w:rPr>
      </w:pPr>
      <w:proofErr w:type="spellStart"/>
      <w:r w:rsidRPr="006515DD">
        <w:rPr>
          <w:b/>
          <w:bCs/>
        </w:rPr>
        <w:lastRenderedPageBreak/>
        <w:t>Layer</w:t>
      </w:r>
      <w:proofErr w:type="spellEnd"/>
      <w:r w:rsidRPr="006515DD">
        <w:rPr>
          <w:b/>
          <w:bCs/>
        </w:rPr>
        <w:t xml:space="preserve"> 1</w:t>
      </w:r>
      <w:r w:rsidR="006515DD" w:rsidRPr="006515DD">
        <w:rPr>
          <w:b/>
          <w:bCs/>
        </w:rPr>
        <w:t>:</w:t>
      </w:r>
    </w:p>
    <w:p w14:paraId="3723B07B" w14:textId="5CFF58B3" w:rsidR="004627BE" w:rsidRDefault="00CB6C27" w:rsidP="00CB6C27">
      <w:pPr>
        <w:pStyle w:val="PargrafodaLista"/>
        <w:numPr>
          <w:ilvl w:val="0"/>
          <w:numId w:val="2"/>
        </w:numPr>
      </w:pPr>
      <w:r>
        <w:t xml:space="preserve">Nível </w:t>
      </w:r>
      <w:r w:rsidR="002A3233">
        <w:t>Físico</w:t>
      </w:r>
      <w:r>
        <w:t xml:space="preserve"> (Unidade de informação é o BIT). Trata das </w:t>
      </w:r>
      <w:r w:rsidR="002A3233">
        <w:t>propriedades</w:t>
      </w:r>
      <w:r>
        <w:t xml:space="preserve"> concretas</w:t>
      </w:r>
      <w:r w:rsidR="002A3233">
        <w:t xml:space="preserve"> do meio de comunicação (ótica, elétrica, rádio, etc…)</w:t>
      </w:r>
    </w:p>
    <w:p w14:paraId="73AC85C9" w14:textId="66F96D64" w:rsidR="004627BE" w:rsidRPr="006515DD" w:rsidRDefault="004627BE" w:rsidP="003A0B44">
      <w:pPr>
        <w:rPr>
          <w:b/>
          <w:bCs/>
        </w:rPr>
      </w:pPr>
      <w:proofErr w:type="spellStart"/>
      <w:r w:rsidRPr="006515DD">
        <w:rPr>
          <w:b/>
          <w:bCs/>
        </w:rPr>
        <w:t>Layer</w:t>
      </w:r>
      <w:proofErr w:type="spellEnd"/>
      <w:r w:rsidRPr="006515DD">
        <w:rPr>
          <w:b/>
          <w:bCs/>
        </w:rPr>
        <w:t xml:space="preserve"> 2</w:t>
      </w:r>
      <w:r w:rsidR="006515DD" w:rsidRPr="006515DD">
        <w:rPr>
          <w:b/>
          <w:bCs/>
        </w:rPr>
        <w:t>:</w:t>
      </w:r>
    </w:p>
    <w:p w14:paraId="0F3CEBAC" w14:textId="51015325" w:rsidR="002A3233" w:rsidRDefault="00CD53E2" w:rsidP="00CD53E2">
      <w:pPr>
        <w:pStyle w:val="PargrafodaLista"/>
        <w:numPr>
          <w:ilvl w:val="0"/>
          <w:numId w:val="2"/>
        </w:numPr>
      </w:pPr>
      <w:r>
        <w:t>Nível ligação dados</w:t>
      </w:r>
    </w:p>
    <w:p w14:paraId="3ADF83AA" w14:textId="18913B80" w:rsidR="00CD53E2" w:rsidRDefault="00CD53E2" w:rsidP="00CD53E2">
      <w:pPr>
        <w:pStyle w:val="PargrafodaLista"/>
        <w:numPr>
          <w:ilvl w:val="1"/>
          <w:numId w:val="2"/>
        </w:numPr>
      </w:pPr>
      <w:proofErr w:type="spellStart"/>
      <w:r>
        <w:t>Frames</w:t>
      </w:r>
      <w:proofErr w:type="spellEnd"/>
      <w:r>
        <w:t xml:space="preserve"> (conjunto de bits)</w:t>
      </w:r>
    </w:p>
    <w:p w14:paraId="16A4497C" w14:textId="0196A989" w:rsidR="00CD53E2" w:rsidRDefault="00CD53E2" w:rsidP="00CD53E2">
      <w:pPr>
        <w:pStyle w:val="PargrafodaLista"/>
        <w:numPr>
          <w:ilvl w:val="1"/>
          <w:numId w:val="2"/>
        </w:numPr>
      </w:pPr>
      <w:r>
        <w:t>Gestão da ligação</w:t>
      </w:r>
    </w:p>
    <w:p w14:paraId="0BF2A378" w14:textId="4609FE1A" w:rsidR="00CD53E2" w:rsidRDefault="00CD53E2" w:rsidP="00CD53E2">
      <w:pPr>
        <w:pStyle w:val="PargrafodaLista"/>
        <w:numPr>
          <w:ilvl w:val="1"/>
          <w:numId w:val="2"/>
        </w:numPr>
      </w:pPr>
      <w:r>
        <w:t>Controle de erros</w:t>
      </w:r>
    </w:p>
    <w:p w14:paraId="0865F81A" w14:textId="4B5DC127" w:rsidR="00CD53E2" w:rsidRDefault="00CD53E2" w:rsidP="00CD53E2">
      <w:pPr>
        <w:pStyle w:val="PargrafodaLista"/>
        <w:numPr>
          <w:ilvl w:val="1"/>
          <w:numId w:val="2"/>
        </w:numPr>
      </w:pPr>
      <w:r>
        <w:t>Controle fluxo</w:t>
      </w:r>
    </w:p>
    <w:p w14:paraId="20A983FF" w14:textId="5F980B61" w:rsidR="004627BE" w:rsidRPr="006515DD" w:rsidRDefault="004627BE" w:rsidP="003A0B44">
      <w:pPr>
        <w:rPr>
          <w:b/>
          <w:bCs/>
        </w:rPr>
      </w:pPr>
      <w:proofErr w:type="spellStart"/>
      <w:r w:rsidRPr="006515DD">
        <w:rPr>
          <w:b/>
          <w:bCs/>
        </w:rPr>
        <w:t>Layer</w:t>
      </w:r>
      <w:proofErr w:type="spellEnd"/>
      <w:r w:rsidRPr="006515DD">
        <w:rPr>
          <w:b/>
          <w:bCs/>
        </w:rPr>
        <w:t xml:space="preserve"> 3</w:t>
      </w:r>
      <w:r w:rsidR="006515DD" w:rsidRPr="006515DD">
        <w:rPr>
          <w:b/>
          <w:bCs/>
        </w:rPr>
        <w:t>:</w:t>
      </w:r>
    </w:p>
    <w:p w14:paraId="1288F3A4" w14:textId="756A90DD" w:rsidR="00EF6B07" w:rsidRDefault="00EF6B07" w:rsidP="00EF6B07">
      <w:pPr>
        <w:pStyle w:val="PargrafodaLista"/>
        <w:numPr>
          <w:ilvl w:val="0"/>
          <w:numId w:val="2"/>
        </w:numPr>
      </w:pPr>
      <w:r>
        <w:t>Nível de rede</w:t>
      </w:r>
    </w:p>
    <w:p w14:paraId="14446340" w14:textId="5176165F" w:rsidR="00EF6B07" w:rsidRDefault="00EF6B07" w:rsidP="00EF6B07">
      <w:pPr>
        <w:pStyle w:val="PargrafodaLista"/>
        <w:numPr>
          <w:ilvl w:val="1"/>
          <w:numId w:val="2"/>
        </w:numPr>
      </w:pPr>
      <w:r>
        <w:t>Encaminhamento</w:t>
      </w:r>
    </w:p>
    <w:p w14:paraId="3A450AE9" w14:textId="08E6DB39" w:rsidR="00EF6B07" w:rsidRDefault="00EF6B07" w:rsidP="00EF6B07">
      <w:pPr>
        <w:pStyle w:val="PargrafodaLista"/>
        <w:numPr>
          <w:ilvl w:val="1"/>
          <w:numId w:val="2"/>
        </w:numPr>
      </w:pPr>
      <w:r>
        <w:t>Controlo da congestão</w:t>
      </w:r>
    </w:p>
    <w:p w14:paraId="1B74C997" w14:textId="3A783A92" w:rsidR="00EF6B07" w:rsidRDefault="00EF6B07" w:rsidP="00EF6B07">
      <w:pPr>
        <w:pStyle w:val="PargrafodaLista"/>
        <w:numPr>
          <w:ilvl w:val="1"/>
          <w:numId w:val="2"/>
        </w:numPr>
      </w:pPr>
      <w:r>
        <w:t>…</w:t>
      </w:r>
    </w:p>
    <w:p w14:paraId="316BD6B2" w14:textId="3CE17BA3" w:rsidR="00EF6B07" w:rsidRDefault="00EF6B07" w:rsidP="00EF6B07">
      <w:pPr>
        <w:pStyle w:val="PargrafodaLista"/>
        <w:numPr>
          <w:ilvl w:val="1"/>
          <w:numId w:val="2"/>
        </w:numPr>
      </w:pPr>
      <w:r>
        <w:t>A unidade de informação é o pacote</w:t>
      </w:r>
    </w:p>
    <w:p w14:paraId="40F3C6F2" w14:textId="41DD3DC8" w:rsidR="004627BE" w:rsidRPr="006515DD" w:rsidRDefault="004627BE" w:rsidP="003A0B44">
      <w:pPr>
        <w:rPr>
          <w:b/>
          <w:bCs/>
        </w:rPr>
      </w:pPr>
      <w:proofErr w:type="spellStart"/>
      <w:r w:rsidRPr="006515DD">
        <w:rPr>
          <w:b/>
          <w:bCs/>
        </w:rPr>
        <w:t>Layer</w:t>
      </w:r>
      <w:proofErr w:type="spellEnd"/>
      <w:r w:rsidRPr="006515DD">
        <w:rPr>
          <w:b/>
          <w:bCs/>
        </w:rPr>
        <w:t xml:space="preserve"> 4</w:t>
      </w:r>
      <w:r w:rsidR="006515DD" w:rsidRPr="006515DD">
        <w:rPr>
          <w:b/>
          <w:bCs/>
        </w:rPr>
        <w:t>:</w:t>
      </w:r>
    </w:p>
    <w:p w14:paraId="09866E10" w14:textId="6EA5E8FE" w:rsidR="00EF6B07" w:rsidRDefault="00EF6B07" w:rsidP="00EF6B07">
      <w:pPr>
        <w:pStyle w:val="PargrafodaLista"/>
        <w:numPr>
          <w:ilvl w:val="0"/>
          <w:numId w:val="2"/>
        </w:numPr>
      </w:pPr>
      <w:r>
        <w:t>Nível de transporte</w:t>
      </w:r>
    </w:p>
    <w:p w14:paraId="6DE840CC" w14:textId="6C2D9576" w:rsidR="00EF6B07" w:rsidRDefault="00EF6B07" w:rsidP="00EF6B07">
      <w:pPr>
        <w:pStyle w:val="PargrafodaLista"/>
        <w:numPr>
          <w:ilvl w:val="1"/>
          <w:numId w:val="2"/>
        </w:numPr>
      </w:pPr>
      <w:r>
        <w:t>Multiplexagem</w:t>
      </w:r>
    </w:p>
    <w:p w14:paraId="2BCBBAA4" w14:textId="2D758FFD" w:rsidR="00EF6B07" w:rsidRDefault="00EF6B07" w:rsidP="00EF6B07">
      <w:pPr>
        <w:pStyle w:val="PargrafodaLista"/>
        <w:numPr>
          <w:ilvl w:val="1"/>
          <w:numId w:val="2"/>
        </w:numPr>
      </w:pPr>
      <w:r>
        <w:t>Con</w:t>
      </w:r>
      <w:r w:rsidR="006515DD">
        <w:t>trolo de erros</w:t>
      </w:r>
    </w:p>
    <w:p w14:paraId="12219B7A" w14:textId="4BDE9823" w:rsidR="006515DD" w:rsidRDefault="006515DD" w:rsidP="00EF6B07">
      <w:pPr>
        <w:pStyle w:val="PargrafodaLista"/>
        <w:numPr>
          <w:ilvl w:val="1"/>
          <w:numId w:val="2"/>
        </w:numPr>
      </w:pPr>
      <w:r>
        <w:t>Controlo de fluxo</w:t>
      </w:r>
    </w:p>
    <w:p w14:paraId="357F5E57" w14:textId="6F4DF4D6" w:rsidR="006515DD" w:rsidRDefault="006515DD" w:rsidP="00EF6B07">
      <w:pPr>
        <w:pStyle w:val="PargrafodaLista"/>
        <w:numPr>
          <w:ilvl w:val="1"/>
          <w:numId w:val="2"/>
        </w:numPr>
      </w:pPr>
      <w:r>
        <w:t>Opera entre origem e destino</w:t>
      </w:r>
    </w:p>
    <w:p w14:paraId="1CB6A6A9" w14:textId="2C384CA0" w:rsidR="006515DD" w:rsidRDefault="006515DD" w:rsidP="00EF6B07">
      <w:pPr>
        <w:pStyle w:val="PargrafodaLista"/>
        <w:numPr>
          <w:ilvl w:val="1"/>
          <w:numId w:val="2"/>
        </w:numPr>
      </w:pPr>
      <w:r>
        <w:rPr>
          <w:u w:val="single"/>
        </w:rPr>
        <w:t>Segmentos</w:t>
      </w:r>
    </w:p>
    <w:p w14:paraId="06E0554B" w14:textId="7DCB0283" w:rsidR="006515DD" w:rsidRPr="006515DD" w:rsidRDefault="006515DD" w:rsidP="006515DD">
      <w:pPr>
        <w:rPr>
          <w:b/>
          <w:bCs/>
        </w:rPr>
      </w:pPr>
      <w:proofErr w:type="spellStart"/>
      <w:r w:rsidRPr="006515DD">
        <w:rPr>
          <w:b/>
          <w:bCs/>
        </w:rPr>
        <w:t>Layer</w:t>
      </w:r>
      <w:proofErr w:type="spellEnd"/>
      <w:r w:rsidRPr="006515DD">
        <w:rPr>
          <w:b/>
          <w:bCs/>
        </w:rPr>
        <w:t xml:space="preserve"> 5</w:t>
      </w:r>
      <w:r w:rsidR="007E45E7">
        <w:rPr>
          <w:b/>
          <w:bCs/>
        </w:rPr>
        <w:t>:</w:t>
      </w:r>
    </w:p>
    <w:p w14:paraId="59558C6A" w14:textId="1018D437" w:rsidR="006515DD" w:rsidRDefault="006515DD" w:rsidP="006515DD">
      <w:pPr>
        <w:pStyle w:val="PargrafodaLista"/>
        <w:numPr>
          <w:ilvl w:val="0"/>
          <w:numId w:val="2"/>
        </w:numPr>
      </w:pPr>
      <w:r>
        <w:t>Nível de aplicação</w:t>
      </w:r>
    </w:p>
    <w:p w14:paraId="2392075E" w14:textId="1D1ECE4E" w:rsidR="006515DD" w:rsidRDefault="006515DD" w:rsidP="006515DD">
      <w:pPr>
        <w:pStyle w:val="PargrafodaLista"/>
        <w:numPr>
          <w:ilvl w:val="1"/>
          <w:numId w:val="2"/>
        </w:numPr>
      </w:pPr>
      <w:r>
        <w:t>Protocolo de aplicação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http</w:t>
      </w:r>
      <w:proofErr w:type="spellEnd"/>
      <w:r>
        <w:t>)</w:t>
      </w:r>
    </w:p>
    <w:p w14:paraId="4595B520" w14:textId="01E95BDE" w:rsidR="006515DD" w:rsidRPr="00AD2C55" w:rsidRDefault="007E45E7" w:rsidP="006515DD">
      <w:pPr>
        <w:pStyle w:val="PargrafodaLista"/>
        <w:numPr>
          <w:ilvl w:val="1"/>
          <w:numId w:val="2"/>
        </w:numPr>
      </w:pPr>
      <w:r>
        <w:t xml:space="preserve">A unidade de informação é a </w:t>
      </w:r>
      <w:r w:rsidRPr="007E45E7">
        <w:rPr>
          <w:u w:val="single"/>
        </w:rPr>
        <w:t>Mensagem</w:t>
      </w:r>
    </w:p>
    <w:p w14:paraId="70760D7E" w14:textId="7BF07D4E" w:rsidR="00AD2C55" w:rsidRDefault="00AD2C55" w:rsidP="00AD2C55">
      <w:pPr>
        <w:pStyle w:val="PargrafodaLista"/>
        <w:ind w:left="1440"/>
      </w:pPr>
    </w:p>
    <w:p w14:paraId="21F894AC" w14:textId="72087C16" w:rsidR="004627BE" w:rsidRDefault="001F1951" w:rsidP="003A0B44">
      <w:pPr>
        <w:rPr>
          <w:u w:val="single"/>
        </w:rPr>
      </w:pPr>
      <w:r>
        <w:rPr>
          <w:b/>
          <w:bCs/>
          <w:u w:val="single"/>
        </w:rPr>
        <w:t>Serviço</w:t>
      </w:r>
      <w:r w:rsidR="001906DB">
        <w:rPr>
          <w:b/>
          <w:bCs/>
          <w:u w:val="single"/>
        </w:rPr>
        <w:t xml:space="preserve"> ou interface</w:t>
      </w:r>
      <w:r>
        <w:rPr>
          <w:b/>
          <w:bCs/>
          <w:u w:val="single"/>
        </w:rPr>
        <w:t xml:space="preserve">-&gt; </w:t>
      </w:r>
      <w:r w:rsidR="00FE5BE2">
        <w:rPr>
          <w:u w:val="single"/>
        </w:rPr>
        <w:t>É o conjunto de primitivas (Funções, a API) que um nível disponibiliza ao nível superior</w:t>
      </w:r>
      <w:r w:rsidR="000268C0">
        <w:rPr>
          <w:u w:val="single"/>
        </w:rPr>
        <w:t>.</w:t>
      </w:r>
    </w:p>
    <w:p w14:paraId="5A6EDC57" w14:textId="2C495ECE" w:rsidR="00E218F7" w:rsidRPr="00E218F7" w:rsidRDefault="00E218F7" w:rsidP="003A0B44">
      <w:pPr>
        <w:rPr>
          <w:u w:val="single"/>
        </w:rPr>
      </w:pPr>
      <w:r w:rsidRPr="00E218F7">
        <w:rPr>
          <w:b/>
          <w:bCs/>
          <w:u w:val="single"/>
        </w:rPr>
        <w:t>Protocolo-&gt;</w:t>
      </w:r>
      <w:r>
        <w:rPr>
          <w:b/>
          <w:bCs/>
          <w:u w:val="single"/>
        </w:rPr>
        <w:t xml:space="preserve"> </w:t>
      </w:r>
      <w:r>
        <w:rPr>
          <w:u w:val="single"/>
        </w:rPr>
        <w:t>É o conjunto de regras que governam o formato e o significado dos campos das unidades de informação trocadas entre</w:t>
      </w:r>
      <w:r w:rsidR="000268C0">
        <w:rPr>
          <w:u w:val="single"/>
        </w:rPr>
        <w:t xml:space="preserve"> pares num nível em concreto.</w:t>
      </w:r>
      <w:bookmarkStart w:id="0" w:name="_GoBack"/>
      <w:bookmarkEnd w:id="0"/>
    </w:p>
    <w:sectPr w:rsidR="00E218F7" w:rsidRPr="00E2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435AF"/>
    <w:multiLevelType w:val="hybridMultilevel"/>
    <w:tmpl w:val="7E96D012"/>
    <w:lvl w:ilvl="0" w:tplc="B0CE40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5FF4"/>
    <w:multiLevelType w:val="hybridMultilevel"/>
    <w:tmpl w:val="556EF7C2"/>
    <w:lvl w:ilvl="0" w:tplc="B582B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5A"/>
    <w:rsid w:val="000268C0"/>
    <w:rsid w:val="000C5AEF"/>
    <w:rsid w:val="001906DB"/>
    <w:rsid w:val="001F1951"/>
    <w:rsid w:val="00210208"/>
    <w:rsid w:val="00223046"/>
    <w:rsid w:val="00230E40"/>
    <w:rsid w:val="00283634"/>
    <w:rsid w:val="002A3233"/>
    <w:rsid w:val="0030131D"/>
    <w:rsid w:val="003212FC"/>
    <w:rsid w:val="00352F9C"/>
    <w:rsid w:val="003A0B44"/>
    <w:rsid w:val="003E7C9B"/>
    <w:rsid w:val="003F04E8"/>
    <w:rsid w:val="00414192"/>
    <w:rsid w:val="004627BE"/>
    <w:rsid w:val="00471343"/>
    <w:rsid w:val="00481189"/>
    <w:rsid w:val="004841B7"/>
    <w:rsid w:val="005A12BD"/>
    <w:rsid w:val="006221A7"/>
    <w:rsid w:val="006515DD"/>
    <w:rsid w:val="006C26F2"/>
    <w:rsid w:val="0071308A"/>
    <w:rsid w:val="00725E90"/>
    <w:rsid w:val="00730F07"/>
    <w:rsid w:val="007E45E7"/>
    <w:rsid w:val="008A26DA"/>
    <w:rsid w:val="008E53AE"/>
    <w:rsid w:val="00917ACC"/>
    <w:rsid w:val="009B7683"/>
    <w:rsid w:val="009E610F"/>
    <w:rsid w:val="00A006F7"/>
    <w:rsid w:val="00AD2C55"/>
    <w:rsid w:val="00AE6D9D"/>
    <w:rsid w:val="00B12769"/>
    <w:rsid w:val="00B329D7"/>
    <w:rsid w:val="00C03CE9"/>
    <w:rsid w:val="00CB6C27"/>
    <w:rsid w:val="00CD53E2"/>
    <w:rsid w:val="00E04C5A"/>
    <w:rsid w:val="00E218F7"/>
    <w:rsid w:val="00E5426C"/>
    <w:rsid w:val="00E815AD"/>
    <w:rsid w:val="00EB4825"/>
    <w:rsid w:val="00EF6B07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CCAE"/>
  <w15:chartTrackingRefBased/>
  <w15:docId w15:val="{B7578EBF-A716-49A6-BC84-636114EF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278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48</cp:revision>
  <dcterms:created xsi:type="dcterms:W3CDTF">2019-09-23T17:06:00Z</dcterms:created>
  <dcterms:modified xsi:type="dcterms:W3CDTF">2019-09-23T18:25:00Z</dcterms:modified>
</cp:coreProperties>
</file>