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8725" w14:textId="4B5D283F" w:rsidR="00AA05DE" w:rsidRPr="00AA05DE" w:rsidRDefault="00AA05DE">
      <w:pPr>
        <w:rPr>
          <w:b/>
          <w:bCs/>
          <w:u w:val="single"/>
        </w:rPr>
      </w:pPr>
      <w:r>
        <w:rPr>
          <w:b/>
          <w:bCs/>
          <w:u w:val="single"/>
        </w:rPr>
        <w:t>Ainda no nível físico</w:t>
      </w:r>
    </w:p>
    <w:p w14:paraId="18089C9B" w14:textId="504894BA" w:rsidR="00E122D5" w:rsidRDefault="00E122D5">
      <w:r>
        <w:t>Os sinais podem ser de 3 tipos:</w:t>
      </w:r>
    </w:p>
    <w:p w14:paraId="4AED3640" w14:textId="0BA21972" w:rsidR="0054446D" w:rsidRDefault="008D79B0" w:rsidP="0054446D">
      <w:pPr>
        <w:pStyle w:val="Pargrafoda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6F125" wp14:editId="22DE67AC">
                <wp:simplePos x="0" y="0"/>
                <wp:positionH relativeFrom="column">
                  <wp:posOffset>1644015</wp:posOffset>
                </wp:positionH>
                <wp:positionV relativeFrom="paragraph">
                  <wp:posOffset>160655</wp:posOffset>
                </wp:positionV>
                <wp:extent cx="133350" cy="107950"/>
                <wp:effectExtent l="0" t="38100" r="57150" b="2540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53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129.45pt;margin-top:12.65pt;width:10.5pt;height: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4446D">
        <w:t>Sinais analógicos -&gt; transmissão analógica</w:t>
      </w:r>
    </w:p>
    <w:p w14:paraId="059468CC" w14:textId="2AAEB8F6" w:rsidR="0054446D" w:rsidRDefault="0054446D" w:rsidP="0054446D">
      <w:pPr>
        <w:pStyle w:val="PargrafodaLista"/>
        <w:numPr>
          <w:ilvl w:val="0"/>
          <w:numId w:val="2"/>
        </w:numPr>
      </w:pPr>
      <w:r>
        <w:t>Modelações  digitais</w:t>
      </w:r>
    </w:p>
    <w:p w14:paraId="0BFA895E" w14:textId="29AEC6D3" w:rsidR="008D79B0" w:rsidRDefault="008D79B0" w:rsidP="0054446D">
      <w:pPr>
        <w:pStyle w:val="PargrafodaLista"/>
        <w:numPr>
          <w:ilvl w:val="0"/>
          <w:numId w:val="2"/>
        </w:numPr>
      </w:pPr>
      <w:r>
        <w:t>Sinais digitais -&gt; transmissão digital</w:t>
      </w:r>
    </w:p>
    <w:p w14:paraId="51FD8777" w14:textId="76C91212" w:rsidR="00424CA2" w:rsidRDefault="005612A6">
      <w:r>
        <w:t xml:space="preserve">3 </w:t>
      </w:r>
      <w:r w:rsidR="00100A5F">
        <w:t>tipos de meios de cone</w:t>
      </w:r>
      <w:r w:rsidR="002036C3">
        <w:t>xão</w:t>
      </w:r>
      <w:bookmarkStart w:id="0" w:name="_GoBack"/>
      <w:bookmarkEnd w:id="0"/>
      <w:r w:rsidR="002545CA">
        <w:t>:</w:t>
      </w:r>
    </w:p>
    <w:p w14:paraId="31FEA41C" w14:textId="3FC32315" w:rsidR="005612A6" w:rsidRDefault="005612A6" w:rsidP="005612A6">
      <w:pPr>
        <w:pStyle w:val="PargrafodaLista"/>
        <w:numPr>
          <w:ilvl w:val="0"/>
          <w:numId w:val="1"/>
        </w:numPr>
      </w:pPr>
      <w:r>
        <w:t>Par de cobre</w:t>
      </w:r>
    </w:p>
    <w:p w14:paraId="3C25B3FF" w14:textId="27DBDE66" w:rsidR="005612A6" w:rsidRDefault="005612A6" w:rsidP="005612A6">
      <w:pPr>
        <w:pStyle w:val="PargrafodaLista"/>
        <w:numPr>
          <w:ilvl w:val="1"/>
          <w:numId w:val="1"/>
        </w:numPr>
      </w:pPr>
      <w:r>
        <w:t xml:space="preserve">Rede telefónica (ADSL, </w:t>
      </w:r>
      <w:r w:rsidR="008D22DC">
        <w:t>VDSL, XG-FAST,…)</w:t>
      </w:r>
    </w:p>
    <w:p w14:paraId="38EFB197" w14:textId="79D33337" w:rsidR="008D22DC" w:rsidRDefault="008D22DC" w:rsidP="005612A6">
      <w:pPr>
        <w:pStyle w:val="PargrafodaLista"/>
        <w:numPr>
          <w:ilvl w:val="1"/>
          <w:numId w:val="1"/>
        </w:numPr>
      </w:pPr>
      <w:r>
        <w:t>Ethernet</w:t>
      </w:r>
    </w:p>
    <w:p w14:paraId="3660CBA1" w14:textId="193630D0" w:rsidR="005D392F" w:rsidRDefault="005D392F" w:rsidP="005D392F">
      <w:pPr>
        <w:pStyle w:val="PargrafodaLista"/>
        <w:numPr>
          <w:ilvl w:val="0"/>
          <w:numId w:val="1"/>
        </w:numPr>
      </w:pPr>
      <w:r>
        <w:t xml:space="preserve">Cabo </w:t>
      </w:r>
      <w:r w:rsidR="00186845">
        <w:t>coaxial</w:t>
      </w:r>
    </w:p>
    <w:p w14:paraId="4EFB587B" w14:textId="61CA9F2E" w:rsidR="00D20D1C" w:rsidRDefault="00D20D1C" w:rsidP="00D20D1C">
      <w:pPr>
        <w:pStyle w:val="PargrafodaLista"/>
        <w:numPr>
          <w:ilvl w:val="1"/>
          <w:numId w:val="1"/>
        </w:numPr>
      </w:pPr>
      <w:r>
        <w:t>Rede docsis</w:t>
      </w:r>
    </w:p>
    <w:p w14:paraId="35499914" w14:textId="1B87640E" w:rsidR="007C47BD" w:rsidRDefault="007C47BD" w:rsidP="007C47BD">
      <w:pPr>
        <w:pStyle w:val="PargrafodaLista"/>
        <w:numPr>
          <w:ilvl w:val="0"/>
          <w:numId w:val="1"/>
        </w:numPr>
      </w:pPr>
      <w:r>
        <w:t xml:space="preserve">Fibra </w:t>
      </w:r>
      <w:r w:rsidR="003D69BD">
        <w:t>ótica</w:t>
      </w:r>
    </w:p>
    <w:p w14:paraId="4E09CD6D" w14:textId="78D64463" w:rsidR="007C47BD" w:rsidRDefault="003D69BD" w:rsidP="007C47BD">
      <w:pPr>
        <w:pStyle w:val="PargrafodaLista"/>
        <w:numPr>
          <w:ilvl w:val="1"/>
          <w:numId w:val="1"/>
        </w:numPr>
      </w:pPr>
      <w:r>
        <w:t>FTTH (Fiber to the home)</w:t>
      </w:r>
    </w:p>
    <w:p w14:paraId="4F0A7CD4" w14:textId="4AED1AAC" w:rsidR="0073055D" w:rsidRDefault="0073055D" w:rsidP="0073055D">
      <w:r>
        <w:t xml:space="preserve">Em termos de </w:t>
      </w:r>
      <w:r>
        <w:rPr>
          <w:b/>
          <w:bCs/>
        </w:rPr>
        <w:t>Largura de Banda</w:t>
      </w:r>
      <w:r>
        <w:t>:</w:t>
      </w:r>
    </w:p>
    <w:p w14:paraId="05251660" w14:textId="4FD4E283" w:rsidR="0073055D" w:rsidRPr="0073055D" w:rsidRDefault="0073055D" w:rsidP="0073055D">
      <w:r>
        <w:t>Par de cobre &lt; Coaxial &lt; Fibra ótica</w:t>
      </w:r>
    </w:p>
    <w:sectPr w:rsidR="0073055D" w:rsidRPr="00730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F6D"/>
    <w:multiLevelType w:val="hybridMultilevel"/>
    <w:tmpl w:val="D5E44166"/>
    <w:lvl w:ilvl="0" w:tplc="266ED5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7D68"/>
    <w:multiLevelType w:val="hybridMultilevel"/>
    <w:tmpl w:val="7DE65E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A2"/>
    <w:rsid w:val="00100A5F"/>
    <w:rsid w:val="00186845"/>
    <w:rsid w:val="002036C3"/>
    <w:rsid w:val="002545CA"/>
    <w:rsid w:val="003D69BD"/>
    <w:rsid w:val="00424CA2"/>
    <w:rsid w:val="0054446D"/>
    <w:rsid w:val="005612A6"/>
    <w:rsid w:val="005D392F"/>
    <w:rsid w:val="0073055D"/>
    <w:rsid w:val="007C47BD"/>
    <w:rsid w:val="008D22DC"/>
    <w:rsid w:val="008D79B0"/>
    <w:rsid w:val="00AA05DE"/>
    <w:rsid w:val="00D20D1C"/>
    <w:rsid w:val="00E1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C3E7"/>
  <w15:chartTrackingRefBased/>
  <w15:docId w15:val="{298037CE-80A6-42FB-83F4-7569090A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16</cp:revision>
  <dcterms:created xsi:type="dcterms:W3CDTF">2019-10-14T17:10:00Z</dcterms:created>
  <dcterms:modified xsi:type="dcterms:W3CDTF">2019-10-14T17:44:00Z</dcterms:modified>
</cp:coreProperties>
</file>