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Features List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(user stories can be found at page 4-5)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—</w:t>
        <w:tab/>
        <w:t xml:space="preserve">—</w:t>
        <w:tab/>
        <w:t xml:space="preserve">—</w:t>
        <w:tab/>
        <w:t xml:space="preserve">—</w:t>
        <w:tab/>
        <w:t xml:space="preserve">—</w:t>
        <w:tab/>
        <w:t xml:space="preserve">—</w:t>
        <w:tab/>
        <w:t xml:space="preserve">—</w:t>
        <w:tab/>
        <w:t xml:space="preserve">—</w:t>
        <w:tab/>
        <w:t xml:space="preserve">—</w:t>
        <w:tab/>
        <w:t xml:space="preserve">—</w:t>
        <w:tab/>
        <w:t xml:space="preserve">—</w:t>
        <w:tab/>
        <w:t xml:space="preserve">—</w:t>
        <w:tab/>
        <w:t xml:space="preserve">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240" w:before="240" w:lineRule="auto"/>
        <w:rPr>
          <w:b w:val="1"/>
          <w:sz w:val="40"/>
          <w:szCs w:val="40"/>
          <w:u w:val="single"/>
        </w:rPr>
      </w:pPr>
      <w:bookmarkStart w:colFirst="0" w:colLast="0" w:name="_m21tg97713da" w:id="0"/>
      <w:bookmarkEnd w:id="0"/>
      <w:r w:rsidDel="00000000" w:rsidR="00000000" w:rsidRPr="00000000">
        <w:rPr>
          <w:b w:val="1"/>
          <w:rtl w:val="0"/>
        </w:rPr>
        <w:t xml:space="preserve">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before="480" w:lineRule="auto"/>
        <w:rPr>
          <w:b w:val="1"/>
          <w:sz w:val="24"/>
          <w:szCs w:val="24"/>
        </w:rPr>
      </w:pPr>
      <w:bookmarkStart w:colFirst="0" w:colLast="0" w:name="_2y6lezp4zcgy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ResQ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 ads</w:t>
      </w:r>
    </w:p>
    <w:p w:rsidR="00000000" w:rsidDel="00000000" w:rsidP="00000000" w:rsidRDefault="00000000" w:rsidRPr="00000000" w14:paraId="0000000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stats (heartbeat, saturation)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0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w:anchor="_cqz3fwuqbws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Emergency response system with location ping</w:t>
        </w:r>
      </w:hyperlink>
      <w:r w:rsidDel="00000000" w:rsidR="00000000" w:rsidRPr="00000000">
        <w:rPr>
          <w:color w:val="ff0000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0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w:anchor="_no3ci661kfjk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Remote Emergency guidance</w:t>
        </w:r>
      </w:hyperlink>
      <w:r w:rsidDel="00000000" w:rsidR="00000000" w:rsidRPr="00000000">
        <w:rPr>
          <w:color w:val="ff0000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0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w:anchor="_ur1899w8g3hk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AI Diagnoses</w:t>
        </w:r>
      </w:hyperlink>
      <w:r w:rsidDel="00000000" w:rsidR="00000000" w:rsidRPr="00000000">
        <w:rPr>
          <w:color w:val="ff0000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0C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sz w:val="24"/>
          <w:szCs w:val="24"/>
        </w:rPr>
      </w:pPr>
      <w:hyperlink w:anchor="_i1tovx2wf15l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Universal health database</w:t>
        </w:r>
      </w:hyperlink>
      <w:r w:rsidDel="00000000" w:rsidR="00000000" w:rsidRPr="00000000">
        <w:rPr>
          <w:color w:val="ff0000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41s0zepi6wbt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ResQ +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w:anchor="_9yken5932apy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Full Data visualization</w:t>
        </w:r>
      </w:hyperlink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hyperlink w:anchor="_q8ed14aaiw2m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Personal virtual health coach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hyperlink w:anchor="_qlp47skeeyv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Increase quality of life and lifespan</w:t>
        </w:r>
      </w:hyperlink>
      <w:r w:rsidDel="00000000" w:rsidR="00000000" w:rsidRPr="00000000">
        <w:rPr>
          <w:sz w:val="24"/>
          <w:szCs w:val="24"/>
          <w:rtl w:val="0"/>
        </w:rPr>
        <w:t xml:space="preserve"> (wellness / could have)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r15fsst70wbe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ResQ Pro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ads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Health gamification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hyperlink w:anchor="_91zbszqymaay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Space travel preparations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Different AI-skins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</w:t>
        <w:tab/>
        <w:t xml:space="preserve">—</w:t>
        <w:tab/>
        <w:t xml:space="preserve">—</w:t>
        <w:tab/>
        <w:t xml:space="preserve">—</w:t>
        <w:tab/>
        <w:t xml:space="preserve">—</w:t>
        <w:tab/>
        <w:t xml:space="preserve">—</w:t>
        <w:tab/>
        <w:t xml:space="preserve">—</w:t>
        <w:tab/>
        <w:t xml:space="preserve">—</w:t>
        <w:tab/>
        <w:t xml:space="preserve">—</w:t>
        <w:tab/>
        <w:t xml:space="preserve">—</w:t>
        <w:tab/>
        <w:t xml:space="preserve">—</w:t>
        <w:tab/>
        <w:t xml:space="preserve">—</w:t>
        <w:tab/>
        <w:t xml:space="preserve">—</w:t>
      </w:r>
    </w:p>
    <w:p w:rsidR="00000000" w:rsidDel="00000000" w:rsidP="00000000" w:rsidRDefault="00000000" w:rsidRPr="00000000" w14:paraId="00000018">
      <w:pPr>
        <w:pStyle w:val="Heading1"/>
        <w:spacing w:after="240" w:before="240" w:lineRule="auto"/>
        <w:rPr>
          <w:b w:val="1"/>
        </w:rPr>
      </w:pPr>
      <w:bookmarkStart w:colFirst="0" w:colLast="0" w:name="_i5aa5f3i2pja" w:id="4"/>
      <w:bookmarkEnd w:id="4"/>
      <w:r w:rsidDel="00000000" w:rsidR="00000000" w:rsidRPr="00000000">
        <w:rPr>
          <w:b w:val="1"/>
          <w:rtl w:val="0"/>
        </w:rPr>
        <w:t xml:space="preserve">Data licensing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w:anchor="_khrbev1ck1p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Population Health Tracking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w:anchor="_lfrexf4g6l0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Better Healthcare Research for Other Colonies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w:anchor="_ik86ekksgqfb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Epidemic Tracking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w:anchor="_qgrb4p4mir1n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Global Virus Mutation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—</w:t>
        <w:tab/>
        <w:t xml:space="preserve">—</w:t>
        <w:tab/>
        <w:t xml:space="preserve">—</w:t>
        <w:tab/>
        <w:t xml:space="preserve">—</w:t>
        <w:tab/>
        <w:t xml:space="preserve">—</w:t>
        <w:tab/>
        <w:t xml:space="preserve">—</w:t>
        <w:tab/>
        <w:t xml:space="preserve">—</w:t>
        <w:tab/>
        <w:t xml:space="preserve">—</w:t>
        <w:tab/>
        <w:t xml:space="preserve">—</w:t>
        <w:tab/>
        <w:t xml:space="preserve">—</w:t>
        <w:tab/>
        <w:t xml:space="preserve">—</w:t>
        <w:tab/>
        <w:t xml:space="preserve">—</w:t>
        <w:tab/>
        <w:t xml:space="preserve">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b w:val="1"/>
        </w:rPr>
      </w:pPr>
      <w:bookmarkStart w:colFirst="0" w:colLast="0" w:name="_d44gwqulbjgg" w:id="5"/>
      <w:bookmarkEnd w:id="5"/>
      <w:r w:rsidDel="00000000" w:rsidR="00000000" w:rsidRPr="00000000">
        <w:rPr>
          <w:b w:val="1"/>
          <w:rtl w:val="0"/>
        </w:rPr>
        <w:t xml:space="preserve">Feature explanation 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>
          <w:b w:val="1"/>
          <w:color w:val="000000"/>
        </w:rPr>
      </w:pPr>
      <w:bookmarkStart w:colFirst="0" w:colLast="0" w:name="_6uq9rs9koos3" w:id="6"/>
      <w:bookmarkEnd w:id="6"/>
      <w:r w:rsidDel="00000000" w:rsidR="00000000" w:rsidRPr="00000000">
        <w:rPr>
          <w:b w:val="1"/>
          <w:color w:val="000000"/>
          <w:rtl w:val="0"/>
        </w:rPr>
        <w:t xml:space="preserve">1. Continuous Health Evaluation: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Real-time monitoring of vital signs and health parameters.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Regular health assessments and progress tracking.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Immediate alerts for critical health changes.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>
          <w:b w:val="1"/>
          <w:color w:val="ff0000"/>
        </w:rPr>
      </w:pPr>
      <w:bookmarkStart w:colFirst="0" w:colLast="0" w:name="_qlp47skeeyv7" w:id="7"/>
      <w:bookmarkEnd w:id="7"/>
      <w:r w:rsidDel="00000000" w:rsidR="00000000" w:rsidRPr="00000000">
        <w:rPr>
          <w:b w:val="1"/>
          <w:color w:val="000000"/>
          <w:rtl w:val="0"/>
        </w:rPr>
        <w:t xml:space="preserve">2. Increased Quality of Life and Lifespan: </w:t>
      </w:r>
      <w:r w:rsidDel="00000000" w:rsidR="00000000" w:rsidRPr="00000000">
        <w:rPr>
          <w:b w:val="1"/>
          <w:color w:val="ff0000"/>
          <w:rtl w:val="0"/>
        </w:rPr>
        <w:t xml:space="preserve">(should have)</w:t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Personalized wellness + health improvement plans.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Lifestyle recommendations based on health data.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Goal setting and tracking for wellness.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Mental health support and stress management.</w:t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Fitness and nutrition guidance.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>
          <w:b w:val="1"/>
          <w:color w:val="000000"/>
        </w:rPr>
      </w:pPr>
      <w:bookmarkStart w:colFirst="0" w:colLast="0" w:name="_a92kae470a4r" w:id="8"/>
      <w:bookmarkEnd w:id="8"/>
      <w:r w:rsidDel="00000000" w:rsidR="00000000" w:rsidRPr="00000000">
        <w:rPr>
          <w:b w:val="1"/>
          <w:color w:val="000000"/>
          <w:rtl w:val="0"/>
        </w:rPr>
        <w:t xml:space="preserve">3. Health Monitoring: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Comprehensive health history tracking.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Allergy and medical condition alerts.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>
          <w:b w:val="1"/>
          <w:color w:val="ff0000"/>
        </w:rPr>
      </w:pPr>
      <w:bookmarkStart w:colFirst="0" w:colLast="0" w:name="_91zbszqymaay" w:id="9"/>
      <w:bookmarkEnd w:id="9"/>
      <w:r w:rsidDel="00000000" w:rsidR="00000000" w:rsidRPr="00000000">
        <w:rPr>
          <w:b w:val="1"/>
          <w:color w:val="000000"/>
          <w:rtl w:val="0"/>
        </w:rPr>
        <w:t xml:space="preserve">4. Space Travel Preparation &amp; aftercare:</w:t>
      </w:r>
      <w:r w:rsidDel="00000000" w:rsidR="00000000" w:rsidRPr="00000000">
        <w:rPr>
          <w:b w:val="1"/>
          <w:color w:val="ff0000"/>
          <w:rtl w:val="0"/>
        </w:rPr>
        <w:t xml:space="preserve"> (should have)</w:t>
      </w:r>
    </w:p>
    <w:p w:rsidR="00000000" w:rsidDel="00000000" w:rsidP="00000000" w:rsidRDefault="00000000" w:rsidRPr="00000000" w14:paraId="00000032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Health assessments tailored for space travel.</w:t>
      </w:r>
    </w:p>
    <w:p w:rsidR="00000000" w:rsidDel="00000000" w:rsidP="00000000" w:rsidRDefault="00000000" w:rsidRPr="00000000" w14:paraId="00000033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Space health education and training modules.</w:t>
      </w:r>
    </w:p>
    <w:p w:rsidR="00000000" w:rsidDel="00000000" w:rsidP="00000000" w:rsidRDefault="00000000" w:rsidRPr="00000000" w14:paraId="00000034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of bone density and muscle percentage drops due to lower/higher gravity during flight and at arrival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>
          <w:b w:val="1"/>
          <w:color w:val="000000"/>
        </w:rPr>
      </w:pPr>
      <w:bookmarkStart w:colFirst="0" w:colLast="0" w:name="_ur1899w8g3hk" w:id="10"/>
      <w:bookmarkEnd w:id="10"/>
      <w:r w:rsidDel="00000000" w:rsidR="00000000" w:rsidRPr="00000000">
        <w:rPr>
          <w:b w:val="1"/>
          <w:color w:val="000000"/>
          <w:rtl w:val="0"/>
        </w:rPr>
        <w:t xml:space="preserve">6. AI Diagnosis: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Quick and accurate AI-driven health assessments.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Immediate recommendations for treatment or further evaluation.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Integration with healthcare providers for telemedicine.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(collaboration)*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>
          <w:b w:val="1"/>
          <w:color w:val="000000"/>
        </w:rPr>
      </w:pPr>
      <w:bookmarkStart w:colFirst="0" w:colLast="0" w:name="_9yken5932apy" w:id="11"/>
      <w:bookmarkEnd w:id="11"/>
      <w:r w:rsidDel="00000000" w:rsidR="00000000" w:rsidRPr="00000000">
        <w:rPr>
          <w:b w:val="1"/>
          <w:color w:val="000000"/>
          <w:rtl w:val="0"/>
        </w:rPr>
        <w:t xml:space="preserve">7. Data Visualization:</w:t>
      </w:r>
    </w:p>
    <w:p w:rsidR="00000000" w:rsidDel="00000000" w:rsidP="00000000" w:rsidRDefault="00000000" w:rsidRPr="00000000" w14:paraId="0000003A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Interactive (maybe) health dashboards.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3B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Graphical representation of health trends over time.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(should have)</w:t>
      </w:r>
    </w:p>
    <w:p w:rsidR="00000000" w:rsidDel="00000000" w:rsidP="00000000" w:rsidRDefault="00000000" w:rsidRPr="00000000" w14:paraId="0000003C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Customizable data views.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(could have)</w:t>
      </w:r>
    </w:p>
    <w:p w:rsidR="00000000" w:rsidDel="00000000" w:rsidP="00000000" w:rsidRDefault="00000000" w:rsidRPr="00000000" w14:paraId="0000003D">
      <w:pPr>
        <w:pStyle w:val="Heading3"/>
        <w:rPr>
          <w:b w:val="1"/>
          <w:color w:val="000000"/>
        </w:rPr>
      </w:pPr>
      <w:bookmarkStart w:colFirst="0" w:colLast="0" w:name="_i1tovx2wf15l" w:id="12"/>
      <w:bookmarkEnd w:id="12"/>
      <w:r w:rsidDel="00000000" w:rsidR="00000000" w:rsidRPr="00000000">
        <w:rPr>
          <w:b w:val="1"/>
          <w:color w:val="000000"/>
          <w:rtl w:val="0"/>
        </w:rPr>
        <w:t xml:space="preserve">8. Universal Health Database: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Secure and comprehensive health records.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Interoperability with healthcare systems and providers.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(collaboration)*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>
          <w:b w:val="1"/>
          <w:color w:val="000000"/>
        </w:rPr>
      </w:pPr>
      <w:bookmarkStart w:colFirst="0" w:colLast="0" w:name="_q8ed14aaiw2m" w:id="13"/>
      <w:bookmarkEnd w:id="13"/>
      <w:r w:rsidDel="00000000" w:rsidR="00000000" w:rsidRPr="00000000">
        <w:rPr>
          <w:b w:val="1"/>
          <w:color w:val="000000"/>
          <w:rtl w:val="0"/>
        </w:rPr>
        <w:t xml:space="preserve">9. Personal Health Coach or Trainer: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AI-driven virtual health coach.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(could have)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Tailored exercise routines and dietary plans.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(should have)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Progress tracking.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(could have)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>
          <w:b w:val="1"/>
          <w:color w:val="000000"/>
        </w:rPr>
      </w:pPr>
      <w:bookmarkStart w:colFirst="0" w:colLast="0" w:name="_no3ci661kfjk" w:id="14"/>
      <w:bookmarkEnd w:id="14"/>
      <w:r w:rsidDel="00000000" w:rsidR="00000000" w:rsidRPr="00000000">
        <w:rPr>
          <w:b w:val="1"/>
          <w:color w:val="000000"/>
          <w:rtl w:val="0"/>
        </w:rPr>
        <w:t xml:space="preserve">10. Remote Emergency Guidance: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Immediate response in emergency situations.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First-aid instructions and CPR guidance.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Location-based emergency services integration.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>
          <w:b w:val="1"/>
          <w:color w:val="000000"/>
        </w:rPr>
      </w:pPr>
      <w:bookmarkStart w:colFirst="0" w:colLast="0" w:name="_peafs5ke7wa5" w:id="15"/>
      <w:bookmarkEnd w:id="15"/>
      <w:r w:rsidDel="00000000" w:rsidR="00000000" w:rsidRPr="00000000">
        <w:rPr>
          <w:b w:val="1"/>
          <w:color w:val="000000"/>
          <w:rtl w:val="0"/>
        </w:rPr>
        <w:t xml:space="preserve">11. Custom Health Plans: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Personalized health and treatment plans.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(could have)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Collaboration with healthcare providers.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(collaboration)*</w:t>
      </w:r>
    </w:p>
    <w:p w:rsidR="00000000" w:rsidDel="00000000" w:rsidP="00000000" w:rsidRDefault="00000000" w:rsidRPr="00000000" w14:paraId="0000004B">
      <w:pPr>
        <w:pStyle w:val="Heading3"/>
        <w:rPr>
          <w:b w:val="1"/>
          <w:color w:val="000000"/>
        </w:rPr>
      </w:pPr>
      <w:bookmarkStart w:colFirst="0" w:colLast="0" w:name="_cqz3fwuqbws6" w:id="16"/>
      <w:bookmarkEnd w:id="16"/>
      <w:r w:rsidDel="00000000" w:rsidR="00000000" w:rsidRPr="00000000">
        <w:rPr>
          <w:b w:val="1"/>
          <w:color w:val="000000"/>
          <w:rtl w:val="0"/>
        </w:rPr>
        <w:t xml:space="preserve">12. Emergency Response System: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One-touch emergency calls.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GPS location sharing with emergency contacts.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Integration with local emergency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>
          <w:b w:val="1"/>
          <w:color w:val="000000"/>
        </w:rPr>
      </w:pPr>
      <w:bookmarkStart w:colFirst="0" w:colLast="0" w:name="_khrbev1ck1p0" w:id="17"/>
      <w:bookmarkEnd w:id="17"/>
      <w:r w:rsidDel="00000000" w:rsidR="00000000" w:rsidRPr="00000000">
        <w:rPr>
          <w:b w:val="1"/>
          <w:color w:val="000000"/>
          <w:rtl w:val="0"/>
        </w:rPr>
        <w:t xml:space="preserve">13. Population Health Tracking: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Anonymized data contribution to medical research.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Participation in global health studies.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Trend analysis for public health initiatives.</w:t>
      </w:r>
    </w:p>
    <w:p w:rsidR="00000000" w:rsidDel="00000000" w:rsidP="00000000" w:rsidRDefault="00000000" w:rsidRPr="00000000" w14:paraId="00000053">
      <w:pPr>
        <w:pStyle w:val="Heading3"/>
        <w:rPr>
          <w:b w:val="1"/>
          <w:color w:val="000000"/>
        </w:rPr>
      </w:pPr>
      <w:bookmarkStart w:colFirst="0" w:colLast="0" w:name="_lfrexf4g6l05" w:id="18"/>
      <w:bookmarkEnd w:id="18"/>
      <w:r w:rsidDel="00000000" w:rsidR="00000000" w:rsidRPr="00000000">
        <w:rPr>
          <w:b w:val="1"/>
          <w:color w:val="000000"/>
          <w:rtl w:val="0"/>
        </w:rPr>
        <w:t xml:space="preserve">14. Better Healthcare Research for Other Colonies: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sharing with research institutions.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Collaboration with scientists and researchers.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(collaboration)*</w:t>
      </w:r>
    </w:p>
    <w:p w:rsidR="00000000" w:rsidDel="00000000" w:rsidP="00000000" w:rsidRDefault="00000000" w:rsidRPr="00000000" w14:paraId="00000056">
      <w:pPr>
        <w:pStyle w:val="Heading3"/>
        <w:rPr>
          <w:b w:val="1"/>
          <w:color w:val="000000"/>
        </w:rPr>
      </w:pPr>
      <w:bookmarkStart w:colFirst="0" w:colLast="0" w:name="_ik86ekksgqfb" w:id="19"/>
      <w:bookmarkEnd w:id="19"/>
      <w:r w:rsidDel="00000000" w:rsidR="00000000" w:rsidRPr="00000000">
        <w:rPr>
          <w:b w:val="1"/>
          <w:color w:val="000000"/>
          <w:rtl w:val="0"/>
        </w:rPr>
        <w:t xml:space="preserve">15. Epidemic Tracking: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Early detection and notification of outbreaks.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 tracing and quarantine guidance.</w:t>
      </w:r>
    </w:p>
    <w:p w:rsidR="00000000" w:rsidDel="00000000" w:rsidP="00000000" w:rsidRDefault="00000000" w:rsidRPr="00000000" w14:paraId="00000059">
      <w:pPr>
        <w:pStyle w:val="Heading3"/>
        <w:rPr>
          <w:b w:val="1"/>
          <w:color w:val="000000"/>
        </w:rPr>
      </w:pPr>
      <w:bookmarkStart w:colFirst="0" w:colLast="0" w:name="_euqg642ur2qi" w:id="20"/>
      <w:bookmarkEnd w:id="20"/>
      <w:r w:rsidDel="00000000" w:rsidR="00000000" w:rsidRPr="00000000">
        <w:rPr>
          <w:b w:val="1"/>
          <w:color w:val="000000"/>
          <w:rtl w:val="0"/>
        </w:rPr>
        <w:t xml:space="preserve">16. Medication Management:</w:t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Medication reminders and dosage instructions.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Medication interaction alerts.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5C">
      <w:pPr>
        <w:pStyle w:val="Heading3"/>
        <w:rPr>
          <w:b w:val="1"/>
          <w:color w:val="ff0000"/>
        </w:rPr>
      </w:pPr>
      <w:bookmarkStart w:colFirst="0" w:colLast="0" w:name="_18btb8bxywe8" w:id="21"/>
      <w:bookmarkEnd w:id="21"/>
      <w:r w:rsidDel="00000000" w:rsidR="00000000" w:rsidRPr="00000000">
        <w:rPr>
          <w:b w:val="1"/>
          <w:color w:val="000000"/>
          <w:rtl w:val="0"/>
        </w:rPr>
        <w:t xml:space="preserve">17. Added Feature: Health Gamification </w:t>
      </w:r>
      <w:r w:rsidDel="00000000" w:rsidR="00000000" w:rsidRPr="00000000">
        <w:rPr>
          <w:b w:val="1"/>
          <w:color w:val="ff0000"/>
          <w:rtl w:val="0"/>
        </w:rPr>
        <w:t xml:space="preserve">(could have)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Gamify health goals to encourage user engagement.</w:t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Challenges, achievements, and rewards for healthy behaviours.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Competitions with friends and the community.</w:t>
      </w:r>
    </w:p>
    <w:p w:rsidR="00000000" w:rsidDel="00000000" w:rsidP="00000000" w:rsidRDefault="00000000" w:rsidRPr="00000000" w14:paraId="00000060">
      <w:pPr>
        <w:pStyle w:val="Heading3"/>
        <w:rPr>
          <w:b w:val="1"/>
          <w:color w:val="ff0000"/>
          <w:sz w:val="26"/>
          <w:szCs w:val="26"/>
        </w:rPr>
      </w:pPr>
      <w:bookmarkStart w:colFirst="0" w:colLast="0" w:name="_qgrb4p4mir1n" w:id="22"/>
      <w:bookmarkEnd w:id="22"/>
      <w:r w:rsidDel="00000000" w:rsidR="00000000" w:rsidRPr="00000000">
        <w:rPr>
          <w:b w:val="1"/>
          <w:color w:val="000000"/>
          <w:rtl w:val="0"/>
        </w:rPr>
        <w:t xml:space="preserve">21. Tracking virus mutations </w:t>
      </w:r>
      <w:r w:rsidDel="00000000" w:rsidR="00000000" w:rsidRPr="00000000">
        <w:rPr>
          <w:b w:val="1"/>
          <w:color w:val="ff0000"/>
          <w:rtl w:val="0"/>
        </w:rPr>
        <w:t xml:space="preserve">(database)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>
          <w:b w:val="1"/>
          <w:color w:val="ff0000"/>
        </w:rPr>
      </w:pPr>
      <w:bookmarkStart w:colFirst="0" w:colLast="0" w:name="_l2kxujixjoj7" w:id="23"/>
      <w:bookmarkEnd w:id="23"/>
      <w:r w:rsidDel="00000000" w:rsidR="00000000" w:rsidRPr="00000000">
        <w:rPr>
          <w:b w:val="1"/>
          <w:color w:val="000000"/>
          <w:rtl w:val="0"/>
        </w:rPr>
        <w:t xml:space="preserve">22. Aiding in vaccine development </w:t>
      </w:r>
      <w:r w:rsidDel="00000000" w:rsidR="00000000" w:rsidRPr="00000000">
        <w:rPr>
          <w:b w:val="1"/>
          <w:color w:val="ff0000"/>
          <w:rtl w:val="0"/>
        </w:rPr>
        <w:t xml:space="preserve">(data licensing)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—</w:t>
        <w:tab/>
        <w:t xml:space="preserve">—</w:t>
        <w:tab/>
        <w:t xml:space="preserve">—</w:t>
        <w:tab/>
        <w:t xml:space="preserve">—</w:t>
        <w:tab/>
        <w:t xml:space="preserve">—</w:t>
        <w:tab/>
        <w:t xml:space="preserve">—</w:t>
        <w:tab/>
        <w:t xml:space="preserve">—</w:t>
        <w:tab/>
        <w:t xml:space="preserve">—</w:t>
        <w:tab/>
        <w:t xml:space="preserve">—</w:t>
        <w:tab/>
        <w:t xml:space="preserve">—</w:t>
        <w:tab/>
        <w:t xml:space="preserve">—</w:t>
        <w:tab/>
        <w:t xml:space="preserve">—</w:t>
        <w:tab/>
        <w:t xml:space="preserve">—</w:t>
      </w:r>
    </w:p>
    <w:p w:rsidR="00000000" w:rsidDel="00000000" w:rsidP="00000000" w:rsidRDefault="00000000" w:rsidRPr="00000000" w14:paraId="00000064">
      <w:pPr>
        <w:spacing w:after="240" w:before="24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User Stories</w:t>
      </w:r>
    </w:p>
    <w:p w:rsidR="00000000" w:rsidDel="00000000" w:rsidP="00000000" w:rsidRDefault="00000000" w:rsidRPr="00000000" w14:paraId="00000065">
      <w:pPr>
        <w:pStyle w:val="Heading2"/>
        <w:rPr>
          <w:color w:val="ff0000"/>
        </w:rPr>
      </w:pPr>
      <w:bookmarkStart w:colFirst="0" w:colLast="0" w:name="_3xieb31rxl75" w:id="24"/>
      <w:bookmarkEnd w:id="24"/>
      <w:r w:rsidDel="00000000" w:rsidR="00000000" w:rsidRPr="00000000">
        <w:rPr>
          <w:color w:val="00ff00"/>
          <w:rtl w:val="0"/>
        </w:rPr>
        <w:t xml:space="preserve">Mo</w:t>
      </w:r>
      <w:r w:rsidDel="00000000" w:rsidR="00000000" w:rsidRPr="00000000">
        <w:rPr>
          <w:color w:val="4a86e8"/>
          <w:rtl w:val="0"/>
        </w:rPr>
        <w:t xml:space="preserve">S</w:t>
      </w:r>
      <w:r w:rsidDel="00000000" w:rsidR="00000000" w:rsidRPr="00000000">
        <w:rPr>
          <w:color w:val="ff9900"/>
          <w:rtl w:val="0"/>
        </w:rPr>
        <w:t xml:space="preserve">Co</w:t>
      </w:r>
      <w:r w:rsidDel="00000000" w:rsidR="00000000" w:rsidRPr="00000000">
        <w:rPr>
          <w:color w:val="ff0000"/>
          <w:rtl w:val="0"/>
        </w:rPr>
        <w:t xml:space="preserve">W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(every </w:t>
      </w:r>
      <w:r w:rsidDel="00000000" w:rsidR="00000000" w:rsidRPr="00000000">
        <w:rPr>
          <w:b w:val="1"/>
          <w:color w:val="00ff00"/>
          <w:rtl w:val="0"/>
        </w:rPr>
        <w:t xml:space="preserve">Mo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can be considered as a “POC”)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PoC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Emergency response &amp; guidance</w:t>
      </w:r>
    </w:p>
    <w:p w:rsidR="00000000" w:rsidDel="00000000" w:rsidP="00000000" w:rsidRDefault="00000000" w:rsidRPr="00000000" w14:paraId="0000006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 tracking &amp; visualisation</w:t>
      </w:r>
    </w:p>
    <w:p w:rsidR="00000000" w:rsidDel="00000000" w:rsidP="00000000" w:rsidRDefault="00000000" w:rsidRPr="00000000" w14:paraId="0000006C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Medical diagnosis &amp; history</w:t>
      </w:r>
    </w:p>
    <w:p w:rsidR="00000000" w:rsidDel="00000000" w:rsidP="00000000" w:rsidRDefault="00000000" w:rsidRPr="00000000" w14:paraId="0000006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Prescribed medication list</w:t>
      </w:r>
    </w:p>
    <w:p w:rsidR="00000000" w:rsidDel="00000000" w:rsidP="00000000" w:rsidRDefault="00000000" w:rsidRPr="00000000" w14:paraId="0000006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Population health tracking (for different uses)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>
          <w:b w:val="1"/>
          <w:sz w:val="28"/>
          <w:szCs w:val="28"/>
        </w:rPr>
      </w:pPr>
      <w:bookmarkStart w:colFirst="0" w:colLast="0" w:name="_e4cg4j6k7vzl" w:id="25"/>
      <w:bookmarkEnd w:id="25"/>
      <w:r w:rsidDel="00000000" w:rsidR="00000000" w:rsidRPr="00000000">
        <w:rPr>
          <w:b w:val="1"/>
          <w:sz w:val="28"/>
          <w:szCs w:val="28"/>
          <w:rtl w:val="0"/>
        </w:rPr>
        <w:t xml:space="preserve">Patient / User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As a patient, I want to be helped when I have a heart attack so that I don’t die. 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As a patient, I want to be able to follow the stats of my body so that I know if I’m healthy.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As a patient, I want a personal diet plan so that I know have to become more healthy. 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As a patient, I want to be able to receive a message about my subscription information. 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As a patient, I want to be able to get a personal health plan so that I can get fit easier. 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As a user, I want a central place to see medical reports so that I can revise my medical history. 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As a user, I want to easily contact a doctor so that I can get help fast.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As a patient, I want to see all the medications I’m supposed to take.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As a user, I want to be able to get a diagnosis quickly using AI so that they can heal me quickly. 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As a patient, I want to receive reminders for my medication schedule so that I don't forget to take important medications. 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As a user (pro), I want to track my daily physical activity and receive recommendations for maintaining a lifestyle.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As a patient (public API), I want to access a library of educational resources on various health topics. 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As a user, I want to set and track wellness goals and overall health improvements.</w:t>
      </w:r>
    </w:p>
    <w:p w:rsidR="00000000" w:rsidDel="00000000" w:rsidP="00000000" w:rsidRDefault="00000000" w:rsidRPr="00000000" w14:paraId="0000007D">
      <w:pPr>
        <w:pStyle w:val="Heading2"/>
        <w:rPr>
          <w:b w:val="1"/>
          <w:sz w:val="28"/>
          <w:szCs w:val="28"/>
        </w:rPr>
      </w:pPr>
      <w:bookmarkStart w:colFirst="0" w:colLast="0" w:name="_u6923ty2jn4u" w:id="26"/>
      <w:bookmarkEnd w:id="26"/>
      <w:r w:rsidDel="00000000" w:rsidR="00000000" w:rsidRPr="00000000">
        <w:rPr>
          <w:b w:val="1"/>
          <w:sz w:val="28"/>
          <w:szCs w:val="28"/>
          <w:rtl w:val="0"/>
        </w:rPr>
        <w:t xml:space="preserve">Government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ind w:left="720" w:hanging="360"/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As a government, we want to be alerted when a virus infection gets out of control so that I can stop a possible pandemic.</w:t>
      </w:r>
    </w:p>
    <w:p w:rsidR="00000000" w:rsidDel="00000000" w:rsidP="00000000" w:rsidRDefault="00000000" w:rsidRPr="00000000" w14:paraId="00000080">
      <w:pPr>
        <w:numPr>
          <w:ilvl w:val="0"/>
          <w:numId w:val="16"/>
        </w:numPr>
        <w:ind w:left="720" w:hanging="360"/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As a government, we want to have the general health data of my country so that I can make focused campaigns.</w:t>
      </w:r>
    </w:p>
    <w:p w:rsidR="00000000" w:rsidDel="00000000" w:rsidP="00000000" w:rsidRDefault="00000000" w:rsidRPr="00000000" w14:paraId="00000081">
      <w:pPr>
        <w:numPr>
          <w:ilvl w:val="0"/>
          <w:numId w:val="16"/>
        </w:numPr>
        <w:ind w:left="720" w:hanging="360"/>
        <w:rPr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As a government, we want to be able to share data with other colonies so that we can work together for a better future</w:t>
      </w:r>
      <w:r w:rsidDel="00000000" w:rsidR="00000000" w:rsidRPr="00000000">
        <w:rPr>
          <w:color w:val="00ff00"/>
          <w:rtl w:val="0"/>
        </w:rPr>
        <w:t xml:space="preserve">.</w:t>
      </w:r>
    </w:p>
    <w:p w:rsidR="00000000" w:rsidDel="00000000" w:rsidP="00000000" w:rsidRDefault="00000000" w:rsidRPr="00000000" w14:paraId="00000082">
      <w:pPr>
        <w:numPr>
          <w:ilvl w:val="0"/>
          <w:numId w:val="16"/>
        </w:numPr>
        <w:ind w:left="720" w:hanging="36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As a government, I want to have a list with DNA records to compare with DNA from a crime scene.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Doctor / Healthcare Worker</w:t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6"/>
        </w:numPr>
        <w:ind w:left="720" w:hanging="360"/>
        <w:rPr>
          <w:b w:val="1"/>
          <w:color w:val="00ff00"/>
          <w:sz w:val="24"/>
          <w:szCs w:val="24"/>
        </w:rPr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As a doctor, I want to be able to see when my patients are having an emergency.</w:t>
      </w:r>
    </w:p>
    <w:p w:rsidR="00000000" w:rsidDel="00000000" w:rsidP="00000000" w:rsidRDefault="00000000" w:rsidRPr="00000000" w14:paraId="00000087">
      <w:pPr>
        <w:numPr>
          <w:ilvl w:val="0"/>
          <w:numId w:val="16"/>
        </w:numPr>
        <w:ind w:left="720" w:hanging="360"/>
        <w:rPr>
          <w:color w:val="ffd966"/>
          <w:sz w:val="24"/>
          <w:szCs w:val="24"/>
        </w:rPr>
      </w:pPr>
      <w:r w:rsidDel="00000000" w:rsidR="00000000" w:rsidRPr="00000000">
        <w:rPr>
          <w:color w:val="ffd966"/>
          <w:sz w:val="24"/>
          <w:szCs w:val="24"/>
          <w:rtl w:val="0"/>
        </w:rPr>
        <w:t xml:space="preserve">As an emergency responder, I want to be able to assess the situation and give detailed instructions to anyone that is calling emergency services and is providing help to the patient in need.</w:t>
      </w:r>
    </w:p>
    <w:p w:rsidR="00000000" w:rsidDel="00000000" w:rsidP="00000000" w:rsidRDefault="00000000" w:rsidRPr="00000000" w14:paraId="00000088">
      <w:pPr>
        <w:numPr>
          <w:ilvl w:val="0"/>
          <w:numId w:val="16"/>
        </w:numPr>
        <w:ind w:left="720" w:hanging="360"/>
        <w:rPr>
          <w:b w:val="1"/>
          <w:color w:val="00ff00"/>
          <w:sz w:val="24"/>
          <w:szCs w:val="24"/>
        </w:rPr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As a doctor, I want to be able to see the latest developments in case there is a pandemic.</w:t>
      </w:r>
    </w:p>
    <w:p w:rsidR="00000000" w:rsidDel="00000000" w:rsidP="00000000" w:rsidRDefault="00000000" w:rsidRPr="00000000" w14:paraId="00000089">
      <w:pPr>
        <w:numPr>
          <w:ilvl w:val="0"/>
          <w:numId w:val="16"/>
        </w:numPr>
        <w:ind w:left="720" w:hanging="360"/>
        <w:rPr>
          <w:b w:val="1"/>
          <w:color w:val="00ff00"/>
          <w:sz w:val="24"/>
          <w:szCs w:val="24"/>
        </w:rPr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As a doctor, I want to be able to see the medical history of a patient.</w:t>
      </w:r>
    </w:p>
    <w:p w:rsidR="00000000" w:rsidDel="00000000" w:rsidP="00000000" w:rsidRDefault="00000000" w:rsidRPr="00000000" w14:paraId="0000008A">
      <w:pPr>
        <w:numPr>
          <w:ilvl w:val="0"/>
          <w:numId w:val="16"/>
        </w:numPr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As a doctor, I want to be able to give my patients personalized treatment plans.</w:t>
      </w:r>
    </w:p>
    <w:p w:rsidR="00000000" w:rsidDel="00000000" w:rsidP="00000000" w:rsidRDefault="00000000" w:rsidRPr="00000000" w14:paraId="0000008B">
      <w:pPr>
        <w:numPr>
          <w:ilvl w:val="0"/>
          <w:numId w:val="16"/>
        </w:numPr>
        <w:ind w:left="720" w:hanging="360"/>
        <w:rPr>
          <w:b w:val="1"/>
          <w:color w:val="00ff00"/>
          <w:sz w:val="24"/>
          <w:szCs w:val="24"/>
        </w:rPr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As a doctor, I want to be able to see the current diagnoses for each patient, even if it is given by AI.</w:t>
      </w:r>
    </w:p>
    <w:p w:rsidR="00000000" w:rsidDel="00000000" w:rsidP="00000000" w:rsidRDefault="00000000" w:rsidRPr="00000000" w14:paraId="0000008C">
      <w:pPr>
        <w:spacing w:after="240" w:before="24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