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95F" w:rsidRPr="001C0B03" w:rsidRDefault="001C0B03" w:rsidP="001C0B03">
      <w:pPr>
        <w:pStyle w:val="Sinespaciado"/>
        <w:rPr>
          <w:rFonts w:ascii="Times New Roman" w:hAnsi="Times New Roman" w:cs="Times New Roman"/>
          <w:b/>
          <w:bCs/>
          <w:color w:val="FF0000"/>
          <w:sz w:val="24"/>
          <w:szCs w:val="24"/>
        </w:rPr>
      </w:pPr>
      <w:r w:rsidRPr="001C0B03">
        <w:rPr>
          <w:rFonts w:ascii="Times New Roman" w:hAnsi="Times New Roman" w:cs="Times New Roman"/>
          <w:b/>
          <w:bCs/>
          <w:color w:val="FF0000"/>
          <w:sz w:val="24"/>
          <w:szCs w:val="24"/>
        </w:rPr>
        <w:t>Tarea 3</w:t>
      </w:r>
    </w:p>
    <w:p w:rsidR="001C0B03" w:rsidRPr="001C0B03" w:rsidRDefault="001C0B03" w:rsidP="001C0B03">
      <w:pPr>
        <w:pStyle w:val="Sinespaciado"/>
        <w:rPr>
          <w:rFonts w:ascii="Times New Roman" w:hAnsi="Times New Roman" w:cs="Times New Roman"/>
          <w:b/>
          <w:bCs/>
          <w:color w:val="FF0000"/>
          <w:sz w:val="24"/>
          <w:szCs w:val="24"/>
        </w:rPr>
      </w:pPr>
      <w:r w:rsidRPr="001C0B03">
        <w:rPr>
          <w:rFonts w:ascii="Times New Roman" w:hAnsi="Times New Roman" w:cs="Times New Roman"/>
          <w:b/>
          <w:bCs/>
          <w:color w:val="FF0000"/>
          <w:sz w:val="24"/>
          <w:szCs w:val="24"/>
        </w:rPr>
        <w:t>María del Rosario Aguilar Cruz</w:t>
      </w:r>
    </w:p>
    <w:p w:rsidR="001C0B03" w:rsidRDefault="001C0B03" w:rsidP="001C0B03">
      <w:pPr>
        <w:pStyle w:val="Sinespaciado"/>
        <w:rPr>
          <w:rFonts w:ascii="Times New Roman" w:hAnsi="Times New Roman" w:cs="Times New Roman"/>
          <w:b/>
          <w:bCs/>
          <w:color w:val="FF0000"/>
          <w:sz w:val="24"/>
          <w:szCs w:val="24"/>
        </w:rPr>
      </w:pPr>
      <w:r w:rsidRPr="001C0B03">
        <w:rPr>
          <w:rFonts w:ascii="Times New Roman" w:hAnsi="Times New Roman" w:cs="Times New Roman"/>
          <w:b/>
          <w:bCs/>
          <w:color w:val="FF0000"/>
          <w:sz w:val="24"/>
          <w:szCs w:val="24"/>
        </w:rPr>
        <w:t>Juan Antonio Solís Carrera</w:t>
      </w:r>
    </w:p>
    <w:p w:rsidR="001C0B03" w:rsidRDefault="001C0B03" w:rsidP="001C0B03">
      <w:pPr>
        <w:pStyle w:val="Sinespaciado"/>
        <w:rPr>
          <w:rFonts w:ascii="Times New Roman" w:hAnsi="Times New Roman" w:cs="Times New Roman"/>
          <w:b/>
          <w:bCs/>
          <w:color w:val="FF0000"/>
          <w:sz w:val="24"/>
          <w:szCs w:val="24"/>
        </w:rPr>
      </w:pPr>
    </w:p>
    <w:p w:rsidR="000B546D" w:rsidRDefault="000B546D" w:rsidP="001C0B03">
      <w:pPr>
        <w:pStyle w:val="Sinespaciado"/>
        <w:rPr>
          <w:rFonts w:ascii="Times New Roman" w:hAnsi="Times New Roman" w:cs="Times New Roman"/>
          <w:b/>
          <w:bCs/>
          <w:sz w:val="24"/>
          <w:szCs w:val="24"/>
        </w:rPr>
      </w:pPr>
      <w:r w:rsidRPr="000B546D">
        <w:rPr>
          <w:rFonts w:ascii="Times New Roman" w:hAnsi="Times New Roman" w:cs="Times New Roman"/>
          <w:b/>
          <w:bCs/>
          <w:sz w:val="24"/>
          <w:szCs w:val="24"/>
        </w:rPr>
        <w:t>Problema 1</w:t>
      </w:r>
    </w:p>
    <w:p w:rsidR="000B546D" w:rsidRDefault="000B546D" w:rsidP="001C0B03">
      <w:pPr>
        <w:pStyle w:val="Sinespaciado"/>
        <w:rPr>
          <w:rFonts w:ascii="Times New Roman" w:hAnsi="Times New Roman" w:cs="Times New Roman"/>
          <w:b/>
          <w:bCs/>
          <w:sz w:val="24"/>
          <w:szCs w:val="24"/>
        </w:rPr>
      </w:pPr>
      <w:r>
        <w:rPr>
          <w:rFonts w:ascii="Times New Roman" w:hAnsi="Times New Roman" w:cs="Times New Roman"/>
          <w:b/>
          <w:bCs/>
          <w:sz w:val="24"/>
          <w:szCs w:val="24"/>
        </w:rPr>
        <w:t xml:space="preserve">Calcular los potenciales de electrodo de las siguientes </w:t>
      </w:r>
      <w:proofErr w:type="spellStart"/>
      <w:r>
        <w:rPr>
          <w:rFonts w:ascii="Times New Roman" w:hAnsi="Times New Roman" w:cs="Times New Roman"/>
          <w:b/>
          <w:bCs/>
          <w:sz w:val="24"/>
          <w:szCs w:val="24"/>
        </w:rPr>
        <w:t>semi-celdas</w:t>
      </w:r>
      <w:proofErr w:type="spellEnd"/>
      <w:r>
        <w:rPr>
          <w:rFonts w:ascii="Times New Roman" w:hAnsi="Times New Roman" w:cs="Times New Roman"/>
          <w:b/>
          <w:bCs/>
          <w:sz w:val="24"/>
          <w:szCs w:val="24"/>
        </w:rPr>
        <w:t>:</w:t>
      </w:r>
    </w:p>
    <w:p w:rsidR="000B546D" w:rsidRDefault="000B546D" w:rsidP="000B546D">
      <w:pPr>
        <w:pStyle w:val="Sinespaciado"/>
        <w:numPr>
          <w:ilvl w:val="0"/>
          <w:numId w:val="2"/>
        </w:numPr>
        <w:rPr>
          <w:rFonts w:ascii="Times New Roman" w:hAnsi="Times New Roman" w:cs="Times New Roman"/>
          <w:b/>
          <w:bCs/>
          <w:sz w:val="24"/>
          <w:szCs w:val="24"/>
        </w:rPr>
      </w:pPr>
      <w:r>
        <w:rPr>
          <w:rFonts w:ascii="Times New Roman" w:hAnsi="Times New Roman" w:cs="Times New Roman"/>
          <w:b/>
          <w:bCs/>
          <w:sz w:val="24"/>
          <w:szCs w:val="24"/>
        </w:rPr>
        <w:t>Ag+ (0.0152 M) / Ag</w:t>
      </w:r>
    </w:p>
    <w:p w:rsidR="000B546D" w:rsidRPr="000B546D" w:rsidRDefault="000B546D" w:rsidP="000B546D">
      <w:pPr>
        <w:pStyle w:val="Sinespaciado"/>
        <w:numPr>
          <w:ilvl w:val="0"/>
          <w:numId w:val="2"/>
        </w:numPr>
        <w:rPr>
          <w:rFonts w:ascii="Times New Roman" w:hAnsi="Times New Roman" w:cs="Times New Roman"/>
          <w:b/>
          <w:bCs/>
          <w:sz w:val="24"/>
          <w:szCs w:val="24"/>
        </w:rPr>
      </w:pPr>
      <w:r>
        <w:rPr>
          <w:rFonts w:ascii="Times New Roman" w:hAnsi="Times New Roman" w:cs="Times New Roman"/>
          <w:b/>
          <w:bCs/>
          <w:sz w:val="24"/>
          <w:szCs w:val="24"/>
        </w:rPr>
        <w:t>Fe</w:t>
      </w:r>
      <w:r>
        <w:rPr>
          <w:rFonts w:ascii="Times New Roman" w:hAnsi="Times New Roman" w:cs="Times New Roman"/>
          <w:b/>
          <w:bCs/>
          <w:sz w:val="24"/>
          <w:szCs w:val="24"/>
          <w:vertAlign w:val="superscript"/>
        </w:rPr>
        <w:t>3+</w:t>
      </w:r>
      <w:r>
        <w:rPr>
          <w:rFonts w:ascii="Times New Roman" w:hAnsi="Times New Roman" w:cs="Times New Roman"/>
          <w:b/>
          <w:bCs/>
          <w:sz w:val="24"/>
          <w:szCs w:val="24"/>
        </w:rPr>
        <w:t xml:space="preserve"> (2.35 10</w:t>
      </w:r>
      <w:r>
        <w:rPr>
          <w:rFonts w:ascii="Times New Roman" w:hAnsi="Times New Roman" w:cs="Times New Roman"/>
          <w:b/>
          <w:bCs/>
          <w:sz w:val="24"/>
          <w:szCs w:val="24"/>
          <w:vertAlign w:val="superscript"/>
        </w:rPr>
        <w:t>-4</w:t>
      </w:r>
      <w:r>
        <w:rPr>
          <w:rFonts w:ascii="Times New Roman" w:hAnsi="Times New Roman" w:cs="Times New Roman"/>
          <w:b/>
          <w:bCs/>
          <w:sz w:val="24"/>
          <w:szCs w:val="24"/>
        </w:rPr>
        <w:t xml:space="preserve"> M) Fe</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(0.200 M) / Pt</w:t>
      </w:r>
    </w:p>
    <w:p w:rsidR="000B546D" w:rsidRDefault="000B546D" w:rsidP="000B546D">
      <w:pPr>
        <w:pStyle w:val="Sinespaciado"/>
        <w:numPr>
          <w:ilvl w:val="0"/>
          <w:numId w:val="2"/>
        </w:numPr>
        <w:rPr>
          <w:rFonts w:ascii="Times New Roman" w:hAnsi="Times New Roman" w:cs="Times New Roman"/>
          <w:b/>
          <w:bCs/>
          <w:sz w:val="24"/>
          <w:szCs w:val="24"/>
        </w:rPr>
      </w:pPr>
      <w:r>
        <w:rPr>
          <w:rFonts w:ascii="Arial" w:hAnsi="Arial" w:cs="Arial"/>
          <w:sz w:val="18"/>
          <w:szCs w:val="18"/>
        </w:rPr>
        <w:t>↓</w:t>
      </w:r>
      <w:r>
        <w:rPr>
          <w:rFonts w:ascii="Times New Roman" w:hAnsi="Times New Roman" w:cs="Times New Roman"/>
          <w:b/>
          <w:bCs/>
          <w:sz w:val="24"/>
          <w:szCs w:val="24"/>
        </w:rPr>
        <w:t>AgBr, Br</w:t>
      </w:r>
      <w:r>
        <w:rPr>
          <w:rFonts w:ascii="Times New Roman" w:hAnsi="Times New Roman" w:cs="Times New Roman"/>
          <w:b/>
          <w:bCs/>
          <w:sz w:val="24"/>
          <w:szCs w:val="24"/>
          <w:vertAlign w:val="superscript"/>
        </w:rPr>
        <w:t xml:space="preserve">- </w:t>
      </w:r>
      <w:r>
        <w:rPr>
          <w:rFonts w:ascii="Times New Roman" w:hAnsi="Times New Roman" w:cs="Times New Roman"/>
          <w:b/>
          <w:bCs/>
          <w:sz w:val="24"/>
          <w:szCs w:val="24"/>
        </w:rPr>
        <w:t>(0.100 M) / Ag</w:t>
      </w:r>
    </w:p>
    <w:p w:rsidR="000B546D" w:rsidRDefault="000B546D" w:rsidP="000B546D">
      <w:pPr>
        <w:pStyle w:val="Sinespaciado"/>
        <w:rPr>
          <w:rFonts w:ascii="Times New Roman" w:hAnsi="Times New Roman" w:cs="Times New Roman"/>
          <w:b/>
          <w:bCs/>
          <w:sz w:val="24"/>
          <w:szCs w:val="24"/>
        </w:rPr>
      </w:pPr>
    </w:p>
    <w:p w:rsidR="000B546D" w:rsidRDefault="000B546D" w:rsidP="000B546D">
      <w:pPr>
        <w:pStyle w:val="Sinespaciado"/>
        <w:rPr>
          <w:rFonts w:ascii="Times New Roman" w:hAnsi="Times New Roman" w:cs="Times New Roman"/>
          <w:b/>
          <w:bCs/>
          <w:sz w:val="24"/>
          <w:szCs w:val="24"/>
        </w:rPr>
      </w:pPr>
      <w:r>
        <w:rPr>
          <w:rFonts w:ascii="Times New Roman" w:hAnsi="Times New Roman" w:cs="Times New Roman"/>
          <w:b/>
          <w:bCs/>
          <w:sz w:val="24"/>
          <w:szCs w:val="24"/>
        </w:rPr>
        <w:t>Datos:</w:t>
      </w:r>
    </w:p>
    <w:p w:rsidR="000B546D" w:rsidRPr="000B546D" w:rsidRDefault="000B546D" w:rsidP="000B546D">
      <w:pPr>
        <w:autoSpaceDE w:val="0"/>
        <w:autoSpaceDN w:val="0"/>
        <w:adjustRightInd w:val="0"/>
        <w:spacing w:after="0" w:line="240" w:lineRule="auto"/>
        <w:rPr>
          <w:rFonts w:ascii="Times New Roman" w:hAnsi="Times New Roman" w:cs="Times New Roman"/>
          <w:sz w:val="24"/>
          <w:szCs w:val="24"/>
        </w:rPr>
      </w:pPr>
      <w:r w:rsidRPr="000B546D">
        <w:rPr>
          <w:rFonts w:ascii="Times New Roman" w:hAnsi="Times New Roman" w:cs="Times New Roman"/>
          <w:sz w:val="24"/>
          <w:szCs w:val="24"/>
        </w:rPr>
        <w:t>Ag+ /Ag ------------ E0=0,799 V</w:t>
      </w:r>
    </w:p>
    <w:p w:rsidR="000B546D" w:rsidRPr="000B546D" w:rsidRDefault="000B546D" w:rsidP="000B546D">
      <w:pPr>
        <w:autoSpaceDE w:val="0"/>
        <w:autoSpaceDN w:val="0"/>
        <w:adjustRightInd w:val="0"/>
        <w:spacing w:after="0" w:line="240" w:lineRule="auto"/>
        <w:rPr>
          <w:rFonts w:ascii="Times New Roman" w:hAnsi="Times New Roman" w:cs="Times New Roman"/>
          <w:sz w:val="24"/>
          <w:szCs w:val="24"/>
        </w:rPr>
      </w:pPr>
      <w:r w:rsidRPr="000B546D">
        <w:rPr>
          <w:rFonts w:ascii="Times New Roman" w:hAnsi="Times New Roman" w:cs="Times New Roman"/>
          <w:sz w:val="24"/>
          <w:szCs w:val="24"/>
        </w:rPr>
        <w:t>Fe3+ / Fe2+ ---------- E0=0,771 V</w:t>
      </w:r>
    </w:p>
    <w:p w:rsidR="000B546D" w:rsidRDefault="000B546D" w:rsidP="000B546D">
      <w:pPr>
        <w:pStyle w:val="Sinespaciado"/>
        <w:rPr>
          <w:rFonts w:ascii="Times New Roman" w:hAnsi="Times New Roman" w:cs="Times New Roman"/>
          <w:sz w:val="24"/>
          <w:szCs w:val="24"/>
        </w:rPr>
      </w:pPr>
      <w:r w:rsidRPr="000B546D">
        <w:rPr>
          <w:rFonts w:ascii="Times New Roman" w:hAnsi="Times New Roman" w:cs="Times New Roman"/>
          <w:sz w:val="24"/>
          <w:szCs w:val="24"/>
        </w:rPr>
        <w:t>↓AgBr / Ag0 --------- E0=0,073 V</w:t>
      </w:r>
    </w:p>
    <w:p w:rsidR="000B546D" w:rsidRDefault="000B546D" w:rsidP="000B546D">
      <w:pPr>
        <w:pStyle w:val="Sinespaciado"/>
        <w:rPr>
          <w:rFonts w:ascii="Times New Roman" w:hAnsi="Times New Roman" w:cs="Times New Roman"/>
          <w:sz w:val="24"/>
          <w:szCs w:val="24"/>
        </w:rPr>
      </w:pPr>
    </w:p>
    <w:p w:rsidR="008856BC" w:rsidRDefault="008856BC" w:rsidP="008856BC">
      <w:pPr>
        <w:pStyle w:val="Sinespaciado"/>
        <w:numPr>
          <w:ilvl w:val="0"/>
          <w:numId w:val="5"/>
        </w:numPr>
        <w:rPr>
          <w:rFonts w:ascii="Times New Roman" w:hAnsi="Times New Roman" w:cs="Times New Roman"/>
          <w:sz w:val="24"/>
          <w:szCs w:val="24"/>
        </w:rPr>
      </w:pPr>
    </w:p>
    <w:p w:rsidR="007E72AB" w:rsidRPr="008856BC" w:rsidRDefault="008856BC" w:rsidP="008856B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 xml:space="preserve">=E°- </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n</m:t>
              </m:r>
            </m:den>
          </m:f>
          <m:r>
            <m:rPr>
              <m:sty m:val="p"/>
            </m:rP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[Ag]</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Ag</m:t>
                  </m:r>
                </m:e>
                <m:sup>
                  <m:r>
                    <w:rPr>
                      <w:rFonts w:ascii="Cambria Math" w:hAnsi="Cambria Math" w:cs="Times New Roman"/>
                      <w:sz w:val="24"/>
                      <w:szCs w:val="24"/>
                    </w:rPr>
                    <m:t>+</m:t>
                  </m:r>
                </m:sup>
              </m:sSup>
              <m:r>
                <w:rPr>
                  <w:rFonts w:ascii="Cambria Math" w:hAnsi="Cambria Math" w:cs="Times New Roman"/>
                  <w:sz w:val="24"/>
                  <w:szCs w:val="24"/>
                </w:rPr>
                <m:t>]</m:t>
              </m:r>
            </m:den>
          </m:f>
        </m:oMath>
      </m:oMathPara>
    </w:p>
    <w:p w:rsidR="008856BC" w:rsidRPr="007E72AB" w:rsidRDefault="008856BC" w:rsidP="008856BC">
      <w:pPr>
        <w:pStyle w:val="Sinespaciado"/>
        <w:ind w:left="360"/>
        <w:rPr>
          <w:rFonts w:ascii="Times New Roman" w:hAnsi="Times New Roman" w:cs="Times New Roman"/>
          <w:sz w:val="24"/>
          <w:szCs w:val="24"/>
        </w:rPr>
      </w:pPr>
    </w:p>
    <w:p w:rsidR="008856BC" w:rsidRPr="008856BC" w:rsidRDefault="008856BC" w:rsidP="008856B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1</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0.0152</m:t>
                  </m:r>
                </m:den>
              </m:f>
            </m:e>
          </m:func>
        </m:oMath>
      </m:oMathPara>
    </w:p>
    <w:p w:rsidR="008856BC" w:rsidRDefault="008856BC" w:rsidP="008856BC">
      <w:pPr>
        <w:pStyle w:val="Sinespaciado"/>
        <w:ind w:left="360"/>
        <w:rPr>
          <w:rFonts w:ascii="Times New Roman" w:eastAsiaTheme="minorEastAsia" w:hAnsi="Times New Roman" w:cs="Times New Roman"/>
          <w:sz w:val="24"/>
          <w:szCs w:val="24"/>
        </w:rPr>
      </w:pPr>
    </w:p>
    <w:p w:rsidR="008856BC" w:rsidRPr="003D14B1" w:rsidRDefault="008856BC" w:rsidP="008856B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=0.799V-0.1076V=0.691V</m:t>
          </m:r>
        </m:oMath>
      </m:oMathPara>
    </w:p>
    <w:p w:rsidR="003D14B1" w:rsidRPr="008856BC" w:rsidRDefault="003D14B1" w:rsidP="008856BC">
      <w:pPr>
        <w:pStyle w:val="Sinespaciado"/>
        <w:ind w:left="360"/>
        <w:rPr>
          <w:rFonts w:ascii="Times New Roman" w:eastAsiaTheme="minorEastAsia" w:hAnsi="Times New Roman" w:cs="Times New Roman"/>
          <w:sz w:val="24"/>
          <w:szCs w:val="24"/>
        </w:rPr>
      </w:pPr>
    </w:p>
    <w:p w:rsidR="008856BC" w:rsidRDefault="008856BC" w:rsidP="008856BC">
      <w:pPr>
        <w:pStyle w:val="Sinespaciado"/>
        <w:ind w:left="360"/>
        <w:rPr>
          <w:rFonts w:ascii="Times New Roman" w:eastAsiaTheme="minorEastAsia" w:hAnsi="Times New Roman" w:cs="Times New Roman"/>
          <w:sz w:val="24"/>
          <w:szCs w:val="24"/>
        </w:rPr>
      </w:pPr>
    </w:p>
    <w:p w:rsidR="008856BC" w:rsidRPr="00997660" w:rsidRDefault="008856BC" w:rsidP="003D14B1">
      <w:pPr>
        <w:pStyle w:val="Sinespaciado"/>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3D14B1" w:rsidRPr="008856BC" w:rsidRDefault="003D14B1" w:rsidP="003D14B1">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 xml:space="preserve">=E°- </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n</m:t>
              </m:r>
            </m:den>
          </m:f>
          <m:r>
            <m:rPr>
              <m:sty m:val="p"/>
            </m:rPr>
            <w:rPr>
              <w:rFonts w:ascii="Cambria Math" w:hAnsi="Cambria Math" w:cs="Times New Roman"/>
              <w:sz w:val="24"/>
              <w:szCs w:val="24"/>
            </w:rPr>
            <m:t>log⁡</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Fe</m:t>
                      </m:r>
                    </m:e>
                    <m:sup>
                      <m:r>
                        <w:rPr>
                          <w:rFonts w:ascii="Cambria Math" w:hAnsi="Cambria Math" w:cs="Times New Roman"/>
                          <w:sz w:val="24"/>
                          <w:szCs w:val="24"/>
                        </w:rPr>
                        <m:t>2+</m:t>
                      </m:r>
                    </m:sup>
                  </m:sSup>
                </m:e>
              </m:d>
              <m:r>
                <w:rPr>
                  <w:rFonts w:ascii="Cambria Math" w:hAnsi="Cambria Math" w:cs="Times New Roman"/>
                  <w:sz w:val="24"/>
                  <w:szCs w:val="24"/>
                </w:rPr>
                <m:t>[Pt]</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Fe</m:t>
                  </m:r>
                </m:e>
                <m:sup>
                  <m:r>
                    <w:rPr>
                      <w:rFonts w:ascii="Cambria Math" w:hAnsi="Cambria Math" w:cs="Times New Roman"/>
                      <w:sz w:val="24"/>
                      <w:szCs w:val="24"/>
                    </w:rPr>
                    <m:t>3</m:t>
                  </m:r>
                  <m:r>
                    <w:rPr>
                      <w:rFonts w:ascii="Cambria Math" w:hAnsi="Cambria Math" w:cs="Times New Roman"/>
                      <w:sz w:val="24"/>
                      <w:szCs w:val="24"/>
                    </w:rPr>
                    <m:t>+</m:t>
                  </m:r>
                </m:sup>
              </m:sSup>
              <m:r>
                <w:rPr>
                  <w:rFonts w:ascii="Cambria Math" w:hAnsi="Cambria Math" w:cs="Times New Roman"/>
                  <w:sz w:val="24"/>
                  <w:szCs w:val="24"/>
                </w:rPr>
                <m:t>]</m:t>
              </m:r>
            </m:den>
          </m:f>
        </m:oMath>
      </m:oMathPara>
    </w:p>
    <w:p w:rsidR="003D14B1" w:rsidRDefault="003D14B1" w:rsidP="003D14B1">
      <w:pPr>
        <w:pStyle w:val="Sinespaciado"/>
        <w:rPr>
          <w:rFonts w:ascii="Times New Roman" w:eastAsiaTheme="minorEastAsia" w:hAnsi="Times New Roman" w:cs="Times New Roman"/>
          <w:sz w:val="24"/>
          <w:szCs w:val="24"/>
        </w:rPr>
      </w:pPr>
    </w:p>
    <w:p w:rsidR="00233D9C" w:rsidRPr="00233D9C" w:rsidRDefault="00233D9C" w:rsidP="00233D9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n</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2.35x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den>
              </m:f>
            </m:e>
          </m:func>
        </m:oMath>
      </m:oMathPara>
    </w:p>
    <w:p w:rsidR="00233D9C" w:rsidRDefault="00233D9C" w:rsidP="00233D9C">
      <w:pPr>
        <w:pStyle w:val="Sinespaciado"/>
        <w:ind w:left="360"/>
        <w:rPr>
          <w:rFonts w:ascii="Times New Roman" w:eastAsiaTheme="minorEastAsia" w:hAnsi="Times New Roman" w:cs="Times New Roman"/>
          <w:sz w:val="24"/>
          <w:szCs w:val="24"/>
        </w:rPr>
      </w:pPr>
    </w:p>
    <w:p w:rsidR="00233D9C" w:rsidRPr="00997660" w:rsidRDefault="00233D9C" w:rsidP="00233D9C">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=0.771V-0.173V=0.598V</m:t>
          </m:r>
        </m:oMath>
      </m:oMathPara>
    </w:p>
    <w:p w:rsidR="00997660" w:rsidRDefault="00997660" w:rsidP="00233D9C">
      <w:pPr>
        <w:pStyle w:val="Sinespaciado"/>
        <w:ind w:left="360"/>
        <w:rPr>
          <w:rFonts w:ascii="Times New Roman" w:eastAsiaTheme="minorEastAsia" w:hAnsi="Times New Roman" w:cs="Times New Roman"/>
          <w:sz w:val="24"/>
          <w:szCs w:val="24"/>
        </w:rPr>
      </w:pPr>
    </w:p>
    <w:p w:rsidR="00997660" w:rsidRDefault="00997660" w:rsidP="00233D9C">
      <w:pPr>
        <w:pStyle w:val="Sinespaciado"/>
        <w:ind w:left="360"/>
        <w:rPr>
          <w:rFonts w:ascii="Times New Roman" w:eastAsiaTheme="minorEastAsia" w:hAnsi="Times New Roman" w:cs="Times New Roman"/>
          <w:sz w:val="24"/>
          <w:szCs w:val="24"/>
        </w:rPr>
      </w:pPr>
    </w:p>
    <w:p w:rsidR="00997660" w:rsidRDefault="00997660" w:rsidP="00233D9C">
      <w:pPr>
        <w:pStyle w:val="Sinespaciad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p w:rsidR="00997660" w:rsidRPr="00997660" w:rsidRDefault="00997660" w:rsidP="00233D9C">
      <w:pPr>
        <w:pStyle w:val="Sinespaciado"/>
        <w:ind w:left="360"/>
        <w:rPr>
          <w:rFonts w:ascii="Times New Roman" w:eastAsiaTheme="minorEastAsia" w:hAnsi="Times New Roman" w:cs="Times New Roman"/>
          <w:sz w:val="24"/>
          <w:szCs w:val="24"/>
        </w:rPr>
      </w:pPr>
    </w:p>
    <w:p w:rsidR="00997660" w:rsidRPr="008856BC" w:rsidRDefault="00997660" w:rsidP="00997660">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 xml:space="preserve">=E°- </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n</m:t>
              </m:r>
            </m:den>
          </m:f>
          <m:r>
            <m:rPr>
              <m:sty m:val="p"/>
            </m:rPr>
            <w:rPr>
              <w:rFonts w:ascii="Cambria Math" w:hAnsi="Cambria Math" w:cs="Times New Roman"/>
              <w:sz w:val="24"/>
              <w:szCs w:val="24"/>
            </w:rPr>
            <m:t>log⁡</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Br</m:t>
                      </m:r>
                    </m:e>
                    <m:sup>
                      <m:r>
                        <w:rPr>
                          <w:rFonts w:ascii="Cambria Math" w:hAnsi="Cambria Math" w:cs="Times New Roman"/>
                          <w:sz w:val="24"/>
                          <w:szCs w:val="24"/>
                        </w:rPr>
                        <m:t>-</m:t>
                      </m:r>
                    </m:sup>
                  </m:sSup>
                </m:e>
              </m:d>
              <m:r>
                <w:rPr>
                  <w:rFonts w:ascii="Cambria Math" w:hAnsi="Cambria Math" w:cs="Times New Roman"/>
                  <w:sz w:val="24"/>
                  <w:szCs w:val="24"/>
                </w:rPr>
                <m:t>[</m:t>
              </m:r>
              <m:r>
                <w:rPr>
                  <w:rFonts w:ascii="Cambria Math" w:hAnsi="Cambria Math" w:cs="Times New Roman"/>
                  <w:sz w:val="24"/>
                  <w:szCs w:val="24"/>
                </w:rPr>
                <m:t>Ag</m:t>
              </m:r>
              <m:r>
                <w:rPr>
                  <w:rFonts w:ascii="Cambria Math" w:hAnsi="Cambria Math" w:cs="Times New Roman"/>
                  <w:sz w:val="24"/>
                  <w:szCs w:val="24"/>
                </w:rPr>
                <m:t>]</m:t>
              </m:r>
            </m:num>
            <m:den>
              <m:r>
                <w:rPr>
                  <w:rFonts w:ascii="Cambria Math" w:hAnsi="Cambria Math" w:cs="Times New Roman"/>
                  <w:sz w:val="24"/>
                  <w:szCs w:val="24"/>
                </w:rPr>
                <m:t>[</m:t>
              </m:r>
              <m:r>
                <w:rPr>
                  <w:rFonts w:ascii="Cambria Math" w:hAnsi="Cambria Math" w:cs="Times New Roman"/>
                  <w:sz w:val="24"/>
                  <w:szCs w:val="24"/>
                </w:rPr>
                <m:t>AgBr</m:t>
              </m:r>
              <m:r>
                <w:rPr>
                  <w:rFonts w:ascii="Cambria Math" w:hAnsi="Cambria Math" w:cs="Times New Roman"/>
                  <w:sz w:val="24"/>
                  <w:szCs w:val="24"/>
                </w:rPr>
                <m:t>]</m:t>
              </m:r>
            </m:den>
          </m:f>
        </m:oMath>
      </m:oMathPara>
    </w:p>
    <w:p w:rsidR="00997660" w:rsidRDefault="00997660" w:rsidP="00997660">
      <w:pPr>
        <w:pStyle w:val="Sinespaciado"/>
        <w:rPr>
          <w:rFonts w:ascii="Times New Roman" w:eastAsiaTheme="minorEastAsia" w:hAnsi="Times New Roman" w:cs="Times New Roman"/>
          <w:sz w:val="24"/>
          <w:szCs w:val="24"/>
        </w:rPr>
      </w:pPr>
    </w:p>
    <w:p w:rsidR="00997660" w:rsidRPr="00233D9C" w:rsidRDefault="00997660" w:rsidP="00997660">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0.0592</m:t>
              </m:r>
            </m:num>
            <m:den>
              <m:r>
                <w:rPr>
                  <w:rFonts w:ascii="Cambria Math" w:hAnsi="Cambria Math" w:cs="Times New Roman"/>
                  <w:sz w:val="24"/>
                  <w:szCs w:val="24"/>
                </w:rPr>
                <m:t>1</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sz w:val="24"/>
                      <w:szCs w:val="24"/>
                    </w:rPr>
                  </m:ctrlPr>
                </m:fPr>
                <m:num>
                  <m:r>
                    <w:rPr>
                      <w:rFonts w:ascii="Cambria Math" w:hAnsi="Cambria Math" w:cs="Times New Roman"/>
                      <w:sz w:val="24"/>
                      <w:szCs w:val="24"/>
                    </w:rPr>
                    <m:t>0</m:t>
                  </m:r>
                  <m:r>
                    <w:rPr>
                      <w:rFonts w:ascii="Cambria Math" w:hAnsi="Cambria Math" w:cs="Times New Roman"/>
                      <w:sz w:val="24"/>
                      <w:szCs w:val="24"/>
                    </w:rPr>
                    <m:t>.100</m:t>
                  </m:r>
                </m:num>
                <m:den>
                  <m:r>
                    <w:rPr>
                      <w:rFonts w:ascii="Cambria Math" w:hAnsi="Cambria Math" w:cs="Times New Roman"/>
                      <w:sz w:val="24"/>
                      <w:szCs w:val="24"/>
                    </w:rPr>
                    <m:t>1</m:t>
                  </m:r>
                </m:den>
              </m:f>
            </m:e>
          </m:func>
        </m:oMath>
      </m:oMathPara>
    </w:p>
    <w:p w:rsidR="00997660" w:rsidRDefault="00997660" w:rsidP="00997660">
      <w:pPr>
        <w:pStyle w:val="Sinespaciado"/>
        <w:ind w:left="360"/>
        <w:rPr>
          <w:rFonts w:ascii="Times New Roman" w:eastAsiaTheme="minorEastAsia" w:hAnsi="Times New Roman" w:cs="Times New Roman"/>
          <w:sz w:val="24"/>
          <w:szCs w:val="24"/>
        </w:rPr>
      </w:pPr>
    </w:p>
    <w:p w:rsidR="00997660" w:rsidRPr="00997660" w:rsidRDefault="00997660" w:rsidP="00997660">
      <w:pPr>
        <w:pStyle w:val="Sinespaciad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celda</m:t>
              </m:r>
            </m:sub>
          </m:sSub>
          <m:r>
            <w:rPr>
              <w:rFonts w:ascii="Cambria Math" w:hAnsi="Cambria Math" w:cs="Times New Roman"/>
              <w:sz w:val="24"/>
              <w:szCs w:val="24"/>
            </w:rPr>
            <m:t>=0.</m:t>
          </m:r>
          <m:r>
            <w:rPr>
              <w:rFonts w:ascii="Cambria Math" w:hAnsi="Cambria Math" w:cs="Times New Roman"/>
              <w:sz w:val="24"/>
              <w:szCs w:val="24"/>
            </w:rPr>
            <m:t>073</m:t>
          </m:r>
          <m:r>
            <w:rPr>
              <w:rFonts w:ascii="Cambria Math" w:hAnsi="Cambria Math" w:cs="Times New Roman"/>
              <w:sz w:val="24"/>
              <w:szCs w:val="24"/>
            </w:rPr>
            <m:t>V-</m:t>
          </m:r>
          <m:r>
            <w:rPr>
              <w:rFonts w:ascii="Cambria Math" w:hAnsi="Cambria Math" w:cs="Times New Roman"/>
              <w:sz w:val="24"/>
              <w:szCs w:val="24"/>
            </w:rPr>
            <m:t>(-0.0592)</m:t>
          </m:r>
          <m:r>
            <w:rPr>
              <w:rFonts w:ascii="Cambria Math" w:hAnsi="Cambria Math" w:cs="Times New Roman"/>
              <w:sz w:val="24"/>
              <w:szCs w:val="24"/>
            </w:rPr>
            <m:t>V=</m:t>
          </m:r>
          <m:r>
            <w:rPr>
              <w:rFonts w:ascii="Cambria Math" w:hAnsi="Cambria Math" w:cs="Times New Roman"/>
              <w:sz w:val="24"/>
              <w:szCs w:val="24"/>
            </w:rPr>
            <m:t xml:space="preserve">0.1322 </m:t>
          </m:r>
          <m:r>
            <w:rPr>
              <w:rFonts w:ascii="Cambria Math" w:hAnsi="Cambria Math" w:cs="Times New Roman"/>
              <w:sz w:val="24"/>
              <w:szCs w:val="24"/>
            </w:rPr>
            <m:t>V</m:t>
          </m:r>
        </m:oMath>
      </m:oMathPara>
    </w:p>
    <w:p w:rsidR="00233D9C" w:rsidRPr="00233D9C" w:rsidRDefault="00233D9C" w:rsidP="00233D9C">
      <w:pPr>
        <w:pStyle w:val="Sinespaciado"/>
        <w:ind w:left="360"/>
        <w:rPr>
          <w:rFonts w:ascii="Times New Roman" w:eastAsiaTheme="minorEastAsia" w:hAnsi="Times New Roman" w:cs="Times New Roman"/>
          <w:sz w:val="24"/>
          <w:szCs w:val="24"/>
        </w:rPr>
      </w:pPr>
    </w:p>
    <w:p w:rsidR="00233D9C" w:rsidRPr="008856BC" w:rsidRDefault="00233D9C" w:rsidP="003D14B1">
      <w:pPr>
        <w:pStyle w:val="Sinespaciado"/>
        <w:rPr>
          <w:rFonts w:ascii="Times New Roman" w:eastAsiaTheme="minorEastAsia" w:hAnsi="Times New Roman" w:cs="Times New Roman"/>
          <w:sz w:val="24"/>
          <w:szCs w:val="24"/>
        </w:rPr>
      </w:pPr>
    </w:p>
    <w:p w:rsidR="008856BC" w:rsidRDefault="00CB6423" w:rsidP="00CB6423">
      <w:pPr>
        <w:pStyle w:val="Sinespaciado"/>
        <w:rPr>
          <w:rFonts w:ascii="Times New Roman" w:eastAsiaTheme="minorEastAsia" w:hAnsi="Times New Roman" w:cs="Times New Roman"/>
          <w:b/>
          <w:bCs/>
          <w:sz w:val="24"/>
          <w:szCs w:val="24"/>
        </w:rPr>
      </w:pPr>
      <w:r w:rsidRPr="00CB6423">
        <w:rPr>
          <w:rFonts w:ascii="Times New Roman" w:eastAsiaTheme="minorEastAsia" w:hAnsi="Times New Roman" w:cs="Times New Roman"/>
          <w:b/>
          <w:bCs/>
          <w:sz w:val="24"/>
          <w:szCs w:val="24"/>
        </w:rPr>
        <w:lastRenderedPageBreak/>
        <w:t xml:space="preserve">Problema </w:t>
      </w:r>
      <w:r>
        <w:rPr>
          <w:rFonts w:ascii="Times New Roman" w:eastAsiaTheme="minorEastAsia" w:hAnsi="Times New Roman" w:cs="Times New Roman"/>
          <w:b/>
          <w:bCs/>
          <w:sz w:val="24"/>
          <w:szCs w:val="24"/>
        </w:rPr>
        <w:t>3</w:t>
      </w:r>
    </w:p>
    <w:p w:rsid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r w:rsidRPr="00CB6423">
        <w:rPr>
          <w:rFonts w:ascii="Times New Roman" w:hAnsi="Times New Roman" w:cs="Times New Roman"/>
          <w:b/>
          <w:bCs/>
          <w:sz w:val="24"/>
          <w:szCs w:val="24"/>
        </w:rPr>
        <w:t>Un electrodo selectivo para iones Litio arroja los potenciales indicados en la tabla siguiente, para</w:t>
      </w:r>
      <w:r w:rsidRPr="00CB6423">
        <w:rPr>
          <w:rFonts w:ascii="Times New Roman" w:hAnsi="Times New Roman" w:cs="Times New Roman"/>
          <w:b/>
          <w:bCs/>
          <w:sz w:val="24"/>
          <w:szCs w:val="24"/>
        </w:rPr>
        <w:t xml:space="preserve"> </w:t>
      </w:r>
      <w:r w:rsidRPr="00CB6423">
        <w:rPr>
          <w:rFonts w:ascii="Times New Roman" w:hAnsi="Times New Roman" w:cs="Times New Roman"/>
          <w:b/>
          <w:bCs/>
          <w:sz w:val="24"/>
          <w:szCs w:val="24"/>
        </w:rPr>
        <w:t xml:space="preserve">disoluciones paró de </w:t>
      </w:r>
      <w:proofErr w:type="spellStart"/>
      <w:r w:rsidRPr="00CB6423">
        <w:rPr>
          <w:rFonts w:ascii="Times New Roman" w:hAnsi="Times New Roman" w:cs="Times New Roman"/>
          <w:b/>
          <w:bCs/>
          <w:sz w:val="24"/>
          <w:szCs w:val="24"/>
        </w:rPr>
        <w:t>LiCl</w:t>
      </w:r>
      <w:proofErr w:type="spellEnd"/>
      <w:r w:rsidRPr="00CB6423">
        <w:rPr>
          <w:rFonts w:ascii="Times New Roman" w:hAnsi="Times New Roman" w:cs="Times New Roman"/>
          <w:b/>
          <w:bCs/>
          <w:sz w:val="24"/>
          <w:szCs w:val="24"/>
        </w:rPr>
        <w:t xml:space="preserve"> indicadas y dos muestras de concentración </w:t>
      </w:r>
    </w:p>
    <w:p w:rsid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p>
    <w:p w:rsid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r>
        <w:rPr>
          <w:noProof/>
        </w:rPr>
        <w:drawing>
          <wp:inline distT="0" distB="0" distL="0" distR="0" wp14:anchorId="3ACC36CF" wp14:editId="7ED4468B">
            <wp:extent cx="5612130" cy="17348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734820"/>
                    </a:xfrm>
                    <a:prstGeom prst="rect">
                      <a:avLst/>
                    </a:prstGeom>
                  </pic:spPr>
                </pic:pic>
              </a:graphicData>
            </a:graphic>
          </wp:inline>
        </w:drawing>
      </w:r>
    </w:p>
    <w:p w:rsidR="00CB6423" w:rsidRP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p>
    <w:p w:rsidR="00CB6423" w:rsidRDefault="00CB6423" w:rsidP="00CB6423">
      <w:pPr>
        <w:pStyle w:val="Prrafodelista"/>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CB6423">
        <w:rPr>
          <w:rFonts w:ascii="Times New Roman" w:hAnsi="Times New Roman" w:cs="Times New Roman"/>
          <w:b/>
          <w:bCs/>
          <w:sz w:val="24"/>
          <w:szCs w:val="24"/>
        </w:rPr>
        <w:t xml:space="preserve"> Trace una curva de calibrado del potencial del electrodo frente a log </w:t>
      </w:r>
      <w:proofErr w:type="spellStart"/>
      <w:r w:rsidRPr="00CB6423">
        <w:rPr>
          <w:rFonts w:ascii="Times New Roman" w:hAnsi="Times New Roman" w:cs="Times New Roman"/>
          <w:b/>
          <w:bCs/>
          <w:sz w:val="24"/>
          <w:szCs w:val="24"/>
        </w:rPr>
        <w:t>aLi</w:t>
      </w:r>
      <w:proofErr w:type="spellEnd"/>
      <w:r w:rsidRPr="00CB6423">
        <w:rPr>
          <w:rFonts w:ascii="Times New Roman" w:hAnsi="Times New Roman" w:cs="Times New Roman"/>
          <w:b/>
          <w:bCs/>
          <w:sz w:val="24"/>
          <w:szCs w:val="24"/>
        </w:rPr>
        <w:t xml:space="preserve"> y determine si el</w:t>
      </w:r>
      <w:r>
        <w:rPr>
          <w:rFonts w:ascii="Times New Roman" w:hAnsi="Times New Roman" w:cs="Times New Roman"/>
          <w:b/>
          <w:bCs/>
          <w:sz w:val="24"/>
          <w:szCs w:val="24"/>
        </w:rPr>
        <w:t xml:space="preserve"> </w:t>
      </w:r>
      <w:r w:rsidRPr="00CB6423">
        <w:rPr>
          <w:rFonts w:ascii="Times New Roman" w:hAnsi="Times New Roman" w:cs="Times New Roman"/>
          <w:b/>
          <w:bCs/>
          <w:sz w:val="24"/>
          <w:szCs w:val="24"/>
        </w:rPr>
        <w:t>electrodo se comporta según la ecuación de Nernst.</w:t>
      </w:r>
    </w:p>
    <w:p w:rsid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p>
    <w:p w:rsidR="00CB6423" w:rsidRDefault="00544B60" w:rsidP="00CB642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electrodo si se comporta según la ecuación de Nernst debido a que se tiene una relación lineal entre el potencial medido y la función p Ion  </w:t>
      </w:r>
    </w:p>
    <w:p w:rsidR="00CB6423" w:rsidRPr="00CB6423" w:rsidRDefault="00CB6423" w:rsidP="00CB6423">
      <w:pPr>
        <w:autoSpaceDE w:val="0"/>
        <w:autoSpaceDN w:val="0"/>
        <w:adjustRightInd w:val="0"/>
        <w:spacing w:after="0" w:line="240" w:lineRule="auto"/>
        <w:jc w:val="both"/>
        <w:rPr>
          <w:rFonts w:ascii="Times New Roman" w:hAnsi="Times New Roman" w:cs="Times New Roman"/>
          <w:sz w:val="24"/>
          <w:szCs w:val="24"/>
        </w:rPr>
      </w:pPr>
    </w:p>
    <w:p w:rsidR="00CB6423" w:rsidRPr="00CB6423" w:rsidRDefault="00CB6423" w:rsidP="00CB6423">
      <w:pPr>
        <w:autoSpaceDE w:val="0"/>
        <w:autoSpaceDN w:val="0"/>
        <w:adjustRightInd w:val="0"/>
        <w:spacing w:after="0" w:line="240" w:lineRule="auto"/>
        <w:jc w:val="center"/>
        <w:rPr>
          <w:rFonts w:ascii="Times New Roman" w:hAnsi="Times New Roman" w:cs="Times New Roman"/>
          <w:b/>
          <w:bCs/>
          <w:sz w:val="24"/>
          <w:szCs w:val="24"/>
        </w:rPr>
      </w:pPr>
      <w:r>
        <w:rPr>
          <w:noProof/>
        </w:rPr>
        <w:drawing>
          <wp:inline distT="0" distB="0" distL="0" distR="0" wp14:anchorId="049C5F8B" wp14:editId="7E0A1875">
            <wp:extent cx="4572000" cy="2743200"/>
            <wp:effectExtent l="0" t="0" r="0" b="0"/>
            <wp:docPr id="3" name="Gráfico 3">
              <a:extLst xmlns:a="http://schemas.openxmlformats.org/drawingml/2006/main">
                <a:ext uri="{FF2B5EF4-FFF2-40B4-BE49-F238E27FC236}">
                  <a16:creationId xmlns:a16="http://schemas.microsoft.com/office/drawing/2014/main" id="{D2C3082B-87D1-4A56-9FE6-407A0FA853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B6423" w:rsidRPr="00CB6423" w:rsidRDefault="00CB6423" w:rsidP="00CB6423">
      <w:pPr>
        <w:autoSpaceDE w:val="0"/>
        <w:autoSpaceDN w:val="0"/>
        <w:adjustRightInd w:val="0"/>
        <w:spacing w:after="0" w:line="240" w:lineRule="auto"/>
        <w:jc w:val="both"/>
        <w:rPr>
          <w:rFonts w:ascii="Times New Roman" w:hAnsi="Times New Roman" w:cs="Times New Roman"/>
          <w:b/>
          <w:bCs/>
          <w:sz w:val="24"/>
          <w:szCs w:val="24"/>
        </w:rPr>
      </w:pPr>
    </w:p>
    <w:p w:rsidR="00CB6423" w:rsidRDefault="00CB6423" w:rsidP="00CB6423">
      <w:pPr>
        <w:pStyle w:val="Prrafodelista"/>
        <w:numPr>
          <w:ilvl w:val="0"/>
          <w:numId w:val="6"/>
        </w:numPr>
        <w:autoSpaceDE w:val="0"/>
        <w:autoSpaceDN w:val="0"/>
        <w:adjustRightInd w:val="0"/>
        <w:spacing w:after="0" w:line="240" w:lineRule="auto"/>
        <w:jc w:val="both"/>
        <w:rPr>
          <w:rFonts w:ascii="Times New Roman" w:hAnsi="Times New Roman" w:cs="Times New Roman"/>
          <w:b/>
          <w:bCs/>
          <w:sz w:val="24"/>
          <w:szCs w:val="24"/>
        </w:rPr>
      </w:pPr>
      <w:r w:rsidRPr="00CB6423">
        <w:rPr>
          <w:rFonts w:ascii="Times New Roman" w:hAnsi="Times New Roman" w:cs="Times New Roman"/>
          <w:b/>
          <w:bCs/>
          <w:sz w:val="24"/>
          <w:szCs w:val="24"/>
        </w:rPr>
        <w:t>Use un procedimiento para determinar las concentraciones de las dos disoluciones</w:t>
      </w:r>
      <w:r w:rsidR="00170BC8">
        <w:rPr>
          <w:rFonts w:ascii="Times New Roman" w:hAnsi="Times New Roman" w:cs="Times New Roman"/>
          <w:b/>
          <w:bCs/>
          <w:sz w:val="24"/>
          <w:szCs w:val="24"/>
        </w:rPr>
        <w:t xml:space="preserve"> </w:t>
      </w:r>
      <w:r w:rsidRPr="00170BC8">
        <w:rPr>
          <w:rFonts w:ascii="Times New Roman" w:hAnsi="Times New Roman" w:cs="Times New Roman"/>
          <w:b/>
          <w:bCs/>
          <w:sz w:val="24"/>
          <w:szCs w:val="24"/>
        </w:rPr>
        <w:t>desconocidas</w:t>
      </w:r>
    </w:p>
    <w:p w:rsidR="00170BC8" w:rsidRDefault="00170BC8" w:rsidP="00170BC8">
      <w:pPr>
        <w:autoSpaceDE w:val="0"/>
        <w:autoSpaceDN w:val="0"/>
        <w:adjustRightInd w:val="0"/>
        <w:spacing w:after="0" w:line="240" w:lineRule="auto"/>
        <w:jc w:val="both"/>
        <w:rPr>
          <w:rFonts w:ascii="Times New Roman" w:hAnsi="Times New Roman" w:cs="Times New Roman"/>
          <w:b/>
          <w:bCs/>
          <w:sz w:val="24"/>
          <w:szCs w:val="24"/>
        </w:rPr>
      </w:pPr>
    </w:p>
    <w:p w:rsidR="00170BC8" w:rsidRDefault="00170BC8" w:rsidP="00170BC8">
      <w:pPr>
        <w:autoSpaceDE w:val="0"/>
        <w:autoSpaceDN w:val="0"/>
        <w:adjustRightInd w:val="0"/>
        <w:spacing w:after="0" w:line="240" w:lineRule="auto"/>
        <w:jc w:val="both"/>
        <w:rPr>
          <w:rFonts w:ascii="Times New Roman" w:hAnsi="Times New Roman" w:cs="Times New Roman"/>
          <w:sz w:val="24"/>
          <w:szCs w:val="24"/>
        </w:rPr>
      </w:pPr>
      <w:r w:rsidRPr="00170BC8">
        <w:rPr>
          <w:rFonts w:ascii="Times New Roman" w:hAnsi="Times New Roman" w:cs="Times New Roman"/>
          <w:sz w:val="24"/>
          <w:szCs w:val="24"/>
        </w:rPr>
        <w:t>D</w:t>
      </w:r>
      <w:r>
        <w:rPr>
          <w:rFonts w:ascii="Times New Roman" w:hAnsi="Times New Roman" w:cs="Times New Roman"/>
          <w:sz w:val="24"/>
          <w:szCs w:val="24"/>
        </w:rPr>
        <w:t xml:space="preserve">e la ecuación obtenida tenemos que </w:t>
      </w:r>
    </w:p>
    <w:p w:rsidR="00170BC8" w:rsidRDefault="00170BC8" w:rsidP="00170BC8">
      <w:pPr>
        <w:autoSpaceDE w:val="0"/>
        <w:autoSpaceDN w:val="0"/>
        <w:adjustRightInd w:val="0"/>
        <w:spacing w:after="0" w:line="240" w:lineRule="auto"/>
        <w:jc w:val="both"/>
        <w:rPr>
          <w:rFonts w:ascii="Times New Roman" w:hAnsi="Times New Roman" w:cs="Times New Roman"/>
          <w:sz w:val="24"/>
          <w:szCs w:val="24"/>
        </w:rPr>
      </w:pPr>
    </w:p>
    <w:p w:rsidR="00170BC8" w:rsidRPr="00170BC8" w:rsidRDefault="00170BC8" w:rsidP="00170BC8">
      <w:pPr>
        <w:autoSpaceDE w:val="0"/>
        <w:autoSpaceDN w:val="0"/>
        <w:adjustRightInd w:val="0"/>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y=66.64x+64.885</m:t>
          </m:r>
        </m:oMath>
      </m:oMathPara>
    </w:p>
    <w:p w:rsidR="00170BC8" w:rsidRDefault="00170BC8" w:rsidP="00170BC8">
      <w:pPr>
        <w:autoSpaceDE w:val="0"/>
        <w:autoSpaceDN w:val="0"/>
        <w:adjustRightInd w:val="0"/>
        <w:spacing w:after="0" w:line="240" w:lineRule="auto"/>
        <w:jc w:val="both"/>
        <w:rPr>
          <w:rFonts w:ascii="Times New Roman" w:eastAsiaTheme="minorEastAsia" w:hAnsi="Times New Roman" w:cs="Times New Roman"/>
          <w:sz w:val="24"/>
          <w:szCs w:val="24"/>
        </w:rPr>
      </w:pPr>
    </w:p>
    <w:p w:rsidR="00170BC8" w:rsidRDefault="00170BC8" w:rsidP="00170BC8">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y se puede considerar como el potencial frente a electrodo </w:t>
      </w:r>
      <w:proofErr w:type="spellStart"/>
      <w:r>
        <w:rPr>
          <w:rFonts w:ascii="Times New Roman" w:eastAsiaTheme="minorEastAsia" w:hAnsi="Times New Roman" w:cs="Times New Roman"/>
          <w:sz w:val="24"/>
          <w:szCs w:val="24"/>
        </w:rPr>
        <w:t>Calomel</w:t>
      </w:r>
      <w:proofErr w:type="spellEnd"/>
      <w:r>
        <w:rPr>
          <w:rFonts w:ascii="Times New Roman" w:eastAsiaTheme="minorEastAsia" w:hAnsi="Times New Roman" w:cs="Times New Roman"/>
          <w:sz w:val="24"/>
          <w:szCs w:val="24"/>
        </w:rPr>
        <w:t xml:space="preserve"> y x como el p Ion, por lo tango para conocer los valores de la disolución desconocida 1 y 2 despejamos x </w:t>
      </w:r>
    </w:p>
    <w:p w:rsidR="00170BC8" w:rsidRPr="00170BC8" w:rsidRDefault="00170BC8" w:rsidP="00170BC8">
      <w:pPr>
        <w:autoSpaceDE w:val="0"/>
        <w:autoSpaceDN w:val="0"/>
        <w:adjustRightInd w:val="0"/>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y-64.885</m:t>
              </m:r>
            </m:num>
            <m:den>
              <m:r>
                <w:rPr>
                  <w:rFonts w:ascii="Cambria Math" w:eastAsiaTheme="minorEastAsia" w:hAnsi="Cambria Math" w:cs="Times New Roman"/>
                  <w:sz w:val="24"/>
                  <w:szCs w:val="24"/>
                </w:rPr>
                <m:t>66.64</m:t>
              </m:r>
            </m:den>
          </m:f>
        </m:oMath>
      </m:oMathPara>
    </w:p>
    <w:p w:rsidR="000B546D" w:rsidRDefault="000B546D" w:rsidP="001C0B03">
      <w:pPr>
        <w:pStyle w:val="Sinespaciado"/>
        <w:rPr>
          <w:rFonts w:ascii="Times New Roman" w:hAnsi="Times New Roman" w:cs="Times New Roman"/>
          <w:b/>
          <w:bCs/>
          <w:color w:val="FF0000"/>
          <w:sz w:val="24"/>
          <w:szCs w:val="24"/>
        </w:rPr>
      </w:pPr>
    </w:p>
    <w:p w:rsidR="00170BC8" w:rsidRPr="000D663C" w:rsidRDefault="00170BC8" w:rsidP="00170BC8">
      <w:pPr>
        <w:autoSpaceDE w:val="0"/>
        <w:autoSpaceDN w:val="0"/>
        <w:adjustRightInd w:val="0"/>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-48.5</m:t>
              </m:r>
              <m:r>
                <w:rPr>
                  <w:rFonts w:ascii="Cambria Math" w:eastAsiaTheme="minorEastAsia" w:hAnsi="Cambria Math" w:cs="Times New Roman"/>
                  <w:sz w:val="24"/>
                  <w:szCs w:val="24"/>
                </w:rPr>
                <m:t>-64.885</m:t>
              </m:r>
            </m:num>
            <m:den>
              <m:r>
                <w:rPr>
                  <w:rFonts w:ascii="Cambria Math" w:eastAsiaTheme="minorEastAsia" w:hAnsi="Cambria Math" w:cs="Times New Roman"/>
                  <w:sz w:val="24"/>
                  <w:szCs w:val="24"/>
                </w:rPr>
                <m:t>66.64</m:t>
              </m:r>
            </m:den>
          </m:f>
          <m:r>
            <w:rPr>
              <w:rFonts w:ascii="Cambria Math" w:eastAsiaTheme="minorEastAsia" w:hAnsi="Cambria Math" w:cs="Times New Roman"/>
              <w:sz w:val="24"/>
              <w:szCs w:val="24"/>
            </w:rPr>
            <m:t>=-1.7</m:t>
          </m:r>
        </m:oMath>
      </m:oMathPara>
    </w:p>
    <w:p w:rsidR="000D663C" w:rsidRDefault="000D663C" w:rsidP="00170BC8">
      <w:pPr>
        <w:autoSpaceDE w:val="0"/>
        <w:autoSpaceDN w:val="0"/>
        <w:adjustRightInd w:val="0"/>
        <w:spacing w:after="0" w:line="240" w:lineRule="auto"/>
        <w:jc w:val="both"/>
        <w:rPr>
          <w:rFonts w:ascii="Times New Roman" w:eastAsiaTheme="minorEastAsia" w:hAnsi="Times New Roman" w:cs="Times New Roman"/>
          <w:sz w:val="24"/>
          <w:szCs w:val="24"/>
        </w:rPr>
      </w:pPr>
    </w:p>
    <w:p w:rsidR="000D663C" w:rsidRP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rPr>
                <m:t>75.3</m:t>
              </m:r>
              <m:r>
                <w:rPr>
                  <w:rFonts w:ascii="Cambria Math" w:eastAsiaTheme="minorEastAsia" w:hAnsi="Cambria Math" w:cs="Times New Roman"/>
                  <w:sz w:val="24"/>
                  <w:szCs w:val="24"/>
                </w:rPr>
                <m:t>-64.885</m:t>
              </m:r>
            </m:num>
            <m:den>
              <m:r>
                <w:rPr>
                  <w:rFonts w:ascii="Cambria Math" w:eastAsiaTheme="minorEastAsia" w:hAnsi="Cambria Math" w:cs="Times New Roman"/>
                  <w:sz w:val="24"/>
                  <w:szCs w:val="24"/>
                </w:rPr>
                <m:t>66.64</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2.1</m:t>
          </m:r>
        </m:oMath>
      </m:oMathPara>
    </w:p>
    <w:p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Debido a que </w:t>
      </w:r>
    </w:p>
    <w:p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rsidR="000D663C" w:rsidRP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x=p Ion</m:t>
          </m:r>
        </m:oMath>
      </m:oMathPara>
    </w:p>
    <w:p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Entonces</w:t>
      </w:r>
    </w:p>
    <w:p w:rsidR="000D663C" w:rsidRP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rsidR="000D663C" w:rsidRP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Li</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x</m:t>
              </m:r>
            </m:sup>
          </m:sSup>
        </m:oMath>
      </m:oMathPara>
    </w:p>
    <w:p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la disolución desconocida 1 tenemos:</w:t>
      </w:r>
    </w:p>
    <w:p w:rsidR="000D663C" w:rsidRP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rsidR="000D663C" w:rsidRP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Li</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-1.7</m:t>
              </m:r>
            </m:sup>
          </m:sSup>
          <m:r>
            <w:rPr>
              <w:rFonts w:ascii="Cambria Math" w:eastAsiaTheme="minorEastAsia" w:hAnsi="Cambria Math" w:cs="Times New Roman"/>
              <w:sz w:val="24"/>
              <w:szCs w:val="24"/>
            </w:rPr>
            <m:t>=0.0199M</m:t>
          </m:r>
        </m:oMath>
      </m:oMathPara>
    </w:p>
    <w:p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la disolución desconocida 2 tenemos:</w:t>
      </w:r>
    </w:p>
    <w:p w:rsid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w:p>
    <w:p w:rsidR="000D663C" w:rsidRPr="000D663C" w:rsidRDefault="000D663C" w:rsidP="000D663C">
      <w:pPr>
        <w:autoSpaceDE w:val="0"/>
        <w:autoSpaceDN w:val="0"/>
        <w:adjustRightInd w:val="0"/>
        <w:spacing w:after="0" w:line="24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Li</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-2.1</m:t>
              </m:r>
            </m:sup>
          </m:sSup>
          <m:r>
            <w:rPr>
              <w:rFonts w:ascii="Cambria Math" w:eastAsiaTheme="minorEastAsia" w:hAnsi="Cambria Math" w:cs="Times New Roman"/>
              <w:sz w:val="24"/>
              <w:szCs w:val="24"/>
            </w:rPr>
            <m:t>=7.94x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m:t>
          </m:r>
        </m:oMath>
      </m:oMathPara>
    </w:p>
    <w:p w:rsidR="00170BC8" w:rsidRDefault="00170BC8" w:rsidP="001C0B03">
      <w:pPr>
        <w:pStyle w:val="Sinespaciado"/>
        <w:rPr>
          <w:rFonts w:ascii="Times New Roman" w:hAnsi="Times New Roman" w:cs="Times New Roman"/>
          <w:b/>
          <w:bCs/>
          <w:color w:val="FF0000"/>
          <w:sz w:val="24"/>
          <w:szCs w:val="24"/>
        </w:rPr>
      </w:pPr>
    </w:p>
    <w:p w:rsidR="000D663C" w:rsidRDefault="000D663C" w:rsidP="001C0B03">
      <w:pPr>
        <w:pStyle w:val="Sinespaciado"/>
        <w:rPr>
          <w:rFonts w:ascii="Times New Roman" w:hAnsi="Times New Roman" w:cs="Times New Roman"/>
          <w:b/>
          <w:bCs/>
          <w:color w:val="FF0000"/>
          <w:sz w:val="24"/>
          <w:szCs w:val="24"/>
        </w:rPr>
      </w:pPr>
    </w:p>
    <w:p w:rsidR="000B546D" w:rsidRDefault="000B546D" w:rsidP="001C0B03">
      <w:pPr>
        <w:pStyle w:val="Sinespaciado"/>
        <w:rPr>
          <w:rFonts w:ascii="Times New Roman" w:hAnsi="Times New Roman" w:cs="Times New Roman"/>
          <w:b/>
          <w:bCs/>
          <w:color w:val="FF0000"/>
          <w:sz w:val="24"/>
          <w:szCs w:val="24"/>
        </w:rPr>
      </w:pPr>
    </w:p>
    <w:p w:rsidR="001C0B03" w:rsidRDefault="001C0B03" w:rsidP="001C0B03">
      <w:pPr>
        <w:pStyle w:val="Sinespaciado"/>
        <w:rPr>
          <w:rFonts w:ascii="Times New Roman" w:hAnsi="Times New Roman" w:cs="Times New Roman"/>
          <w:b/>
          <w:bCs/>
          <w:sz w:val="24"/>
          <w:szCs w:val="24"/>
        </w:rPr>
      </w:pPr>
      <w:r w:rsidRPr="001C0B03">
        <w:rPr>
          <w:rFonts w:ascii="Times New Roman" w:hAnsi="Times New Roman" w:cs="Times New Roman"/>
          <w:b/>
          <w:bCs/>
          <w:sz w:val="24"/>
          <w:szCs w:val="24"/>
        </w:rPr>
        <w:t>Cues</w:t>
      </w:r>
      <w:r>
        <w:rPr>
          <w:rFonts w:ascii="Times New Roman" w:hAnsi="Times New Roman" w:cs="Times New Roman"/>
          <w:b/>
          <w:bCs/>
          <w:sz w:val="24"/>
          <w:szCs w:val="24"/>
        </w:rPr>
        <w:t>tionario:</w:t>
      </w:r>
    </w:p>
    <w:p w:rsidR="001C0B03" w:rsidRDefault="001C0B03" w:rsidP="001C0B03">
      <w:pPr>
        <w:pStyle w:val="Sinespaciado"/>
        <w:rPr>
          <w:rFonts w:ascii="Times New Roman" w:hAnsi="Times New Roman" w:cs="Times New Roman"/>
          <w:b/>
          <w:bCs/>
          <w:sz w:val="24"/>
          <w:szCs w:val="24"/>
        </w:rPr>
      </w:pPr>
    </w:p>
    <w:p w:rsidR="001C0B03" w:rsidRDefault="001C0B03"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Métodos potenciométricos</w:t>
      </w:r>
    </w:p>
    <w:p w:rsidR="001C0B03" w:rsidRDefault="001C0B03"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1.- Describa o defina brevemente:</w:t>
      </w:r>
    </w:p>
    <w:p w:rsidR="001C0B03" w:rsidRDefault="001C0B03" w:rsidP="001C0B03">
      <w:pPr>
        <w:pStyle w:val="Sinespaciado"/>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Electrodo indicador:</w:t>
      </w:r>
      <w:r w:rsidRPr="001C0B03">
        <w:rPr>
          <w:rFonts w:ascii="Times New Roman" w:hAnsi="Times New Roman" w:cs="Times New Roman"/>
          <w:sz w:val="24"/>
          <w:szCs w:val="24"/>
        </w:rPr>
        <w:t xml:space="preserve"> Es aquel electrodo que se encuentra sumergido en la solución que contiene el analito y que sus variaciones de voltaje son causadas por la actividad del analito</w:t>
      </w:r>
      <w:r>
        <w:rPr>
          <w:rFonts w:ascii="Times New Roman" w:hAnsi="Times New Roman" w:cs="Times New Roman"/>
          <w:sz w:val="24"/>
          <w:szCs w:val="24"/>
        </w:rPr>
        <w:t>.</w:t>
      </w:r>
    </w:p>
    <w:p w:rsidR="001C0B03" w:rsidRDefault="001C0B03" w:rsidP="001C0B03">
      <w:pPr>
        <w:pStyle w:val="Sinespaciado"/>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Electrodo de referencia: </w:t>
      </w:r>
      <w:r>
        <w:rPr>
          <w:rFonts w:ascii="Times New Roman" w:hAnsi="Times New Roman" w:cs="Times New Roman"/>
          <w:sz w:val="24"/>
          <w:szCs w:val="24"/>
        </w:rPr>
        <w:t xml:space="preserve">Es una </w:t>
      </w:r>
      <w:proofErr w:type="spellStart"/>
      <w:r>
        <w:rPr>
          <w:rFonts w:ascii="Times New Roman" w:hAnsi="Times New Roman" w:cs="Times New Roman"/>
          <w:sz w:val="24"/>
          <w:szCs w:val="24"/>
        </w:rPr>
        <w:t>semi-celda</w:t>
      </w:r>
      <w:proofErr w:type="spellEnd"/>
      <w:r>
        <w:rPr>
          <w:rFonts w:ascii="Times New Roman" w:hAnsi="Times New Roman" w:cs="Times New Roman"/>
          <w:sz w:val="24"/>
          <w:szCs w:val="24"/>
        </w:rPr>
        <w:t xml:space="preserve"> que genera un potencial conocido dependiendo del material con el que esté fabricado, no tiene variaciones y no tiene relación con la actividad del analito</w:t>
      </w:r>
    </w:p>
    <w:p w:rsidR="001C0B03" w:rsidRPr="00745AED" w:rsidRDefault="001C0B03" w:rsidP="00745AED">
      <w:pPr>
        <w:pStyle w:val="Sinespaciado"/>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Potencial de unión líquida: </w:t>
      </w:r>
      <w:r w:rsidR="00CC5F56" w:rsidRPr="00CC5F56">
        <w:rPr>
          <w:rFonts w:ascii="Times New Roman" w:hAnsi="Times New Roman" w:cs="Times New Roman"/>
          <w:sz w:val="24"/>
          <w:szCs w:val="24"/>
        </w:rPr>
        <w:t>Es aquel potencial que se genera en la</w:t>
      </w:r>
      <w:r w:rsidR="00745AED">
        <w:rPr>
          <w:rFonts w:ascii="Times New Roman" w:hAnsi="Times New Roman" w:cs="Times New Roman"/>
          <w:sz w:val="24"/>
          <w:szCs w:val="24"/>
        </w:rPr>
        <w:t xml:space="preserve"> interfase entre dos soluciones de distinta composición y proviene de la desigual distribución de aniones y cationes en la superficie de contacto debido a las diferencias en las velocidades a las que difunden</w:t>
      </w:r>
      <w:r w:rsidR="00CC5F56" w:rsidRPr="00745AED">
        <w:rPr>
          <w:rFonts w:ascii="Times New Roman" w:hAnsi="Times New Roman" w:cs="Times New Roman"/>
          <w:sz w:val="24"/>
          <w:szCs w:val="24"/>
        </w:rPr>
        <w:t>.</w:t>
      </w:r>
    </w:p>
    <w:p w:rsidR="001C0B03" w:rsidRPr="008A7170" w:rsidRDefault="001C0B03" w:rsidP="001C0B03">
      <w:pPr>
        <w:pStyle w:val="Sinespaciado"/>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Potencial de asimetría</w:t>
      </w:r>
      <w:r w:rsidR="00477FB0">
        <w:rPr>
          <w:rFonts w:ascii="Times New Roman" w:hAnsi="Times New Roman" w:cs="Times New Roman"/>
          <w:b/>
          <w:bCs/>
          <w:sz w:val="24"/>
          <w:szCs w:val="24"/>
        </w:rPr>
        <w:t xml:space="preserve">: </w:t>
      </w:r>
      <w:r w:rsidR="00477FB0" w:rsidRPr="008A7170">
        <w:rPr>
          <w:rFonts w:ascii="Times New Roman" w:hAnsi="Times New Roman" w:cs="Times New Roman"/>
          <w:sz w:val="24"/>
          <w:szCs w:val="24"/>
        </w:rPr>
        <w:t xml:space="preserve">Es el potencial que se genera en </w:t>
      </w:r>
      <w:r w:rsidR="008A7170" w:rsidRPr="008A7170">
        <w:rPr>
          <w:rFonts w:ascii="Times New Roman" w:hAnsi="Times New Roman" w:cs="Times New Roman"/>
          <w:sz w:val="24"/>
          <w:szCs w:val="24"/>
        </w:rPr>
        <w:t>la membrana de vidrio cuando la solución en ambas caras de la membrana</w:t>
      </w:r>
      <w:r w:rsidR="008A7170">
        <w:rPr>
          <w:rFonts w:ascii="Times New Roman" w:hAnsi="Times New Roman" w:cs="Times New Roman"/>
          <w:sz w:val="24"/>
          <w:szCs w:val="24"/>
        </w:rPr>
        <w:t>,</w:t>
      </w:r>
      <w:r w:rsidR="008A7170" w:rsidRPr="008A7170">
        <w:rPr>
          <w:rFonts w:ascii="Times New Roman" w:hAnsi="Times New Roman" w:cs="Times New Roman"/>
          <w:sz w:val="24"/>
          <w:szCs w:val="24"/>
        </w:rPr>
        <w:t xml:space="preserve"> son idénticas, y puede variar de forma gradual respecto al tiempo.</w:t>
      </w:r>
    </w:p>
    <w:p w:rsidR="001C0B03" w:rsidRDefault="001C0B03" w:rsidP="001C0B03">
      <w:pPr>
        <w:pStyle w:val="Sinespaciado"/>
        <w:jc w:val="both"/>
        <w:rPr>
          <w:rFonts w:ascii="Times New Roman" w:hAnsi="Times New Roman" w:cs="Times New Roman"/>
          <w:b/>
          <w:bCs/>
          <w:sz w:val="24"/>
          <w:szCs w:val="24"/>
        </w:rPr>
      </w:pPr>
    </w:p>
    <w:p w:rsidR="002047FF" w:rsidRDefault="002047FF" w:rsidP="001C0B03">
      <w:pPr>
        <w:pStyle w:val="Sinespaciado"/>
        <w:jc w:val="both"/>
        <w:rPr>
          <w:rFonts w:ascii="Times New Roman" w:hAnsi="Times New Roman" w:cs="Times New Roman"/>
          <w:b/>
          <w:bCs/>
          <w:sz w:val="24"/>
          <w:szCs w:val="24"/>
        </w:rPr>
      </w:pPr>
    </w:p>
    <w:p w:rsidR="002047FF" w:rsidRDefault="002047FF" w:rsidP="001C0B03">
      <w:pPr>
        <w:pStyle w:val="Sinespaciado"/>
        <w:jc w:val="both"/>
        <w:rPr>
          <w:rFonts w:ascii="Times New Roman" w:hAnsi="Times New Roman" w:cs="Times New Roman"/>
          <w:b/>
          <w:bCs/>
          <w:sz w:val="24"/>
          <w:szCs w:val="24"/>
        </w:rPr>
      </w:pPr>
    </w:p>
    <w:p w:rsidR="00CC5F56" w:rsidRDefault="00CC5F56"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lastRenderedPageBreak/>
        <w:t>2.- Describa de qué depende el pH en un electrodo de membrana de vidrio</w:t>
      </w:r>
    </w:p>
    <w:p w:rsidR="0038410B" w:rsidRDefault="0030018D" w:rsidP="001C0B03">
      <w:pPr>
        <w:pStyle w:val="Sinespaciado"/>
        <w:jc w:val="both"/>
        <w:rPr>
          <w:rFonts w:ascii="Times New Roman" w:hAnsi="Times New Roman" w:cs="Times New Roman"/>
          <w:sz w:val="24"/>
          <w:szCs w:val="24"/>
        </w:rPr>
      </w:pPr>
      <w:r>
        <w:rPr>
          <w:rFonts w:ascii="Times New Roman" w:hAnsi="Times New Roman" w:cs="Times New Roman"/>
          <w:sz w:val="24"/>
          <w:szCs w:val="24"/>
        </w:rPr>
        <w:t>El electrodo de pH consta de una un electrodo indicador y uno de referencia externo, hay que considerar que para el electrodo indicador se tiene un alambre de Ag/AgCl que genera un potencial de referencia interno constante (este alambre sirve para transmitir el potencial de la membrana</w:t>
      </w:r>
      <w:r w:rsidR="002047FF">
        <w:rPr>
          <w:rFonts w:ascii="Times New Roman" w:hAnsi="Times New Roman" w:cs="Times New Roman"/>
          <w:sz w:val="24"/>
          <w:szCs w:val="24"/>
        </w:rPr>
        <w:t xml:space="preserve"> a un medidor de voltaje</w:t>
      </w:r>
      <w:r>
        <w:rPr>
          <w:rFonts w:ascii="Times New Roman" w:hAnsi="Times New Roman" w:cs="Times New Roman"/>
          <w:sz w:val="24"/>
          <w:szCs w:val="24"/>
        </w:rPr>
        <w:t>),</w:t>
      </w:r>
      <w:r w:rsidR="002047FF">
        <w:rPr>
          <w:rFonts w:ascii="Times New Roman" w:hAnsi="Times New Roman" w:cs="Times New Roman"/>
          <w:sz w:val="24"/>
          <w:szCs w:val="24"/>
        </w:rPr>
        <w:t xml:space="preserve"> la membrana es de vidrio y sensible al pH, se generan dos potenciales en la membrana, el externo cambia dependiendo de la actividad del ion H+, en el interno se tiene un potencial constante que ayuda a transmitir el potencial generado por la membrana externa de la membrana. Dentro del tubo del electrodo (donde se encuentra el alambre de Ag/AgCl) se tiene una solución de AgCl. </w:t>
      </w:r>
    </w:p>
    <w:p w:rsidR="002047FF" w:rsidRDefault="002047FF" w:rsidP="001C0B03">
      <w:pPr>
        <w:pStyle w:val="Sinespaciado"/>
        <w:jc w:val="both"/>
        <w:rPr>
          <w:rFonts w:ascii="Times New Roman" w:hAnsi="Times New Roman" w:cs="Times New Roman"/>
          <w:sz w:val="24"/>
          <w:szCs w:val="24"/>
        </w:rPr>
      </w:pPr>
    </w:p>
    <w:p w:rsidR="002047FF" w:rsidRDefault="002047FF" w:rsidP="001C0B03">
      <w:pPr>
        <w:pStyle w:val="Sinespaciado"/>
        <w:jc w:val="both"/>
        <w:rPr>
          <w:rFonts w:ascii="Times New Roman" w:hAnsi="Times New Roman" w:cs="Times New Roman"/>
          <w:b/>
          <w:bCs/>
          <w:sz w:val="24"/>
          <w:szCs w:val="24"/>
        </w:rPr>
      </w:pPr>
      <w:r w:rsidRPr="002047FF">
        <w:rPr>
          <w:rFonts w:ascii="Times New Roman" w:hAnsi="Times New Roman" w:cs="Times New Roman"/>
          <w:b/>
          <w:bCs/>
          <w:sz w:val="24"/>
          <w:szCs w:val="24"/>
        </w:rPr>
        <w:t>3.- ¿Qué es el comportamiento nerstiano de un electrodo indicador?</w:t>
      </w:r>
    </w:p>
    <w:p w:rsidR="002047FF" w:rsidRDefault="00EB5534" w:rsidP="001C0B03">
      <w:pPr>
        <w:pStyle w:val="Sinespaciado"/>
        <w:jc w:val="both"/>
        <w:rPr>
          <w:rFonts w:ascii="Times New Roman" w:hAnsi="Times New Roman" w:cs="Times New Roman"/>
          <w:sz w:val="24"/>
          <w:szCs w:val="24"/>
        </w:rPr>
      </w:pPr>
      <w:r>
        <w:rPr>
          <w:rFonts w:ascii="Times New Roman" w:hAnsi="Times New Roman" w:cs="Times New Roman"/>
          <w:sz w:val="24"/>
          <w:szCs w:val="24"/>
        </w:rPr>
        <w:t>Es la relación lineal que se obtiene entre el potencial que se mide en los electrodos y la actividad del ion, esta relación cambia respecto del tiempo y puede tener una pendiente positiva (aniones) o negativa (cationes).</w:t>
      </w:r>
    </w:p>
    <w:p w:rsidR="00EB5534" w:rsidRDefault="00EB5534" w:rsidP="001C0B03">
      <w:pPr>
        <w:pStyle w:val="Sinespaciado"/>
        <w:jc w:val="both"/>
        <w:rPr>
          <w:rFonts w:ascii="Times New Roman" w:hAnsi="Times New Roman" w:cs="Times New Roman"/>
          <w:sz w:val="24"/>
          <w:szCs w:val="24"/>
        </w:rPr>
      </w:pPr>
    </w:p>
    <w:p w:rsidR="00EB5534" w:rsidRPr="00EB5534" w:rsidRDefault="00EB5534" w:rsidP="001C0B03">
      <w:pPr>
        <w:pStyle w:val="Sinespaciado"/>
        <w:jc w:val="both"/>
        <w:rPr>
          <w:rFonts w:ascii="Times New Roman" w:hAnsi="Times New Roman" w:cs="Times New Roman"/>
          <w:b/>
          <w:bCs/>
          <w:sz w:val="24"/>
          <w:szCs w:val="24"/>
        </w:rPr>
      </w:pPr>
      <w:r w:rsidRPr="00EB5534">
        <w:rPr>
          <w:rFonts w:ascii="Times New Roman" w:hAnsi="Times New Roman" w:cs="Times New Roman"/>
          <w:b/>
          <w:bCs/>
          <w:sz w:val="24"/>
          <w:szCs w:val="24"/>
        </w:rPr>
        <w:t>4.- ¿Por qué es necesario que el vidrio en la membrana de un electrodo sensible al pH sea apreciablemente higroscópico?</w:t>
      </w:r>
    </w:p>
    <w:p w:rsidR="00EB5534" w:rsidRDefault="00EB5534" w:rsidP="001C0B0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Cuando una solución es higroscópica nos referimos a que es una membrana que debe estar </w:t>
      </w:r>
      <w:r w:rsidR="0069133D">
        <w:rPr>
          <w:rFonts w:ascii="Times New Roman" w:hAnsi="Times New Roman" w:cs="Times New Roman"/>
          <w:sz w:val="24"/>
          <w:szCs w:val="24"/>
        </w:rPr>
        <w:t>continuamente hidratada para que pueda tener una correcta respuesta ante la medición de pH, cuando se no se encuentra hidratado se pierde su sensibilidad, esto sucede porque la hidratación de la membrana permite que haya una reacción solo con los cationes monovalentes de la membrana y los cationes de la solución, por lo que permite que haya cambios de potencial sean debidos al movimiento de los iones Hidrógeno.</w:t>
      </w:r>
    </w:p>
    <w:p w:rsidR="0069133D" w:rsidRDefault="0069133D" w:rsidP="001C0B03">
      <w:pPr>
        <w:pStyle w:val="Sinespaciado"/>
        <w:jc w:val="both"/>
        <w:rPr>
          <w:rFonts w:ascii="Times New Roman" w:hAnsi="Times New Roman" w:cs="Times New Roman"/>
          <w:sz w:val="24"/>
          <w:szCs w:val="24"/>
        </w:rPr>
      </w:pPr>
    </w:p>
    <w:p w:rsidR="0069133D" w:rsidRPr="00DA0D07" w:rsidRDefault="0069133D" w:rsidP="001C0B03">
      <w:pPr>
        <w:pStyle w:val="Sinespaciado"/>
        <w:jc w:val="both"/>
        <w:rPr>
          <w:rFonts w:ascii="Times New Roman" w:hAnsi="Times New Roman" w:cs="Times New Roman"/>
          <w:b/>
          <w:bCs/>
          <w:sz w:val="24"/>
          <w:szCs w:val="24"/>
        </w:rPr>
      </w:pPr>
      <w:r w:rsidRPr="00DA0D07">
        <w:rPr>
          <w:rFonts w:ascii="Times New Roman" w:hAnsi="Times New Roman" w:cs="Times New Roman"/>
          <w:b/>
          <w:bCs/>
          <w:sz w:val="24"/>
          <w:szCs w:val="24"/>
        </w:rPr>
        <w:t>5.- Enumere 3 fuentes de incertidumbre en las medidas de pH con un sistema de electrodos de vidrio/calomelanos.</w:t>
      </w:r>
    </w:p>
    <w:p w:rsidR="00EB5534" w:rsidRDefault="00DA0D07" w:rsidP="001C0B0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1. </w:t>
      </w:r>
      <w:r w:rsidR="001720A2">
        <w:rPr>
          <w:rFonts w:ascii="Times New Roman" w:hAnsi="Times New Roman" w:cs="Times New Roman"/>
          <w:sz w:val="24"/>
          <w:szCs w:val="24"/>
        </w:rPr>
        <w:t>Temperatura: se debe de tener una temperatura contante para que el electrodo de calomelano funcione correctamente (dependiendo de a que temperatura esté diseñado para trabajar)</w:t>
      </w:r>
    </w:p>
    <w:p w:rsidR="001720A2" w:rsidRDefault="001720A2" w:rsidP="001C0B03">
      <w:pPr>
        <w:pStyle w:val="Sinespaciado"/>
        <w:jc w:val="both"/>
        <w:rPr>
          <w:rFonts w:ascii="Times New Roman" w:hAnsi="Times New Roman" w:cs="Times New Roman"/>
          <w:sz w:val="24"/>
          <w:szCs w:val="24"/>
        </w:rPr>
      </w:pPr>
      <w:r>
        <w:rPr>
          <w:rFonts w:ascii="Times New Roman" w:hAnsi="Times New Roman" w:cs="Times New Roman"/>
          <w:sz w:val="24"/>
          <w:szCs w:val="24"/>
        </w:rPr>
        <w:t>2. Errores alcalinos: cuando se tienen concentraciones de hidrógeno muy bajas (pH&gt;9)</w:t>
      </w:r>
    </w:p>
    <w:p w:rsidR="001720A2" w:rsidRDefault="001720A2" w:rsidP="001C0B03">
      <w:pPr>
        <w:pStyle w:val="Sinespaciado"/>
        <w:jc w:val="both"/>
        <w:rPr>
          <w:rFonts w:ascii="Times New Roman" w:hAnsi="Times New Roman" w:cs="Times New Roman"/>
          <w:sz w:val="24"/>
          <w:szCs w:val="24"/>
        </w:rPr>
      </w:pPr>
      <w:r>
        <w:rPr>
          <w:rFonts w:ascii="Times New Roman" w:hAnsi="Times New Roman" w:cs="Times New Roman"/>
          <w:sz w:val="24"/>
          <w:szCs w:val="24"/>
        </w:rPr>
        <w:t>3. Errores ácidos: cuando se tienen concentraciones de hidrógeno muy altas (pH&lt;0.5)</w:t>
      </w:r>
    </w:p>
    <w:p w:rsidR="001720A2" w:rsidRDefault="001720A2" w:rsidP="001C0B03">
      <w:pPr>
        <w:pStyle w:val="Sinespaciado"/>
        <w:jc w:val="both"/>
        <w:rPr>
          <w:rFonts w:ascii="Times New Roman" w:hAnsi="Times New Roman" w:cs="Times New Roman"/>
          <w:sz w:val="24"/>
          <w:szCs w:val="24"/>
        </w:rPr>
      </w:pPr>
    </w:p>
    <w:p w:rsidR="001720A2" w:rsidRPr="001720A2" w:rsidRDefault="001720A2" w:rsidP="001C0B03">
      <w:pPr>
        <w:pStyle w:val="Sinespaciado"/>
        <w:jc w:val="both"/>
        <w:rPr>
          <w:rFonts w:ascii="Times New Roman" w:hAnsi="Times New Roman" w:cs="Times New Roman"/>
          <w:b/>
          <w:bCs/>
          <w:sz w:val="24"/>
          <w:szCs w:val="24"/>
        </w:rPr>
      </w:pPr>
      <w:r w:rsidRPr="001720A2">
        <w:rPr>
          <w:rFonts w:ascii="Times New Roman" w:hAnsi="Times New Roman" w:cs="Times New Roman"/>
          <w:b/>
          <w:bCs/>
          <w:sz w:val="24"/>
          <w:szCs w:val="24"/>
        </w:rPr>
        <w:t>6.- ¿Qué factor experimental restringe el número de cifras significativas en la respuesta de un electrodo de membrana?</w:t>
      </w:r>
    </w:p>
    <w:p w:rsidR="002047FF" w:rsidRPr="0038410B" w:rsidRDefault="007353C4" w:rsidP="001C0B0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Cuando se mide el potencial, éste pasa por una conversión analógica digital para que pueda ser desplegado, por lo tanto, se utiliza un voltaje de referencia que permite observar cuantos bits se tienen en la conversión y por tanto la resolución del sistema, </w:t>
      </w:r>
      <w:r w:rsidR="00726879">
        <w:rPr>
          <w:rFonts w:ascii="Times New Roman" w:hAnsi="Times New Roman" w:cs="Times New Roman"/>
          <w:sz w:val="24"/>
          <w:szCs w:val="24"/>
        </w:rPr>
        <w:t>esto quiere decir que el voltaje de referencia y el número de bits define el número de cifras significativas utilizadas.</w:t>
      </w:r>
    </w:p>
    <w:p w:rsidR="00CC5F56" w:rsidRDefault="00CC5F56" w:rsidP="001C0B03">
      <w:pPr>
        <w:pStyle w:val="Sinespaciado"/>
        <w:jc w:val="both"/>
        <w:rPr>
          <w:rFonts w:ascii="Times New Roman" w:hAnsi="Times New Roman" w:cs="Times New Roman"/>
          <w:b/>
          <w:bCs/>
          <w:sz w:val="24"/>
          <w:szCs w:val="24"/>
        </w:rPr>
      </w:pPr>
    </w:p>
    <w:p w:rsidR="00726879" w:rsidRDefault="00726879"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7.- Describe el error alcalino en la medida de pH ¿en qué circunstancias es apreciable este error?, ¿De qué manera afecta a los datos del pH?</w:t>
      </w:r>
    </w:p>
    <w:p w:rsidR="00726879" w:rsidRDefault="00726879" w:rsidP="001C0B03">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Se presenta porque algunas membranas de vidrio responden no solo a los cambios de concentración de hidrógeno, sino también a concentraciones de iones de metales alcalinos, se presentan a concentraciones de hidrógeno bajas (pH&gt;7), se observa un error negativo conforme aumenta el pH </w:t>
      </w:r>
    </w:p>
    <w:p w:rsidR="00726879" w:rsidRDefault="00726879" w:rsidP="001C0B03">
      <w:pPr>
        <w:pStyle w:val="Sinespaciado"/>
        <w:jc w:val="both"/>
        <w:rPr>
          <w:rFonts w:ascii="Times New Roman" w:hAnsi="Times New Roman" w:cs="Times New Roman"/>
          <w:sz w:val="24"/>
          <w:szCs w:val="24"/>
        </w:rPr>
      </w:pPr>
    </w:p>
    <w:p w:rsidR="00726879" w:rsidRDefault="00726879" w:rsidP="001C0B03">
      <w:pPr>
        <w:pStyle w:val="Sinespaciado"/>
        <w:jc w:val="both"/>
        <w:rPr>
          <w:rFonts w:ascii="Times New Roman" w:hAnsi="Times New Roman" w:cs="Times New Roman"/>
          <w:sz w:val="24"/>
          <w:szCs w:val="24"/>
        </w:rPr>
      </w:pPr>
    </w:p>
    <w:p w:rsidR="00726879" w:rsidRDefault="00726879" w:rsidP="001C0B03">
      <w:pPr>
        <w:pStyle w:val="Sinespaciado"/>
        <w:jc w:val="both"/>
        <w:rPr>
          <w:rFonts w:ascii="Times New Roman" w:hAnsi="Times New Roman" w:cs="Times New Roman"/>
          <w:b/>
          <w:bCs/>
          <w:sz w:val="24"/>
          <w:szCs w:val="24"/>
        </w:rPr>
      </w:pPr>
      <w:r w:rsidRPr="00726879">
        <w:rPr>
          <w:rFonts w:ascii="Times New Roman" w:hAnsi="Times New Roman" w:cs="Times New Roman"/>
          <w:b/>
          <w:bCs/>
          <w:sz w:val="24"/>
          <w:szCs w:val="24"/>
        </w:rPr>
        <w:lastRenderedPageBreak/>
        <w:t>8.- ¿En qué difiere una sonda sensible a gases de otros electrodos de membrana?</w:t>
      </w:r>
    </w:p>
    <w:p w:rsidR="00726879" w:rsidRDefault="006232DC" w:rsidP="001C0B03">
      <w:pPr>
        <w:pStyle w:val="Sinespaciado"/>
        <w:jc w:val="both"/>
        <w:rPr>
          <w:rFonts w:ascii="Times New Roman" w:hAnsi="Times New Roman" w:cs="Times New Roman"/>
          <w:sz w:val="24"/>
          <w:szCs w:val="24"/>
        </w:rPr>
      </w:pPr>
      <w:r w:rsidRPr="006232DC">
        <w:rPr>
          <w:rFonts w:ascii="Times New Roman" w:hAnsi="Times New Roman" w:cs="Times New Roman"/>
          <w:sz w:val="24"/>
          <w:szCs w:val="24"/>
        </w:rPr>
        <w:t>Principalmente se tiene un sistema completo de medición de pH</w:t>
      </w:r>
      <w:r>
        <w:rPr>
          <w:rFonts w:ascii="Times New Roman" w:hAnsi="Times New Roman" w:cs="Times New Roman"/>
          <w:sz w:val="24"/>
          <w:szCs w:val="24"/>
        </w:rPr>
        <w:t xml:space="preserve"> (electrodo de membrana de vidrio, electrodo de referencia interno y externo y la solución electrolítica)</w:t>
      </w:r>
      <w:r w:rsidRPr="006232DC">
        <w:rPr>
          <w:rFonts w:ascii="Times New Roman" w:hAnsi="Times New Roman" w:cs="Times New Roman"/>
          <w:sz w:val="24"/>
          <w:szCs w:val="24"/>
        </w:rPr>
        <w:t>, éste no es generado por un potencial en la membrana, sino que solo pasan gases por la ella (hidrofóbica), y se genera una reacción generando iones bicarbonato y de H+ cambiando el pH de la solución.</w:t>
      </w:r>
    </w:p>
    <w:p w:rsidR="006232DC" w:rsidRDefault="006232DC" w:rsidP="001C0B03">
      <w:pPr>
        <w:pStyle w:val="Sinespaciado"/>
        <w:jc w:val="both"/>
        <w:rPr>
          <w:rFonts w:ascii="Times New Roman" w:hAnsi="Times New Roman" w:cs="Times New Roman"/>
          <w:sz w:val="24"/>
          <w:szCs w:val="24"/>
        </w:rPr>
      </w:pPr>
    </w:p>
    <w:p w:rsidR="006232DC" w:rsidRDefault="006232DC" w:rsidP="001C0B03">
      <w:pPr>
        <w:pStyle w:val="Sinespaciado"/>
        <w:jc w:val="both"/>
        <w:rPr>
          <w:rFonts w:ascii="Times New Roman" w:hAnsi="Times New Roman" w:cs="Times New Roman"/>
          <w:sz w:val="24"/>
          <w:szCs w:val="24"/>
        </w:rPr>
      </w:pPr>
    </w:p>
    <w:p w:rsidR="006232DC" w:rsidRDefault="006232DC" w:rsidP="001C0B03">
      <w:pPr>
        <w:pStyle w:val="Sinespaciado"/>
        <w:jc w:val="both"/>
        <w:rPr>
          <w:rFonts w:ascii="Times New Roman" w:hAnsi="Times New Roman" w:cs="Times New Roman"/>
          <w:sz w:val="24"/>
          <w:szCs w:val="24"/>
        </w:rPr>
      </w:pPr>
    </w:p>
    <w:p w:rsidR="006232DC" w:rsidRDefault="006232DC" w:rsidP="001C0B03">
      <w:pPr>
        <w:pStyle w:val="Sinespaciado"/>
        <w:jc w:val="both"/>
        <w:rPr>
          <w:rFonts w:ascii="Times New Roman" w:hAnsi="Times New Roman" w:cs="Times New Roman"/>
          <w:b/>
          <w:bCs/>
          <w:sz w:val="24"/>
          <w:szCs w:val="24"/>
        </w:rPr>
      </w:pPr>
      <w:r w:rsidRPr="006232DC">
        <w:rPr>
          <w:rFonts w:ascii="Times New Roman" w:hAnsi="Times New Roman" w:cs="Times New Roman"/>
          <w:b/>
          <w:bCs/>
          <w:sz w:val="24"/>
          <w:szCs w:val="24"/>
        </w:rPr>
        <w:t>Voltametría:</w:t>
      </w:r>
    </w:p>
    <w:p w:rsidR="006232DC" w:rsidRDefault="006232DC" w:rsidP="001C0B03">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 xml:space="preserve">3.- Describa el funcionamiento de un instrumento </w:t>
      </w:r>
      <w:proofErr w:type="spellStart"/>
      <w:r>
        <w:rPr>
          <w:rFonts w:ascii="Times New Roman" w:hAnsi="Times New Roman" w:cs="Times New Roman"/>
          <w:b/>
          <w:bCs/>
          <w:sz w:val="24"/>
          <w:szCs w:val="24"/>
        </w:rPr>
        <w:t>voltamétrico</w:t>
      </w:r>
      <w:proofErr w:type="spellEnd"/>
      <w:r>
        <w:rPr>
          <w:rFonts w:ascii="Times New Roman" w:hAnsi="Times New Roman" w:cs="Times New Roman"/>
          <w:b/>
          <w:bCs/>
          <w:sz w:val="24"/>
          <w:szCs w:val="24"/>
        </w:rPr>
        <w:t xml:space="preserve"> basado en amplificadores operacionales</w:t>
      </w:r>
    </w:p>
    <w:p w:rsidR="00DD5DDC" w:rsidRPr="00DD5DDC" w:rsidRDefault="00DD5DDC" w:rsidP="001C0B03">
      <w:pPr>
        <w:pStyle w:val="Sinespaciado"/>
        <w:jc w:val="both"/>
        <w:rPr>
          <w:rFonts w:ascii="Times New Roman" w:hAnsi="Times New Roman" w:cs="Times New Roman"/>
          <w:sz w:val="24"/>
          <w:szCs w:val="24"/>
        </w:rPr>
      </w:pPr>
      <w:bookmarkStart w:id="0" w:name="_GoBack"/>
      <w:bookmarkEnd w:id="0"/>
    </w:p>
    <w:sectPr w:rsidR="00DD5DDC" w:rsidRPr="00DD5D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023B"/>
    <w:multiLevelType w:val="hybridMultilevel"/>
    <w:tmpl w:val="679C50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2246EC"/>
    <w:multiLevelType w:val="hybridMultilevel"/>
    <w:tmpl w:val="DC9CC51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8A54B1"/>
    <w:multiLevelType w:val="hybridMultilevel"/>
    <w:tmpl w:val="AF54CFEA"/>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C9671B"/>
    <w:multiLevelType w:val="hybridMultilevel"/>
    <w:tmpl w:val="C9D0AC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D025E78"/>
    <w:multiLevelType w:val="hybridMultilevel"/>
    <w:tmpl w:val="C1B49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B5E147D"/>
    <w:multiLevelType w:val="hybridMultilevel"/>
    <w:tmpl w:val="FD7C31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03"/>
    <w:rsid w:val="000B546D"/>
    <w:rsid w:val="000D663C"/>
    <w:rsid w:val="00170BC8"/>
    <w:rsid w:val="001720A2"/>
    <w:rsid w:val="001C0B03"/>
    <w:rsid w:val="002047FF"/>
    <w:rsid w:val="00233D9C"/>
    <w:rsid w:val="0030018D"/>
    <w:rsid w:val="0038410B"/>
    <w:rsid w:val="003D14B1"/>
    <w:rsid w:val="00477FB0"/>
    <w:rsid w:val="00544B60"/>
    <w:rsid w:val="006232DC"/>
    <w:rsid w:val="0065795F"/>
    <w:rsid w:val="0069133D"/>
    <w:rsid w:val="00726879"/>
    <w:rsid w:val="007353C4"/>
    <w:rsid w:val="00745AED"/>
    <w:rsid w:val="007855C1"/>
    <w:rsid w:val="007E72AB"/>
    <w:rsid w:val="008856BC"/>
    <w:rsid w:val="008A7170"/>
    <w:rsid w:val="00997660"/>
    <w:rsid w:val="00CB6423"/>
    <w:rsid w:val="00CC5F56"/>
    <w:rsid w:val="00DA0D07"/>
    <w:rsid w:val="00DD5DDC"/>
    <w:rsid w:val="00EB55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0310"/>
  <w15:chartTrackingRefBased/>
  <w15:docId w15:val="{8AECBEC1-16A1-4E6F-8C0B-91C6F016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C0B03"/>
    <w:pPr>
      <w:spacing w:after="0" w:line="240" w:lineRule="auto"/>
    </w:pPr>
  </w:style>
  <w:style w:type="character" w:styleId="Textodelmarcadordeposicin">
    <w:name w:val="Placeholder Text"/>
    <w:basedOn w:val="Fuentedeprrafopredeter"/>
    <w:uiPriority w:val="99"/>
    <w:semiHidden/>
    <w:rsid w:val="007E72AB"/>
    <w:rPr>
      <w:color w:val="808080"/>
    </w:rPr>
  </w:style>
  <w:style w:type="paragraph" w:styleId="Prrafodelista">
    <w:name w:val="List Paragraph"/>
    <w:basedOn w:val="Normal"/>
    <w:uiPriority w:val="34"/>
    <w:qFormat/>
    <w:rsid w:val="00CB6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linear"/>
            <c:dispRSqr val="1"/>
            <c:dispEq val="1"/>
            <c:trendlineLbl>
              <c:layout>
                <c:manualLayout>
                  <c:x val="6.6206255468066494E-2"/>
                  <c:y val="0.443530183727034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Hoja1!$C$2:$C$5</c:f>
              <c:numCache>
                <c:formatCode>General</c:formatCode>
                <c:ptCount val="4"/>
                <c:pt idx="0">
                  <c:v>-1</c:v>
                </c:pt>
                <c:pt idx="1">
                  <c:v>-1.3010299956639813</c:v>
                </c:pt>
                <c:pt idx="2">
                  <c:v>-2</c:v>
                </c:pt>
                <c:pt idx="3">
                  <c:v>-3</c:v>
                </c:pt>
              </c:numCache>
            </c:numRef>
          </c:xVal>
          <c:yVal>
            <c:numRef>
              <c:f>Hoja1!$B$2:$B$5</c:f>
              <c:numCache>
                <c:formatCode>General</c:formatCode>
                <c:ptCount val="4"/>
                <c:pt idx="0">
                  <c:v>1</c:v>
                </c:pt>
                <c:pt idx="1">
                  <c:v>-30</c:v>
                </c:pt>
                <c:pt idx="2">
                  <c:v>-60</c:v>
                </c:pt>
                <c:pt idx="3">
                  <c:v>-138</c:v>
                </c:pt>
              </c:numCache>
            </c:numRef>
          </c:yVal>
          <c:smooth val="0"/>
          <c:extLst>
            <c:ext xmlns:c16="http://schemas.microsoft.com/office/drawing/2014/chart" uri="{C3380CC4-5D6E-409C-BE32-E72D297353CC}">
              <c16:uniqueId val="{00000002-3119-4747-AFF3-9D4364FF8AD9}"/>
            </c:ext>
          </c:extLst>
        </c:ser>
        <c:dLbls>
          <c:showLegendKey val="0"/>
          <c:showVal val="0"/>
          <c:showCatName val="0"/>
          <c:showSerName val="0"/>
          <c:showPercent val="0"/>
          <c:showBubbleSize val="0"/>
        </c:dLbls>
        <c:axId val="450093128"/>
        <c:axId val="450101984"/>
      </c:scatterChart>
      <c:valAx>
        <c:axId val="450093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Disoluciones</a:t>
                </a:r>
                <a:r>
                  <a:rPr lang="es-MX" baseline="0"/>
                  <a:t> log(a_Li)</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0101984"/>
        <c:crosses val="autoZero"/>
        <c:crossBetween val="midCat"/>
      </c:valAx>
      <c:valAx>
        <c:axId val="45010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Potencial</a:t>
                </a:r>
                <a:r>
                  <a:rPr lang="es-MX" baseline="0"/>
                  <a:t> a electrodo de Calomel (mV)</a:t>
                </a:r>
                <a:endParaRPr lang="es-MX"/>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50093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9094-D7CA-4EE0-93F1-5003C23C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Pages>
  <Words>1000</Words>
  <Characters>5505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Rosario Aguilar Cruz</dc:creator>
  <cp:keywords/>
  <dc:description/>
  <cp:lastModifiedBy>Maria del Rosario Aguilar Cruz</cp:lastModifiedBy>
  <cp:revision>1</cp:revision>
  <dcterms:created xsi:type="dcterms:W3CDTF">2019-11-11T01:20:00Z</dcterms:created>
  <dcterms:modified xsi:type="dcterms:W3CDTF">2019-11-12T07:09:00Z</dcterms:modified>
</cp:coreProperties>
</file>