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B3E2" w14:textId="77777777" w:rsidR="00E93921" w:rsidRDefault="00000000" w:rsidP="00E93921">
      <w:pPr>
        <w:pStyle w:val="Title"/>
        <w:pBdr>
          <w:bottom w:val="single" w:sz="8" w:space="26" w:color="4F81BD" w:themeColor="accent1"/>
        </w:pBdr>
        <w:jc w:val="center"/>
      </w:pPr>
      <w:r>
        <w:t xml:space="preserve">Wandering in the Woods Game: </w:t>
      </w:r>
    </w:p>
    <w:p w14:paraId="662C45A5" w14:textId="43447614" w:rsidR="00C52D8C" w:rsidRDefault="00000000" w:rsidP="00E93921">
      <w:pPr>
        <w:pStyle w:val="Title"/>
        <w:pBdr>
          <w:bottom w:val="single" w:sz="8" w:space="26" w:color="4F81BD" w:themeColor="accent1"/>
        </w:pBdr>
        <w:jc w:val="center"/>
      </w:pPr>
      <w:r>
        <w:t>User Manual</w:t>
      </w:r>
    </w:p>
    <w:p w14:paraId="4B78AFCB" w14:textId="77777777" w:rsidR="00C52D8C" w:rsidRDefault="00000000">
      <w:pPr>
        <w:jc w:val="center"/>
      </w:pPr>
      <w:r>
        <w:t>Software Engineering Course Project — K–8 Computational Thinking Simulation</w:t>
      </w:r>
    </w:p>
    <w:p w14:paraId="124CBF48" w14:textId="77777777" w:rsidR="00E93921" w:rsidRDefault="00E93921" w:rsidP="00E93921">
      <w:pPr>
        <w:jc w:val="center"/>
      </w:pPr>
      <w:r>
        <w:t xml:space="preserve">Ahmad Elshalakany, Deep </w:t>
      </w:r>
      <w:proofErr w:type="spellStart"/>
      <w:r>
        <w:t>Tadhani</w:t>
      </w:r>
      <w:proofErr w:type="spellEnd"/>
      <w:r>
        <w:t xml:space="preserve">, Florentino Aguirre, Brandon </w:t>
      </w:r>
      <w:proofErr w:type="spellStart"/>
      <w:r>
        <w:t>Earmsmuth</w:t>
      </w:r>
      <w:proofErr w:type="spellEnd"/>
    </w:p>
    <w:p w14:paraId="537AF938" w14:textId="47869D48" w:rsidR="00C52D8C" w:rsidRDefault="00000000" w:rsidP="00E93921">
      <w:pPr>
        <w:jc w:val="center"/>
      </w:pPr>
      <w:r>
        <w:br w:type="page"/>
      </w:r>
    </w:p>
    <w:sdt>
      <w:sdtPr>
        <w:id w:val="-1396052221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64F093D1" w14:textId="71048B67" w:rsidR="00E93921" w:rsidRDefault="00E93921">
          <w:pPr>
            <w:pStyle w:val="TOCHeading"/>
          </w:pPr>
          <w:r>
            <w:t>Contents</w:t>
          </w:r>
        </w:p>
        <w:p w14:paraId="2F02EE5B" w14:textId="688930F8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01133" w:history="1">
            <w:r w:rsidRPr="00E01676">
              <w:rPr>
                <w:rStyle w:val="Hyperlink"/>
                <w:noProof/>
              </w:rPr>
              <w:t>1.0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E82F" w14:textId="1991D459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4" w:history="1">
            <w:r w:rsidRPr="00E01676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25B9" w14:textId="390EDA7A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5" w:history="1">
            <w:r w:rsidRPr="00E01676">
              <w:rPr>
                <w:rStyle w:val="Hyperlink"/>
                <w:noProof/>
              </w:rPr>
              <w:t>1.2 What is Wandering in the Woods?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EB19" w14:textId="7CDE8803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6" w:history="1">
            <w:r w:rsidRPr="00E01676">
              <w:rPr>
                <w:rStyle w:val="Hyperlink"/>
                <w:noProof/>
              </w:rPr>
              <w:t>1.3 Intended Users and Classroom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DD19" w14:textId="3C195364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7" w:history="1">
            <w:r w:rsidRPr="00E01676">
              <w:rPr>
                <w:rStyle w:val="Hyperlink"/>
                <w:noProof/>
              </w:rPr>
              <w:t>2.0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AD8B4" w14:textId="61714438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8" w:history="1">
            <w:r w:rsidRPr="00E01676">
              <w:rPr>
                <w:rStyle w:val="Hyperlink"/>
                <w:noProof/>
              </w:rPr>
              <w:t>2.1 Supported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5C50" w14:textId="77219B3C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39" w:history="1">
            <w:r w:rsidRPr="00E01676">
              <w:rPr>
                <w:rStyle w:val="Hyperlink"/>
                <w:noProof/>
              </w:rPr>
              <w:t>2.2 Minimum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4AA0" w14:textId="304590B7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0" w:history="1">
            <w:r w:rsidRPr="00E01676">
              <w:rPr>
                <w:rStyle w:val="Hyperlink"/>
                <w:noProof/>
              </w:rPr>
              <w:t>2.3 Required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D7C44" w14:textId="240CC4F9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1" w:history="1">
            <w:r w:rsidRPr="00E01676">
              <w:rPr>
                <w:rStyle w:val="Hyperlink"/>
                <w:noProof/>
              </w:rPr>
              <w:t>3.0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39FB" w14:textId="62B23906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2" w:history="1">
            <w:r w:rsidRPr="00E01676">
              <w:rPr>
                <w:rStyle w:val="Hyperlink"/>
                <w:noProof/>
              </w:rPr>
              <w:t>3.1 Running the Executable (Recommended)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46FF" w14:textId="168F6473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3" w:history="1">
            <w:r w:rsidRPr="00E01676">
              <w:rPr>
                <w:rStyle w:val="Hyperlink"/>
                <w:noProof/>
              </w:rPr>
              <w:t>3.2 Running from Source (Developer/TA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854C" w14:textId="1A23F4E3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4" w:history="1">
            <w:r w:rsidRPr="00E01676">
              <w:rPr>
                <w:rStyle w:val="Hyperlink"/>
                <w:noProof/>
              </w:rPr>
              <w:t>4.0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743A" w14:textId="076D0155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5" w:history="1">
            <w:r w:rsidRPr="00E01676">
              <w:rPr>
                <w:rStyle w:val="Hyperlink"/>
                <w:noProof/>
              </w:rPr>
              <w:t>4.1 Main Menu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B90B6" w14:textId="44D28A2F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6" w:history="1">
            <w:r w:rsidRPr="00E01676">
              <w:rPr>
                <w:rStyle w:val="Hyperlink"/>
                <w:noProof/>
              </w:rPr>
              <w:t>4.2 Common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8670" w14:textId="524A2982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7" w:history="1">
            <w:r w:rsidRPr="00E01676">
              <w:rPr>
                <w:rStyle w:val="Hyperlink"/>
                <w:noProof/>
              </w:rPr>
              <w:t>4.3 Audio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34E0" w14:textId="3972073D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8" w:history="1">
            <w:r w:rsidRPr="00E01676">
              <w:rPr>
                <w:rStyle w:val="Hyperlink"/>
                <w:noProof/>
                <w:lang w:val="fr-FR"/>
              </w:rPr>
              <w:t>5.0 Game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6C6F" w14:textId="39EC1C9B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49" w:history="1">
            <w:r w:rsidRPr="00E01676">
              <w:rPr>
                <w:rStyle w:val="Hyperlink"/>
                <w:noProof/>
                <w:lang w:val="fr-FR"/>
              </w:rPr>
              <w:t>5.1 Mode A (Grades K–2)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D04A" w14:textId="7EBE3FCC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0" w:history="1">
            <w:r w:rsidRPr="00E01676">
              <w:rPr>
                <w:rStyle w:val="Hyperlink"/>
                <w:noProof/>
              </w:rPr>
              <w:t>5.2 Mode B (Grades 3–5)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8B48" w14:textId="67AF9016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1" w:history="1">
            <w:r w:rsidRPr="00E01676">
              <w:rPr>
                <w:rStyle w:val="Hyperlink"/>
                <w:noProof/>
              </w:rPr>
              <w:t>5.3 Mode C (Grades 6–8)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58A4" w14:textId="4C42D774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2" w:history="1">
            <w:r w:rsidRPr="00E01676">
              <w:rPr>
                <w:rStyle w:val="Hyperlink"/>
                <w:noProof/>
              </w:rPr>
              <w:t>6.0 Data, Results, and Graphs (Grades 6–8)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85C8" w14:textId="1713EB1B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3" w:history="1">
            <w:r w:rsidRPr="00E01676">
              <w:rPr>
                <w:rStyle w:val="Hyperlink"/>
                <w:noProof/>
              </w:rPr>
              <w:t>6.1 Experiments and Big Data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F53C0" w14:textId="1461CB6D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4" w:history="1">
            <w:r w:rsidRPr="00E01676">
              <w:rPr>
                <w:rStyle w:val="Hyperlink"/>
                <w:noProof/>
              </w:rPr>
              <w:t>6.2 Graphs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BD99" w14:textId="707BE5D3" w:rsidR="00E93921" w:rsidRDefault="00E93921">
          <w:pPr>
            <w:pStyle w:val="TOC2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5" w:history="1">
            <w:r w:rsidRPr="00E01676">
              <w:rPr>
                <w:rStyle w:val="Hyperlink"/>
                <w:noProof/>
              </w:rPr>
              <w:t>6.3 Exporting Results (Optional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700C" w14:textId="3D266234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6" w:history="1">
            <w:r w:rsidRPr="00E01676">
              <w:rPr>
                <w:rStyle w:val="Hyperlink"/>
                <w:noProof/>
              </w:rPr>
              <w:t>7.0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518E" w14:textId="79CAFA1C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7" w:history="1">
            <w:r w:rsidRPr="00E01676">
              <w:rPr>
                <w:rStyle w:val="Hyperlink"/>
                <w:noProof/>
              </w:rPr>
              <w:t>8.0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7C37" w14:textId="7F3802B9" w:rsidR="00E93921" w:rsidRDefault="00E93921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4401158" w:history="1">
            <w:r w:rsidRPr="00E01676">
              <w:rPr>
                <w:rStyle w:val="Hyperlink"/>
                <w:noProof/>
              </w:rPr>
              <w:t>9.0 Contact /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0B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3B275" w14:textId="3BE23B2A" w:rsidR="00E93921" w:rsidRDefault="00E93921">
          <w:r>
            <w:rPr>
              <w:b/>
              <w:bCs/>
              <w:noProof/>
            </w:rPr>
            <w:fldChar w:fldCharType="end"/>
          </w:r>
        </w:p>
      </w:sdtContent>
    </w:sdt>
    <w:p w14:paraId="7A0881D2" w14:textId="77777777" w:rsidR="00C70B64" w:rsidRDefault="00C70B64">
      <w:pPr>
        <w:pStyle w:val="Heading1"/>
      </w:pPr>
      <w:bookmarkStart w:id="0" w:name="_Toc224401133"/>
    </w:p>
    <w:p w14:paraId="60EB4FCF" w14:textId="4028D88D" w:rsidR="00C52D8C" w:rsidRDefault="00000000">
      <w:pPr>
        <w:pStyle w:val="Heading1"/>
      </w:pPr>
      <w:r>
        <w:t>1.0 Introduction</w:t>
      </w:r>
      <w:bookmarkEnd w:id="0"/>
    </w:p>
    <w:p w14:paraId="3E61B16F" w14:textId="77777777" w:rsidR="00C52D8C" w:rsidRDefault="00000000">
      <w:pPr>
        <w:pStyle w:val="Heading2"/>
      </w:pPr>
      <w:bookmarkStart w:id="1" w:name="_Toc224401134"/>
      <w:r>
        <w:t>1.1 Purpose</w:t>
      </w:r>
      <w:bookmarkEnd w:id="1"/>
    </w:p>
    <w:p w14:paraId="44E0C51E" w14:textId="77777777" w:rsidR="00C52D8C" w:rsidRDefault="00000000">
      <w:r>
        <w:t>This user manual explains how to install, run, and use the Wandering in the Woods simulation/game. The application is designed to help K–8 students learn computational thinking, basic computation ideas, and data interpretation through repeated experiments on a grid-based “lost in the woods” scenario.</w:t>
      </w:r>
    </w:p>
    <w:p w14:paraId="7DF6E8E9" w14:textId="77777777" w:rsidR="00C52D8C" w:rsidRDefault="00000000">
      <w:pPr>
        <w:pStyle w:val="Heading2"/>
      </w:pPr>
      <w:bookmarkStart w:id="2" w:name="_Toc224401135"/>
      <w:r>
        <w:t>1.2 What is Wandering in the Woods?</w:t>
      </w:r>
      <w:bookmarkEnd w:id="2"/>
    </w:p>
    <w:p w14:paraId="04522AC2" w14:textId="77777777" w:rsidR="00C52D8C" w:rsidRDefault="00000000">
      <w:r>
        <w:t>The woods are represented as a rectangular grid. Each person is located in one cell of the grid and moves one step at a time. People cannot see or hear each other unless they enter the same grid cell. The simulation ends when everyone meets (all players occupy the same cell or move together as a group).</w:t>
      </w:r>
    </w:p>
    <w:p w14:paraId="5F3F0E8B" w14:textId="77777777" w:rsidR="00C52D8C" w:rsidRDefault="00000000">
      <w:pPr>
        <w:pStyle w:val="Heading2"/>
      </w:pPr>
      <w:bookmarkStart w:id="3" w:name="_Toc224401136"/>
      <w:r>
        <w:t>1.3 Intended Users and Classroom Setup</w:t>
      </w:r>
      <w:bookmarkEnd w:id="3"/>
    </w:p>
    <w:p w14:paraId="111DE1EF" w14:textId="77777777" w:rsidR="00C52D8C" w:rsidRDefault="00000000">
      <w:pPr>
        <w:pStyle w:val="ListBullet"/>
      </w:pPr>
      <w:r>
        <w:t>Designed for two students working together at the same computer/screen.</w:t>
      </w:r>
    </w:p>
    <w:p w14:paraId="427155D5" w14:textId="77777777" w:rsidR="00C52D8C" w:rsidRDefault="00000000">
      <w:pPr>
        <w:pStyle w:val="ListBullet"/>
      </w:pPr>
      <w:r>
        <w:t>Includes audio prompts and on-screen directions to support independent learning.</w:t>
      </w:r>
    </w:p>
    <w:p w14:paraId="10F69536" w14:textId="77777777" w:rsidR="00C52D8C" w:rsidRDefault="00000000">
      <w:pPr>
        <w:pStyle w:val="ListBullet"/>
      </w:pPr>
      <w:r>
        <w:t>Supports three grade bands (K–2, 3–5, 6–8) with a consistent look-and-feel across modes.</w:t>
      </w:r>
    </w:p>
    <w:p w14:paraId="5EC7015F" w14:textId="77777777" w:rsidR="00C52D8C" w:rsidRDefault="00000000">
      <w:pPr>
        <w:pStyle w:val="Heading1"/>
      </w:pPr>
      <w:bookmarkStart w:id="4" w:name="_Toc224401137"/>
      <w:r>
        <w:t>2.0 System Requirements</w:t>
      </w:r>
      <w:bookmarkEnd w:id="4"/>
    </w:p>
    <w:p w14:paraId="138C81AA" w14:textId="77777777" w:rsidR="00C52D8C" w:rsidRDefault="00000000">
      <w:pPr>
        <w:pStyle w:val="Heading2"/>
      </w:pPr>
      <w:bookmarkStart w:id="5" w:name="_Toc224401138"/>
      <w:r>
        <w:t>2.1 Supported Platforms</w:t>
      </w:r>
      <w:bookmarkEnd w:id="5"/>
    </w:p>
    <w:p w14:paraId="10571CAB" w14:textId="77777777" w:rsidR="00C52D8C" w:rsidRDefault="00000000">
      <w:pPr>
        <w:pStyle w:val="ListBullet"/>
      </w:pPr>
      <w:r>
        <w:t>Windows 10/11 (recommended for the provided executable).</w:t>
      </w:r>
    </w:p>
    <w:p w14:paraId="78F391A7" w14:textId="77777777" w:rsidR="00C52D8C" w:rsidRDefault="00000000">
      <w:pPr>
        <w:pStyle w:val="ListBullet"/>
      </w:pPr>
      <w:r>
        <w:t>macOS and Linux are supported when running from source (Python required).</w:t>
      </w:r>
    </w:p>
    <w:p w14:paraId="3327A316" w14:textId="77777777" w:rsidR="00C52D8C" w:rsidRDefault="00000000">
      <w:pPr>
        <w:pStyle w:val="Heading2"/>
      </w:pPr>
      <w:bookmarkStart w:id="6" w:name="_Toc224401139"/>
      <w:r>
        <w:t>2.2 Minimum Hardware</w:t>
      </w:r>
      <w:bookmarkEnd w:id="6"/>
    </w:p>
    <w:p w14:paraId="12A860BB" w14:textId="77777777" w:rsidR="00C52D8C" w:rsidRDefault="00000000">
      <w:pPr>
        <w:pStyle w:val="ListBullet"/>
      </w:pPr>
      <w:r>
        <w:t>Processor: Dual-core CPU or better.</w:t>
      </w:r>
    </w:p>
    <w:p w14:paraId="6093A253" w14:textId="77777777" w:rsidR="00C52D8C" w:rsidRDefault="00000000">
      <w:pPr>
        <w:pStyle w:val="ListBullet"/>
      </w:pPr>
      <w:r>
        <w:t>Memory: 4 GB RAM (8 GB recommended for 6–8 experiments with many trials).</w:t>
      </w:r>
    </w:p>
    <w:p w14:paraId="1AC7336E" w14:textId="77777777" w:rsidR="00C52D8C" w:rsidRDefault="00000000">
      <w:pPr>
        <w:pStyle w:val="ListBullet"/>
      </w:pPr>
      <w:r>
        <w:t>Display: 1280×720 or higher.</w:t>
      </w:r>
    </w:p>
    <w:p w14:paraId="670CBE4D" w14:textId="77777777" w:rsidR="00C52D8C" w:rsidRDefault="00000000">
      <w:pPr>
        <w:pStyle w:val="ListBullet"/>
      </w:pPr>
      <w:r>
        <w:t>Audio: Speakers or headphones (recommended for prompts/music).</w:t>
      </w:r>
    </w:p>
    <w:p w14:paraId="6EED8AC7" w14:textId="77777777" w:rsidR="00C52D8C" w:rsidRDefault="00000000">
      <w:pPr>
        <w:pStyle w:val="Heading2"/>
      </w:pPr>
      <w:bookmarkStart w:id="7" w:name="_Toc224401140"/>
      <w:r>
        <w:t>2.3 Required Software</w:t>
      </w:r>
      <w:bookmarkEnd w:id="7"/>
    </w:p>
    <w:p w14:paraId="29F1E955" w14:textId="77777777" w:rsidR="00C52D8C" w:rsidRDefault="00000000">
      <w:pPr>
        <w:pStyle w:val="ListBullet"/>
      </w:pPr>
      <w:r>
        <w:t>Executable version: no additional software required.</w:t>
      </w:r>
    </w:p>
    <w:p w14:paraId="4091313A" w14:textId="77777777" w:rsidR="00C52D8C" w:rsidRDefault="00000000">
      <w:pPr>
        <w:pStyle w:val="ListBullet"/>
      </w:pPr>
      <w:r>
        <w:t>Source version: Python 3.10+ (or course-approved Python version).</w:t>
      </w:r>
    </w:p>
    <w:p w14:paraId="1D1A65A0" w14:textId="00C3838E" w:rsidR="00C52D8C" w:rsidRDefault="00000000">
      <w:pPr>
        <w:pStyle w:val="ListBullet"/>
      </w:pPr>
      <w:r>
        <w:t>Python libraries (if running from source): pygame, matplotlib (and optional text-to-speech)</w:t>
      </w:r>
      <w:r w:rsidR="005F1852">
        <w:t xml:space="preserve">, </w:t>
      </w:r>
      <w:proofErr w:type="spellStart"/>
      <w:r w:rsidR="005F1852">
        <w:t>numpy</w:t>
      </w:r>
      <w:proofErr w:type="spellEnd"/>
      <w:r w:rsidR="005F1852">
        <w:t xml:space="preserve">, pytsx3, pandas, and </w:t>
      </w:r>
      <w:proofErr w:type="spellStart"/>
      <w:r w:rsidR="005F1852">
        <w:t>PyInstaller</w:t>
      </w:r>
      <w:proofErr w:type="spellEnd"/>
      <w:r>
        <w:t>.</w:t>
      </w:r>
    </w:p>
    <w:p w14:paraId="18B95FA7" w14:textId="77777777" w:rsidR="00C52D8C" w:rsidRDefault="00000000">
      <w:pPr>
        <w:pStyle w:val="Heading1"/>
      </w:pPr>
      <w:bookmarkStart w:id="8" w:name="_Toc224401141"/>
      <w:r>
        <w:lastRenderedPageBreak/>
        <w:t>3.0 Installation</w:t>
      </w:r>
      <w:bookmarkEnd w:id="8"/>
    </w:p>
    <w:p w14:paraId="1A9749CF" w14:textId="77777777" w:rsidR="00C52D8C" w:rsidRDefault="00000000">
      <w:pPr>
        <w:pStyle w:val="Heading2"/>
      </w:pPr>
      <w:bookmarkStart w:id="9" w:name="_Toc224401142"/>
      <w:r>
        <w:t>3.1 Running the Executable (Recommended)</w:t>
      </w:r>
      <w:bookmarkEnd w:id="9"/>
    </w:p>
    <w:p w14:paraId="38F75042" w14:textId="77777777" w:rsidR="00C52D8C" w:rsidRDefault="00000000">
      <w:r>
        <w:t>1. Download the project folder (or release package) from GitHub.</w:t>
      </w:r>
    </w:p>
    <w:p w14:paraId="02CEC773" w14:textId="20DAAB14" w:rsidR="00C52D8C" w:rsidRDefault="00000000">
      <w:r>
        <w:t>2. Open the folder and locate the executable file (WanderingWoods.exe).</w:t>
      </w:r>
    </w:p>
    <w:p w14:paraId="51C64797" w14:textId="77777777" w:rsidR="00C52D8C" w:rsidRDefault="00000000">
      <w:r>
        <w:t>3. Double-click the executable to launch the application.</w:t>
      </w:r>
    </w:p>
    <w:p w14:paraId="3EB54A45" w14:textId="77777777" w:rsidR="00C52D8C" w:rsidRDefault="00000000">
      <w:r>
        <w:t>4. If Windows shows a security warning, choose “More info” → “Run anyway” (school computers may require admin approval).</w:t>
      </w:r>
    </w:p>
    <w:p w14:paraId="4BEEFE73" w14:textId="77777777" w:rsidR="00C52D8C" w:rsidRDefault="00000000">
      <w:pPr>
        <w:pStyle w:val="Heading2"/>
      </w:pPr>
      <w:bookmarkStart w:id="10" w:name="_Toc224401143"/>
      <w:r>
        <w:t>3.2 Running from Source (Developer/TA Use)</w:t>
      </w:r>
      <w:bookmarkEnd w:id="10"/>
    </w:p>
    <w:p w14:paraId="2AA46343" w14:textId="77777777" w:rsidR="00C52D8C" w:rsidRDefault="00000000">
      <w:r>
        <w:t>1. Install Python 3.10+ (or the required version for your course environment).</w:t>
      </w:r>
    </w:p>
    <w:p w14:paraId="7F80C0E0" w14:textId="77777777" w:rsidR="00C52D8C" w:rsidRDefault="00000000">
      <w:r>
        <w:t>2. From the project root, install dependencies: pip install -r requirements.txt</w:t>
      </w:r>
    </w:p>
    <w:p w14:paraId="097452C8" w14:textId="77777777" w:rsidR="00C52D8C" w:rsidRDefault="00000000">
      <w:r>
        <w:t>3. Run the application: python run_game.py</w:t>
      </w:r>
    </w:p>
    <w:p w14:paraId="4E986A71" w14:textId="77777777" w:rsidR="00C52D8C" w:rsidRDefault="00000000">
      <w:r>
        <w:t>4. If audio prompts are missing, confirm the assets/audio folder is present.</w:t>
      </w:r>
    </w:p>
    <w:p w14:paraId="48385C33" w14:textId="77777777" w:rsidR="00C52D8C" w:rsidRDefault="00000000">
      <w:pPr>
        <w:pStyle w:val="Heading1"/>
      </w:pPr>
      <w:bookmarkStart w:id="11" w:name="_Toc224401144"/>
      <w:r>
        <w:t>4.0 Getting Started</w:t>
      </w:r>
      <w:bookmarkEnd w:id="11"/>
    </w:p>
    <w:p w14:paraId="3535E0A0" w14:textId="77777777" w:rsidR="00C52D8C" w:rsidRDefault="00000000">
      <w:pPr>
        <w:pStyle w:val="Heading2"/>
      </w:pPr>
      <w:bookmarkStart w:id="12" w:name="_Toc224401145"/>
      <w:r>
        <w:t>4.1 Main Menu Overview</w:t>
      </w:r>
      <w:bookmarkEnd w:id="12"/>
    </w:p>
    <w:p w14:paraId="6EF73AA1" w14:textId="77777777" w:rsidR="00C52D8C" w:rsidRDefault="00000000">
      <w:pPr>
        <w:pStyle w:val="ListBullet"/>
      </w:pPr>
      <w:r>
        <w:t>Choose a mode: K–2, 3–5, or 6–8.</w:t>
      </w:r>
    </w:p>
    <w:p w14:paraId="1D9130E5" w14:textId="77777777" w:rsidR="00C52D8C" w:rsidRDefault="00000000">
      <w:pPr>
        <w:pStyle w:val="ListBullet"/>
      </w:pPr>
      <w:r>
        <w:t>Adjust volume/music settings.</w:t>
      </w:r>
    </w:p>
    <w:p w14:paraId="660D8526" w14:textId="77777777" w:rsidR="00C52D8C" w:rsidRDefault="00000000">
      <w:pPr>
        <w:pStyle w:val="ListBullet"/>
      </w:pPr>
      <w:r>
        <w:t>Open Help for basic instructions (recommended for first-time users).</w:t>
      </w:r>
    </w:p>
    <w:p w14:paraId="2FB9F958" w14:textId="77777777" w:rsidR="00C52D8C" w:rsidRDefault="00000000">
      <w:pPr>
        <w:pStyle w:val="Heading2"/>
      </w:pPr>
      <w:bookmarkStart w:id="13" w:name="_Toc224401146"/>
      <w:r>
        <w:t>4.2 Common Controls</w:t>
      </w:r>
      <w:bookmarkEnd w:id="13"/>
    </w:p>
    <w:p w14:paraId="0C9F6616" w14:textId="77777777" w:rsidR="00C52D8C" w:rsidRDefault="00000000">
      <w:pPr>
        <w:pStyle w:val="ListBullet"/>
      </w:pPr>
      <w:r>
        <w:t>Mouse: click buttons, select cells (3–5 and 6–8 placement).</w:t>
      </w:r>
    </w:p>
    <w:p w14:paraId="5A1C078C" w14:textId="77777777" w:rsidR="00C52D8C" w:rsidRDefault="00000000">
      <w:pPr>
        <w:pStyle w:val="ListBullet"/>
      </w:pPr>
      <w:r>
        <w:t>Keyboard (optional): Space = Start/Pause, R = Reset, Esc = Back to Menu (may vary by build).</w:t>
      </w:r>
    </w:p>
    <w:p w14:paraId="005A707D" w14:textId="77777777" w:rsidR="00C52D8C" w:rsidRDefault="00000000">
      <w:pPr>
        <w:pStyle w:val="ListBullet"/>
      </w:pPr>
      <w:r>
        <w:t>On-screen buttons are always available—keyboard use is optional.</w:t>
      </w:r>
    </w:p>
    <w:p w14:paraId="289A0ABB" w14:textId="77777777" w:rsidR="00C52D8C" w:rsidRDefault="00000000">
      <w:pPr>
        <w:pStyle w:val="Heading2"/>
      </w:pPr>
      <w:bookmarkStart w:id="14" w:name="_Toc224401147"/>
      <w:r>
        <w:t>4.3 Audio and Accessibility</w:t>
      </w:r>
      <w:bookmarkEnd w:id="14"/>
    </w:p>
    <w:p w14:paraId="389A7EED" w14:textId="77777777" w:rsidR="00C52D8C" w:rsidRDefault="00000000">
      <w:pPr>
        <w:pStyle w:val="ListBullet"/>
      </w:pPr>
      <w:r>
        <w:t>Audio prompts provide directions and feedback during play.</w:t>
      </w:r>
    </w:p>
    <w:p w14:paraId="1A042DE8" w14:textId="77777777" w:rsidR="00C52D8C" w:rsidRDefault="00000000">
      <w:pPr>
        <w:pStyle w:val="ListBullet"/>
      </w:pPr>
      <w:r>
        <w:t>Volume controls are available in the menu and/or in-game.</w:t>
      </w:r>
    </w:p>
    <w:p w14:paraId="2D61CEA9" w14:textId="77777777" w:rsidR="00C52D8C" w:rsidRDefault="00000000">
      <w:pPr>
        <w:pStyle w:val="ListBullet"/>
      </w:pPr>
      <w:r>
        <w:t>If audio is not available, the game still provides all instructions on-screen.</w:t>
      </w:r>
    </w:p>
    <w:p w14:paraId="1C41F7C6" w14:textId="77777777" w:rsidR="00C52D8C" w:rsidRPr="00E93921" w:rsidRDefault="00000000">
      <w:pPr>
        <w:pStyle w:val="Heading1"/>
        <w:rPr>
          <w:lang w:val="fr-FR"/>
        </w:rPr>
      </w:pPr>
      <w:bookmarkStart w:id="15" w:name="_Toc224401148"/>
      <w:r w:rsidRPr="00E93921">
        <w:rPr>
          <w:lang w:val="fr-FR"/>
        </w:rPr>
        <w:t>5.0 Game Modes</w:t>
      </w:r>
      <w:bookmarkEnd w:id="15"/>
    </w:p>
    <w:p w14:paraId="29CB1A42" w14:textId="77777777" w:rsidR="00C52D8C" w:rsidRPr="00E93921" w:rsidRDefault="00000000">
      <w:pPr>
        <w:pStyle w:val="Heading2"/>
        <w:rPr>
          <w:lang w:val="fr-FR"/>
        </w:rPr>
      </w:pPr>
      <w:bookmarkStart w:id="16" w:name="_Toc224401149"/>
      <w:r w:rsidRPr="00E93921">
        <w:rPr>
          <w:lang w:val="fr-FR"/>
        </w:rPr>
        <w:t>5.1 Mode A (Grades K–2)</w:t>
      </w:r>
      <w:bookmarkEnd w:id="16"/>
    </w:p>
    <w:p w14:paraId="6FBB19B6" w14:textId="77777777" w:rsidR="00C52D8C" w:rsidRDefault="00000000">
      <w:r>
        <w:t>Mode A is a simple visualization intended for K–2 students.</w:t>
      </w:r>
    </w:p>
    <w:p w14:paraId="77D63CBF" w14:textId="77777777" w:rsidR="00C52D8C" w:rsidRDefault="00000000">
      <w:pPr>
        <w:pStyle w:val="ListBullet"/>
      </w:pPr>
      <w:r>
        <w:lastRenderedPageBreak/>
        <w:t>Grid: always square.</w:t>
      </w:r>
    </w:p>
    <w:p w14:paraId="70E55F4C" w14:textId="77777777" w:rsidR="00C52D8C" w:rsidRDefault="00000000">
      <w:pPr>
        <w:pStyle w:val="ListBullet"/>
      </w:pPr>
      <w:r>
        <w:t>Players: always two.</w:t>
      </w:r>
    </w:p>
    <w:p w14:paraId="2A85E6D0" w14:textId="77777777" w:rsidR="00C52D8C" w:rsidRDefault="00000000">
      <w:pPr>
        <w:pStyle w:val="ListBullet"/>
      </w:pPr>
      <w:r>
        <w:t>Start positions: diagonally opposite corners.</w:t>
      </w:r>
    </w:p>
    <w:p w14:paraId="6DF48B4F" w14:textId="77777777" w:rsidR="00C52D8C" w:rsidRDefault="00000000">
      <w:pPr>
        <w:pStyle w:val="ListBullet"/>
      </w:pPr>
      <w:r>
        <w:t>Movement: random wandering with animation and music.</w:t>
      </w:r>
    </w:p>
    <w:p w14:paraId="5991360E" w14:textId="77777777" w:rsidR="00C52D8C" w:rsidRDefault="00000000">
      <w:pPr>
        <w:pStyle w:val="ListBullet"/>
      </w:pPr>
      <w:r>
        <w:t>Counters: each player has a move counter.</w:t>
      </w:r>
    </w:p>
    <w:p w14:paraId="32D3A7B4" w14:textId="77777777" w:rsidR="00C52D8C" w:rsidRDefault="00000000">
      <w:pPr>
        <w:pStyle w:val="ListBullet"/>
      </w:pPr>
      <w:r>
        <w:t>End condition: when the two players meet in the same cell.</w:t>
      </w:r>
    </w:p>
    <w:p w14:paraId="7CD57E73" w14:textId="77777777" w:rsidR="00C52D8C" w:rsidRDefault="00000000">
      <w:pPr>
        <w:pStyle w:val="ListBullet"/>
      </w:pPr>
      <w:r>
        <w:t>Celebration: happy graphics plus spoken and displayed statistics.</w:t>
      </w:r>
    </w:p>
    <w:p w14:paraId="25610EB8" w14:textId="77777777" w:rsidR="00C52D8C" w:rsidRDefault="00000000">
      <w:r>
        <w:t>How to Play (K–2):</w:t>
      </w:r>
    </w:p>
    <w:p w14:paraId="177E75F3" w14:textId="77777777" w:rsidR="00C52D8C" w:rsidRDefault="00000000">
      <w:r>
        <w:t>1. Select K–2 mode from the main menu.</w:t>
      </w:r>
    </w:p>
    <w:p w14:paraId="697F9B3B" w14:textId="77777777" w:rsidR="00C52D8C" w:rsidRDefault="00000000">
      <w:r>
        <w:t>2. Press Start to begin wandering.</w:t>
      </w:r>
    </w:p>
    <w:p w14:paraId="5F7309DD" w14:textId="77777777" w:rsidR="00C52D8C" w:rsidRDefault="00000000">
      <w:r>
        <w:t>3. Watch the two characters move and listen to the music.</w:t>
      </w:r>
    </w:p>
    <w:p w14:paraId="5B4E3E8C" w14:textId="77777777" w:rsidR="00C52D8C" w:rsidRDefault="00000000">
      <w:r>
        <w:t>4. When they meet, listen to the summary and view the statistics.</w:t>
      </w:r>
    </w:p>
    <w:p w14:paraId="63C263D6" w14:textId="77777777" w:rsidR="00C52D8C" w:rsidRDefault="00000000">
      <w:r>
        <w:t>5. Press Play Again to reset and run another round.</w:t>
      </w:r>
    </w:p>
    <w:p w14:paraId="337D06EC" w14:textId="77777777" w:rsidR="00C52D8C" w:rsidRDefault="00000000">
      <w:pPr>
        <w:pStyle w:val="Heading2"/>
      </w:pPr>
      <w:bookmarkStart w:id="17" w:name="_Toc224401150"/>
      <w:r>
        <w:t>5.2 Mode B (Grades 3–5)</w:t>
      </w:r>
      <w:bookmarkEnd w:id="17"/>
    </w:p>
    <w:p w14:paraId="5E7F6113" w14:textId="77777777" w:rsidR="00C52D8C" w:rsidRDefault="00000000">
      <w:r>
        <w:t>Mode B introduces student-controlled setup and small-data statistics across repeated runs.</w:t>
      </w:r>
    </w:p>
    <w:p w14:paraId="57BC11D5" w14:textId="77777777" w:rsidR="00C52D8C" w:rsidRDefault="00000000">
      <w:pPr>
        <w:pStyle w:val="ListBullet"/>
      </w:pPr>
      <w:r>
        <w:t>Grid: students choose rows and columns (rectangular allowed).</w:t>
      </w:r>
    </w:p>
    <w:p w14:paraId="650502DA" w14:textId="77777777" w:rsidR="00C52D8C" w:rsidRDefault="00000000">
      <w:pPr>
        <w:pStyle w:val="ListBullet"/>
      </w:pPr>
      <w:r>
        <w:t>Players: students choose 2, 3, or 4 people.</w:t>
      </w:r>
    </w:p>
    <w:p w14:paraId="0C4B434F" w14:textId="77777777" w:rsidR="00C52D8C" w:rsidRDefault="00000000">
      <w:pPr>
        <w:pStyle w:val="ListBullet"/>
      </w:pPr>
      <w:r>
        <w:t>Placement: students place each person on the grid.</w:t>
      </w:r>
    </w:p>
    <w:p w14:paraId="3E61E692" w14:textId="77777777" w:rsidR="00C52D8C" w:rsidRDefault="00000000">
      <w:pPr>
        <w:pStyle w:val="ListBullet"/>
      </w:pPr>
      <w:r>
        <w:t>Replay: the same setup can be run many times.</w:t>
      </w:r>
    </w:p>
    <w:p w14:paraId="4CD743B5" w14:textId="77777777" w:rsidR="00C52D8C" w:rsidRDefault="00000000">
      <w:pPr>
        <w:pStyle w:val="ListBullet"/>
      </w:pPr>
      <w:r>
        <w:t>Statistics: shortest run, longest run, and average run length are displayed.</w:t>
      </w:r>
    </w:p>
    <w:p w14:paraId="794D5A55" w14:textId="77777777" w:rsidR="00C52D8C" w:rsidRDefault="00000000">
      <w:r>
        <w:t>Group Movement Rule (3–5):</w:t>
      </w:r>
    </w:p>
    <w:p w14:paraId="278F5814" w14:textId="77777777" w:rsidR="00C52D8C" w:rsidRDefault="00000000">
      <w:pPr>
        <w:pStyle w:val="ListBullet"/>
      </w:pPr>
      <w:r>
        <w:t>If two players meet, they form a group and move together as one unit.</w:t>
      </w:r>
    </w:p>
    <w:p w14:paraId="4132D201" w14:textId="77777777" w:rsidR="00C52D8C" w:rsidRDefault="00000000">
      <w:pPr>
        <w:pStyle w:val="ListBullet"/>
      </w:pPr>
      <w:r>
        <w:t>If the group meets another player, the group grows and continues moving together.</w:t>
      </w:r>
    </w:p>
    <w:p w14:paraId="55AF48ED" w14:textId="77777777" w:rsidR="00C52D8C" w:rsidRDefault="00000000">
      <w:pPr>
        <w:pStyle w:val="ListBullet"/>
      </w:pPr>
      <w:r>
        <w:t>The simulation ends when all players are together.</w:t>
      </w:r>
    </w:p>
    <w:p w14:paraId="408DA0C3" w14:textId="77777777" w:rsidR="00C52D8C" w:rsidRDefault="00000000">
      <w:r>
        <w:t>How to Play (3–5):</w:t>
      </w:r>
    </w:p>
    <w:p w14:paraId="145D2B90" w14:textId="77777777" w:rsidR="00C52D8C" w:rsidRDefault="00000000">
      <w:r>
        <w:t>1. Select 3–5 mode from the main menu.</w:t>
      </w:r>
    </w:p>
    <w:p w14:paraId="555CFB2B" w14:textId="77777777" w:rsidR="00C52D8C" w:rsidRDefault="00000000">
      <w:r>
        <w:t>2. Set grid size (rows and columns).</w:t>
      </w:r>
    </w:p>
    <w:p w14:paraId="6B1C81E0" w14:textId="77777777" w:rsidR="00C52D8C" w:rsidRDefault="00000000">
      <w:r>
        <w:t>3. Select number of players (2–4).</w:t>
      </w:r>
    </w:p>
    <w:p w14:paraId="3FAF65BC" w14:textId="77777777" w:rsidR="00C52D8C" w:rsidRDefault="00000000">
      <w:r>
        <w:t>4. Click on the grid to place each player.</w:t>
      </w:r>
    </w:p>
    <w:p w14:paraId="46DEC4C6" w14:textId="77777777" w:rsidR="00C52D8C" w:rsidRDefault="00000000">
      <w:r>
        <w:t>5. Press Start. When the run ends, view the run length and updated statistics.</w:t>
      </w:r>
    </w:p>
    <w:p w14:paraId="6B2FB3D9" w14:textId="77777777" w:rsidR="00C52D8C" w:rsidRDefault="00000000">
      <w:r>
        <w:lastRenderedPageBreak/>
        <w:t>6. Press Replay to run the same setup again and compare results.</w:t>
      </w:r>
    </w:p>
    <w:p w14:paraId="20137675" w14:textId="77777777" w:rsidR="00C52D8C" w:rsidRDefault="00000000">
      <w:pPr>
        <w:pStyle w:val="Heading2"/>
      </w:pPr>
      <w:bookmarkStart w:id="18" w:name="_Toc224401151"/>
      <w:r>
        <w:t>5.3 Mode C (Grades 6–8)</w:t>
      </w:r>
      <w:bookmarkEnd w:id="18"/>
    </w:p>
    <w:p w14:paraId="25B42C44" w14:textId="77777777" w:rsidR="00C52D8C" w:rsidRDefault="00000000">
      <w:r>
        <w:t>Mode C adds experiment tools, big data runs, graphs, and wandering protocol comparisons.</w:t>
      </w:r>
    </w:p>
    <w:p w14:paraId="0C12E44E" w14:textId="77777777" w:rsidR="00C52D8C" w:rsidRDefault="00000000">
      <w:pPr>
        <w:pStyle w:val="ListBullet"/>
      </w:pPr>
      <w:r>
        <w:t>Includes all controls from 3–5 mode (grid size, player count, placement).</w:t>
      </w:r>
    </w:p>
    <w:p w14:paraId="4BCD2F45" w14:textId="77777777" w:rsidR="00C52D8C" w:rsidRDefault="00000000">
      <w:pPr>
        <w:pStyle w:val="ListBullet"/>
      </w:pPr>
      <w:r>
        <w:t>Students run experiments across multiple grid sizes/shapes to study average run time.</w:t>
      </w:r>
    </w:p>
    <w:p w14:paraId="199B46FB" w14:textId="77777777" w:rsidR="00C52D8C" w:rsidRDefault="00000000">
      <w:pPr>
        <w:pStyle w:val="ListBullet"/>
      </w:pPr>
      <w:r>
        <w:t>Graphs are generated from experiment data.</w:t>
      </w:r>
    </w:p>
    <w:p w14:paraId="74FEC7A6" w14:textId="77777777" w:rsidR="00C52D8C" w:rsidRDefault="00000000">
      <w:pPr>
        <w:pStyle w:val="ListBullet"/>
      </w:pPr>
      <w:r>
        <w:t>Students can choose different wandering protocols to compare strategies.</w:t>
      </w:r>
    </w:p>
    <w:p w14:paraId="6D3E1B8B" w14:textId="77777777" w:rsidR="00C52D8C" w:rsidRDefault="00000000">
      <w:r>
        <w:t>How to Play (6–8):</w:t>
      </w:r>
    </w:p>
    <w:p w14:paraId="02B3A799" w14:textId="77777777" w:rsidR="00C52D8C" w:rsidRDefault="00000000">
      <w:r>
        <w:t>1. Select 6–8 mode from the main menu.</w:t>
      </w:r>
    </w:p>
    <w:p w14:paraId="4131550D" w14:textId="77777777" w:rsidR="00C52D8C" w:rsidRDefault="00000000">
      <w:r>
        <w:t>2. Choose grid size and number of players (2–4), then place players (optional for experiments).</w:t>
      </w:r>
    </w:p>
    <w:p w14:paraId="1C989D9B" w14:textId="77777777" w:rsidR="00C52D8C" w:rsidRDefault="00000000">
      <w:r>
        <w:t>3. Choose an experiment type (vary size/shape) and number of trials per configuration.</w:t>
      </w:r>
    </w:p>
    <w:p w14:paraId="25E31189" w14:textId="77777777" w:rsidR="00C52D8C" w:rsidRDefault="00000000">
      <w:r>
        <w:t>4. Run the experiment set. Review the generated statistics and graphs.</w:t>
      </w:r>
    </w:p>
    <w:p w14:paraId="13248086" w14:textId="77777777" w:rsidR="00C52D8C" w:rsidRDefault="00000000">
      <w:r>
        <w:t>5. Try a different wandering protocol and compare results.</w:t>
      </w:r>
    </w:p>
    <w:sectPr w:rsidR="00C52D8C" w:rsidSect="00C70B64">
      <w:headerReference w:type="default" r:id="rId8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EC2D" w14:textId="77777777" w:rsidR="00A071EF" w:rsidRDefault="00A071EF" w:rsidP="00E93921">
      <w:pPr>
        <w:spacing w:after="0" w:line="240" w:lineRule="auto"/>
      </w:pPr>
      <w:r>
        <w:separator/>
      </w:r>
    </w:p>
  </w:endnote>
  <w:endnote w:type="continuationSeparator" w:id="0">
    <w:p w14:paraId="5F7BF907" w14:textId="77777777" w:rsidR="00A071EF" w:rsidRDefault="00A071EF" w:rsidP="00E9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4E6F" w14:textId="77777777" w:rsidR="00A071EF" w:rsidRDefault="00A071EF" w:rsidP="00E93921">
      <w:pPr>
        <w:spacing w:after="0" w:line="240" w:lineRule="auto"/>
      </w:pPr>
      <w:r>
        <w:separator/>
      </w:r>
    </w:p>
  </w:footnote>
  <w:footnote w:type="continuationSeparator" w:id="0">
    <w:p w14:paraId="783DE34E" w14:textId="77777777" w:rsidR="00A071EF" w:rsidRDefault="00A071EF" w:rsidP="00E9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0692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81AD30" w14:textId="4AADA76E" w:rsidR="00E93921" w:rsidRDefault="00E939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F3F4EF" w14:textId="77777777" w:rsidR="00E93921" w:rsidRDefault="00E939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71599">
    <w:abstractNumId w:val="8"/>
  </w:num>
  <w:num w:numId="2" w16cid:durableId="19625196">
    <w:abstractNumId w:val="6"/>
  </w:num>
  <w:num w:numId="3" w16cid:durableId="621305150">
    <w:abstractNumId w:val="5"/>
  </w:num>
  <w:num w:numId="4" w16cid:durableId="874003010">
    <w:abstractNumId w:val="4"/>
  </w:num>
  <w:num w:numId="5" w16cid:durableId="1378166829">
    <w:abstractNumId w:val="7"/>
  </w:num>
  <w:num w:numId="6" w16cid:durableId="1412191627">
    <w:abstractNumId w:val="3"/>
  </w:num>
  <w:num w:numId="7" w16cid:durableId="1523932685">
    <w:abstractNumId w:val="2"/>
  </w:num>
  <w:num w:numId="8" w16cid:durableId="1939365182">
    <w:abstractNumId w:val="1"/>
  </w:num>
  <w:num w:numId="9" w16cid:durableId="2009557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852"/>
    <w:rsid w:val="00A071EF"/>
    <w:rsid w:val="00AA1D8D"/>
    <w:rsid w:val="00B47730"/>
    <w:rsid w:val="00C52D8C"/>
    <w:rsid w:val="00C70B64"/>
    <w:rsid w:val="00CB0664"/>
    <w:rsid w:val="00E03AF6"/>
    <w:rsid w:val="00E93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B0505"/>
  <w14:defaultImageDpi w14:val="300"/>
  <w15:docId w15:val="{C4E3E643-1734-4EE7-B29A-9FC44032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E93921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E93921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93921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E939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Florentino Aguirre</cp:lastModifiedBy>
  <cp:revision>2</cp:revision>
  <dcterms:created xsi:type="dcterms:W3CDTF">2013-12-23T23:15:00Z</dcterms:created>
  <dcterms:modified xsi:type="dcterms:W3CDTF">2026-03-14T22:33:00Z</dcterms:modified>
  <cp:category/>
</cp:coreProperties>
</file>