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497" w:type="dxa"/>
        <w:tblInd w:w="122" w:type="dxa"/>
        <w:tblLayout w:type="fixed"/>
        <w:tblLook w:val="0000" w:firstRow="0" w:lastRow="0" w:firstColumn="0" w:lastColumn="0" w:noHBand="0" w:noVBand="0"/>
      </w:tblPr>
      <w:tblGrid>
        <w:gridCol w:w="6093"/>
        <w:gridCol w:w="2404"/>
      </w:tblGrid>
      <w:tr w:rsidR="00AD6819" w:rsidRPr="00331D53" w14:paraId="76DE6D07" w14:textId="77777777" w:rsidTr="001A1440">
        <w:trPr>
          <w:trHeight w:val="278"/>
        </w:trPr>
        <w:tc>
          <w:tcPr>
            <w:tcW w:w="8497" w:type="dxa"/>
            <w:gridSpan w:val="2"/>
            <w:shd w:val="clear" w:color="auto" w:fill="auto"/>
          </w:tcPr>
          <w:p w14:paraId="43AA49CF" w14:textId="77777777" w:rsidR="00AD6819" w:rsidRPr="00331D53" w:rsidRDefault="00AD6819" w:rsidP="0046769E">
            <w:pPr>
              <w:pStyle w:val="University"/>
            </w:pPr>
            <w:r w:rsidRPr="00331D53">
              <w:t>tallinna tehnikaülikool</w:t>
            </w:r>
          </w:p>
        </w:tc>
      </w:tr>
      <w:tr w:rsidR="00AD6819" w:rsidRPr="00331D53" w14:paraId="60C41DC1" w14:textId="77777777" w:rsidTr="001A1440">
        <w:trPr>
          <w:trHeight w:val="370"/>
        </w:trPr>
        <w:tc>
          <w:tcPr>
            <w:tcW w:w="8497" w:type="dxa"/>
            <w:gridSpan w:val="2"/>
            <w:shd w:val="clear" w:color="auto" w:fill="auto"/>
          </w:tcPr>
          <w:p w14:paraId="4E0995C9" w14:textId="77777777" w:rsidR="00AD6819" w:rsidRPr="00331D53" w:rsidRDefault="00AD6819" w:rsidP="0046769E">
            <w:pPr>
              <w:jc w:val="center"/>
            </w:pPr>
            <w:r w:rsidRPr="00331D53">
              <w:t>Infotehnoloogia teaduskond</w:t>
            </w:r>
          </w:p>
        </w:tc>
      </w:tr>
      <w:tr w:rsidR="00AD6819" w:rsidRPr="00331D53" w14:paraId="1455C8ED" w14:textId="77777777" w:rsidTr="006D2796">
        <w:trPr>
          <w:trHeight w:val="401"/>
        </w:trPr>
        <w:tc>
          <w:tcPr>
            <w:tcW w:w="8497" w:type="dxa"/>
            <w:gridSpan w:val="2"/>
            <w:shd w:val="clear" w:color="auto" w:fill="auto"/>
          </w:tcPr>
          <w:p w14:paraId="5EB657DE" w14:textId="77777777" w:rsidR="00AD6819" w:rsidRPr="00331D53" w:rsidRDefault="00AD6819" w:rsidP="0046769E">
            <w:pPr>
              <w:jc w:val="center"/>
            </w:pPr>
          </w:p>
        </w:tc>
      </w:tr>
      <w:tr w:rsidR="00EB59B0" w:rsidRPr="00331D53" w14:paraId="2900AE7F" w14:textId="77777777" w:rsidTr="002121F1">
        <w:trPr>
          <w:trHeight w:val="2469"/>
        </w:trPr>
        <w:tc>
          <w:tcPr>
            <w:tcW w:w="8497" w:type="dxa"/>
            <w:gridSpan w:val="2"/>
            <w:shd w:val="clear" w:color="auto" w:fill="auto"/>
          </w:tcPr>
          <w:p w14:paraId="3A09E771" w14:textId="77777777" w:rsidR="00EB59B0" w:rsidRPr="00D12C99" w:rsidRDefault="00EB59B0" w:rsidP="001A1440">
            <w:pPr>
              <w:pStyle w:val="BodyText"/>
              <w:spacing w:after="80" w:line="240" w:lineRule="auto"/>
              <w:jc w:val="center"/>
              <w:rPr>
                <w:sz w:val="28"/>
                <w:lang w:val="en-US"/>
              </w:rPr>
            </w:pPr>
          </w:p>
        </w:tc>
      </w:tr>
      <w:tr w:rsidR="00AD6819" w:rsidRPr="00331D53" w14:paraId="337F56C3" w14:textId="77777777" w:rsidTr="006D2796">
        <w:trPr>
          <w:trHeight w:val="497"/>
        </w:trPr>
        <w:tc>
          <w:tcPr>
            <w:tcW w:w="8497" w:type="dxa"/>
            <w:gridSpan w:val="2"/>
            <w:shd w:val="clear" w:color="auto" w:fill="auto"/>
          </w:tcPr>
          <w:p w14:paraId="1A330CD0" w14:textId="77777777" w:rsidR="00AD6819" w:rsidRPr="00331D53" w:rsidRDefault="002F1A99" w:rsidP="00EB59B0">
            <w:pPr>
              <w:jc w:val="center"/>
            </w:pPr>
            <w:r w:rsidRPr="00331D53">
              <w:t>Ragnar Luga 155207IAPB</w:t>
            </w:r>
          </w:p>
        </w:tc>
      </w:tr>
      <w:tr w:rsidR="00AD6819" w:rsidRPr="00331D53" w14:paraId="538B5545" w14:textId="77777777" w:rsidTr="006D2796">
        <w:trPr>
          <w:trHeight w:val="2403"/>
        </w:trPr>
        <w:tc>
          <w:tcPr>
            <w:tcW w:w="8497" w:type="dxa"/>
            <w:gridSpan w:val="2"/>
            <w:shd w:val="clear" w:color="auto" w:fill="auto"/>
            <w:vAlign w:val="center"/>
          </w:tcPr>
          <w:p w14:paraId="37305074" w14:textId="77777777" w:rsidR="00AD6819" w:rsidRPr="00331D53" w:rsidRDefault="00577363" w:rsidP="0046769E">
            <w:pPr>
              <w:pStyle w:val="Headingtitle"/>
            </w:pPr>
            <w:r>
              <w:t>VIRTUAALSE KEHA JUHTIMINE KINECTI SENSORI JA UNITY ABIL</w:t>
            </w:r>
          </w:p>
        </w:tc>
      </w:tr>
      <w:tr w:rsidR="00AD6819" w:rsidRPr="00331D53" w14:paraId="46ABCE64" w14:textId="77777777" w:rsidTr="0046769E">
        <w:trPr>
          <w:trHeight w:val="1704"/>
        </w:trPr>
        <w:tc>
          <w:tcPr>
            <w:tcW w:w="8497" w:type="dxa"/>
            <w:gridSpan w:val="2"/>
            <w:shd w:val="clear" w:color="auto" w:fill="auto"/>
          </w:tcPr>
          <w:p w14:paraId="23531DD2" w14:textId="77777777" w:rsidR="00AD6819" w:rsidRPr="00331D53" w:rsidRDefault="002F1A99" w:rsidP="001A1440">
            <w:pPr>
              <w:jc w:val="center"/>
            </w:pPr>
            <w:r w:rsidRPr="00331D53">
              <w:t>Bakalaurusetöö</w:t>
            </w:r>
          </w:p>
        </w:tc>
      </w:tr>
      <w:tr w:rsidR="00AD6819" w:rsidRPr="00331D53" w14:paraId="724008C6" w14:textId="77777777" w:rsidTr="0046769E">
        <w:trPr>
          <w:trHeight w:val="454"/>
        </w:trPr>
        <w:tc>
          <w:tcPr>
            <w:tcW w:w="6093" w:type="dxa"/>
            <w:shd w:val="clear" w:color="auto" w:fill="auto"/>
          </w:tcPr>
          <w:p w14:paraId="4819A8A5" w14:textId="77777777" w:rsidR="00AD6819" w:rsidRPr="00331D53" w:rsidRDefault="00AD6819" w:rsidP="007C0D9E">
            <w:pPr>
              <w:pStyle w:val="StyleRight"/>
            </w:pPr>
            <w:r w:rsidRPr="00331D53">
              <w:t>Juhendaja</w:t>
            </w:r>
            <w:r w:rsidR="002F1A99" w:rsidRPr="00331D53">
              <w:t>d</w:t>
            </w:r>
            <w:r w:rsidRPr="00331D53">
              <w:t>:</w:t>
            </w:r>
          </w:p>
        </w:tc>
        <w:tc>
          <w:tcPr>
            <w:tcW w:w="2404" w:type="dxa"/>
            <w:shd w:val="clear" w:color="auto" w:fill="auto"/>
          </w:tcPr>
          <w:p w14:paraId="1B67A560" w14:textId="77777777" w:rsidR="00AD6819" w:rsidRPr="00331D53" w:rsidRDefault="002F1A99" w:rsidP="001A1440">
            <w:r w:rsidRPr="00331D53">
              <w:t>Sven Nõmm</w:t>
            </w:r>
          </w:p>
        </w:tc>
      </w:tr>
      <w:tr w:rsidR="00AD6819" w:rsidRPr="00331D53" w14:paraId="0CF9FA57" w14:textId="77777777" w:rsidTr="0046769E">
        <w:trPr>
          <w:trHeight w:val="454"/>
        </w:trPr>
        <w:tc>
          <w:tcPr>
            <w:tcW w:w="6093" w:type="dxa"/>
            <w:shd w:val="clear" w:color="auto" w:fill="auto"/>
          </w:tcPr>
          <w:p w14:paraId="1D9D76EA" w14:textId="77777777" w:rsidR="00AD6819" w:rsidRPr="00331D53" w:rsidRDefault="00AD6819" w:rsidP="007C0D9E">
            <w:pPr>
              <w:pStyle w:val="StyleRight"/>
            </w:pPr>
          </w:p>
        </w:tc>
        <w:tc>
          <w:tcPr>
            <w:tcW w:w="2404" w:type="dxa"/>
            <w:shd w:val="clear" w:color="auto" w:fill="auto"/>
          </w:tcPr>
          <w:p w14:paraId="3CE7A089" w14:textId="77777777" w:rsidR="00AD6819" w:rsidRPr="00331D53" w:rsidRDefault="008B25BB" w:rsidP="001A1440">
            <w:r w:rsidRPr="00331D53">
              <w:t>PhD</w:t>
            </w:r>
          </w:p>
          <w:p w14:paraId="1D068415" w14:textId="77777777" w:rsidR="002F1A99" w:rsidRPr="00331D53" w:rsidRDefault="002F1A99" w:rsidP="001A1440"/>
          <w:p w14:paraId="1E05EB14" w14:textId="77777777" w:rsidR="002F1A99" w:rsidRPr="00331D53" w:rsidRDefault="002F1A99" w:rsidP="00330650">
            <w:pPr>
              <w:spacing w:line="360" w:lineRule="auto"/>
            </w:pPr>
            <w:r w:rsidRPr="00331D53">
              <w:t>Jaagup Irve</w:t>
            </w:r>
          </w:p>
          <w:p w14:paraId="641822C0" w14:textId="77777777" w:rsidR="002F1A99" w:rsidRPr="00331D53" w:rsidRDefault="008B25BB" w:rsidP="00330650">
            <w:pPr>
              <w:spacing w:line="360" w:lineRule="auto"/>
            </w:pPr>
            <w:r w:rsidRPr="00331D53">
              <w:t>MSc</w:t>
            </w:r>
          </w:p>
        </w:tc>
      </w:tr>
      <w:tr w:rsidR="00AD6819" w:rsidRPr="00331D53" w14:paraId="4E7D35A7" w14:textId="77777777" w:rsidTr="0046769E">
        <w:trPr>
          <w:trHeight w:val="454"/>
        </w:trPr>
        <w:tc>
          <w:tcPr>
            <w:tcW w:w="6093" w:type="dxa"/>
            <w:shd w:val="clear" w:color="auto" w:fill="auto"/>
          </w:tcPr>
          <w:p w14:paraId="6D05A63B" w14:textId="77777777" w:rsidR="00AD6819" w:rsidRPr="00331D53" w:rsidRDefault="00AD6819" w:rsidP="007C0D9E">
            <w:pPr>
              <w:pStyle w:val="StyleRight"/>
            </w:pPr>
          </w:p>
        </w:tc>
        <w:tc>
          <w:tcPr>
            <w:tcW w:w="2404" w:type="dxa"/>
            <w:shd w:val="clear" w:color="auto" w:fill="auto"/>
          </w:tcPr>
          <w:p w14:paraId="0CC72258" w14:textId="77777777" w:rsidR="00AD6819" w:rsidRPr="00331D53" w:rsidRDefault="00AD6819" w:rsidP="001A1440"/>
        </w:tc>
      </w:tr>
      <w:tr w:rsidR="00AD6819" w:rsidRPr="00331D53" w14:paraId="5C95E9BD" w14:textId="77777777" w:rsidTr="0046769E">
        <w:trPr>
          <w:trHeight w:val="454"/>
        </w:trPr>
        <w:tc>
          <w:tcPr>
            <w:tcW w:w="6093" w:type="dxa"/>
            <w:shd w:val="clear" w:color="auto" w:fill="auto"/>
          </w:tcPr>
          <w:p w14:paraId="34801D89" w14:textId="77777777" w:rsidR="00AD6819" w:rsidRPr="00331D53" w:rsidRDefault="00AD6819" w:rsidP="007C0D9E">
            <w:pPr>
              <w:pStyle w:val="StyleRight"/>
              <w:rPr>
                <w:sz w:val="28"/>
              </w:rPr>
            </w:pPr>
          </w:p>
        </w:tc>
        <w:tc>
          <w:tcPr>
            <w:tcW w:w="2404" w:type="dxa"/>
            <w:shd w:val="clear" w:color="auto" w:fill="auto"/>
          </w:tcPr>
          <w:p w14:paraId="31F9F0C1" w14:textId="77777777" w:rsidR="00AD6819" w:rsidRPr="00331D53" w:rsidRDefault="00AD6819" w:rsidP="001A1440">
            <w:pPr>
              <w:rPr>
                <w:sz w:val="28"/>
              </w:rPr>
            </w:pPr>
          </w:p>
        </w:tc>
      </w:tr>
      <w:tr w:rsidR="0046769E" w:rsidRPr="00331D53" w14:paraId="5BC69877" w14:textId="77777777" w:rsidTr="0046769E">
        <w:trPr>
          <w:trHeight w:val="454"/>
        </w:trPr>
        <w:tc>
          <w:tcPr>
            <w:tcW w:w="6093" w:type="dxa"/>
            <w:shd w:val="clear" w:color="auto" w:fill="auto"/>
          </w:tcPr>
          <w:p w14:paraId="7E34D864" w14:textId="77777777" w:rsidR="0046769E" w:rsidRPr="00331D53" w:rsidRDefault="0046769E" w:rsidP="007C0D9E">
            <w:pPr>
              <w:pStyle w:val="StyleRight"/>
            </w:pPr>
          </w:p>
        </w:tc>
        <w:tc>
          <w:tcPr>
            <w:tcW w:w="2404" w:type="dxa"/>
            <w:shd w:val="clear" w:color="auto" w:fill="auto"/>
          </w:tcPr>
          <w:p w14:paraId="4C5E6146" w14:textId="77777777" w:rsidR="0046769E" w:rsidRPr="00331D53" w:rsidRDefault="0046769E" w:rsidP="001A1440">
            <w:pPr>
              <w:tabs>
                <w:tab w:val="left" w:pos="5707"/>
              </w:tabs>
            </w:pPr>
          </w:p>
        </w:tc>
      </w:tr>
      <w:tr w:rsidR="0046769E" w:rsidRPr="00331D53" w14:paraId="6E749460" w14:textId="77777777" w:rsidTr="0046769E">
        <w:trPr>
          <w:trHeight w:val="454"/>
        </w:trPr>
        <w:tc>
          <w:tcPr>
            <w:tcW w:w="6093" w:type="dxa"/>
            <w:shd w:val="clear" w:color="auto" w:fill="auto"/>
          </w:tcPr>
          <w:p w14:paraId="6CD3E57E" w14:textId="77777777" w:rsidR="0046769E" w:rsidRPr="00331D53" w:rsidRDefault="0046769E" w:rsidP="007C0D9E">
            <w:pPr>
              <w:pStyle w:val="StyleRight"/>
            </w:pPr>
          </w:p>
        </w:tc>
        <w:tc>
          <w:tcPr>
            <w:tcW w:w="2404" w:type="dxa"/>
            <w:shd w:val="clear" w:color="auto" w:fill="auto"/>
          </w:tcPr>
          <w:p w14:paraId="181811EE" w14:textId="77777777" w:rsidR="0046769E" w:rsidRPr="00331D53" w:rsidRDefault="0046769E" w:rsidP="001A1440">
            <w:pPr>
              <w:tabs>
                <w:tab w:val="left" w:pos="5707"/>
              </w:tabs>
            </w:pPr>
          </w:p>
        </w:tc>
      </w:tr>
      <w:tr w:rsidR="0046769E" w:rsidRPr="00331D53" w14:paraId="6E5EEBD5" w14:textId="77777777" w:rsidTr="0046769E">
        <w:trPr>
          <w:trHeight w:val="454"/>
        </w:trPr>
        <w:tc>
          <w:tcPr>
            <w:tcW w:w="6093" w:type="dxa"/>
            <w:shd w:val="clear" w:color="auto" w:fill="auto"/>
          </w:tcPr>
          <w:p w14:paraId="096D1A91" w14:textId="77777777" w:rsidR="0046769E" w:rsidRPr="00331D53" w:rsidRDefault="0046769E" w:rsidP="007C0D9E">
            <w:pPr>
              <w:pStyle w:val="StyleRight"/>
            </w:pPr>
          </w:p>
        </w:tc>
        <w:tc>
          <w:tcPr>
            <w:tcW w:w="2404" w:type="dxa"/>
            <w:shd w:val="clear" w:color="auto" w:fill="auto"/>
          </w:tcPr>
          <w:p w14:paraId="39A0F189" w14:textId="77777777" w:rsidR="0046769E" w:rsidRPr="00331D53" w:rsidRDefault="0046769E" w:rsidP="001A1440">
            <w:pPr>
              <w:tabs>
                <w:tab w:val="left" w:pos="5707"/>
              </w:tabs>
            </w:pPr>
          </w:p>
        </w:tc>
      </w:tr>
      <w:tr w:rsidR="0046769E" w:rsidRPr="00331D53" w14:paraId="29010D04" w14:textId="77777777" w:rsidTr="0046769E">
        <w:trPr>
          <w:trHeight w:val="454"/>
        </w:trPr>
        <w:tc>
          <w:tcPr>
            <w:tcW w:w="6093" w:type="dxa"/>
            <w:shd w:val="clear" w:color="auto" w:fill="auto"/>
          </w:tcPr>
          <w:p w14:paraId="4A8A4D21" w14:textId="77777777" w:rsidR="0046769E" w:rsidRPr="00331D53" w:rsidRDefault="0046769E" w:rsidP="007C0D9E">
            <w:pPr>
              <w:pStyle w:val="StyleRight"/>
            </w:pPr>
          </w:p>
        </w:tc>
        <w:tc>
          <w:tcPr>
            <w:tcW w:w="2404" w:type="dxa"/>
            <w:shd w:val="clear" w:color="auto" w:fill="auto"/>
          </w:tcPr>
          <w:p w14:paraId="36BDC37B" w14:textId="77777777" w:rsidR="0046769E" w:rsidRPr="00331D53" w:rsidRDefault="0046769E" w:rsidP="001A1440">
            <w:pPr>
              <w:tabs>
                <w:tab w:val="left" w:pos="5707"/>
              </w:tabs>
            </w:pPr>
          </w:p>
        </w:tc>
      </w:tr>
      <w:tr w:rsidR="0046769E" w:rsidRPr="00331D53" w14:paraId="18A42723" w14:textId="77777777" w:rsidTr="0046769E">
        <w:trPr>
          <w:trHeight w:val="454"/>
        </w:trPr>
        <w:tc>
          <w:tcPr>
            <w:tcW w:w="6093" w:type="dxa"/>
            <w:shd w:val="clear" w:color="auto" w:fill="auto"/>
          </w:tcPr>
          <w:p w14:paraId="285D294C" w14:textId="77777777" w:rsidR="0046769E" w:rsidRPr="00331D53" w:rsidRDefault="0046769E" w:rsidP="007C0D9E">
            <w:pPr>
              <w:pStyle w:val="StyleRight"/>
            </w:pPr>
          </w:p>
        </w:tc>
        <w:tc>
          <w:tcPr>
            <w:tcW w:w="2404" w:type="dxa"/>
            <w:shd w:val="clear" w:color="auto" w:fill="auto"/>
          </w:tcPr>
          <w:p w14:paraId="19061018" w14:textId="77777777" w:rsidR="0046769E" w:rsidRPr="00331D53" w:rsidRDefault="0046769E" w:rsidP="001A1440">
            <w:pPr>
              <w:tabs>
                <w:tab w:val="left" w:pos="5707"/>
              </w:tabs>
            </w:pPr>
          </w:p>
        </w:tc>
      </w:tr>
      <w:tr w:rsidR="0046769E" w:rsidRPr="00331D53" w14:paraId="7E249641" w14:textId="77777777" w:rsidTr="0046769E">
        <w:trPr>
          <w:trHeight w:val="454"/>
        </w:trPr>
        <w:tc>
          <w:tcPr>
            <w:tcW w:w="6093" w:type="dxa"/>
            <w:shd w:val="clear" w:color="auto" w:fill="auto"/>
          </w:tcPr>
          <w:p w14:paraId="6C7E28F4" w14:textId="77777777" w:rsidR="0046769E" w:rsidRPr="00331D53" w:rsidRDefault="0046769E" w:rsidP="007C0D9E">
            <w:pPr>
              <w:pStyle w:val="StyleRight"/>
            </w:pPr>
          </w:p>
        </w:tc>
        <w:tc>
          <w:tcPr>
            <w:tcW w:w="2404" w:type="dxa"/>
            <w:shd w:val="clear" w:color="auto" w:fill="auto"/>
          </w:tcPr>
          <w:p w14:paraId="3EF5FE2B" w14:textId="77777777" w:rsidR="0046769E" w:rsidRPr="00331D53" w:rsidRDefault="0046769E" w:rsidP="001A1440">
            <w:pPr>
              <w:tabs>
                <w:tab w:val="left" w:pos="5707"/>
              </w:tabs>
            </w:pPr>
          </w:p>
        </w:tc>
      </w:tr>
    </w:tbl>
    <w:p w14:paraId="5CA52543" w14:textId="77777777" w:rsidR="00AC07C4" w:rsidRPr="00331D53" w:rsidRDefault="00AC07C4" w:rsidP="00AC07C4">
      <w:pPr>
        <w:sectPr w:rsidR="00AC07C4" w:rsidRPr="00331D53" w:rsidSect="003C451D">
          <w:footerReference w:type="default" r:id="rId8"/>
          <w:footnotePr>
            <w:numRestart w:val="eachPage"/>
          </w:footnotePr>
          <w:type w:val="continuous"/>
          <w:pgSz w:w="11907" w:h="16840" w:code="9"/>
          <w:pgMar w:top="1418" w:right="1701" w:bottom="1418" w:left="1701" w:header="709" w:footer="1134" w:gutter="0"/>
          <w:cols w:space="708"/>
          <w:docGrid w:linePitch="326"/>
        </w:sectPr>
      </w:pPr>
      <w:bookmarkStart w:id="0" w:name="_Toc437263079"/>
    </w:p>
    <w:p w14:paraId="469359AD" w14:textId="77777777" w:rsidR="009F4718" w:rsidRPr="00FC50DF" w:rsidRDefault="009F4718" w:rsidP="0040413D">
      <w:pPr>
        <w:pStyle w:val="Headingcenter"/>
      </w:pPr>
      <w:bookmarkStart w:id="1" w:name="_Toc514854589"/>
      <w:bookmarkStart w:id="2" w:name="_Toc516595091"/>
      <w:r w:rsidRPr="00331D53">
        <w:lastRenderedPageBreak/>
        <w:t>Autorideklaratsioon</w:t>
      </w:r>
      <w:bookmarkEnd w:id="0"/>
      <w:bookmarkEnd w:id="1"/>
      <w:bookmarkEnd w:id="2"/>
    </w:p>
    <w:p w14:paraId="1DE40FA0" w14:textId="77777777" w:rsidR="009F4718" w:rsidRPr="00331D53" w:rsidRDefault="009F4718" w:rsidP="00F826CC">
      <w:pPr>
        <w:pStyle w:val="BodyText"/>
      </w:pPr>
      <w:r w:rsidRPr="00331D53">
        <w:t>Kinnitan, et olen koostanud antud lõputöö iseseisvalt  ning seda ei ole kellegi teise poolt varem kaitsmisele esitatud. Kõik töö koostamisel kasutatud teiste autorite tööd, olulised seisukohad, kirjandusallikatest ja mujalt pärinevad andmed on töös viidatud.</w:t>
      </w:r>
    </w:p>
    <w:p w14:paraId="5138356E" w14:textId="77777777" w:rsidR="009F4718" w:rsidRPr="00331D53" w:rsidRDefault="009F4718" w:rsidP="00F826CC">
      <w:pPr>
        <w:pStyle w:val="BodyText"/>
      </w:pPr>
      <w:r w:rsidRPr="00331D53">
        <w:t xml:space="preserve">Autor: </w:t>
      </w:r>
      <w:r w:rsidR="00EF05AD" w:rsidRPr="00331D53">
        <w:t>Ragnar Luga</w:t>
      </w:r>
    </w:p>
    <w:p w14:paraId="7466A1A9" w14:textId="77777777" w:rsidR="009F4718" w:rsidRPr="00331D53" w:rsidRDefault="00330650" w:rsidP="00F826CC">
      <w:pPr>
        <w:pStyle w:val="BodyText"/>
      </w:pPr>
      <w:r w:rsidRPr="00331D53">
        <w:t>2</w:t>
      </w:r>
      <w:r w:rsidR="004912BE">
        <w:t>3</w:t>
      </w:r>
      <w:r w:rsidRPr="00331D53">
        <w:t>.05.2018</w:t>
      </w:r>
    </w:p>
    <w:p w14:paraId="2054D565" w14:textId="77777777" w:rsidR="00A557C8" w:rsidRPr="00331D53" w:rsidRDefault="00A557C8" w:rsidP="00AC07C4"/>
    <w:p w14:paraId="718B470D" w14:textId="77777777" w:rsidR="00A557C8" w:rsidRPr="00331D53" w:rsidRDefault="00A557C8" w:rsidP="00AC07C4">
      <w:pPr>
        <w:sectPr w:rsidR="00A557C8" w:rsidRPr="00331D53" w:rsidSect="003C451D">
          <w:footerReference w:type="default" r:id="rId9"/>
          <w:footnotePr>
            <w:numRestart w:val="eachPage"/>
          </w:footnotePr>
          <w:pgSz w:w="11907" w:h="16840" w:code="9"/>
          <w:pgMar w:top="1418" w:right="1701" w:bottom="1418" w:left="1701" w:header="709" w:footer="851" w:gutter="0"/>
          <w:cols w:space="708"/>
        </w:sectPr>
      </w:pPr>
    </w:p>
    <w:p w14:paraId="0731A2E1" w14:textId="77777777" w:rsidR="009F4718" w:rsidRPr="00331D53" w:rsidRDefault="009F4718" w:rsidP="0040413D">
      <w:pPr>
        <w:pStyle w:val="Headingcenter"/>
      </w:pPr>
      <w:bookmarkStart w:id="3" w:name="_Toc437263080"/>
      <w:bookmarkStart w:id="4" w:name="_Toc514854590"/>
      <w:bookmarkStart w:id="5" w:name="_Toc516595092"/>
      <w:r w:rsidRPr="00331D53">
        <w:lastRenderedPageBreak/>
        <w:t>Annotatsioon</w:t>
      </w:r>
      <w:bookmarkEnd w:id="3"/>
      <w:bookmarkEnd w:id="4"/>
      <w:bookmarkEnd w:id="5"/>
    </w:p>
    <w:p w14:paraId="16424D9C" w14:textId="77777777" w:rsidR="009F4718" w:rsidRPr="00331D53" w:rsidRDefault="000A23D3" w:rsidP="007E00C9">
      <w:pPr>
        <w:pStyle w:val="BodyText"/>
      </w:pPr>
      <w:r>
        <w:t xml:space="preserve">Käesoleva töö eesmärk on </w:t>
      </w:r>
      <w:r w:rsidR="00FC50DF">
        <w:t>juhtida</w:t>
      </w:r>
      <w:r w:rsidR="00C22CFE">
        <w:t xml:space="preserve"> inimeste</w:t>
      </w:r>
      <w:r>
        <w:t xml:space="preserve"> 3D mudeleid virtuaalkeskonna</w:t>
      </w:r>
      <w:r w:rsidR="007F01E9">
        <w:t>s</w:t>
      </w:r>
      <w:r w:rsidR="00C22CFE">
        <w:t>, kusjuures sisendiks on nende liigutused päris maailmas.</w:t>
      </w:r>
      <w:r w:rsidR="007F01E9">
        <w:t xml:space="preserve"> Inimeste liigutuste mõõtmiseks kasutatakse Kinect sensorit</w:t>
      </w:r>
      <w:r w:rsidR="00C22CFE">
        <w:t xml:space="preserve"> ning virtuaalkeskkond luuakse Unity mängumootoris. Töö idee on ajendatud Von Krahli teatri soovist rakendada sensorit</w:t>
      </w:r>
      <w:r w:rsidR="007F01E9">
        <w:t xml:space="preserve"> lavaetenduses olevate näitlejate jälgimiseks, et luua teatrietendusse virtuaalne lisakiht. Töö tulemusena on valminud </w:t>
      </w:r>
      <w:r w:rsidR="00323001">
        <w:t xml:space="preserve">reaalajas töötav </w:t>
      </w:r>
      <w:r w:rsidR="007F01E9">
        <w:t xml:space="preserve">süsteem, mis on võimeline jälgima ja animeerima kokku kuni kuut inimest. Müra ning häiringute jaoks on andmeid vastavalt filtreeritud ning süsteemi operaatorile on loodud kasutajaliides, mille abil on võimalik jälgida süsteemi hetkeseisu. </w:t>
      </w:r>
      <w:r w:rsidR="00322A32">
        <w:t>Funktsionaalne k</w:t>
      </w:r>
      <w:r w:rsidR="007F01E9">
        <w:t>asutajaliides võimaldab operaatoril vahetada iga avatari 3D mudelit</w:t>
      </w:r>
      <w:r w:rsidR="00420814">
        <w:t>, jälgida nende hetke seisundit ning vastavalt soovile peita neid stseenist</w:t>
      </w:r>
      <w:r w:rsidR="00323001">
        <w:t>.</w:t>
      </w:r>
    </w:p>
    <w:p w14:paraId="08A8122C" w14:textId="77777777" w:rsidR="008C51BE" w:rsidRPr="00331D53" w:rsidRDefault="009F4718" w:rsidP="007E00C9">
      <w:pPr>
        <w:pStyle w:val="BodyText"/>
      </w:pPr>
      <w:r w:rsidRPr="00331D53">
        <w:t xml:space="preserve">Lõputöö on kirjutatud </w:t>
      </w:r>
      <w:r w:rsidR="00EF05AD" w:rsidRPr="00331D53">
        <w:t>eesti</w:t>
      </w:r>
      <w:r w:rsidRPr="00331D53">
        <w:t xml:space="preserve"> keeles ning sisaldab teksti </w:t>
      </w:r>
      <w:r w:rsidR="003E027D">
        <w:t>33</w:t>
      </w:r>
      <w:r w:rsidRPr="00331D53">
        <w:t xml:space="preserve"> leheküljel, </w:t>
      </w:r>
      <w:r w:rsidR="009855B1">
        <w:t>7</w:t>
      </w:r>
      <w:r w:rsidRPr="00331D53">
        <w:t xml:space="preserve"> peatükki, </w:t>
      </w:r>
      <w:r w:rsidR="00792C0B">
        <w:t>20</w:t>
      </w:r>
      <w:r w:rsidRPr="00331D53">
        <w:t xml:space="preserve"> joonist, </w:t>
      </w:r>
      <w:r w:rsidR="00FD5ED8">
        <w:t>0</w:t>
      </w:r>
      <w:r w:rsidRPr="00331D53">
        <w:t xml:space="preserve"> tabelit.</w:t>
      </w:r>
    </w:p>
    <w:p w14:paraId="32CDD3D0" w14:textId="77777777" w:rsidR="009F4718" w:rsidRPr="00331D53" w:rsidRDefault="009F4718" w:rsidP="00AC07C4"/>
    <w:p w14:paraId="1D43A463" w14:textId="77777777" w:rsidR="00A557C8" w:rsidRPr="00331D53" w:rsidRDefault="00A557C8" w:rsidP="00AC07C4">
      <w:pPr>
        <w:sectPr w:rsidR="00A557C8" w:rsidRPr="00331D53" w:rsidSect="003C451D">
          <w:footnotePr>
            <w:numRestart w:val="eachPage"/>
          </w:footnotePr>
          <w:pgSz w:w="11907" w:h="16840" w:code="9"/>
          <w:pgMar w:top="1418" w:right="1701" w:bottom="1418" w:left="1701" w:header="709" w:footer="851" w:gutter="0"/>
          <w:cols w:space="708"/>
        </w:sectPr>
      </w:pPr>
    </w:p>
    <w:p w14:paraId="47062AED" w14:textId="77777777" w:rsidR="009F4718" w:rsidRPr="00331D53" w:rsidRDefault="009F4718" w:rsidP="0040413D">
      <w:pPr>
        <w:pStyle w:val="Headingcenter"/>
      </w:pPr>
      <w:bookmarkStart w:id="6" w:name="_Toc437263081"/>
      <w:bookmarkStart w:id="7" w:name="_Toc514854591"/>
      <w:bookmarkStart w:id="8" w:name="_Toc516595093"/>
      <w:r w:rsidRPr="00331D53">
        <w:lastRenderedPageBreak/>
        <w:t>Abstract</w:t>
      </w:r>
      <w:bookmarkEnd w:id="6"/>
      <w:r w:rsidR="0005164D" w:rsidRPr="00331D53">
        <w:br/>
      </w:r>
      <w:r w:rsidR="00FC50DF">
        <w:rPr>
          <w:b w:val="0"/>
          <w:sz w:val="28"/>
        </w:rPr>
        <w:t>Controlling virtual bodies using Kinect sensor and Unity</w:t>
      </w:r>
      <w:bookmarkEnd w:id="7"/>
      <w:bookmarkEnd w:id="8"/>
    </w:p>
    <w:p w14:paraId="52A9B271" w14:textId="77777777" w:rsidR="005E5273" w:rsidRDefault="00333E74" w:rsidP="00886663">
      <w:pPr>
        <w:pStyle w:val="BodyText"/>
      </w:pPr>
      <w:r>
        <w:t>The main goal of the thesis is to control</w:t>
      </w:r>
      <w:r w:rsidR="00323001">
        <w:t xml:space="preserve"> the</w:t>
      </w:r>
      <w:r>
        <w:t xml:space="preserve"> 3D models</w:t>
      </w:r>
      <w:r w:rsidR="00323001">
        <w:t xml:space="preserve"> of real persons</w:t>
      </w:r>
      <w:r>
        <w:t xml:space="preserve"> in a virtual environment according to the movements </w:t>
      </w:r>
      <w:r w:rsidR="00323001">
        <w:t>the</w:t>
      </w:r>
      <w:r>
        <w:t xml:space="preserve"> real person</w:t>
      </w:r>
      <w:r w:rsidR="00323001">
        <w:t>s</w:t>
      </w:r>
      <w:r w:rsidR="00E83957">
        <w:t>.</w:t>
      </w:r>
      <w:r>
        <w:t xml:space="preserve"> </w:t>
      </w:r>
      <w:r w:rsidR="00323001">
        <w:t>A Kinect sensor is used for the tracking of the movements</w:t>
      </w:r>
      <w:r>
        <w:t>.</w:t>
      </w:r>
      <w:r w:rsidR="00323001">
        <w:t xml:space="preserve"> The idea for the use of the sensor came from the Von Krahl theatre who want to use the sensor </w:t>
      </w:r>
      <w:r>
        <w:t>in</w:t>
      </w:r>
      <w:r w:rsidR="00323001">
        <w:t xml:space="preserve"> their</w:t>
      </w:r>
      <w:r>
        <w:t xml:space="preserve"> theatrical performances to track actors in order to create a virtual layer. As a result a system was made in Unity game engine that is capable of tracking and animating actors in real time up to six persons. In order to cancel out noises in data, a filter has been used to smooth the data coming from the sensor. Lastly, an user interface was made for the operator of the system in order have control over the avatars and to keep track of </w:t>
      </w:r>
      <w:r w:rsidR="005E5273">
        <w:t>their</w:t>
      </w:r>
      <w:r>
        <w:t xml:space="preserve"> state. The </w:t>
      </w:r>
      <w:r w:rsidR="005E5273">
        <w:t xml:space="preserve">functional </w:t>
      </w:r>
      <w:r>
        <w:t>user interface allows the operator to change models of the avatars</w:t>
      </w:r>
      <w:r w:rsidR="00FB0E00">
        <w:t>, keep track of their state and when needed, hide them from the scene.</w:t>
      </w:r>
    </w:p>
    <w:p w14:paraId="532F8BEA" w14:textId="77777777" w:rsidR="00FC50DF" w:rsidRPr="00331D53" w:rsidRDefault="009F4718" w:rsidP="00886663">
      <w:pPr>
        <w:pStyle w:val="BodyText"/>
      </w:pPr>
      <w:r w:rsidRPr="00331D53">
        <w:t xml:space="preserve">The thesis is in </w:t>
      </w:r>
      <w:r w:rsidR="00EF05AD" w:rsidRPr="00331D53">
        <w:t>Estonian</w:t>
      </w:r>
      <w:r w:rsidRPr="00331D53">
        <w:t xml:space="preserve"> and contains </w:t>
      </w:r>
      <w:r w:rsidR="003E027D">
        <w:t>33</w:t>
      </w:r>
      <w:r w:rsidRPr="00331D53">
        <w:t xml:space="preserve"> pages of text, </w:t>
      </w:r>
      <w:r w:rsidR="009855B1">
        <w:t>7</w:t>
      </w:r>
      <w:bookmarkStart w:id="9" w:name="_GoBack"/>
      <w:bookmarkEnd w:id="9"/>
      <w:r w:rsidRPr="00331D53">
        <w:t xml:space="preserve"> chapters, </w:t>
      </w:r>
      <w:r w:rsidR="00792C0B">
        <w:t>20</w:t>
      </w:r>
      <w:r w:rsidRPr="00331D53">
        <w:t xml:space="preserve"> figures, </w:t>
      </w:r>
      <w:r w:rsidR="00FD5ED8">
        <w:t>0</w:t>
      </w:r>
      <w:r w:rsidRPr="00331D53">
        <w:t xml:space="preserve"> tables.</w:t>
      </w:r>
    </w:p>
    <w:p w14:paraId="62177B4E" w14:textId="77777777" w:rsidR="00A557C8" w:rsidRPr="00331D53" w:rsidRDefault="00A557C8" w:rsidP="00AC07C4"/>
    <w:p w14:paraId="39E23D5F" w14:textId="77777777" w:rsidR="00A557C8" w:rsidRPr="00331D53" w:rsidRDefault="00A557C8" w:rsidP="00AC07C4">
      <w:pPr>
        <w:sectPr w:rsidR="00A557C8" w:rsidRPr="00331D53" w:rsidSect="003C451D">
          <w:footnotePr>
            <w:numRestart w:val="eachPage"/>
          </w:footnotePr>
          <w:pgSz w:w="11907" w:h="16840" w:code="9"/>
          <w:pgMar w:top="1418" w:right="1701" w:bottom="1418" w:left="1701" w:header="709" w:footer="851" w:gutter="0"/>
          <w:cols w:space="708"/>
        </w:sectPr>
      </w:pPr>
    </w:p>
    <w:p w14:paraId="37593DC7" w14:textId="77777777" w:rsidR="009F4718" w:rsidRPr="00331D53" w:rsidRDefault="009F4718" w:rsidP="0040413D">
      <w:pPr>
        <w:pStyle w:val="Headingcenter"/>
      </w:pPr>
      <w:bookmarkStart w:id="10" w:name="_Toc437263082"/>
      <w:bookmarkStart w:id="11" w:name="_Toc514854592"/>
      <w:bookmarkStart w:id="12" w:name="_Toc516595094"/>
      <w:r w:rsidRPr="00331D53">
        <w:lastRenderedPageBreak/>
        <w:t xml:space="preserve">Lühendite ja mõistete </w:t>
      </w:r>
      <w:r w:rsidR="00D50E23">
        <w:t>loetelu</w:t>
      </w:r>
      <w:bookmarkEnd w:id="10"/>
      <w:bookmarkEnd w:id="11"/>
      <w:bookmarkEnd w:id="12"/>
    </w:p>
    <w:tbl>
      <w:tblPr>
        <w:tblW w:w="0" w:type="auto"/>
        <w:tblLook w:val="04A0" w:firstRow="1" w:lastRow="0" w:firstColumn="1" w:lastColumn="0" w:noHBand="0" w:noVBand="1"/>
      </w:tblPr>
      <w:tblGrid>
        <w:gridCol w:w="2616"/>
        <w:gridCol w:w="5889"/>
      </w:tblGrid>
      <w:tr w:rsidR="00EF0731" w:rsidRPr="00331D53" w14:paraId="4E553419" w14:textId="77777777" w:rsidTr="00EB2E10">
        <w:trPr>
          <w:trHeight w:val="397"/>
        </w:trPr>
        <w:tc>
          <w:tcPr>
            <w:tcW w:w="2616" w:type="dxa"/>
            <w:shd w:val="clear" w:color="auto" w:fill="auto"/>
          </w:tcPr>
          <w:p w14:paraId="75A3D414" w14:textId="77777777" w:rsidR="00EF0731" w:rsidRPr="00331D53" w:rsidRDefault="00E83957" w:rsidP="00EB2E10">
            <w:pPr>
              <w:pStyle w:val="Tabletext"/>
            </w:pPr>
            <w:r>
              <w:t>3D mudel</w:t>
            </w:r>
          </w:p>
        </w:tc>
        <w:tc>
          <w:tcPr>
            <w:tcW w:w="5889" w:type="dxa"/>
            <w:shd w:val="clear" w:color="auto" w:fill="auto"/>
          </w:tcPr>
          <w:p w14:paraId="290C0CD6" w14:textId="77777777" w:rsidR="00EF0731" w:rsidRPr="00676548" w:rsidRDefault="00F75E8A" w:rsidP="00EB2E10">
            <w:pPr>
              <w:pStyle w:val="Tabletext"/>
              <w:rPr>
                <w:lang w:val="en-US"/>
              </w:rPr>
            </w:pPr>
            <w:r>
              <w:rPr>
                <w:lang w:val="en-US"/>
              </w:rPr>
              <w:t xml:space="preserve">Kolmedimensionaalne </w:t>
            </w:r>
            <w:r w:rsidR="00AA42BE">
              <w:rPr>
                <w:lang w:val="en-US"/>
              </w:rPr>
              <w:t xml:space="preserve">virtuaalne </w:t>
            </w:r>
            <w:r>
              <w:rPr>
                <w:lang w:val="en-US"/>
              </w:rPr>
              <w:t xml:space="preserve">kujutis </w:t>
            </w:r>
            <w:r w:rsidR="00AA42BE">
              <w:rPr>
                <w:lang w:val="en-US"/>
              </w:rPr>
              <w:t>esemest v</w:t>
            </w:r>
            <w:r w:rsidR="00AA42BE">
              <w:t>õi olendist.</w:t>
            </w:r>
            <w:r>
              <w:rPr>
                <w:lang w:val="en-US"/>
              </w:rPr>
              <w:t xml:space="preserve"> </w:t>
            </w:r>
          </w:p>
        </w:tc>
      </w:tr>
      <w:tr w:rsidR="00EF0731" w:rsidRPr="00331D53" w14:paraId="201194CB" w14:textId="77777777" w:rsidTr="00EB2E10">
        <w:trPr>
          <w:trHeight w:val="397"/>
        </w:trPr>
        <w:tc>
          <w:tcPr>
            <w:tcW w:w="2616" w:type="dxa"/>
            <w:shd w:val="clear" w:color="auto" w:fill="auto"/>
          </w:tcPr>
          <w:p w14:paraId="35BC926D" w14:textId="77777777" w:rsidR="00EF0731" w:rsidRPr="00331D53" w:rsidRDefault="00E83957" w:rsidP="00EB2E10">
            <w:pPr>
              <w:pStyle w:val="Tabletext"/>
            </w:pPr>
            <w:r>
              <w:t>Avatar</w:t>
            </w:r>
          </w:p>
        </w:tc>
        <w:tc>
          <w:tcPr>
            <w:tcW w:w="5889" w:type="dxa"/>
            <w:shd w:val="clear" w:color="auto" w:fill="auto"/>
          </w:tcPr>
          <w:p w14:paraId="1E4A364B" w14:textId="77777777" w:rsidR="00EF0731" w:rsidRPr="00331D53" w:rsidRDefault="00AA42BE" w:rsidP="00EB2E10">
            <w:pPr>
              <w:pStyle w:val="Tabletext"/>
            </w:pPr>
            <w:r>
              <w:t>Päris inimese virtuaalne kasutajatunnus. Näiteks 3D mudel või pilt.</w:t>
            </w:r>
          </w:p>
        </w:tc>
      </w:tr>
      <w:tr w:rsidR="00EF0731" w:rsidRPr="00331D53" w14:paraId="07A5EDA4" w14:textId="77777777" w:rsidTr="00EB2E10">
        <w:trPr>
          <w:trHeight w:val="397"/>
        </w:trPr>
        <w:tc>
          <w:tcPr>
            <w:tcW w:w="2616" w:type="dxa"/>
            <w:shd w:val="clear" w:color="auto" w:fill="auto"/>
          </w:tcPr>
          <w:p w14:paraId="5D85F667" w14:textId="77777777" w:rsidR="00EF0731" w:rsidRPr="00331D53" w:rsidRDefault="00D50E23" w:rsidP="00EB2E10">
            <w:pPr>
              <w:pStyle w:val="Tabletext"/>
            </w:pPr>
            <w:r>
              <w:t>Armatuur</w:t>
            </w:r>
          </w:p>
        </w:tc>
        <w:tc>
          <w:tcPr>
            <w:tcW w:w="5889" w:type="dxa"/>
            <w:shd w:val="clear" w:color="auto" w:fill="auto"/>
          </w:tcPr>
          <w:p w14:paraId="774AB245" w14:textId="77777777" w:rsidR="00EF0731" w:rsidRPr="00331D53" w:rsidRDefault="00AA42BE" w:rsidP="00EB2E10">
            <w:pPr>
              <w:pStyle w:val="Tabletext"/>
            </w:pPr>
            <w:r>
              <w:t xml:space="preserve">3D mudelis paiknev inimese skeletiga </w:t>
            </w:r>
            <w:r w:rsidR="00D50E23">
              <w:t>sarnanev</w:t>
            </w:r>
            <w:r>
              <w:t xml:space="preserve"> üksus, mis sisaldab luid ning mille abil on võimalik 3D mudelit liigutada.</w:t>
            </w:r>
          </w:p>
        </w:tc>
      </w:tr>
      <w:tr w:rsidR="00EF0731" w:rsidRPr="00331D53" w14:paraId="03747EB8" w14:textId="77777777" w:rsidTr="00EB2E10">
        <w:trPr>
          <w:trHeight w:val="397"/>
        </w:trPr>
        <w:tc>
          <w:tcPr>
            <w:tcW w:w="2616" w:type="dxa"/>
            <w:shd w:val="clear" w:color="auto" w:fill="auto"/>
          </w:tcPr>
          <w:p w14:paraId="039A67B3" w14:textId="77777777" w:rsidR="00EF0731" w:rsidRPr="00331D53" w:rsidRDefault="00EF0731" w:rsidP="00EB2E10">
            <w:pPr>
              <w:pStyle w:val="Tabletext"/>
            </w:pPr>
          </w:p>
        </w:tc>
        <w:tc>
          <w:tcPr>
            <w:tcW w:w="5889" w:type="dxa"/>
            <w:shd w:val="clear" w:color="auto" w:fill="auto"/>
          </w:tcPr>
          <w:p w14:paraId="5588FD91" w14:textId="77777777" w:rsidR="00EF0731" w:rsidRPr="00331D53" w:rsidRDefault="00EF0731" w:rsidP="00EB2E10">
            <w:pPr>
              <w:pStyle w:val="Tabletext"/>
            </w:pPr>
          </w:p>
        </w:tc>
      </w:tr>
      <w:tr w:rsidR="00EF0731" w:rsidRPr="00331D53" w14:paraId="4213D26C" w14:textId="77777777" w:rsidTr="00EB2E10">
        <w:trPr>
          <w:trHeight w:val="397"/>
        </w:trPr>
        <w:tc>
          <w:tcPr>
            <w:tcW w:w="2616" w:type="dxa"/>
            <w:shd w:val="clear" w:color="auto" w:fill="auto"/>
          </w:tcPr>
          <w:p w14:paraId="272E008F" w14:textId="77777777" w:rsidR="00EF0731" w:rsidRPr="00331D53" w:rsidRDefault="00EF0731" w:rsidP="00EB2E10">
            <w:pPr>
              <w:pStyle w:val="Tabletext"/>
            </w:pPr>
          </w:p>
        </w:tc>
        <w:tc>
          <w:tcPr>
            <w:tcW w:w="5889" w:type="dxa"/>
            <w:shd w:val="clear" w:color="auto" w:fill="auto"/>
          </w:tcPr>
          <w:p w14:paraId="2AD82BC4" w14:textId="77777777" w:rsidR="00EF0731" w:rsidRPr="00331D53" w:rsidRDefault="00EF0731" w:rsidP="00EB2E10">
            <w:pPr>
              <w:pStyle w:val="Tabletext"/>
            </w:pPr>
          </w:p>
        </w:tc>
      </w:tr>
    </w:tbl>
    <w:p w14:paraId="0D7C595F" w14:textId="77777777" w:rsidR="00EF7646" w:rsidRPr="00331D53" w:rsidRDefault="00EF7646" w:rsidP="00AC07C4"/>
    <w:p w14:paraId="767D46B5" w14:textId="77777777" w:rsidR="00EF7646" w:rsidRPr="00331D53" w:rsidRDefault="00EF7646" w:rsidP="00AC07C4">
      <w:pPr>
        <w:sectPr w:rsidR="00EF7646" w:rsidRPr="00331D53" w:rsidSect="003C451D">
          <w:footnotePr>
            <w:numRestart w:val="eachPage"/>
          </w:footnotePr>
          <w:pgSz w:w="11907" w:h="16840" w:code="9"/>
          <w:pgMar w:top="1418" w:right="1701" w:bottom="1418" w:left="1701" w:header="709" w:footer="851" w:gutter="0"/>
          <w:cols w:space="708"/>
        </w:sectPr>
      </w:pPr>
    </w:p>
    <w:p w14:paraId="3F0E8C9C" w14:textId="77777777" w:rsidR="00EF7646" w:rsidRPr="00331D53" w:rsidRDefault="00EF7646" w:rsidP="0040413D">
      <w:pPr>
        <w:pStyle w:val="Headingcenter"/>
      </w:pPr>
      <w:bookmarkStart w:id="13" w:name="_Toc514854593"/>
      <w:bookmarkStart w:id="14" w:name="_Toc516595095"/>
      <w:r w:rsidRPr="00331D53">
        <w:lastRenderedPageBreak/>
        <w:t>Sisukord</w:t>
      </w:r>
      <w:bookmarkEnd w:id="13"/>
      <w:bookmarkEnd w:id="14"/>
    </w:p>
    <w:sdt>
      <w:sdtPr>
        <w:rPr>
          <w:rFonts w:ascii="Times New Roman" w:eastAsia="Times New Roman" w:hAnsi="Times New Roman" w:cs="Times New Roman"/>
          <w:color w:val="auto"/>
          <w:sz w:val="24"/>
          <w:szCs w:val="24"/>
          <w:lang w:val="et-EE"/>
        </w:rPr>
        <w:id w:val="1243215176"/>
        <w:docPartObj>
          <w:docPartGallery w:val="Table of Contents"/>
          <w:docPartUnique/>
        </w:docPartObj>
      </w:sdtPr>
      <w:sdtEndPr>
        <w:rPr>
          <w:b/>
          <w:bCs/>
        </w:rPr>
      </w:sdtEndPr>
      <w:sdtContent>
        <w:p w14:paraId="2C350414" w14:textId="77777777" w:rsidR="002121F1" w:rsidRPr="00331D53" w:rsidRDefault="002121F1">
          <w:pPr>
            <w:pStyle w:val="TOCHeading"/>
            <w:rPr>
              <w:rFonts w:ascii="Times New Roman" w:hAnsi="Times New Roman" w:cs="Times New Roman"/>
              <w:lang w:val="et-EE"/>
            </w:rPr>
          </w:pPr>
        </w:p>
        <w:p w14:paraId="08EA5114" w14:textId="088B406F" w:rsidR="009855B1" w:rsidRDefault="002121F1">
          <w:pPr>
            <w:pStyle w:val="TOC1"/>
            <w:tabs>
              <w:tab w:val="right" w:leader="dot" w:pos="8495"/>
            </w:tabs>
            <w:rPr>
              <w:rFonts w:asciiTheme="minorHAnsi" w:eastAsiaTheme="minorEastAsia" w:hAnsiTheme="minorHAnsi" w:cstheme="minorBidi"/>
              <w:sz w:val="22"/>
              <w:szCs w:val="22"/>
              <w:lang w:eastAsia="et-EE"/>
            </w:rPr>
          </w:pPr>
          <w:r w:rsidRPr="00331D53">
            <w:fldChar w:fldCharType="begin"/>
          </w:r>
          <w:r w:rsidRPr="00331D53">
            <w:instrText xml:space="preserve"> TOC \o "1-3" \h \z \u </w:instrText>
          </w:r>
          <w:r w:rsidRPr="00331D53">
            <w:fldChar w:fldCharType="separate"/>
          </w:r>
          <w:hyperlink w:anchor="_Toc516595097" w:history="1">
            <w:r w:rsidR="009855B1" w:rsidRPr="008223EC">
              <w:rPr>
                <w:rStyle w:val="Hyperlink"/>
              </w:rPr>
              <w:t>1 Sissejuhatus</w:t>
            </w:r>
            <w:r w:rsidR="009855B1">
              <w:rPr>
                <w:webHidden/>
              </w:rPr>
              <w:tab/>
            </w:r>
            <w:r w:rsidR="009855B1">
              <w:rPr>
                <w:webHidden/>
              </w:rPr>
              <w:fldChar w:fldCharType="begin"/>
            </w:r>
            <w:r w:rsidR="009855B1">
              <w:rPr>
                <w:webHidden/>
              </w:rPr>
              <w:instrText xml:space="preserve"> PAGEREF _Toc516595097 \h </w:instrText>
            </w:r>
            <w:r w:rsidR="009855B1">
              <w:rPr>
                <w:webHidden/>
              </w:rPr>
            </w:r>
            <w:r w:rsidR="009855B1">
              <w:rPr>
                <w:webHidden/>
              </w:rPr>
              <w:fldChar w:fldCharType="separate"/>
            </w:r>
            <w:r w:rsidR="00C85430">
              <w:rPr>
                <w:webHidden/>
              </w:rPr>
              <w:t>9</w:t>
            </w:r>
            <w:r w:rsidR="009855B1">
              <w:rPr>
                <w:webHidden/>
              </w:rPr>
              <w:fldChar w:fldCharType="end"/>
            </w:r>
          </w:hyperlink>
        </w:p>
        <w:p w14:paraId="20352FA1" w14:textId="3DB35E87" w:rsidR="009855B1" w:rsidRDefault="009855B1">
          <w:pPr>
            <w:pStyle w:val="TOC1"/>
            <w:tabs>
              <w:tab w:val="right" w:leader="dot" w:pos="8495"/>
            </w:tabs>
            <w:rPr>
              <w:rFonts w:asciiTheme="minorHAnsi" w:eastAsiaTheme="minorEastAsia" w:hAnsiTheme="minorHAnsi" w:cstheme="minorBidi"/>
              <w:sz w:val="22"/>
              <w:szCs w:val="22"/>
              <w:lang w:eastAsia="et-EE"/>
            </w:rPr>
          </w:pPr>
          <w:hyperlink w:anchor="_Toc516595098" w:history="1">
            <w:r w:rsidRPr="008223EC">
              <w:rPr>
                <w:rStyle w:val="Hyperlink"/>
              </w:rPr>
              <w:t>2 Kinect sensori rakendused</w:t>
            </w:r>
            <w:r>
              <w:rPr>
                <w:webHidden/>
              </w:rPr>
              <w:tab/>
            </w:r>
            <w:r>
              <w:rPr>
                <w:webHidden/>
              </w:rPr>
              <w:fldChar w:fldCharType="begin"/>
            </w:r>
            <w:r>
              <w:rPr>
                <w:webHidden/>
              </w:rPr>
              <w:instrText xml:space="preserve"> PAGEREF _Toc516595098 \h </w:instrText>
            </w:r>
            <w:r>
              <w:rPr>
                <w:webHidden/>
              </w:rPr>
            </w:r>
            <w:r>
              <w:rPr>
                <w:webHidden/>
              </w:rPr>
              <w:fldChar w:fldCharType="separate"/>
            </w:r>
            <w:r w:rsidR="00C85430">
              <w:rPr>
                <w:webHidden/>
              </w:rPr>
              <w:t>10</w:t>
            </w:r>
            <w:r>
              <w:rPr>
                <w:webHidden/>
              </w:rPr>
              <w:fldChar w:fldCharType="end"/>
            </w:r>
          </w:hyperlink>
        </w:p>
        <w:p w14:paraId="3370F247" w14:textId="5D7D17C2" w:rsidR="009855B1" w:rsidRDefault="009855B1">
          <w:pPr>
            <w:pStyle w:val="TOC2"/>
            <w:tabs>
              <w:tab w:val="right" w:leader="dot" w:pos="8495"/>
            </w:tabs>
            <w:rPr>
              <w:rFonts w:asciiTheme="minorHAnsi" w:eastAsiaTheme="minorEastAsia" w:hAnsiTheme="minorHAnsi" w:cstheme="minorBidi"/>
              <w:sz w:val="22"/>
              <w:szCs w:val="22"/>
              <w:lang w:eastAsia="et-EE"/>
            </w:rPr>
          </w:pPr>
          <w:hyperlink w:anchor="_Toc516595099" w:history="1">
            <w:r w:rsidRPr="008223EC">
              <w:rPr>
                <w:rStyle w:val="Hyperlink"/>
              </w:rPr>
              <w:t>2.1 Töö erinevus</w:t>
            </w:r>
            <w:r>
              <w:rPr>
                <w:webHidden/>
              </w:rPr>
              <w:tab/>
            </w:r>
            <w:r>
              <w:rPr>
                <w:webHidden/>
              </w:rPr>
              <w:fldChar w:fldCharType="begin"/>
            </w:r>
            <w:r>
              <w:rPr>
                <w:webHidden/>
              </w:rPr>
              <w:instrText xml:space="preserve"> PAGEREF _Toc516595099 \h </w:instrText>
            </w:r>
            <w:r>
              <w:rPr>
                <w:webHidden/>
              </w:rPr>
            </w:r>
            <w:r>
              <w:rPr>
                <w:webHidden/>
              </w:rPr>
              <w:fldChar w:fldCharType="separate"/>
            </w:r>
            <w:r w:rsidR="00C85430">
              <w:rPr>
                <w:webHidden/>
              </w:rPr>
              <w:t>11</w:t>
            </w:r>
            <w:r>
              <w:rPr>
                <w:webHidden/>
              </w:rPr>
              <w:fldChar w:fldCharType="end"/>
            </w:r>
          </w:hyperlink>
        </w:p>
        <w:p w14:paraId="0F0B6FE1" w14:textId="1DFDAF8C" w:rsidR="009855B1" w:rsidRDefault="009855B1">
          <w:pPr>
            <w:pStyle w:val="TOC1"/>
            <w:tabs>
              <w:tab w:val="right" w:leader="dot" w:pos="8495"/>
            </w:tabs>
            <w:rPr>
              <w:rFonts w:asciiTheme="minorHAnsi" w:eastAsiaTheme="minorEastAsia" w:hAnsiTheme="minorHAnsi" w:cstheme="minorBidi"/>
              <w:sz w:val="22"/>
              <w:szCs w:val="22"/>
              <w:lang w:eastAsia="et-EE"/>
            </w:rPr>
          </w:pPr>
          <w:hyperlink w:anchor="_Toc516595100" w:history="1">
            <w:r w:rsidRPr="008223EC">
              <w:rPr>
                <w:rStyle w:val="Hyperlink"/>
              </w:rPr>
              <w:t>3 Probleemi püstitus</w:t>
            </w:r>
            <w:r>
              <w:rPr>
                <w:webHidden/>
              </w:rPr>
              <w:tab/>
            </w:r>
            <w:r>
              <w:rPr>
                <w:webHidden/>
              </w:rPr>
              <w:fldChar w:fldCharType="begin"/>
            </w:r>
            <w:r>
              <w:rPr>
                <w:webHidden/>
              </w:rPr>
              <w:instrText xml:space="preserve"> PAGEREF _Toc516595100 \h </w:instrText>
            </w:r>
            <w:r>
              <w:rPr>
                <w:webHidden/>
              </w:rPr>
            </w:r>
            <w:r>
              <w:rPr>
                <w:webHidden/>
              </w:rPr>
              <w:fldChar w:fldCharType="separate"/>
            </w:r>
            <w:r w:rsidR="00C85430">
              <w:rPr>
                <w:webHidden/>
              </w:rPr>
              <w:t>12</w:t>
            </w:r>
            <w:r>
              <w:rPr>
                <w:webHidden/>
              </w:rPr>
              <w:fldChar w:fldCharType="end"/>
            </w:r>
          </w:hyperlink>
        </w:p>
        <w:p w14:paraId="44CFB54C" w14:textId="5EEA0222" w:rsidR="009855B1" w:rsidRDefault="009855B1">
          <w:pPr>
            <w:pStyle w:val="TOC1"/>
            <w:tabs>
              <w:tab w:val="right" w:leader="dot" w:pos="8495"/>
            </w:tabs>
            <w:rPr>
              <w:rFonts w:asciiTheme="minorHAnsi" w:eastAsiaTheme="minorEastAsia" w:hAnsiTheme="minorHAnsi" w:cstheme="minorBidi"/>
              <w:sz w:val="22"/>
              <w:szCs w:val="22"/>
              <w:lang w:eastAsia="et-EE"/>
            </w:rPr>
          </w:pPr>
          <w:hyperlink w:anchor="_Toc516595101" w:history="1">
            <w:r w:rsidRPr="008223EC">
              <w:rPr>
                <w:rStyle w:val="Hyperlink"/>
              </w:rPr>
              <w:t>4 Metoodika ja tehnoloogia</w:t>
            </w:r>
            <w:r>
              <w:rPr>
                <w:webHidden/>
              </w:rPr>
              <w:tab/>
            </w:r>
            <w:r>
              <w:rPr>
                <w:webHidden/>
              </w:rPr>
              <w:fldChar w:fldCharType="begin"/>
            </w:r>
            <w:r>
              <w:rPr>
                <w:webHidden/>
              </w:rPr>
              <w:instrText xml:space="preserve"> PAGEREF _Toc516595101 \h </w:instrText>
            </w:r>
            <w:r>
              <w:rPr>
                <w:webHidden/>
              </w:rPr>
            </w:r>
            <w:r>
              <w:rPr>
                <w:webHidden/>
              </w:rPr>
              <w:fldChar w:fldCharType="separate"/>
            </w:r>
            <w:r w:rsidR="00C85430">
              <w:rPr>
                <w:webHidden/>
              </w:rPr>
              <w:t>15</w:t>
            </w:r>
            <w:r>
              <w:rPr>
                <w:webHidden/>
              </w:rPr>
              <w:fldChar w:fldCharType="end"/>
            </w:r>
          </w:hyperlink>
        </w:p>
        <w:p w14:paraId="6F6B050A" w14:textId="66CDEB04" w:rsidR="009855B1" w:rsidRDefault="009855B1">
          <w:pPr>
            <w:pStyle w:val="TOC2"/>
            <w:tabs>
              <w:tab w:val="right" w:leader="dot" w:pos="8495"/>
            </w:tabs>
            <w:rPr>
              <w:rFonts w:asciiTheme="minorHAnsi" w:eastAsiaTheme="minorEastAsia" w:hAnsiTheme="minorHAnsi" w:cstheme="minorBidi"/>
              <w:sz w:val="22"/>
              <w:szCs w:val="22"/>
              <w:lang w:eastAsia="et-EE"/>
            </w:rPr>
          </w:pPr>
          <w:hyperlink w:anchor="_Toc516595102" w:history="1">
            <w:r w:rsidRPr="008223EC">
              <w:rPr>
                <w:rStyle w:val="Hyperlink"/>
              </w:rPr>
              <w:t>4.1 Kinect sensor</w:t>
            </w:r>
            <w:r>
              <w:rPr>
                <w:webHidden/>
              </w:rPr>
              <w:tab/>
            </w:r>
            <w:r>
              <w:rPr>
                <w:webHidden/>
              </w:rPr>
              <w:fldChar w:fldCharType="begin"/>
            </w:r>
            <w:r>
              <w:rPr>
                <w:webHidden/>
              </w:rPr>
              <w:instrText xml:space="preserve"> PAGEREF _Toc516595102 \h </w:instrText>
            </w:r>
            <w:r>
              <w:rPr>
                <w:webHidden/>
              </w:rPr>
            </w:r>
            <w:r>
              <w:rPr>
                <w:webHidden/>
              </w:rPr>
              <w:fldChar w:fldCharType="separate"/>
            </w:r>
            <w:r w:rsidR="00C85430">
              <w:rPr>
                <w:webHidden/>
              </w:rPr>
              <w:t>15</w:t>
            </w:r>
            <w:r>
              <w:rPr>
                <w:webHidden/>
              </w:rPr>
              <w:fldChar w:fldCharType="end"/>
            </w:r>
          </w:hyperlink>
        </w:p>
        <w:p w14:paraId="77AD4811" w14:textId="03B77C36" w:rsidR="009855B1" w:rsidRDefault="009855B1">
          <w:pPr>
            <w:pStyle w:val="TOC3"/>
            <w:tabs>
              <w:tab w:val="right" w:leader="dot" w:pos="8495"/>
            </w:tabs>
            <w:rPr>
              <w:rFonts w:asciiTheme="minorHAnsi" w:eastAsiaTheme="minorEastAsia" w:hAnsiTheme="minorHAnsi" w:cstheme="minorBidi"/>
              <w:sz w:val="22"/>
              <w:szCs w:val="22"/>
              <w:lang w:eastAsia="et-EE"/>
            </w:rPr>
          </w:pPr>
          <w:hyperlink w:anchor="_Toc516595103" w:history="1">
            <w:r w:rsidRPr="008223EC">
              <w:rPr>
                <w:rStyle w:val="Hyperlink"/>
              </w:rPr>
              <w:t>4.1.1 Kinecti võimalused keha jälgimise puhul</w:t>
            </w:r>
            <w:r>
              <w:rPr>
                <w:webHidden/>
              </w:rPr>
              <w:tab/>
            </w:r>
            <w:r>
              <w:rPr>
                <w:webHidden/>
              </w:rPr>
              <w:fldChar w:fldCharType="begin"/>
            </w:r>
            <w:r>
              <w:rPr>
                <w:webHidden/>
              </w:rPr>
              <w:instrText xml:space="preserve"> PAGEREF _Toc516595103 \h </w:instrText>
            </w:r>
            <w:r>
              <w:rPr>
                <w:webHidden/>
              </w:rPr>
            </w:r>
            <w:r>
              <w:rPr>
                <w:webHidden/>
              </w:rPr>
              <w:fldChar w:fldCharType="separate"/>
            </w:r>
            <w:r w:rsidR="00C85430">
              <w:rPr>
                <w:webHidden/>
              </w:rPr>
              <w:t>16</w:t>
            </w:r>
            <w:r>
              <w:rPr>
                <w:webHidden/>
              </w:rPr>
              <w:fldChar w:fldCharType="end"/>
            </w:r>
          </w:hyperlink>
        </w:p>
        <w:p w14:paraId="4DB2A2B2" w14:textId="6E2B7C14" w:rsidR="009855B1" w:rsidRDefault="009855B1">
          <w:pPr>
            <w:pStyle w:val="TOC3"/>
            <w:tabs>
              <w:tab w:val="right" w:leader="dot" w:pos="8495"/>
            </w:tabs>
            <w:rPr>
              <w:rFonts w:asciiTheme="minorHAnsi" w:eastAsiaTheme="minorEastAsia" w:hAnsiTheme="minorHAnsi" w:cstheme="minorBidi"/>
              <w:sz w:val="22"/>
              <w:szCs w:val="22"/>
              <w:lang w:eastAsia="et-EE"/>
            </w:rPr>
          </w:pPr>
          <w:hyperlink w:anchor="_Toc516595104" w:history="1">
            <w:r w:rsidRPr="008223EC">
              <w:rPr>
                <w:rStyle w:val="Hyperlink"/>
              </w:rPr>
              <w:t>4.1.2 Kinectist info pärimine</w:t>
            </w:r>
            <w:r>
              <w:rPr>
                <w:webHidden/>
              </w:rPr>
              <w:tab/>
            </w:r>
            <w:r>
              <w:rPr>
                <w:webHidden/>
              </w:rPr>
              <w:fldChar w:fldCharType="begin"/>
            </w:r>
            <w:r>
              <w:rPr>
                <w:webHidden/>
              </w:rPr>
              <w:instrText xml:space="preserve"> PAGEREF _Toc516595104 \h </w:instrText>
            </w:r>
            <w:r>
              <w:rPr>
                <w:webHidden/>
              </w:rPr>
            </w:r>
            <w:r>
              <w:rPr>
                <w:webHidden/>
              </w:rPr>
              <w:fldChar w:fldCharType="separate"/>
            </w:r>
            <w:r w:rsidR="00C85430">
              <w:rPr>
                <w:webHidden/>
              </w:rPr>
              <w:t>17</w:t>
            </w:r>
            <w:r>
              <w:rPr>
                <w:webHidden/>
              </w:rPr>
              <w:fldChar w:fldCharType="end"/>
            </w:r>
          </w:hyperlink>
        </w:p>
        <w:p w14:paraId="59185D81" w14:textId="6A2EBDBE" w:rsidR="009855B1" w:rsidRDefault="009855B1">
          <w:pPr>
            <w:pStyle w:val="TOC2"/>
            <w:tabs>
              <w:tab w:val="right" w:leader="dot" w:pos="8495"/>
            </w:tabs>
            <w:rPr>
              <w:rFonts w:asciiTheme="minorHAnsi" w:eastAsiaTheme="minorEastAsia" w:hAnsiTheme="minorHAnsi" w:cstheme="minorBidi"/>
              <w:sz w:val="22"/>
              <w:szCs w:val="22"/>
              <w:lang w:eastAsia="et-EE"/>
            </w:rPr>
          </w:pPr>
          <w:hyperlink w:anchor="_Toc516595105" w:history="1">
            <w:r w:rsidRPr="008223EC">
              <w:rPr>
                <w:rStyle w:val="Hyperlink"/>
              </w:rPr>
              <w:t>4.2 Unity mängumootor</w:t>
            </w:r>
            <w:r>
              <w:rPr>
                <w:webHidden/>
              </w:rPr>
              <w:tab/>
            </w:r>
            <w:r>
              <w:rPr>
                <w:webHidden/>
              </w:rPr>
              <w:fldChar w:fldCharType="begin"/>
            </w:r>
            <w:r>
              <w:rPr>
                <w:webHidden/>
              </w:rPr>
              <w:instrText xml:space="preserve"> PAGEREF _Toc516595105 \h </w:instrText>
            </w:r>
            <w:r>
              <w:rPr>
                <w:webHidden/>
              </w:rPr>
            </w:r>
            <w:r>
              <w:rPr>
                <w:webHidden/>
              </w:rPr>
              <w:fldChar w:fldCharType="separate"/>
            </w:r>
            <w:r w:rsidR="00C85430">
              <w:rPr>
                <w:webHidden/>
              </w:rPr>
              <w:t>18</w:t>
            </w:r>
            <w:r>
              <w:rPr>
                <w:webHidden/>
              </w:rPr>
              <w:fldChar w:fldCharType="end"/>
            </w:r>
          </w:hyperlink>
        </w:p>
        <w:p w14:paraId="16C80BB6" w14:textId="7FC5F160" w:rsidR="009855B1" w:rsidRDefault="009855B1">
          <w:pPr>
            <w:pStyle w:val="TOC3"/>
            <w:tabs>
              <w:tab w:val="right" w:leader="dot" w:pos="8495"/>
            </w:tabs>
            <w:rPr>
              <w:rFonts w:asciiTheme="minorHAnsi" w:eastAsiaTheme="minorEastAsia" w:hAnsiTheme="minorHAnsi" w:cstheme="minorBidi"/>
              <w:sz w:val="22"/>
              <w:szCs w:val="22"/>
              <w:lang w:eastAsia="et-EE"/>
            </w:rPr>
          </w:pPr>
          <w:hyperlink w:anchor="_Toc516595106" w:history="1">
            <w:r w:rsidRPr="008223EC">
              <w:rPr>
                <w:rStyle w:val="Hyperlink"/>
                <w:lang w:val="en-US"/>
              </w:rPr>
              <w:t>4.2.1 Unity mänguobjektid</w:t>
            </w:r>
            <w:r>
              <w:rPr>
                <w:webHidden/>
              </w:rPr>
              <w:tab/>
            </w:r>
            <w:r>
              <w:rPr>
                <w:webHidden/>
              </w:rPr>
              <w:fldChar w:fldCharType="begin"/>
            </w:r>
            <w:r>
              <w:rPr>
                <w:webHidden/>
              </w:rPr>
              <w:instrText xml:space="preserve"> PAGEREF _Toc516595106 \h </w:instrText>
            </w:r>
            <w:r>
              <w:rPr>
                <w:webHidden/>
              </w:rPr>
            </w:r>
            <w:r>
              <w:rPr>
                <w:webHidden/>
              </w:rPr>
              <w:fldChar w:fldCharType="separate"/>
            </w:r>
            <w:r w:rsidR="00C85430">
              <w:rPr>
                <w:webHidden/>
              </w:rPr>
              <w:t>18</w:t>
            </w:r>
            <w:r>
              <w:rPr>
                <w:webHidden/>
              </w:rPr>
              <w:fldChar w:fldCharType="end"/>
            </w:r>
          </w:hyperlink>
        </w:p>
        <w:p w14:paraId="13760389" w14:textId="475FB45B" w:rsidR="009855B1" w:rsidRDefault="009855B1">
          <w:pPr>
            <w:pStyle w:val="TOC3"/>
            <w:tabs>
              <w:tab w:val="right" w:leader="dot" w:pos="8495"/>
            </w:tabs>
            <w:rPr>
              <w:rFonts w:asciiTheme="minorHAnsi" w:eastAsiaTheme="minorEastAsia" w:hAnsiTheme="minorHAnsi" w:cstheme="minorBidi"/>
              <w:sz w:val="22"/>
              <w:szCs w:val="22"/>
              <w:lang w:eastAsia="et-EE"/>
            </w:rPr>
          </w:pPr>
          <w:hyperlink w:anchor="_Toc516595107" w:history="1">
            <w:r w:rsidRPr="008223EC">
              <w:rPr>
                <w:rStyle w:val="Hyperlink"/>
              </w:rPr>
              <w:t>4.2.2 Unitys programmeerimine</w:t>
            </w:r>
            <w:r>
              <w:rPr>
                <w:webHidden/>
              </w:rPr>
              <w:tab/>
            </w:r>
            <w:r>
              <w:rPr>
                <w:webHidden/>
              </w:rPr>
              <w:fldChar w:fldCharType="begin"/>
            </w:r>
            <w:r>
              <w:rPr>
                <w:webHidden/>
              </w:rPr>
              <w:instrText xml:space="preserve"> PAGEREF _Toc516595107 \h </w:instrText>
            </w:r>
            <w:r>
              <w:rPr>
                <w:webHidden/>
              </w:rPr>
            </w:r>
            <w:r>
              <w:rPr>
                <w:webHidden/>
              </w:rPr>
              <w:fldChar w:fldCharType="separate"/>
            </w:r>
            <w:r w:rsidR="00C85430">
              <w:rPr>
                <w:webHidden/>
              </w:rPr>
              <w:t>19</w:t>
            </w:r>
            <w:r>
              <w:rPr>
                <w:webHidden/>
              </w:rPr>
              <w:fldChar w:fldCharType="end"/>
            </w:r>
          </w:hyperlink>
        </w:p>
        <w:p w14:paraId="31725E03" w14:textId="624CB18F" w:rsidR="009855B1" w:rsidRDefault="009855B1">
          <w:pPr>
            <w:pStyle w:val="TOC2"/>
            <w:tabs>
              <w:tab w:val="right" w:leader="dot" w:pos="8495"/>
            </w:tabs>
            <w:rPr>
              <w:rFonts w:asciiTheme="minorHAnsi" w:eastAsiaTheme="minorEastAsia" w:hAnsiTheme="minorHAnsi" w:cstheme="minorBidi"/>
              <w:sz w:val="22"/>
              <w:szCs w:val="22"/>
              <w:lang w:eastAsia="et-EE"/>
            </w:rPr>
          </w:pPr>
          <w:hyperlink w:anchor="_Toc516595108" w:history="1">
            <w:r w:rsidRPr="008223EC">
              <w:rPr>
                <w:rStyle w:val="Hyperlink"/>
              </w:rPr>
              <w:t>4.3 Blender 3D modelleerimistarkvara</w:t>
            </w:r>
            <w:r>
              <w:rPr>
                <w:webHidden/>
              </w:rPr>
              <w:tab/>
            </w:r>
            <w:r>
              <w:rPr>
                <w:webHidden/>
              </w:rPr>
              <w:fldChar w:fldCharType="begin"/>
            </w:r>
            <w:r>
              <w:rPr>
                <w:webHidden/>
              </w:rPr>
              <w:instrText xml:space="preserve"> PAGEREF _Toc516595108 \h </w:instrText>
            </w:r>
            <w:r>
              <w:rPr>
                <w:webHidden/>
              </w:rPr>
            </w:r>
            <w:r>
              <w:rPr>
                <w:webHidden/>
              </w:rPr>
              <w:fldChar w:fldCharType="separate"/>
            </w:r>
            <w:r w:rsidR="00C85430">
              <w:rPr>
                <w:webHidden/>
              </w:rPr>
              <w:t>20</w:t>
            </w:r>
            <w:r>
              <w:rPr>
                <w:webHidden/>
              </w:rPr>
              <w:fldChar w:fldCharType="end"/>
            </w:r>
          </w:hyperlink>
        </w:p>
        <w:p w14:paraId="0B8D5842" w14:textId="6AF2A532" w:rsidR="009855B1" w:rsidRDefault="009855B1">
          <w:pPr>
            <w:pStyle w:val="TOC3"/>
            <w:tabs>
              <w:tab w:val="right" w:leader="dot" w:pos="8495"/>
            </w:tabs>
            <w:rPr>
              <w:rFonts w:asciiTheme="minorHAnsi" w:eastAsiaTheme="minorEastAsia" w:hAnsiTheme="minorHAnsi" w:cstheme="minorBidi"/>
              <w:sz w:val="22"/>
              <w:szCs w:val="22"/>
              <w:lang w:eastAsia="et-EE"/>
            </w:rPr>
          </w:pPr>
          <w:hyperlink w:anchor="_Toc516595109" w:history="1">
            <w:r w:rsidRPr="008223EC">
              <w:rPr>
                <w:rStyle w:val="Hyperlink"/>
              </w:rPr>
              <w:t>4.3.1 Armatuuri komponendid ja selle loomine</w:t>
            </w:r>
            <w:r>
              <w:rPr>
                <w:webHidden/>
              </w:rPr>
              <w:tab/>
            </w:r>
            <w:r>
              <w:rPr>
                <w:webHidden/>
              </w:rPr>
              <w:fldChar w:fldCharType="begin"/>
            </w:r>
            <w:r>
              <w:rPr>
                <w:webHidden/>
              </w:rPr>
              <w:instrText xml:space="preserve"> PAGEREF _Toc516595109 \h </w:instrText>
            </w:r>
            <w:r>
              <w:rPr>
                <w:webHidden/>
              </w:rPr>
            </w:r>
            <w:r>
              <w:rPr>
                <w:webHidden/>
              </w:rPr>
              <w:fldChar w:fldCharType="separate"/>
            </w:r>
            <w:r w:rsidR="00C85430">
              <w:rPr>
                <w:webHidden/>
              </w:rPr>
              <w:t>20</w:t>
            </w:r>
            <w:r>
              <w:rPr>
                <w:webHidden/>
              </w:rPr>
              <w:fldChar w:fldCharType="end"/>
            </w:r>
          </w:hyperlink>
        </w:p>
        <w:p w14:paraId="487F942C" w14:textId="32A0E5F7" w:rsidR="009855B1" w:rsidRDefault="009855B1">
          <w:pPr>
            <w:pStyle w:val="TOC1"/>
            <w:tabs>
              <w:tab w:val="right" w:leader="dot" w:pos="8495"/>
            </w:tabs>
            <w:rPr>
              <w:rFonts w:asciiTheme="minorHAnsi" w:eastAsiaTheme="minorEastAsia" w:hAnsiTheme="minorHAnsi" w:cstheme="minorBidi"/>
              <w:sz w:val="22"/>
              <w:szCs w:val="22"/>
              <w:lang w:eastAsia="et-EE"/>
            </w:rPr>
          </w:pPr>
          <w:hyperlink w:anchor="_Toc516595110" w:history="1">
            <w:r w:rsidRPr="008223EC">
              <w:rPr>
                <w:rStyle w:val="Hyperlink"/>
              </w:rPr>
              <w:t>5 Lahendus</w:t>
            </w:r>
            <w:r>
              <w:rPr>
                <w:webHidden/>
              </w:rPr>
              <w:tab/>
            </w:r>
            <w:r>
              <w:rPr>
                <w:webHidden/>
              </w:rPr>
              <w:fldChar w:fldCharType="begin"/>
            </w:r>
            <w:r>
              <w:rPr>
                <w:webHidden/>
              </w:rPr>
              <w:instrText xml:space="preserve"> PAGEREF _Toc516595110 \h </w:instrText>
            </w:r>
            <w:r>
              <w:rPr>
                <w:webHidden/>
              </w:rPr>
            </w:r>
            <w:r>
              <w:rPr>
                <w:webHidden/>
              </w:rPr>
              <w:fldChar w:fldCharType="separate"/>
            </w:r>
            <w:r w:rsidR="00C85430">
              <w:rPr>
                <w:webHidden/>
              </w:rPr>
              <w:t>22</w:t>
            </w:r>
            <w:r>
              <w:rPr>
                <w:webHidden/>
              </w:rPr>
              <w:fldChar w:fldCharType="end"/>
            </w:r>
          </w:hyperlink>
        </w:p>
        <w:p w14:paraId="61643EAA" w14:textId="447BEADA" w:rsidR="009855B1" w:rsidRDefault="009855B1">
          <w:pPr>
            <w:pStyle w:val="TOC2"/>
            <w:tabs>
              <w:tab w:val="right" w:leader="dot" w:pos="8495"/>
            </w:tabs>
            <w:rPr>
              <w:rFonts w:asciiTheme="minorHAnsi" w:eastAsiaTheme="minorEastAsia" w:hAnsiTheme="minorHAnsi" w:cstheme="minorBidi"/>
              <w:sz w:val="22"/>
              <w:szCs w:val="22"/>
              <w:lang w:eastAsia="et-EE"/>
            </w:rPr>
          </w:pPr>
          <w:hyperlink w:anchor="_Toc516595111" w:history="1">
            <w:r w:rsidRPr="008223EC">
              <w:rPr>
                <w:rStyle w:val="Hyperlink"/>
              </w:rPr>
              <w:t>5.1 Süsteemi hierarhia</w:t>
            </w:r>
            <w:r>
              <w:rPr>
                <w:webHidden/>
              </w:rPr>
              <w:tab/>
            </w:r>
            <w:r>
              <w:rPr>
                <w:webHidden/>
              </w:rPr>
              <w:fldChar w:fldCharType="begin"/>
            </w:r>
            <w:r>
              <w:rPr>
                <w:webHidden/>
              </w:rPr>
              <w:instrText xml:space="preserve"> PAGEREF _Toc516595111 \h </w:instrText>
            </w:r>
            <w:r>
              <w:rPr>
                <w:webHidden/>
              </w:rPr>
            </w:r>
            <w:r>
              <w:rPr>
                <w:webHidden/>
              </w:rPr>
              <w:fldChar w:fldCharType="separate"/>
            </w:r>
            <w:r w:rsidR="00C85430">
              <w:rPr>
                <w:webHidden/>
              </w:rPr>
              <w:t>22</w:t>
            </w:r>
            <w:r>
              <w:rPr>
                <w:webHidden/>
              </w:rPr>
              <w:fldChar w:fldCharType="end"/>
            </w:r>
          </w:hyperlink>
        </w:p>
        <w:p w14:paraId="5DC4E210" w14:textId="1561DEED" w:rsidR="009855B1" w:rsidRDefault="009855B1">
          <w:pPr>
            <w:pStyle w:val="TOC3"/>
            <w:tabs>
              <w:tab w:val="right" w:leader="dot" w:pos="8495"/>
            </w:tabs>
            <w:rPr>
              <w:rFonts w:asciiTheme="minorHAnsi" w:eastAsiaTheme="minorEastAsia" w:hAnsiTheme="minorHAnsi" w:cstheme="minorBidi"/>
              <w:sz w:val="22"/>
              <w:szCs w:val="22"/>
              <w:lang w:eastAsia="et-EE"/>
            </w:rPr>
          </w:pPr>
          <w:hyperlink w:anchor="_Toc516595112" w:history="1">
            <w:r w:rsidRPr="008223EC">
              <w:rPr>
                <w:rStyle w:val="Hyperlink"/>
              </w:rPr>
              <w:t>5.1.1 BodyManager klass</w:t>
            </w:r>
            <w:r>
              <w:rPr>
                <w:webHidden/>
              </w:rPr>
              <w:tab/>
            </w:r>
            <w:r>
              <w:rPr>
                <w:webHidden/>
              </w:rPr>
              <w:fldChar w:fldCharType="begin"/>
            </w:r>
            <w:r>
              <w:rPr>
                <w:webHidden/>
              </w:rPr>
              <w:instrText xml:space="preserve"> PAGEREF _Toc516595112 \h </w:instrText>
            </w:r>
            <w:r>
              <w:rPr>
                <w:webHidden/>
              </w:rPr>
            </w:r>
            <w:r>
              <w:rPr>
                <w:webHidden/>
              </w:rPr>
              <w:fldChar w:fldCharType="separate"/>
            </w:r>
            <w:r w:rsidR="00C85430">
              <w:rPr>
                <w:webHidden/>
              </w:rPr>
              <w:t>23</w:t>
            </w:r>
            <w:r>
              <w:rPr>
                <w:webHidden/>
              </w:rPr>
              <w:fldChar w:fldCharType="end"/>
            </w:r>
          </w:hyperlink>
        </w:p>
        <w:p w14:paraId="652165A3" w14:textId="4FCAAADE" w:rsidR="009855B1" w:rsidRDefault="009855B1">
          <w:pPr>
            <w:pStyle w:val="TOC3"/>
            <w:tabs>
              <w:tab w:val="right" w:leader="dot" w:pos="8495"/>
            </w:tabs>
            <w:rPr>
              <w:rFonts w:asciiTheme="minorHAnsi" w:eastAsiaTheme="minorEastAsia" w:hAnsiTheme="minorHAnsi" w:cstheme="minorBidi"/>
              <w:sz w:val="22"/>
              <w:szCs w:val="22"/>
              <w:lang w:eastAsia="et-EE"/>
            </w:rPr>
          </w:pPr>
          <w:hyperlink w:anchor="_Toc516595113" w:history="1">
            <w:r w:rsidRPr="008223EC">
              <w:rPr>
                <w:rStyle w:val="Hyperlink"/>
              </w:rPr>
              <w:t>5.1.2 AvatarController klass</w:t>
            </w:r>
            <w:r>
              <w:rPr>
                <w:webHidden/>
              </w:rPr>
              <w:tab/>
            </w:r>
            <w:r>
              <w:rPr>
                <w:webHidden/>
              </w:rPr>
              <w:fldChar w:fldCharType="begin"/>
            </w:r>
            <w:r>
              <w:rPr>
                <w:webHidden/>
              </w:rPr>
              <w:instrText xml:space="preserve"> PAGEREF _Toc516595113 \h </w:instrText>
            </w:r>
            <w:r>
              <w:rPr>
                <w:webHidden/>
              </w:rPr>
            </w:r>
            <w:r>
              <w:rPr>
                <w:webHidden/>
              </w:rPr>
              <w:fldChar w:fldCharType="separate"/>
            </w:r>
            <w:r w:rsidR="00C85430">
              <w:rPr>
                <w:webHidden/>
              </w:rPr>
              <w:t>26</w:t>
            </w:r>
            <w:r>
              <w:rPr>
                <w:webHidden/>
              </w:rPr>
              <w:fldChar w:fldCharType="end"/>
            </w:r>
          </w:hyperlink>
        </w:p>
        <w:p w14:paraId="4D4518A6" w14:textId="70A519AE" w:rsidR="009855B1" w:rsidRDefault="009855B1">
          <w:pPr>
            <w:pStyle w:val="TOC3"/>
            <w:tabs>
              <w:tab w:val="right" w:leader="dot" w:pos="8495"/>
            </w:tabs>
            <w:rPr>
              <w:rFonts w:asciiTheme="minorHAnsi" w:eastAsiaTheme="minorEastAsia" w:hAnsiTheme="minorHAnsi" w:cstheme="minorBidi"/>
              <w:sz w:val="22"/>
              <w:szCs w:val="22"/>
              <w:lang w:eastAsia="et-EE"/>
            </w:rPr>
          </w:pPr>
          <w:hyperlink w:anchor="_Toc516595114" w:history="1">
            <w:r w:rsidRPr="008223EC">
              <w:rPr>
                <w:rStyle w:val="Hyperlink"/>
              </w:rPr>
              <w:t>5.1.3 AvatarMapper klass</w:t>
            </w:r>
            <w:r>
              <w:rPr>
                <w:webHidden/>
              </w:rPr>
              <w:tab/>
            </w:r>
            <w:r>
              <w:rPr>
                <w:webHidden/>
              </w:rPr>
              <w:fldChar w:fldCharType="begin"/>
            </w:r>
            <w:r>
              <w:rPr>
                <w:webHidden/>
              </w:rPr>
              <w:instrText xml:space="preserve"> PAGEREF _Toc516595114 \h </w:instrText>
            </w:r>
            <w:r>
              <w:rPr>
                <w:webHidden/>
              </w:rPr>
            </w:r>
            <w:r>
              <w:rPr>
                <w:webHidden/>
              </w:rPr>
              <w:fldChar w:fldCharType="separate"/>
            </w:r>
            <w:r w:rsidR="00C85430">
              <w:rPr>
                <w:webHidden/>
              </w:rPr>
              <w:t>27</w:t>
            </w:r>
            <w:r>
              <w:rPr>
                <w:webHidden/>
              </w:rPr>
              <w:fldChar w:fldCharType="end"/>
            </w:r>
          </w:hyperlink>
        </w:p>
        <w:p w14:paraId="6ECF6A80" w14:textId="407E4488" w:rsidR="009855B1" w:rsidRDefault="009855B1">
          <w:pPr>
            <w:pStyle w:val="TOC3"/>
            <w:tabs>
              <w:tab w:val="right" w:leader="dot" w:pos="8495"/>
            </w:tabs>
            <w:rPr>
              <w:rFonts w:asciiTheme="minorHAnsi" w:eastAsiaTheme="minorEastAsia" w:hAnsiTheme="minorHAnsi" w:cstheme="minorBidi"/>
              <w:sz w:val="22"/>
              <w:szCs w:val="22"/>
              <w:lang w:eastAsia="et-EE"/>
            </w:rPr>
          </w:pPr>
          <w:hyperlink w:anchor="_Toc516595115" w:history="1">
            <w:r w:rsidRPr="008223EC">
              <w:rPr>
                <w:rStyle w:val="Hyperlink"/>
              </w:rPr>
              <w:t>5.1.4 SkeletonViewController</w:t>
            </w:r>
            <w:r>
              <w:rPr>
                <w:webHidden/>
              </w:rPr>
              <w:tab/>
            </w:r>
            <w:r>
              <w:rPr>
                <w:webHidden/>
              </w:rPr>
              <w:fldChar w:fldCharType="begin"/>
            </w:r>
            <w:r>
              <w:rPr>
                <w:webHidden/>
              </w:rPr>
              <w:instrText xml:space="preserve"> PAGEREF _Toc516595115 \h </w:instrText>
            </w:r>
            <w:r>
              <w:rPr>
                <w:webHidden/>
              </w:rPr>
            </w:r>
            <w:r>
              <w:rPr>
                <w:webHidden/>
              </w:rPr>
              <w:fldChar w:fldCharType="separate"/>
            </w:r>
            <w:r w:rsidR="00C85430">
              <w:rPr>
                <w:webHidden/>
              </w:rPr>
              <w:t>29</w:t>
            </w:r>
            <w:r>
              <w:rPr>
                <w:webHidden/>
              </w:rPr>
              <w:fldChar w:fldCharType="end"/>
            </w:r>
          </w:hyperlink>
        </w:p>
        <w:p w14:paraId="2635944E" w14:textId="7C843295" w:rsidR="009855B1" w:rsidRDefault="009855B1">
          <w:pPr>
            <w:pStyle w:val="TOC3"/>
            <w:tabs>
              <w:tab w:val="right" w:leader="dot" w:pos="8495"/>
            </w:tabs>
            <w:rPr>
              <w:rFonts w:asciiTheme="minorHAnsi" w:eastAsiaTheme="minorEastAsia" w:hAnsiTheme="minorHAnsi" w:cstheme="minorBidi"/>
              <w:sz w:val="22"/>
              <w:szCs w:val="22"/>
              <w:lang w:eastAsia="et-EE"/>
            </w:rPr>
          </w:pPr>
          <w:hyperlink w:anchor="_Toc516595116" w:history="1">
            <w:r w:rsidRPr="008223EC">
              <w:rPr>
                <w:rStyle w:val="Hyperlink"/>
              </w:rPr>
              <w:t>5.1.5 AvatarModelController</w:t>
            </w:r>
            <w:r>
              <w:rPr>
                <w:webHidden/>
              </w:rPr>
              <w:tab/>
            </w:r>
            <w:r>
              <w:rPr>
                <w:webHidden/>
              </w:rPr>
              <w:fldChar w:fldCharType="begin"/>
            </w:r>
            <w:r>
              <w:rPr>
                <w:webHidden/>
              </w:rPr>
              <w:instrText xml:space="preserve"> PAGEREF _Toc516595116 \h </w:instrText>
            </w:r>
            <w:r>
              <w:rPr>
                <w:webHidden/>
              </w:rPr>
            </w:r>
            <w:r>
              <w:rPr>
                <w:webHidden/>
              </w:rPr>
              <w:fldChar w:fldCharType="separate"/>
            </w:r>
            <w:r w:rsidR="00C85430">
              <w:rPr>
                <w:webHidden/>
              </w:rPr>
              <w:t>31</w:t>
            </w:r>
            <w:r>
              <w:rPr>
                <w:webHidden/>
              </w:rPr>
              <w:fldChar w:fldCharType="end"/>
            </w:r>
          </w:hyperlink>
        </w:p>
        <w:p w14:paraId="70874C13" w14:textId="5D56547E" w:rsidR="009855B1" w:rsidRDefault="009855B1">
          <w:pPr>
            <w:pStyle w:val="TOC3"/>
            <w:tabs>
              <w:tab w:val="right" w:leader="dot" w:pos="8495"/>
            </w:tabs>
            <w:rPr>
              <w:rFonts w:asciiTheme="minorHAnsi" w:eastAsiaTheme="minorEastAsia" w:hAnsiTheme="minorHAnsi" w:cstheme="minorBidi"/>
              <w:sz w:val="22"/>
              <w:szCs w:val="22"/>
              <w:lang w:eastAsia="et-EE"/>
            </w:rPr>
          </w:pPr>
          <w:hyperlink w:anchor="_Toc516595117" w:history="1">
            <w:r w:rsidRPr="008223EC">
              <w:rPr>
                <w:rStyle w:val="Hyperlink"/>
              </w:rPr>
              <w:t>5.1.6 Abiklassid</w:t>
            </w:r>
            <w:r>
              <w:rPr>
                <w:webHidden/>
              </w:rPr>
              <w:tab/>
            </w:r>
            <w:r>
              <w:rPr>
                <w:webHidden/>
              </w:rPr>
              <w:fldChar w:fldCharType="begin"/>
            </w:r>
            <w:r>
              <w:rPr>
                <w:webHidden/>
              </w:rPr>
              <w:instrText xml:space="preserve"> PAGEREF _Toc516595117 \h </w:instrText>
            </w:r>
            <w:r>
              <w:rPr>
                <w:webHidden/>
              </w:rPr>
            </w:r>
            <w:r>
              <w:rPr>
                <w:webHidden/>
              </w:rPr>
              <w:fldChar w:fldCharType="separate"/>
            </w:r>
            <w:r w:rsidR="00C85430">
              <w:rPr>
                <w:webHidden/>
              </w:rPr>
              <w:t>32</w:t>
            </w:r>
            <w:r>
              <w:rPr>
                <w:webHidden/>
              </w:rPr>
              <w:fldChar w:fldCharType="end"/>
            </w:r>
          </w:hyperlink>
        </w:p>
        <w:p w14:paraId="117E69A5" w14:textId="5F3B990C" w:rsidR="009855B1" w:rsidRDefault="009855B1">
          <w:pPr>
            <w:pStyle w:val="TOC2"/>
            <w:tabs>
              <w:tab w:val="right" w:leader="dot" w:pos="8495"/>
            </w:tabs>
            <w:rPr>
              <w:rFonts w:asciiTheme="minorHAnsi" w:eastAsiaTheme="minorEastAsia" w:hAnsiTheme="minorHAnsi" w:cstheme="minorBidi"/>
              <w:sz w:val="22"/>
              <w:szCs w:val="22"/>
              <w:lang w:eastAsia="et-EE"/>
            </w:rPr>
          </w:pPr>
          <w:hyperlink w:anchor="_Toc516595118" w:history="1">
            <w:r w:rsidRPr="008223EC">
              <w:rPr>
                <w:rStyle w:val="Hyperlink"/>
              </w:rPr>
              <w:t>5.2 Skaleerimine ja asukohapunktide määramine</w:t>
            </w:r>
            <w:r>
              <w:rPr>
                <w:webHidden/>
              </w:rPr>
              <w:tab/>
            </w:r>
            <w:r>
              <w:rPr>
                <w:webHidden/>
              </w:rPr>
              <w:fldChar w:fldCharType="begin"/>
            </w:r>
            <w:r>
              <w:rPr>
                <w:webHidden/>
              </w:rPr>
              <w:instrText xml:space="preserve"> PAGEREF _Toc516595118 \h </w:instrText>
            </w:r>
            <w:r>
              <w:rPr>
                <w:webHidden/>
              </w:rPr>
            </w:r>
            <w:r>
              <w:rPr>
                <w:webHidden/>
              </w:rPr>
              <w:fldChar w:fldCharType="separate"/>
            </w:r>
            <w:r w:rsidR="00C85430">
              <w:rPr>
                <w:webHidden/>
              </w:rPr>
              <w:t>32</w:t>
            </w:r>
            <w:r>
              <w:rPr>
                <w:webHidden/>
              </w:rPr>
              <w:fldChar w:fldCharType="end"/>
            </w:r>
          </w:hyperlink>
        </w:p>
        <w:p w14:paraId="39A7926B" w14:textId="09F01803" w:rsidR="009855B1" w:rsidRDefault="009855B1">
          <w:pPr>
            <w:pStyle w:val="TOC2"/>
            <w:tabs>
              <w:tab w:val="right" w:leader="dot" w:pos="8495"/>
            </w:tabs>
            <w:rPr>
              <w:rFonts w:asciiTheme="minorHAnsi" w:eastAsiaTheme="minorEastAsia" w:hAnsiTheme="minorHAnsi" w:cstheme="minorBidi"/>
              <w:sz w:val="22"/>
              <w:szCs w:val="22"/>
              <w:lang w:eastAsia="et-EE"/>
            </w:rPr>
          </w:pPr>
          <w:hyperlink w:anchor="_Toc516595119" w:history="1">
            <w:r w:rsidRPr="008223EC">
              <w:rPr>
                <w:rStyle w:val="Hyperlink"/>
              </w:rPr>
              <w:t>5.3 Orientatsioonid</w:t>
            </w:r>
            <w:r>
              <w:rPr>
                <w:webHidden/>
              </w:rPr>
              <w:tab/>
            </w:r>
            <w:r>
              <w:rPr>
                <w:webHidden/>
              </w:rPr>
              <w:fldChar w:fldCharType="begin"/>
            </w:r>
            <w:r>
              <w:rPr>
                <w:webHidden/>
              </w:rPr>
              <w:instrText xml:space="preserve"> PAGEREF _Toc516595119 \h </w:instrText>
            </w:r>
            <w:r>
              <w:rPr>
                <w:webHidden/>
              </w:rPr>
            </w:r>
            <w:r>
              <w:rPr>
                <w:webHidden/>
              </w:rPr>
              <w:fldChar w:fldCharType="separate"/>
            </w:r>
            <w:r w:rsidR="00C85430">
              <w:rPr>
                <w:webHidden/>
              </w:rPr>
              <w:t>34</w:t>
            </w:r>
            <w:r>
              <w:rPr>
                <w:webHidden/>
              </w:rPr>
              <w:fldChar w:fldCharType="end"/>
            </w:r>
          </w:hyperlink>
        </w:p>
        <w:p w14:paraId="6CA8E48A" w14:textId="59F63047" w:rsidR="009855B1" w:rsidRDefault="009855B1">
          <w:pPr>
            <w:pStyle w:val="TOC3"/>
            <w:tabs>
              <w:tab w:val="right" w:leader="dot" w:pos="8495"/>
            </w:tabs>
            <w:rPr>
              <w:rFonts w:asciiTheme="minorHAnsi" w:eastAsiaTheme="minorEastAsia" w:hAnsiTheme="minorHAnsi" w:cstheme="minorBidi"/>
              <w:sz w:val="22"/>
              <w:szCs w:val="22"/>
              <w:lang w:eastAsia="et-EE"/>
            </w:rPr>
          </w:pPr>
          <w:hyperlink w:anchor="_Toc516595120" w:history="1">
            <w:r w:rsidRPr="008223EC">
              <w:rPr>
                <w:rStyle w:val="Hyperlink"/>
              </w:rPr>
              <w:t>5.3.1 Kvaternioonid</w:t>
            </w:r>
            <w:r>
              <w:rPr>
                <w:webHidden/>
              </w:rPr>
              <w:tab/>
            </w:r>
            <w:r>
              <w:rPr>
                <w:webHidden/>
              </w:rPr>
              <w:fldChar w:fldCharType="begin"/>
            </w:r>
            <w:r>
              <w:rPr>
                <w:webHidden/>
              </w:rPr>
              <w:instrText xml:space="preserve"> PAGEREF _Toc516595120 \h </w:instrText>
            </w:r>
            <w:r>
              <w:rPr>
                <w:webHidden/>
              </w:rPr>
            </w:r>
            <w:r>
              <w:rPr>
                <w:webHidden/>
              </w:rPr>
              <w:fldChar w:fldCharType="separate"/>
            </w:r>
            <w:r w:rsidR="00C85430">
              <w:rPr>
                <w:webHidden/>
              </w:rPr>
              <w:t>34</w:t>
            </w:r>
            <w:r>
              <w:rPr>
                <w:webHidden/>
              </w:rPr>
              <w:fldChar w:fldCharType="end"/>
            </w:r>
          </w:hyperlink>
        </w:p>
        <w:p w14:paraId="265481E3" w14:textId="2483DFAE" w:rsidR="009855B1" w:rsidRDefault="009855B1">
          <w:pPr>
            <w:pStyle w:val="TOC3"/>
            <w:tabs>
              <w:tab w:val="right" w:leader="dot" w:pos="8495"/>
            </w:tabs>
            <w:rPr>
              <w:rFonts w:asciiTheme="minorHAnsi" w:eastAsiaTheme="minorEastAsia" w:hAnsiTheme="minorHAnsi" w:cstheme="minorBidi"/>
              <w:sz w:val="22"/>
              <w:szCs w:val="22"/>
              <w:lang w:eastAsia="et-EE"/>
            </w:rPr>
          </w:pPr>
          <w:hyperlink w:anchor="_Toc516595121" w:history="1">
            <w:r w:rsidRPr="008223EC">
              <w:rPr>
                <w:rStyle w:val="Hyperlink"/>
              </w:rPr>
              <w:t>5.3.2 Sensori tagastatavate orientatsioonide hulk</w:t>
            </w:r>
            <w:r>
              <w:rPr>
                <w:webHidden/>
              </w:rPr>
              <w:tab/>
            </w:r>
            <w:r>
              <w:rPr>
                <w:webHidden/>
              </w:rPr>
              <w:fldChar w:fldCharType="begin"/>
            </w:r>
            <w:r>
              <w:rPr>
                <w:webHidden/>
              </w:rPr>
              <w:instrText xml:space="preserve"> PAGEREF _Toc516595121 \h </w:instrText>
            </w:r>
            <w:r>
              <w:rPr>
                <w:webHidden/>
              </w:rPr>
            </w:r>
            <w:r>
              <w:rPr>
                <w:webHidden/>
              </w:rPr>
              <w:fldChar w:fldCharType="separate"/>
            </w:r>
            <w:r w:rsidR="00C85430">
              <w:rPr>
                <w:webHidden/>
              </w:rPr>
              <w:t>34</w:t>
            </w:r>
            <w:r>
              <w:rPr>
                <w:webHidden/>
              </w:rPr>
              <w:fldChar w:fldCharType="end"/>
            </w:r>
          </w:hyperlink>
        </w:p>
        <w:p w14:paraId="1307AFC5" w14:textId="22BFABC0" w:rsidR="009855B1" w:rsidRDefault="009855B1">
          <w:pPr>
            <w:pStyle w:val="TOC3"/>
            <w:tabs>
              <w:tab w:val="right" w:leader="dot" w:pos="8495"/>
            </w:tabs>
            <w:rPr>
              <w:rFonts w:asciiTheme="minorHAnsi" w:eastAsiaTheme="minorEastAsia" w:hAnsiTheme="minorHAnsi" w:cstheme="minorBidi"/>
              <w:sz w:val="22"/>
              <w:szCs w:val="22"/>
              <w:lang w:eastAsia="et-EE"/>
            </w:rPr>
          </w:pPr>
          <w:hyperlink w:anchor="_Toc516595122" w:history="1">
            <w:r w:rsidRPr="008223EC">
              <w:rPr>
                <w:rStyle w:val="Hyperlink"/>
              </w:rPr>
              <w:t>5.3.3 Unitys kvaternioonide töötlemine ja 3D mudeli armatuur</w:t>
            </w:r>
            <w:r>
              <w:rPr>
                <w:webHidden/>
              </w:rPr>
              <w:tab/>
            </w:r>
            <w:r>
              <w:rPr>
                <w:webHidden/>
              </w:rPr>
              <w:fldChar w:fldCharType="begin"/>
            </w:r>
            <w:r>
              <w:rPr>
                <w:webHidden/>
              </w:rPr>
              <w:instrText xml:space="preserve"> PAGEREF _Toc516595122 \h </w:instrText>
            </w:r>
            <w:r>
              <w:rPr>
                <w:webHidden/>
              </w:rPr>
            </w:r>
            <w:r>
              <w:rPr>
                <w:webHidden/>
              </w:rPr>
              <w:fldChar w:fldCharType="separate"/>
            </w:r>
            <w:r w:rsidR="00C85430">
              <w:rPr>
                <w:webHidden/>
              </w:rPr>
              <w:t>35</w:t>
            </w:r>
            <w:r>
              <w:rPr>
                <w:webHidden/>
              </w:rPr>
              <w:fldChar w:fldCharType="end"/>
            </w:r>
          </w:hyperlink>
        </w:p>
        <w:p w14:paraId="28EEC4ED" w14:textId="7FAABCCF" w:rsidR="009855B1" w:rsidRDefault="009855B1">
          <w:pPr>
            <w:pStyle w:val="TOC3"/>
            <w:tabs>
              <w:tab w:val="right" w:leader="dot" w:pos="8495"/>
            </w:tabs>
            <w:rPr>
              <w:rFonts w:asciiTheme="minorHAnsi" w:eastAsiaTheme="minorEastAsia" w:hAnsiTheme="minorHAnsi" w:cstheme="minorBidi"/>
              <w:sz w:val="22"/>
              <w:szCs w:val="22"/>
              <w:lang w:eastAsia="et-EE"/>
            </w:rPr>
          </w:pPr>
          <w:hyperlink w:anchor="_Toc516595123" w:history="1">
            <w:r w:rsidRPr="008223EC">
              <w:rPr>
                <w:rStyle w:val="Hyperlink"/>
              </w:rPr>
              <w:t>5.3.4 Pea orientatsioonid ja orientatsioonideta kehaosad</w:t>
            </w:r>
            <w:r>
              <w:rPr>
                <w:webHidden/>
              </w:rPr>
              <w:tab/>
            </w:r>
            <w:r>
              <w:rPr>
                <w:webHidden/>
              </w:rPr>
              <w:fldChar w:fldCharType="begin"/>
            </w:r>
            <w:r>
              <w:rPr>
                <w:webHidden/>
              </w:rPr>
              <w:instrText xml:space="preserve"> PAGEREF _Toc516595123 \h </w:instrText>
            </w:r>
            <w:r>
              <w:rPr>
                <w:webHidden/>
              </w:rPr>
            </w:r>
            <w:r>
              <w:rPr>
                <w:webHidden/>
              </w:rPr>
              <w:fldChar w:fldCharType="separate"/>
            </w:r>
            <w:r w:rsidR="00C85430">
              <w:rPr>
                <w:webHidden/>
              </w:rPr>
              <w:t>36</w:t>
            </w:r>
            <w:r>
              <w:rPr>
                <w:webHidden/>
              </w:rPr>
              <w:fldChar w:fldCharType="end"/>
            </w:r>
          </w:hyperlink>
        </w:p>
        <w:p w14:paraId="6B057FF4" w14:textId="0F028191" w:rsidR="009855B1" w:rsidRDefault="009855B1">
          <w:pPr>
            <w:pStyle w:val="TOC2"/>
            <w:tabs>
              <w:tab w:val="right" w:leader="dot" w:pos="8495"/>
            </w:tabs>
            <w:rPr>
              <w:rFonts w:asciiTheme="minorHAnsi" w:eastAsiaTheme="minorEastAsia" w:hAnsiTheme="minorHAnsi" w:cstheme="minorBidi"/>
              <w:sz w:val="22"/>
              <w:szCs w:val="22"/>
              <w:lang w:eastAsia="et-EE"/>
            </w:rPr>
          </w:pPr>
          <w:hyperlink w:anchor="_Toc516595124" w:history="1">
            <w:r w:rsidRPr="008223EC">
              <w:rPr>
                <w:rStyle w:val="Hyperlink"/>
              </w:rPr>
              <w:t>5.4 Kasutajaliides</w:t>
            </w:r>
            <w:r>
              <w:rPr>
                <w:webHidden/>
              </w:rPr>
              <w:tab/>
            </w:r>
            <w:r>
              <w:rPr>
                <w:webHidden/>
              </w:rPr>
              <w:fldChar w:fldCharType="begin"/>
            </w:r>
            <w:r>
              <w:rPr>
                <w:webHidden/>
              </w:rPr>
              <w:instrText xml:space="preserve"> PAGEREF _Toc516595124 \h </w:instrText>
            </w:r>
            <w:r>
              <w:rPr>
                <w:webHidden/>
              </w:rPr>
            </w:r>
            <w:r>
              <w:rPr>
                <w:webHidden/>
              </w:rPr>
              <w:fldChar w:fldCharType="separate"/>
            </w:r>
            <w:r w:rsidR="00C85430">
              <w:rPr>
                <w:webHidden/>
              </w:rPr>
              <w:t>36</w:t>
            </w:r>
            <w:r>
              <w:rPr>
                <w:webHidden/>
              </w:rPr>
              <w:fldChar w:fldCharType="end"/>
            </w:r>
          </w:hyperlink>
        </w:p>
        <w:p w14:paraId="4D0A94E6" w14:textId="75BDB616" w:rsidR="009855B1" w:rsidRDefault="009855B1">
          <w:pPr>
            <w:pStyle w:val="TOC2"/>
            <w:tabs>
              <w:tab w:val="right" w:leader="dot" w:pos="8495"/>
            </w:tabs>
            <w:rPr>
              <w:rFonts w:asciiTheme="minorHAnsi" w:eastAsiaTheme="minorEastAsia" w:hAnsiTheme="minorHAnsi" w:cstheme="minorBidi"/>
              <w:sz w:val="22"/>
              <w:szCs w:val="22"/>
              <w:lang w:eastAsia="et-EE"/>
            </w:rPr>
          </w:pPr>
          <w:hyperlink w:anchor="_Toc516595125" w:history="1">
            <w:r w:rsidRPr="008223EC">
              <w:rPr>
                <w:rStyle w:val="Hyperlink"/>
              </w:rPr>
              <w:t>5.5 Mudeli liigutuste silumine</w:t>
            </w:r>
            <w:r>
              <w:rPr>
                <w:webHidden/>
              </w:rPr>
              <w:tab/>
            </w:r>
            <w:r>
              <w:rPr>
                <w:webHidden/>
              </w:rPr>
              <w:fldChar w:fldCharType="begin"/>
            </w:r>
            <w:r>
              <w:rPr>
                <w:webHidden/>
              </w:rPr>
              <w:instrText xml:space="preserve"> PAGEREF _Toc516595125 \h </w:instrText>
            </w:r>
            <w:r>
              <w:rPr>
                <w:webHidden/>
              </w:rPr>
            </w:r>
            <w:r>
              <w:rPr>
                <w:webHidden/>
              </w:rPr>
              <w:fldChar w:fldCharType="separate"/>
            </w:r>
            <w:r w:rsidR="00C85430">
              <w:rPr>
                <w:webHidden/>
              </w:rPr>
              <w:t>37</w:t>
            </w:r>
            <w:r>
              <w:rPr>
                <w:webHidden/>
              </w:rPr>
              <w:fldChar w:fldCharType="end"/>
            </w:r>
          </w:hyperlink>
        </w:p>
        <w:p w14:paraId="29FF0CB4" w14:textId="233B78B6" w:rsidR="009855B1" w:rsidRDefault="009855B1">
          <w:pPr>
            <w:pStyle w:val="TOC1"/>
            <w:tabs>
              <w:tab w:val="right" w:leader="dot" w:pos="8495"/>
            </w:tabs>
            <w:rPr>
              <w:rFonts w:asciiTheme="minorHAnsi" w:eastAsiaTheme="minorEastAsia" w:hAnsiTheme="minorHAnsi" w:cstheme="minorBidi"/>
              <w:sz w:val="22"/>
              <w:szCs w:val="22"/>
              <w:lang w:eastAsia="et-EE"/>
            </w:rPr>
          </w:pPr>
          <w:hyperlink w:anchor="_Toc516595126" w:history="1">
            <w:r w:rsidRPr="008223EC">
              <w:rPr>
                <w:rStyle w:val="Hyperlink"/>
              </w:rPr>
              <w:t>6 Arutelu</w:t>
            </w:r>
            <w:r>
              <w:rPr>
                <w:webHidden/>
              </w:rPr>
              <w:tab/>
            </w:r>
            <w:r>
              <w:rPr>
                <w:webHidden/>
              </w:rPr>
              <w:fldChar w:fldCharType="begin"/>
            </w:r>
            <w:r>
              <w:rPr>
                <w:webHidden/>
              </w:rPr>
              <w:instrText xml:space="preserve"> PAGEREF _Toc516595126 \h </w:instrText>
            </w:r>
            <w:r>
              <w:rPr>
                <w:webHidden/>
              </w:rPr>
            </w:r>
            <w:r>
              <w:rPr>
                <w:webHidden/>
              </w:rPr>
              <w:fldChar w:fldCharType="separate"/>
            </w:r>
            <w:r w:rsidR="00C85430">
              <w:rPr>
                <w:webHidden/>
              </w:rPr>
              <w:t>39</w:t>
            </w:r>
            <w:r>
              <w:rPr>
                <w:webHidden/>
              </w:rPr>
              <w:fldChar w:fldCharType="end"/>
            </w:r>
          </w:hyperlink>
        </w:p>
        <w:p w14:paraId="3897245E" w14:textId="032FCBA4" w:rsidR="009855B1" w:rsidRDefault="009855B1">
          <w:pPr>
            <w:pStyle w:val="TOC1"/>
            <w:tabs>
              <w:tab w:val="right" w:leader="dot" w:pos="8495"/>
            </w:tabs>
            <w:rPr>
              <w:rFonts w:asciiTheme="minorHAnsi" w:eastAsiaTheme="minorEastAsia" w:hAnsiTheme="minorHAnsi" w:cstheme="minorBidi"/>
              <w:sz w:val="22"/>
              <w:szCs w:val="22"/>
              <w:lang w:eastAsia="et-EE"/>
            </w:rPr>
          </w:pPr>
          <w:hyperlink w:anchor="_Toc516595127" w:history="1">
            <w:r w:rsidRPr="008223EC">
              <w:rPr>
                <w:rStyle w:val="Hyperlink"/>
              </w:rPr>
              <w:t>7 Kokkuvõte</w:t>
            </w:r>
            <w:r>
              <w:rPr>
                <w:webHidden/>
              </w:rPr>
              <w:tab/>
            </w:r>
            <w:r>
              <w:rPr>
                <w:webHidden/>
              </w:rPr>
              <w:fldChar w:fldCharType="begin"/>
            </w:r>
            <w:r>
              <w:rPr>
                <w:webHidden/>
              </w:rPr>
              <w:instrText xml:space="preserve"> PAGEREF _Toc516595127 \h </w:instrText>
            </w:r>
            <w:r>
              <w:rPr>
                <w:webHidden/>
              </w:rPr>
            </w:r>
            <w:r>
              <w:rPr>
                <w:webHidden/>
              </w:rPr>
              <w:fldChar w:fldCharType="separate"/>
            </w:r>
            <w:r w:rsidR="00C85430">
              <w:rPr>
                <w:webHidden/>
              </w:rPr>
              <w:t>40</w:t>
            </w:r>
            <w:r>
              <w:rPr>
                <w:webHidden/>
              </w:rPr>
              <w:fldChar w:fldCharType="end"/>
            </w:r>
          </w:hyperlink>
        </w:p>
        <w:p w14:paraId="195AEEDC" w14:textId="3F946CBC" w:rsidR="009855B1" w:rsidRDefault="009855B1">
          <w:pPr>
            <w:pStyle w:val="TOC1"/>
            <w:tabs>
              <w:tab w:val="right" w:leader="dot" w:pos="8495"/>
            </w:tabs>
            <w:rPr>
              <w:rFonts w:asciiTheme="minorHAnsi" w:eastAsiaTheme="minorEastAsia" w:hAnsiTheme="minorHAnsi" w:cstheme="minorBidi"/>
              <w:sz w:val="22"/>
              <w:szCs w:val="22"/>
              <w:lang w:eastAsia="et-EE"/>
            </w:rPr>
          </w:pPr>
          <w:hyperlink w:anchor="_Toc516595128" w:history="1">
            <w:r w:rsidRPr="008223EC">
              <w:rPr>
                <w:rStyle w:val="Hyperlink"/>
              </w:rPr>
              <w:t>Kasutatud kirjandus</w:t>
            </w:r>
            <w:r>
              <w:rPr>
                <w:webHidden/>
              </w:rPr>
              <w:tab/>
            </w:r>
            <w:r>
              <w:rPr>
                <w:webHidden/>
              </w:rPr>
              <w:fldChar w:fldCharType="begin"/>
            </w:r>
            <w:r>
              <w:rPr>
                <w:webHidden/>
              </w:rPr>
              <w:instrText xml:space="preserve"> PAGEREF _Toc516595128 \h </w:instrText>
            </w:r>
            <w:r>
              <w:rPr>
                <w:webHidden/>
              </w:rPr>
            </w:r>
            <w:r>
              <w:rPr>
                <w:webHidden/>
              </w:rPr>
              <w:fldChar w:fldCharType="separate"/>
            </w:r>
            <w:r w:rsidR="00C85430">
              <w:rPr>
                <w:webHidden/>
              </w:rPr>
              <w:t>42</w:t>
            </w:r>
            <w:r>
              <w:rPr>
                <w:webHidden/>
              </w:rPr>
              <w:fldChar w:fldCharType="end"/>
            </w:r>
          </w:hyperlink>
        </w:p>
        <w:p w14:paraId="508A370D" w14:textId="77777777" w:rsidR="00EF7646" w:rsidRPr="00331D53" w:rsidRDefault="002121F1">
          <w:r w:rsidRPr="00331D53">
            <w:rPr>
              <w:b/>
              <w:bCs/>
            </w:rPr>
            <w:fldChar w:fldCharType="end"/>
          </w:r>
        </w:p>
      </w:sdtContent>
    </w:sdt>
    <w:p w14:paraId="616ED25A" w14:textId="77777777" w:rsidR="00EF7646" w:rsidRPr="00331D53" w:rsidRDefault="00EF7646"/>
    <w:p w14:paraId="73889E5C" w14:textId="77777777" w:rsidR="00EF7646" w:rsidRPr="00331D53" w:rsidRDefault="00EF7646" w:rsidP="00AC07C4"/>
    <w:p w14:paraId="5B301D31" w14:textId="77777777" w:rsidR="00A557C8" w:rsidRPr="00331D53" w:rsidRDefault="00A557C8" w:rsidP="00AC07C4">
      <w:pPr>
        <w:sectPr w:rsidR="00A557C8" w:rsidRPr="00331D53" w:rsidSect="003C451D">
          <w:footnotePr>
            <w:numRestart w:val="eachPage"/>
          </w:footnotePr>
          <w:pgSz w:w="11907" w:h="16840" w:code="9"/>
          <w:pgMar w:top="1418" w:right="1701" w:bottom="1418" w:left="1701" w:header="709" w:footer="851" w:gutter="0"/>
          <w:cols w:space="708"/>
        </w:sectPr>
      </w:pPr>
    </w:p>
    <w:p w14:paraId="5FDCBEAF" w14:textId="77777777" w:rsidR="009F4718" w:rsidRPr="00331D53" w:rsidRDefault="009F4718" w:rsidP="0040413D">
      <w:pPr>
        <w:pStyle w:val="Headingcenter"/>
      </w:pPr>
      <w:bookmarkStart w:id="15" w:name="_Toc437263083"/>
      <w:bookmarkStart w:id="16" w:name="_Toc514854594"/>
      <w:bookmarkStart w:id="17" w:name="_Toc516595096"/>
      <w:r w:rsidRPr="00331D53">
        <w:lastRenderedPageBreak/>
        <w:t xml:space="preserve">Jooniste </w:t>
      </w:r>
      <w:r w:rsidR="00EF0731" w:rsidRPr="00331D53">
        <w:t>loetelu</w:t>
      </w:r>
      <w:bookmarkEnd w:id="15"/>
      <w:bookmarkEnd w:id="16"/>
      <w:bookmarkEnd w:id="17"/>
    </w:p>
    <w:p w14:paraId="328C3044" w14:textId="1D43C467" w:rsidR="00223224" w:rsidRDefault="00653C07">
      <w:pPr>
        <w:pStyle w:val="TableofFigures"/>
        <w:tabs>
          <w:tab w:val="right" w:leader="dot" w:pos="8495"/>
        </w:tabs>
        <w:rPr>
          <w:rFonts w:asciiTheme="minorHAnsi" w:eastAsiaTheme="minorEastAsia" w:hAnsiTheme="minorHAnsi" w:cstheme="minorBidi"/>
          <w:sz w:val="22"/>
          <w:szCs w:val="22"/>
          <w:lang w:eastAsia="et-EE"/>
        </w:rPr>
      </w:pPr>
      <w:r w:rsidRPr="00331D53">
        <w:rPr>
          <w:b/>
          <w:bCs/>
        </w:rPr>
        <w:fldChar w:fldCharType="begin"/>
      </w:r>
      <w:r w:rsidRPr="00331D53">
        <w:rPr>
          <w:b/>
          <w:bCs/>
        </w:rPr>
        <w:instrText xml:space="preserve"> TOC \h \z \c "Joonis" </w:instrText>
      </w:r>
      <w:r w:rsidRPr="00331D53">
        <w:rPr>
          <w:b/>
          <w:bCs/>
        </w:rPr>
        <w:fldChar w:fldCharType="separate"/>
      </w:r>
      <w:hyperlink w:anchor="_Toc514803586" w:history="1">
        <w:r w:rsidR="00223224" w:rsidRPr="00B7453C">
          <w:rPr>
            <w:rStyle w:val="Hyperlink"/>
          </w:rPr>
          <w:t>Joonis 1 Kinecti sensori kasutamine lavaetenduses</w:t>
        </w:r>
        <w:r w:rsidR="00223224">
          <w:rPr>
            <w:webHidden/>
          </w:rPr>
          <w:tab/>
        </w:r>
        <w:r w:rsidR="00223224">
          <w:rPr>
            <w:webHidden/>
          </w:rPr>
          <w:fldChar w:fldCharType="begin"/>
        </w:r>
        <w:r w:rsidR="00223224">
          <w:rPr>
            <w:webHidden/>
          </w:rPr>
          <w:instrText xml:space="preserve"> PAGEREF _Toc514803586 \h </w:instrText>
        </w:r>
        <w:r w:rsidR="00223224">
          <w:rPr>
            <w:webHidden/>
          </w:rPr>
        </w:r>
        <w:r w:rsidR="00223224">
          <w:rPr>
            <w:webHidden/>
          </w:rPr>
          <w:fldChar w:fldCharType="separate"/>
        </w:r>
        <w:r w:rsidR="00C85430">
          <w:rPr>
            <w:webHidden/>
          </w:rPr>
          <w:t>12</w:t>
        </w:r>
        <w:r w:rsidR="00223224">
          <w:rPr>
            <w:webHidden/>
          </w:rPr>
          <w:fldChar w:fldCharType="end"/>
        </w:r>
      </w:hyperlink>
    </w:p>
    <w:p w14:paraId="472481BC" w14:textId="622820A9" w:rsidR="00223224" w:rsidRDefault="00A55A3E">
      <w:pPr>
        <w:pStyle w:val="TableofFigures"/>
        <w:tabs>
          <w:tab w:val="right" w:leader="dot" w:pos="8495"/>
        </w:tabs>
        <w:rPr>
          <w:rFonts w:asciiTheme="minorHAnsi" w:eastAsiaTheme="minorEastAsia" w:hAnsiTheme="minorHAnsi" w:cstheme="minorBidi"/>
          <w:sz w:val="22"/>
          <w:szCs w:val="22"/>
          <w:lang w:eastAsia="et-EE"/>
        </w:rPr>
      </w:pPr>
      <w:hyperlink w:anchor="_Toc514803587" w:history="1">
        <w:r w:rsidR="00223224" w:rsidRPr="00B7453C">
          <w:rPr>
            <w:rStyle w:val="Hyperlink"/>
          </w:rPr>
          <w:t>Joonis 2 Kinecti teise versiooni sensor</w:t>
        </w:r>
        <w:r w:rsidR="00223224">
          <w:rPr>
            <w:webHidden/>
          </w:rPr>
          <w:tab/>
        </w:r>
        <w:r w:rsidR="00223224">
          <w:rPr>
            <w:webHidden/>
          </w:rPr>
          <w:fldChar w:fldCharType="begin"/>
        </w:r>
        <w:r w:rsidR="00223224">
          <w:rPr>
            <w:webHidden/>
          </w:rPr>
          <w:instrText xml:space="preserve"> PAGEREF _Toc514803587 \h </w:instrText>
        </w:r>
        <w:r w:rsidR="00223224">
          <w:rPr>
            <w:webHidden/>
          </w:rPr>
        </w:r>
        <w:r w:rsidR="00223224">
          <w:rPr>
            <w:webHidden/>
          </w:rPr>
          <w:fldChar w:fldCharType="separate"/>
        </w:r>
        <w:r w:rsidR="00C85430">
          <w:rPr>
            <w:webHidden/>
          </w:rPr>
          <w:t>15</w:t>
        </w:r>
        <w:r w:rsidR="00223224">
          <w:rPr>
            <w:webHidden/>
          </w:rPr>
          <w:fldChar w:fldCharType="end"/>
        </w:r>
      </w:hyperlink>
    </w:p>
    <w:p w14:paraId="5E91EBC0" w14:textId="3524D890" w:rsidR="00223224" w:rsidRDefault="00A55A3E">
      <w:pPr>
        <w:pStyle w:val="TableofFigures"/>
        <w:tabs>
          <w:tab w:val="right" w:leader="dot" w:pos="8495"/>
        </w:tabs>
        <w:rPr>
          <w:rFonts w:asciiTheme="minorHAnsi" w:eastAsiaTheme="minorEastAsia" w:hAnsiTheme="minorHAnsi" w:cstheme="minorBidi"/>
          <w:sz w:val="22"/>
          <w:szCs w:val="22"/>
          <w:lang w:eastAsia="et-EE"/>
        </w:rPr>
      </w:pPr>
      <w:hyperlink w:anchor="_Toc514803588" w:history="1">
        <w:r w:rsidR="00223224" w:rsidRPr="00B7453C">
          <w:rPr>
            <w:rStyle w:val="Hyperlink"/>
          </w:rPr>
          <w:t xml:space="preserve">Joonis 3 Kinectiga jälgitavad kehaliigesed </w:t>
        </w:r>
        <w:r w:rsidR="00223224">
          <w:rPr>
            <w:webHidden/>
          </w:rPr>
          <w:tab/>
        </w:r>
        <w:r w:rsidR="00223224">
          <w:rPr>
            <w:webHidden/>
          </w:rPr>
          <w:fldChar w:fldCharType="begin"/>
        </w:r>
        <w:r w:rsidR="00223224">
          <w:rPr>
            <w:webHidden/>
          </w:rPr>
          <w:instrText xml:space="preserve"> PAGEREF _Toc514803588 \h </w:instrText>
        </w:r>
        <w:r w:rsidR="00223224">
          <w:rPr>
            <w:webHidden/>
          </w:rPr>
        </w:r>
        <w:r w:rsidR="00223224">
          <w:rPr>
            <w:webHidden/>
          </w:rPr>
          <w:fldChar w:fldCharType="separate"/>
        </w:r>
        <w:r w:rsidR="00C85430">
          <w:rPr>
            <w:webHidden/>
          </w:rPr>
          <w:t>16</w:t>
        </w:r>
        <w:r w:rsidR="00223224">
          <w:rPr>
            <w:webHidden/>
          </w:rPr>
          <w:fldChar w:fldCharType="end"/>
        </w:r>
      </w:hyperlink>
    </w:p>
    <w:p w14:paraId="1F0E1884" w14:textId="2703A6B7" w:rsidR="00223224" w:rsidRDefault="00A55A3E">
      <w:pPr>
        <w:pStyle w:val="TableofFigures"/>
        <w:tabs>
          <w:tab w:val="right" w:leader="dot" w:pos="8495"/>
        </w:tabs>
        <w:rPr>
          <w:rFonts w:asciiTheme="minorHAnsi" w:eastAsiaTheme="minorEastAsia" w:hAnsiTheme="minorHAnsi" w:cstheme="minorBidi"/>
          <w:sz w:val="22"/>
          <w:szCs w:val="22"/>
          <w:lang w:eastAsia="et-EE"/>
        </w:rPr>
      </w:pPr>
      <w:hyperlink w:anchor="_Toc514803589" w:history="1">
        <w:r w:rsidR="00223224" w:rsidRPr="00B7453C">
          <w:rPr>
            <w:rStyle w:val="Hyperlink"/>
          </w:rPr>
          <w:t>Joonis 4 Kuvatõmmis Unity mängumootori kasutajaliidesest</w:t>
        </w:r>
        <w:r w:rsidR="00223224">
          <w:rPr>
            <w:webHidden/>
          </w:rPr>
          <w:tab/>
        </w:r>
        <w:r w:rsidR="00223224">
          <w:rPr>
            <w:webHidden/>
          </w:rPr>
          <w:fldChar w:fldCharType="begin"/>
        </w:r>
        <w:r w:rsidR="00223224">
          <w:rPr>
            <w:webHidden/>
          </w:rPr>
          <w:instrText xml:space="preserve"> PAGEREF _Toc514803589 \h </w:instrText>
        </w:r>
        <w:r w:rsidR="00223224">
          <w:rPr>
            <w:webHidden/>
          </w:rPr>
        </w:r>
        <w:r w:rsidR="00223224">
          <w:rPr>
            <w:webHidden/>
          </w:rPr>
          <w:fldChar w:fldCharType="separate"/>
        </w:r>
        <w:r w:rsidR="00C85430">
          <w:rPr>
            <w:webHidden/>
          </w:rPr>
          <w:t>18</w:t>
        </w:r>
        <w:r w:rsidR="00223224">
          <w:rPr>
            <w:webHidden/>
          </w:rPr>
          <w:fldChar w:fldCharType="end"/>
        </w:r>
      </w:hyperlink>
    </w:p>
    <w:p w14:paraId="7ACF4BC7" w14:textId="1CC12B0C" w:rsidR="00223224" w:rsidRDefault="00A55A3E">
      <w:pPr>
        <w:pStyle w:val="TableofFigures"/>
        <w:tabs>
          <w:tab w:val="right" w:leader="dot" w:pos="8495"/>
        </w:tabs>
        <w:rPr>
          <w:rFonts w:asciiTheme="minorHAnsi" w:eastAsiaTheme="minorEastAsia" w:hAnsiTheme="minorHAnsi" w:cstheme="minorBidi"/>
          <w:sz w:val="22"/>
          <w:szCs w:val="22"/>
          <w:lang w:eastAsia="et-EE"/>
        </w:rPr>
      </w:pPr>
      <w:hyperlink w:anchor="_Toc514803590" w:history="1">
        <w:r w:rsidR="00223224" w:rsidRPr="00B7453C">
          <w:rPr>
            <w:rStyle w:val="Hyperlink"/>
          </w:rPr>
          <w:t>Joonis 5 Töös kasutatava 3D mudeli armatuuri valmistamine Blenderis</w:t>
        </w:r>
        <w:r w:rsidR="00223224">
          <w:rPr>
            <w:webHidden/>
          </w:rPr>
          <w:tab/>
        </w:r>
        <w:r w:rsidR="00223224">
          <w:rPr>
            <w:webHidden/>
          </w:rPr>
          <w:fldChar w:fldCharType="begin"/>
        </w:r>
        <w:r w:rsidR="00223224">
          <w:rPr>
            <w:webHidden/>
          </w:rPr>
          <w:instrText xml:space="preserve"> PAGEREF _Toc514803590 \h </w:instrText>
        </w:r>
        <w:r w:rsidR="00223224">
          <w:rPr>
            <w:webHidden/>
          </w:rPr>
        </w:r>
        <w:r w:rsidR="00223224">
          <w:rPr>
            <w:webHidden/>
          </w:rPr>
          <w:fldChar w:fldCharType="separate"/>
        </w:r>
        <w:r w:rsidR="00C85430">
          <w:rPr>
            <w:webHidden/>
          </w:rPr>
          <w:t>20</w:t>
        </w:r>
        <w:r w:rsidR="00223224">
          <w:rPr>
            <w:webHidden/>
          </w:rPr>
          <w:fldChar w:fldCharType="end"/>
        </w:r>
      </w:hyperlink>
    </w:p>
    <w:p w14:paraId="7D9B0A99" w14:textId="5CCB9CDE" w:rsidR="00223224" w:rsidRDefault="00A55A3E">
      <w:pPr>
        <w:pStyle w:val="TableofFigures"/>
        <w:tabs>
          <w:tab w:val="right" w:leader="dot" w:pos="8495"/>
        </w:tabs>
        <w:rPr>
          <w:rFonts w:asciiTheme="minorHAnsi" w:eastAsiaTheme="minorEastAsia" w:hAnsiTheme="minorHAnsi" w:cstheme="minorBidi"/>
          <w:sz w:val="22"/>
          <w:szCs w:val="22"/>
          <w:lang w:eastAsia="et-EE"/>
        </w:rPr>
      </w:pPr>
      <w:hyperlink w:anchor="_Toc514803591" w:history="1">
        <w:r w:rsidR="00223224" w:rsidRPr="00B7453C">
          <w:rPr>
            <w:rStyle w:val="Hyperlink"/>
          </w:rPr>
          <w:t>Joonis 6 Loodud süsteemi hierarhia andmete liikumise kaudu</w:t>
        </w:r>
        <w:r w:rsidR="00223224">
          <w:rPr>
            <w:webHidden/>
          </w:rPr>
          <w:tab/>
        </w:r>
        <w:r w:rsidR="00223224">
          <w:rPr>
            <w:webHidden/>
          </w:rPr>
          <w:fldChar w:fldCharType="begin"/>
        </w:r>
        <w:r w:rsidR="00223224">
          <w:rPr>
            <w:webHidden/>
          </w:rPr>
          <w:instrText xml:space="preserve"> PAGEREF _Toc514803591 \h </w:instrText>
        </w:r>
        <w:r w:rsidR="00223224">
          <w:rPr>
            <w:webHidden/>
          </w:rPr>
        </w:r>
        <w:r w:rsidR="00223224">
          <w:rPr>
            <w:webHidden/>
          </w:rPr>
          <w:fldChar w:fldCharType="separate"/>
        </w:r>
        <w:r w:rsidR="00C85430">
          <w:rPr>
            <w:webHidden/>
          </w:rPr>
          <w:t>22</w:t>
        </w:r>
        <w:r w:rsidR="00223224">
          <w:rPr>
            <w:webHidden/>
          </w:rPr>
          <w:fldChar w:fldCharType="end"/>
        </w:r>
      </w:hyperlink>
    </w:p>
    <w:p w14:paraId="3FF292C8" w14:textId="68A26972" w:rsidR="00223224" w:rsidRDefault="00A55A3E">
      <w:pPr>
        <w:pStyle w:val="TableofFigures"/>
        <w:tabs>
          <w:tab w:val="right" w:leader="dot" w:pos="8495"/>
        </w:tabs>
        <w:rPr>
          <w:rFonts w:asciiTheme="minorHAnsi" w:eastAsiaTheme="minorEastAsia" w:hAnsiTheme="minorHAnsi" w:cstheme="minorBidi"/>
          <w:sz w:val="22"/>
          <w:szCs w:val="22"/>
          <w:lang w:eastAsia="et-EE"/>
        </w:rPr>
      </w:pPr>
      <w:hyperlink w:anchor="_Toc514803592" w:history="1">
        <w:r w:rsidR="00223224" w:rsidRPr="00B7453C">
          <w:rPr>
            <w:rStyle w:val="Hyperlink"/>
          </w:rPr>
          <w:t>Joonis 7 Klassi BodyManager tähtsamad funktsioonid</w:t>
        </w:r>
        <w:r w:rsidR="00223224">
          <w:rPr>
            <w:webHidden/>
          </w:rPr>
          <w:tab/>
        </w:r>
        <w:r w:rsidR="00223224">
          <w:rPr>
            <w:webHidden/>
          </w:rPr>
          <w:fldChar w:fldCharType="begin"/>
        </w:r>
        <w:r w:rsidR="00223224">
          <w:rPr>
            <w:webHidden/>
          </w:rPr>
          <w:instrText xml:space="preserve"> PAGEREF _Toc514803592 \h </w:instrText>
        </w:r>
        <w:r w:rsidR="00223224">
          <w:rPr>
            <w:webHidden/>
          </w:rPr>
        </w:r>
        <w:r w:rsidR="00223224">
          <w:rPr>
            <w:webHidden/>
          </w:rPr>
          <w:fldChar w:fldCharType="separate"/>
        </w:r>
        <w:r w:rsidR="00C85430">
          <w:rPr>
            <w:webHidden/>
          </w:rPr>
          <w:t>23</w:t>
        </w:r>
        <w:r w:rsidR="00223224">
          <w:rPr>
            <w:webHidden/>
          </w:rPr>
          <w:fldChar w:fldCharType="end"/>
        </w:r>
      </w:hyperlink>
    </w:p>
    <w:p w14:paraId="57F5DE98" w14:textId="50AA030C" w:rsidR="00223224" w:rsidRDefault="00A55A3E">
      <w:pPr>
        <w:pStyle w:val="TableofFigures"/>
        <w:tabs>
          <w:tab w:val="right" w:leader="dot" w:pos="8495"/>
        </w:tabs>
        <w:rPr>
          <w:rFonts w:asciiTheme="minorHAnsi" w:eastAsiaTheme="minorEastAsia" w:hAnsiTheme="minorHAnsi" w:cstheme="minorBidi"/>
          <w:sz w:val="22"/>
          <w:szCs w:val="22"/>
          <w:lang w:eastAsia="et-EE"/>
        </w:rPr>
      </w:pPr>
      <w:hyperlink w:anchor="_Toc514803593" w:history="1">
        <w:r w:rsidR="00223224" w:rsidRPr="00B7453C">
          <w:rPr>
            <w:rStyle w:val="Hyperlink"/>
          </w:rPr>
          <w:t>Joonis 8 Klassi BodyManager funktsioon Awake()</w:t>
        </w:r>
        <w:r w:rsidR="00223224">
          <w:rPr>
            <w:webHidden/>
          </w:rPr>
          <w:tab/>
        </w:r>
        <w:r w:rsidR="00223224">
          <w:rPr>
            <w:webHidden/>
          </w:rPr>
          <w:fldChar w:fldCharType="begin"/>
        </w:r>
        <w:r w:rsidR="00223224">
          <w:rPr>
            <w:webHidden/>
          </w:rPr>
          <w:instrText xml:space="preserve"> PAGEREF _Toc514803593 \h </w:instrText>
        </w:r>
        <w:r w:rsidR="00223224">
          <w:rPr>
            <w:webHidden/>
          </w:rPr>
        </w:r>
        <w:r w:rsidR="00223224">
          <w:rPr>
            <w:webHidden/>
          </w:rPr>
          <w:fldChar w:fldCharType="separate"/>
        </w:r>
        <w:r w:rsidR="00C85430">
          <w:rPr>
            <w:webHidden/>
          </w:rPr>
          <w:t>24</w:t>
        </w:r>
        <w:r w:rsidR="00223224">
          <w:rPr>
            <w:webHidden/>
          </w:rPr>
          <w:fldChar w:fldCharType="end"/>
        </w:r>
      </w:hyperlink>
    </w:p>
    <w:p w14:paraId="0E694231" w14:textId="32484481" w:rsidR="00223224" w:rsidRDefault="00A55A3E">
      <w:pPr>
        <w:pStyle w:val="TableofFigures"/>
        <w:tabs>
          <w:tab w:val="right" w:leader="dot" w:pos="8495"/>
        </w:tabs>
        <w:rPr>
          <w:rFonts w:asciiTheme="minorHAnsi" w:eastAsiaTheme="minorEastAsia" w:hAnsiTheme="minorHAnsi" w:cstheme="minorBidi"/>
          <w:sz w:val="22"/>
          <w:szCs w:val="22"/>
          <w:lang w:eastAsia="et-EE"/>
        </w:rPr>
      </w:pPr>
      <w:hyperlink w:anchor="_Toc514803594" w:history="1">
        <w:r w:rsidR="00223224" w:rsidRPr="00B7453C">
          <w:rPr>
            <w:rStyle w:val="Hyperlink"/>
          </w:rPr>
          <w:t>Joonis 9 Klassi BodyManager funktsioon Update()</w:t>
        </w:r>
        <w:r w:rsidR="00223224">
          <w:rPr>
            <w:webHidden/>
          </w:rPr>
          <w:tab/>
        </w:r>
        <w:r w:rsidR="00223224">
          <w:rPr>
            <w:webHidden/>
          </w:rPr>
          <w:fldChar w:fldCharType="begin"/>
        </w:r>
        <w:r w:rsidR="00223224">
          <w:rPr>
            <w:webHidden/>
          </w:rPr>
          <w:instrText xml:space="preserve"> PAGEREF _Toc514803594 \h </w:instrText>
        </w:r>
        <w:r w:rsidR="00223224">
          <w:rPr>
            <w:webHidden/>
          </w:rPr>
        </w:r>
        <w:r w:rsidR="00223224">
          <w:rPr>
            <w:webHidden/>
          </w:rPr>
          <w:fldChar w:fldCharType="separate"/>
        </w:r>
        <w:r w:rsidR="00C85430">
          <w:rPr>
            <w:webHidden/>
          </w:rPr>
          <w:t>25</w:t>
        </w:r>
        <w:r w:rsidR="00223224">
          <w:rPr>
            <w:webHidden/>
          </w:rPr>
          <w:fldChar w:fldCharType="end"/>
        </w:r>
      </w:hyperlink>
    </w:p>
    <w:p w14:paraId="771D0486" w14:textId="4A1FED48" w:rsidR="00223224" w:rsidRDefault="00A55A3E">
      <w:pPr>
        <w:pStyle w:val="TableofFigures"/>
        <w:tabs>
          <w:tab w:val="right" w:leader="dot" w:pos="8495"/>
        </w:tabs>
        <w:rPr>
          <w:rFonts w:asciiTheme="minorHAnsi" w:eastAsiaTheme="minorEastAsia" w:hAnsiTheme="minorHAnsi" w:cstheme="minorBidi"/>
          <w:sz w:val="22"/>
          <w:szCs w:val="22"/>
          <w:lang w:eastAsia="et-EE"/>
        </w:rPr>
      </w:pPr>
      <w:hyperlink w:anchor="_Toc514803595" w:history="1">
        <w:r w:rsidR="00223224" w:rsidRPr="00B7453C">
          <w:rPr>
            <w:rStyle w:val="Hyperlink"/>
          </w:rPr>
          <w:t>Joonis 10 AvatarController klassi muutujad</w:t>
        </w:r>
        <w:r w:rsidR="00223224">
          <w:rPr>
            <w:webHidden/>
          </w:rPr>
          <w:tab/>
        </w:r>
        <w:r w:rsidR="00223224">
          <w:rPr>
            <w:webHidden/>
          </w:rPr>
          <w:fldChar w:fldCharType="begin"/>
        </w:r>
        <w:r w:rsidR="00223224">
          <w:rPr>
            <w:webHidden/>
          </w:rPr>
          <w:instrText xml:space="preserve"> PAGEREF _Toc514803595 \h </w:instrText>
        </w:r>
        <w:r w:rsidR="00223224">
          <w:rPr>
            <w:webHidden/>
          </w:rPr>
        </w:r>
        <w:r w:rsidR="00223224">
          <w:rPr>
            <w:webHidden/>
          </w:rPr>
          <w:fldChar w:fldCharType="separate"/>
        </w:r>
        <w:r w:rsidR="00C85430">
          <w:rPr>
            <w:webHidden/>
          </w:rPr>
          <w:t>26</w:t>
        </w:r>
        <w:r w:rsidR="00223224">
          <w:rPr>
            <w:webHidden/>
          </w:rPr>
          <w:fldChar w:fldCharType="end"/>
        </w:r>
      </w:hyperlink>
    </w:p>
    <w:p w14:paraId="2F4387C2" w14:textId="0F4CDA0F" w:rsidR="00223224" w:rsidRDefault="00A55A3E">
      <w:pPr>
        <w:pStyle w:val="TableofFigures"/>
        <w:tabs>
          <w:tab w:val="right" w:leader="dot" w:pos="8495"/>
        </w:tabs>
        <w:rPr>
          <w:rFonts w:asciiTheme="minorHAnsi" w:eastAsiaTheme="minorEastAsia" w:hAnsiTheme="minorHAnsi" w:cstheme="minorBidi"/>
          <w:sz w:val="22"/>
          <w:szCs w:val="22"/>
          <w:lang w:eastAsia="et-EE"/>
        </w:rPr>
      </w:pPr>
      <w:hyperlink w:anchor="_Toc514803596" w:history="1">
        <w:r w:rsidR="00223224" w:rsidRPr="00B7453C">
          <w:rPr>
            <w:rStyle w:val="Hyperlink"/>
          </w:rPr>
          <w:t>Joonis 11 Klassi AvatarController tähtsamad funktsioonid</w:t>
        </w:r>
        <w:r w:rsidR="00223224">
          <w:rPr>
            <w:webHidden/>
          </w:rPr>
          <w:tab/>
        </w:r>
        <w:r w:rsidR="00223224">
          <w:rPr>
            <w:webHidden/>
          </w:rPr>
          <w:fldChar w:fldCharType="begin"/>
        </w:r>
        <w:r w:rsidR="00223224">
          <w:rPr>
            <w:webHidden/>
          </w:rPr>
          <w:instrText xml:space="preserve"> PAGEREF _Toc514803596 \h </w:instrText>
        </w:r>
        <w:r w:rsidR="00223224">
          <w:rPr>
            <w:webHidden/>
          </w:rPr>
        </w:r>
        <w:r w:rsidR="00223224">
          <w:rPr>
            <w:webHidden/>
          </w:rPr>
          <w:fldChar w:fldCharType="separate"/>
        </w:r>
        <w:r w:rsidR="00C85430">
          <w:rPr>
            <w:webHidden/>
          </w:rPr>
          <w:t>26</w:t>
        </w:r>
        <w:r w:rsidR="00223224">
          <w:rPr>
            <w:webHidden/>
          </w:rPr>
          <w:fldChar w:fldCharType="end"/>
        </w:r>
      </w:hyperlink>
    </w:p>
    <w:p w14:paraId="4CBBF9B6" w14:textId="0EDEBDBF" w:rsidR="00223224" w:rsidRDefault="00A55A3E">
      <w:pPr>
        <w:pStyle w:val="TableofFigures"/>
        <w:tabs>
          <w:tab w:val="right" w:leader="dot" w:pos="8495"/>
        </w:tabs>
        <w:rPr>
          <w:rFonts w:asciiTheme="minorHAnsi" w:eastAsiaTheme="minorEastAsia" w:hAnsiTheme="minorHAnsi" w:cstheme="minorBidi"/>
          <w:sz w:val="22"/>
          <w:szCs w:val="22"/>
          <w:lang w:eastAsia="et-EE"/>
        </w:rPr>
      </w:pPr>
      <w:hyperlink w:anchor="_Toc514803597" w:history="1">
        <w:r w:rsidR="00223224" w:rsidRPr="00B7453C">
          <w:rPr>
            <w:rStyle w:val="Hyperlink"/>
          </w:rPr>
          <w:t>Joonis 12 Klassi AvatarMapper tähtsamad funktsioonid</w:t>
        </w:r>
        <w:r w:rsidR="00223224">
          <w:rPr>
            <w:webHidden/>
          </w:rPr>
          <w:tab/>
        </w:r>
        <w:r w:rsidR="00223224">
          <w:rPr>
            <w:webHidden/>
          </w:rPr>
          <w:fldChar w:fldCharType="begin"/>
        </w:r>
        <w:r w:rsidR="00223224">
          <w:rPr>
            <w:webHidden/>
          </w:rPr>
          <w:instrText xml:space="preserve"> PAGEREF _Toc514803597 \h </w:instrText>
        </w:r>
        <w:r w:rsidR="00223224">
          <w:rPr>
            <w:webHidden/>
          </w:rPr>
        </w:r>
        <w:r w:rsidR="00223224">
          <w:rPr>
            <w:webHidden/>
          </w:rPr>
          <w:fldChar w:fldCharType="separate"/>
        </w:r>
        <w:r w:rsidR="00C85430">
          <w:rPr>
            <w:webHidden/>
          </w:rPr>
          <w:t>27</w:t>
        </w:r>
        <w:r w:rsidR="00223224">
          <w:rPr>
            <w:webHidden/>
          </w:rPr>
          <w:fldChar w:fldCharType="end"/>
        </w:r>
      </w:hyperlink>
    </w:p>
    <w:p w14:paraId="6267ABF5" w14:textId="3CC53F16" w:rsidR="00223224" w:rsidRDefault="00A55A3E">
      <w:pPr>
        <w:pStyle w:val="TableofFigures"/>
        <w:tabs>
          <w:tab w:val="right" w:leader="dot" w:pos="8495"/>
        </w:tabs>
        <w:rPr>
          <w:rFonts w:asciiTheme="minorHAnsi" w:eastAsiaTheme="minorEastAsia" w:hAnsiTheme="minorHAnsi" w:cstheme="minorBidi"/>
          <w:sz w:val="22"/>
          <w:szCs w:val="22"/>
          <w:lang w:eastAsia="et-EE"/>
        </w:rPr>
      </w:pPr>
      <w:hyperlink w:anchor="_Toc514803598" w:history="1">
        <w:r w:rsidR="00223224" w:rsidRPr="00B7453C">
          <w:rPr>
            <w:rStyle w:val="Hyperlink"/>
          </w:rPr>
          <w:t>Joonis 13 Klassi AvatarMapper funktsioon Awake()</w:t>
        </w:r>
        <w:r w:rsidR="00223224">
          <w:rPr>
            <w:webHidden/>
          </w:rPr>
          <w:tab/>
        </w:r>
        <w:r w:rsidR="00223224">
          <w:rPr>
            <w:webHidden/>
          </w:rPr>
          <w:fldChar w:fldCharType="begin"/>
        </w:r>
        <w:r w:rsidR="00223224">
          <w:rPr>
            <w:webHidden/>
          </w:rPr>
          <w:instrText xml:space="preserve"> PAGEREF _Toc514803598 \h </w:instrText>
        </w:r>
        <w:r w:rsidR="00223224">
          <w:rPr>
            <w:webHidden/>
          </w:rPr>
        </w:r>
        <w:r w:rsidR="00223224">
          <w:rPr>
            <w:webHidden/>
          </w:rPr>
          <w:fldChar w:fldCharType="separate"/>
        </w:r>
        <w:r w:rsidR="00C85430">
          <w:rPr>
            <w:webHidden/>
          </w:rPr>
          <w:t>27</w:t>
        </w:r>
        <w:r w:rsidR="00223224">
          <w:rPr>
            <w:webHidden/>
          </w:rPr>
          <w:fldChar w:fldCharType="end"/>
        </w:r>
      </w:hyperlink>
    </w:p>
    <w:p w14:paraId="3E3CC4F9" w14:textId="2D767EB7" w:rsidR="00223224" w:rsidRDefault="00A55A3E">
      <w:pPr>
        <w:pStyle w:val="TableofFigures"/>
        <w:tabs>
          <w:tab w:val="right" w:leader="dot" w:pos="8495"/>
        </w:tabs>
        <w:rPr>
          <w:rFonts w:asciiTheme="minorHAnsi" w:eastAsiaTheme="minorEastAsia" w:hAnsiTheme="minorHAnsi" w:cstheme="minorBidi"/>
          <w:sz w:val="22"/>
          <w:szCs w:val="22"/>
          <w:lang w:eastAsia="et-EE"/>
        </w:rPr>
      </w:pPr>
      <w:hyperlink w:anchor="_Toc514803599" w:history="1">
        <w:r w:rsidR="00223224" w:rsidRPr="00B7453C">
          <w:rPr>
            <w:rStyle w:val="Hyperlink"/>
          </w:rPr>
          <w:t>Joonis 14 Lihtsustatud vaade inimesest</w:t>
        </w:r>
        <w:r w:rsidR="00223224">
          <w:rPr>
            <w:webHidden/>
          </w:rPr>
          <w:tab/>
        </w:r>
        <w:r w:rsidR="00223224">
          <w:rPr>
            <w:webHidden/>
          </w:rPr>
          <w:fldChar w:fldCharType="begin"/>
        </w:r>
        <w:r w:rsidR="00223224">
          <w:rPr>
            <w:webHidden/>
          </w:rPr>
          <w:instrText xml:space="preserve"> PAGEREF _Toc514803599 \h </w:instrText>
        </w:r>
        <w:r w:rsidR="00223224">
          <w:rPr>
            <w:webHidden/>
          </w:rPr>
        </w:r>
        <w:r w:rsidR="00223224">
          <w:rPr>
            <w:webHidden/>
          </w:rPr>
          <w:fldChar w:fldCharType="separate"/>
        </w:r>
        <w:r w:rsidR="00C85430">
          <w:rPr>
            <w:webHidden/>
          </w:rPr>
          <w:t>29</w:t>
        </w:r>
        <w:r w:rsidR="00223224">
          <w:rPr>
            <w:webHidden/>
          </w:rPr>
          <w:fldChar w:fldCharType="end"/>
        </w:r>
      </w:hyperlink>
    </w:p>
    <w:p w14:paraId="3C5D5EAC" w14:textId="209B0992" w:rsidR="00223224" w:rsidRDefault="00A55A3E">
      <w:pPr>
        <w:pStyle w:val="TableofFigures"/>
        <w:tabs>
          <w:tab w:val="right" w:leader="dot" w:pos="8495"/>
        </w:tabs>
        <w:rPr>
          <w:rFonts w:asciiTheme="minorHAnsi" w:eastAsiaTheme="minorEastAsia" w:hAnsiTheme="minorHAnsi" w:cstheme="minorBidi"/>
          <w:sz w:val="22"/>
          <w:szCs w:val="22"/>
          <w:lang w:eastAsia="et-EE"/>
        </w:rPr>
      </w:pPr>
      <w:hyperlink w:anchor="_Toc514803600" w:history="1">
        <w:r w:rsidR="00223224" w:rsidRPr="00B7453C">
          <w:rPr>
            <w:rStyle w:val="Hyperlink"/>
          </w:rPr>
          <w:t>Joonis 15 Klassi SkeletonViewController tähtsamad funktsioonid</w:t>
        </w:r>
        <w:r w:rsidR="00223224">
          <w:rPr>
            <w:webHidden/>
          </w:rPr>
          <w:tab/>
        </w:r>
        <w:r w:rsidR="00223224">
          <w:rPr>
            <w:webHidden/>
          </w:rPr>
          <w:fldChar w:fldCharType="begin"/>
        </w:r>
        <w:r w:rsidR="00223224">
          <w:rPr>
            <w:webHidden/>
          </w:rPr>
          <w:instrText xml:space="preserve"> PAGEREF _Toc514803600 \h </w:instrText>
        </w:r>
        <w:r w:rsidR="00223224">
          <w:rPr>
            <w:webHidden/>
          </w:rPr>
        </w:r>
        <w:r w:rsidR="00223224">
          <w:rPr>
            <w:webHidden/>
          </w:rPr>
          <w:fldChar w:fldCharType="separate"/>
        </w:r>
        <w:r w:rsidR="00C85430">
          <w:rPr>
            <w:webHidden/>
          </w:rPr>
          <w:t>29</w:t>
        </w:r>
        <w:r w:rsidR="00223224">
          <w:rPr>
            <w:webHidden/>
          </w:rPr>
          <w:fldChar w:fldCharType="end"/>
        </w:r>
      </w:hyperlink>
    </w:p>
    <w:p w14:paraId="6505BAA2" w14:textId="5F2FACD0" w:rsidR="00223224" w:rsidRDefault="00A55A3E">
      <w:pPr>
        <w:pStyle w:val="TableofFigures"/>
        <w:tabs>
          <w:tab w:val="right" w:leader="dot" w:pos="8495"/>
        </w:tabs>
        <w:rPr>
          <w:rFonts w:asciiTheme="minorHAnsi" w:eastAsiaTheme="minorEastAsia" w:hAnsiTheme="minorHAnsi" w:cstheme="minorBidi"/>
          <w:sz w:val="22"/>
          <w:szCs w:val="22"/>
          <w:lang w:eastAsia="et-EE"/>
        </w:rPr>
      </w:pPr>
      <w:hyperlink w:anchor="_Toc514803601" w:history="1">
        <w:r w:rsidR="00223224" w:rsidRPr="00B7453C">
          <w:rPr>
            <w:rStyle w:val="Hyperlink"/>
          </w:rPr>
          <w:t>Joonis 16 Klassi SkeletonViewController funktsioon RefreshBodyData()</w:t>
        </w:r>
        <w:r w:rsidR="00223224">
          <w:rPr>
            <w:webHidden/>
          </w:rPr>
          <w:tab/>
        </w:r>
        <w:r w:rsidR="00223224">
          <w:rPr>
            <w:webHidden/>
          </w:rPr>
          <w:fldChar w:fldCharType="begin"/>
        </w:r>
        <w:r w:rsidR="00223224">
          <w:rPr>
            <w:webHidden/>
          </w:rPr>
          <w:instrText xml:space="preserve"> PAGEREF _Toc514803601 \h </w:instrText>
        </w:r>
        <w:r w:rsidR="00223224">
          <w:rPr>
            <w:webHidden/>
          </w:rPr>
        </w:r>
        <w:r w:rsidR="00223224">
          <w:rPr>
            <w:webHidden/>
          </w:rPr>
          <w:fldChar w:fldCharType="separate"/>
        </w:r>
        <w:r w:rsidR="00C85430">
          <w:rPr>
            <w:webHidden/>
          </w:rPr>
          <w:t>30</w:t>
        </w:r>
        <w:r w:rsidR="00223224">
          <w:rPr>
            <w:webHidden/>
          </w:rPr>
          <w:fldChar w:fldCharType="end"/>
        </w:r>
      </w:hyperlink>
    </w:p>
    <w:p w14:paraId="27D5C400" w14:textId="480AFE04" w:rsidR="00223224" w:rsidRDefault="00A55A3E">
      <w:pPr>
        <w:pStyle w:val="TableofFigures"/>
        <w:tabs>
          <w:tab w:val="right" w:leader="dot" w:pos="8495"/>
        </w:tabs>
        <w:rPr>
          <w:rFonts w:asciiTheme="minorHAnsi" w:eastAsiaTheme="minorEastAsia" w:hAnsiTheme="minorHAnsi" w:cstheme="minorBidi"/>
          <w:sz w:val="22"/>
          <w:szCs w:val="22"/>
          <w:lang w:eastAsia="et-EE"/>
        </w:rPr>
      </w:pPr>
      <w:hyperlink w:anchor="_Toc514803602" w:history="1">
        <w:r w:rsidR="00223224" w:rsidRPr="00B7453C">
          <w:rPr>
            <w:rStyle w:val="Hyperlink"/>
          </w:rPr>
          <w:t>Joonis 17 Juhitav 3D mudel</w:t>
        </w:r>
        <w:r w:rsidR="00223224">
          <w:rPr>
            <w:webHidden/>
          </w:rPr>
          <w:tab/>
        </w:r>
        <w:r w:rsidR="00223224">
          <w:rPr>
            <w:webHidden/>
          </w:rPr>
          <w:fldChar w:fldCharType="begin"/>
        </w:r>
        <w:r w:rsidR="00223224">
          <w:rPr>
            <w:webHidden/>
          </w:rPr>
          <w:instrText xml:space="preserve"> PAGEREF _Toc514803602 \h </w:instrText>
        </w:r>
        <w:r w:rsidR="00223224">
          <w:rPr>
            <w:webHidden/>
          </w:rPr>
        </w:r>
        <w:r w:rsidR="00223224">
          <w:rPr>
            <w:webHidden/>
          </w:rPr>
          <w:fldChar w:fldCharType="separate"/>
        </w:r>
        <w:r w:rsidR="00C85430">
          <w:rPr>
            <w:webHidden/>
          </w:rPr>
          <w:t>31</w:t>
        </w:r>
        <w:r w:rsidR="00223224">
          <w:rPr>
            <w:webHidden/>
          </w:rPr>
          <w:fldChar w:fldCharType="end"/>
        </w:r>
      </w:hyperlink>
    </w:p>
    <w:p w14:paraId="4ECD0419" w14:textId="2033ECE6" w:rsidR="00223224" w:rsidRDefault="00A55A3E">
      <w:pPr>
        <w:pStyle w:val="TableofFigures"/>
        <w:tabs>
          <w:tab w:val="right" w:leader="dot" w:pos="8495"/>
        </w:tabs>
        <w:rPr>
          <w:rFonts w:asciiTheme="minorHAnsi" w:eastAsiaTheme="minorEastAsia" w:hAnsiTheme="minorHAnsi" w:cstheme="minorBidi"/>
          <w:sz w:val="22"/>
          <w:szCs w:val="22"/>
          <w:lang w:eastAsia="et-EE"/>
        </w:rPr>
      </w:pPr>
      <w:hyperlink w:anchor="_Toc514803603" w:history="1">
        <w:r w:rsidR="00223224" w:rsidRPr="00B7453C">
          <w:rPr>
            <w:rStyle w:val="Hyperlink"/>
          </w:rPr>
          <w:t>Joonis 18 Klassi AvatarModelController tähtsamad funktsioonid</w:t>
        </w:r>
        <w:r w:rsidR="00223224">
          <w:rPr>
            <w:webHidden/>
          </w:rPr>
          <w:tab/>
        </w:r>
        <w:r w:rsidR="00223224">
          <w:rPr>
            <w:webHidden/>
          </w:rPr>
          <w:fldChar w:fldCharType="begin"/>
        </w:r>
        <w:r w:rsidR="00223224">
          <w:rPr>
            <w:webHidden/>
          </w:rPr>
          <w:instrText xml:space="preserve"> PAGEREF _Toc514803603 \h </w:instrText>
        </w:r>
        <w:r w:rsidR="00223224">
          <w:rPr>
            <w:webHidden/>
          </w:rPr>
        </w:r>
        <w:r w:rsidR="00223224">
          <w:rPr>
            <w:webHidden/>
          </w:rPr>
          <w:fldChar w:fldCharType="separate"/>
        </w:r>
        <w:r w:rsidR="00C85430">
          <w:rPr>
            <w:webHidden/>
          </w:rPr>
          <w:t>32</w:t>
        </w:r>
        <w:r w:rsidR="00223224">
          <w:rPr>
            <w:webHidden/>
          </w:rPr>
          <w:fldChar w:fldCharType="end"/>
        </w:r>
      </w:hyperlink>
    </w:p>
    <w:p w14:paraId="2A231397" w14:textId="328F3629" w:rsidR="00223224" w:rsidRDefault="00A55A3E">
      <w:pPr>
        <w:pStyle w:val="TableofFigures"/>
        <w:tabs>
          <w:tab w:val="right" w:leader="dot" w:pos="8495"/>
        </w:tabs>
        <w:rPr>
          <w:rFonts w:asciiTheme="minorHAnsi" w:eastAsiaTheme="minorEastAsia" w:hAnsiTheme="minorHAnsi" w:cstheme="minorBidi"/>
          <w:sz w:val="22"/>
          <w:szCs w:val="22"/>
          <w:lang w:eastAsia="et-EE"/>
        </w:rPr>
      </w:pPr>
      <w:hyperlink w:anchor="_Toc514803604" w:history="1">
        <w:r w:rsidR="00223224" w:rsidRPr="00B7453C">
          <w:rPr>
            <w:rStyle w:val="Hyperlink"/>
          </w:rPr>
          <w:t>Joonis 19 Ühe punkti skaleerimine lihtsustatud kujul</w:t>
        </w:r>
        <w:r w:rsidR="00223224">
          <w:rPr>
            <w:webHidden/>
          </w:rPr>
          <w:tab/>
        </w:r>
        <w:r w:rsidR="00223224">
          <w:rPr>
            <w:webHidden/>
          </w:rPr>
          <w:fldChar w:fldCharType="begin"/>
        </w:r>
        <w:r w:rsidR="00223224">
          <w:rPr>
            <w:webHidden/>
          </w:rPr>
          <w:instrText xml:space="preserve"> PAGEREF _Toc514803604 \h </w:instrText>
        </w:r>
        <w:r w:rsidR="00223224">
          <w:rPr>
            <w:webHidden/>
          </w:rPr>
        </w:r>
        <w:r w:rsidR="00223224">
          <w:rPr>
            <w:webHidden/>
          </w:rPr>
          <w:fldChar w:fldCharType="separate"/>
        </w:r>
        <w:r w:rsidR="00C85430">
          <w:rPr>
            <w:webHidden/>
          </w:rPr>
          <w:t>33</w:t>
        </w:r>
        <w:r w:rsidR="00223224">
          <w:rPr>
            <w:webHidden/>
          </w:rPr>
          <w:fldChar w:fldCharType="end"/>
        </w:r>
      </w:hyperlink>
    </w:p>
    <w:p w14:paraId="1EB35FE6" w14:textId="76022FC9" w:rsidR="00223224" w:rsidRDefault="00A55A3E">
      <w:pPr>
        <w:pStyle w:val="TableofFigures"/>
        <w:tabs>
          <w:tab w:val="right" w:leader="dot" w:pos="8495"/>
        </w:tabs>
        <w:rPr>
          <w:rFonts w:asciiTheme="minorHAnsi" w:eastAsiaTheme="minorEastAsia" w:hAnsiTheme="minorHAnsi" w:cstheme="minorBidi"/>
          <w:sz w:val="22"/>
          <w:szCs w:val="22"/>
          <w:lang w:eastAsia="et-EE"/>
        </w:rPr>
      </w:pPr>
      <w:hyperlink w:anchor="_Toc514803605" w:history="1">
        <w:r w:rsidR="00223224" w:rsidRPr="00B7453C">
          <w:rPr>
            <w:rStyle w:val="Hyperlink"/>
          </w:rPr>
          <w:t>Joonis 20 Süsteemi operaatori jaoks loodud kasutajaliides</w:t>
        </w:r>
        <w:r w:rsidR="00223224">
          <w:rPr>
            <w:webHidden/>
          </w:rPr>
          <w:tab/>
        </w:r>
        <w:r w:rsidR="00223224">
          <w:rPr>
            <w:webHidden/>
          </w:rPr>
          <w:fldChar w:fldCharType="begin"/>
        </w:r>
        <w:r w:rsidR="00223224">
          <w:rPr>
            <w:webHidden/>
          </w:rPr>
          <w:instrText xml:space="preserve"> PAGEREF _Toc514803605 \h </w:instrText>
        </w:r>
        <w:r w:rsidR="00223224">
          <w:rPr>
            <w:webHidden/>
          </w:rPr>
        </w:r>
        <w:r w:rsidR="00223224">
          <w:rPr>
            <w:webHidden/>
          </w:rPr>
          <w:fldChar w:fldCharType="separate"/>
        </w:r>
        <w:r w:rsidR="00C85430">
          <w:rPr>
            <w:webHidden/>
          </w:rPr>
          <w:t>37</w:t>
        </w:r>
        <w:r w:rsidR="00223224">
          <w:rPr>
            <w:webHidden/>
          </w:rPr>
          <w:fldChar w:fldCharType="end"/>
        </w:r>
      </w:hyperlink>
    </w:p>
    <w:p w14:paraId="6272BE70" w14:textId="77777777" w:rsidR="0016246C" w:rsidRPr="00420814" w:rsidRDefault="00653C07" w:rsidP="00420814">
      <w:pPr>
        <w:pStyle w:val="BodyText"/>
        <w:rPr>
          <w:b/>
          <w:bCs/>
        </w:rPr>
        <w:sectPr w:rsidR="0016246C" w:rsidRPr="00420814" w:rsidSect="003C451D">
          <w:footerReference w:type="default" r:id="rId10"/>
          <w:footnotePr>
            <w:numRestart w:val="eachPage"/>
          </w:footnotePr>
          <w:pgSz w:w="11907" w:h="16840" w:code="9"/>
          <w:pgMar w:top="1418" w:right="1701" w:bottom="1418" w:left="1701" w:header="709" w:footer="851" w:gutter="0"/>
          <w:cols w:space="708"/>
        </w:sectPr>
      </w:pPr>
      <w:r w:rsidRPr="00331D53">
        <w:rPr>
          <w:b/>
          <w:bCs/>
        </w:rPr>
        <w:fldChar w:fldCharType="end"/>
      </w:r>
      <w:bookmarkStart w:id="18" w:name="_Toc370226608"/>
      <w:bookmarkStart w:id="19" w:name="_Ref371595904"/>
      <w:bookmarkStart w:id="20" w:name="_Toc371596364"/>
      <w:bookmarkStart w:id="21" w:name="_Toc437263085"/>
      <w:bookmarkStart w:id="22" w:name="_Toc437856790"/>
    </w:p>
    <w:p w14:paraId="6700BE41" w14:textId="77777777" w:rsidR="004636E3" w:rsidRDefault="009F4718" w:rsidP="00E7548B">
      <w:pPr>
        <w:pStyle w:val="Heading1"/>
      </w:pPr>
      <w:bookmarkStart w:id="23" w:name="_Toc465249886"/>
      <w:bookmarkStart w:id="24" w:name="_Toc516595097"/>
      <w:r w:rsidRPr="00331D53">
        <w:lastRenderedPageBreak/>
        <w:t>S</w:t>
      </w:r>
      <w:bookmarkStart w:id="25" w:name="_Toc370226609"/>
      <w:bookmarkStart w:id="26" w:name="_Ref370278170"/>
      <w:bookmarkStart w:id="27" w:name="_Ref371498087"/>
      <w:bookmarkEnd w:id="18"/>
      <w:bookmarkEnd w:id="19"/>
      <w:bookmarkEnd w:id="20"/>
      <w:bookmarkEnd w:id="21"/>
      <w:bookmarkEnd w:id="22"/>
      <w:bookmarkEnd w:id="23"/>
      <w:r w:rsidR="00EE1FF3">
        <w:t>issejuhatus</w:t>
      </w:r>
      <w:bookmarkEnd w:id="24"/>
    </w:p>
    <w:p w14:paraId="228FAF36" w14:textId="77777777" w:rsidR="005E5273" w:rsidRPr="005E5273" w:rsidRDefault="005E5273" w:rsidP="005E5273">
      <w:pPr>
        <w:pStyle w:val="BodyText"/>
      </w:pPr>
      <w:r w:rsidRPr="00331D53">
        <w:t xml:space="preserve">Käesolev töö pakub välja uue </w:t>
      </w:r>
      <w:r w:rsidR="00EE1FF3">
        <w:t xml:space="preserve">Kinecti </w:t>
      </w:r>
      <w:r w:rsidRPr="00331D53">
        <w:t xml:space="preserve">kasutusvaldkonna teatrietendustes. Von Krahli teater on avaldanud soovi luua kahekihilist etendust, kus samal ajal on </w:t>
      </w:r>
      <w:r>
        <w:t xml:space="preserve">laval </w:t>
      </w:r>
      <w:r w:rsidRPr="00331D53">
        <w:t xml:space="preserve">näha tavapärast etendust ning ekraanist on võimalik vaadata muundatud varianti, milles näitlejad on asendatud 3D mudelitega (edaspidi avatar), kuid endiselt liiguvad nagu näitlejad. Selline kasutusvaldkond on unikaalne, sest sellega tekib infotehnoloogial täiesti oma koht teatrivaldkonnas ning </w:t>
      </w:r>
      <w:r>
        <w:t xml:space="preserve">tulemusena sünnib </w:t>
      </w:r>
      <w:r w:rsidRPr="00331D53">
        <w:t>uus teatrivorm.</w:t>
      </w:r>
    </w:p>
    <w:p w14:paraId="7D417E29" w14:textId="77777777" w:rsidR="002E74CE" w:rsidRPr="002E74CE" w:rsidRDefault="002E74CE" w:rsidP="002E74CE">
      <w:pPr>
        <w:pStyle w:val="BodyText"/>
      </w:pPr>
      <w:r>
        <w:t xml:space="preserve">Microsoft tõi 2010. aastal avalikkuse ette esimese Kinecti sensori, mis muutus lühikese ajaga hästi populaarseks. Sensor oli mõeldud kasutamiseks koos Xbox mängukonsooliga ning võimaldas žestide ning hääle tuvastamist. Peatselt hakkas Xboxile ilmuma mitmeid </w:t>
      </w:r>
      <w:r w:rsidR="0020738E">
        <w:t>mänge, mis kasutavad inimese tehtavaid žeste või häält oma mänguloogika sisendiks. Kinecti sensori võlu peitub tema lihtsuses. Nimelt ei vaja sensori inimese tuvastamiseks eraldi markeeringut ning samuti arvutab Kinect ise välja inimese erinevate kehaosade asukohad ja orientatsioonid. Selle tõttu on Kinecti kasutatud teistes valdkondades nagu meditsiin või viipekeele tõlkimine.</w:t>
      </w:r>
    </w:p>
    <w:p w14:paraId="5491D90A" w14:textId="77777777" w:rsidR="00344F88" w:rsidRPr="00331D53" w:rsidRDefault="00344F88" w:rsidP="00E7548B">
      <w:pPr>
        <w:pStyle w:val="BodyText"/>
      </w:pPr>
      <w:r w:rsidRPr="00331D53">
        <w:t>Sarnaseid lahendusi</w:t>
      </w:r>
      <w:r w:rsidR="00A013A6" w:rsidRPr="00331D53">
        <w:t xml:space="preserve"> on </w:t>
      </w:r>
      <w:r w:rsidR="00C50B8D">
        <w:t xml:space="preserve">eelnevalt </w:t>
      </w:r>
      <w:r w:rsidR="0020738E">
        <w:t>Kinectiga</w:t>
      </w:r>
      <w:r w:rsidR="00A013A6" w:rsidRPr="00331D53">
        <w:t xml:space="preserve"> tehtud</w:t>
      </w:r>
      <w:r w:rsidRPr="00331D53">
        <w:t xml:space="preserve">, kus sensorit kasutatakse inimese liikumise salvestamiseks ning arvutis </w:t>
      </w:r>
      <w:r w:rsidR="00DE2EEF">
        <w:t>virtuaalse keha ehk avatari</w:t>
      </w:r>
      <w:r w:rsidRPr="00331D53">
        <w:t xml:space="preserve"> liigutamiseks</w:t>
      </w:r>
      <w:r w:rsidR="00A013A6" w:rsidRPr="00331D53">
        <w:t xml:space="preserve">, ent enamasti on need </w:t>
      </w:r>
      <w:r w:rsidR="00DE2EEF">
        <w:t xml:space="preserve">loodud sensori </w:t>
      </w:r>
      <w:r w:rsidR="00A013A6" w:rsidRPr="00331D53">
        <w:t>võim</w:t>
      </w:r>
      <w:r w:rsidR="00DE2EEF">
        <w:t>a</w:t>
      </w:r>
      <w:r w:rsidR="00A013A6" w:rsidRPr="00331D53">
        <w:t xml:space="preserve">luste demonstreerimiseks ning ei ole leidnud </w:t>
      </w:r>
      <w:r w:rsidR="00DE2EEF">
        <w:t xml:space="preserve">laiemat </w:t>
      </w:r>
      <w:r w:rsidR="00A013A6" w:rsidRPr="00331D53">
        <w:t>rakendust. Samuti leidub Unity Asset Store’s valmislahendus nii esimese kui teise versiooni Kinect sensorite jaoks, kusjuures esimese versiooni lahendus on tasuta ning teine versioon maksab 22 dollarit</w:t>
      </w:r>
      <w:r w:rsidR="002F15D3" w:rsidRPr="00331D53">
        <w:t xml:space="preserve"> </w:t>
      </w:r>
      <w:sdt>
        <w:sdtPr>
          <w:id w:val="1819139303"/>
          <w:citation/>
        </w:sdtPr>
        <w:sdtContent>
          <w:r w:rsidR="005840D3">
            <w:fldChar w:fldCharType="begin"/>
          </w:r>
          <w:r w:rsidR="005840D3">
            <w:rPr>
              <w:lang w:val="en-US"/>
            </w:rPr>
            <w:instrText xml:space="preserve"> CITATION RFS18 \l 1033 </w:instrText>
          </w:r>
          <w:r w:rsidR="005840D3">
            <w:fldChar w:fldCharType="separate"/>
          </w:r>
          <w:r w:rsidR="00EF5D51" w:rsidRPr="00EF5D51">
            <w:rPr>
              <w:lang w:val="en-US"/>
            </w:rPr>
            <w:t>[1]</w:t>
          </w:r>
          <w:r w:rsidR="005840D3">
            <w:fldChar w:fldCharType="end"/>
          </w:r>
        </w:sdtContent>
      </w:sdt>
      <w:sdt>
        <w:sdtPr>
          <w:id w:val="633685068"/>
          <w:citation/>
        </w:sdtPr>
        <w:sdtContent>
          <w:r w:rsidR="005840D3">
            <w:fldChar w:fldCharType="begin"/>
          </w:r>
          <w:r w:rsidR="005840D3">
            <w:rPr>
              <w:lang w:val="en-US"/>
            </w:rPr>
            <w:instrText xml:space="preserve"> CITATION RFS181 \l 1033 </w:instrText>
          </w:r>
          <w:r w:rsidR="005840D3">
            <w:fldChar w:fldCharType="separate"/>
          </w:r>
          <w:r w:rsidR="00EF5D51">
            <w:rPr>
              <w:lang w:val="en-US"/>
            </w:rPr>
            <w:t xml:space="preserve"> </w:t>
          </w:r>
          <w:r w:rsidR="00EF5D51" w:rsidRPr="00EF5D51">
            <w:rPr>
              <w:lang w:val="en-US"/>
            </w:rPr>
            <w:t>[2]</w:t>
          </w:r>
          <w:r w:rsidR="005840D3">
            <w:fldChar w:fldCharType="end"/>
          </w:r>
        </w:sdtContent>
      </w:sdt>
      <w:r w:rsidR="00A013A6" w:rsidRPr="00331D53">
        <w:t>. Bakalaurusetöö lahendus kasutab samamoodi viimast versiooni Kinect sensorist, ent erineb sellepoolest, et võimaldab reaalajas mudelite vahetamist, kuni kuue inimese samaaegset kuvamist avataridena ning ülevaadet operaatorile, kes teatrietenduse ajal süsteemi jälgib.</w:t>
      </w:r>
    </w:p>
    <w:p w14:paraId="7A402F11" w14:textId="77777777" w:rsidR="0016246C" w:rsidRPr="00331D53" w:rsidRDefault="00787683" w:rsidP="00A33C7A">
      <w:pPr>
        <w:pStyle w:val="BodyText"/>
        <w:sectPr w:rsidR="0016246C" w:rsidRPr="00331D53" w:rsidSect="003C451D">
          <w:footnotePr>
            <w:numRestart w:val="eachPage"/>
          </w:footnotePr>
          <w:pgSz w:w="11907" w:h="16840" w:code="9"/>
          <w:pgMar w:top="1418" w:right="1701" w:bottom="1418" w:left="1701" w:header="709" w:footer="851" w:gutter="0"/>
          <w:cols w:space="708"/>
        </w:sectPr>
      </w:pPr>
      <w:r w:rsidRPr="00331D53">
        <w:t xml:space="preserve">Bakalaurusetöö teises peatükis </w:t>
      </w:r>
      <w:r w:rsidR="00FA1281">
        <w:t>räägitakse Kinecti eelnevatest rakendustest</w:t>
      </w:r>
      <w:r w:rsidR="00A33C7A">
        <w:t xml:space="preserve"> ja</w:t>
      </w:r>
      <w:r w:rsidR="00FA1281">
        <w:t xml:space="preserve"> kolmandas </w:t>
      </w:r>
      <w:r w:rsidR="00A33C7A">
        <w:t xml:space="preserve">konkreetse bakalaurusetöö </w:t>
      </w:r>
      <w:r w:rsidR="005E5273">
        <w:t>uudsusest</w:t>
      </w:r>
      <w:r w:rsidR="00A33C7A">
        <w:t>. Neljandas peatükis püstitatakse lahendatavad probleemid, viiendas  peatükis kirjutatakse metoodikast ja kasutatud tehnoloogiast ning  kuuendas peatükis räägitakse lahendusest.</w:t>
      </w:r>
    </w:p>
    <w:p w14:paraId="0B5AA899" w14:textId="77777777" w:rsidR="009F4718" w:rsidRDefault="002E74CE" w:rsidP="00601C16">
      <w:pPr>
        <w:pStyle w:val="Heading1"/>
        <w:numPr>
          <w:ilvl w:val="0"/>
          <w:numId w:val="4"/>
        </w:numPr>
      </w:pPr>
      <w:bookmarkStart w:id="28" w:name="_Toc516595098"/>
      <w:bookmarkEnd w:id="25"/>
      <w:bookmarkEnd w:id="26"/>
      <w:bookmarkEnd w:id="27"/>
      <w:r>
        <w:lastRenderedPageBreak/>
        <w:t>Kinect sensori rakendused</w:t>
      </w:r>
      <w:bookmarkEnd w:id="28"/>
    </w:p>
    <w:p w14:paraId="3002AE27" w14:textId="77777777" w:rsidR="008620FD" w:rsidRDefault="006134CA" w:rsidP="008620FD">
      <w:pPr>
        <w:pStyle w:val="BodyText"/>
      </w:pPr>
      <w:r>
        <w:t>Kinect sensorit on tänu oma omadustele kasutatud mitmetes</w:t>
      </w:r>
      <w:r w:rsidR="002749E9">
        <w:rPr>
          <w:lang w:val="en-US"/>
        </w:rPr>
        <w:t xml:space="preserve"> teadust</w:t>
      </w:r>
      <w:r w:rsidR="002749E9">
        <w:t xml:space="preserve">öödes. </w:t>
      </w:r>
      <w:r w:rsidR="00892EF6">
        <w:t xml:space="preserve">2013. aastal ilmunud teadusartiklis pakuti välja alternatiivne lähenemine </w:t>
      </w:r>
      <w:r w:rsidR="00DE4C01">
        <w:t>inimese motoorikas õppimise käigus toimuvate muudatuste mõõtmiseks ja kirjeldamiseks.</w:t>
      </w:r>
      <w:r w:rsidR="008620FD">
        <w:t xml:space="preserve"> Liigutuste analüüsi ja žestide tuvastamise jaoks kasutatavad meetodid põhinevad tänapäeval enamasti liigutustunnuste eristamisel, liigutusmustrite tuvastamisel ja klasterdamisel. Alternatiivne meetod tulemuste kirjeldamiseks jäsemete liigutuste hulka ning nende sujuvust. Andmete kogumiseks kasutati Kinect sensorit, millega mõõdeti palliga sihtmärgi pihta viskamise õppeprotsessi. Katsete tulemustest järeldati, et uudne meetod</w:t>
      </w:r>
      <w:r w:rsidR="008620FD" w:rsidRPr="008620FD">
        <w:t xml:space="preserve"> </w:t>
      </w:r>
      <w:r w:rsidR="008620FD">
        <w:t xml:space="preserve">võib olla laialt rakendatav erinevate liigutuste õppimisel, sealhulgas sportlaste treenimisel ja ajukahjustuse läbi teinud inimeste motoorsete võimete rehabilitatsioonis </w:t>
      </w:r>
      <w:sdt>
        <w:sdtPr>
          <w:id w:val="1910804914"/>
          <w:citation/>
        </w:sdtPr>
        <w:sdtContent>
          <w:r w:rsidR="005840D3">
            <w:fldChar w:fldCharType="begin"/>
          </w:r>
          <w:r w:rsidR="005840D3">
            <w:instrText xml:space="preserve"> CITATION Nõm13 \l 1061 </w:instrText>
          </w:r>
          <w:r w:rsidR="005840D3">
            <w:fldChar w:fldCharType="separate"/>
          </w:r>
          <w:r w:rsidR="00EF5D51">
            <w:t>[3]</w:t>
          </w:r>
          <w:r w:rsidR="005840D3">
            <w:fldChar w:fldCharType="end"/>
          </w:r>
        </w:sdtContent>
      </w:sdt>
      <w:r w:rsidR="008620FD">
        <w:t>.</w:t>
      </w:r>
    </w:p>
    <w:p w14:paraId="71DFED53" w14:textId="77777777" w:rsidR="00A71AA7" w:rsidRDefault="002D435F" w:rsidP="00A71AA7">
      <w:pPr>
        <w:pStyle w:val="BodyText"/>
      </w:pPr>
      <w:r>
        <w:t xml:space="preserve">Samasugust lähenemist kasutati 2016. ilmunud teadustöös Parkinsoni tõve tuvastamiseks. </w:t>
      </w:r>
      <w:r w:rsidR="00E23910">
        <w:t xml:space="preserve">Mõõdetava näitajana kasutati eelmises artiklis tutvustatud liigutuste massi (motion mass), mis kirjeldab kindla liigutuste tsükli käigus tehtud liigutuste hulka eukleidilises ruumis. </w:t>
      </w:r>
      <w:r>
        <w:t xml:space="preserve">Artikli sisuks oli näidata, et alternatiivse lähenemise puhul kasutatud </w:t>
      </w:r>
      <w:r w:rsidR="00E23910">
        <w:t>näitaja</w:t>
      </w:r>
      <w:r>
        <w:t xml:space="preserve"> erine</w:t>
      </w:r>
      <w:r w:rsidR="00E23910">
        <w:t>b</w:t>
      </w:r>
      <w:r>
        <w:t xml:space="preserve"> selgelt tervete ja Parkinsoni tõvega inimeste vahel </w:t>
      </w:r>
      <w:sdt>
        <w:sdtPr>
          <w:id w:val="-1051378092"/>
          <w:citation/>
        </w:sdtPr>
        <w:sdtContent>
          <w:r w:rsidR="005840D3">
            <w:fldChar w:fldCharType="begin"/>
          </w:r>
          <w:r w:rsidR="005840D3">
            <w:instrText xml:space="preserve"> CITATION Nõm16 \l 1061 </w:instrText>
          </w:r>
          <w:r w:rsidR="005840D3">
            <w:fldChar w:fldCharType="separate"/>
          </w:r>
          <w:r w:rsidR="00EF5D51">
            <w:t>[4]</w:t>
          </w:r>
          <w:r w:rsidR="005840D3">
            <w:fldChar w:fldCharType="end"/>
          </w:r>
        </w:sdtContent>
      </w:sdt>
      <w:r>
        <w:t>.</w:t>
      </w:r>
    </w:p>
    <w:p w14:paraId="36A07D38" w14:textId="77777777" w:rsidR="00793343" w:rsidRDefault="00F93A7E" w:rsidP="005C07FF">
      <w:pPr>
        <w:pStyle w:val="BodyText"/>
        <w:sectPr w:rsidR="00793343" w:rsidSect="003C451D">
          <w:footnotePr>
            <w:numRestart w:val="eachPage"/>
          </w:footnotePr>
          <w:pgSz w:w="11907" w:h="16840" w:code="9"/>
          <w:pgMar w:top="1418" w:right="1701" w:bottom="1418" w:left="1701" w:header="709" w:footer="851" w:gutter="0"/>
          <w:cols w:space="708"/>
        </w:sectPr>
      </w:pPr>
      <w:r>
        <w:t xml:space="preserve">Lisaks teadustöödele on sensorit kasutatud  meditsiini valdkonnas kirurgide abistamiseks. Kirurgid peavad tavaliselt operatsiooni käigus jälgima mitmesuguseid pilte või teisi visuaalseid informatsiooniallikaid, mida aitavad kindlad inimesed ekraanil kuvada. Olukorrad, kus kirurgil on vaja teha kiireid otsuseid, võivad tekitada </w:t>
      </w:r>
      <w:r w:rsidR="003A7B58">
        <w:t xml:space="preserve">tal stressi, sest tal puudub otsene kontroll piltide kuvamise üle. Artiklis testitud süsteem kasutas Kinect sensorit žestide tuvastamiseks ja nende abil graafiliste piltide kuvamiseks. Katsetes osalenud kirurgid olid väga rahul süsteemi tööga </w:t>
      </w:r>
      <w:sdt>
        <w:sdtPr>
          <w:id w:val="1894082262"/>
          <w:citation/>
        </w:sdtPr>
        <w:sdtContent>
          <w:r w:rsidR="005840D3">
            <w:fldChar w:fldCharType="begin"/>
          </w:r>
          <w:r w:rsidR="003236C2">
            <w:instrText xml:space="preserve">CITATION Yos14 \l 1061 </w:instrText>
          </w:r>
          <w:r w:rsidR="005840D3">
            <w:fldChar w:fldCharType="separate"/>
          </w:r>
          <w:r w:rsidR="00EF5D51">
            <w:t>[5]</w:t>
          </w:r>
          <w:r w:rsidR="005840D3">
            <w:fldChar w:fldCharType="end"/>
          </w:r>
        </w:sdtContent>
      </w:sdt>
      <w:r w:rsidR="005C07FF">
        <w:t>.</w:t>
      </w:r>
    </w:p>
    <w:p w14:paraId="45F08EC2" w14:textId="77777777" w:rsidR="005C07FF" w:rsidRPr="005C07FF" w:rsidRDefault="000470D9" w:rsidP="00EE1FF3">
      <w:pPr>
        <w:pStyle w:val="Heading2"/>
      </w:pPr>
      <w:bookmarkStart w:id="29" w:name="_Toc516595099"/>
      <w:r>
        <w:lastRenderedPageBreak/>
        <w:t>Töö erinevus</w:t>
      </w:r>
      <w:bookmarkEnd w:id="29"/>
    </w:p>
    <w:p w14:paraId="38A171E8" w14:textId="77777777" w:rsidR="00E46588" w:rsidRPr="00331D53" w:rsidRDefault="008810E5" w:rsidP="008810E5">
      <w:pPr>
        <w:pStyle w:val="BodyText"/>
      </w:pPr>
      <w:r w:rsidRPr="00331D53">
        <w:t xml:space="preserve">Bakalaurusetöö poolt pakutav lahendus valmib Unity mängumootoris ning kasutab Microsoft Kinect sensorit vajaliku info kättesaamiseks, mille abil animeeritakse samal ajal kokku kuni kuut avatari. Samal ajal on võimalik süsteemi operaatoril jälgida etenduse ajal töökäiku ning vajadusel muuta avatare või neid ära kaotada. </w:t>
      </w:r>
      <w:r w:rsidR="006F1F73" w:rsidRPr="00331D53">
        <w:t xml:space="preserve">Avataride ehk 3D mudelite </w:t>
      </w:r>
      <w:r w:rsidR="00793343">
        <w:t>jaoks</w:t>
      </w:r>
      <w:r w:rsidR="006F1F73" w:rsidRPr="00331D53">
        <w:t xml:space="preserve"> kasutatakse tasuta avatud lähtekoodiga 3D modelleerimistarkvara Blender, mille abil luuakse </w:t>
      </w:r>
      <w:r w:rsidR="00793343">
        <w:t>mudelitele</w:t>
      </w:r>
      <w:r w:rsidR="006F1F73" w:rsidRPr="00331D53">
        <w:t xml:space="preserve"> </w:t>
      </w:r>
      <w:r w:rsidR="00D50E23">
        <w:t>armatuurid</w:t>
      </w:r>
      <w:r w:rsidR="006F1F73" w:rsidRPr="00331D53">
        <w:t xml:space="preserve">. </w:t>
      </w:r>
      <w:r w:rsidR="00D50E23">
        <w:t>Armatuuri</w:t>
      </w:r>
      <w:r w:rsidR="006F1F73" w:rsidRPr="00331D53">
        <w:t xml:space="preserve"> abil on võimalik anda Unity mängumootoris</w:t>
      </w:r>
      <w:r w:rsidR="00D50E23">
        <w:t xml:space="preserve"> 3D mudeli</w:t>
      </w:r>
      <w:r w:rsidR="006F1F73" w:rsidRPr="00331D53">
        <w:t xml:space="preserve"> vastavatele kehaosadel tema asukoha ja orientatsiooni. </w:t>
      </w:r>
    </w:p>
    <w:p w14:paraId="249BAB6C" w14:textId="77777777" w:rsidR="00793343" w:rsidRDefault="009E4F84" w:rsidP="008810E5">
      <w:pPr>
        <w:pStyle w:val="BodyText"/>
        <w:sectPr w:rsidR="00793343" w:rsidSect="003C451D">
          <w:footnotePr>
            <w:numRestart w:val="eachPage"/>
          </w:footnotePr>
          <w:pgSz w:w="11907" w:h="16840" w:code="9"/>
          <w:pgMar w:top="1418" w:right="1701" w:bottom="1418" w:left="1701" w:header="709" w:footer="851" w:gutter="0"/>
          <w:cols w:space="708"/>
        </w:sectPr>
      </w:pPr>
      <w:r w:rsidRPr="00331D53">
        <w:t>Töö unikaalsus avaldub oma</w:t>
      </w:r>
      <w:r w:rsidR="002F15D3" w:rsidRPr="00331D53">
        <w:t xml:space="preserve"> lihtsuse,</w:t>
      </w:r>
      <w:r w:rsidR="004A4714">
        <w:t xml:space="preserve"> </w:t>
      </w:r>
      <w:r w:rsidRPr="00331D53">
        <w:t xml:space="preserve">kasutusvaldkonna eripära ning edasiarendusvõimaluste tõttu. </w:t>
      </w:r>
      <w:r w:rsidR="00117C94" w:rsidRPr="00331D53">
        <w:t>Kinecti sensorit on senini rohkem kasutatud žestide kasutamiseks kui tervete avataride animeerimiseks. Samuti pole sensoril olnud teatrilavastustes suuremat kohta</w:t>
      </w:r>
      <w:r w:rsidR="009E2F12" w:rsidRPr="00331D53">
        <w:t>, kuid</w:t>
      </w:r>
      <w:r w:rsidR="002F15D3" w:rsidRPr="00331D53">
        <w:t xml:space="preserve"> </w:t>
      </w:r>
      <w:r w:rsidR="009E2F12" w:rsidRPr="00331D53">
        <w:t>a</w:t>
      </w:r>
      <w:r w:rsidR="002F15D3" w:rsidRPr="00331D53">
        <w:t xml:space="preserve">rvestades rakendatavat kasutusvaldkonda muudab Kinecti eriliseks ka asjaolu, et </w:t>
      </w:r>
      <w:r w:rsidR="009E2F12" w:rsidRPr="00331D53">
        <w:t xml:space="preserve">ta </w:t>
      </w:r>
      <w:r w:rsidR="002F15D3" w:rsidRPr="00331D53">
        <w:t xml:space="preserve">ei vaja </w:t>
      </w:r>
      <w:r w:rsidR="009E2F12" w:rsidRPr="00331D53">
        <w:t xml:space="preserve">inimese kehal </w:t>
      </w:r>
      <w:r w:rsidR="002F15D3" w:rsidRPr="00331D53">
        <w:t>täiendava</w:t>
      </w:r>
      <w:r w:rsidR="009E2F12" w:rsidRPr="00331D53">
        <w:t>id</w:t>
      </w:r>
      <w:r w:rsidR="002F15D3" w:rsidRPr="00331D53">
        <w:t xml:space="preserve"> spetsiaalseid </w:t>
      </w:r>
      <w:r w:rsidR="009E2F12" w:rsidRPr="00331D53">
        <w:t>riietusesemeid.</w:t>
      </w:r>
      <w:r w:rsidR="004A4714">
        <w:t xml:space="preserve"> Teatri seisukohast on see tähtis, sest nii ei piirata nende rõiva</w:t>
      </w:r>
      <w:r w:rsidR="00EE1FF3">
        <w:t>ste</w:t>
      </w:r>
      <w:r w:rsidR="004A4714">
        <w:t xml:space="preserve"> valikuid.</w:t>
      </w:r>
      <w:r w:rsidR="002F15D3" w:rsidRPr="00331D53">
        <w:t xml:space="preserve"> </w:t>
      </w:r>
      <w:r w:rsidRPr="00331D53">
        <w:t>Praegune lahendus ei keskendu hetkel ümbruskonna peale ehk puuduvad igasugused lisakaunistused nagu puud, põõsad, lauad või seinad</w:t>
      </w:r>
      <w:r w:rsidR="00EE1FF3">
        <w:t>.</w:t>
      </w:r>
      <w:r w:rsidRPr="00331D53">
        <w:t xml:space="preserve"> Samuti ei eksisteeri hetkel avataridel võimalust virtuaalse maailmaga suhelda nagu näiteks esemeid </w:t>
      </w:r>
      <w:r w:rsidR="00073E40" w:rsidRPr="00331D53">
        <w:t>tõsta</w:t>
      </w:r>
      <w:r w:rsidRPr="00331D53">
        <w:t xml:space="preserve"> või midagi lüüa. Eelnimetatud puudused on tegelikkuses realiseeritavad, sest neid kõike on võimalik Unity mängumootoris hõlpsalt lahendada.  </w:t>
      </w:r>
      <w:r w:rsidR="004A4714">
        <w:t xml:space="preserve">Täiendavalt on võimalik tulevikus arendada süsteemi häälkäsklustega, sest Kinecti sensor sisaldab mikrofone, millega </w:t>
      </w:r>
      <w:r w:rsidR="00731456">
        <w:t>saab</w:t>
      </w:r>
      <w:r w:rsidR="004A4714">
        <w:t xml:space="preserve"> salvestada inimese häält</w:t>
      </w:r>
      <w:r w:rsidR="00793343">
        <w:t>.</w:t>
      </w:r>
    </w:p>
    <w:p w14:paraId="030C156C" w14:textId="77777777" w:rsidR="001576B5" w:rsidRDefault="001576B5" w:rsidP="00601C16">
      <w:pPr>
        <w:pStyle w:val="Heading1"/>
        <w:numPr>
          <w:ilvl w:val="0"/>
          <w:numId w:val="4"/>
        </w:numPr>
      </w:pPr>
      <w:bookmarkStart w:id="30" w:name="_Toc516595100"/>
      <w:r w:rsidRPr="00331D53">
        <w:lastRenderedPageBreak/>
        <w:t>Probleemi püstitus</w:t>
      </w:r>
      <w:bookmarkEnd w:id="30"/>
    </w:p>
    <w:p w14:paraId="019E72C8" w14:textId="77777777" w:rsidR="00A73E0B" w:rsidRDefault="00DA137C" w:rsidP="00A73E0B">
      <w:pPr>
        <w:pStyle w:val="BodyText"/>
      </w:pPr>
      <w:r>
        <w:t xml:space="preserve">Käesoleva bakalaurusetöö idee on kasutada Kinect sensorit lavaetendustes </w:t>
      </w:r>
      <w:r w:rsidR="00D329EE">
        <w:t>ja</w:t>
      </w:r>
      <w:r>
        <w:t xml:space="preserve"> sellega luua etendustesse virtuaalne lisakiht, võimendades vaatamiskogemust</w:t>
      </w:r>
      <w:r w:rsidR="00D329EE">
        <w:t xml:space="preserve"> ning lisades näitemängudesse tänapäevast infotehnoloogiat. </w:t>
      </w:r>
      <w:r w:rsidR="00F36B9E">
        <w:t>Täiendavalt kujutatakse tulevikus ette, et näitemängudes sensoriga saadud andmete abil tehakse näidenditest valmis eraldi filmid, mida on võimalik külastajatel vaadata siis, kui aktiivne etenduste hooaeg on lõppenud.</w:t>
      </w:r>
    </w:p>
    <w:p w14:paraId="36A60C05" w14:textId="77777777" w:rsidR="00C557EB" w:rsidRDefault="004A4714" w:rsidP="00A73E0B">
      <w:pPr>
        <w:pStyle w:val="BodyText"/>
      </w:pPr>
      <w:r>
        <w:t>Lisatav</w:t>
      </w:r>
      <w:r w:rsidR="00D708CA">
        <w:t xml:space="preserve"> kiht</w:t>
      </w:r>
      <w:r>
        <w:t xml:space="preserve"> kujutaks </w:t>
      </w:r>
      <w:r w:rsidR="00EB69E0">
        <w:t>endast</w:t>
      </w:r>
      <w:r w:rsidR="00D708CA">
        <w:t xml:space="preserve"> teleekraanis või lava tagaseinal kuvatavat videopilti, kus näitlejad oleksid asendatud avataridega. Sensori abiga suudaksid avatarid järgida inimeste liigutusi ja teostada žestide ning häälkäskluste abil erinevaid animatsioone või tegevusi. Bakalaurusetöös kuulub lahendamisele näitlejate kuvamine videopildis avataridena.</w:t>
      </w:r>
    </w:p>
    <w:p w14:paraId="1B27F07B" w14:textId="77777777" w:rsidR="009A379A" w:rsidRDefault="00662D1B" w:rsidP="004912BE">
      <w:pPr>
        <w:pStyle w:val="BodyText"/>
        <w:keepNext/>
      </w:pPr>
      <w:r>
        <w:drawing>
          <wp:inline distT="0" distB="0" distL="0" distR="0" wp14:anchorId="1CA197B0" wp14:editId="7E44F634">
            <wp:extent cx="5400675" cy="41243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4124325"/>
                    </a:xfrm>
                    <a:prstGeom prst="rect">
                      <a:avLst/>
                    </a:prstGeom>
                    <a:noFill/>
                    <a:ln>
                      <a:noFill/>
                    </a:ln>
                  </pic:spPr>
                </pic:pic>
              </a:graphicData>
            </a:graphic>
          </wp:inline>
        </w:drawing>
      </w:r>
    </w:p>
    <w:p w14:paraId="66416F28" w14:textId="222F6573" w:rsidR="00D708CA" w:rsidRDefault="009A379A" w:rsidP="009A379A">
      <w:pPr>
        <w:pStyle w:val="Caption"/>
        <w:jc w:val="both"/>
      </w:pPr>
      <w:bookmarkStart w:id="31" w:name="_Toc514803586"/>
      <w:r>
        <w:t xml:space="preserve">Joonis </w:t>
      </w:r>
      <w:r>
        <w:fldChar w:fldCharType="begin"/>
      </w:r>
      <w:r>
        <w:instrText xml:space="preserve"> SEQ Joonis \* ARABIC </w:instrText>
      </w:r>
      <w:r>
        <w:fldChar w:fldCharType="separate"/>
      </w:r>
      <w:r w:rsidR="00C85430">
        <w:t>1</w:t>
      </w:r>
      <w:r>
        <w:fldChar w:fldCharType="end"/>
      </w:r>
      <w:r>
        <w:t xml:space="preserve"> Kinecti sensori kasutamine lavaetenduses</w:t>
      </w:r>
      <w:bookmarkEnd w:id="31"/>
    </w:p>
    <w:p w14:paraId="77522E84" w14:textId="77777777" w:rsidR="00A73E0B" w:rsidRDefault="00F36B9E" w:rsidP="00A73E0B">
      <w:pPr>
        <w:pStyle w:val="BodyText"/>
      </w:pPr>
      <w:r>
        <w:lastRenderedPageBreak/>
        <w:t xml:space="preserve">Joonis </w:t>
      </w:r>
      <w:r w:rsidR="009A379A">
        <w:t>1</w:t>
      </w:r>
      <w:r>
        <w:t xml:space="preserve"> kirjeldab, kuidas </w:t>
      </w:r>
      <w:r w:rsidR="00104E9E">
        <w:t>kujutatakse ette</w:t>
      </w:r>
      <w:r>
        <w:t xml:space="preserve"> Kine</w:t>
      </w:r>
      <w:r w:rsidR="00104E9E">
        <w:t>c</w:t>
      </w:r>
      <w:r>
        <w:t>ti sensori kasutami</w:t>
      </w:r>
      <w:r w:rsidR="00104E9E">
        <w:t>st</w:t>
      </w:r>
      <w:r>
        <w:t xml:space="preserve"> lavaetenduses. </w:t>
      </w:r>
      <w:r w:rsidR="00EB69E0">
        <w:t>Sensoriga</w:t>
      </w:r>
      <w:r w:rsidR="009A379A">
        <w:t xml:space="preserve"> (2)</w:t>
      </w:r>
      <w:r w:rsidR="00EB69E0">
        <w:t xml:space="preserve"> filmitakse laval toimuvat näitemängu</w:t>
      </w:r>
      <w:r w:rsidR="009A379A">
        <w:t xml:space="preserve"> (1)</w:t>
      </w:r>
      <w:r w:rsidR="00EB69E0">
        <w:t xml:space="preserve"> ning Kinectist saaduid andmeid töödeldakse reaalajas temaga ühendatud arvutis</w:t>
      </w:r>
      <w:r w:rsidR="009A379A">
        <w:t xml:space="preserve"> (3)</w:t>
      </w:r>
      <w:r w:rsidR="00EB69E0">
        <w:t>. Töödeldud pilt kuvatakse prožektor</w:t>
      </w:r>
      <w:r w:rsidR="009A379A">
        <w:t>i</w:t>
      </w:r>
      <w:r w:rsidR="00EB69E0">
        <w:t xml:space="preserve"> abiga</w:t>
      </w:r>
      <w:r w:rsidR="009A379A">
        <w:t xml:space="preserve"> (4)</w:t>
      </w:r>
      <w:r w:rsidR="00EB69E0">
        <w:t xml:space="preserve"> lava tagumisele ekraanile. </w:t>
      </w:r>
      <w:r>
        <w:t>Kõige efektiivsemaks töötamiseks peab Kinect olema</w:t>
      </w:r>
      <w:r w:rsidR="00C557EB">
        <w:t xml:space="preserve"> asetatud</w:t>
      </w:r>
      <w:r>
        <w:t xml:space="preserve"> horisontaalselt maapinnaga ning olema lava ees keskel. Lava peab olema hästi valgustatud, et kaamera suudaks </w:t>
      </w:r>
      <w:r w:rsidR="00C557EB">
        <w:t xml:space="preserve">võimalikult täpselt tuvastada näitlejate kehaosasi ning nende liigutusi. Sensori vaatenurk seab samuti piirangud näitlejate poolt kasutatavale ruumile. Kinecti spetsifikatsioonis on kirjas, et sensor on võimeline </w:t>
      </w:r>
      <w:r w:rsidR="0008110E">
        <w:t>tuvastama inimesi</w:t>
      </w:r>
      <w:r w:rsidR="00C557EB">
        <w:t xml:space="preserve"> vahemikus 0.8 kuni 4 meetrit</w:t>
      </w:r>
      <w:r w:rsidR="003236C2">
        <w:t xml:space="preserve"> </w:t>
      </w:r>
      <w:sdt>
        <w:sdtPr>
          <w:id w:val="-1324584736"/>
          <w:citation/>
        </w:sdtPr>
        <w:sdtContent>
          <w:r w:rsidR="003236C2">
            <w:fldChar w:fldCharType="begin"/>
          </w:r>
          <w:r w:rsidR="003236C2">
            <w:instrText xml:space="preserve"> CITATION Mic18 \l 1061 </w:instrText>
          </w:r>
          <w:r w:rsidR="003236C2">
            <w:fldChar w:fldCharType="separate"/>
          </w:r>
          <w:r w:rsidR="00EF5D51">
            <w:t>[6]</w:t>
          </w:r>
          <w:r w:rsidR="003236C2">
            <w:fldChar w:fldCharType="end"/>
          </w:r>
        </w:sdtContent>
      </w:sdt>
      <w:r w:rsidR="00C557EB">
        <w:t xml:space="preserve">. </w:t>
      </w:r>
      <w:r w:rsidR="00205DF0">
        <w:t xml:space="preserve">Sensori </w:t>
      </w:r>
      <w:r w:rsidR="009657C1">
        <w:t xml:space="preserve">horistonaalseks </w:t>
      </w:r>
      <w:r w:rsidR="00205DF0">
        <w:t>vaatenurgaks</w:t>
      </w:r>
      <w:r w:rsidR="009657C1">
        <w:t xml:space="preserve"> on 70 kraadi.</w:t>
      </w:r>
      <w:r w:rsidR="00205DF0">
        <w:t xml:space="preserve"> </w:t>
      </w:r>
      <w:r w:rsidR="00C557EB">
        <w:t>Sõltuvalt oludest või</w:t>
      </w:r>
      <w:r w:rsidR="009657C1">
        <w:t>b sensori poolt jälgitavad ala muutuda.</w:t>
      </w:r>
    </w:p>
    <w:p w14:paraId="26CF67C1" w14:textId="77777777" w:rsidR="009E4F84" w:rsidRPr="00331D53" w:rsidRDefault="00EB69E0" w:rsidP="009E4F84">
      <w:pPr>
        <w:pStyle w:val="BodyText"/>
      </w:pPr>
      <w:r>
        <w:t>Eesmärgist lähtuvalt on l</w:t>
      </w:r>
      <w:r w:rsidR="0050601D" w:rsidRPr="00331D53">
        <w:t>ahendatava ülesande põhiprobleemiks Kinecti sensorist saadava info abil Unity keskkonnas avataride animeerimine.</w:t>
      </w:r>
      <w:r w:rsidR="004B115A">
        <w:t xml:space="preserve"> Ülesande täitmiseks tervikuna jaotatakse põhiprobleem alamprobleemideks ning selgitatakse lühidalt, kuidas neid tuleks lahendada.</w:t>
      </w:r>
      <w:r w:rsidR="0050601D" w:rsidRPr="00331D53">
        <w:t xml:space="preserve"> </w:t>
      </w:r>
      <w:r w:rsidR="004B115A">
        <w:t xml:space="preserve">Valdaval osa ülesannetest lahendatakse koodiskriptide kirjutamisega, ent mõningad ülesanded vajavad ka programmeerimise välist lahendust. Järgnevalt selgitatakse alamülesandeid. </w:t>
      </w:r>
    </w:p>
    <w:p w14:paraId="7DCC1CDE" w14:textId="77777777" w:rsidR="004B115A" w:rsidRDefault="0050601D" w:rsidP="004B115A">
      <w:pPr>
        <w:pStyle w:val="BodyText"/>
        <w:numPr>
          <w:ilvl w:val="0"/>
          <w:numId w:val="8"/>
        </w:numPr>
      </w:pPr>
      <w:r w:rsidRPr="00331D53">
        <w:t>Unity keskkonnas ligipääsu tagamine Kinecti sensori infole</w:t>
      </w:r>
      <w:r w:rsidR="004B115A">
        <w:t xml:space="preserve"> (programmeerimine).</w:t>
      </w:r>
    </w:p>
    <w:p w14:paraId="1A7C74F9" w14:textId="77777777" w:rsidR="004B115A" w:rsidRDefault="004B115A" w:rsidP="004B115A">
      <w:pPr>
        <w:pStyle w:val="BodyText"/>
        <w:numPr>
          <w:ilvl w:val="1"/>
          <w:numId w:val="8"/>
        </w:numPr>
      </w:pPr>
      <w:r>
        <w:t>Kirjutada valmis vajalikud klassid sensoriga suhtlemiseks.</w:t>
      </w:r>
    </w:p>
    <w:p w14:paraId="33A045E8" w14:textId="77777777" w:rsidR="004B115A" w:rsidRPr="00331D53" w:rsidRDefault="004B115A" w:rsidP="004B115A">
      <w:pPr>
        <w:pStyle w:val="BodyText"/>
        <w:numPr>
          <w:ilvl w:val="1"/>
          <w:numId w:val="8"/>
        </w:numPr>
      </w:pPr>
      <w:r>
        <w:t>Edastada vajalikest allikatest kätte saadud andmed edasi järgmistele klassidele.</w:t>
      </w:r>
    </w:p>
    <w:p w14:paraId="26A699C5" w14:textId="77777777" w:rsidR="00062CDF" w:rsidRDefault="00F75E8A" w:rsidP="00601C16">
      <w:pPr>
        <w:pStyle w:val="BodyText"/>
        <w:numPr>
          <w:ilvl w:val="0"/>
          <w:numId w:val="8"/>
        </w:numPr>
      </w:pPr>
      <w:r>
        <w:t>3D mudeli</w:t>
      </w:r>
      <w:r w:rsidR="00062CDF" w:rsidRPr="00331D53">
        <w:t xml:space="preserve"> </w:t>
      </w:r>
      <w:r w:rsidR="00D50E23">
        <w:t>armatuuri</w:t>
      </w:r>
      <w:r>
        <w:t xml:space="preserve"> valmistamine</w:t>
      </w:r>
      <w:r w:rsidR="004B115A">
        <w:t xml:space="preserve"> (modelleerimine)</w:t>
      </w:r>
      <w:r w:rsidR="005F5BA1">
        <w:t>.</w:t>
      </w:r>
    </w:p>
    <w:p w14:paraId="6065CECA" w14:textId="77777777" w:rsidR="004B115A" w:rsidRPr="00331D53" w:rsidRDefault="004B115A" w:rsidP="004B115A">
      <w:pPr>
        <w:pStyle w:val="BodyText"/>
        <w:numPr>
          <w:ilvl w:val="1"/>
          <w:numId w:val="8"/>
        </w:numPr>
      </w:pPr>
      <w:r>
        <w:t xml:space="preserve">Mudelile tuleb valmistada </w:t>
      </w:r>
      <w:r w:rsidR="00D50E23">
        <w:t>armatuur</w:t>
      </w:r>
      <w:r>
        <w:t>, mis vastaks Kinecti poolt jälgitavate kehaosadega.</w:t>
      </w:r>
    </w:p>
    <w:p w14:paraId="3CBB0C60" w14:textId="77777777" w:rsidR="00062CDF" w:rsidRPr="00331D53" w:rsidRDefault="00062CDF" w:rsidP="00601C16">
      <w:pPr>
        <w:pStyle w:val="BodyText"/>
        <w:numPr>
          <w:ilvl w:val="0"/>
          <w:numId w:val="8"/>
        </w:numPr>
      </w:pPr>
      <w:r w:rsidRPr="00331D53">
        <w:t>Avatari animeerimine</w:t>
      </w:r>
      <w:r w:rsidR="004B115A">
        <w:t xml:space="preserve"> (programmeerimine)</w:t>
      </w:r>
      <w:r w:rsidR="005F5BA1">
        <w:t>.</w:t>
      </w:r>
    </w:p>
    <w:p w14:paraId="6ED6956A" w14:textId="77777777" w:rsidR="00062CDF" w:rsidRPr="00331D53" w:rsidRDefault="004B115A" w:rsidP="00601C16">
      <w:pPr>
        <w:pStyle w:val="BodyText"/>
        <w:numPr>
          <w:ilvl w:val="1"/>
          <w:numId w:val="8"/>
        </w:numPr>
      </w:pPr>
      <w:r>
        <w:t xml:space="preserve">Andmetes olevad kehaliigeste asukohaandmed </w:t>
      </w:r>
      <w:r w:rsidR="005F5BA1">
        <w:t>peab üle kandma avatarile.</w:t>
      </w:r>
    </w:p>
    <w:p w14:paraId="392EFBD8" w14:textId="77777777" w:rsidR="00062CDF" w:rsidRPr="00331D53" w:rsidRDefault="005F5BA1" w:rsidP="00601C16">
      <w:pPr>
        <w:pStyle w:val="BodyText"/>
        <w:numPr>
          <w:ilvl w:val="1"/>
          <w:numId w:val="8"/>
        </w:numPr>
      </w:pPr>
      <w:r>
        <w:t xml:space="preserve">Andmetes olevad kehaliigeste orientatsioonid peab üle kandma avatarile. </w:t>
      </w:r>
    </w:p>
    <w:p w14:paraId="5A805C84" w14:textId="77777777" w:rsidR="00062CDF" w:rsidRDefault="005F5BA1" w:rsidP="00601C16">
      <w:pPr>
        <w:pStyle w:val="BodyText"/>
        <w:numPr>
          <w:ilvl w:val="0"/>
          <w:numId w:val="8"/>
        </w:numPr>
      </w:pPr>
      <w:r>
        <w:t>Liigeste liikumiste silumine (programmeerimine).</w:t>
      </w:r>
    </w:p>
    <w:p w14:paraId="096A25FF" w14:textId="77777777" w:rsidR="005F5BA1" w:rsidRPr="00331D53" w:rsidRDefault="005F5BA1" w:rsidP="005F5BA1">
      <w:pPr>
        <w:pStyle w:val="BodyText"/>
        <w:numPr>
          <w:ilvl w:val="1"/>
          <w:numId w:val="8"/>
        </w:numPr>
      </w:pPr>
      <w:r>
        <w:lastRenderedPageBreak/>
        <w:t>Liikumiste silumiseks tuleb kirjutada koodijupp, mis kasutab kindlat metoodikat liikumiste silumiseks.</w:t>
      </w:r>
    </w:p>
    <w:p w14:paraId="48406CA5" w14:textId="77777777" w:rsidR="00062CDF" w:rsidRDefault="00062CDF" w:rsidP="00601C16">
      <w:pPr>
        <w:pStyle w:val="BodyText"/>
        <w:numPr>
          <w:ilvl w:val="0"/>
          <w:numId w:val="8"/>
        </w:numPr>
      </w:pPr>
      <w:r w:rsidRPr="00331D53">
        <w:t>Süsteemi mõistliku käitumise tagamine, kui näitleja kaob kaamera näiteväljast või liigub teise näitleja tagant läbi</w:t>
      </w:r>
      <w:r w:rsidR="005F5BA1">
        <w:t xml:space="preserve"> (programmeerimine).</w:t>
      </w:r>
    </w:p>
    <w:p w14:paraId="6A94DAF1" w14:textId="77777777" w:rsidR="005F5BA1" w:rsidRDefault="005F5BA1" w:rsidP="005F5BA1">
      <w:pPr>
        <w:pStyle w:val="BodyText"/>
        <w:numPr>
          <w:ilvl w:val="1"/>
          <w:numId w:val="8"/>
        </w:numPr>
      </w:pPr>
      <w:r>
        <w:t>Avatari peitmine ekraanilt kui näitleja kaob sensori vaateväljast või liigub teise näitleja taha.</w:t>
      </w:r>
    </w:p>
    <w:p w14:paraId="6BA04A0E" w14:textId="77777777" w:rsidR="005F5BA1" w:rsidRPr="00331D53" w:rsidRDefault="005F5BA1" w:rsidP="005F5BA1">
      <w:pPr>
        <w:pStyle w:val="BodyText"/>
        <w:numPr>
          <w:ilvl w:val="1"/>
          <w:numId w:val="8"/>
        </w:numPr>
      </w:pPr>
      <w:r>
        <w:t>Avatari näitamine ekraanil kui näitleja ilmub tagasi sensori vaatevälja.</w:t>
      </w:r>
    </w:p>
    <w:p w14:paraId="7F45FA9C" w14:textId="77777777" w:rsidR="00550049" w:rsidRDefault="00E01DA3" w:rsidP="00721AEF">
      <w:pPr>
        <w:pStyle w:val="BodyText"/>
        <w:numPr>
          <w:ilvl w:val="0"/>
          <w:numId w:val="8"/>
        </w:numPr>
      </w:pPr>
      <w:r w:rsidRPr="00331D53">
        <w:t>Kasutajaliidese loomine süsteemi operaatori jaoks</w:t>
      </w:r>
      <w:r w:rsidR="005F5BA1">
        <w:t xml:space="preserve"> (programmeerimine).</w:t>
      </w:r>
    </w:p>
    <w:p w14:paraId="3AAC38DE" w14:textId="77777777" w:rsidR="005F5BA1" w:rsidRDefault="006C610D" w:rsidP="005F5BA1">
      <w:pPr>
        <w:pStyle w:val="BodyText"/>
        <w:numPr>
          <w:ilvl w:val="1"/>
          <w:numId w:val="8"/>
        </w:numPr>
      </w:pPr>
      <w:r>
        <w:t>Kasutajaliides peab võimaldama jälgida, milliseid avatare hetkel animeeritakse.</w:t>
      </w:r>
    </w:p>
    <w:p w14:paraId="7C0E82C6" w14:textId="77777777" w:rsidR="006C610D" w:rsidRDefault="006C610D" w:rsidP="005F5BA1">
      <w:pPr>
        <w:pStyle w:val="BodyText"/>
        <w:numPr>
          <w:ilvl w:val="1"/>
          <w:numId w:val="8"/>
        </w:numPr>
      </w:pPr>
      <w:r>
        <w:t>Kasutajaliides võimaldab operaatoril muuta avatari poolt kasutatavat 3D mudelit.</w:t>
      </w:r>
    </w:p>
    <w:p w14:paraId="53BBD5DF" w14:textId="77777777" w:rsidR="006C610D" w:rsidRDefault="006C610D" w:rsidP="005F5BA1">
      <w:pPr>
        <w:pStyle w:val="BodyText"/>
        <w:numPr>
          <w:ilvl w:val="1"/>
          <w:numId w:val="8"/>
        </w:numPr>
      </w:pPr>
      <w:r>
        <w:t xml:space="preserve">Kasutajaliidese abil on operaatoril võimalik </w:t>
      </w:r>
      <w:r w:rsidR="00D50E23">
        <w:t>vajadusel peita avatare.</w:t>
      </w:r>
    </w:p>
    <w:p w14:paraId="6808B43C" w14:textId="77777777" w:rsidR="00D50E23" w:rsidRDefault="00D50E23" w:rsidP="00D50E23">
      <w:pPr>
        <w:pStyle w:val="BodyText"/>
        <w:numPr>
          <w:ilvl w:val="1"/>
          <w:numId w:val="8"/>
        </w:numPr>
      </w:pPr>
      <w:r>
        <w:t>Kasutajaliidese abil saab operaator kuvada ja peita lihtsustatud vaadet avataridest.</w:t>
      </w:r>
    </w:p>
    <w:p w14:paraId="30F7550A" w14:textId="77777777" w:rsidR="00793343" w:rsidRDefault="00793343" w:rsidP="00793343">
      <w:pPr>
        <w:pStyle w:val="BodyText"/>
        <w:sectPr w:rsidR="00793343" w:rsidSect="003C451D">
          <w:footnotePr>
            <w:numRestart w:val="eachPage"/>
          </w:footnotePr>
          <w:pgSz w:w="11907" w:h="16840" w:code="9"/>
          <w:pgMar w:top="1418" w:right="1701" w:bottom="1418" w:left="1701" w:header="709" w:footer="851" w:gutter="0"/>
          <w:cols w:space="708"/>
        </w:sectPr>
      </w:pPr>
    </w:p>
    <w:p w14:paraId="1B86220C" w14:textId="77777777" w:rsidR="001576B5" w:rsidRPr="00331D53" w:rsidRDefault="001576B5" w:rsidP="00601C16">
      <w:pPr>
        <w:pStyle w:val="Heading1"/>
        <w:numPr>
          <w:ilvl w:val="0"/>
          <w:numId w:val="4"/>
        </w:numPr>
      </w:pPr>
      <w:bookmarkStart w:id="32" w:name="_Toc516595101"/>
      <w:r w:rsidRPr="00331D53">
        <w:lastRenderedPageBreak/>
        <w:t xml:space="preserve">Metoodika ja </w:t>
      </w:r>
      <w:r w:rsidR="00062CDF" w:rsidRPr="00331D53">
        <w:t>tehnoloog</w:t>
      </w:r>
      <w:r w:rsidR="00104E9E">
        <w:t>i</w:t>
      </w:r>
      <w:r w:rsidR="00062CDF" w:rsidRPr="00331D53">
        <w:t>a</w:t>
      </w:r>
      <w:bookmarkEnd w:id="32"/>
    </w:p>
    <w:p w14:paraId="03D4EFCB" w14:textId="77777777" w:rsidR="00721AEF" w:rsidRPr="00BF5B75" w:rsidRDefault="00EF18AE" w:rsidP="001576B5">
      <w:pPr>
        <w:pStyle w:val="BodyText"/>
        <w:rPr>
          <w:lang w:val="en-US"/>
        </w:rPr>
      </w:pPr>
      <w:r w:rsidRPr="00331D53">
        <w:t xml:space="preserve">Kolmandas peatükis </w:t>
      </w:r>
      <w:r w:rsidR="00AD12B6" w:rsidRPr="00331D53">
        <w:t>nimetati lühidalt</w:t>
      </w:r>
      <w:r w:rsidR="00907DA0" w:rsidRPr="00331D53">
        <w:t xml:space="preserve"> käesolevas töös kasutatu</w:t>
      </w:r>
      <w:r w:rsidR="00AD12B6" w:rsidRPr="00331D53">
        <w:t>i</w:t>
      </w:r>
      <w:r w:rsidR="00907DA0" w:rsidRPr="00331D53">
        <w:t>d vahendid</w:t>
      </w:r>
      <w:r w:rsidRPr="00331D53">
        <w:t xml:space="preserve">: Kinect sensor, Unity mängumootor ja Blenderi 3D modelleerimistarkvara. Järgnevalt kirjeldatakse kasutatuid tehnoloogiaid </w:t>
      </w:r>
      <w:r w:rsidR="00AD12B6" w:rsidRPr="00331D53">
        <w:t xml:space="preserve">ja </w:t>
      </w:r>
      <w:r w:rsidRPr="00331D53">
        <w:t>tööriiste ning selgitatakse nende eripärasi</w:t>
      </w:r>
      <w:r w:rsidR="00DA137C">
        <w:t>.</w:t>
      </w:r>
      <w:r w:rsidR="00BF5B75">
        <w:t xml:space="preserve"> </w:t>
      </w:r>
    </w:p>
    <w:p w14:paraId="1AFFF286" w14:textId="77777777" w:rsidR="00550049" w:rsidRPr="00331D53" w:rsidRDefault="00EF18AE" w:rsidP="00601C16">
      <w:pPr>
        <w:pStyle w:val="Heading2"/>
        <w:numPr>
          <w:ilvl w:val="1"/>
          <w:numId w:val="4"/>
        </w:numPr>
      </w:pPr>
      <w:bookmarkStart w:id="33" w:name="_Toc516595102"/>
      <w:r w:rsidRPr="00331D53">
        <w:t>Kinect sensor</w:t>
      </w:r>
      <w:bookmarkEnd w:id="33"/>
    </w:p>
    <w:p w14:paraId="6807C5DC" w14:textId="77777777" w:rsidR="00550049" w:rsidRPr="00331D53" w:rsidRDefault="00550049" w:rsidP="00550049">
      <w:pPr>
        <w:pStyle w:val="BodyText"/>
        <w:keepNext/>
      </w:pPr>
      <w:r w:rsidRPr="00331D53">
        <w:drawing>
          <wp:inline distT="0" distB="0" distL="0" distR="0" wp14:anchorId="36A61CBB" wp14:editId="1DA904E2">
            <wp:extent cx="5391150" cy="4038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4038600"/>
                    </a:xfrm>
                    <a:prstGeom prst="rect">
                      <a:avLst/>
                    </a:prstGeom>
                    <a:noFill/>
                    <a:ln>
                      <a:noFill/>
                    </a:ln>
                  </pic:spPr>
                </pic:pic>
              </a:graphicData>
            </a:graphic>
          </wp:inline>
        </w:drawing>
      </w:r>
    </w:p>
    <w:p w14:paraId="0D3E7832" w14:textId="1D24ADC8" w:rsidR="00550049" w:rsidRPr="00331D53" w:rsidRDefault="00550049" w:rsidP="00550049">
      <w:pPr>
        <w:pStyle w:val="Caption"/>
        <w:jc w:val="both"/>
      </w:pPr>
      <w:bookmarkStart w:id="34" w:name="_Toc514803587"/>
      <w:r w:rsidRPr="00331D53">
        <w:t xml:space="preserve">Joonis </w:t>
      </w:r>
      <w:r w:rsidRPr="00331D53">
        <w:fldChar w:fldCharType="begin"/>
      </w:r>
      <w:r w:rsidRPr="00331D53">
        <w:instrText xml:space="preserve"> SEQ Joonis \* ARABIC </w:instrText>
      </w:r>
      <w:r w:rsidRPr="00331D53">
        <w:fldChar w:fldCharType="separate"/>
      </w:r>
      <w:r w:rsidR="00C85430">
        <w:t>2</w:t>
      </w:r>
      <w:r w:rsidRPr="00331D53">
        <w:fldChar w:fldCharType="end"/>
      </w:r>
      <w:r w:rsidRPr="00331D53">
        <w:t xml:space="preserve"> Kinecti teise versiooni sensor</w:t>
      </w:r>
      <w:bookmarkEnd w:id="34"/>
    </w:p>
    <w:p w14:paraId="3095BF87" w14:textId="77777777" w:rsidR="00AD12B6" w:rsidRPr="00331D53" w:rsidRDefault="00AD12B6" w:rsidP="00AD12B6">
      <w:pPr>
        <w:pStyle w:val="BodyText"/>
      </w:pPr>
      <w:r w:rsidRPr="00331D53">
        <w:t>Kinect on Microsofti poolt toodetud sensor, mille esimene versioon tuli välja 2010. aastal ja oli mõeldud kasutamiseks</w:t>
      </w:r>
      <w:r w:rsidR="003B65CB" w:rsidRPr="00331D53">
        <w:t xml:space="preserve"> koos</w:t>
      </w:r>
      <w:r w:rsidRPr="00331D53">
        <w:t xml:space="preserve"> Xbox mängukonsooliga.</w:t>
      </w:r>
      <w:r w:rsidR="003B65CB" w:rsidRPr="00331D53">
        <w:t xml:space="preserve"> 2013. aastal arendati välja teine versioon, mille puhul parandati sensori üksikosasi ning lisati täiendavaid funktsioone. Sensoril on kolm komponenti: RGB kaamera, sügavussensor ja mikrofon. </w:t>
      </w:r>
      <w:r w:rsidR="00BF5B75">
        <w:t>Sensori viimases versioonis on</w:t>
      </w:r>
      <w:r w:rsidR="009D6C4D" w:rsidRPr="00331D53">
        <w:t xml:space="preserve"> </w:t>
      </w:r>
      <w:r w:rsidR="003B65CB" w:rsidRPr="00331D53">
        <w:t>RGB kaamera resolutsioon</w:t>
      </w:r>
      <w:r w:rsidR="00BF5B75">
        <w:t xml:space="preserve"> </w:t>
      </w:r>
      <w:r w:rsidR="003B65CB" w:rsidRPr="00331D53">
        <w:t>1920x1080 piksl</w:t>
      </w:r>
      <w:r w:rsidR="009D6C4D" w:rsidRPr="00331D53">
        <w:t xml:space="preserve">it. Sügavussensori resolutsioon on 512x424 pikslit ning kasutab sügavuse tuvastamiseks </w:t>
      </w:r>
      <w:r w:rsidR="008F3888" w:rsidRPr="00331D53">
        <w:lastRenderedPageBreak/>
        <w:t xml:space="preserve">aega, mis kulub sensorist väljuval valgusel peale peegeldumist tagasi jõudmiseks sensorini. RGB kaamera ja </w:t>
      </w:r>
      <w:r w:rsidR="00BF5B75">
        <w:t xml:space="preserve">sügavussensor </w:t>
      </w:r>
      <w:r w:rsidR="008F3888" w:rsidRPr="00331D53">
        <w:t>tagastavad ametlikult videopilti 30 kaadrit sekundis, kuid olenevalt töödeldavast infost võib kaadrisagedus olla väiksem.  Kinecti mikrofonisüsteem koosneb 4 mikrofonist, mis tagastavad heli  sagedusega 48 kHz</w:t>
      </w:r>
      <w:r w:rsidR="003236C2">
        <w:t xml:space="preserve"> </w:t>
      </w:r>
      <w:sdt>
        <w:sdtPr>
          <w:id w:val="-2139939773"/>
          <w:citation/>
        </w:sdtPr>
        <w:sdtContent>
          <w:r w:rsidR="003236C2">
            <w:fldChar w:fldCharType="begin"/>
          </w:r>
          <w:r w:rsidR="003236C2">
            <w:instrText xml:space="preserve"> CITATION Jam18 \l 1061 </w:instrText>
          </w:r>
          <w:r w:rsidR="003236C2">
            <w:fldChar w:fldCharType="separate"/>
          </w:r>
          <w:r w:rsidR="00EF5D51">
            <w:t>[7]</w:t>
          </w:r>
          <w:r w:rsidR="003236C2">
            <w:fldChar w:fldCharType="end"/>
          </w:r>
        </w:sdtContent>
      </w:sdt>
      <w:r w:rsidR="008F3888" w:rsidRPr="00331D53">
        <w:t>.</w:t>
      </w:r>
    </w:p>
    <w:p w14:paraId="7BE15BB5" w14:textId="77777777" w:rsidR="008F3888" w:rsidRPr="00331D53" w:rsidRDefault="00C14847" w:rsidP="00C14847">
      <w:pPr>
        <w:pStyle w:val="Heading3"/>
        <w:rPr>
          <w:rFonts w:cs="Times New Roman"/>
        </w:rPr>
      </w:pPr>
      <w:bookmarkStart w:id="35" w:name="_Toc516595103"/>
      <w:r w:rsidRPr="00331D53">
        <w:rPr>
          <w:rFonts w:cs="Times New Roman"/>
        </w:rPr>
        <w:t>Kinecti võimalused keha jälgimise puhul</w:t>
      </w:r>
      <w:bookmarkEnd w:id="35"/>
    </w:p>
    <w:p w14:paraId="0F881B67" w14:textId="77777777" w:rsidR="00C14847" w:rsidRPr="00331D53" w:rsidRDefault="00C14847" w:rsidP="00C14847">
      <w:pPr>
        <w:pStyle w:val="BodyText"/>
      </w:pPr>
      <w:r w:rsidRPr="00331D53">
        <w:t xml:space="preserve">Kinecti uusim sensor on võimeline jälgima nii inimese keha kui nägu, kuid kuna selles töös ei keskenduta näole, siis </w:t>
      </w:r>
      <w:r w:rsidR="004A2087" w:rsidRPr="00331D53">
        <w:t>järgnevalt kirjeldatakse</w:t>
      </w:r>
      <w:r w:rsidRPr="00331D53">
        <w:t xml:space="preserve"> ainult keha jälgimise võimalus</w:t>
      </w:r>
      <w:r w:rsidR="004A2087" w:rsidRPr="00331D53">
        <w:t xml:space="preserve">i. Võrreldes sensori esimese versiooniga on uusima variandiga võimalik korraga jälgida kuni kuut inimest ning iga inimese puhul 25 kindlaks määratud </w:t>
      </w:r>
      <w:r w:rsidR="00184D1A" w:rsidRPr="00331D53">
        <w:t>keha</w:t>
      </w:r>
      <w:r w:rsidR="001C5433" w:rsidRPr="00331D53">
        <w:t xml:space="preserve">osa. </w:t>
      </w:r>
    </w:p>
    <w:p w14:paraId="73900094" w14:textId="77777777" w:rsidR="004A2087" w:rsidRPr="00331D53" w:rsidRDefault="004A2087" w:rsidP="00F1275F">
      <w:pPr>
        <w:pStyle w:val="BodyText"/>
        <w:keepNext/>
        <w:jc w:val="center"/>
      </w:pPr>
      <w:r w:rsidRPr="004912BE">
        <w:drawing>
          <wp:inline distT="0" distB="0" distL="0" distR="0" wp14:anchorId="782D087F" wp14:editId="72ABEB64">
            <wp:extent cx="4124325" cy="4086225"/>
            <wp:effectExtent l="0" t="0" r="9525" b="9525"/>
            <wp:docPr id="2" name="Picture 2" descr="Hh855342.skeleton_overview_nui_skeleton(en-us,IEB.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855342.skeleton_overview_nui_skeleton(en-us,IEB.1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4325" cy="4086225"/>
                    </a:xfrm>
                    <a:prstGeom prst="rect">
                      <a:avLst/>
                    </a:prstGeom>
                    <a:noFill/>
                    <a:ln>
                      <a:noFill/>
                    </a:ln>
                  </pic:spPr>
                </pic:pic>
              </a:graphicData>
            </a:graphic>
          </wp:inline>
        </w:drawing>
      </w:r>
    </w:p>
    <w:p w14:paraId="76731683" w14:textId="584A5940" w:rsidR="001C5433" w:rsidRPr="00331D53" w:rsidRDefault="004A2087" w:rsidP="00F1275F">
      <w:pPr>
        <w:pStyle w:val="Caption"/>
      </w:pPr>
      <w:bookmarkStart w:id="36" w:name="_Toc514803588"/>
      <w:r w:rsidRPr="00331D53">
        <w:t xml:space="preserve">Joonis </w:t>
      </w:r>
      <w:r w:rsidRPr="00331D53">
        <w:fldChar w:fldCharType="begin"/>
      </w:r>
      <w:r w:rsidRPr="00331D53">
        <w:instrText xml:space="preserve"> SEQ Joonis \* ARABIC </w:instrText>
      </w:r>
      <w:r w:rsidRPr="00331D53">
        <w:fldChar w:fldCharType="separate"/>
      </w:r>
      <w:r w:rsidR="00C85430">
        <w:t>3</w:t>
      </w:r>
      <w:r w:rsidRPr="00331D53">
        <w:fldChar w:fldCharType="end"/>
      </w:r>
      <w:r w:rsidRPr="00331D53">
        <w:t xml:space="preserve"> Kinectiga </w:t>
      </w:r>
      <w:r w:rsidR="004947C0">
        <w:t>jälgitavad</w:t>
      </w:r>
      <w:r w:rsidRPr="00331D53">
        <w:t xml:space="preserve"> kehaliigesed</w:t>
      </w:r>
      <w:r w:rsidR="00FE7083">
        <w:t xml:space="preserve"> </w:t>
      </w:r>
      <w:sdt>
        <w:sdtPr>
          <w:id w:val="1750545324"/>
          <w:citation/>
        </w:sdtPr>
        <w:sdtContent>
          <w:r w:rsidR="003236C2">
            <w:fldChar w:fldCharType="begin"/>
          </w:r>
          <w:r w:rsidR="00AC5B27">
            <w:instrText xml:space="preserve">CITATION Mic181 \l 1061 </w:instrText>
          </w:r>
          <w:r w:rsidR="003236C2">
            <w:fldChar w:fldCharType="separate"/>
          </w:r>
          <w:r w:rsidR="00EF5D51">
            <w:t>[8]</w:t>
          </w:r>
          <w:r w:rsidR="003236C2">
            <w:fldChar w:fldCharType="end"/>
          </w:r>
        </w:sdtContent>
      </w:sdt>
      <w:bookmarkEnd w:id="36"/>
    </w:p>
    <w:p w14:paraId="38339D65" w14:textId="77777777" w:rsidR="00E46588" w:rsidRPr="00331D53" w:rsidRDefault="001C5433" w:rsidP="00D50E23">
      <w:pPr>
        <w:spacing w:line="360" w:lineRule="auto"/>
        <w:jc w:val="both"/>
      </w:pPr>
      <w:r w:rsidRPr="00331D53">
        <w:t>Nendeks on pea, kael, rangluu keskmine punkt, õlad, küünarnukid, randmed, käed, käeotsad, pöidlad, selgroo keskmine punk</w:t>
      </w:r>
      <w:r w:rsidR="00CD6F66">
        <w:t>t</w:t>
      </w:r>
      <w:r w:rsidRPr="00331D53">
        <w:t>, vaagna keskpunkt, puusad, põlved, kannad ja jala otsad. Iga kehaosa puhul tagastab sensor tema positsiooni kolmekohalise vektorina</w:t>
      </w:r>
      <w:r w:rsidR="00257D14" w:rsidRPr="00331D53">
        <w:t xml:space="preserve"> </w:t>
      </w:r>
      <w:sdt>
        <w:sdtPr>
          <w:id w:val="-810177719"/>
          <w:citation/>
        </w:sdtPr>
        <w:sdtContent>
          <w:r w:rsidR="003236C2">
            <w:fldChar w:fldCharType="begin"/>
          </w:r>
          <w:r w:rsidR="00AC5B27">
            <w:instrText xml:space="preserve">CITATION Mic182 \l 1061 </w:instrText>
          </w:r>
          <w:r w:rsidR="003236C2">
            <w:fldChar w:fldCharType="separate"/>
          </w:r>
          <w:r w:rsidR="00EF5D51">
            <w:t>[9]</w:t>
          </w:r>
          <w:r w:rsidR="003236C2">
            <w:fldChar w:fldCharType="end"/>
          </w:r>
        </w:sdtContent>
      </w:sdt>
      <w:r w:rsidRPr="00331D53">
        <w:t>, orientatsiooni kvaternioonina</w:t>
      </w:r>
      <w:r w:rsidR="00BF5B75">
        <w:t xml:space="preserve"> ning</w:t>
      </w:r>
      <w:r w:rsidRPr="00331D53">
        <w:t xml:space="preserve"> jälgimisoleku seisundi tõeväärustüübina. Viimane on oluline seetõttu, et tihti võib kehaosa olla mingi eseme või objekti taga peidus, mille pärast ei ole teda võimalik jälgida.</w:t>
      </w:r>
      <w:r w:rsidR="00E46588" w:rsidRPr="00331D53">
        <w:t xml:space="preserve"> </w:t>
      </w:r>
      <w:r w:rsidR="006A51D8" w:rsidRPr="00331D53">
        <w:t xml:space="preserve">Orientatsioonide puhul on tähtis teada, et sensor töötab </w:t>
      </w:r>
      <w:r w:rsidR="006A51D8" w:rsidRPr="00331D53">
        <w:lastRenderedPageBreak/>
        <w:t xml:space="preserve">parema käe koordinaatsüsteemiga, kus positiivne z-telg on suunatud sensorist otse välja, y-telg on suunaga sensorist üles ja ja x-telg suunaga sensorist vasakule. </w:t>
      </w:r>
    </w:p>
    <w:p w14:paraId="2F2A04A2" w14:textId="77777777" w:rsidR="00E46588" w:rsidRPr="00331D53" w:rsidRDefault="00D40056" w:rsidP="00D40056">
      <w:pPr>
        <w:pStyle w:val="Heading3"/>
        <w:rPr>
          <w:rFonts w:cs="Times New Roman"/>
        </w:rPr>
      </w:pPr>
      <w:bookmarkStart w:id="37" w:name="_Toc516595104"/>
      <w:r w:rsidRPr="00331D53">
        <w:rPr>
          <w:rFonts w:cs="Times New Roman"/>
        </w:rPr>
        <w:t>Kinectist info pärimine</w:t>
      </w:r>
      <w:bookmarkEnd w:id="37"/>
    </w:p>
    <w:p w14:paraId="7A0085A0" w14:textId="77777777" w:rsidR="00125D0F" w:rsidRPr="00331D53" w:rsidRDefault="00D40056" w:rsidP="00D40056">
      <w:pPr>
        <w:pStyle w:val="BodyText"/>
      </w:pPr>
      <w:r w:rsidRPr="00331D53">
        <w:t>Kinecti jaotab töödeldud info eraldi allikatesse ning arendaja peab käsitsi</w:t>
      </w:r>
      <w:r w:rsidR="00BF5B75">
        <w:t xml:space="preserve"> ise</w:t>
      </w:r>
      <w:r w:rsidRPr="00331D53">
        <w:t xml:space="preserve"> valima, millisest allikast ta andmeid tahab. Sõltuvalt soovist on võimalik kätte saada näiteks</w:t>
      </w:r>
      <w:r w:rsidR="009657C1">
        <w:t xml:space="preserve"> </w:t>
      </w:r>
      <w:r w:rsidRPr="00331D53">
        <w:t>värvi</w:t>
      </w:r>
      <w:r w:rsidR="009657C1">
        <w:t>kaamera</w:t>
      </w:r>
      <w:r w:rsidRPr="00331D53">
        <w:t>, sügavus</w:t>
      </w:r>
      <w:r w:rsidR="009657C1">
        <w:t>sensori</w:t>
      </w:r>
      <w:r w:rsidRPr="00331D53">
        <w:t xml:space="preserve"> kui ka infrapuna</w:t>
      </w:r>
      <w:r w:rsidR="009657C1">
        <w:t>sensori kaadreid</w:t>
      </w:r>
      <w:r w:rsidRPr="00331D53">
        <w:t>, kuid töö ülesandest lähtuvalt on tähtsaimad keha</w:t>
      </w:r>
      <w:r w:rsidR="009657C1">
        <w:t>de infot</w:t>
      </w:r>
      <w:r w:rsidRPr="00331D53">
        <w:t xml:space="preserve"> </w:t>
      </w:r>
      <w:r w:rsidR="009657C1">
        <w:t>sisaldavad</w:t>
      </w:r>
      <w:r w:rsidRPr="00331D53">
        <w:t xml:space="preserve"> </w:t>
      </w:r>
      <w:r w:rsidR="009657C1">
        <w:t>kaadrid</w:t>
      </w:r>
      <w:r w:rsidR="00D81CC8" w:rsidRPr="00331D53">
        <w:t xml:space="preserve"> </w:t>
      </w:r>
      <w:sdt>
        <w:sdtPr>
          <w:id w:val="1379046718"/>
          <w:citation/>
        </w:sdtPr>
        <w:sdtContent>
          <w:r w:rsidR="00AC5B27">
            <w:fldChar w:fldCharType="begin"/>
          </w:r>
          <w:r w:rsidR="00AC5B27">
            <w:instrText xml:space="preserve"> CITATION Mic183 \l 1061 </w:instrText>
          </w:r>
          <w:r w:rsidR="00AC5B27">
            <w:fldChar w:fldCharType="separate"/>
          </w:r>
          <w:r w:rsidR="00EF5D51">
            <w:t>[10]</w:t>
          </w:r>
          <w:r w:rsidR="00AC5B27">
            <w:fldChar w:fldCharType="end"/>
          </w:r>
        </w:sdtContent>
      </w:sdt>
      <w:r w:rsidRPr="00331D53">
        <w:t>.</w:t>
      </w:r>
      <w:r w:rsidR="00125D0F" w:rsidRPr="00331D53">
        <w:t xml:space="preserve"> Sensor tagastab iga kaadri kohta kuuekohalise</w:t>
      </w:r>
      <w:r w:rsidR="007470CC" w:rsidRPr="00331D53">
        <w:t xml:space="preserve"> Body </w:t>
      </w:r>
      <w:r w:rsidR="00125D0F" w:rsidRPr="00331D53">
        <w:t>tüüpi massiivi, kus paiknevad kuni kuue keha andmed. Kui massiivis puudub mingi indeksi puhul väärtus, siis on see väärtusega NULL</w:t>
      </w:r>
      <w:r w:rsidR="00D81CC8" w:rsidRPr="00331D53">
        <w:t xml:space="preserve"> </w:t>
      </w:r>
      <w:sdt>
        <w:sdtPr>
          <w:id w:val="-2122604530"/>
          <w:citation/>
        </w:sdtPr>
        <w:sdtContent>
          <w:r w:rsidR="00AC5B27">
            <w:fldChar w:fldCharType="begin"/>
          </w:r>
          <w:r w:rsidR="00AC5B27">
            <w:instrText xml:space="preserve">CITATION Mic \l 1061 </w:instrText>
          </w:r>
          <w:r w:rsidR="00AC5B27">
            <w:fldChar w:fldCharType="separate"/>
          </w:r>
          <w:r w:rsidR="00EF5D51">
            <w:t>[11]</w:t>
          </w:r>
          <w:r w:rsidR="00AC5B27">
            <w:fldChar w:fldCharType="end"/>
          </w:r>
        </w:sdtContent>
      </w:sdt>
      <w:r w:rsidR="00125D0F" w:rsidRPr="00331D53">
        <w:t>.</w:t>
      </w:r>
      <w:r w:rsidR="00251F6D" w:rsidRPr="00331D53">
        <w:t xml:space="preserve"> </w:t>
      </w:r>
    </w:p>
    <w:p w14:paraId="011355F9" w14:textId="77777777" w:rsidR="00E46588" w:rsidRPr="00331D53" w:rsidRDefault="00251F6D" w:rsidP="00D50E23">
      <w:pPr>
        <w:pStyle w:val="BodyText"/>
      </w:pPr>
      <w:r w:rsidRPr="00331D53">
        <w:rPr>
          <w:lang w:val="en-US"/>
        </w:rPr>
        <w:t xml:space="preserve">Igal kehal </w:t>
      </w:r>
      <w:r w:rsidR="00FF0FDC" w:rsidRPr="00331D53">
        <w:rPr>
          <w:lang w:val="en-US"/>
        </w:rPr>
        <w:t>on olemas unikaalne 64-bitine jälgimisnumber, mille abil saab teda andmemassiivist üles leida. Arendajal on tähtis meeles hoida, et iga kord kui uus keha ilmub sensori vaatevälja, määrab sensor talle suvalise jälgimisnumbri</w:t>
      </w:r>
      <w:r w:rsidR="00D81CC8" w:rsidRPr="00331D53">
        <w:rPr>
          <w:lang w:val="en-US"/>
        </w:rPr>
        <w:t xml:space="preserve"> </w:t>
      </w:r>
      <w:sdt>
        <w:sdtPr>
          <w:rPr>
            <w:lang w:val="en-US"/>
          </w:rPr>
          <w:id w:val="-1964192380"/>
          <w:citation/>
        </w:sdtPr>
        <w:sdtContent>
          <w:r w:rsidR="00AC5B27">
            <w:rPr>
              <w:lang w:val="en-US"/>
            </w:rPr>
            <w:fldChar w:fldCharType="begin"/>
          </w:r>
          <w:r w:rsidR="00AC5B27">
            <w:instrText xml:space="preserve"> CITATION Mic184 \l 1061 </w:instrText>
          </w:r>
          <w:r w:rsidR="00AC5B27">
            <w:rPr>
              <w:lang w:val="en-US"/>
            </w:rPr>
            <w:fldChar w:fldCharType="separate"/>
          </w:r>
          <w:r w:rsidR="00EF5D51">
            <w:t>[12]</w:t>
          </w:r>
          <w:r w:rsidR="00AC5B27">
            <w:rPr>
              <w:lang w:val="en-US"/>
            </w:rPr>
            <w:fldChar w:fldCharType="end"/>
          </w:r>
        </w:sdtContent>
      </w:sdt>
      <w:r w:rsidR="00FF0FDC" w:rsidRPr="00331D53">
        <w:rPr>
          <w:lang w:val="en-US"/>
        </w:rPr>
        <w:t xml:space="preserve">. See tähendab, et kui ühele inimesele oli süsteem määranud indeksiks 1, siis peale tema kadumist ja uuesti ilmumist võib tema indeksiks olla hoopis 2 või mingi muu number. </w:t>
      </w:r>
      <w:r w:rsidR="0007753D" w:rsidRPr="00331D53">
        <w:rPr>
          <w:lang w:val="en-US"/>
        </w:rPr>
        <w:t xml:space="preserve">Olukorras, kus sensori vaateväljas on mitu inimest ning igale ühele neist on määratud erinev avatar, on selline käitumine ebasoodne ning vajab </w:t>
      </w:r>
      <w:r w:rsidR="00CC3133" w:rsidRPr="00331D53">
        <w:rPr>
          <w:lang w:val="en-US"/>
        </w:rPr>
        <w:t xml:space="preserve">eraldi </w:t>
      </w:r>
      <w:r w:rsidR="0007753D" w:rsidRPr="00331D53">
        <w:rPr>
          <w:lang w:val="en-US"/>
        </w:rPr>
        <w:t>tähelepanu. Sellest tulenevalt on probleemi püstituses välja toodud punkt selliste olukordade käsitlemiseks.</w:t>
      </w:r>
    </w:p>
    <w:p w14:paraId="5DD5D4E6" w14:textId="77777777" w:rsidR="00EF18AE" w:rsidRPr="00331D53" w:rsidRDefault="00EF18AE" w:rsidP="00601C16">
      <w:pPr>
        <w:pStyle w:val="Heading2"/>
        <w:numPr>
          <w:ilvl w:val="1"/>
          <w:numId w:val="4"/>
        </w:numPr>
      </w:pPr>
      <w:bookmarkStart w:id="38" w:name="_Toc516595105"/>
      <w:r w:rsidRPr="00331D53">
        <w:lastRenderedPageBreak/>
        <w:t>Unity mängumootor</w:t>
      </w:r>
      <w:bookmarkEnd w:id="38"/>
    </w:p>
    <w:p w14:paraId="6F55522C" w14:textId="77777777" w:rsidR="008D07CB" w:rsidRPr="00331D53" w:rsidRDefault="003F1F52" w:rsidP="008D07CB">
      <w:pPr>
        <w:pStyle w:val="BodyText"/>
        <w:keepNext/>
      </w:pPr>
      <w:r>
        <w:drawing>
          <wp:inline distT="0" distB="0" distL="0" distR="0" wp14:anchorId="487253E3" wp14:editId="65090F58">
            <wp:extent cx="5400675" cy="3180080"/>
            <wp:effectExtent l="0" t="0" r="952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3180080"/>
                    </a:xfrm>
                    <a:prstGeom prst="rect">
                      <a:avLst/>
                    </a:prstGeom>
                  </pic:spPr>
                </pic:pic>
              </a:graphicData>
            </a:graphic>
          </wp:inline>
        </w:drawing>
      </w:r>
    </w:p>
    <w:p w14:paraId="373E4664" w14:textId="79463F4D" w:rsidR="008D07CB" w:rsidRPr="00331D53" w:rsidRDefault="008D07CB" w:rsidP="008D07CB">
      <w:pPr>
        <w:pStyle w:val="Caption"/>
        <w:jc w:val="both"/>
      </w:pPr>
      <w:bookmarkStart w:id="39" w:name="_Toc514803589"/>
      <w:r w:rsidRPr="00331D53">
        <w:t xml:space="preserve">Joonis </w:t>
      </w:r>
      <w:r w:rsidRPr="00331D53">
        <w:fldChar w:fldCharType="begin"/>
      </w:r>
      <w:r w:rsidRPr="00331D53">
        <w:instrText xml:space="preserve"> SEQ Joonis \* ARABIC </w:instrText>
      </w:r>
      <w:r w:rsidRPr="00331D53">
        <w:fldChar w:fldCharType="separate"/>
      </w:r>
      <w:r w:rsidR="00C85430">
        <w:t>4</w:t>
      </w:r>
      <w:r w:rsidRPr="00331D53">
        <w:fldChar w:fldCharType="end"/>
      </w:r>
      <w:r w:rsidRPr="00331D53">
        <w:t xml:space="preserve"> Kuvatõmmis Unity mängumootori kasutajaliidesest</w:t>
      </w:r>
      <w:bookmarkEnd w:id="39"/>
    </w:p>
    <w:p w14:paraId="6B1F2D16" w14:textId="77777777" w:rsidR="00CC3133" w:rsidRPr="00331D53" w:rsidRDefault="00CC3133" w:rsidP="00CC3133">
      <w:pPr>
        <w:pStyle w:val="BodyText"/>
      </w:pPr>
      <w:r w:rsidRPr="00331D53">
        <w:t xml:space="preserve">Unity on mitmeplatvormne mängumootor, mida arendab firma Unity Technologies SF. Kasutades Unityt on arendajatel võimalik luua kahe- ning kolmemõõtmelisi mänge arvutitele, konsoolidele kui ka teistele nutiseadmetele. </w:t>
      </w:r>
      <w:sdt>
        <w:sdtPr>
          <w:id w:val="859478299"/>
          <w:citation/>
        </w:sdtPr>
        <w:sdtContent>
          <w:r w:rsidR="00AC5B27">
            <w:fldChar w:fldCharType="begin"/>
          </w:r>
          <w:r w:rsidR="00AC5B27">
            <w:instrText xml:space="preserve"> CITATION Uni18 \l 1061 </w:instrText>
          </w:r>
          <w:r w:rsidR="00AC5B27">
            <w:fldChar w:fldCharType="separate"/>
          </w:r>
          <w:r w:rsidR="00EF5D51">
            <w:t>[13]</w:t>
          </w:r>
          <w:r w:rsidR="00AC5B27">
            <w:fldChar w:fldCharType="end"/>
          </w:r>
        </w:sdtContent>
      </w:sdt>
      <w:r w:rsidRPr="00331D53">
        <w:t xml:space="preserve">.  Mängumootori keskkonnas saab mugavalt luua mängutasemeid, menüüsi, koodiskripte kui ka mänguprojekte </w:t>
      </w:r>
      <w:sdt>
        <w:sdtPr>
          <w:id w:val="748162317"/>
          <w:citation/>
        </w:sdtPr>
        <w:sdtContent>
          <w:r w:rsidR="00AC5B27">
            <w:fldChar w:fldCharType="begin"/>
          </w:r>
          <w:r w:rsidR="00AC5B27">
            <w:instrText xml:space="preserve"> CITATION Ian12 \l 1061 </w:instrText>
          </w:r>
          <w:r w:rsidR="00AC5B27">
            <w:fldChar w:fldCharType="separate"/>
          </w:r>
          <w:r w:rsidR="00EF5D51">
            <w:t>[14]</w:t>
          </w:r>
          <w:r w:rsidR="00AC5B27">
            <w:fldChar w:fldCharType="end"/>
          </w:r>
        </w:sdtContent>
      </w:sdt>
      <w:r w:rsidRPr="00331D53">
        <w:t xml:space="preserve">. Enamus ressursse nagu helid, 3D mudelid, tekstuurid, materjalid ja fondid ei ole võimalik Unitys valmistada ning tuleb eraldi luua, ent neid on võimalik hõlpsalt mängumootorisse importida. Unitys on võimalik kasutada ka koodijuppe, mida </w:t>
      </w:r>
      <w:r w:rsidR="00BF5B75">
        <w:t>saab</w:t>
      </w:r>
      <w:r w:rsidRPr="00331D53">
        <w:t xml:space="preserve"> kirjutada C# keeles. Kuni 2017 aastani eksisteeris </w:t>
      </w:r>
      <w:r w:rsidR="009A3636" w:rsidRPr="00331D53">
        <w:t>lisa</w:t>
      </w:r>
      <w:r w:rsidRPr="00331D53">
        <w:t>võimalus</w:t>
      </w:r>
      <w:r w:rsidR="009A3636" w:rsidRPr="00331D53">
        <w:t>ena</w:t>
      </w:r>
      <w:r w:rsidRPr="00331D53">
        <w:t xml:space="preserve"> </w:t>
      </w:r>
      <w:r w:rsidR="009A3636" w:rsidRPr="00331D53">
        <w:t>programmeerida</w:t>
      </w:r>
      <w:r w:rsidRPr="00331D53">
        <w:t xml:space="preserve"> Javascripti keeles, kuid selle toetus on nüüdseks lõpetatud. Prototüübi tegemisel on Unity mängumootor keskmiseks elemendiks, kuhu imporditud 3D mudelid pannakse C# skriptide abil liikuma, kasutades Kinecti kaamerast saadud </w:t>
      </w:r>
      <w:r w:rsidR="009A3636" w:rsidRPr="00331D53">
        <w:t>kehaosade andmeid.</w:t>
      </w:r>
    </w:p>
    <w:p w14:paraId="26119F21" w14:textId="77777777" w:rsidR="00966B42" w:rsidRPr="00331D53" w:rsidRDefault="00966B42" w:rsidP="00966B42">
      <w:pPr>
        <w:pStyle w:val="Heading3"/>
        <w:rPr>
          <w:rFonts w:cs="Times New Roman"/>
          <w:lang w:val="en-US"/>
        </w:rPr>
      </w:pPr>
      <w:bookmarkStart w:id="40" w:name="_Toc516595106"/>
      <w:r w:rsidRPr="00331D53">
        <w:rPr>
          <w:rFonts w:cs="Times New Roman"/>
          <w:lang w:val="en-US"/>
        </w:rPr>
        <w:t>Unity mänguobjektid</w:t>
      </w:r>
      <w:bookmarkEnd w:id="40"/>
    </w:p>
    <w:p w14:paraId="0D126B77" w14:textId="77777777" w:rsidR="002A6E32" w:rsidRPr="00331D53" w:rsidRDefault="002A6E32" w:rsidP="00966B42">
      <w:pPr>
        <w:pStyle w:val="BodyText"/>
        <w:rPr>
          <w:lang w:val="en-US"/>
        </w:rPr>
      </w:pPr>
      <w:r w:rsidRPr="00331D53">
        <w:rPr>
          <w:lang w:val="en-US"/>
        </w:rPr>
        <w:t xml:space="preserve">Unity puhul on kõige tähtsam aru saada kontseptist, et iga objekt, olgu see valgus, 3D tegelane, kaamera või eriefektid, on mänguobjekt (Unitys kasutatakse sõna GameObject). Mänguobjektist üksinda ei </w:t>
      </w:r>
      <w:r w:rsidR="00BF5B75">
        <w:rPr>
          <w:lang w:val="en-US"/>
        </w:rPr>
        <w:t xml:space="preserve">ole </w:t>
      </w:r>
      <w:r w:rsidRPr="00331D53">
        <w:rPr>
          <w:lang w:val="en-US"/>
        </w:rPr>
        <w:t xml:space="preserve">mingit kasu ning sellele tuleb määrata omadusi, et sellest </w:t>
      </w:r>
      <w:r w:rsidR="00BF5B75">
        <w:rPr>
          <w:lang w:val="en-US"/>
        </w:rPr>
        <w:t xml:space="preserve">saaks lõpuks </w:t>
      </w:r>
      <w:r w:rsidRPr="00331D53">
        <w:rPr>
          <w:lang w:val="en-US"/>
        </w:rPr>
        <w:t xml:space="preserve">tegelane, keskkond või  eriefekt. Vastavaid omadusi antakse mänguobjektile </w:t>
      </w:r>
      <w:r w:rsidRPr="00331D53">
        <w:rPr>
          <w:lang w:val="en-US"/>
        </w:rPr>
        <w:lastRenderedPageBreak/>
        <w:t xml:space="preserve">kasutades komponente ning sõltuvalt soovitud lõpptulemusest tuleb mõnikord </w:t>
      </w:r>
      <w:r w:rsidR="00F1275F" w:rsidRPr="00331D53">
        <w:rPr>
          <w:lang w:val="en-US"/>
        </w:rPr>
        <w:t xml:space="preserve">kasutada </w:t>
      </w:r>
      <w:r w:rsidRPr="00331D53">
        <w:rPr>
          <w:lang w:val="en-US"/>
        </w:rPr>
        <w:t xml:space="preserve">mitmeid komponente </w:t>
      </w:r>
      <w:sdt>
        <w:sdtPr>
          <w:rPr>
            <w:lang w:val="en-US"/>
          </w:rPr>
          <w:id w:val="708761299"/>
          <w:citation/>
        </w:sdtPr>
        <w:sdtContent>
          <w:r w:rsidR="00AC5B27">
            <w:rPr>
              <w:lang w:val="en-US"/>
            </w:rPr>
            <w:fldChar w:fldCharType="begin"/>
          </w:r>
          <w:r w:rsidR="00AC5B27">
            <w:instrText xml:space="preserve"> CITATION Uni17 \l 1061 </w:instrText>
          </w:r>
          <w:r w:rsidR="00AC5B27">
            <w:rPr>
              <w:lang w:val="en-US"/>
            </w:rPr>
            <w:fldChar w:fldCharType="separate"/>
          </w:r>
          <w:r w:rsidR="00EF5D51">
            <w:t>[15]</w:t>
          </w:r>
          <w:r w:rsidR="00AC5B27">
            <w:rPr>
              <w:lang w:val="en-US"/>
            </w:rPr>
            <w:fldChar w:fldCharType="end"/>
          </w:r>
        </w:sdtContent>
      </w:sdt>
      <w:r w:rsidR="00AC5B27">
        <w:rPr>
          <w:lang w:val="en-US"/>
        </w:rPr>
        <w:t>.</w:t>
      </w:r>
    </w:p>
    <w:p w14:paraId="16B169BB" w14:textId="77777777" w:rsidR="00966B42" w:rsidRPr="00331D53" w:rsidRDefault="00966B42" w:rsidP="00966B42">
      <w:pPr>
        <w:pStyle w:val="Heading3"/>
        <w:rPr>
          <w:rFonts w:cs="Times New Roman"/>
        </w:rPr>
      </w:pPr>
      <w:bookmarkStart w:id="41" w:name="_Toc516595107"/>
      <w:r w:rsidRPr="00331D53">
        <w:rPr>
          <w:rFonts w:cs="Times New Roman"/>
        </w:rPr>
        <w:t>Unitys programmeerimine</w:t>
      </w:r>
      <w:bookmarkEnd w:id="41"/>
    </w:p>
    <w:p w14:paraId="2F31F8EF" w14:textId="77777777" w:rsidR="00CC3133" w:rsidRPr="00331D53" w:rsidRDefault="002A6E32" w:rsidP="00CC3133">
      <w:pPr>
        <w:pStyle w:val="BodyText"/>
        <w:rPr>
          <w:lang w:val="en-US"/>
        </w:rPr>
      </w:pPr>
      <w:r w:rsidRPr="00331D53">
        <w:rPr>
          <w:lang w:val="en-US"/>
        </w:rPr>
        <w:t>Unitys on iga skript algselt komponent, mida on võimalik mänguobjekti külge panna.</w:t>
      </w:r>
      <w:r w:rsidR="00661504" w:rsidRPr="00331D53">
        <w:rPr>
          <w:lang w:val="en-US"/>
        </w:rPr>
        <w:t xml:space="preserve"> Sedasi saab mänguarendaja programmeeritaval viisil kontrollida mänguobjekti käitumist mängu jooksul</w:t>
      </w:r>
      <w:r w:rsidR="00AC5B27">
        <w:rPr>
          <w:lang w:val="en-US"/>
        </w:rPr>
        <w:t xml:space="preserve"> </w:t>
      </w:r>
      <w:sdt>
        <w:sdtPr>
          <w:rPr>
            <w:lang w:val="en-US"/>
          </w:rPr>
          <w:id w:val="-1737930895"/>
          <w:citation/>
        </w:sdtPr>
        <w:sdtContent>
          <w:r w:rsidR="00AC5B27">
            <w:rPr>
              <w:lang w:val="en-US"/>
            </w:rPr>
            <w:fldChar w:fldCharType="begin"/>
          </w:r>
          <w:r w:rsidR="00AC5B27">
            <w:instrText xml:space="preserve"> CITATION Uni181 \l 1061 </w:instrText>
          </w:r>
          <w:r w:rsidR="00AC5B27">
            <w:rPr>
              <w:lang w:val="en-US"/>
            </w:rPr>
            <w:fldChar w:fldCharType="separate"/>
          </w:r>
          <w:r w:rsidR="00EF5D51">
            <w:t>[16]</w:t>
          </w:r>
          <w:r w:rsidR="00AC5B27">
            <w:rPr>
              <w:lang w:val="en-US"/>
            </w:rPr>
            <w:fldChar w:fldCharType="end"/>
          </w:r>
        </w:sdtContent>
      </w:sdt>
      <w:r w:rsidR="00AC5B27">
        <w:rPr>
          <w:lang w:val="en-US"/>
        </w:rPr>
        <w:t>.</w:t>
      </w:r>
      <w:r w:rsidR="00B355FB" w:rsidRPr="00331D53">
        <w:rPr>
          <w:lang w:val="en-US"/>
        </w:rPr>
        <w:t xml:space="preserve"> </w:t>
      </w:r>
      <w:r w:rsidR="00661504" w:rsidRPr="00331D53">
        <w:rPr>
          <w:lang w:val="en-US"/>
        </w:rPr>
        <w:t>Selle muudab võimalikuks fakt, et iga uue skripti loomise puhul pannakse ta algul laiendam</w:t>
      </w:r>
      <w:r w:rsidR="00331D53" w:rsidRPr="00331D53">
        <w:rPr>
          <w:lang w:val="en-US"/>
        </w:rPr>
        <w:t xml:space="preserve">a MonoBehaviour </w:t>
      </w:r>
      <w:r w:rsidR="00661504" w:rsidRPr="00331D53">
        <w:rPr>
          <w:lang w:val="en-US"/>
        </w:rPr>
        <w:t xml:space="preserve">baasklassi. </w:t>
      </w:r>
      <w:r w:rsidR="00331D53" w:rsidRPr="00331D53">
        <w:rPr>
          <w:lang w:val="en-US"/>
        </w:rPr>
        <w:t>MonoBehaviour</w:t>
      </w:r>
      <w:r w:rsidR="00661504" w:rsidRPr="00331D53">
        <w:rPr>
          <w:lang w:val="en-US"/>
        </w:rPr>
        <w:t xml:space="preserve"> baasklass toetab skriptide lisamist mänguobjektidele kui ka koondab kokku mitmed baasfunktsioonid, mida kasutatakse skripti elutsükli erinevatel etappidel. Kõige tähtsamad neist on funktsioonid Awake() ja Update()</w:t>
      </w:r>
      <w:r w:rsidR="00BF5B75">
        <w:rPr>
          <w:lang w:val="en-US"/>
        </w:rPr>
        <w:t xml:space="preserve"> </w:t>
      </w:r>
      <w:sdt>
        <w:sdtPr>
          <w:rPr>
            <w:lang w:val="en-US"/>
          </w:rPr>
          <w:id w:val="-1768620696"/>
          <w:citation/>
        </w:sdtPr>
        <w:sdtContent>
          <w:r w:rsidR="000F5D3A">
            <w:rPr>
              <w:lang w:val="en-US"/>
            </w:rPr>
            <w:fldChar w:fldCharType="begin"/>
          </w:r>
          <w:r w:rsidR="000F5D3A">
            <w:instrText xml:space="preserve"> CITATION Uni182 \l 1061 </w:instrText>
          </w:r>
          <w:r w:rsidR="000F5D3A">
            <w:rPr>
              <w:lang w:val="en-US"/>
            </w:rPr>
            <w:fldChar w:fldCharType="separate"/>
          </w:r>
          <w:r w:rsidR="00EF5D51">
            <w:t>[17]</w:t>
          </w:r>
          <w:r w:rsidR="000F5D3A">
            <w:rPr>
              <w:lang w:val="en-US"/>
            </w:rPr>
            <w:fldChar w:fldCharType="end"/>
          </w:r>
        </w:sdtContent>
      </w:sdt>
      <w:r w:rsidR="00B355FB" w:rsidRPr="00331D53">
        <w:rPr>
          <w:lang w:val="en-US"/>
        </w:rPr>
        <w:t>.</w:t>
      </w:r>
    </w:p>
    <w:p w14:paraId="2B27C609" w14:textId="77777777" w:rsidR="006240B9" w:rsidRPr="00331D53" w:rsidRDefault="006240B9" w:rsidP="00CC3133">
      <w:pPr>
        <w:pStyle w:val="BodyText"/>
        <w:rPr>
          <w:lang w:val="en-US"/>
        </w:rPr>
      </w:pPr>
      <w:r w:rsidRPr="00331D53">
        <w:rPr>
          <w:lang w:val="en-US"/>
        </w:rPr>
        <w:t>Awake() funktsiooni kasutatakse muutujate ja mängu seisu algväärtustamiseks enne kui mäng hakkab. Iga</w:t>
      </w:r>
      <w:r w:rsidR="00097E59">
        <w:rPr>
          <w:lang w:val="en-US"/>
        </w:rPr>
        <w:t>s</w:t>
      </w:r>
      <w:r w:rsidRPr="00331D53">
        <w:rPr>
          <w:lang w:val="en-US"/>
        </w:rPr>
        <w:t xml:space="preserve"> skripti</w:t>
      </w:r>
      <w:r w:rsidR="00097E59">
        <w:rPr>
          <w:lang w:val="en-US"/>
        </w:rPr>
        <w:t>s</w:t>
      </w:r>
      <w:r w:rsidRPr="00331D53">
        <w:rPr>
          <w:lang w:val="en-US"/>
        </w:rPr>
        <w:t xml:space="preserve"> käivitatakse seda ainult ühe korra tema elutsükli alguses. Erinevalt tavalisest programmeerimisest soovitatakse MonoBehaviour klassi laiendavate klasside puhul kasutada konstruktorite asemel Awake() funktsiooni, sest mänguobjekt, mille külge on skript lisatud, ei pruugi konstruktori väljakutsumisel olla algväärtustatud ning võib põhjustada vea</w:t>
      </w:r>
      <w:r w:rsidR="00B355FB" w:rsidRPr="00331D53">
        <w:rPr>
          <w:lang w:val="en-US"/>
        </w:rPr>
        <w:t xml:space="preserve"> </w:t>
      </w:r>
      <w:sdt>
        <w:sdtPr>
          <w:rPr>
            <w:lang w:val="en-US"/>
          </w:rPr>
          <w:id w:val="-258986266"/>
          <w:citation/>
        </w:sdtPr>
        <w:sdtContent>
          <w:r w:rsidR="000F5D3A">
            <w:rPr>
              <w:lang w:val="en-US"/>
            </w:rPr>
            <w:fldChar w:fldCharType="begin"/>
          </w:r>
          <w:r w:rsidR="000F5D3A">
            <w:instrText xml:space="preserve"> CITATION Uni183 \l 1061 </w:instrText>
          </w:r>
          <w:r w:rsidR="000F5D3A">
            <w:rPr>
              <w:lang w:val="en-US"/>
            </w:rPr>
            <w:fldChar w:fldCharType="separate"/>
          </w:r>
          <w:r w:rsidR="00EF5D51">
            <w:t>[18]</w:t>
          </w:r>
          <w:r w:rsidR="000F5D3A">
            <w:rPr>
              <w:lang w:val="en-US"/>
            </w:rPr>
            <w:fldChar w:fldCharType="end"/>
          </w:r>
        </w:sdtContent>
      </w:sdt>
      <w:r w:rsidRPr="00331D53">
        <w:rPr>
          <w:lang w:val="en-US"/>
        </w:rPr>
        <w:t>.</w:t>
      </w:r>
    </w:p>
    <w:p w14:paraId="2FE51F9C" w14:textId="77777777" w:rsidR="006240B9" w:rsidRPr="00331D53" w:rsidRDefault="006240B9" w:rsidP="00CC3133">
      <w:pPr>
        <w:pStyle w:val="BodyText"/>
      </w:pPr>
      <w:r w:rsidRPr="00331D53">
        <w:rPr>
          <w:lang w:val="en-US"/>
        </w:rPr>
        <w:t xml:space="preserve">Update() on ehk kõige tähtsaim funktsioon baasfunktsioonide hulgast, sest seda </w:t>
      </w:r>
      <w:r w:rsidR="006A0CBC" w:rsidRPr="00331D53">
        <w:rPr>
          <w:lang w:val="en-US"/>
        </w:rPr>
        <w:t>käivitatakse</w:t>
      </w:r>
      <w:r w:rsidRPr="00331D53">
        <w:rPr>
          <w:lang w:val="en-US"/>
        </w:rPr>
        <w:t xml:space="preserve"> iga kuvatava kaadri eel </w:t>
      </w:r>
      <w:r w:rsidR="006A0CBC" w:rsidRPr="00331D53">
        <w:rPr>
          <w:lang w:val="en-US"/>
        </w:rPr>
        <w:t>vajalike arvutuste tegemiseks. Sõltuvalt skriptide otstarbest ei pruugi iga klass seda kasutada, kuid on enim kasutatud funktsioon MonoBehaviour klassi laiendavate skriptide puhul</w:t>
      </w:r>
      <w:r w:rsidR="00B355FB" w:rsidRPr="00331D53">
        <w:rPr>
          <w:lang w:val="en-US"/>
        </w:rPr>
        <w:t xml:space="preserve"> </w:t>
      </w:r>
      <w:sdt>
        <w:sdtPr>
          <w:rPr>
            <w:lang w:val="en-US"/>
          </w:rPr>
          <w:id w:val="-15156637"/>
          <w:citation/>
        </w:sdtPr>
        <w:sdtContent>
          <w:r w:rsidR="000F5D3A">
            <w:rPr>
              <w:lang w:val="en-US"/>
            </w:rPr>
            <w:fldChar w:fldCharType="begin"/>
          </w:r>
          <w:r w:rsidR="000F5D3A">
            <w:instrText xml:space="preserve"> CITATION Uni184 \l 1061 </w:instrText>
          </w:r>
          <w:r w:rsidR="000F5D3A">
            <w:rPr>
              <w:lang w:val="en-US"/>
            </w:rPr>
            <w:fldChar w:fldCharType="separate"/>
          </w:r>
          <w:r w:rsidR="00EF5D51">
            <w:t>[19]</w:t>
          </w:r>
          <w:r w:rsidR="000F5D3A">
            <w:rPr>
              <w:lang w:val="en-US"/>
            </w:rPr>
            <w:fldChar w:fldCharType="end"/>
          </w:r>
        </w:sdtContent>
      </w:sdt>
      <w:r w:rsidR="006A0CBC" w:rsidRPr="00331D53">
        <w:rPr>
          <w:lang w:val="en-US"/>
        </w:rPr>
        <w:t>.</w:t>
      </w:r>
    </w:p>
    <w:p w14:paraId="03FA836F" w14:textId="77777777" w:rsidR="00EF18AE" w:rsidRPr="00331D53" w:rsidRDefault="00EF18AE" w:rsidP="00601C16">
      <w:pPr>
        <w:pStyle w:val="Heading2"/>
        <w:numPr>
          <w:ilvl w:val="1"/>
          <w:numId w:val="4"/>
        </w:numPr>
      </w:pPr>
      <w:bookmarkStart w:id="42" w:name="_Toc516595108"/>
      <w:r w:rsidRPr="00331D53">
        <w:lastRenderedPageBreak/>
        <w:t>Blender 3D modelleerimistarkvara</w:t>
      </w:r>
      <w:bookmarkEnd w:id="42"/>
    </w:p>
    <w:p w14:paraId="3C90F20C" w14:textId="77777777" w:rsidR="0049770F" w:rsidRDefault="0049770F" w:rsidP="0049770F">
      <w:pPr>
        <w:pStyle w:val="BodyText"/>
        <w:keepNext/>
      </w:pPr>
      <w:r>
        <w:drawing>
          <wp:inline distT="0" distB="0" distL="0" distR="0" wp14:anchorId="279E81AE" wp14:editId="06E1BA78">
            <wp:extent cx="5400675" cy="3178175"/>
            <wp:effectExtent l="0" t="0" r="952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675" cy="3178175"/>
                    </a:xfrm>
                    <a:prstGeom prst="rect">
                      <a:avLst/>
                    </a:prstGeom>
                  </pic:spPr>
                </pic:pic>
              </a:graphicData>
            </a:graphic>
          </wp:inline>
        </w:drawing>
      </w:r>
    </w:p>
    <w:p w14:paraId="1FA27D18" w14:textId="37421DC4" w:rsidR="004761B4" w:rsidRPr="00331D53" w:rsidRDefault="0049770F" w:rsidP="0049770F">
      <w:pPr>
        <w:pStyle w:val="Caption"/>
        <w:jc w:val="both"/>
      </w:pPr>
      <w:bookmarkStart w:id="43" w:name="_Toc514803590"/>
      <w:r>
        <w:t xml:space="preserve">Joonis </w:t>
      </w:r>
      <w:r>
        <w:fldChar w:fldCharType="begin"/>
      </w:r>
      <w:r>
        <w:instrText xml:space="preserve"> SEQ Joonis \* ARABIC </w:instrText>
      </w:r>
      <w:r>
        <w:fldChar w:fldCharType="separate"/>
      </w:r>
      <w:r w:rsidR="00C85430">
        <w:t>5</w:t>
      </w:r>
      <w:r>
        <w:fldChar w:fldCharType="end"/>
      </w:r>
      <w:r>
        <w:t xml:space="preserve"> </w:t>
      </w:r>
      <w:r w:rsidR="000A5D4E">
        <w:t xml:space="preserve">Töös kasutatava 3D mudeli </w:t>
      </w:r>
      <w:r w:rsidR="00CD6F66">
        <w:t>armatuuri</w:t>
      </w:r>
      <w:r w:rsidR="000A5D4E">
        <w:t xml:space="preserve"> </w:t>
      </w:r>
      <w:r w:rsidR="00CD6F66">
        <w:t>valmistamine</w:t>
      </w:r>
      <w:r w:rsidR="000A5D4E">
        <w:t xml:space="preserve"> Blenderis</w:t>
      </w:r>
      <w:bookmarkEnd w:id="43"/>
    </w:p>
    <w:p w14:paraId="37A5C72E" w14:textId="77777777" w:rsidR="001576B5" w:rsidRPr="00331D53" w:rsidRDefault="00CC3133" w:rsidP="001576B5">
      <w:pPr>
        <w:pStyle w:val="BodyText"/>
      </w:pPr>
      <w:r w:rsidRPr="00331D53">
        <w:t xml:space="preserve">Blender on tasuta avatud lähtekoodiga 3D modelleerimistarkvara,  mis toetab tervet 3D modelleerimise süsteemi: modelleerimist, </w:t>
      </w:r>
      <w:r w:rsidR="00CD6F66">
        <w:t>armatuuri</w:t>
      </w:r>
      <w:r w:rsidRPr="00331D53">
        <w:t xml:space="preserve"> loomist, animeerimist, simuleerimist, renderdamist, kompositsioneerimist ning isegi videotöötlust ja mängude tegemist. </w:t>
      </w:r>
      <w:r w:rsidR="00966B42" w:rsidRPr="00331D53">
        <w:t>Tarkvara</w:t>
      </w:r>
      <w:r w:rsidRPr="00331D53">
        <w:t xml:space="preserve"> on mitmeplatvormne ning töötab operatsioonisüsteemides nagu Windows, Linux ja macOS. Tänu avatud lähtekoodile on kasutajatel võimalik parandada tarkvaras  ilmnevaid koodivigu kui ka lisade uusi funktsioone, tõstes sellega Blenderi kvaliteeti ja kasutatavust. </w:t>
      </w:r>
      <w:sdt>
        <w:sdtPr>
          <w:id w:val="-916774698"/>
          <w:citation/>
        </w:sdtPr>
        <w:sdtContent>
          <w:r w:rsidR="000F5D3A">
            <w:fldChar w:fldCharType="begin"/>
          </w:r>
          <w:r w:rsidR="000F5D3A">
            <w:rPr>
              <w:lang w:val="en-GB"/>
            </w:rPr>
            <w:instrText xml:space="preserve"> CITATION Ble18 \l 2057 </w:instrText>
          </w:r>
          <w:r w:rsidR="000F5D3A">
            <w:fldChar w:fldCharType="separate"/>
          </w:r>
          <w:r w:rsidR="00EF5D51" w:rsidRPr="00EF5D51">
            <w:rPr>
              <w:lang w:val="en-GB"/>
            </w:rPr>
            <w:t>[20]</w:t>
          </w:r>
          <w:r w:rsidR="000F5D3A">
            <w:fldChar w:fldCharType="end"/>
          </w:r>
        </w:sdtContent>
      </w:sdt>
      <w:r w:rsidRPr="00331D53">
        <w:t xml:space="preserve">. Prototüübi koostamisel otsustati, et 3D mudeleid eraldi selle töö jaoks ei looda ning kasutatakse internetis leiduvaid tasuta mudeleid, sest mudeli modelleerimine ise on väga ajamahukas ja raske tegevus. Ent modelleerimise asemel on Blender tarvilik </w:t>
      </w:r>
      <w:r w:rsidR="00184D1A" w:rsidRPr="00331D53">
        <w:t xml:space="preserve">mudelitele </w:t>
      </w:r>
      <w:r w:rsidRPr="00331D53">
        <w:t xml:space="preserve">vajaliku </w:t>
      </w:r>
      <w:r w:rsidR="00CD6F66">
        <w:t>armatuuri</w:t>
      </w:r>
      <w:r w:rsidRPr="00331D53">
        <w:t xml:space="preserve"> loomiseks, mille abil on võimalik hiljem mudelit Unity keskkonnas juhtida.</w:t>
      </w:r>
      <w:r w:rsidR="005B6CEB" w:rsidRPr="00331D53">
        <w:t xml:space="preserve"> Kokku kasutati töö jooksul kolme mudelit: üks autori poolt enda poolt loodud mudel ning kaks mudelit, mis võeti tasuta TurboSquidi veebilehelt.</w:t>
      </w:r>
    </w:p>
    <w:p w14:paraId="6DD6F1CC" w14:textId="77777777" w:rsidR="006A0CBC" w:rsidRPr="00331D53" w:rsidRDefault="00CD6F66" w:rsidP="006A0CBC">
      <w:pPr>
        <w:pStyle w:val="Heading3"/>
        <w:rPr>
          <w:rFonts w:cs="Times New Roman"/>
        </w:rPr>
      </w:pPr>
      <w:bookmarkStart w:id="44" w:name="_Toc516595109"/>
      <w:r>
        <w:rPr>
          <w:rFonts w:cs="Times New Roman"/>
        </w:rPr>
        <w:t>Armatuuri</w:t>
      </w:r>
      <w:r w:rsidR="006A0CBC" w:rsidRPr="00331D53">
        <w:rPr>
          <w:rFonts w:cs="Times New Roman"/>
        </w:rPr>
        <w:t xml:space="preserve"> komponendid ja selle loomine</w:t>
      </w:r>
      <w:bookmarkEnd w:id="44"/>
    </w:p>
    <w:p w14:paraId="6A0700E3" w14:textId="77777777" w:rsidR="00726230" w:rsidRDefault="00184D1A" w:rsidP="001576B5">
      <w:pPr>
        <w:pStyle w:val="BodyText"/>
        <w:rPr>
          <w:lang w:val="en-US"/>
        </w:rPr>
      </w:pPr>
      <w:r w:rsidRPr="00331D53">
        <w:rPr>
          <w:lang w:val="en-US"/>
        </w:rPr>
        <w:t xml:space="preserve">Mudeli </w:t>
      </w:r>
      <w:r w:rsidR="00CD6F66">
        <w:rPr>
          <w:lang w:val="en-US"/>
        </w:rPr>
        <w:t>armatuur</w:t>
      </w:r>
      <w:r w:rsidRPr="00331D53">
        <w:rPr>
          <w:lang w:val="en-US"/>
        </w:rPr>
        <w:t xml:space="preserve"> koosneb 25 luust, mis on vastavad peatükis 5.1.1. Kinecti poolt jälgitavate kehaosadega.</w:t>
      </w:r>
      <w:r w:rsidR="00D467D7" w:rsidRPr="00331D53">
        <w:rPr>
          <w:lang w:val="en-US"/>
        </w:rPr>
        <w:t xml:space="preserve"> Sõltuvalt mudeli kujust võivad osade luude asupaigad ja suurused kohati erineda, kuid on üleüldiselt samades kohtades. </w:t>
      </w:r>
      <w:r w:rsidR="00CD6F66">
        <w:rPr>
          <w:lang w:val="en-US"/>
        </w:rPr>
        <w:t>Armatuuri</w:t>
      </w:r>
      <w:r w:rsidR="00D467D7" w:rsidRPr="00331D53">
        <w:rPr>
          <w:lang w:val="en-US"/>
        </w:rPr>
        <w:t xml:space="preserve"> ühendamisel </w:t>
      </w:r>
      <w:r w:rsidR="00CD6F66">
        <w:rPr>
          <w:lang w:val="en-US"/>
        </w:rPr>
        <w:lastRenderedPageBreak/>
        <w:t>mudeliga</w:t>
      </w:r>
      <w:r w:rsidR="00D467D7" w:rsidRPr="00331D53">
        <w:rPr>
          <w:lang w:val="en-US"/>
        </w:rPr>
        <w:t xml:space="preserve"> kasutati automaatset raskusjaotust, millega seoti mudeli osad liikuma koos vastavate luudega. Kuna automaatse raskusjaotuse puhul ei ole alati tagatud kõige optimaalsem lahendus, tuleb kunstnikul enamasti raskusjaotus manuaalselt ümber teha, et oleks tagatud mudeli optimaalne käitumine luude liikumi</w:t>
      </w:r>
      <w:r w:rsidR="00097E59">
        <w:rPr>
          <w:lang w:val="en-US"/>
        </w:rPr>
        <w:t>sel</w:t>
      </w:r>
      <w:r w:rsidR="00D467D7" w:rsidRPr="00331D53">
        <w:rPr>
          <w:lang w:val="en-US"/>
        </w:rPr>
        <w:t>. Vastasel juhul võib tekkida</w:t>
      </w:r>
      <w:r w:rsidR="005B6CEB" w:rsidRPr="00331D53">
        <w:rPr>
          <w:lang w:val="en-US"/>
        </w:rPr>
        <w:t xml:space="preserve"> ebameeldivaid </w:t>
      </w:r>
      <w:r w:rsidR="00D467D7" w:rsidRPr="00331D53">
        <w:rPr>
          <w:lang w:val="en-US"/>
        </w:rPr>
        <w:t xml:space="preserve"> olukordi, kus näiteks ainult käe liigutamisel võib liikuda kaasa ka mudeli selg või kael</w:t>
      </w:r>
      <w:r w:rsidR="005B6CEB" w:rsidRPr="00331D53">
        <w:rPr>
          <w:lang w:val="en-US"/>
        </w:rPr>
        <w:t>.</w:t>
      </w:r>
      <w:r w:rsidR="00793343">
        <w:rPr>
          <w:lang w:val="en-US"/>
        </w:rPr>
        <w:t xml:space="preserve"> </w:t>
      </w:r>
    </w:p>
    <w:p w14:paraId="29BA0651" w14:textId="77777777" w:rsidR="00726230" w:rsidRDefault="00726230" w:rsidP="001576B5">
      <w:pPr>
        <w:pStyle w:val="BodyText"/>
        <w:rPr>
          <w:lang w:val="en-US"/>
        </w:rPr>
        <w:sectPr w:rsidR="00726230" w:rsidSect="003C451D">
          <w:footnotePr>
            <w:numRestart w:val="eachPage"/>
          </w:footnotePr>
          <w:pgSz w:w="11907" w:h="16840" w:code="9"/>
          <w:pgMar w:top="1418" w:right="1701" w:bottom="1418" w:left="1701" w:header="709" w:footer="851" w:gutter="0"/>
          <w:cols w:space="708"/>
        </w:sectPr>
      </w:pPr>
      <w:r>
        <w:rPr>
          <w:lang w:val="en-US"/>
        </w:rPr>
        <w:t xml:space="preserve">Lahenduses ei </w:t>
      </w:r>
      <w:r w:rsidR="00205DF0">
        <w:rPr>
          <w:lang w:val="en-US"/>
        </w:rPr>
        <w:t>kirjeldata</w:t>
      </w:r>
      <w:r>
        <w:rPr>
          <w:lang w:val="en-US"/>
        </w:rPr>
        <w:t xml:space="preserve"> konkreetse armatuuri tegemis</w:t>
      </w:r>
      <w:r w:rsidR="00205DF0">
        <w:rPr>
          <w:lang w:val="en-US"/>
        </w:rPr>
        <w:t>t</w:t>
      </w:r>
      <w:r>
        <w:rPr>
          <w:lang w:val="en-US"/>
        </w:rPr>
        <w:t xml:space="preserve">, vaid piirdutakse ülaloleva kirjeldusega. Sellega </w:t>
      </w:r>
      <w:r w:rsidR="00205DF0">
        <w:rPr>
          <w:lang w:val="en-US"/>
        </w:rPr>
        <w:t>lõpeb</w:t>
      </w:r>
      <w:r>
        <w:rPr>
          <w:lang w:val="en-US"/>
        </w:rPr>
        <w:t xml:space="preserve">  probleemi  püstituses kirjutatud  alamülesande 2 lahendus</w:t>
      </w:r>
      <w:r w:rsidR="00205DF0">
        <w:rPr>
          <w:lang w:val="en-US"/>
        </w:rPr>
        <w:t>e kirjeldus</w:t>
      </w:r>
      <w:r>
        <w:rPr>
          <w:lang w:val="en-US"/>
        </w:rPr>
        <w:t>.</w:t>
      </w:r>
    </w:p>
    <w:p w14:paraId="609122F2" w14:textId="77777777" w:rsidR="00BB1AA8" w:rsidRPr="00331D53" w:rsidRDefault="00EF18AE" w:rsidP="00BB1AA8">
      <w:pPr>
        <w:pStyle w:val="Heading1"/>
        <w:numPr>
          <w:ilvl w:val="0"/>
          <w:numId w:val="4"/>
        </w:numPr>
      </w:pPr>
      <w:bookmarkStart w:id="45" w:name="_Toc516595110"/>
      <w:r w:rsidRPr="00331D53">
        <w:lastRenderedPageBreak/>
        <w:t>Lahendus</w:t>
      </w:r>
      <w:bookmarkEnd w:id="45"/>
    </w:p>
    <w:p w14:paraId="3AF68FBB" w14:textId="77777777" w:rsidR="008C5F89" w:rsidRPr="00331D53" w:rsidRDefault="00BB1AA8" w:rsidP="008C5F89">
      <w:pPr>
        <w:pStyle w:val="BodyText"/>
      </w:pPr>
      <w:r w:rsidRPr="00331D53">
        <w:t xml:space="preserve">Järgnevalt kirjeldatakse, kuidas lahendati </w:t>
      </w:r>
      <w:r w:rsidR="00097E59">
        <w:t>virtuaalsete kehad</w:t>
      </w:r>
      <w:r w:rsidR="00205DF0">
        <w:t>e</w:t>
      </w:r>
      <w:r w:rsidR="00097E59">
        <w:t xml:space="preserve"> liigutamine</w:t>
      </w:r>
      <w:r w:rsidRPr="00331D53">
        <w:t xml:space="preserve">. </w:t>
      </w:r>
      <w:r w:rsidR="00916C4E" w:rsidRPr="00331D53">
        <w:t>Töö käigus lahendati prototüüp iteratsioonide kaupa, kuid siin kirjeldatakse töö lõplikku lahendust . Esmalt kirjutatakse lahti süsteemi hierarhia ning kuidas suuremad klassid omavahel suhtlevad. Seejärel tuleb juttu avataride animeerimisest Kinectist saadava info järgi. Viimastes alampeatükkides räägitakse kasutajaliidese loomisest ning andmete filtreerimisest, et avataride liikumine oleks võimalikult sujuv ja häiringuvaba.</w:t>
      </w:r>
      <w:r w:rsidR="005470E8">
        <w:t xml:space="preserve"> Kirjelduse käigus viidatakse probleemi püstituses koostatud alamülesannetele.</w:t>
      </w:r>
      <w:r w:rsidR="00916C4E" w:rsidRPr="00331D53">
        <w:t xml:space="preserve"> Lahenduse kirjeldusest on jäetud välja Unity seadistamine vajaliku Kinect </w:t>
      </w:r>
      <w:r w:rsidR="00134137" w:rsidRPr="00331D53">
        <w:t>koodi</w:t>
      </w:r>
      <w:r w:rsidR="00916C4E" w:rsidRPr="00331D53">
        <w:t>pakiga</w:t>
      </w:r>
      <w:r w:rsidR="00A27E0F" w:rsidRPr="00331D53">
        <w:t>, kuid mille komponentidele vihjatakse ning vajadusel selgitatakse lahti.</w:t>
      </w:r>
    </w:p>
    <w:p w14:paraId="1FF4CF67" w14:textId="77777777" w:rsidR="008E63C3" w:rsidRDefault="00916C4E" w:rsidP="008E63C3">
      <w:pPr>
        <w:pStyle w:val="Heading2"/>
        <w:numPr>
          <w:ilvl w:val="1"/>
          <w:numId w:val="4"/>
        </w:numPr>
      </w:pPr>
      <w:bookmarkStart w:id="46" w:name="_Toc516595111"/>
      <w:r w:rsidRPr="00331D53">
        <w:t>Süsteemi hierarhia</w:t>
      </w:r>
      <w:bookmarkEnd w:id="46"/>
    </w:p>
    <w:p w14:paraId="0DC56D6D" w14:textId="77777777" w:rsidR="004A5476" w:rsidRDefault="005D7686" w:rsidP="004A5476">
      <w:pPr>
        <w:pStyle w:val="BodyText"/>
        <w:keepNext/>
      </w:pPr>
      <w:r>
        <w:drawing>
          <wp:inline distT="0" distB="0" distL="0" distR="0" wp14:anchorId="1CBB414C" wp14:editId="56C4C0D2">
            <wp:extent cx="5400675" cy="3171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675" cy="3171825"/>
                    </a:xfrm>
                    <a:prstGeom prst="rect">
                      <a:avLst/>
                    </a:prstGeom>
                    <a:noFill/>
                    <a:ln>
                      <a:noFill/>
                    </a:ln>
                  </pic:spPr>
                </pic:pic>
              </a:graphicData>
            </a:graphic>
          </wp:inline>
        </w:drawing>
      </w:r>
    </w:p>
    <w:p w14:paraId="6A039B41" w14:textId="7E5C27B4" w:rsidR="00097E59" w:rsidRPr="004A5476" w:rsidRDefault="004A5476" w:rsidP="004A5476">
      <w:pPr>
        <w:pStyle w:val="Caption"/>
        <w:jc w:val="both"/>
      </w:pPr>
      <w:bookmarkStart w:id="47" w:name="_Toc514803591"/>
      <w:r>
        <w:t xml:space="preserve">Joonis </w:t>
      </w:r>
      <w:r>
        <w:fldChar w:fldCharType="begin"/>
      </w:r>
      <w:r>
        <w:instrText xml:space="preserve"> SEQ Joonis \* ARABIC </w:instrText>
      </w:r>
      <w:r>
        <w:fldChar w:fldCharType="separate"/>
      </w:r>
      <w:r w:rsidR="00C85430">
        <w:t>6</w:t>
      </w:r>
      <w:r>
        <w:fldChar w:fldCharType="end"/>
      </w:r>
      <w:r>
        <w:t xml:space="preserve"> Loodud süsteemi hierarhia andmete liikumise kaudu</w:t>
      </w:r>
      <w:bookmarkEnd w:id="47"/>
    </w:p>
    <w:p w14:paraId="2767F058" w14:textId="77777777" w:rsidR="00CF7A5F" w:rsidRPr="00331D53" w:rsidRDefault="006E6A88" w:rsidP="008C5F89">
      <w:pPr>
        <w:pStyle w:val="BodyText"/>
      </w:pPr>
      <w:r w:rsidRPr="00331D53">
        <w:t xml:space="preserve">Joonisel </w:t>
      </w:r>
      <w:r w:rsidR="00101EDF">
        <w:t>6</w:t>
      </w:r>
      <w:r w:rsidRPr="00331D53">
        <w:t xml:space="preserve"> on k</w:t>
      </w:r>
      <w:r w:rsidR="00134137" w:rsidRPr="00331D53">
        <w:t>ujutatud</w:t>
      </w:r>
      <w:r w:rsidRPr="00331D53">
        <w:t xml:space="preserve"> süsteemi </w:t>
      </w:r>
      <w:r w:rsidR="00134137" w:rsidRPr="00331D53">
        <w:t xml:space="preserve">klasside </w:t>
      </w:r>
      <w:r w:rsidRPr="00331D53">
        <w:t>hierarhia</w:t>
      </w:r>
      <w:r w:rsidR="00134137" w:rsidRPr="00331D53">
        <w:t>t</w:t>
      </w:r>
      <w:r w:rsidRPr="00331D53">
        <w:t>,</w:t>
      </w:r>
      <w:r w:rsidR="005470E8">
        <w:t xml:space="preserve"> mis annab kiire ülevaate alamülesandele 1.b, mis on seotud andmete vahetamisega. </w:t>
      </w:r>
      <w:r w:rsidRPr="00331D53">
        <w:t xml:space="preserve"> </w:t>
      </w:r>
      <w:r w:rsidR="005470E8">
        <w:t>K</w:t>
      </w:r>
      <w:r w:rsidRPr="00331D53">
        <w:t xml:space="preserve">õige </w:t>
      </w:r>
      <w:r w:rsidR="00180E46" w:rsidRPr="00331D53">
        <w:t>ülemises otsas on klass BodyManager, mille ainus ülesanne on Kinecti sensorist lugeda andmed ning neid edasi anda AvatarMapper klassile</w:t>
      </w:r>
      <w:r w:rsidR="00BB4CD0" w:rsidRPr="00331D53">
        <w:t>.</w:t>
      </w:r>
      <w:r w:rsidR="00134137" w:rsidRPr="00331D53">
        <w:t xml:space="preserve"> AvatarMapper klassi ülesandeks on saadud info jaotada </w:t>
      </w:r>
      <w:r w:rsidR="00134137" w:rsidRPr="00331D53">
        <w:lastRenderedPageBreak/>
        <w:t>avataride vahel laiali</w:t>
      </w:r>
      <w:r w:rsidR="00A42DD7" w:rsidRPr="00331D53">
        <w:t>, edastades vastavad andmed</w:t>
      </w:r>
      <w:r w:rsidR="00134137" w:rsidRPr="00331D53">
        <w:t xml:space="preserve"> iga avatari </w:t>
      </w:r>
      <w:r w:rsidR="00A42DD7" w:rsidRPr="00331D53">
        <w:t>juhtivale klassile</w:t>
      </w:r>
      <w:r w:rsidR="00134137" w:rsidRPr="00331D53">
        <w:t xml:space="preserve"> AvatarController</w:t>
      </w:r>
      <w:r w:rsidR="00A42DD7" w:rsidRPr="00331D53">
        <w:t xml:space="preserve">. </w:t>
      </w:r>
      <w:r w:rsidR="00F47D66" w:rsidRPr="00331D53">
        <w:t>Kuna AvatarMapper</w:t>
      </w:r>
      <w:r w:rsidR="006C46FD">
        <w:t>i</w:t>
      </w:r>
      <w:r w:rsidR="00F47D66" w:rsidRPr="00331D53">
        <w:t xml:space="preserve"> klass on seotud andmete laiali jagamisega, on sellel ka täiendavaid ülesandeid, mida hiljem lähedamalt kirjeldatakse. Iga AvatarController</w:t>
      </w:r>
      <w:r w:rsidR="00AC25E3" w:rsidRPr="00331D53">
        <w:t xml:space="preserve"> s</w:t>
      </w:r>
      <w:r w:rsidR="00F47D66" w:rsidRPr="00331D53">
        <w:t xml:space="preserve">kriptikomponent on seotud vastava Avatari mänguobjektiga. </w:t>
      </w:r>
      <w:r w:rsidR="00AC25E3" w:rsidRPr="00331D53">
        <w:t>AvatarController klassi kontrollida on veel kaks klassi: AvatarModelController ja  SkeletonViewController. Esimene neist vastutab ainuüksi se</w:t>
      </w:r>
      <w:r w:rsidR="006C46FD">
        <w:t>lle</w:t>
      </w:r>
      <w:r w:rsidR="00AC25E3" w:rsidRPr="00331D53">
        <w:t xml:space="preserve"> eest, et saadud kehaandmed saaksid ülekantud juhitavale 3D mudelile. Teine klass on loodud põhiliselt testimise eesmärgiga ning pakub lihtsustatud võimalust inimese kujutamiseks.</w:t>
      </w:r>
    </w:p>
    <w:p w14:paraId="597C30BD" w14:textId="77777777" w:rsidR="00D168DD" w:rsidRDefault="00D168DD" w:rsidP="00D168DD">
      <w:pPr>
        <w:pStyle w:val="Heading3"/>
        <w:rPr>
          <w:rFonts w:cs="Times New Roman"/>
        </w:rPr>
      </w:pPr>
      <w:bookmarkStart w:id="48" w:name="_Toc516595112"/>
      <w:r w:rsidRPr="00331D53">
        <w:rPr>
          <w:rFonts w:cs="Times New Roman"/>
        </w:rPr>
        <w:t>BodyManager klass</w:t>
      </w:r>
      <w:bookmarkEnd w:id="48"/>
    </w:p>
    <w:p w14:paraId="0C66BB86" w14:textId="77777777" w:rsidR="009A6A8B" w:rsidRDefault="009A6A8B" w:rsidP="009A6A8B">
      <w:pPr>
        <w:pStyle w:val="BodyText"/>
        <w:keepNext/>
        <w:jc w:val="center"/>
      </w:pPr>
      <w:r>
        <w:drawing>
          <wp:inline distT="0" distB="0" distL="0" distR="0" wp14:anchorId="55262BAD" wp14:editId="34668190">
            <wp:extent cx="1530985" cy="1414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30985" cy="1414145"/>
                    </a:xfrm>
                    <a:prstGeom prst="rect">
                      <a:avLst/>
                    </a:prstGeom>
                    <a:noFill/>
                    <a:ln>
                      <a:noFill/>
                    </a:ln>
                  </pic:spPr>
                </pic:pic>
              </a:graphicData>
            </a:graphic>
          </wp:inline>
        </w:drawing>
      </w:r>
    </w:p>
    <w:p w14:paraId="5C34B6A1" w14:textId="06CBB93E" w:rsidR="009A6A8B" w:rsidRPr="009A6A8B" w:rsidRDefault="009A6A8B" w:rsidP="009A6A8B">
      <w:pPr>
        <w:pStyle w:val="Caption"/>
      </w:pPr>
      <w:bookmarkStart w:id="49" w:name="_Toc514803592"/>
      <w:r>
        <w:t xml:space="preserve">Joonis </w:t>
      </w:r>
      <w:r>
        <w:fldChar w:fldCharType="begin"/>
      </w:r>
      <w:r>
        <w:instrText xml:space="preserve"> SEQ Joonis \* ARABIC </w:instrText>
      </w:r>
      <w:r>
        <w:fldChar w:fldCharType="separate"/>
      </w:r>
      <w:r w:rsidR="00C85430">
        <w:t>7</w:t>
      </w:r>
      <w:r>
        <w:fldChar w:fldCharType="end"/>
      </w:r>
      <w:r>
        <w:t xml:space="preserve"> Klassi BodyManager tähtsamad funktsioonid</w:t>
      </w:r>
      <w:bookmarkEnd w:id="49"/>
    </w:p>
    <w:p w14:paraId="6D4F2C1B" w14:textId="77777777" w:rsidR="007470CC" w:rsidRDefault="00CF7A5F" w:rsidP="007470CC">
      <w:pPr>
        <w:pStyle w:val="BodyText"/>
      </w:pPr>
      <w:r w:rsidRPr="00331D53">
        <w:t>BodyManager klassi ainsaks ülesandeks pärida Kinecti sensorilt andmeid ning neid edasi anda</w:t>
      </w:r>
      <w:r w:rsidR="005470E8">
        <w:t xml:space="preserve"> ning lahendab alamülesannet 1.a.</w:t>
      </w:r>
      <w:r w:rsidRPr="00331D53">
        <w:t xml:space="preserve"> See klass pärineb algselt Unity jaoks mõeldud Kinecti koodipakist, mis aitab arendajal kiiremini Kinect sensoriga tööle hakata. Antud klass laiendab ka Unity baasklassi MonoBehaviour, sest klass peab sensorilt pidevaid uusi andmeid küsima ning seda võimalust pakub baasklassi Update()</w:t>
      </w:r>
      <w:r w:rsidR="009E746D" w:rsidRPr="00331D53">
        <w:t xml:space="preserve"> funktsioon. Antud klassis on kolm funktsiooni, mis on kõige tähtsamad: </w:t>
      </w:r>
      <w:r w:rsidR="00074162">
        <w:t>Awake</w:t>
      </w:r>
      <w:r w:rsidR="009E746D" w:rsidRPr="00331D53">
        <w:t>(), Update(), ja GetData().</w:t>
      </w:r>
      <w:r w:rsidR="00923F3C" w:rsidRPr="00331D53">
        <w:t xml:space="preserve"> Et oleks tagatud lugeja mugav lugemine, näidatakse siin ja edaspidi klassidest ainult vajalikke lõike.</w:t>
      </w:r>
    </w:p>
    <w:bookmarkStart w:id="50" w:name="_MON_1588541690"/>
    <w:bookmarkEnd w:id="50"/>
    <w:p w14:paraId="115BFE0C" w14:textId="77777777" w:rsidR="00F77DD2" w:rsidRDefault="00F77DD2" w:rsidP="00F77DD2">
      <w:pPr>
        <w:pStyle w:val="BodyText"/>
        <w:keepNext/>
      </w:pPr>
      <w:r>
        <w:object w:dxaOrig="9026" w:dyaOrig="9546" w14:anchorId="54C1DE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451.5pt;height:477pt" o:ole="">
            <v:imagedata r:id="rId18" o:title=""/>
          </v:shape>
          <o:OLEObject Type="Embed" ProgID="Word.OpenDocumentText.12" ShapeID="_x0000_i1050" DrawAspect="Content" ObjectID="_1590337537" r:id="rId19"/>
        </w:object>
      </w:r>
    </w:p>
    <w:p w14:paraId="112DDE1D" w14:textId="6E488D76" w:rsidR="00F77DD2" w:rsidRDefault="00F77DD2" w:rsidP="00F77DD2">
      <w:pPr>
        <w:pStyle w:val="Caption"/>
        <w:jc w:val="both"/>
      </w:pPr>
      <w:bookmarkStart w:id="51" w:name="_Toc514803593"/>
      <w:r>
        <w:t xml:space="preserve">Joonis </w:t>
      </w:r>
      <w:r>
        <w:fldChar w:fldCharType="begin"/>
      </w:r>
      <w:r>
        <w:instrText xml:space="preserve"> SEQ Joonis \* ARABIC </w:instrText>
      </w:r>
      <w:r>
        <w:fldChar w:fldCharType="separate"/>
      </w:r>
      <w:r w:rsidR="00C85430">
        <w:t>8</w:t>
      </w:r>
      <w:r>
        <w:fldChar w:fldCharType="end"/>
      </w:r>
      <w:r>
        <w:t xml:space="preserve"> Klassi BodyManager funktsioon Awake()</w:t>
      </w:r>
      <w:bookmarkEnd w:id="51"/>
    </w:p>
    <w:p w14:paraId="27AECA84" w14:textId="77777777" w:rsidR="00923F3C" w:rsidRDefault="009E746D" w:rsidP="007470CC">
      <w:pPr>
        <w:pStyle w:val="BodyText"/>
      </w:pPr>
      <w:r w:rsidRPr="00331D53">
        <w:t>Start() funktsiooni ülesandeks on algväärtustada sensori lugeja ning käivitada sensor ise.</w:t>
      </w:r>
      <w:r w:rsidR="00923F3C" w:rsidRPr="00331D53">
        <w:t xml:space="preserve"> Sensorit tähistava muutuja _Sensor väärtuseks seatakse staatilise funktsiooni abil tavaline klass ning järgnevalt algväärtustatakse lugeja muutuja _Reader, mis on mõeldud lugema kehade kohta käivaid andmeid.</w:t>
      </w:r>
      <w:r w:rsidRPr="00331D53">
        <w:t xml:space="preserve"> </w:t>
      </w:r>
      <w:r w:rsidR="00F77DD2">
        <w:t>Järgnevalt seadistatakse koodis vajalikud muutujad näo andmete lugemiseks. Peale seda luuakse kehade sõnastikku tühjad kehade objektid, kuhu hakatakse tulevikus andmeid salvestama</w:t>
      </w:r>
      <w:r w:rsidR="00790114">
        <w:t xml:space="preserve"> ning mille abil antakse andmed edasi teistele klassidele.</w:t>
      </w:r>
    </w:p>
    <w:bookmarkStart w:id="52" w:name="_MON_1588542104"/>
    <w:bookmarkEnd w:id="52"/>
    <w:p w14:paraId="779BE478" w14:textId="77777777" w:rsidR="00790114" w:rsidRDefault="00790114" w:rsidP="00790114">
      <w:pPr>
        <w:pStyle w:val="BodyText"/>
        <w:keepNext/>
      </w:pPr>
      <w:r>
        <w:object w:dxaOrig="9026" w:dyaOrig="4859" w14:anchorId="2C841FEB">
          <v:shape id="_x0000_i1051" type="#_x0000_t75" style="width:451.5pt;height:243pt" o:ole="">
            <v:imagedata r:id="rId20" o:title=""/>
          </v:shape>
          <o:OLEObject Type="Embed" ProgID="Word.OpenDocumentText.12" ShapeID="_x0000_i1051" DrawAspect="Content" ObjectID="_1590337538" r:id="rId21"/>
        </w:object>
      </w:r>
    </w:p>
    <w:p w14:paraId="3298CA7A" w14:textId="5485D46E" w:rsidR="00790114" w:rsidRPr="00331D53" w:rsidRDefault="00790114" w:rsidP="00790114">
      <w:pPr>
        <w:pStyle w:val="Caption"/>
        <w:jc w:val="both"/>
      </w:pPr>
      <w:bookmarkStart w:id="53" w:name="_Toc514803594"/>
      <w:r>
        <w:t xml:space="preserve">Joonis </w:t>
      </w:r>
      <w:r>
        <w:fldChar w:fldCharType="begin"/>
      </w:r>
      <w:r>
        <w:instrText xml:space="preserve"> SEQ Joonis \* ARABIC </w:instrText>
      </w:r>
      <w:r>
        <w:fldChar w:fldCharType="separate"/>
      </w:r>
      <w:r w:rsidR="00C85430">
        <w:t>9</w:t>
      </w:r>
      <w:r>
        <w:fldChar w:fldCharType="end"/>
      </w:r>
      <w:r>
        <w:t xml:space="preserve"> Klassi BodyManager funktsioon Update()</w:t>
      </w:r>
      <w:bookmarkEnd w:id="53"/>
    </w:p>
    <w:p w14:paraId="2A9C7FF7" w14:textId="77777777" w:rsidR="00203B39" w:rsidRDefault="009E746D" w:rsidP="00203B39">
      <w:pPr>
        <w:spacing w:line="360" w:lineRule="auto"/>
        <w:jc w:val="both"/>
      </w:pPr>
      <w:r w:rsidRPr="00331D53">
        <w:t>Update() funktsiooni keha</w:t>
      </w:r>
      <w:r w:rsidR="00923F3C" w:rsidRPr="00331D53">
        <w:t>s</w:t>
      </w:r>
      <w:r w:rsidRPr="00331D53">
        <w:t xml:space="preserve"> küsitakse igas tsüklis sensori lugeja</w:t>
      </w:r>
      <w:r w:rsidR="00923F3C" w:rsidRPr="00331D53">
        <w:t>lt</w:t>
      </w:r>
      <w:r w:rsidRPr="00331D53">
        <w:t xml:space="preserve"> viimast saadavat kaadrit. Esimesel käivitamisel luuak</w:t>
      </w:r>
      <w:r w:rsidR="00203B39" w:rsidRPr="00331D53">
        <w:t>s</w:t>
      </w:r>
      <w:r w:rsidRPr="00331D53">
        <w:t>e kehade</w:t>
      </w:r>
      <w:r w:rsidR="00F93C35">
        <w:t xml:space="preserve"> andmete kogumiseks</w:t>
      </w:r>
      <w:r w:rsidRPr="00331D53">
        <w:t xml:space="preserve"> massiiv</w:t>
      </w:r>
      <w:r w:rsidR="00790114">
        <w:t xml:space="preserve">, kuid neid kasutatakse ainult keha kohta käivate andmete salvestamiseks. </w:t>
      </w:r>
      <w:r w:rsidRPr="00331D53">
        <w:t xml:space="preserve"> Järgnevalt värskendatakse massiivis paiknevaid andmeid kõige uuematega</w:t>
      </w:r>
      <w:r w:rsidR="00790114">
        <w:t xml:space="preserve">. Peale seda uuendatakse UpdateAvatarBodies() funktsioonis loodud sõnastikus olevaid kehade objekte massiivis olevate andmetega ning samal ajal salvestatakse samas funktsioonis ka näo andmetest saadav pea orientatsioon. Lõplikult </w:t>
      </w:r>
      <w:r w:rsidR="00E641FC" w:rsidRPr="00331D53">
        <w:t xml:space="preserve">kõrvaldatakse </w:t>
      </w:r>
      <w:r w:rsidR="00790114">
        <w:t xml:space="preserve">keha </w:t>
      </w:r>
      <w:r w:rsidR="00E641FC" w:rsidRPr="00331D53">
        <w:t xml:space="preserve">kaader turvaliselt ära. </w:t>
      </w:r>
      <w:r w:rsidR="00790114">
        <w:t>Keha objektidesse salvestatud andmete küsimiseks on loodud funktsioon GetAvatarBodies().</w:t>
      </w:r>
    </w:p>
    <w:p w14:paraId="50E5F1CF" w14:textId="77777777" w:rsidR="00223224" w:rsidRDefault="00223224" w:rsidP="00203B39">
      <w:pPr>
        <w:spacing w:line="360" w:lineRule="auto"/>
        <w:jc w:val="both"/>
      </w:pPr>
    </w:p>
    <w:p w14:paraId="207A6C31" w14:textId="77777777" w:rsidR="00223224" w:rsidRPr="00331D53" w:rsidRDefault="00223224" w:rsidP="00203B39">
      <w:pPr>
        <w:spacing w:line="360" w:lineRule="auto"/>
        <w:jc w:val="both"/>
      </w:pPr>
    </w:p>
    <w:p w14:paraId="13954D0D" w14:textId="77777777" w:rsidR="00203B39" w:rsidRDefault="00203B39" w:rsidP="00203B39">
      <w:pPr>
        <w:pStyle w:val="Heading3"/>
        <w:rPr>
          <w:rFonts w:cs="Times New Roman"/>
        </w:rPr>
      </w:pPr>
      <w:bookmarkStart w:id="54" w:name="_Toc516595113"/>
      <w:r w:rsidRPr="00331D53">
        <w:rPr>
          <w:rFonts w:cs="Times New Roman"/>
        </w:rPr>
        <w:lastRenderedPageBreak/>
        <w:t>Avatar</w:t>
      </w:r>
      <w:r w:rsidR="00BD73B5" w:rsidRPr="00331D53">
        <w:rPr>
          <w:rFonts w:cs="Times New Roman"/>
        </w:rPr>
        <w:t>Controller</w:t>
      </w:r>
      <w:r w:rsidRPr="00331D53">
        <w:rPr>
          <w:rFonts w:cs="Times New Roman"/>
        </w:rPr>
        <w:t xml:space="preserve"> klass</w:t>
      </w:r>
      <w:bookmarkEnd w:id="54"/>
    </w:p>
    <w:bookmarkStart w:id="55" w:name="_MON_1588542557"/>
    <w:bookmarkEnd w:id="55"/>
    <w:p w14:paraId="61B99681" w14:textId="77777777" w:rsidR="00F447B3" w:rsidRDefault="00F447B3" w:rsidP="00F447B3">
      <w:pPr>
        <w:pStyle w:val="BodyText"/>
        <w:keepNext/>
      </w:pPr>
      <w:r>
        <w:object w:dxaOrig="9026" w:dyaOrig="3452" w14:anchorId="63C93989">
          <v:shape id="_x0000_i1052" type="#_x0000_t75" style="width:425.25pt;height:162.75pt" o:ole="">
            <v:imagedata r:id="rId22" o:title=""/>
          </v:shape>
          <o:OLEObject Type="Embed" ProgID="Word.OpenDocumentText.12" ShapeID="_x0000_i1052" DrawAspect="Content" ObjectID="_1590337539" r:id="rId23"/>
        </w:object>
      </w:r>
    </w:p>
    <w:p w14:paraId="27CFC834" w14:textId="4F99C06A" w:rsidR="00F447B3" w:rsidRPr="00331D53" w:rsidRDefault="00F447B3" w:rsidP="00F447B3">
      <w:pPr>
        <w:pStyle w:val="Caption"/>
        <w:jc w:val="both"/>
      </w:pPr>
      <w:bookmarkStart w:id="56" w:name="_Toc514803595"/>
      <w:r>
        <w:t xml:space="preserve">Joonis </w:t>
      </w:r>
      <w:r>
        <w:fldChar w:fldCharType="begin"/>
      </w:r>
      <w:r>
        <w:instrText xml:space="preserve"> SEQ Joonis \* ARABIC </w:instrText>
      </w:r>
      <w:r>
        <w:fldChar w:fldCharType="separate"/>
      </w:r>
      <w:r w:rsidR="00C85430">
        <w:t>10</w:t>
      </w:r>
      <w:r>
        <w:fldChar w:fldCharType="end"/>
      </w:r>
      <w:r>
        <w:t xml:space="preserve"> AvatarController klassi muutujad</w:t>
      </w:r>
      <w:bookmarkEnd w:id="56"/>
    </w:p>
    <w:p w14:paraId="69403799" w14:textId="77777777" w:rsidR="00960B14" w:rsidRDefault="00F447B3" w:rsidP="00003325">
      <w:pPr>
        <w:pStyle w:val="BodyText"/>
      </w:pPr>
      <w:r w:rsidRPr="00331D53">
        <w:rPr>
          <w:bCs/>
          <w:szCs w:val="26"/>
        </w:rPr>
        <w:t>AvatarControlleri klass on avatar</w:t>
      </w:r>
      <w:r>
        <w:rPr>
          <w:bCs/>
          <w:szCs w:val="26"/>
        </w:rPr>
        <w:t>i</w:t>
      </w:r>
      <w:r w:rsidRPr="00331D53">
        <w:rPr>
          <w:bCs/>
          <w:szCs w:val="26"/>
        </w:rPr>
        <w:t xml:space="preserve"> mänguobjektile lisatud komponent, mille kaudu saab juhtida ühe konkreetse avatari käitumist.</w:t>
      </w:r>
      <w:r>
        <w:t xml:space="preserve">. Klassis on võimalik leida avatari indeks ja jälgimisnumber, mis on tähtsad andmete jagamisel. Samuti on olemas liigutuste silumiseks kasutatavate kaadrite arvu muutuja. </w:t>
      </w:r>
    </w:p>
    <w:p w14:paraId="5FA1D813" w14:textId="77777777" w:rsidR="00960B14" w:rsidRDefault="00960B14" w:rsidP="00960B14">
      <w:pPr>
        <w:pStyle w:val="BodyText"/>
        <w:keepNext/>
        <w:jc w:val="center"/>
      </w:pPr>
      <w:r>
        <w:rPr>
          <w:bCs/>
          <w:szCs w:val="26"/>
        </w:rPr>
        <w:drawing>
          <wp:inline distT="0" distB="0" distL="0" distR="0" wp14:anchorId="4A9018A7" wp14:editId="150E9224">
            <wp:extent cx="2105025" cy="1786255"/>
            <wp:effectExtent l="0" t="0" r="952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5025" cy="1786255"/>
                    </a:xfrm>
                    <a:prstGeom prst="rect">
                      <a:avLst/>
                    </a:prstGeom>
                    <a:noFill/>
                    <a:ln>
                      <a:noFill/>
                    </a:ln>
                  </pic:spPr>
                </pic:pic>
              </a:graphicData>
            </a:graphic>
          </wp:inline>
        </w:drawing>
      </w:r>
    </w:p>
    <w:p w14:paraId="5EEB3588" w14:textId="52E609EF" w:rsidR="00960B14" w:rsidRDefault="00960B14" w:rsidP="00960B14">
      <w:pPr>
        <w:pStyle w:val="Caption"/>
        <w:rPr>
          <w:bCs w:val="0"/>
          <w:szCs w:val="26"/>
        </w:rPr>
      </w:pPr>
      <w:bookmarkStart w:id="57" w:name="_Toc514803596"/>
      <w:r>
        <w:t xml:space="preserve">Joonis </w:t>
      </w:r>
      <w:r>
        <w:fldChar w:fldCharType="begin"/>
      </w:r>
      <w:r>
        <w:instrText xml:space="preserve"> SEQ Joonis \* ARABIC </w:instrText>
      </w:r>
      <w:r>
        <w:fldChar w:fldCharType="separate"/>
      </w:r>
      <w:r w:rsidR="00C85430">
        <w:t>11</w:t>
      </w:r>
      <w:r>
        <w:fldChar w:fldCharType="end"/>
      </w:r>
      <w:r>
        <w:t xml:space="preserve"> Klassi AvatarController tähtsamad funktsioonid</w:t>
      </w:r>
      <w:bookmarkEnd w:id="57"/>
    </w:p>
    <w:p w14:paraId="00717A14" w14:textId="77777777" w:rsidR="00003325" w:rsidRPr="0050533D" w:rsidRDefault="00E918DD" w:rsidP="00003325">
      <w:pPr>
        <w:pStyle w:val="BodyText"/>
      </w:pPr>
      <w:r w:rsidRPr="00331D53">
        <w:rPr>
          <w:bCs/>
          <w:szCs w:val="26"/>
        </w:rPr>
        <w:t xml:space="preserve">Komponendi abil on võimalik muuta </w:t>
      </w:r>
      <w:r w:rsidR="00331D53">
        <w:rPr>
          <w:bCs/>
          <w:szCs w:val="26"/>
        </w:rPr>
        <w:t>avatari kuvatavat mudelit, sisse ja välja lülitada nii mudeli kui ka lihtsustatud vaate kuvamist</w:t>
      </w:r>
      <w:r w:rsidR="0050533D">
        <w:rPr>
          <w:bCs/>
          <w:szCs w:val="26"/>
        </w:rPr>
        <w:t xml:space="preserve"> ning uuendada AvatarModelController ja SkeletonView klasside andmeid,</w:t>
      </w:r>
      <w:r w:rsidR="0050533D">
        <w:t xml:space="preserve"> sest need klassid vastutavad mudeli ja lihtsustatud vaate korrektse kuvamise eest.</w:t>
      </w:r>
      <w:r w:rsidR="00EA3B2A">
        <w:t xml:space="preserve"> Enne kui AvatarController edastab kehaandmed järgnevatele klassidele, </w:t>
      </w:r>
      <w:r w:rsidR="00F93C35">
        <w:t>silub</w:t>
      </w:r>
      <w:r w:rsidR="00EA3B2A">
        <w:t xml:space="preserve"> ta neid</w:t>
      </w:r>
      <w:r w:rsidR="00F93C35">
        <w:t xml:space="preserve"> mürade vähendamiseks</w:t>
      </w:r>
      <w:r w:rsidR="00EA3B2A">
        <w:t xml:space="preserve"> ning annab nad muudetud kujul edasi. </w:t>
      </w:r>
      <w:r w:rsidR="00F93C35">
        <w:t>Andmete silumisest</w:t>
      </w:r>
      <w:r w:rsidR="00EA3B2A">
        <w:t xml:space="preserve"> tuleb lähemalt juttu eraldi peatükis.</w:t>
      </w:r>
    </w:p>
    <w:p w14:paraId="1C64F250" w14:textId="77777777" w:rsidR="00BD73B5" w:rsidRDefault="00BD73B5" w:rsidP="00BD73B5">
      <w:pPr>
        <w:pStyle w:val="Heading3"/>
        <w:rPr>
          <w:rFonts w:cs="Times New Roman"/>
        </w:rPr>
      </w:pPr>
      <w:bookmarkStart w:id="58" w:name="_Toc516595114"/>
      <w:r w:rsidRPr="00331D53">
        <w:rPr>
          <w:rFonts w:cs="Times New Roman"/>
        </w:rPr>
        <w:lastRenderedPageBreak/>
        <w:t>AvatarMapper klass</w:t>
      </w:r>
      <w:bookmarkEnd w:id="58"/>
    </w:p>
    <w:p w14:paraId="67B09E82" w14:textId="77777777" w:rsidR="00960B14" w:rsidRDefault="00223224" w:rsidP="00960B14">
      <w:pPr>
        <w:pStyle w:val="BodyText"/>
        <w:keepNext/>
        <w:jc w:val="center"/>
      </w:pPr>
      <w:r>
        <w:drawing>
          <wp:inline distT="0" distB="0" distL="0" distR="0" wp14:anchorId="6B092FE4" wp14:editId="5A7F1C3D">
            <wp:extent cx="2392045" cy="184975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2045" cy="1849755"/>
                    </a:xfrm>
                    <a:prstGeom prst="rect">
                      <a:avLst/>
                    </a:prstGeom>
                    <a:noFill/>
                    <a:ln>
                      <a:noFill/>
                    </a:ln>
                  </pic:spPr>
                </pic:pic>
              </a:graphicData>
            </a:graphic>
          </wp:inline>
        </w:drawing>
      </w:r>
    </w:p>
    <w:p w14:paraId="7DBDD673" w14:textId="242391F4" w:rsidR="00960B14" w:rsidRPr="00960B14" w:rsidRDefault="00960B14" w:rsidP="00960B14">
      <w:pPr>
        <w:pStyle w:val="Caption"/>
      </w:pPr>
      <w:bookmarkStart w:id="59" w:name="_Toc514803597"/>
      <w:r>
        <w:t xml:space="preserve">Joonis </w:t>
      </w:r>
      <w:r>
        <w:fldChar w:fldCharType="begin"/>
      </w:r>
      <w:r>
        <w:instrText xml:space="preserve"> SEQ Joonis \* ARABIC </w:instrText>
      </w:r>
      <w:r>
        <w:fldChar w:fldCharType="separate"/>
      </w:r>
      <w:r w:rsidR="00C85430">
        <w:t>12</w:t>
      </w:r>
      <w:r>
        <w:fldChar w:fldCharType="end"/>
      </w:r>
      <w:r>
        <w:t xml:space="preserve"> Klassi AvatarMapper tähtsamad funktsioonid</w:t>
      </w:r>
      <w:bookmarkEnd w:id="59"/>
    </w:p>
    <w:p w14:paraId="76D8ED9D" w14:textId="77777777" w:rsidR="001542C6" w:rsidRDefault="008A635D" w:rsidP="001542C6">
      <w:pPr>
        <w:pStyle w:val="BodyText"/>
      </w:pPr>
      <w:r w:rsidRPr="00331D53">
        <w:t>AvatarMapper</w:t>
      </w:r>
      <w:r w:rsidR="001542C6" w:rsidRPr="00331D53">
        <w:t xml:space="preserve"> klassis </w:t>
      </w:r>
      <w:r w:rsidRPr="00331D53">
        <w:t xml:space="preserve">paikneb </w:t>
      </w:r>
      <w:r w:rsidR="00F93C35">
        <w:t>süsteemi</w:t>
      </w:r>
      <w:r w:rsidRPr="00331D53">
        <w:t xml:space="preserve"> juhtiv osa. Kõige tähtsama ülesandena on sellel klassil jagada BodyManager klassist saadavad andmed juhitavate avataride vahel laiali. Täiendavateks ülesanneteks on AvatarMapperil avataride mänguobjektide loomine ning nende seadistamine vajalike komponentidega kui ka kasutajaliidese uuendamine vajaliku infoga.</w:t>
      </w:r>
    </w:p>
    <w:bookmarkStart w:id="60" w:name="_MON_1588543653"/>
    <w:bookmarkEnd w:id="60"/>
    <w:p w14:paraId="7B209957" w14:textId="77777777" w:rsidR="000D0820" w:rsidRDefault="000D0820" w:rsidP="000D0820">
      <w:pPr>
        <w:pStyle w:val="BodyText"/>
        <w:keepNext/>
      </w:pPr>
      <w:r>
        <w:object w:dxaOrig="9026" w:dyaOrig="3223" w14:anchorId="5D158861">
          <v:shape id="_x0000_i1053" type="#_x0000_t75" style="width:451.5pt;height:161.25pt" o:ole="">
            <v:imagedata r:id="rId26" o:title=""/>
          </v:shape>
          <o:OLEObject Type="Embed" ProgID="Word.OpenDocumentText.12" ShapeID="_x0000_i1053" DrawAspect="Content" ObjectID="_1590337540" r:id="rId27"/>
        </w:object>
      </w:r>
    </w:p>
    <w:p w14:paraId="2CA7A1CE" w14:textId="1A385079" w:rsidR="000D0820" w:rsidRDefault="000D0820" w:rsidP="000D0820">
      <w:pPr>
        <w:pStyle w:val="Caption"/>
        <w:jc w:val="both"/>
      </w:pPr>
      <w:bookmarkStart w:id="61" w:name="_Toc514803598"/>
      <w:r>
        <w:t xml:space="preserve">Joonis </w:t>
      </w:r>
      <w:r>
        <w:fldChar w:fldCharType="begin"/>
      </w:r>
      <w:r>
        <w:instrText xml:space="preserve"> SEQ Joonis \* ARABIC </w:instrText>
      </w:r>
      <w:r>
        <w:fldChar w:fldCharType="separate"/>
      </w:r>
      <w:r w:rsidR="00C85430">
        <w:t>13</w:t>
      </w:r>
      <w:r>
        <w:fldChar w:fldCharType="end"/>
      </w:r>
      <w:r>
        <w:t xml:space="preserve"> Klassi AvatarMapper funktsioon Awake()</w:t>
      </w:r>
      <w:bookmarkEnd w:id="61"/>
    </w:p>
    <w:p w14:paraId="35F737C6" w14:textId="77777777" w:rsidR="00BD73B5" w:rsidRPr="00331D53" w:rsidRDefault="008A635D" w:rsidP="001542C6">
      <w:pPr>
        <w:pStyle w:val="BodyText"/>
      </w:pPr>
      <w:r w:rsidRPr="00331D53">
        <w:t>AvatarMapper</w:t>
      </w:r>
      <w:r w:rsidR="00334DFF" w:rsidRPr="00331D53">
        <w:t>i</w:t>
      </w:r>
      <w:r w:rsidRPr="00331D53">
        <w:t xml:space="preserve"> </w:t>
      </w:r>
      <w:r w:rsidR="00334DFF" w:rsidRPr="00331D53">
        <w:t>klass</w:t>
      </w:r>
      <w:r w:rsidRPr="00331D53">
        <w:t xml:space="preserve">, mis laiendab Unity baasklassi, loob oma elutsükli alguses funktsioonis </w:t>
      </w:r>
      <w:r w:rsidR="00F93C35">
        <w:t>Awake</w:t>
      </w:r>
      <w:r w:rsidRPr="00331D53">
        <w:t xml:space="preserve">() avatari mänguobjektid ning seadistab need AvatarControlleri komponentidega. Samuti määratakse avataridele esialgsed mudelid. </w:t>
      </w:r>
      <w:r w:rsidR="00BD73B5" w:rsidRPr="00331D53">
        <w:t xml:space="preserve">Seejärel salvestatakse AvatarControllerite viited eraldi sõnastikku, et hiljem saaks mugavalt avatare kontrollida. </w:t>
      </w:r>
      <w:r w:rsidRPr="00331D53">
        <w:t>Täiendavalt algseadistatakse kasutajaliideses kuvatav menüü, mis on mõeldud avataride haldamiseks.</w:t>
      </w:r>
      <w:r w:rsidR="00334DFF" w:rsidRPr="00331D53">
        <w:t xml:space="preserve"> </w:t>
      </w:r>
    </w:p>
    <w:p w14:paraId="68237BE5" w14:textId="77777777" w:rsidR="008A635D" w:rsidRPr="00331D53" w:rsidRDefault="00334DFF" w:rsidP="001542C6">
      <w:pPr>
        <w:pStyle w:val="BodyText"/>
      </w:pPr>
      <w:r w:rsidRPr="00331D53">
        <w:t xml:space="preserve">Update() funktsiooni alguses tehakse ära vajalik eeltöö, et andmete jagamine oleks üldse võimalik. </w:t>
      </w:r>
      <w:r w:rsidR="00C174CE">
        <w:t xml:space="preserve">See eeltöö on vajalik alamülesande 5. lahendamiseks. </w:t>
      </w:r>
      <w:r w:rsidR="000553F9">
        <w:t>Iga kord</w:t>
      </w:r>
      <w:r w:rsidRPr="00331D53">
        <w:t xml:space="preserve"> kui inimene </w:t>
      </w:r>
      <w:r w:rsidRPr="00331D53">
        <w:lastRenderedPageBreak/>
        <w:t xml:space="preserve">kaob kaamera vaateväljast ja tuleb tagasi, määratakse </w:t>
      </w:r>
      <w:r w:rsidR="000553F9">
        <w:t>tema avatarile</w:t>
      </w:r>
      <w:r w:rsidRPr="00331D53">
        <w:t xml:space="preserve"> erinev jälgimisnumber. Selle probleemi lahendamiseks kogutakse kokku sensori poolt andmetes leiduvad jälgimisnumbrid ning </w:t>
      </w:r>
      <w:r w:rsidR="005D2F31" w:rsidRPr="00331D53">
        <w:t xml:space="preserve">süsteemis arvutiekraanil kuvatavate </w:t>
      </w:r>
      <w:r w:rsidRPr="00331D53">
        <w:t>avatarid</w:t>
      </w:r>
      <w:r w:rsidR="005D2F31" w:rsidRPr="00331D53">
        <w:t>e</w:t>
      </w:r>
      <w:r w:rsidRPr="00331D53">
        <w:t xml:space="preserve"> jälgimisnumbrid. </w:t>
      </w:r>
      <w:r w:rsidR="005D2F31" w:rsidRPr="00331D53">
        <w:t>Avataride andmekogum moodustat</w:t>
      </w:r>
      <w:r w:rsidR="00003325" w:rsidRPr="00331D53">
        <w:t>a</w:t>
      </w:r>
      <w:r w:rsidR="005D2F31" w:rsidRPr="00331D53">
        <w:t xml:space="preserve">kse sõnastikuna, kus on </w:t>
      </w:r>
      <w:r w:rsidR="00003325" w:rsidRPr="00331D53">
        <w:t>võtmena</w:t>
      </w:r>
      <w:r w:rsidR="005D2F31" w:rsidRPr="00331D53">
        <w:t xml:space="preserve"> avatari indeks ning </w:t>
      </w:r>
      <w:r w:rsidR="00003325" w:rsidRPr="00331D53">
        <w:t xml:space="preserve">väärtusena </w:t>
      </w:r>
      <w:r w:rsidR="005D2F31" w:rsidRPr="00331D53">
        <w:t xml:space="preserve">avatari jälgimisnumber. </w:t>
      </w:r>
      <w:r w:rsidR="00BD73B5" w:rsidRPr="00331D53">
        <w:rPr>
          <w:lang w:val="en-US"/>
        </w:rPr>
        <w:t>J</w:t>
      </w:r>
      <w:r w:rsidR="00BD73B5" w:rsidRPr="00331D53">
        <w:t xml:space="preserve">ärgnevalt kontrollitakse üle, kas avataride hulgas leidub jälgimisnumbreid, mida ei sisaldu sensorist saadud viimaste andmete hulgas. Kui selline olukord tekib, siis nullitakse avatari jälgimisnumber ning lülitatakse välja mudeli ning </w:t>
      </w:r>
      <w:r w:rsidR="00CD6F66">
        <w:t>armatuur</w:t>
      </w:r>
      <w:r w:rsidR="00BD73B5" w:rsidRPr="00331D53">
        <w:t>i kuvamine. Järgnevalt jagatakse laiali kehaandmed vastavalt jälgimisnumbrile. Kui andmete hulgas olev keha identifikaator on olemas ka avataride hulgas, siis antakse keha andmed edasi vastavale avatarile. Kui mitte, siis tuleb avataride hulgast leida sobiv kandidaat</w:t>
      </w:r>
      <w:r w:rsidR="00960B14">
        <w:t>, mis tehakse funktsioon MapBodyToAvatar()</w:t>
      </w:r>
      <w:r w:rsidR="00BD73B5" w:rsidRPr="00331D53">
        <w:t xml:space="preserve">. </w:t>
      </w:r>
      <w:r w:rsidR="00960B14">
        <w:t>Seal kasutatakse</w:t>
      </w:r>
      <w:r w:rsidR="00BD73B5" w:rsidRPr="00331D53">
        <w:t xml:space="preserve"> </w:t>
      </w:r>
      <w:r w:rsidR="00003325" w:rsidRPr="00331D53">
        <w:t>varem loodud sõnastikku</w:t>
      </w:r>
      <w:r w:rsidR="00960B14">
        <w:t>, mille</w:t>
      </w:r>
      <w:r w:rsidR="00003325" w:rsidRPr="00331D53">
        <w:t xml:space="preserve"> abil määratakse andmed esimesele väiksema indeksiga avatarile, mida hetkel ei kasutata ühegi keha näitamiseks.</w:t>
      </w:r>
      <w:r w:rsidR="00E918DD" w:rsidRPr="00331D53">
        <w:t xml:space="preserve"> Järgnevalt lülitatakse sisse ka avatari 3D mudeli kuvamine.</w:t>
      </w:r>
    </w:p>
    <w:p w14:paraId="3454FFA5" w14:textId="77777777" w:rsidR="00E007AF" w:rsidRDefault="0050533D" w:rsidP="00E007AF">
      <w:pPr>
        <w:pStyle w:val="Heading3"/>
        <w:rPr>
          <w:rFonts w:cs="Times New Roman"/>
        </w:rPr>
      </w:pPr>
      <w:bookmarkStart w:id="62" w:name="_Toc516595115"/>
      <w:r>
        <w:rPr>
          <w:rFonts w:cs="Times New Roman"/>
        </w:rPr>
        <w:lastRenderedPageBreak/>
        <w:t>SkeletonViewController</w:t>
      </w:r>
      <w:bookmarkEnd w:id="62"/>
    </w:p>
    <w:p w14:paraId="3BE035A8" w14:textId="77777777" w:rsidR="00F7365A" w:rsidRDefault="00EB0C5A" w:rsidP="00F7365A">
      <w:pPr>
        <w:pStyle w:val="BodyText"/>
        <w:keepNext/>
      </w:pPr>
      <w:r w:rsidRPr="006B3B42">
        <w:drawing>
          <wp:inline distT="0" distB="0" distL="0" distR="0" wp14:anchorId="7E739C76" wp14:editId="3446664F">
            <wp:extent cx="5391150" cy="4562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4562475"/>
                    </a:xfrm>
                    <a:prstGeom prst="rect">
                      <a:avLst/>
                    </a:prstGeom>
                    <a:noFill/>
                    <a:ln>
                      <a:noFill/>
                    </a:ln>
                  </pic:spPr>
                </pic:pic>
              </a:graphicData>
            </a:graphic>
          </wp:inline>
        </w:drawing>
      </w:r>
    </w:p>
    <w:p w14:paraId="23774A45" w14:textId="1470F606" w:rsidR="006F665D" w:rsidRPr="006F665D" w:rsidRDefault="00F7365A" w:rsidP="00F7365A">
      <w:pPr>
        <w:pStyle w:val="Caption"/>
        <w:jc w:val="both"/>
      </w:pPr>
      <w:bookmarkStart w:id="63" w:name="_Toc514803599"/>
      <w:r>
        <w:t xml:space="preserve">Joonis </w:t>
      </w:r>
      <w:r>
        <w:fldChar w:fldCharType="begin"/>
      </w:r>
      <w:r>
        <w:instrText xml:space="preserve"> SEQ Joonis \* ARABIC </w:instrText>
      </w:r>
      <w:r>
        <w:fldChar w:fldCharType="separate"/>
      </w:r>
      <w:r w:rsidR="00C85430">
        <w:t>14</w:t>
      </w:r>
      <w:r>
        <w:fldChar w:fldCharType="end"/>
      </w:r>
      <w:r>
        <w:t xml:space="preserve"> Lihtsustatud vaade inimesest</w:t>
      </w:r>
      <w:bookmarkEnd w:id="63"/>
    </w:p>
    <w:p w14:paraId="3269038C" w14:textId="77777777" w:rsidR="00C84882" w:rsidRDefault="00713F83" w:rsidP="00C84882">
      <w:pPr>
        <w:pStyle w:val="BodyText"/>
      </w:pPr>
      <w:r>
        <w:t xml:space="preserve">Antud </w:t>
      </w:r>
      <w:r w:rsidR="00EA3B2A">
        <w:t>klass kasutab AvatarControlleri klassist filtreeritud andmeid, et kuvada ekraanil lihtsustatud variant inimesest. Lihtsustatud variandi puhul kasutatakse kõigi 25 kehaosa või liigese kuvamiseks kuupe ning nende vaheliste luude jaoks Unity komponenti LineRenderer</w:t>
      </w:r>
      <w:r w:rsidR="00DA6566">
        <w:t>, mis pannakse kuubi külge</w:t>
      </w:r>
      <w:r w:rsidR="00EA3B2A">
        <w:t>. LineRenderer kuvab kahe punkti vahel joont, mille omadusi</w:t>
      </w:r>
      <w:r w:rsidR="00DA6566">
        <w:t xml:space="preserve"> nagu värv või paksus</w:t>
      </w:r>
      <w:r w:rsidR="000553F9">
        <w:t xml:space="preserve"> </w:t>
      </w:r>
      <w:r w:rsidR="00DA6566">
        <w:t>saab muuta.</w:t>
      </w:r>
    </w:p>
    <w:p w14:paraId="01B9DA78" w14:textId="77777777" w:rsidR="00223224" w:rsidRDefault="00223224" w:rsidP="00223224">
      <w:pPr>
        <w:pStyle w:val="BodyText"/>
        <w:keepNext/>
        <w:jc w:val="center"/>
      </w:pPr>
      <w:r>
        <w:drawing>
          <wp:inline distT="0" distB="0" distL="0" distR="0" wp14:anchorId="0BCFBFE4" wp14:editId="3C01437A">
            <wp:extent cx="2296795" cy="103124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96795" cy="1031240"/>
                    </a:xfrm>
                    <a:prstGeom prst="rect">
                      <a:avLst/>
                    </a:prstGeom>
                    <a:noFill/>
                    <a:ln>
                      <a:noFill/>
                    </a:ln>
                  </pic:spPr>
                </pic:pic>
              </a:graphicData>
            </a:graphic>
          </wp:inline>
        </w:drawing>
      </w:r>
    </w:p>
    <w:p w14:paraId="51FEE172" w14:textId="52CEF081" w:rsidR="00223224" w:rsidRDefault="00223224" w:rsidP="00223224">
      <w:pPr>
        <w:pStyle w:val="Caption"/>
      </w:pPr>
      <w:bookmarkStart w:id="64" w:name="_Toc514803600"/>
      <w:r>
        <w:t xml:space="preserve">Joonis </w:t>
      </w:r>
      <w:r>
        <w:fldChar w:fldCharType="begin"/>
      </w:r>
      <w:r>
        <w:instrText xml:space="preserve"> SEQ Joonis \* ARABIC </w:instrText>
      </w:r>
      <w:r>
        <w:fldChar w:fldCharType="separate"/>
      </w:r>
      <w:r w:rsidR="00C85430">
        <w:t>15</w:t>
      </w:r>
      <w:r>
        <w:fldChar w:fldCharType="end"/>
      </w:r>
      <w:r>
        <w:t xml:space="preserve"> Klassi SkeletonViewController tähtsamad funktsioonid</w:t>
      </w:r>
      <w:bookmarkEnd w:id="64"/>
    </w:p>
    <w:p w14:paraId="3A1BA091" w14:textId="77777777" w:rsidR="00583E34" w:rsidRDefault="00DA6566" w:rsidP="00C84882">
      <w:pPr>
        <w:pStyle w:val="BodyText"/>
      </w:pPr>
      <w:r>
        <w:lastRenderedPageBreak/>
        <w:t xml:space="preserve">SkeletonViewController klassil on </w:t>
      </w:r>
      <w:r w:rsidR="00583E34">
        <w:t>kaks</w:t>
      </w:r>
      <w:r>
        <w:t xml:space="preserve"> tähtsamat funktsiooni. Baasklassist pärineva </w:t>
      </w:r>
      <w:r w:rsidR="000553F9">
        <w:t>Awake</w:t>
      </w:r>
      <w:r>
        <w:t xml:space="preserve">() funktsiooni abil luuakse kuubid ning nende vahelised kuvatavad jooned, mille järel lülitatakse algselt välja mõlema kuvamine. </w:t>
      </w:r>
    </w:p>
    <w:bookmarkStart w:id="65" w:name="_MON_1588543085"/>
    <w:bookmarkEnd w:id="65"/>
    <w:p w14:paraId="50EBB676" w14:textId="77777777" w:rsidR="00583E34" w:rsidRDefault="00583E34" w:rsidP="00583E34">
      <w:pPr>
        <w:pStyle w:val="BodyText"/>
        <w:keepNext/>
      </w:pPr>
      <w:r>
        <w:object w:dxaOrig="9026" w:dyaOrig="6736" w14:anchorId="443493B5">
          <v:shape id="_x0000_i1054" type="#_x0000_t75" style="width:451.5pt;height:336.75pt" o:ole="">
            <v:imagedata r:id="rId30" o:title=""/>
          </v:shape>
          <o:OLEObject Type="Embed" ProgID="Word.OpenDocumentText.12" ShapeID="_x0000_i1054" DrawAspect="Content" ObjectID="_1590337541" r:id="rId31"/>
        </w:object>
      </w:r>
    </w:p>
    <w:p w14:paraId="7DC3BA42" w14:textId="7F6FA27A" w:rsidR="00583E34" w:rsidRDefault="00583E34" w:rsidP="00583E34">
      <w:pPr>
        <w:pStyle w:val="Caption"/>
        <w:jc w:val="both"/>
      </w:pPr>
      <w:bookmarkStart w:id="66" w:name="_Toc514803601"/>
      <w:r>
        <w:t xml:space="preserve">Joonis </w:t>
      </w:r>
      <w:r>
        <w:fldChar w:fldCharType="begin"/>
      </w:r>
      <w:r>
        <w:instrText xml:space="preserve"> SEQ Joonis \* ARABIC </w:instrText>
      </w:r>
      <w:r>
        <w:fldChar w:fldCharType="separate"/>
      </w:r>
      <w:r w:rsidR="00C85430">
        <w:t>16</w:t>
      </w:r>
      <w:r>
        <w:fldChar w:fldCharType="end"/>
      </w:r>
      <w:r>
        <w:t xml:space="preserve"> Klassi SkeletonViewController funktsioon RefreshBodyData()</w:t>
      </w:r>
      <w:bookmarkEnd w:id="66"/>
    </w:p>
    <w:p w14:paraId="58CD7DAC" w14:textId="77777777" w:rsidR="00DA6566" w:rsidRPr="00C84882" w:rsidRDefault="00DA6566" w:rsidP="00C84882">
      <w:pPr>
        <w:pStyle w:val="BodyText"/>
      </w:pPr>
      <w:r>
        <w:t xml:space="preserve">RefreshBodyData() funktsioonis kasutatakse AvatarControllerist pärinevat filtreeritud infot kuupide asukoha määramiseks. Selle jaoks on loodud abistav sõnastik, kus on määratletud ära iga luu vanem, sest joonte kuvamiseks on vaja kahte otspunkti. Järgnevalt kasutatakse for-tsüklit, kus käiakse läbi kõik kehaosad ning leitakse neile vastavad kuubid. Kuupidele määratakse </w:t>
      </w:r>
      <w:r w:rsidR="006A674B">
        <w:t>asukoht ning samuti LineRenderer komponentidele, mis on kuupide küljes.</w:t>
      </w:r>
    </w:p>
    <w:p w14:paraId="5E5B0786" w14:textId="77777777" w:rsidR="00E007AF" w:rsidRDefault="0050533D" w:rsidP="00E007AF">
      <w:pPr>
        <w:pStyle w:val="Heading3"/>
        <w:rPr>
          <w:rFonts w:cs="Times New Roman"/>
        </w:rPr>
      </w:pPr>
      <w:bookmarkStart w:id="67" w:name="_Toc516595116"/>
      <w:r>
        <w:rPr>
          <w:rFonts w:cs="Times New Roman"/>
        </w:rPr>
        <w:lastRenderedPageBreak/>
        <w:t>AvatarModelController</w:t>
      </w:r>
      <w:bookmarkEnd w:id="67"/>
    </w:p>
    <w:p w14:paraId="653C89ED" w14:textId="77777777" w:rsidR="005D4299" w:rsidRDefault="00A45DD1" w:rsidP="005D4299">
      <w:pPr>
        <w:pStyle w:val="BodyText"/>
        <w:keepNext/>
      </w:pPr>
      <w:r>
        <w:drawing>
          <wp:inline distT="0" distB="0" distL="0" distR="0" wp14:anchorId="1D3367F3" wp14:editId="58278801">
            <wp:extent cx="5400675" cy="4571365"/>
            <wp:effectExtent l="0" t="0" r="952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675" cy="4571365"/>
                    </a:xfrm>
                    <a:prstGeom prst="rect">
                      <a:avLst/>
                    </a:prstGeom>
                  </pic:spPr>
                </pic:pic>
              </a:graphicData>
            </a:graphic>
          </wp:inline>
        </w:drawing>
      </w:r>
    </w:p>
    <w:p w14:paraId="5E8438AA" w14:textId="38F135FD" w:rsidR="005D4299" w:rsidRPr="005D4299" w:rsidRDefault="005D4299" w:rsidP="005D4299">
      <w:pPr>
        <w:pStyle w:val="Caption"/>
        <w:jc w:val="both"/>
      </w:pPr>
      <w:bookmarkStart w:id="68" w:name="_Toc514803602"/>
      <w:r>
        <w:t xml:space="preserve">Joonis </w:t>
      </w:r>
      <w:r>
        <w:fldChar w:fldCharType="begin"/>
      </w:r>
      <w:r>
        <w:instrText xml:space="preserve"> SEQ Joonis \* ARABIC </w:instrText>
      </w:r>
      <w:r>
        <w:fldChar w:fldCharType="separate"/>
      </w:r>
      <w:r w:rsidR="00C85430">
        <w:t>17</w:t>
      </w:r>
      <w:r>
        <w:fldChar w:fldCharType="end"/>
      </w:r>
      <w:r>
        <w:t xml:space="preserve"> Juhitav </w:t>
      </w:r>
      <w:r w:rsidR="000553F9">
        <w:t>3D mudel</w:t>
      </w:r>
      <w:bookmarkEnd w:id="68"/>
    </w:p>
    <w:p w14:paraId="117EBD5C" w14:textId="77777777" w:rsidR="00E007AF" w:rsidRDefault="00EC327C" w:rsidP="001542C6">
      <w:pPr>
        <w:pStyle w:val="BodyText"/>
      </w:pPr>
      <w:r>
        <w:t>AvatarModelController vastutab otseselt mudeli animeerimise eest nagu oli SkeletonViewControlle</w:t>
      </w:r>
      <w:r w:rsidR="00975884">
        <w:t>r ning temaga sarnaseid funktsioone</w:t>
      </w:r>
      <w:r>
        <w:t>.</w:t>
      </w:r>
      <w:r w:rsidR="00975884">
        <w:t xml:space="preserve"> AvatarModelController kasutab baasklassi funktsiooni Awake(), et alguväärtustada oma muutujad ning leida üles mudeli küljest juhitavad kehaosad. Mudeli kehaosade automaatseks ülesleidmiseks eeldab kontroller mudelilt kindlat struktuuri ning kehaosade nimetust. Mudeli hierarhias peab paiknema Armature nimeline objekt, mille all paiknevad mudeli </w:t>
      </w:r>
      <w:r w:rsidR="00CD6F66">
        <w:t>armatuur</w:t>
      </w:r>
      <w:r w:rsidR="00975884">
        <w:t>i kõik luud. Luud peavad samuti olema nimetatud täpselt nagu kehaosad, mida Kinect on võimeline jälgima.</w:t>
      </w:r>
    </w:p>
    <w:p w14:paraId="46331F9B" w14:textId="77777777" w:rsidR="00223224" w:rsidRDefault="00223224" w:rsidP="00223224">
      <w:pPr>
        <w:pStyle w:val="BodyText"/>
        <w:keepNext/>
        <w:jc w:val="center"/>
      </w:pPr>
      <w:r>
        <w:lastRenderedPageBreak/>
        <w:drawing>
          <wp:inline distT="0" distB="0" distL="0" distR="0" wp14:anchorId="7F996713" wp14:editId="3B144681">
            <wp:extent cx="2392045" cy="86106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92045" cy="861060"/>
                    </a:xfrm>
                    <a:prstGeom prst="rect">
                      <a:avLst/>
                    </a:prstGeom>
                    <a:noFill/>
                    <a:ln>
                      <a:noFill/>
                    </a:ln>
                  </pic:spPr>
                </pic:pic>
              </a:graphicData>
            </a:graphic>
          </wp:inline>
        </w:drawing>
      </w:r>
    </w:p>
    <w:p w14:paraId="32504517" w14:textId="71F570E2" w:rsidR="00223224" w:rsidRDefault="00223224" w:rsidP="00223224">
      <w:pPr>
        <w:pStyle w:val="Caption"/>
      </w:pPr>
      <w:bookmarkStart w:id="69" w:name="_Toc514803603"/>
      <w:r>
        <w:t xml:space="preserve">Joonis </w:t>
      </w:r>
      <w:r>
        <w:fldChar w:fldCharType="begin"/>
      </w:r>
      <w:r>
        <w:instrText xml:space="preserve"> SEQ Joonis \* ARABIC </w:instrText>
      </w:r>
      <w:r>
        <w:fldChar w:fldCharType="separate"/>
      </w:r>
      <w:r w:rsidR="00C85430">
        <w:t>18</w:t>
      </w:r>
      <w:r>
        <w:fldChar w:fldCharType="end"/>
      </w:r>
      <w:r>
        <w:t xml:space="preserve"> Klassi AvatarModelController tähtsamad funktsioonid</w:t>
      </w:r>
      <w:bookmarkEnd w:id="69"/>
    </w:p>
    <w:p w14:paraId="4C775DA5" w14:textId="77777777" w:rsidR="00975884" w:rsidRDefault="00975884" w:rsidP="001542C6">
      <w:pPr>
        <w:pStyle w:val="BodyText"/>
      </w:pPr>
      <w:r>
        <w:t>Mudeli asukohtade ning orientatsioonide värskendamine toimub eraldi funktsioonis Refresh</w:t>
      </w:r>
      <w:r w:rsidR="00223224">
        <w:t>Model</w:t>
      </w:r>
      <w:r>
        <w:t xml:space="preserve">Data, mille sisendiks on AvatarControllerilt filtreeritud ning modifitseeritud kujul andmed. </w:t>
      </w:r>
      <w:r w:rsidR="00C850C3">
        <w:t>Nii asukohtade</w:t>
      </w:r>
      <w:r w:rsidR="003517A2">
        <w:t xml:space="preserve"> kui orientatsioonide värskendamisest räägitakse omaette peatükkides lähemalt, sest nende korrektseks kasutamiseks tuleb teha lisatoiminguid, et tagada mudelite korrektne käitumine.</w:t>
      </w:r>
    </w:p>
    <w:p w14:paraId="1A505810" w14:textId="77777777" w:rsidR="00BD6199" w:rsidRDefault="00C50B8D" w:rsidP="00BD6199">
      <w:pPr>
        <w:pStyle w:val="Heading3"/>
        <w:rPr>
          <w:rFonts w:cs="Times New Roman"/>
        </w:rPr>
      </w:pPr>
      <w:bookmarkStart w:id="70" w:name="_Toc516595117"/>
      <w:r>
        <w:rPr>
          <w:rFonts w:cs="Times New Roman"/>
        </w:rPr>
        <w:t>Abiklassid</w:t>
      </w:r>
      <w:bookmarkEnd w:id="70"/>
    </w:p>
    <w:p w14:paraId="174F1E7A" w14:textId="77777777" w:rsidR="00BD6199" w:rsidRPr="00331D53" w:rsidRDefault="00C50B8D" w:rsidP="001542C6">
      <w:pPr>
        <w:pStyle w:val="BodyText"/>
      </w:pPr>
      <w:r>
        <w:t xml:space="preserve">Filtreerimise käigus tekkis vajadus uute abiklasside järgi, mis hoiaksid endas ühe kehaosa positsiooni, orientatsiooni, nime ja jälgimsolekut. Vajadus tekkis sellest, et filtreerides on vaja leida mitme väärtuse keskmine ning see samas andmevormis tagastada. Ent Kinecti SDK loodud klassid ei võimalda väärtuste ülesalvestamist. </w:t>
      </w:r>
      <w:r w:rsidR="001F2997">
        <w:t xml:space="preserve">Samas ei soovitud ka tekitada mitmeid andmekogumeid väärtuste hoidmiseks ja saatmiseks ning seega otsustati luua abiklassid Body ja Joint, mis oma struktuuri poolest kopeerivaid Kinecti klasse. Loodud klassid salvestati eraldi nimeruumi nimega Avatar. Joint klassi puhul säilitati Kinecti nimeruumis oleva klassi struktuur, kuid lisati juurde võimalus väärtusi ülesalvestada. Samuti lisati Jointi klassi ka kehaosa orientatsioon, mis paiknes eelnevalt eraldi klassis JointOrientation, mis hoidis koos keha kõikide kehaosade orientatsioone. Body abiklassi puhul otsest koopiat ei tehtud, </w:t>
      </w:r>
      <w:r w:rsidR="000553F9">
        <w:t>kuid see sisaldab</w:t>
      </w:r>
      <w:r w:rsidR="001F2997">
        <w:t xml:space="preserve"> sõnastikku, kus on olemas keha kõik kehaosad. Täiendava</w:t>
      </w:r>
      <w:r w:rsidR="000553F9">
        <w:t>test</w:t>
      </w:r>
      <w:r w:rsidR="001F2997">
        <w:t xml:space="preserve"> omadus</w:t>
      </w:r>
      <w:r w:rsidR="000553F9">
        <w:t>test</w:t>
      </w:r>
      <w:r w:rsidR="001F2997">
        <w:t xml:space="preserve">, mis eksisteerivad Kinecti nimeruumis oleval Body klassil, </w:t>
      </w:r>
      <w:r w:rsidR="000553F9">
        <w:t>lisat</w:t>
      </w:r>
      <w:r w:rsidR="0077458D">
        <w:t>i juurde jälgimisnumber ja tõeväärtustüüp IsTracked.</w:t>
      </w:r>
    </w:p>
    <w:p w14:paraId="5150FECB" w14:textId="77777777" w:rsidR="006A6475" w:rsidRDefault="006A6475" w:rsidP="006A6475">
      <w:pPr>
        <w:pStyle w:val="Heading2"/>
        <w:numPr>
          <w:ilvl w:val="1"/>
          <w:numId w:val="4"/>
        </w:numPr>
      </w:pPr>
      <w:bookmarkStart w:id="71" w:name="_Toc516595118"/>
      <w:r>
        <w:t>Skaleerimine</w:t>
      </w:r>
      <w:r w:rsidR="002D2451">
        <w:t xml:space="preserve"> ja asukohapunktide määramine</w:t>
      </w:r>
      <w:bookmarkEnd w:id="71"/>
    </w:p>
    <w:p w14:paraId="2B4B8EBC" w14:textId="77777777" w:rsidR="00810233" w:rsidRDefault="00BC5B13" w:rsidP="00C84882">
      <w:pPr>
        <w:pStyle w:val="BodyText"/>
      </w:pPr>
      <w:r>
        <w:t>Kinect sensor tagastab kehaosade asukohapunkte kolmekohaliste vektoritena, kusjuures kõik vektori väärtused on meetrites.</w:t>
      </w:r>
      <w:r w:rsidR="00A33A4E">
        <w:t xml:space="preserve"> Kahjuks ei saa neid väärtusi otse rakendada mudelile, sest </w:t>
      </w:r>
      <w:r w:rsidR="00862131">
        <w:t xml:space="preserve">ebaproportsionaalsete väärtuste puhul hakkab 3D mudel kokku tõmbuma või ebainimlikult venima ning ei sobi tulemuseks. Selle tõttu peab kaamerast saadud punkte vastavalt 3D mudelile skaleerima ehk nende üksteise vahelised kaugused panema </w:t>
      </w:r>
      <w:r w:rsidR="00862131">
        <w:lastRenderedPageBreak/>
        <w:t>vastavusse 3D mudelis olevate kehaosade kaugustega.</w:t>
      </w:r>
      <w:r w:rsidR="00C174CE">
        <w:t xml:space="preserve"> Nimetatud meetod on aluseks alamülesande 3.a lahendamiseks.</w:t>
      </w:r>
    </w:p>
    <w:p w14:paraId="0CAF85BC" w14:textId="77777777" w:rsidR="00843855" w:rsidRDefault="001003F5" w:rsidP="00C84882">
      <w:pPr>
        <w:pStyle w:val="BodyText"/>
      </w:pPr>
      <w:r>
        <w:t>Skaleerimine toimub üldiselt selliselt, et võetakse üks kehapunkt ning esmalt liidetakse temale juurde tema vanema puhul toimunud skaleerimine ehk nihe. Seejärel arvutatakse välja suunavektor vanemast tema endani. Seejärel liidetakse vanema punktile korrutis, milles üheks korrutajaks on suunavektor ja teiseks väärtus, mis näitab, kui palju seda suunavektorit peab suurendama või vähendama, et saada 3D mudeliga proportsioonis olev väärtus. Väärtuse leidmise eelduseks on vaja teada mudeli kehaosade esialgseid asukohapunkte. Need salvestatakse AvatarModelControlleri Awake() funktsioonis eraldi abilisti. Väärtus leitakse selliselt, et leitakse esialgses mudelis punkti vanema ja tema enda vaheline</w:t>
      </w:r>
      <w:r w:rsidR="007E45FF">
        <w:t xml:space="preserve"> kaugus</w:t>
      </w:r>
      <w:r>
        <w:t xml:space="preserve"> ning jagatakse l</w:t>
      </w:r>
      <w:r w:rsidR="007E45FF">
        <w:t>äbi praeguse suunavektori pikkusega.</w:t>
      </w:r>
    </w:p>
    <w:p w14:paraId="44AA430E" w14:textId="77777777" w:rsidR="007F4047" w:rsidRDefault="00FD5ED8" w:rsidP="00FD5ED8">
      <w:pPr>
        <w:pStyle w:val="BodyText"/>
        <w:keepNext/>
        <w:jc w:val="center"/>
      </w:pPr>
      <w:r>
        <w:drawing>
          <wp:inline distT="0" distB="0" distL="0" distR="0" wp14:anchorId="13E18D6C" wp14:editId="4EFB1172">
            <wp:extent cx="4105275" cy="4533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5275" cy="4533900"/>
                    </a:xfrm>
                    <a:prstGeom prst="rect">
                      <a:avLst/>
                    </a:prstGeom>
                    <a:noFill/>
                    <a:ln>
                      <a:noFill/>
                    </a:ln>
                  </pic:spPr>
                </pic:pic>
              </a:graphicData>
            </a:graphic>
          </wp:inline>
        </w:drawing>
      </w:r>
    </w:p>
    <w:p w14:paraId="52DB4E0C" w14:textId="1A90778D" w:rsidR="007F4047" w:rsidRPr="007F4047" w:rsidRDefault="007F4047" w:rsidP="00FD5ED8">
      <w:pPr>
        <w:pStyle w:val="Caption"/>
      </w:pPr>
      <w:bookmarkStart w:id="72" w:name="_Toc514803604"/>
      <w:r>
        <w:t xml:space="preserve">Joonis </w:t>
      </w:r>
      <w:r>
        <w:fldChar w:fldCharType="begin"/>
      </w:r>
      <w:r>
        <w:instrText xml:space="preserve"> SEQ Joonis \* ARABIC </w:instrText>
      </w:r>
      <w:r>
        <w:fldChar w:fldCharType="separate"/>
      </w:r>
      <w:r w:rsidR="00C85430">
        <w:t>19</w:t>
      </w:r>
      <w:r>
        <w:fldChar w:fldCharType="end"/>
      </w:r>
      <w:r>
        <w:t xml:space="preserve"> Ühe punkti skaleerimine lihtsustatud kujul</w:t>
      </w:r>
      <w:bookmarkEnd w:id="72"/>
    </w:p>
    <w:p w14:paraId="424DF3A8" w14:textId="77777777" w:rsidR="007F4047" w:rsidRDefault="007F4047" w:rsidP="00C84882">
      <w:pPr>
        <w:pStyle w:val="BodyText"/>
      </w:pPr>
      <w:r>
        <w:t xml:space="preserve">Joonisel </w:t>
      </w:r>
      <w:r w:rsidR="00046A00">
        <w:t>7</w:t>
      </w:r>
      <w:r>
        <w:t xml:space="preserve"> on kirjeldatud ühe punkti skaleerimist lihtsustatud kujul. AvatarModelControlleri funktsioonis RefreshModelPositions() toimuv skaleerimine </w:t>
      </w:r>
      <w:r>
        <w:lastRenderedPageBreak/>
        <w:t>toimub analoogselt, kuid näiteks joonisel kujutatud viimased kaks etappi toimuvad koodis ühekorraga.</w:t>
      </w:r>
    </w:p>
    <w:p w14:paraId="438950F1" w14:textId="77777777" w:rsidR="005A2C7D" w:rsidRDefault="007E45FF" w:rsidP="00C84882">
      <w:pPr>
        <w:pStyle w:val="BodyText"/>
      </w:pPr>
      <w:r>
        <w:t>Skaleerimise puhul on ainsateks eranditeks SpineShoulder, mis on skaleerimise lähtepunktiks ning mille väärtust kunagi ei muudeta. Samuti ei arvestata punktide Neck, SpineMid, ShoulderRight ja ShoulderLeft puhul vanema nihet, sest SpineShoulder punkti asukohta ei muudeta.</w:t>
      </w:r>
      <w:r w:rsidR="007F4047">
        <w:t xml:space="preserve"> Seda on võimalik näha ka joonisele lisatud otsustuspunkti kaudu.</w:t>
      </w:r>
    </w:p>
    <w:p w14:paraId="05F31063" w14:textId="77777777" w:rsidR="002D2451" w:rsidRDefault="002D2451" w:rsidP="00C84882">
      <w:pPr>
        <w:pStyle w:val="BodyText"/>
      </w:pPr>
      <w:r>
        <w:t xml:space="preserve">Asukohapunktide puhul on tähtis tähele panna, et Kinect tagastab asukohapunkte peegeldatuna. See tähendab, et kui inimene </w:t>
      </w:r>
      <w:r w:rsidR="00D143F7">
        <w:t>liigutab näiteks jalga kaamera poole, siis Unity keskkonnas liiguks see jalg tahapoole. Selle jaoks on vajalik inverteerida iga asukohapunkti puhul z-telje suund ehk asukohapunkti z väärtus korrutada läbi konstandiga -1.</w:t>
      </w:r>
    </w:p>
    <w:p w14:paraId="58C8497B" w14:textId="77777777" w:rsidR="001F2D96" w:rsidRDefault="001F2D96" w:rsidP="001F2D96">
      <w:pPr>
        <w:pStyle w:val="Heading2"/>
        <w:numPr>
          <w:ilvl w:val="1"/>
          <w:numId w:val="4"/>
        </w:numPr>
      </w:pPr>
      <w:bookmarkStart w:id="73" w:name="_Toc516595119"/>
      <w:r>
        <w:t>Orientatsioonid</w:t>
      </w:r>
      <w:bookmarkEnd w:id="73"/>
    </w:p>
    <w:p w14:paraId="16B7D146" w14:textId="77777777" w:rsidR="00051345" w:rsidRPr="00CD2488" w:rsidRDefault="00BF393F" w:rsidP="00FA13F1">
      <w:pPr>
        <w:pStyle w:val="BodyText"/>
        <w:rPr>
          <w:lang w:val="en-US"/>
        </w:rPr>
      </w:pPr>
      <w:r>
        <w:t>A</w:t>
      </w:r>
      <w:r w:rsidR="001810D0">
        <w:t>sukohapunktide määramise ning skaleerimise</w:t>
      </w:r>
      <w:r>
        <w:t xml:space="preserve"> kõrval</w:t>
      </w:r>
      <w:r w:rsidR="001810D0">
        <w:t xml:space="preserve"> on</w:t>
      </w:r>
      <w:r>
        <w:t xml:space="preserve"> sama</w:t>
      </w:r>
      <w:r w:rsidR="001810D0">
        <w:t xml:space="preserve"> tähtsad</w:t>
      </w:r>
      <w:r w:rsidR="00613758">
        <w:t xml:space="preserve"> </w:t>
      </w:r>
      <w:r w:rsidR="001810D0">
        <w:t>kehaosade orientatsioonid ruumi suhtes. Orientatsioone saab mitmet viisi kujutada</w:t>
      </w:r>
      <w:r w:rsidR="005A2E84">
        <w:t>, näiteks Euleri nurkade teel, mis on lihtsam ja loetavam viis</w:t>
      </w:r>
      <w:r w:rsidR="001810D0">
        <w:t xml:space="preserve">, ent Kinect on otsustanud tagastada neid kvaternioonidena. </w:t>
      </w:r>
      <w:r w:rsidR="00C174CE">
        <w:t xml:space="preserve">Selles peatükis selgitatakse </w:t>
      </w:r>
      <w:r>
        <w:t>alamülesande 3.b lahendust.</w:t>
      </w:r>
    </w:p>
    <w:p w14:paraId="24E418E3" w14:textId="77777777" w:rsidR="00C50B8D" w:rsidRPr="00C50B8D" w:rsidRDefault="00C50B8D" w:rsidP="00FA13F1">
      <w:pPr>
        <w:pStyle w:val="Heading3"/>
        <w:rPr>
          <w:rFonts w:cs="Times New Roman"/>
        </w:rPr>
      </w:pPr>
      <w:bookmarkStart w:id="74" w:name="_Toc516595120"/>
      <w:r>
        <w:rPr>
          <w:rFonts w:cs="Times New Roman"/>
        </w:rPr>
        <w:t>Kvaternioonid</w:t>
      </w:r>
      <w:bookmarkEnd w:id="74"/>
    </w:p>
    <w:p w14:paraId="5D9B879E" w14:textId="77777777" w:rsidR="00FA13F1" w:rsidRDefault="00051345" w:rsidP="00FA13F1">
      <w:pPr>
        <w:pStyle w:val="BodyText"/>
      </w:pPr>
      <w:r>
        <w:t xml:space="preserve">Kvaternioonid on arvude süsteem, mis avaldub kujul </w:t>
      </w:r>
      <m:oMath>
        <m:r>
          <w:rPr>
            <w:rFonts w:ascii="Cambria Math" w:hAnsi="Cambria Math"/>
          </w:rPr>
          <m:t>q=s+ix+jy+kz</m:t>
        </m:r>
      </m:oMath>
      <w:r>
        <w:rPr>
          <w:color w:val="000000"/>
        </w:rPr>
        <w:t xml:space="preserve">, kus q on kvaternioon, </w:t>
      </w:r>
      <w:r w:rsidR="005A2E84">
        <w:rPr>
          <w:color w:val="000000"/>
        </w:rPr>
        <w:t>s, x, y, z on reaalarvud ning i, j ja k on imaginaarühikud.</w:t>
      </w:r>
      <w:r w:rsidR="005A2E84">
        <w:t xml:space="preserve"> </w:t>
      </w:r>
      <w:r w:rsidR="002E74CE">
        <w:t>Kvaternioon</w:t>
      </w:r>
      <w:r w:rsidR="005A2E84">
        <w:t xml:space="preserve">ide peamine </w:t>
      </w:r>
      <w:r w:rsidR="002E74CE">
        <w:t xml:space="preserve">eelis Euleri nurkade </w:t>
      </w:r>
      <w:r w:rsidR="005A2E84">
        <w:t xml:space="preserve">suhtes </w:t>
      </w:r>
      <w:r w:rsidR="002E74CE">
        <w:t xml:space="preserve">on Gimbali luku puudumine. </w:t>
      </w:r>
      <w:r w:rsidR="002546B9">
        <w:t>Näiteks kolmemõõtmelises süsteemis tekib Gimbali lukk siis, kui üks telgedest saab teise teljega paralleelseks, millega kaob üks vabadusaste. Antud olukor</w:t>
      </w:r>
      <w:r w:rsidR="00375E3F">
        <w:t>d</w:t>
      </w:r>
      <w:r w:rsidR="002546B9">
        <w:t>a ei teki kvaternioonide puhul ning on selle tõttu populaarsemaid viise orientatsioonide kujutamiseks.</w:t>
      </w:r>
    </w:p>
    <w:p w14:paraId="32AE995B" w14:textId="77777777" w:rsidR="00C50B8D" w:rsidRDefault="00D928FB" w:rsidP="00C50B8D">
      <w:pPr>
        <w:pStyle w:val="Heading3"/>
        <w:rPr>
          <w:rFonts w:cs="Times New Roman"/>
        </w:rPr>
      </w:pPr>
      <w:bookmarkStart w:id="75" w:name="_Toc516595121"/>
      <w:r>
        <w:rPr>
          <w:rFonts w:cs="Times New Roman"/>
        </w:rPr>
        <w:t>Sensori tagastatavate orientatsioonide hulk</w:t>
      </w:r>
      <w:bookmarkEnd w:id="75"/>
    </w:p>
    <w:p w14:paraId="6F3E138B" w14:textId="77777777" w:rsidR="00C50B8D" w:rsidRDefault="00D928FB" w:rsidP="00FA13F1">
      <w:pPr>
        <w:pStyle w:val="BodyText"/>
      </w:pPr>
      <w:r>
        <w:t xml:space="preserve">Kahjuks ei </w:t>
      </w:r>
      <w:r w:rsidR="00A41F52">
        <w:t xml:space="preserve">arvuta Kinect kõikide kehaosade jaoks välja orientatsioonid. Nendeks on kael, sõrmeotsad, pöidlad ning jalad. Pea on mõnes mõttes erandlik, sest seda ei ole võimalik saada kätte samast andmeteallikast, kust teised kehaosad, vaid tuleb omaette allikast lugdeda. Samuti on huvitav, kuidas on otsustatud iga kehaosa orientatsioone hoida. Nimelt loomulikult võiks oletada, et õla orientatsioon paikneb koos õla andmetega ning </w:t>
      </w:r>
      <w:r w:rsidR="00A41F52">
        <w:lastRenderedPageBreak/>
        <w:t xml:space="preserve">küünarnuki orientatsiooniga. Kinecti puhul asub õla orientatsioon koos küünarnuki andmetega ning küünarnuki orientatsioon koos randme andmetega. Analoogselt on paigutatud ka ülejäänud orientatsioonid. </w:t>
      </w:r>
      <w:r w:rsidR="00F236F8">
        <w:t>Olukorrast võib arvata, et Kinecti arendajad soovisid rõhutada kehaosade vahelist struktuuri ning paigutasid vastavalt ka pöördeid.</w:t>
      </w:r>
    </w:p>
    <w:p w14:paraId="3B80B362" w14:textId="77777777" w:rsidR="00F236F8" w:rsidRDefault="00193A23" w:rsidP="00F236F8">
      <w:pPr>
        <w:pStyle w:val="Heading3"/>
        <w:rPr>
          <w:rFonts w:cs="Times New Roman"/>
        </w:rPr>
      </w:pPr>
      <w:bookmarkStart w:id="76" w:name="_Toc516595122"/>
      <w:r>
        <w:rPr>
          <w:rFonts w:cs="Times New Roman"/>
        </w:rPr>
        <w:t xml:space="preserve">Unitys </w:t>
      </w:r>
      <w:r w:rsidR="00F236F8">
        <w:rPr>
          <w:rFonts w:cs="Times New Roman"/>
        </w:rPr>
        <w:t>kvaternioonide töötlemine</w:t>
      </w:r>
      <w:r w:rsidR="00E60EF8">
        <w:rPr>
          <w:rFonts w:cs="Times New Roman"/>
        </w:rPr>
        <w:t xml:space="preserve"> ja 3D mudeli </w:t>
      </w:r>
      <w:r w:rsidR="00CD6F66">
        <w:rPr>
          <w:rFonts w:cs="Times New Roman"/>
        </w:rPr>
        <w:t>armatuur</w:t>
      </w:r>
      <w:bookmarkEnd w:id="76"/>
    </w:p>
    <w:p w14:paraId="536E820E" w14:textId="77777777" w:rsidR="00574A5C" w:rsidRDefault="00193A23" w:rsidP="00FA13F1">
      <w:pPr>
        <w:pStyle w:val="BodyText"/>
      </w:pPr>
      <w:r>
        <w:t>Unitys on põhjalikult lahendatud kvaternioonidega arvutamine, sest kvaternioone kasutatakse oma omaduste tõttu samamoodi mängudes</w:t>
      </w:r>
      <w:r w:rsidR="00E60EF8">
        <w:t xml:space="preserve">. See tähendab, et iga kehaosa orientatsioon on arvutatud parema käe koordinaatsüsteemi suhtes. </w:t>
      </w:r>
      <w:r w:rsidR="00574A5C">
        <w:t xml:space="preserve">Samuti tuleb arvestada, et eelnevalt skaleerimises peegeldati asukohtade z-koordinaati, sest Kinect tagastab inimese </w:t>
      </w:r>
      <w:r w:rsidR="00CD6F66">
        <w:t>keha</w:t>
      </w:r>
      <w:r w:rsidR="00574A5C">
        <w:t xml:space="preserve">andmed peegeldatuna. Täiendavalt on vajalik ka x-telje inverteerimine, kuid see on tingitud Unity mängumootorist, mis töötab vasakukäelises koordinaatsüsteemis. Tingimuste tulemusena on soovitud, et lõplikus kehaosa orientatsioonis oleks </w:t>
      </w:r>
      <w:r w:rsidR="00FD76EC">
        <w:t>x</w:t>
      </w:r>
      <w:r w:rsidR="00574A5C">
        <w:t>-telje ja y-telje orientatsioonid võrreldes algsega 180 kraadi nihkes.</w:t>
      </w:r>
      <w:r w:rsidR="00C174CE">
        <w:t xml:space="preserve"> </w:t>
      </w:r>
    </w:p>
    <w:p w14:paraId="5180298D" w14:textId="77777777" w:rsidR="00761BED" w:rsidRDefault="00F22A9A" w:rsidP="00FA13F1">
      <w:pPr>
        <w:pStyle w:val="BodyText"/>
      </w:pPr>
      <w:r>
        <w:t xml:space="preserve">Peamine raskus seisneb imporditavatest 3D mudelitest. Nimelt kasutati selle töö jooksul kahte mudelit. Mõlemasse mudelisse tehti tehti samasuguse struktuuriga </w:t>
      </w:r>
      <w:r w:rsidR="00CD6F66">
        <w:t>armatuur</w:t>
      </w:r>
      <w:r>
        <w:t xml:space="preserve"> samal ajal säilitades, et loodud luud oleksid sarnaste orientatsioonidega. Unity mängumootorisse importides selgus, et mõlema mudeli puhul on </w:t>
      </w:r>
      <w:r w:rsidR="00CD6F66">
        <w:t>armatuuri luude</w:t>
      </w:r>
      <w:r>
        <w:t xml:space="preserve"> orientatsioonid väga suurte erinevustega, kuigi nende asendid ise on sarnased. Selle tõttu otsustati, et keha </w:t>
      </w:r>
      <w:r w:rsidR="00CD6F66">
        <w:t>armatuuride</w:t>
      </w:r>
      <w:r>
        <w:t xml:space="preserve"> seadmiseks</w:t>
      </w:r>
      <w:r w:rsidR="006B12C5">
        <w:t xml:space="preserve"> orientatsioonidega</w:t>
      </w:r>
      <w:r>
        <w:t xml:space="preserve"> tuleb iga Kine</w:t>
      </w:r>
      <w:r w:rsidR="006B12C5">
        <w:t>c</w:t>
      </w:r>
      <w:r>
        <w:t xml:space="preserve">tist saadud absoluutne orientatsioon viia samasse teljestikku </w:t>
      </w:r>
      <w:r w:rsidR="006B12C5">
        <w:t>nagu on tema vastav kehaosa.</w:t>
      </w:r>
      <w:r>
        <w:t xml:space="preserve"> </w:t>
      </w:r>
      <w:r w:rsidR="00761BED">
        <w:t xml:space="preserve">Alternatiivse lahendusena võiks mudeli </w:t>
      </w:r>
      <w:r w:rsidR="00CD6F66">
        <w:t>armatuuris</w:t>
      </w:r>
      <w:r w:rsidR="00761BED">
        <w:t xml:space="preserve"> iga luu nurga viia maailma suhtes nulli ehk iga luu oleks suunaga ülesse. Kahjuks selline lähenemine ka ei toimi, kuna eelnevalt selgus, et erinevate mudelite sarnased </w:t>
      </w:r>
      <w:r w:rsidR="00CD6F66">
        <w:t>armatuuris</w:t>
      </w:r>
      <w:r w:rsidR="00761BED">
        <w:t xml:space="preserve"> võivad olla suurte erinevustega ning nende puhul nurkade nullimine võib toimida erinevalt. </w:t>
      </w:r>
    </w:p>
    <w:p w14:paraId="3CC6F797" w14:textId="77777777" w:rsidR="006B12C5" w:rsidRDefault="00761BED" w:rsidP="00FA13F1">
      <w:pPr>
        <w:pStyle w:val="BodyText"/>
      </w:pPr>
      <w:r>
        <w:t>Avatari 3D m</w:t>
      </w:r>
      <w:r w:rsidR="006B12C5">
        <w:t xml:space="preserve">udel on algselt T-positsioonis, mis on standardne positsioon 3D mudelite jaoks. T-positsioonis seisab mudel sirgelt ning mõlemad käed on kõrvale välja sirutatud. Iga kehaosa on mudeli seisukohast oma loomulikus asendis. Et sensorist saadud absoluutsed pöörded hakkaksid kehtima, tuleb igal orientatsioonil suurendada x-teljes, y-teljes või z-teljes olevat nurka vastavalt oma koordinaatteljestikule. Seda on võimalik teha korrutades </w:t>
      </w:r>
      <w:r>
        <w:t>orientatsiooni läbi soovitud lisapöörde kvaterniooniga. Kvaternioonide puhul tähendab korrutamine liitmist.</w:t>
      </w:r>
    </w:p>
    <w:p w14:paraId="38152EE0" w14:textId="77777777" w:rsidR="00F22A9A" w:rsidRDefault="00761BED" w:rsidP="00FA13F1">
      <w:pPr>
        <w:pStyle w:val="BodyText"/>
      </w:pPr>
      <w:r>
        <w:lastRenderedPageBreak/>
        <w:t xml:space="preserve">Eelnevalt kirjutati, et orientatsioonide y- ja </w:t>
      </w:r>
      <w:r w:rsidR="00FD76EC">
        <w:t>x</w:t>
      </w:r>
      <w:r>
        <w:t>-teljed peavad olema nihkes. Kahjuks ei toiminud arenduse käigus orientatsiooni korrutamine vastava nurgaga ning seetõttu otsustati, et orientatsioonid konverteeritakse Euleri nurkadeks, mille järel inverteeriti vastavaid telgi. Lõplikult muudeti Euleri nurgad tagasi kvaternioonideks.</w:t>
      </w:r>
    </w:p>
    <w:p w14:paraId="1FB42B1B" w14:textId="77777777" w:rsidR="00B32849" w:rsidRDefault="00B32849" w:rsidP="00B32849">
      <w:pPr>
        <w:pStyle w:val="Heading3"/>
        <w:rPr>
          <w:rFonts w:cs="Times New Roman"/>
        </w:rPr>
      </w:pPr>
      <w:bookmarkStart w:id="77" w:name="_Toc516595123"/>
      <w:r>
        <w:rPr>
          <w:rFonts w:cs="Times New Roman"/>
        </w:rPr>
        <w:t>Pea orientatsioonid</w:t>
      </w:r>
      <w:r w:rsidR="002039A4">
        <w:rPr>
          <w:rFonts w:cs="Times New Roman"/>
        </w:rPr>
        <w:t xml:space="preserve"> ja orientatsioonideta kehaosad</w:t>
      </w:r>
      <w:bookmarkEnd w:id="77"/>
    </w:p>
    <w:p w14:paraId="5DE67B94" w14:textId="77777777" w:rsidR="002039A4" w:rsidRDefault="00B32849" w:rsidP="002039A4">
      <w:pPr>
        <w:pStyle w:val="BodyText"/>
      </w:pPr>
      <w:r>
        <w:t>Pea orientatsiooni ei sisaldu kahjuks kehandmete hulgas, kuid on olemas näoandmete hulgas. Näoandmetele ligipääs toimub sarnaselt kehaandmetega ning on teostatud BodyManager klassis. Pea orientatsioon salvestatakse koos kehaandmetega ümber Avatari nimeruumis olevase Body klassi, et süsteemis ei peaks mõlemaid andmeid eraldi klasside vahel vahetama.</w:t>
      </w:r>
    </w:p>
    <w:p w14:paraId="6E1FD59F" w14:textId="77777777" w:rsidR="002039A4" w:rsidRDefault="002039A4" w:rsidP="00FA13F1">
      <w:pPr>
        <w:pStyle w:val="BodyText"/>
      </w:pPr>
      <w:r>
        <w:t>Kui pea orientatsioon on kättesaadav teisest allikast, siis on osad kehaosad, mille puhul Kinect orientatsiooni ei tagasta. Nendeks on kael, sõrmede otsad, pöidlad, kannad ja jalalabad. Orientatsioonideta kehaosade pööramine on lahendatud AvatarModelControlleri klassis selliselt, et nad pannakse Unity mängumootoris pärima oma vanema luu orientatsioone. Näiteks sõrmede otste puhul pärivad nad käe orientatsiooni või kael pärib SpineShoulder punkti orientatsiooni.</w:t>
      </w:r>
    </w:p>
    <w:p w14:paraId="56533470" w14:textId="77777777" w:rsidR="001F2D96" w:rsidRDefault="001F2D96" w:rsidP="001F2D96">
      <w:pPr>
        <w:pStyle w:val="Heading2"/>
        <w:numPr>
          <w:ilvl w:val="1"/>
          <w:numId w:val="4"/>
        </w:numPr>
      </w:pPr>
      <w:bookmarkStart w:id="78" w:name="_Toc516595124"/>
      <w:r>
        <w:t>Kasutajaliides</w:t>
      </w:r>
      <w:bookmarkEnd w:id="78"/>
    </w:p>
    <w:p w14:paraId="510F9A4F" w14:textId="77777777" w:rsidR="00DE7E9E" w:rsidRDefault="00DE7E9E" w:rsidP="00C84882">
      <w:pPr>
        <w:pStyle w:val="BodyText"/>
      </w:pPr>
      <w:r>
        <w:t>Töö käigus programmeeriti süsteemi operaatori jaoks lihtne kasutajaliides</w:t>
      </w:r>
      <w:r w:rsidR="00C174CE">
        <w:t xml:space="preserve"> </w:t>
      </w:r>
      <w:r>
        <w:t>, mille abil on võimalik jälgida süsteemi seisu ning vajadusel muuta avataride 3D mudeleid</w:t>
      </w:r>
      <w:r w:rsidR="00C174CE">
        <w:t xml:space="preserve"> (alamülesanne 6)</w:t>
      </w:r>
      <w:r>
        <w:t>. Kasutajaliidest on võimalik avada ning peita kasutades klaviatuuril „M“ klahvi. Menüüs on ülevalt üksteise järel kuus avatari ning iga avatari puhul kuvatakse nende seisundit. Kui avatar parasjagu on kasutuses ning on ekraanil kuvatud, on menüüs tema kõrval kirjutatud roheliselt „Tracking“.</w:t>
      </w:r>
      <w:r w:rsidR="0077458D">
        <w:t xml:space="preserve"> Samuti</w:t>
      </w:r>
      <w:r>
        <w:t xml:space="preserve"> </w:t>
      </w:r>
      <w:r w:rsidR="0077458D">
        <w:t xml:space="preserve">on ekraanil oleva avatari pea kohal tema indeksi number, et operaatoril oleks võimalik aru saada, millise avatariga tegemist on. </w:t>
      </w:r>
      <w:r>
        <w:t>Kui avatar</w:t>
      </w:r>
      <w:r w:rsidR="0077458D">
        <w:t>i</w:t>
      </w:r>
      <w:r>
        <w:t xml:space="preserve"> ei kasutata hetkel ühegi mudel kuvamiseks, on punasega </w:t>
      </w:r>
      <w:r w:rsidR="0077458D">
        <w:t xml:space="preserve">seisundiks </w:t>
      </w:r>
      <w:r>
        <w:t>kirjutatud „Not Tracking“. See võimaldab operaatoril lihtsalt aru saada, kas süsteem jälgib parasjagu kindlat näitlejat või näiteks, kas süsteem on saavutanud maksimaalse jälgitavate inimeste arvu.</w:t>
      </w:r>
      <w:r w:rsidR="00EC327C">
        <w:t xml:space="preserve"> Menüü seadistamine ning avataride jälgimisseisundi uuendamine toimub iga kord AvatarMapperi klassi Update() funktsiooni tsüklis.</w:t>
      </w:r>
    </w:p>
    <w:p w14:paraId="5E9F9892" w14:textId="77777777" w:rsidR="00D928FB" w:rsidRDefault="006B3B42" w:rsidP="00D928FB">
      <w:pPr>
        <w:pStyle w:val="BodyText"/>
        <w:keepNext/>
      </w:pPr>
      <w:r>
        <w:lastRenderedPageBreak/>
        <w:drawing>
          <wp:inline distT="0" distB="0" distL="0" distR="0" wp14:anchorId="10D91883" wp14:editId="738E01C0">
            <wp:extent cx="5401310" cy="457200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1310" cy="4572000"/>
                    </a:xfrm>
                    <a:prstGeom prst="rect">
                      <a:avLst/>
                    </a:prstGeom>
                    <a:noFill/>
                    <a:ln>
                      <a:noFill/>
                    </a:ln>
                  </pic:spPr>
                </pic:pic>
              </a:graphicData>
            </a:graphic>
          </wp:inline>
        </w:drawing>
      </w:r>
    </w:p>
    <w:p w14:paraId="2BAD0B02" w14:textId="44C4F654" w:rsidR="00D928FB" w:rsidRDefault="00D928FB" w:rsidP="00D928FB">
      <w:pPr>
        <w:pStyle w:val="Caption"/>
        <w:jc w:val="both"/>
      </w:pPr>
      <w:bookmarkStart w:id="79" w:name="_Toc514803605"/>
      <w:r>
        <w:t xml:space="preserve">Joonis </w:t>
      </w:r>
      <w:r>
        <w:fldChar w:fldCharType="begin"/>
      </w:r>
      <w:r>
        <w:instrText xml:space="preserve"> SEQ Joonis \* ARABIC </w:instrText>
      </w:r>
      <w:r>
        <w:fldChar w:fldCharType="separate"/>
      </w:r>
      <w:r w:rsidR="00C85430">
        <w:t>20</w:t>
      </w:r>
      <w:r>
        <w:fldChar w:fldCharType="end"/>
      </w:r>
      <w:r>
        <w:t xml:space="preserve"> Süsteemi operaatori jaoks loodud kasutajaliides</w:t>
      </w:r>
      <w:bookmarkEnd w:id="79"/>
    </w:p>
    <w:p w14:paraId="288C09C5" w14:textId="77777777" w:rsidR="00DE7E9E" w:rsidRDefault="00DE7E9E" w:rsidP="00C84882">
      <w:pPr>
        <w:pStyle w:val="BodyText"/>
      </w:pPr>
      <w:r>
        <w:t>Lisaks jälgimisele on kasutajaliidese abil võimalik muuta ka avatari kuvatavat 3D mudelit. Selle jaoks peab operaator avama vastava avatari kõrval oleva rippmenüü, kust ta võib valida sobiva mudeli.</w:t>
      </w:r>
      <w:r w:rsidR="00EC327C">
        <w:t xml:space="preserve"> Mudelite arv ei ole piiratud, kuid need tuleb enne süsteemi käivitamist lisada AvatarMapperis asuvate 3D mudelite listi.</w:t>
      </w:r>
      <w:r w:rsidR="006F412C">
        <w:t xml:space="preserve"> Täiendavalt saab süsteemi operaator valida, kas peita või näidata avatari puhul mudelit või lihtsustatud vaadet. </w:t>
      </w:r>
    </w:p>
    <w:p w14:paraId="1F5F8D54" w14:textId="77777777" w:rsidR="008C5F89" w:rsidRDefault="00F1275F" w:rsidP="008C5F89">
      <w:pPr>
        <w:pStyle w:val="Heading2"/>
        <w:numPr>
          <w:ilvl w:val="1"/>
          <w:numId w:val="4"/>
        </w:numPr>
      </w:pPr>
      <w:bookmarkStart w:id="80" w:name="_Toc516595125"/>
      <w:r>
        <w:t>Mudeli liigutuste silumine</w:t>
      </w:r>
      <w:bookmarkEnd w:id="80"/>
    </w:p>
    <w:p w14:paraId="2FBDA349" w14:textId="77777777" w:rsidR="00FA13F1" w:rsidRDefault="00A92FCA" w:rsidP="00FA13F1">
      <w:pPr>
        <w:pStyle w:val="BodyText"/>
      </w:pPr>
      <w:r>
        <w:t>Kinecti sensor tagastab andmeid pidevalt, kuid neid ei ole alati täpsed. Täpsust mõjutavad ruumi valgustatus, kaamera asend, inimese riietus või asend kui ka töödeldav andmete hulk. Seetõttu Kinecti tagastatavad andmed võivad sisaldada müra või väikseid nihkeid, mis teevad 3D mudeli liikumise väga teravaks ja konarlikuks.</w:t>
      </w:r>
      <w:r w:rsidR="005470E8">
        <w:t xml:space="preserve"> Sellest tulenevalt on vajalik alamülesande 4. lahendamine.</w:t>
      </w:r>
      <w:r>
        <w:t xml:space="preserve"> Müra kõrvaldamiseks või ühtlustamiseks otsustati kasutada</w:t>
      </w:r>
      <w:r w:rsidR="00597DE4">
        <w:t xml:space="preserve"> liikuva keskmist, milles kasutatakse iga kehaosa jaoks </w:t>
      </w:r>
      <w:r w:rsidR="00B32849">
        <w:t>n</w:t>
      </w:r>
      <w:r w:rsidR="00597DE4">
        <w:t xml:space="preserve"> tema kõige uuemat </w:t>
      </w:r>
      <w:r w:rsidR="00597DE4">
        <w:lastRenderedPageBreak/>
        <w:t>väärtust keskmise arvutamiseks</w:t>
      </w:r>
      <w:r w:rsidR="00B32849">
        <w:t>. Hetkel on n-i väärtuseks 5, sest see arv tagab piisab juba piisava sujuvuse, kuid sõltuvalt soovist võib selle väärtus muutuda.</w:t>
      </w:r>
    </w:p>
    <w:p w14:paraId="192E0435" w14:textId="77777777" w:rsidR="00E91B2E" w:rsidRDefault="00597DE4" w:rsidP="00FA13F1">
      <w:pPr>
        <w:pStyle w:val="BodyText"/>
      </w:pPr>
      <w:r>
        <w:t>Töö käigus prooviti ka eksponentsiaalse keskmise kasutamist, kuid selle filtri puhul ei olnud märgata olulist paranemist, vaid isegi natuke halvenemist, sest eksponentsiaalne filter puhul on kõige uuemad andmed suurema kaaluga kui vanemad andmed. Seega kui Kinect tagastab andmed, kus ühe või mitme kehapunkti andmed on suure veaga, annab eksponentsiaalne keskmine veale suurema tähtsuse, mille tulemusena on viga rohkem näha ka 3D mudelil.</w:t>
      </w:r>
      <w:r w:rsidR="00E91B2E">
        <w:t xml:space="preserve">  </w:t>
      </w:r>
    </w:p>
    <w:p w14:paraId="1564332F" w14:textId="77777777" w:rsidR="00E91B2E" w:rsidRDefault="00E91B2E" w:rsidP="00FA13F1">
      <w:pPr>
        <w:pStyle w:val="BodyText"/>
        <w:sectPr w:rsidR="00E91B2E" w:rsidSect="003C451D">
          <w:footnotePr>
            <w:numRestart w:val="eachPage"/>
          </w:footnotePr>
          <w:pgSz w:w="11907" w:h="16840" w:code="9"/>
          <w:pgMar w:top="1418" w:right="1701" w:bottom="1418" w:left="1701" w:header="709" w:footer="851" w:gutter="0"/>
          <w:cols w:space="708"/>
        </w:sectPr>
      </w:pPr>
      <w:r>
        <w:t>Andmete filtreerimiseks  on olemas ka täiendavaid filtreid, kui n</w:t>
      </w:r>
      <w:r w:rsidR="00EB0C5A">
        <w:t>eid ei proovitud seetõttu, et süsteemi keerukus oleks selle eest muutunud oluliselt raskemaks ning samal ajal peab säilima süsteemi võimekus töötada reaalajas.</w:t>
      </w:r>
    </w:p>
    <w:p w14:paraId="400C41F4" w14:textId="77777777" w:rsidR="00B96B35" w:rsidRDefault="00083BF9" w:rsidP="00FA13F1">
      <w:pPr>
        <w:pStyle w:val="Heading1"/>
        <w:numPr>
          <w:ilvl w:val="0"/>
          <w:numId w:val="4"/>
        </w:numPr>
      </w:pPr>
      <w:bookmarkStart w:id="81" w:name="_Toc516595126"/>
      <w:r>
        <w:lastRenderedPageBreak/>
        <w:t>Arutelu</w:t>
      </w:r>
      <w:bookmarkEnd w:id="81"/>
    </w:p>
    <w:p w14:paraId="314B0A1A" w14:textId="77777777" w:rsidR="00083BF9" w:rsidRDefault="00083BF9" w:rsidP="00083BF9">
      <w:pPr>
        <w:pStyle w:val="BodyText"/>
      </w:pPr>
      <w:r>
        <w:t>Töö ülesande idee pärineb algselt Von Krahli teatri soovist ning seetõttu hakatakse esmalt kasutama näitemängude puhul. Tegelikkuses on loodud süsteem oma loomu poolest universaalne ning seda on võimalik rakendada ka mujal</w:t>
      </w:r>
      <w:r w:rsidR="00B9609B">
        <w:t xml:space="preserve">. </w:t>
      </w:r>
    </w:p>
    <w:p w14:paraId="26CF66D5" w14:textId="77777777" w:rsidR="00B9609B" w:rsidRDefault="00B9609B" w:rsidP="00083BF9">
      <w:pPr>
        <w:pStyle w:val="BodyText"/>
      </w:pPr>
      <w:r>
        <w:t>Arenduse käigus tekkis palju raskusi seoses Kinect sensori dokumentatsiooniga. Sensori kõige uuem versioon on mõeldud kasutamiseks koos  vastava Kinect for Windows 2.0 arendaja tarkvarakomplektiga, kuid Microsofti lehekülgedel puudus selle jaoks vajalik dokumentatsioon. See tähendas, et arenduse käiguse tuli vaadata vanemaid dokumentatsioone, kuid kahjuks alati neist ei piisanud, sest nad ei sisaldanud vajalikke andmeid. Kõige rohkem häiris ehk asjaolu, et Microsoft ise</w:t>
      </w:r>
      <w:r w:rsidR="00C663E7">
        <w:t xml:space="preserve"> ei maini kunagi dokumentatsoonis, et milliste kehaosade puhul puuduvad orientatsioonid, mis tähendab, et arendaja peab sellest ise testimise käigus aru saama. Kokkuvõtlikult öeldes on kahju, et Microsoft ei ole teinud piisavalt tööd dokumentatsiooniga kui samal ajal on tootnud sensorist versioone arvutitele, et tarkvaraarendajad saaksid nendega rakendusi luua.</w:t>
      </w:r>
    </w:p>
    <w:p w14:paraId="7DA8B59E" w14:textId="77777777" w:rsidR="00793343" w:rsidRDefault="00C663E7" w:rsidP="00793343">
      <w:pPr>
        <w:pStyle w:val="BodyText"/>
        <w:sectPr w:rsidR="00793343" w:rsidSect="003C451D">
          <w:footnotePr>
            <w:numRestart w:val="eachPage"/>
          </w:footnotePr>
          <w:pgSz w:w="11907" w:h="16840" w:code="9"/>
          <w:pgMar w:top="1418" w:right="1701" w:bottom="1418" w:left="1701" w:header="709" w:footer="851" w:gutter="0"/>
          <w:cols w:space="708"/>
        </w:sectPr>
      </w:pPr>
      <w:r>
        <w:t xml:space="preserve">Lõputöö suurimaks raskuseks osutus orientatsioonide rakendamine </w:t>
      </w:r>
      <w:r w:rsidR="00CD6F66">
        <w:t>armatuur</w:t>
      </w:r>
      <w:r>
        <w:t>i</w:t>
      </w:r>
      <w:r w:rsidR="00CD6F66">
        <w:t xml:space="preserve"> luudele</w:t>
      </w:r>
      <w:r>
        <w:t xml:space="preserve">. Selgus, et lihtsalt imporditud mudelite </w:t>
      </w:r>
      <w:r w:rsidR="00CD6F66">
        <w:t>armatuur</w:t>
      </w:r>
      <w:r>
        <w:t xml:space="preserve">ide luud, mis on tehtud eelnevalt Blenderi rakenduses, võivad nurkade poolest kõvasti erineda, kuigi on näiliselt samades asendites. Osaliselt on see tingitud, kuidas toimub Unity mängumootori ja modelleerimistarkvarade vaheline andmevahetus importimisel. Tulevikus oleks kindlasti üheks </w:t>
      </w:r>
      <w:r w:rsidR="00A1352E">
        <w:t xml:space="preserve">eesmärgiks leida standardne viis, millega mängumootorisse imporditud mudelite </w:t>
      </w:r>
      <w:r w:rsidR="00CD6F66">
        <w:t>armatuur</w:t>
      </w:r>
      <w:r w:rsidR="00A1352E">
        <w:t>id oleksid samasugused.</w:t>
      </w:r>
    </w:p>
    <w:p w14:paraId="4C4C7019" w14:textId="77777777" w:rsidR="009F4718" w:rsidRDefault="009F4718" w:rsidP="005F0ABD">
      <w:pPr>
        <w:pStyle w:val="Heading1"/>
      </w:pPr>
      <w:bookmarkStart w:id="82" w:name="_Toc227485537"/>
      <w:bookmarkStart w:id="83" w:name="_Toc371596367"/>
      <w:bookmarkStart w:id="84" w:name="_Toc437263088"/>
      <w:bookmarkStart w:id="85" w:name="_Toc437856793"/>
      <w:bookmarkStart w:id="86" w:name="_Toc465249889"/>
      <w:bookmarkStart w:id="87" w:name="_Toc516595127"/>
      <w:r w:rsidRPr="00331D53">
        <w:lastRenderedPageBreak/>
        <w:t>Kokkuvõte</w:t>
      </w:r>
      <w:bookmarkEnd w:id="82"/>
      <w:bookmarkEnd w:id="83"/>
      <w:bookmarkEnd w:id="84"/>
      <w:bookmarkEnd w:id="85"/>
      <w:bookmarkEnd w:id="86"/>
      <w:bookmarkEnd w:id="87"/>
    </w:p>
    <w:p w14:paraId="2B75591B" w14:textId="77777777" w:rsidR="008E17A3" w:rsidRDefault="008E17A3" w:rsidP="008E17A3">
      <w:pPr>
        <w:pStyle w:val="BodyText"/>
      </w:pPr>
      <w:r>
        <w:t>Arenduse tulemusena valmis süsteem, mille</w:t>
      </w:r>
      <w:r w:rsidR="00816BCB">
        <w:t>ga</w:t>
      </w:r>
      <w:r>
        <w:t xml:space="preserve"> on võimalik reaalajas jälgida kokku kuni kuut inimest ja animeerida nende avatare. Programmeerimise käigus leiti lahendused kõikidele probleemi püstituses seatud probleemidele:</w:t>
      </w:r>
    </w:p>
    <w:p w14:paraId="4FE83B79" w14:textId="77777777" w:rsidR="008E17A3" w:rsidRDefault="008E17A3" w:rsidP="008E17A3">
      <w:pPr>
        <w:pStyle w:val="BodyText"/>
        <w:numPr>
          <w:ilvl w:val="0"/>
          <w:numId w:val="9"/>
        </w:numPr>
      </w:pPr>
      <w:r>
        <w:t>Sensori info kättesaamiseks kasutati klassi BodyManager. AvatarMapper klassi kaudu jagatakse info avataride vahel laiali</w:t>
      </w:r>
      <w:r w:rsidR="00107D1B">
        <w:t xml:space="preserve"> neid kontrollivatele kontrollerklassidele ja avataridest mudelit ning lihtsustatud vaadet kontrollivatele klassidele.</w:t>
      </w:r>
    </w:p>
    <w:p w14:paraId="1B3E628E" w14:textId="77777777" w:rsidR="008E17A3" w:rsidRPr="00331D53" w:rsidRDefault="008E17A3" w:rsidP="008E17A3">
      <w:pPr>
        <w:pStyle w:val="BodyText"/>
        <w:numPr>
          <w:ilvl w:val="0"/>
          <w:numId w:val="9"/>
        </w:numPr>
      </w:pPr>
      <w:r>
        <w:t xml:space="preserve">Blenderi modelleerimistarkvara abil </w:t>
      </w:r>
      <w:r w:rsidR="00107D1B">
        <w:t>valmistati mudelitele vajalikud armatuurid, millega sai Unity mängumootoris vastavaid mudeleid juhtida.</w:t>
      </w:r>
    </w:p>
    <w:p w14:paraId="4357B402" w14:textId="77777777" w:rsidR="008E17A3" w:rsidRDefault="00107D1B" w:rsidP="008E17A3">
      <w:pPr>
        <w:pStyle w:val="BodyText"/>
        <w:numPr>
          <w:ilvl w:val="0"/>
          <w:numId w:val="9"/>
        </w:numPr>
      </w:pPr>
      <w:r>
        <w:t>Avataride animeerimise puhul skaleeriti asukohapunkte sedasi, et avatarid säilitaksid oma õige kuju. Orientatsioonide puhul muudeti nende väärtusi nõnda, et need töötaksid õigesti mudeli armatuuris olevate kehaosadega.</w:t>
      </w:r>
    </w:p>
    <w:p w14:paraId="16A18313" w14:textId="77777777" w:rsidR="00107D1B" w:rsidRDefault="00107D1B" w:rsidP="008E17A3">
      <w:pPr>
        <w:pStyle w:val="BodyText"/>
        <w:numPr>
          <w:ilvl w:val="0"/>
          <w:numId w:val="9"/>
        </w:numPr>
      </w:pPr>
      <w:r>
        <w:t>Liikumiste silumiseks kasutati liikuvat keskmist, mis arvutab keskmise viimase 5 kaadri andmete põhjal. Sõltuvalt soovist võib kaadrite arvu alati muuta.</w:t>
      </w:r>
    </w:p>
    <w:p w14:paraId="4D2E3B48" w14:textId="77777777" w:rsidR="00107D1B" w:rsidRDefault="00107D1B" w:rsidP="008E17A3">
      <w:pPr>
        <w:pStyle w:val="BodyText"/>
        <w:numPr>
          <w:ilvl w:val="0"/>
          <w:numId w:val="9"/>
        </w:numPr>
      </w:pPr>
      <w:r>
        <w:t>Näitleja kadumise puhul peidetakse tema avatar ekraanilt ning ilmumise puhul kuvatakse avatar uuesti. Näitleja ilmumise puhul seatakse temale avataride hulgast selline, mida hetkel ei kasutata ning mille indeks on neist kõige väikseim.</w:t>
      </w:r>
    </w:p>
    <w:p w14:paraId="01A508A9" w14:textId="77777777" w:rsidR="00E45D7F" w:rsidRDefault="00E45D7F" w:rsidP="00E45D7F">
      <w:pPr>
        <w:pStyle w:val="BodyText"/>
        <w:numPr>
          <w:ilvl w:val="0"/>
          <w:numId w:val="9"/>
        </w:numPr>
        <w:sectPr w:rsidR="00E45D7F" w:rsidSect="003C451D">
          <w:footnotePr>
            <w:numRestart w:val="eachPage"/>
          </w:footnotePr>
          <w:pgSz w:w="11907" w:h="16840" w:code="9"/>
          <w:pgMar w:top="1418" w:right="1701" w:bottom="1418" w:left="1701" w:header="709" w:footer="851" w:gutter="0"/>
          <w:cols w:space="708"/>
        </w:sectPr>
      </w:pPr>
      <w:r>
        <w:t>Süsteemi operaatori jaoks   ülevaatlik kasutajaliides, mis võimaldab tal  näha kõikide avataride jälgimisseisundit, nende kuvatavat mudelit ning  vajadusel peita mudelit või kuvada  neist lihtsustatud vaade</w:t>
      </w:r>
      <w:r w:rsidR="00816BCB">
        <w:t>.</w:t>
      </w:r>
    </w:p>
    <w:p w14:paraId="3349E428" w14:textId="77777777" w:rsidR="006B3B42" w:rsidRDefault="00601964" w:rsidP="00424183">
      <w:pPr>
        <w:pStyle w:val="BodyText"/>
        <w:sectPr w:rsidR="006B3B42" w:rsidSect="003C451D">
          <w:footnotePr>
            <w:numRestart w:val="eachPage"/>
          </w:footnotePr>
          <w:pgSz w:w="11907" w:h="16840" w:code="9"/>
          <w:pgMar w:top="1418" w:right="1701" w:bottom="1418" w:left="1701" w:header="709" w:footer="851" w:gutter="0"/>
          <w:cols w:space="708"/>
        </w:sectPr>
      </w:pPr>
      <w:r>
        <w:lastRenderedPageBreak/>
        <w:t xml:space="preserve">Tulevaste arengusuundadena oleks antud süsteemil kindlasti pöördkinemaatika kasutamine. Olukordades, kus kasutaja kaob sensori vaateväljast või liigub teise inimese tagant läbi, kaob mudel sujuvalt ekraanilt ära ja tuleb tagasi, kui inimene satub uuesti sensori ette. Pöördkinemaatika abil oleks võimalik sellised kaotamised võimalik asendada kindlate animatsioonidega, näiteks pannes mudeli liikuma kindlas suunas või lihtsalt seisma. </w:t>
      </w:r>
      <w:r w:rsidR="000750CB">
        <w:t>Samuti saaks ära kasutada</w:t>
      </w:r>
      <w:r>
        <w:t xml:space="preserve"> </w:t>
      </w:r>
      <w:r w:rsidR="000750CB">
        <w:t>sensori</w:t>
      </w:r>
      <w:r>
        <w:t xml:space="preserve"> puhul tema heli jälgimise omadusi, et kindla häälesignaali puhul teeks </w:t>
      </w:r>
      <w:r w:rsidR="000750CB">
        <w:t>avatar</w:t>
      </w:r>
      <w:r>
        <w:t xml:space="preserve"> erilise animatsiooni. Lahendada tuleks kindlasti ka mudelite </w:t>
      </w:r>
      <w:r w:rsidR="00CD6F66">
        <w:t>armatuur</w:t>
      </w:r>
      <w:r>
        <w:t xml:space="preserve">ide probleem ehk tuleks leida standardne viis, millega saaks Unity mängumootorisse importida identsete </w:t>
      </w:r>
      <w:r w:rsidR="00CD6F66">
        <w:t>armatuuri</w:t>
      </w:r>
      <w:r>
        <w:t>dega mudel</w:t>
      </w:r>
      <w:r w:rsidR="00345303">
        <w:t>.</w:t>
      </w:r>
    </w:p>
    <w:bookmarkStart w:id="88" w:name="_Toc516595128" w:displacedByCustomXml="next"/>
    <w:sdt>
      <w:sdtPr>
        <w:rPr>
          <w:b w:val="0"/>
          <w:bCs w:val="0"/>
          <w:kern w:val="0"/>
          <w:sz w:val="24"/>
          <w:szCs w:val="24"/>
        </w:rPr>
        <w:id w:val="1240146424"/>
        <w:docPartObj>
          <w:docPartGallery w:val="Bibliographies"/>
          <w:docPartUnique/>
        </w:docPartObj>
      </w:sdtPr>
      <w:sdtContent>
        <w:p w14:paraId="34C2A52E" w14:textId="77777777" w:rsidR="00EF5D51" w:rsidRDefault="00EF5D51" w:rsidP="00313EFC">
          <w:pPr>
            <w:pStyle w:val="Heading1"/>
            <w:numPr>
              <w:ilvl w:val="0"/>
              <w:numId w:val="0"/>
            </w:numPr>
          </w:pPr>
          <w:r>
            <w:t>Kasutatud kirjandus</w:t>
          </w:r>
          <w:bookmarkEnd w:id="88"/>
        </w:p>
        <w:sdt>
          <w:sdtPr>
            <w:id w:val="-573587230"/>
            <w:bibliography/>
          </w:sdtPr>
          <w:sdtContent>
            <w:p w14:paraId="2A47A21A" w14:textId="77777777" w:rsidR="009657C1" w:rsidRDefault="00EF5D51" w:rsidP="00EF5D51">
              <w:pPr>
                <w:rPr>
                  <w:sz w:val="20"/>
                  <w:szCs w:val="20"/>
                  <w:lang w:eastAsia="et-EE"/>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30"/>
              </w:tblGrid>
              <w:tr w:rsidR="009657C1" w14:paraId="67EE94F5" w14:textId="77777777">
                <w:trPr>
                  <w:divId w:val="1687636144"/>
                  <w:tblCellSpacing w:w="15" w:type="dxa"/>
                </w:trPr>
                <w:tc>
                  <w:tcPr>
                    <w:tcW w:w="50" w:type="pct"/>
                    <w:hideMark/>
                  </w:tcPr>
                  <w:p w14:paraId="19228D1C" w14:textId="77777777" w:rsidR="009657C1" w:rsidRDefault="009657C1">
                    <w:pPr>
                      <w:pStyle w:val="Bibliography"/>
                    </w:pPr>
                    <w:r>
                      <w:t xml:space="preserve">[1] </w:t>
                    </w:r>
                  </w:p>
                </w:tc>
                <w:tc>
                  <w:tcPr>
                    <w:tcW w:w="0" w:type="auto"/>
                    <w:hideMark/>
                  </w:tcPr>
                  <w:p w14:paraId="5D8C3C35" w14:textId="77777777" w:rsidR="009657C1" w:rsidRDefault="009657C1">
                    <w:pPr>
                      <w:pStyle w:val="Bibliography"/>
                    </w:pPr>
                    <w:r>
                      <w:t>R. Solutions, „Kinect with MS-SDK - Asset Store,“ 2018. [Võrgumaterjal]. Available: https://assetstore.unity.com/packages/tools/kinect-with-ms-sdk-7747. [Kasutatud 14. 05. 2018].</w:t>
                    </w:r>
                  </w:p>
                </w:tc>
              </w:tr>
              <w:tr w:rsidR="009657C1" w14:paraId="05CD363D" w14:textId="77777777">
                <w:trPr>
                  <w:divId w:val="1687636144"/>
                  <w:tblCellSpacing w:w="15" w:type="dxa"/>
                </w:trPr>
                <w:tc>
                  <w:tcPr>
                    <w:tcW w:w="50" w:type="pct"/>
                    <w:hideMark/>
                  </w:tcPr>
                  <w:p w14:paraId="46D5591D" w14:textId="77777777" w:rsidR="009657C1" w:rsidRDefault="009657C1">
                    <w:pPr>
                      <w:pStyle w:val="Bibliography"/>
                    </w:pPr>
                    <w:r>
                      <w:t xml:space="preserve">[2] </w:t>
                    </w:r>
                  </w:p>
                </w:tc>
                <w:tc>
                  <w:tcPr>
                    <w:tcW w:w="0" w:type="auto"/>
                    <w:hideMark/>
                  </w:tcPr>
                  <w:p w14:paraId="01C88CC6" w14:textId="77777777" w:rsidR="009657C1" w:rsidRDefault="009657C1">
                    <w:pPr>
                      <w:pStyle w:val="Bibliography"/>
                    </w:pPr>
                    <w:r>
                      <w:t>R. Solutions, „Kinect v2 Examples with MS-SDK and Nuitrack SDK - Asset Store,“ 2018. [Võrgumaterjal]. Available: https://assetstore.unity.com/packages/3d/characters/kinect-v2-examples-with-ms-sdk-and-nuitrack-sdk-18708. [Kasutatud 14. 05. 2018].</w:t>
                    </w:r>
                  </w:p>
                </w:tc>
              </w:tr>
              <w:tr w:rsidR="009657C1" w14:paraId="403122F7" w14:textId="77777777">
                <w:trPr>
                  <w:divId w:val="1687636144"/>
                  <w:tblCellSpacing w:w="15" w:type="dxa"/>
                </w:trPr>
                <w:tc>
                  <w:tcPr>
                    <w:tcW w:w="50" w:type="pct"/>
                    <w:hideMark/>
                  </w:tcPr>
                  <w:p w14:paraId="2CA67F61" w14:textId="77777777" w:rsidR="009657C1" w:rsidRDefault="009657C1">
                    <w:pPr>
                      <w:pStyle w:val="Bibliography"/>
                    </w:pPr>
                    <w:r>
                      <w:t xml:space="preserve">[3] </w:t>
                    </w:r>
                  </w:p>
                </w:tc>
                <w:tc>
                  <w:tcPr>
                    <w:tcW w:w="0" w:type="auto"/>
                    <w:hideMark/>
                  </w:tcPr>
                  <w:p w14:paraId="0A718612" w14:textId="77777777" w:rsidR="009657C1" w:rsidRDefault="009657C1">
                    <w:pPr>
                      <w:pStyle w:val="Bibliography"/>
                    </w:pPr>
                    <w:r>
                      <w:t xml:space="preserve">S. Nõmm ja A. Toomela, „An alternative approach to measure quantity and smoothness of the human limb motions,“ </w:t>
                    </w:r>
                    <w:r>
                      <w:rPr>
                        <w:i/>
                        <w:iCs/>
                      </w:rPr>
                      <w:t xml:space="preserve">Estonian Journal of Engineering, </w:t>
                    </w:r>
                    <w:r>
                      <w:t xml:space="preserve">kd. 19, nr 4, pp. 298-308, 2013. </w:t>
                    </w:r>
                  </w:p>
                </w:tc>
              </w:tr>
              <w:tr w:rsidR="009657C1" w14:paraId="7008D031" w14:textId="77777777">
                <w:trPr>
                  <w:divId w:val="1687636144"/>
                  <w:tblCellSpacing w:w="15" w:type="dxa"/>
                </w:trPr>
                <w:tc>
                  <w:tcPr>
                    <w:tcW w:w="50" w:type="pct"/>
                    <w:hideMark/>
                  </w:tcPr>
                  <w:p w14:paraId="38172553" w14:textId="77777777" w:rsidR="009657C1" w:rsidRDefault="009657C1">
                    <w:pPr>
                      <w:pStyle w:val="Bibliography"/>
                    </w:pPr>
                    <w:r>
                      <w:t xml:space="preserve">[4] </w:t>
                    </w:r>
                  </w:p>
                </w:tc>
                <w:tc>
                  <w:tcPr>
                    <w:tcW w:w="0" w:type="auto"/>
                    <w:hideMark/>
                  </w:tcPr>
                  <w:p w14:paraId="6AFFBD29" w14:textId="77777777" w:rsidR="009657C1" w:rsidRDefault="009657C1">
                    <w:pPr>
                      <w:pStyle w:val="Bibliography"/>
                    </w:pPr>
                    <w:r>
                      <w:t xml:space="preserve">S. Nõmm, A. Toomela, M. Vaske, D. Uvarov ja P. Taba, „An Alternative Approach to Distinguish Movements of Parkinson Disease Patients,“ </w:t>
                    </w:r>
                    <w:r>
                      <w:rPr>
                        <w:i/>
                        <w:iCs/>
                      </w:rPr>
                      <w:t xml:space="preserve">IFAC-PapersOnLine, </w:t>
                    </w:r>
                    <w:r>
                      <w:t xml:space="preserve">kd. 49, nr 19, pp. 272-276, 2016. </w:t>
                    </w:r>
                  </w:p>
                </w:tc>
              </w:tr>
              <w:tr w:rsidR="009657C1" w14:paraId="3C99D987" w14:textId="77777777">
                <w:trPr>
                  <w:divId w:val="1687636144"/>
                  <w:tblCellSpacing w:w="15" w:type="dxa"/>
                </w:trPr>
                <w:tc>
                  <w:tcPr>
                    <w:tcW w:w="50" w:type="pct"/>
                    <w:hideMark/>
                  </w:tcPr>
                  <w:p w14:paraId="1D27E336" w14:textId="77777777" w:rsidR="009657C1" w:rsidRDefault="009657C1">
                    <w:pPr>
                      <w:pStyle w:val="Bibliography"/>
                    </w:pPr>
                    <w:r>
                      <w:t xml:space="preserve">[5] </w:t>
                    </w:r>
                  </w:p>
                </w:tc>
                <w:tc>
                  <w:tcPr>
                    <w:tcW w:w="0" w:type="auto"/>
                    <w:hideMark/>
                  </w:tcPr>
                  <w:p w14:paraId="1E444864" w14:textId="77777777" w:rsidR="009657C1" w:rsidRDefault="009657C1">
                    <w:pPr>
                      <w:pStyle w:val="Bibliography"/>
                    </w:pPr>
                    <w:r>
                      <w:t xml:space="preserve">K. Yoshimitsu, Y. Muragaki, T. Maruyama, M. Yamato ja H. Iseki, „Development and Initial Clinical Testing of "OPECT": An Innovative Device for Fully Intangible Control of the Intraoperative Image-Displaying Monitor by the Surgeon.,“ </w:t>
                    </w:r>
                    <w:r>
                      <w:rPr>
                        <w:i/>
                        <w:iCs/>
                      </w:rPr>
                      <w:t xml:space="preserve">Neurosurgery, </w:t>
                    </w:r>
                    <w:r>
                      <w:t xml:space="preserve">kd. 10, nr 1, pp. 46-50, 2014. </w:t>
                    </w:r>
                  </w:p>
                </w:tc>
              </w:tr>
              <w:tr w:rsidR="009657C1" w14:paraId="086C974A" w14:textId="77777777">
                <w:trPr>
                  <w:divId w:val="1687636144"/>
                  <w:tblCellSpacing w:w="15" w:type="dxa"/>
                </w:trPr>
                <w:tc>
                  <w:tcPr>
                    <w:tcW w:w="50" w:type="pct"/>
                    <w:hideMark/>
                  </w:tcPr>
                  <w:p w14:paraId="753AE888" w14:textId="77777777" w:rsidR="009657C1" w:rsidRDefault="009657C1">
                    <w:pPr>
                      <w:pStyle w:val="Bibliography"/>
                    </w:pPr>
                    <w:r>
                      <w:t xml:space="preserve">[6] </w:t>
                    </w:r>
                  </w:p>
                </w:tc>
                <w:tc>
                  <w:tcPr>
                    <w:tcW w:w="0" w:type="auto"/>
                    <w:hideMark/>
                  </w:tcPr>
                  <w:p w14:paraId="6FF79719" w14:textId="77777777" w:rsidR="009657C1" w:rsidRDefault="009657C1">
                    <w:pPr>
                      <w:pStyle w:val="Bibliography"/>
                    </w:pPr>
                    <w:r>
                      <w:t>Microsoft, „Skeletal Tracking,“ 2018. [Võrgumaterjal]. Available: https://msdn.microsoft.com/en-us/library/hh973074.aspx. [Kasutatud 14. 05. 2018].</w:t>
                    </w:r>
                  </w:p>
                </w:tc>
              </w:tr>
              <w:tr w:rsidR="009657C1" w14:paraId="595A28CE" w14:textId="77777777">
                <w:trPr>
                  <w:divId w:val="1687636144"/>
                  <w:tblCellSpacing w:w="15" w:type="dxa"/>
                </w:trPr>
                <w:tc>
                  <w:tcPr>
                    <w:tcW w:w="50" w:type="pct"/>
                    <w:hideMark/>
                  </w:tcPr>
                  <w:p w14:paraId="48F4B970" w14:textId="77777777" w:rsidR="009657C1" w:rsidRDefault="009657C1">
                    <w:pPr>
                      <w:pStyle w:val="Bibliography"/>
                    </w:pPr>
                    <w:r>
                      <w:t xml:space="preserve">[7] </w:t>
                    </w:r>
                  </w:p>
                </w:tc>
                <w:tc>
                  <w:tcPr>
                    <w:tcW w:w="0" w:type="auto"/>
                    <w:hideMark/>
                  </w:tcPr>
                  <w:p w14:paraId="6F7AE96F" w14:textId="77777777" w:rsidR="009657C1" w:rsidRDefault="009657C1">
                    <w:pPr>
                      <w:pStyle w:val="Bibliography"/>
                    </w:pPr>
                    <w:r>
                      <w:t>J. Ashley, „QUICK REFERENCE: KINECT 1 VS KINECT 2,“ The Imaginative Universal, 2018. [Võrgumaterjal]. Available: http://www.imaginativeuniversal.com/blog/2014/03/05/Quick-Reference-Kinect-1-vs-Kinect-2/. [Kasutatud 14. 05. 2018].</w:t>
                    </w:r>
                  </w:p>
                </w:tc>
              </w:tr>
              <w:tr w:rsidR="009657C1" w14:paraId="0B250FFF" w14:textId="77777777">
                <w:trPr>
                  <w:divId w:val="1687636144"/>
                  <w:tblCellSpacing w:w="15" w:type="dxa"/>
                </w:trPr>
                <w:tc>
                  <w:tcPr>
                    <w:tcW w:w="50" w:type="pct"/>
                    <w:hideMark/>
                  </w:tcPr>
                  <w:p w14:paraId="72DC4CD0" w14:textId="77777777" w:rsidR="009657C1" w:rsidRDefault="009657C1">
                    <w:pPr>
                      <w:pStyle w:val="Bibliography"/>
                    </w:pPr>
                    <w:r>
                      <w:t xml:space="preserve">[8] </w:t>
                    </w:r>
                  </w:p>
                </w:tc>
                <w:tc>
                  <w:tcPr>
                    <w:tcW w:w="0" w:type="auto"/>
                    <w:hideMark/>
                  </w:tcPr>
                  <w:p w14:paraId="087BA993" w14:textId="77777777" w:rsidR="009657C1" w:rsidRDefault="009657C1">
                    <w:pPr>
                      <w:pStyle w:val="Bibliography"/>
                    </w:pPr>
                    <w:r>
                      <w:t>Microsoft, „JointType Enumeration,“ 2018. [Võrgumaterjal]. Available: https://msdn.microsoft.com/en-us/library/microsoft.kinect.jointtype.aspx. [Kasutatud 14. 05. 2018].</w:t>
                    </w:r>
                  </w:p>
                </w:tc>
              </w:tr>
              <w:tr w:rsidR="009657C1" w14:paraId="260F3803" w14:textId="77777777">
                <w:trPr>
                  <w:divId w:val="1687636144"/>
                  <w:tblCellSpacing w:w="15" w:type="dxa"/>
                </w:trPr>
                <w:tc>
                  <w:tcPr>
                    <w:tcW w:w="50" w:type="pct"/>
                    <w:hideMark/>
                  </w:tcPr>
                  <w:p w14:paraId="27E367D4" w14:textId="77777777" w:rsidR="009657C1" w:rsidRDefault="009657C1">
                    <w:pPr>
                      <w:pStyle w:val="Bibliography"/>
                    </w:pPr>
                    <w:r>
                      <w:t xml:space="preserve">[9] </w:t>
                    </w:r>
                  </w:p>
                </w:tc>
                <w:tc>
                  <w:tcPr>
                    <w:tcW w:w="0" w:type="auto"/>
                    <w:hideMark/>
                  </w:tcPr>
                  <w:p w14:paraId="5A1300B6" w14:textId="77777777" w:rsidR="009657C1" w:rsidRDefault="009657C1">
                    <w:pPr>
                      <w:pStyle w:val="Bibliography"/>
                    </w:pPr>
                    <w:r>
                      <w:t>Microsoft, „Joint.Position Property,“ 2018. [Võrgumaterjal]. Available: https://msdn.microsoft.com/en-us/library/microsoft.kinect.joint.position.aspx. [Kasutatud 14. 05. 2018].</w:t>
                    </w:r>
                  </w:p>
                </w:tc>
              </w:tr>
              <w:tr w:rsidR="009657C1" w14:paraId="5B0FD479" w14:textId="77777777">
                <w:trPr>
                  <w:divId w:val="1687636144"/>
                  <w:tblCellSpacing w:w="15" w:type="dxa"/>
                </w:trPr>
                <w:tc>
                  <w:tcPr>
                    <w:tcW w:w="50" w:type="pct"/>
                    <w:hideMark/>
                  </w:tcPr>
                  <w:p w14:paraId="30E4822A" w14:textId="77777777" w:rsidR="009657C1" w:rsidRDefault="009657C1">
                    <w:pPr>
                      <w:pStyle w:val="Bibliography"/>
                    </w:pPr>
                    <w:r>
                      <w:t xml:space="preserve">[10] </w:t>
                    </w:r>
                  </w:p>
                </w:tc>
                <w:tc>
                  <w:tcPr>
                    <w:tcW w:w="0" w:type="auto"/>
                    <w:hideMark/>
                  </w:tcPr>
                  <w:p w14:paraId="49624C24" w14:textId="77777777" w:rsidR="009657C1" w:rsidRDefault="009657C1">
                    <w:pPr>
                      <w:pStyle w:val="Bibliography"/>
                    </w:pPr>
                    <w:r>
                      <w:t>Microsoft, „KinectSensor Class,“ 2018. [Võrgumaterjal]. Available: https://msdn.microsoft.com/en-us/library/microsoft.kinect.kinectsensor.aspx. [Kasutatud 14. 05. 2018].</w:t>
                    </w:r>
                  </w:p>
                </w:tc>
              </w:tr>
              <w:tr w:rsidR="009657C1" w14:paraId="589228C0" w14:textId="77777777">
                <w:trPr>
                  <w:divId w:val="1687636144"/>
                  <w:tblCellSpacing w:w="15" w:type="dxa"/>
                </w:trPr>
                <w:tc>
                  <w:tcPr>
                    <w:tcW w:w="50" w:type="pct"/>
                    <w:hideMark/>
                  </w:tcPr>
                  <w:p w14:paraId="0957062B" w14:textId="77777777" w:rsidR="009657C1" w:rsidRDefault="009657C1">
                    <w:pPr>
                      <w:pStyle w:val="Bibliography"/>
                    </w:pPr>
                    <w:r>
                      <w:t xml:space="preserve">[11] </w:t>
                    </w:r>
                  </w:p>
                </w:tc>
                <w:tc>
                  <w:tcPr>
                    <w:tcW w:w="0" w:type="auto"/>
                    <w:hideMark/>
                  </w:tcPr>
                  <w:p w14:paraId="6A945BC9" w14:textId="77777777" w:rsidR="009657C1" w:rsidRDefault="009657C1">
                    <w:pPr>
                      <w:pStyle w:val="Bibliography"/>
                    </w:pPr>
                    <w:r>
                      <w:t>Microsoft, „BodyFrame Class,“ 2018. [Võrgumaterjal]. Available: https://msdn.microsoft.com/en-us/library/microsoft.kinect.bodyframe.aspx. [Kasutatud 14. 05. 2018].</w:t>
                    </w:r>
                  </w:p>
                </w:tc>
              </w:tr>
              <w:tr w:rsidR="009657C1" w14:paraId="195CCBEA" w14:textId="77777777">
                <w:trPr>
                  <w:divId w:val="1687636144"/>
                  <w:tblCellSpacing w:w="15" w:type="dxa"/>
                </w:trPr>
                <w:tc>
                  <w:tcPr>
                    <w:tcW w:w="50" w:type="pct"/>
                    <w:hideMark/>
                  </w:tcPr>
                  <w:p w14:paraId="7A323BD1" w14:textId="77777777" w:rsidR="009657C1" w:rsidRDefault="009657C1">
                    <w:pPr>
                      <w:pStyle w:val="Bibliography"/>
                    </w:pPr>
                    <w:r>
                      <w:t xml:space="preserve">[12] </w:t>
                    </w:r>
                  </w:p>
                </w:tc>
                <w:tc>
                  <w:tcPr>
                    <w:tcW w:w="0" w:type="auto"/>
                    <w:hideMark/>
                  </w:tcPr>
                  <w:p w14:paraId="742DBA9B" w14:textId="77777777" w:rsidR="009657C1" w:rsidRDefault="009657C1">
                    <w:pPr>
                      <w:pStyle w:val="Bibliography"/>
                    </w:pPr>
                    <w:r>
                      <w:t>Microsoft, „Tracking Users with Kinect Skeletal Tracking,“ 2018. [Võrgumaterjal]. Available: https://msdn.microsoft.com/en-us/library/jj131025.aspx. [Kasutatud 14. 05. 2018].</w:t>
                    </w:r>
                  </w:p>
                </w:tc>
              </w:tr>
              <w:tr w:rsidR="009657C1" w14:paraId="5CA07A6D" w14:textId="77777777">
                <w:trPr>
                  <w:divId w:val="1687636144"/>
                  <w:tblCellSpacing w:w="15" w:type="dxa"/>
                </w:trPr>
                <w:tc>
                  <w:tcPr>
                    <w:tcW w:w="50" w:type="pct"/>
                    <w:hideMark/>
                  </w:tcPr>
                  <w:p w14:paraId="18079060" w14:textId="77777777" w:rsidR="009657C1" w:rsidRDefault="009657C1">
                    <w:pPr>
                      <w:pStyle w:val="Bibliography"/>
                    </w:pPr>
                    <w:r>
                      <w:lastRenderedPageBreak/>
                      <w:t xml:space="preserve">[13] </w:t>
                    </w:r>
                  </w:p>
                </w:tc>
                <w:tc>
                  <w:tcPr>
                    <w:tcW w:w="0" w:type="auto"/>
                    <w:hideMark/>
                  </w:tcPr>
                  <w:p w14:paraId="753A6779" w14:textId="77777777" w:rsidR="009657C1" w:rsidRDefault="009657C1">
                    <w:pPr>
                      <w:pStyle w:val="Bibliography"/>
                    </w:pPr>
                    <w:r>
                      <w:t>Unity Technologies SF, „Unity,“ [Võrgumaterjal]. Available: https://unity3d.com/. [Kasutatud 14. 05. 2018].</w:t>
                    </w:r>
                  </w:p>
                </w:tc>
              </w:tr>
              <w:tr w:rsidR="009657C1" w14:paraId="0E231C9A" w14:textId="77777777">
                <w:trPr>
                  <w:divId w:val="1687636144"/>
                  <w:tblCellSpacing w:w="15" w:type="dxa"/>
                </w:trPr>
                <w:tc>
                  <w:tcPr>
                    <w:tcW w:w="50" w:type="pct"/>
                    <w:hideMark/>
                  </w:tcPr>
                  <w:p w14:paraId="13858FFA" w14:textId="77777777" w:rsidR="009657C1" w:rsidRDefault="009657C1">
                    <w:pPr>
                      <w:pStyle w:val="Bibliography"/>
                    </w:pPr>
                    <w:r>
                      <w:t xml:space="preserve">[14] </w:t>
                    </w:r>
                  </w:p>
                </w:tc>
                <w:tc>
                  <w:tcPr>
                    <w:tcW w:w="0" w:type="auto"/>
                    <w:hideMark/>
                  </w:tcPr>
                  <w:p w14:paraId="05F11E46" w14:textId="77777777" w:rsidR="009657C1" w:rsidRDefault="009657C1">
                    <w:pPr>
                      <w:pStyle w:val="Bibliography"/>
                    </w:pPr>
                    <w:r>
                      <w:t>I. Zamojc, „Introduction to Unity3D,“ ENVATO TUTS+, 2012. [Võrgumaterjal]. Available: https://code.tutsplus.com/tutorials/introduction-to-unity3d--mobile-10752. [Kasutatud 14. 05. 2018].</w:t>
                    </w:r>
                  </w:p>
                </w:tc>
              </w:tr>
              <w:tr w:rsidR="009657C1" w14:paraId="42A1BD9E" w14:textId="77777777">
                <w:trPr>
                  <w:divId w:val="1687636144"/>
                  <w:tblCellSpacing w:w="15" w:type="dxa"/>
                </w:trPr>
                <w:tc>
                  <w:tcPr>
                    <w:tcW w:w="50" w:type="pct"/>
                    <w:hideMark/>
                  </w:tcPr>
                  <w:p w14:paraId="740D0A1F" w14:textId="77777777" w:rsidR="009657C1" w:rsidRDefault="009657C1">
                    <w:pPr>
                      <w:pStyle w:val="Bibliography"/>
                    </w:pPr>
                    <w:r>
                      <w:t xml:space="preserve">[15] </w:t>
                    </w:r>
                  </w:p>
                </w:tc>
                <w:tc>
                  <w:tcPr>
                    <w:tcW w:w="0" w:type="auto"/>
                    <w:hideMark/>
                  </w:tcPr>
                  <w:p w14:paraId="334A40B9" w14:textId="77777777" w:rsidR="009657C1" w:rsidRDefault="009657C1">
                    <w:pPr>
                      <w:pStyle w:val="Bibliography"/>
                    </w:pPr>
                    <w:r>
                      <w:t>Unity, „Unity - Manual: GameObjects,“ 2017. [Võrgumaterjal]. Available: https://docs.unity3d.com/Manual/GameObjects.html. [Kasutatud 14. 05. 2018].</w:t>
                    </w:r>
                  </w:p>
                </w:tc>
              </w:tr>
              <w:tr w:rsidR="009657C1" w14:paraId="63DA20D7" w14:textId="77777777">
                <w:trPr>
                  <w:divId w:val="1687636144"/>
                  <w:tblCellSpacing w:w="15" w:type="dxa"/>
                </w:trPr>
                <w:tc>
                  <w:tcPr>
                    <w:tcW w:w="50" w:type="pct"/>
                    <w:hideMark/>
                  </w:tcPr>
                  <w:p w14:paraId="51F42A05" w14:textId="77777777" w:rsidR="009657C1" w:rsidRDefault="009657C1">
                    <w:pPr>
                      <w:pStyle w:val="Bibliography"/>
                    </w:pPr>
                    <w:r>
                      <w:t xml:space="preserve">[16] </w:t>
                    </w:r>
                  </w:p>
                </w:tc>
                <w:tc>
                  <w:tcPr>
                    <w:tcW w:w="0" w:type="auto"/>
                    <w:hideMark/>
                  </w:tcPr>
                  <w:p w14:paraId="1EFCD092" w14:textId="77777777" w:rsidR="009657C1" w:rsidRDefault="009657C1">
                    <w:pPr>
                      <w:pStyle w:val="Bibliography"/>
                    </w:pPr>
                    <w:r>
                      <w:t>Unity, „Unity - Manual: Creating and Using Scripts,“ 2018. [Võrgumaterjal]. Available: https://docs.unity3d.com/Manual/CreatingAndUsingScripts.html. [Kasutatud 14. 05. 2018].</w:t>
                    </w:r>
                  </w:p>
                </w:tc>
              </w:tr>
              <w:tr w:rsidR="009657C1" w14:paraId="5D27B83E" w14:textId="77777777">
                <w:trPr>
                  <w:divId w:val="1687636144"/>
                  <w:tblCellSpacing w:w="15" w:type="dxa"/>
                </w:trPr>
                <w:tc>
                  <w:tcPr>
                    <w:tcW w:w="50" w:type="pct"/>
                    <w:hideMark/>
                  </w:tcPr>
                  <w:p w14:paraId="422AD3F6" w14:textId="77777777" w:rsidR="009657C1" w:rsidRDefault="009657C1">
                    <w:pPr>
                      <w:pStyle w:val="Bibliography"/>
                    </w:pPr>
                    <w:r>
                      <w:t xml:space="preserve">[17] </w:t>
                    </w:r>
                  </w:p>
                </w:tc>
                <w:tc>
                  <w:tcPr>
                    <w:tcW w:w="0" w:type="auto"/>
                    <w:hideMark/>
                  </w:tcPr>
                  <w:p w14:paraId="001267E0" w14:textId="77777777" w:rsidR="009657C1" w:rsidRDefault="009657C1">
                    <w:pPr>
                      <w:pStyle w:val="Bibliography"/>
                    </w:pPr>
                    <w:r>
                      <w:t>Unity, „Unity - Scripting API: MonoBehaviour,“ 2018. [Võrgumaterjal]. Available: https://docs.unity3d.com/ScriptReference/MonoBehaviour.html. [Kasutatud 14. 05. 2018].</w:t>
                    </w:r>
                  </w:p>
                </w:tc>
              </w:tr>
              <w:tr w:rsidR="009657C1" w14:paraId="45723A08" w14:textId="77777777">
                <w:trPr>
                  <w:divId w:val="1687636144"/>
                  <w:tblCellSpacing w:w="15" w:type="dxa"/>
                </w:trPr>
                <w:tc>
                  <w:tcPr>
                    <w:tcW w:w="50" w:type="pct"/>
                    <w:hideMark/>
                  </w:tcPr>
                  <w:p w14:paraId="57D40162" w14:textId="77777777" w:rsidR="009657C1" w:rsidRDefault="009657C1">
                    <w:pPr>
                      <w:pStyle w:val="Bibliography"/>
                    </w:pPr>
                    <w:r>
                      <w:t xml:space="preserve">[18] </w:t>
                    </w:r>
                  </w:p>
                </w:tc>
                <w:tc>
                  <w:tcPr>
                    <w:tcW w:w="0" w:type="auto"/>
                    <w:hideMark/>
                  </w:tcPr>
                  <w:p w14:paraId="7B45F26D" w14:textId="77777777" w:rsidR="009657C1" w:rsidRDefault="009657C1">
                    <w:pPr>
                      <w:pStyle w:val="Bibliography"/>
                    </w:pPr>
                    <w:r>
                      <w:t>Unity, „Unity - Scripting API: MonoBehaviour.Awake(),“ 2018. [Võrgumaterjal]. Available: https://docs.unity3d.com/ScriptReference/MonoBehaviour.Awake.html. [Kasutatud 14. 05. 2018].</w:t>
                    </w:r>
                  </w:p>
                </w:tc>
              </w:tr>
              <w:tr w:rsidR="009657C1" w14:paraId="03D056C7" w14:textId="77777777">
                <w:trPr>
                  <w:divId w:val="1687636144"/>
                  <w:tblCellSpacing w:w="15" w:type="dxa"/>
                </w:trPr>
                <w:tc>
                  <w:tcPr>
                    <w:tcW w:w="50" w:type="pct"/>
                    <w:hideMark/>
                  </w:tcPr>
                  <w:p w14:paraId="4A291741" w14:textId="77777777" w:rsidR="009657C1" w:rsidRDefault="009657C1">
                    <w:pPr>
                      <w:pStyle w:val="Bibliography"/>
                    </w:pPr>
                    <w:r>
                      <w:t xml:space="preserve">[19] </w:t>
                    </w:r>
                  </w:p>
                </w:tc>
                <w:tc>
                  <w:tcPr>
                    <w:tcW w:w="0" w:type="auto"/>
                    <w:hideMark/>
                  </w:tcPr>
                  <w:p w14:paraId="256DE3FE" w14:textId="77777777" w:rsidR="009657C1" w:rsidRDefault="009657C1">
                    <w:pPr>
                      <w:pStyle w:val="Bibliography"/>
                    </w:pPr>
                    <w:r>
                      <w:t>Unity, „Unity - Scripting API: MonoBehaviour.Update(),“ 2018. [Võrgumaterjal]. Available: https://docs.unity3d.com/ScriptReference/MonoBehaviour.Update.html. [Kasutatud 14. 05. 2018].</w:t>
                    </w:r>
                  </w:p>
                </w:tc>
              </w:tr>
              <w:tr w:rsidR="009657C1" w14:paraId="54E18D2F" w14:textId="77777777">
                <w:trPr>
                  <w:divId w:val="1687636144"/>
                  <w:tblCellSpacing w:w="15" w:type="dxa"/>
                </w:trPr>
                <w:tc>
                  <w:tcPr>
                    <w:tcW w:w="50" w:type="pct"/>
                    <w:hideMark/>
                  </w:tcPr>
                  <w:p w14:paraId="6A9DB90D" w14:textId="77777777" w:rsidR="009657C1" w:rsidRDefault="009657C1">
                    <w:pPr>
                      <w:pStyle w:val="Bibliography"/>
                    </w:pPr>
                    <w:r>
                      <w:t xml:space="preserve">[20] </w:t>
                    </w:r>
                  </w:p>
                </w:tc>
                <w:tc>
                  <w:tcPr>
                    <w:tcW w:w="0" w:type="auto"/>
                    <w:hideMark/>
                  </w:tcPr>
                  <w:p w14:paraId="3FD120BB" w14:textId="77777777" w:rsidR="009657C1" w:rsidRDefault="009657C1">
                    <w:pPr>
                      <w:pStyle w:val="Bibliography"/>
                    </w:pPr>
                    <w:r>
                      <w:t>Blender, „About — blender.org,“ 2018. [Võrgumaterjal]. Available: https://www.blender.org/about/. [Kasutatud 14. 05. 2018].</w:t>
                    </w:r>
                  </w:p>
                </w:tc>
              </w:tr>
            </w:tbl>
            <w:p w14:paraId="6BF22973" w14:textId="77777777" w:rsidR="009657C1" w:rsidRDefault="009657C1">
              <w:pPr>
                <w:divId w:val="1687636144"/>
              </w:pPr>
            </w:p>
            <w:p w14:paraId="442D17C3" w14:textId="77777777" w:rsidR="00CD4999" w:rsidRPr="00331D53" w:rsidRDefault="00EF5D51" w:rsidP="00EF5D51">
              <w:r>
                <w:rPr>
                  <w:b/>
                  <w:bCs/>
                </w:rPr>
                <w:fldChar w:fldCharType="end"/>
              </w:r>
            </w:p>
          </w:sdtContent>
        </w:sdt>
      </w:sdtContent>
    </w:sdt>
    <w:sectPr w:rsidR="00CD4999" w:rsidRPr="00331D53" w:rsidSect="003C451D">
      <w:footnotePr>
        <w:numRestart w:val="eachPage"/>
      </w:footnotePr>
      <w:pgSz w:w="11907" w:h="16840" w:code="9"/>
      <w:pgMar w:top="1418" w:right="1701" w:bottom="1418" w:left="1701" w:header="709" w:footer="851"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E79CAF" w14:textId="77777777" w:rsidR="00902B7E" w:rsidRDefault="00902B7E">
      <w:r>
        <w:separator/>
      </w:r>
    </w:p>
    <w:p w14:paraId="3372BE84" w14:textId="77777777" w:rsidR="00902B7E" w:rsidRDefault="00902B7E"/>
  </w:endnote>
  <w:endnote w:type="continuationSeparator" w:id="0">
    <w:p w14:paraId="2907226A" w14:textId="77777777" w:rsidR="00902B7E" w:rsidRDefault="00902B7E">
      <w:r>
        <w:continuationSeparator/>
      </w:r>
    </w:p>
    <w:p w14:paraId="11C0063E" w14:textId="77777777" w:rsidR="00902B7E" w:rsidRDefault="00902B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1C741" w14:textId="77777777" w:rsidR="00A55A3E" w:rsidRDefault="00A55A3E" w:rsidP="0046769E">
    <w:pPr>
      <w:pStyle w:val="Footer"/>
      <w:ind w:right="360"/>
      <w:jc w:val="center"/>
    </w:pPr>
    <w:r w:rsidRPr="00AF524D">
      <w:t>Tallinn</w:t>
    </w:r>
    <w:r w:rsidRPr="00F00C59">
      <w:rPr>
        <w:sz w:val="28"/>
        <w:szCs w:val="28"/>
      </w:rPr>
      <w:t xml:space="preserve"> </w:t>
    </w:r>
    <w:r>
      <w:t>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534FC" w14:textId="77777777" w:rsidR="00A55A3E" w:rsidRDefault="00A55A3E" w:rsidP="003C451D">
    <w:pPr>
      <w:pStyle w:val="Footer"/>
      <w:jc w:val="center"/>
    </w:pPr>
    <w:r>
      <w:fldChar w:fldCharType="begin"/>
    </w:r>
    <w:r>
      <w:instrText>PAGE   \* MERGEFORMAT</w:instrText>
    </w:r>
    <w:r>
      <w:fldChar w:fldCharType="separate"/>
    </w:r>
    <w:r>
      <w:t>6</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5D6ECB" w14:textId="77777777" w:rsidR="00A55A3E" w:rsidRDefault="00A55A3E" w:rsidP="005F37BD">
    <w:pPr>
      <w:pStyle w:val="Footer"/>
      <w:ind w:right="360"/>
      <w:jc w:val="center"/>
    </w:pPr>
    <w:r>
      <w:rPr>
        <w:rStyle w:val="PageNumber"/>
      </w:rPr>
      <w:fldChar w:fldCharType="begin"/>
    </w:r>
    <w:r>
      <w:rPr>
        <w:rStyle w:val="PageNumber"/>
      </w:rPr>
      <w:instrText xml:space="preserve"> PAGE </w:instrText>
    </w:r>
    <w:r>
      <w:rPr>
        <w:rStyle w:val="PageNumber"/>
      </w:rPr>
      <w:fldChar w:fldCharType="separate"/>
    </w:r>
    <w:r>
      <w:rPr>
        <w:rStyle w:val="PageNumber"/>
      </w:rPr>
      <w:t>10</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F69A6E" w14:textId="77777777" w:rsidR="00902B7E" w:rsidRDefault="00902B7E">
      <w:r>
        <w:separator/>
      </w:r>
    </w:p>
    <w:p w14:paraId="448F4494" w14:textId="77777777" w:rsidR="00902B7E" w:rsidRDefault="00902B7E"/>
  </w:footnote>
  <w:footnote w:type="continuationSeparator" w:id="0">
    <w:p w14:paraId="7F757C87" w14:textId="77777777" w:rsidR="00902B7E" w:rsidRDefault="00902B7E">
      <w:r>
        <w:continuationSeparator/>
      </w:r>
    </w:p>
    <w:p w14:paraId="593751E2" w14:textId="77777777" w:rsidR="00902B7E" w:rsidRDefault="00902B7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9956127C"/>
    <w:lvl w:ilvl="0">
      <w:start w:val="1"/>
      <w:numFmt w:val="decimal"/>
      <w:pStyle w:val="ListNumber2"/>
      <w:lvlText w:val="%1)"/>
      <w:lvlJc w:val="left"/>
      <w:pPr>
        <w:tabs>
          <w:tab w:val="num" w:pos="360"/>
        </w:tabs>
        <w:ind w:left="0" w:firstLine="0"/>
      </w:pPr>
      <w:rPr>
        <w:rFonts w:hint="default"/>
      </w:rPr>
    </w:lvl>
  </w:abstractNum>
  <w:abstractNum w:abstractNumId="1" w15:restartNumberingAfterBreak="0">
    <w:nsid w:val="FFFFFF88"/>
    <w:multiLevelType w:val="singleLevel"/>
    <w:tmpl w:val="C0CE43C8"/>
    <w:lvl w:ilvl="0">
      <w:start w:val="1"/>
      <w:numFmt w:val="decimal"/>
      <w:pStyle w:val="ListNumber"/>
      <w:lvlText w:val="%1."/>
      <w:lvlJc w:val="left"/>
      <w:pPr>
        <w:tabs>
          <w:tab w:val="num" w:pos="360"/>
        </w:tabs>
        <w:ind w:left="360" w:hanging="360"/>
      </w:pPr>
      <w:rPr>
        <w:rFonts w:hint="default"/>
      </w:rPr>
    </w:lvl>
  </w:abstractNum>
  <w:abstractNum w:abstractNumId="2" w15:restartNumberingAfterBreak="0">
    <w:nsid w:val="05E66FF9"/>
    <w:multiLevelType w:val="hybridMultilevel"/>
    <w:tmpl w:val="AC5E11C2"/>
    <w:lvl w:ilvl="0" w:tplc="B6CE9CD8">
      <w:start w:val="1"/>
      <w:numFmt w:val="bullet"/>
      <w:pStyle w:val="ListBullet"/>
      <w:lvlText w:val=""/>
      <w:lvlJc w:val="left"/>
      <w:pPr>
        <w:ind w:left="720" w:hanging="360"/>
      </w:pPr>
      <w:rPr>
        <w:rFonts w:ascii="Wingdings" w:hAnsi="Wingdings"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15:restartNumberingAfterBreak="0">
    <w:nsid w:val="0B7258D6"/>
    <w:multiLevelType w:val="multilevel"/>
    <w:tmpl w:val="0425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F7235A1"/>
    <w:multiLevelType w:val="hybridMultilevel"/>
    <w:tmpl w:val="FD682168"/>
    <w:lvl w:ilvl="0" w:tplc="C00E4AC0">
      <w:start w:val="1"/>
      <w:numFmt w:val="decimal"/>
      <w:pStyle w:val="Listbibliogr"/>
      <w:lvlText w:val="[%1]"/>
      <w:lvlJc w:val="left"/>
      <w:pPr>
        <w:ind w:left="360" w:hanging="360"/>
      </w:pPr>
      <w:rPr>
        <w:rFonts w:ascii="Times New Roman" w:hAnsi="Times New Roman" w:hint="default"/>
        <w:sz w:val="22"/>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 w15:restartNumberingAfterBreak="0">
    <w:nsid w:val="10E42910"/>
    <w:multiLevelType w:val="hybridMultilevel"/>
    <w:tmpl w:val="E126FDA8"/>
    <w:lvl w:ilvl="0" w:tplc="9E1C1816">
      <w:start w:val="1"/>
      <w:numFmt w:val="bullet"/>
      <w:pStyle w:val="ListBullet2"/>
      <w:lvlText w:val=""/>
      <w:lvlJc w:val="left"/>
      <w:pPr>
        <w:tabs>
          <w:tab w:val="num" w:pos="360"/>
        </w:tabs>
        <w:ind w:left="357" w:hanging="357"/>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4A52D68"/>
    <w:multiLevelType w:val="multilevel"/>
    <w:tmpl w:val="042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D7D7C29"/>
    <w:multiLevelType w:val="multilevel"/>
    <w:tmpl w:val="D9AC5548"/>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5"/>
  </w:num>
  <w:num w:numId="2">
    <w:abstractNumId w:val="0"/>
  </w:num>
  <w:num w:numId="3">
    <w:abstractNumId w:val="1"/>
  </w:num>
  <w:num w:numId="4">
    <w:abstractNumId w:val="7"/>
  </w:num>
  <w:num w:numId="5">
    <w:abstractNumId w:val="7"/>
  </w:num>
  <w:num w:numId="6">
    <w:abstractNumId w:val="2"/>
  </w:num>
  <w:num w:numId="7">
    <w:abstractNumId w:val="4"/>
  </w:num>
  <w:num w:numId="8">
    <w:abstractNumId w:val="3"/>
  </w:num>
  <w:num w:numId="9">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A99"/>
    <w:rsid w:val="00001A79"/>
    <w:rsid w:val="00003325"/>
    <w:rsid w:val="00013F71"/>
    <w:rsid w:val="0001641B"/>
    <w:rsid w:val="0002443A"/>
    <w:rsid w:val="00032391"/>
    <w:rsid w:val="00033DCD"/>
    <w:rsid w:val="00041028"/>
    <w:rsid w:val="00046A00"/>
    <w:rsid w:val="000470D9"/>
    <w:rsid w:val="000510B5"/>
    <w:rsid w:val="00051345"/>
    <w:rsid w:val="0005164D"/>
    <w:rsid w:val="000553F9"/>
    <w:rsid w:val="000557AC"/>
    <w:rsid w:val="00056CD5"/>
    <w:rsid w:val="000602CF"/>
    <w:rsid w:val="00060340"/>
    <w:rsid w:val="00061A4D"/>
    <w:rsid w:val="00062CDF"/>
    <w:rsid w:val="000650B0"/>
    <w:rsid w:val="00073E40"/>
    <w:rsid w:val="00074162"/>
    <w:rsid w:val="000750CB"/>
    <w:rsid w:val="0007753D"/>
    <w:rsid w:val="0008110E"/>
    <w:rsid w:val="00081F28"/>
    <w:rsid w:val="00083BF9"/>
    <w:rsid w:val="00084533"/>
    <w:rsid w:val="00093551"/>
    <w:rsid w:val="00094081"/>
    <w:rsid w:val="00097E59"/>
    <w:rsid w:val="000A23D3"/>
    <w:rsid w:val="000A5C8B"/>
    <w:rsid w:val="000A5D4E"/>
    <w:rsid w:val="000A7367"/>
    <w:rsid w:val="000B4EFD"/>
    <w:rsid w:val="000D0820"/>
    <w:rsid w:val="000D5C78"/>
    <w:rsid w:val="000E4A66"/>
    <w:rsid w:val="000F5D3A"/>
    <w:rsid w:val="001003F5"/>
    <w:rsid w:val="00101EDF"/>
    <w:rsid w:val="0010263D"/>
    <w:rsid w:val="00104E9E"/>
    <w:rsid w:val="00105202"/>
    <w:rsid w:val="00107D1B"/>
    <w:rsid w:val="001120BE"/>
    <w:rsid w:val="00117ADC"/>
    <w:rsid w:val="00117C94"/>
    <w:rsid w:val="00125D0F"/>
    <w:rsid w:val="001309DB"/>
    <w:rsid w:val="00134137"/>
    <w:rsid w:val="00150112"/>
    <w:rsid w:val="001509EB"/>
    <w:rsid w:val="00153B81"/>
    <w:rsid w:val="001542C6"/>
    <w:rsid w:val="001576B5"/>
    <w:rsid w:val="00157D2C"/>
    <w:rsid w:val="0016246C"/>
    <w:rsid w:val="00162E3D"/>
    <w:rsid w:val="00165294"/>
    <w:rsid w:val="00167F2B"/>
    <w:rsid w:val="00177AD7"/>
    <w:rsid w:val="00180953"/>
    <w:rsid w:val="00180E46"/>
    <w:rsid w:val="001810D0"/>
    <w:rsid w:val="00181CAC"/>
    <w:rsid w:val="00184D1A"/>
    <w:rsid w:val="00186EDF"/>
    <w:rsid w:val="00193A23"/>
    <w:rsid w:val="001A1440"/>
    <w:rsid w:val="001A6E85"/>
    <w:rsid w:val="001A7E2C"/>
    <w:rsid w:val="001C5433"/>
    <w:rsid w:val="001F2997"/>
    <w:rsid w:val="001F2D96"/>
    <w:rsid w:val="001F3DA2"/>
    <w:rsid w:val="002026E3"/>
    <w:rsid w:val="002039A4"/>
    <w:rsid w:val="00203B39"/>
    <w:rsid w:val="00205DF0"/>
    <w:rsid w:val="002067A9"/>
    <w:rsid w:val="0020738E"/>
    <w:rsid w:val="002121F1"/>
    <w:rsid w:val="002125F8"/>
    <w:rsid w:val="00214208"/>
    <w:rsid w:val="002217FC"/>
    <w:rsid w:val="00223224"/>
    <w:rsid w:val="002406C2"/>
    <w:rsid w:val="0024159F"/>
    <w:rsid w:val="00245CF9"/>
    <w:rsid w:val="002466BD"/>
    <w:rsid w:val="00251F6D"/>
    <w:rsid w:val="002521DC"/>
    <w:rsid w:val="002546B9"/>
    <w:rsid w:val="0025544D"/>
    <w:rsid w:val="002568CE"/>
    <w:rsid w:val="00257D14"/>
    <w:rsid w:val="002749E9"/>
    <w:rsid w:val="00274DA4"/>
    <w:rsid w:val="002844DA"/>
    <w:rsid w:val="00284B63"/>
    <w:rsid w:val="00287B0C"/>
    <w:rsid w:val="00290339"/>
    <w:rsid w:val="002968D2"/>
    <w:rsid w:val="002A6E32"/>
    <w:rsid w:val="002B240D"/>
    <w:rsid w:val="002B55AC"/>
    <w:rsid w:val="002B714B"/>
    <w:rsid w:val="002C05CB"/>
    <w:rsid w:val="002C4622"/>
    <w:rsid w:val="002D2451"/>
    <w:rsid w:val="002D3C66"/>
    <w:rsid w:val="002D435F"/>
    <w:rsid w:val="002E1ADE"/>
    <w:rsid w:val="002E74CE"/>
    <w:rsid w:val="002F15D3"/>
    <w:rsid w:val="002F1A99"/>
    <w:rsid w:val="002F2282"/>
    <w:rsid w:val="002F5DDF"/>
    <w:rsid w:val="00307555"/>
    <w:rsid w:val="00313EFC"/>
    <w:rsid w:val="003144FC"/>
    <w:rsid w:val="00322A32"/>
    <w:rsid w:val="00323001"/>
    <w:rsid w:val="003236C2"/>
    <w:rsid w:val="00330650"/>
    <w:rsid w:val="00331D53"/>
    <w:rsid w:val="00333E74"/>
    <w:rsid w:val="00334DFF"/>
    <w:rsid w:val="00335B38"/>
    <w:rsid w:val="00336E6B"/>
    <w:rsid w:val="00340917"/>
    <w:rsid w:val="00344986"/>
    <w:rsid w:val="00344F88"/>
    <w:rsid w:val="0034529F"/>
    <w:rsid w:val="00345303"/>
    <w:rsid w:val="00347691"/>
    <w:rsid w:val="003517A2"/>
    <w:rsid w:val="00364E46"/>
    <w:rsid w:val="00374CC6"/>
    <w:rsid w:val="00375E3F"/>
    <w:rsid w:val="00383E5C"/>
    <w:rsid w:val="00387AD9"/>
    <w:rsid w:val="003911EB"/>
    <w:rsid w:val="003A7B58"/>
    <w:rsid w:val="003B01A5"/>
    <w:rsid w:val="003B49C0"/>
    <w:rsid w:val="003B65CB"/>
    <w:rsid w:val="003C451D"/>
    <w:rsid w:val="003C5C93"/>
    <w:rsid w:val="003C69E7"/>
    <w:rsid w:val="003E027D"/>
    <w:rsid w:val="003E3F9C"/>
    <w:rsid w:val="003F1F52"/>
    <w:rsid w:val="004022F7"/>
    <w:rsid w:val="0040413D"/>
    <w:rsid w:val="00420814"/>
    <w:rsid w:val="00424183"/>
    <w:rsid w:val="004241CE"/>
    <w:rsid w:val="00424CFF"/>
    <w:rsid w:val="00425BFB"/>
    <w:rsid w:val="00430022"/>
    <w:rsid w:val="0044720D"/>
    <w:rsid w:val="00457177"/>
    <w:rsid w:val="004636E3"/>
    <w:rsid w:val="00465620"/>
    <w:rsid w:val="0046769E"/>
    <w:rsid w:val="004761B4"/>
    <w:rsid w:val="00480A07"/>
    <w:rsid w:val="004912BE"/>
    <w:rsid w:val="004920B8"/>
    <w:rsid w:val="00492A9A"/>
    <w:rsid w:val="004947C0"/>
    <w:rsid w:val="0049770F"/>
    <w:rsid w:val="004A2087"/>
    <w:rsid w:val="004A4714"/>
    <w:rsid w:val="004A5476"/>
    <w:rsid w:val="004B0868"/>
    <w:rsid w:val="004B115A"/>
    <w:rsid w:val="004B4AC8"/>
    <w:rsid w:val="004B6CF6"/>
    <w:rsid w:val="004D1559"/>
    <w:rsid w:val="004D2639"/>
    <w:rsid w:val="004D3393"/>
    <w:rsid w:val="004D4AF4"/>
    <w:rsid w:val="004E465E"/>
    <w:rsid w:val="004E6E93"/>
    <w:rsid w:val="004F3C5E"/>
    <w:rsid w:val="004F5F89"/>
    <w:rsid w:val="00501EA2"/>
    <w:rsid w:val="0050533D"/>
    <w:rsid w:val="0050598F"/>
    <w:rsid w:val="0050601D"/>
    <w:rsid w:val="00511D41"/>
    <w:rsid w:val="005120C0"/>
    <w:rsid w:val="00516EC5"/>
    <w:rsid w:val="0052361C"/>
    <w:rsid w:val="005238A1"/>
    <w:rsid w:val="00526429"/>
    <w:rsid w:val="00532A51"/>
    <w:rsid w:val="00540F52"/>
    <w:rsid w:val="0054642A"/>
    <w:rsid w:val="005470E8"/>
    <w:rsid w:val="00550049"/>
    <w:rsid w:val="005560A0"/>
    <w:rsid w:val="00560E2E"/>
    <w:rsid w:val="005635A0"/>
    <w:rsid w:val="0056443D"/>
    <w:rsid w:val="00564C78"/>
    <w:rsid w:val="00574A5C"/>
    <w:rsid w:val="00577363"/>
    <w:rsid w:val="00583E34"/>
    <w:rsid w:val="005840D3"/>
    <w:rsid w:val="00596A9D"/>
    <w:rsid w:val="00597DE4"/>
    <w:rsid w:val="005A2094"/>
    <w:rsid w:val="005A2C7D"/>
    <w:rsid w:val="005A2E84"/>
    <w:rsid w:val="005B58CB"/>
    <w:rsid w:val="005B6CD3"/>
    <w:rsid w:val="005B6CEB"/>
    <w:rsid w:val="005C07FF"/>
    <w:rsid w:val="005C3605"/>
    <w:rsid w:val="005D2F31"/>
    <w:rsid w:val="005D2F5F"/>
    <w:rsid w:val="005D4299"/>
    <w:rsid w:val="005D5EF1"/>
    <w:rsid w:val="005D7686"/>
    <w:rsid w:val="005D7D0D"/>
    <w:rsid w:val="005E33CA"/>
    <w:rsid w:val="005E5273"/>
    <w:rsid w:val="005F0ABD"/>
    <w:rsid w:val="005F37BD"/>
    <w:rsid w:val="005F5BA1"/>
    <w:rsid w:val="00601964"/>
    <w:rsid w:val="00601C16"/>
    <w:rsid w:val="00611285"/>
    <w:rsid w:val="006134CA"/>
    <w:rsid w:val="00613758"/>
    <w:rsid w:val="0061486F"/>
    <w:rsid w:val="006170B0"/>
    <w:rsid w:val="006240B9"/>
    <w:rsid w:val="00626054"/>
    <w:rsid w:val="006329EE"/>
    <w:rsid w:val="00635128"/>
    <w:rsid w:val="00653C07"/>
    <w:rsid w:val="00661504"/>
    <w:rsid w:val="00662D1B"/>
    <w:rsid w:val="00666A63"/>
    <w:rsid w:val="00672277"/>
    <w:rsid w:val="00674432"/>
    <w:rsid w:val="00676548"/>
    <w:rsid w:val="00683B13"/>
    <w:rsid w:val="00690EBB"/>
    <w:rsid w:val="00692B62"/>
    <w:rsid w:val="006A0CBC"/>
    <w:rsid w:val="006A316B"/>
    <w:rsid w:val="006A51D8"/>
    <w:rsid w:val="006A6475"/>
    <w:rsid w:val="006A674B"/>
    <w:rsid w:val="006B1020"/>
    <w:rsid w:val="006B12C5"/>
    <w:rsid w:val="006B3B42"/>
    <w:rsid w:val="006B507C"/>
    <w:rsid w:val="006B56CE"/>
    <w:rsid w:val="006C0F6D"/>
    <w:rsid w:val="006C1427"/>
    <w:rsid w:val="006C3899"/>
    <w:rsid w:val="006C46FD"/>
    <w:rsid w:val="006C610D"/>
    <w:rsid w:val="006C7CC5"/>
    <w:rsid w:val="006D1CFE"/>
    <w:rsid w:val="006D2796"/>
    <w:rsid w:val="006D457D"/>
    <w:rsid w:val="006D769E"/>
    <w:rsid w:val="006E0C63"/>
    <w:rsid w:val="006E6A88"/>
    <w:rsid w:val="006F1F73"/>
    <w:rsid w:val="006F412C"/>
    <w:rsid w:val="006F6055"/>
    <w:rsid w:val="006F665D"/>
    <w:rsid w:val="0070454E"/>
    <w:rsid w:val="00712D46"/>
    <w:rsid w:val="007133E0"/>
    <w:rsid w:val="0071380A"/>
    <w:rsid w:val="00713F83"/>
    <w:rsid w:val="00721AEF"/>
    <w:rsid w:val="00726230"/>
    <w:rsid w:val="00731456"/>
    <w:rsid w:val="00741167"/>
    <w:rsid w:val="007440A0"/>
    <w:rsid w:val="0074434C"/>
    <w:rsid w:val="007446C7"/>
    <w:rsid w:val="00746B40"/>
    <w:rsid w:val="007470CC"/>
    <w:rsid w:val="00751BC5"/>
    <w:rsid w:val="00761BED"/>
    <w:rsid w:val="0076342C"/>
    <w:rsid w:val="0077458D"/>
    <w:rsid w:val="00787683"/>
    <w:rsid w:val="007877A2"/>
    <w:rsid w:val="00790114"/>
    <w:rsid w:val="00792C0B"/>
    <w:rsid w:val="00793343"/>
    <w:rsid w:val="00795DBC"/>
    <w:rsid w:val="00796BF8"/>
    <w:rsid w:val="007A070C"/>
    <w:rsid w:val="007B06B9"/>
    <w:rsid w:val="007B4BF5"/>
    <w:rsid w:val="007B5426"/>
    <w:rsid w:val="007B5F3C"/>
    <w:rsid w:val="007C0783"/>
    <w:rsid w:val="007C0D9E"/>
    <w:rsid w:val="007C6F60"/>
    <w:rsid w:val="007D060A"/>
    <w:rsid w:val="007E00C9"/>
    <w:rsid w:val="007E45FF"/>
    <w:rsid w:val="007E6243"/>
    <w:rsid w:val="007E6A49"/>
    <w:rsid w:val="007F01E9"/>
    <w:rsid w:val="007F4047"/>
    <w:rsid w:val="007F5026"/>
    <w:rsid w:val="00800F0D"/>
    <w:rsid w:val="00810233"/>
    <w:rsid w:val="00816BCB"/>
    <w:rsid w:val="0082627A"/>
    <w:rsid w:val="0083056E"/>
    <w:rsid w:val="0083195D"/>
    <w:rsid w:val="008353AF"/>
    <w:rsid w:val="00837823"/>
    <w:rsid w:val="00843855"/>
    <w:rsid w:val="008554A1"/>
    <w:rsid w:val="00855903"/>
    <w:rsid w:val="00856603"/>
    <w:rsid w:val="008609FF"/>
    <w:rsid w:val="008620FD"/>
    <w:rsid w:val="00862131"/>
    <w:rsid w:val="008636A1"/>
    <w:rsid w:val="00873631"/>
    <w:rsid w:val="008810E5"/>
    <w:rsid w:val="00886663"/>
    <w:rsid w:val="00886DE1"/>
    <w:rsid w:val="00892EF6"/>
    <w:rsid w:val="008A0580"/>
    <w:rsid w:val="008A635D"/>
    <w:rsid w:val="008B10E5"/>
    <w:rsid w:val="008B25BB"/>
    <w:rsid w:val="008C38FD"/>
    <w:rsid w:val="008C43B3"/>
    <w:rsid w:val="008C51BE"/>
    <w:rsid w:val="008C51C6"/>
    <w:rsid w:val="008C5F89"/>
    <w:rsid w:val="008D07CB"/>
    <w:rsid w:val="008D63E3"/>
    <w:rsid w:val="008D6F90"/>
    <w:rsid w:val="008D7D5D"/>
    <w:rsid w:val="008E17A3"/>
    <w:rsid w:val="008E3256"/>
    <w:rsid w:val="008E63C3"/>
    <w:rsid w:val="008F2E53"/>
    <w:rsid w:val="008F2EB9"/>
    <w:rsid w:val="008F3888"/>
    <w:rsid w:val="00902B7E"/>
    <w:rsid w:val="00904584"/>
    <w:rsid w:val="00907DA0"/>
    <w:rsid w:val="00911C49"/>
    <w:rsid w:val="00916C4E"/>
    <w:rsid w:val="0092108E"/>
    <w:rsid w:val="00922B85"/>
    <w:rsid w:val="00923F3C"/>
    <w:rsid w:val="009262CD"/>
    <w:rsid w:val="00933B4A"/>
    <w:rsid w:val="0093622F"/>
    <w:rsid w:val="009478F0"/>
    <w:rsid w:val="00947DE6"/>
    <w:rsid w:val="009569D6"/>
    <w:rsid w:val="00960B14"/>
    <w:rsid w:val="009657C1"/>
    <w:rsid w:val="00966B42"/>
    <w:rsid w:val="00967A22"/>
    <w:rsid w:val="009704C6"/>
    <w:rsid w:val="00972F6A"/>
    <w:rsid w:val="00975884"/>
    <w:rsid w:val="009855B1"/>
    <w:rsid w:val="0098710E"/>
    <w:rsid w:val="00997996"/>
    <w:rsid w:val="009A3636"/>
    <w:rsid w:val="009A379A"/>
    <w:rsid w:val="009A5BB1"/>
    <w:rsid w:val="009A6A8B"/>
    <w:rsid w:val="009B17D3"/>
    <w:rsid w:val="009B2464"/>
    <w:rsid w:val="009D6C4D"/>
    <w:rsid w:val="009E2203"/>
    <w:rsid w:val="009E2F12"/>
    <w:rsid w:val="009E4F84"/>
    <w:rsid w:val="009E746D"/>
    <w:rsid w:val="009F343D"/>
    <w:rsid w:val="009F3BC9"/>
    <w:rsid w:val="009F4718"/>
    <w:rsid w:val="009F7772"/>
    <w:rsid w:val="00A000B0"/>
    <w:rsid w:val="00A00874"/>
    <w:rsid w:val="00A013A6"/>
    <w:rsid w:val="00A0236C"/>
    <w:rsid w:val="00A05CC2"/>
    <w:rsid w:val="00A06696"/>
    <w:rsid w:val="00A1153E"/>
    <w:rsid w:val="00A1352E"/>
    <w:rsid w:val="00A178DC"/>
    <w:rsid w:val="00A217AA"/>
    <w:rsid w:val="00A22FAF"/>
    <w:rsid w:val="00A271AA"/>
    <w:rsid w:val="00A274A5"/>
    <w:rsid w:val="00A275BF"/>
    <w:rsid w:val="00A27E0F"/>
    <w:rsid w:val="00A336E6"/>
    <w:rsid w:val="00A33A4E"/>
    <w:rsid w:val="00A33C7A"/>
    <w:rsid w:val="00A34DEF"/>
    <w:rsid w:val="00A41F52"/>
    <w:rsid w:val="00A42DD7"/>
    <w:rsid w:val="00A45DD1"/>
    <w:rsid w:val="00A557C8"/>
    <w:rsid w:val="00A55A3E"/>
    <w:rsid w:val="00A71AA7"/>
    <w:rsid w:val="00A72DAD"/>
    <w:rsid w:val="00A7307A"/>
    <w:rsid w:val="00A73E0B"/>
    <w:rsid w:val="00A760C6"/>
    <w:rsid w:val="00A81D92"/>
    <w:rsid w:val="00A904D4"/>
    <w:rsid w:val="00A92FCA"/>
    <w:rsid w:val="00AA42BE"/>
    <w:rsid w:val="00AA7307"/>
    <w:rsid w:val="00AB3ACD"/>
    <w:rsid w:val="00AB54FF"/>
    <w:rsid w:val="00AC07C4"/>
    <w:rsid w:val="00AC25E3"/>
    <w:rsid w:val="00AC3352"/>
    <w:rsid w:val="00AC5B27"/>
    <w:rsid w:val="00AD0367"/>
    <w:rsid w:val="00AD10D4"/>
    <w:rsid w:val="00AD12B6"/>
    <w:rsid w:val="00AD52E0"/>
    <w:rsid w:val="00AD6819"/>
    <w:rsid w:val="00AE4DC7"/>
    <w:rsid w:val="00AE5FF9"/>
    <w:rsid w:val="00AF1C86"/>
    <w:rsid w:val="00AF524D"/>
    <w:rsid w:val="00B0025F"/>
    <w:rsid w:val="00B21CEB"/>
    <w:rsid w:val="00B24E4E"/>
    <w:rsid w:val="00B31C63"/>
    <w:rsid w:val="00B32849"/>
    <w:rsid w:val="00B355FB"/>
    <w:rsid w:val="00B37613"/>
    <w:rsid w:val="00B52870"/>
    <w:rsid w:val="00B7033C"/>
    <w:rsid w:val="00B74CEC"/>
    <w:rsid w:val="00B75B28"/>
    <w:rsid w:val="00B812DB"/>
    <w:rsid w:val="00B8338D"/>
    <w:rsid w:val="00B9105C"/>
    <w:rsid w:val="00B9609B"/>
    <w:rsid w:val="00B96B35"/>
    <w:rsid w:val="00BA1B01"/>
    <w:rsid w:val="00BA2763"/>
    <w:rsid w:val="00BA27D6"/>
    <w:rsid w:val="00BB1AA8"/>
    <w:rsid w:val="00BB4CD0"/>
    <w:rsid w:val="00BB7D26"/>
    <w:rsid w:val="00BC1D64"/>
    <w:rsid w:val="00BC5B13"/>
    <w:rsid w:val="00BC6FA7"/>
    <w:rsid w:val="00BD5AE8"/>
    <w:rsid w:val="00BD6199"/>
    <w:rsid w:val="00BD7026"/>
    <w:rsid w:val="00BD73B5"/>
    <w:rsid w:val="00BE5B4C"/>
    <w:rsid w:val="00BF00C4"/>
    <w:rsid w:val="00BF393F"/>
    <w:rsid w:val="00BF5B75"/>
    <w:rsid w:val="00BF6284"/>
    <w:rsid w:val="00C14847"/>
    <w:rsid w:val="00C16B37"/>
    <w:rsid w:val="00C171E7"/>
    <w:rsid w:val="00C174CE"/>
    <w:rsid w:val="00C22CFE"/>
    <w:rsid w:val="00C257B9"/>
    <w:rsid w:val="00C32C40"/>
    <w:rsid w:val="00C4388D"/>
    <w:rsid w:val="00C50B8D"/>
    <w:rsid w:val="00C557EB"/>
    <w:rsid w:val="00C616D9"/>
    <w:rsid w:val="00C62E79"/>
    <w:rsid w:val="00C663E7"/>
    <w:rsid w:val="00C66BB6"/>
    <w:rsid w:val="00C71C2E"/>
    <w:rsid w:val="00C7206D"/>
    <w:rsid w:val="00C77099"/>
    <w:rsid w:val="00C84468"/>
    <w:rsid w:val="00C84882"/>
    <w:rsid w:val="00C850C3"/>
    <w:rsid w:val="00C85430"/>
    <w:rsid w:val="00C876CC"/>
    <w:rsid w:val="00C93A2A"/>
    <w:rsid w:val="00CA4B10"/>
    <w:rsid w:val="00CA7FE7"/>
    <w:rsid w:val="00CB1741"/>
    <w:rsid w:val="00CC057A"/>
    <w:rsid w:val="00CC3133"/>
    <w:rsid w:val="00CC5BA6"/>
    <w:rsid w:val="00CD2488"/>
    <w:rsid w:val="00CD2FCF"/>
    <w:rsid w:val="00CD4999"/>
    <w:rsid w:val="00CD627E"/>
    <w:rsid w:val="00CD6F2E"/>
    <w:rsid w:val="00CD6F66"/>
    <w:rsid w:val="00CE714E"/>
    <w:rsid w:val="00CF7A5F"/>
    <w:rsid w:val="00D12C99"/>
    <w:rsid w:val="00D143F7"/>
    <w:rsid w:val="00D168DD"/>
    <w:rsid w:val="00D329EE"/>
    <w:rsid w:val="00D33C5F"/>
    <w:rsid w:val="00D36BA8"/>
    <w:rsid w:val="00D40056"/>
    <w:rsid w:val="00D467D7"/>
    <w:rsid w:val="00D50E23"/>
    <w:rsid w:val="00D66C1E"/>
    <w:rsid w:val="00D67C15"/>
    <w:rsid w:val="00D708CA"/>
    <w:rsid w:val="00D71D91"/>
    <w:rsid w:val="00D817FF"/>
    <w:rsid w:val="00D81CC8"/>
    <w:rsid w:val="00D8445B"/>
    <w:rsid w:val="00D86A05"/>
    <w:rsid w:val="00D86E77"/>
    <w:rsid w:val="00D928FB"/>
    <w:rsid w:val="00D9619B"/>
    <w:rsid w:val="00DA137C"/>
    <w:rsid w:val="00DA6566"/>
    <w:rsid w:val="00DA6828"/>
    <w:rsid w:val="00DB04FF"/>
    <w:rsid w:val="00DB1B6B"/>
    <w:rsid w:val="00DC2F88"/>
    <w:rsid w:val="00DD118F"/>
    <w:rsid w:val="00DD29EB"/>
    <w:rsid w:val="00DD362C"/>
    <w:rsid w:val="00DE2EEF"/>
    <w:rsid w:val="00DE4C01"/>
    <w:rsid w:val="00DE4DB9"/>
    <w:rsid w:val="00DE7E9E"/>
    <w:rsid w:val="00DF1147"/>
    <w:rsid w:val="00DF7F99"/>
    <w:rsid w:val="00E007AF"/>
    <w:rsid w:val="00E01DA3"/>
    <w:rsid w:val="00E06B10"/>
    <w:rsid w:val="00E10512"/>
    <w:rsid w:val="00E11B5B"/>
    <w:rsid w:val="00E17DB3"/>
    <w:rsid w:val="00E23910"/>
    <w:rsid w:val="00E45D7F"/>
    <w:rsid w:val="00E46588"/>
    <w:rsid w:val="00E527E7"/>
    <w:rsid w:val="00E55C3D"/>
    <w:rsid w:val="00E577F5"/>
    <w:rsid w:val="00E609E4"/>
    <w:rsid w:val="00E60EF8"/>
    <w:rsid w:val="00E641FC"/>
    <w:rsid w:val="00E6582C"/>
    <w:rsid w:val="00E73FB4"/>
    <w:rsid w:val="00E7548B"/>
    <w:rsid w:val="00E83957"/>
    <w:rsid w:val="00E918DD"/>
    <w:rsid w:val="00E91B2E"/>
    <w:rsid w:val="00EA3B2A"/>
    <w:rsid w:val="00EB02C7"/>
    <w:rsid w:val="00EB0C5A"/>
    <w:rsid w:val="00EB2E10"/>
    <w:rsid w:val="00EB4FBE"/>
    <w:rsid w:val="00EB59B0"/>
    <w:rsid w:val="00EB69E0"/>
    <w:rsid w:val="00EC2121"/>
    <w:rsid w:val="00EC22EC"/>
    <w:rsid w:val="00EC327C"/>
    <w:rsid w:val="00ED1A1A"/>
    <w:rsid w:val="00ED7732"/>
    <w:rsid w:val="00EE1FF3"/>
    <w:rsid w:val="00EF05AD"/>
    <w:rsid w:val="00EF0731"/>
    <w:rsid w:val="00EF18AE"/>
    <w:rsid w:val="00EF5D51"/>
    <w:rsid w:val="00EF7646"/>
    <w:rsid w:val="00F00456"/>
    <w:rsid w:val="00F00C59"/>
    <w:rsid w:val="00F014C3"/>
    <w:rsid w:val="00F04EBE"/>
    <w:rsid w:val="00F1275F"/>
    <w:rsid w:val="00F1295F"/>
    <w:rsid w:val="00F14977"/>
    <w:rsid w:val="00F170B9"/>
    <w:rsid w:val="00F2034C"/>
    <w:rsid w:val="00F22A9A"/>
    <w:rsid w:val="00F236F8"/>
    <w:rsid w:val="00F279CB"/>
    <w:rsid w:val="00F30304"/>
    <w:rsid w:val="00F36B9E"/>
    <w:rsid w:val="00F447B3"/>
    <w:rsid w:val="00F47D66"/>
    <w:rsid w:val="00F617C9"/>
    <w:rsid w:val="00F655C1"/>
    <w:rsid w:val="00F66FA1"/>
    <w:rsid w:val="00F72793"/>
    <w:rsid w:val="00F7365A"/>
    <w:rsid w:val="00F7467E"/>
    <w:rsid w:val="00F74C58"/>
    <w:rsid w:val="00F75E09"/>
    <w:rsid w:val="00F75E8A"/>
    <w:rsid w:val="00F77DD2"/>
    <w:rsid w:val="00F826CC"/>
    <w:rsid w:val="00F93A7E"/>
    <w:rsid w:val="00F93C35"/>
    <w:rsid w:val="00F95038"/>
    <w:rsid w:val="00FA1281"/>
    <w:rsid w:val="00FA13F1"/>
    <w:rsid w:val="00FA6098"/>
    <w:rsid w:val="00FB0E00"/>
    <w:rsid w:val="00FB74A2"/>
    <w:rsid w:val="00FC3DE1"/>
    <w:rsid w:val="00FC50DF"/>
    <w:rsid w:val="00FC74B4"/>
    <w:rsid w:val="00FD370F"/>
    <w:rsid w:val="00FD5ED8"/>
    <w:rsid w:val="00FD76EC"/>
    <w:rsid w:val="00FE7083"/>
    <w:rsid w:val="00FE70D2"/>
    <w:rsid w:val="00FE74A8"/>
    <w:rsid w:val="00FF0A17"/>
    <w:rsid w:val="00FF0FDC"/>
    <w:rsid w:val="00FF404E"/>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6A2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t-EE" w:eastAsia="et-E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57D2C"/>
    <w:rPr>
      <w:noProof/>
      <w:sz w:val="24"/>
      <w:szCs w:val="24"/>
      <w:lang w:eastAsia="en-US"/>
    </w:rPr>
  </w:style>
  <w:style w:type="paragraph" w:styleId="Heading1">
    <w:name w:val="heading 1"/>
    <w:basedOn w:val="BodyText"/>
    <w:next w:val="BodyText"/>
    <w:link w:val="Heading1Char"/>
    <w:uiPriority w:val="9"/>
    <w:qFormat/>
    <w:rsid w:val="003C451D"/>
    <w:pPr>
      <w:keepNext/>
      <w:numPr>
        <w:numId w:val="5"/>
      </w:numPr>
      <w:spacing w:before="1200" w:after="360"/>
      <w:jc w:val="left"/>
      <w:outlineLvl w:val="0"/>
    </w:pPr>
    <w:rPr>
      <w:b/>
      <w:bCs/>
      <w:kern w:val="32"/>
      <w:sz w:val="32"/>
      <w:szCs w:val="32"/>
    </w:rPr>
  </w:style>
  <w:style w:type="paragraph" w:styleId="Heading2">
    <w:name w:val="heading 2"/>
    <w:basedOn w:val="Normal"/>
    <w:next w:val="BodyText"/>
    <w:qFormat/>
    <w:rsid w:val="003C451D"/>
    <w:pPr>
      <w:keepNext/>
      <w:numPr>
        <w:ilvl w:val="1"/>
        <w:numId w:val="5"/>
      </w:numPr>
      <w:spacing w:before="480" w:after="120" w:line="360" w:lineRule="auto"/>
      <w:outlineLvl w:val="1"/>
    </w:pPr>
    <w:rPr>
      <w:b/>
      <w:sz w:val="28"/>
      <w:szCs w:val="20"/>
    </w:rPr>
  </w:style>
  <w:style w:type="paragraph" w:styleId="Heading3">
    <w:name w:val="heading 3"/>
    <w:basedOn w:val="Normal"/>
    <w:next w:val="BodyText"/>
    <w:qFormat/>
    <w:rsid w:val="003C451D"/>
    <w:pPr>
      <w:keepNext/>
      <w:numPr>
        <w:ilvl w:val="2"/>
        <w:numId w:val="5"/>
      </w:numPr>
      <w:spacing w:before="240" w:after="120" w:line="360" w:lineRule="auto"/>
      <w:outlineLvl w:val="2"/>
    </w:pPr>
    <w:rPr>
      <w:rFonts w:cs="Arial"/>
      <w:b/>
      <w:bCs/>
      <w:szCs w:val="26"/>
    </w:rPr>
  </w:style>
  <w:style w:type="paragraph" w:styleId="Heading4">
    <w:name w:val="heading 4"/>
    <w:basedOn w:val="Normal"/>
    <w:next w:val="BodyText"/>
    <w:qFormat/>
    <w:rsid w:val="00AF1C86"/>
    <w:pPr>
      <w:keepNext/>
      <w:numPr>
        <w:ilvl w:val="3"/>
        <w:numId w:val="5"/>
      </w:numPr>
      <w:spacing w:line="360" w:lineRule="auto"/>
      <w:jc w:val="center"/>
      <w:outlineLvl w:val="3"/>
    </w:pPr>
    <w:rPr>
      <w:b/>
      <w:szCs w:val="20"/>
      <w:lang w:val="en-GB"/>
    </w:rPr>
  </w:style>
  <w:style w:type="paragraph" w:styleId="Heading5">
    <w:name w:val="heading 5"/>
    <w:basedOn w:val="Normal"/>
    <w:next w:val="Normal"/>
    <w:qFormat/>
    <w:rsid w:val="00AF1C86"/>
    <w:pPr>
      <w:keepNext/>
      <w:numPr>
        <w:ilvl w:val="4"/>
        <w:numId w:val="5"/>
      </w:numPr>
      <w:jc w:val="center"/>
      <w:outlineLvl w:val="4"/>
    </w:pPr>
    <w:rPr>
      <w:b/>
      <w:szCs w:val="20"/>
    </w:rPr>
  </w:style>
  <w:style w:type="paragraph" w:styleId="Heading6">
    <w:name w:val="heading 6"/>
    <w:basedOn w:val="Normal"/>
    <w:next w:val="Normal"/>
    <w:qFormat/>
    <w:rsid w:val="00AF1C86"/>
    <w:pPr>
      <w:keepNext/>
      <w:numPr>
        <w:ilvl w:val="5"/>
        <w:numId w:val="5"/>
      </w:numPr>
      <w:jc w:val="center"/>
      <w:outlineLvl w:val="5"/>
    </w:pPr>
    <w:rPr>
      <w:b/>
      <w:szCs w:val="20"/>
      <w:lang w:val="en-GB"/>
    </w:rPr>
  </w:style>
  <w:style w:type="paragraph" w:styleId="Heading7">
    <w:name w:val="heading 7"/>
    <w:basedOn w:val="Normal"/>
    <w:next w:val="Normal"/>
    <w:qFormat/>
    <w:rsid w:val="00DD118F"/>
    <w:pPr>
      <w:keepNext/>
      <w:numPr>
        <w:ilvl w:val="6"/>
        <w:numId w:val="5"/>
      </w:numPr>
      <w:jc w:val="center"/>
      <w:outlineLvl w:val="6"/>
    </w:pPr>
    <w:rPr>
      <w:b/>
      <w:szCs w:val="20"/>
    </w:rPr>
  </w:style>
  <w:style w:type="paragraph" w:styleId="Heading8">
    <w:name w:val="heading 8"/>
    <w:basedOn w:val="Normal"/>
    <w:next w:val="Normal"/>
    <w:qFormat/>
    <w:pPr>
      <w:keepNext/>
      <w:numPr>
        <w:ilvl w:val="7"/>
        <w:numId w:val="5"/>
      </w:numPr>
      <w:outlineLvl w:val="7"/>
    </w:pPr>
    <w:rPr>
      <w:b/>
      <w:i/>
      <w:szCs w:val="20"/>
    </w:rPr>
  </w:style>
  <w:style w:type="paragraph" w:styleId="Heading9">
    <w:name w:val="heading 9"/>
    <w:basedOn w:val="Normal"/>
    <w:next w:val="Normal"/>
    <w:link w:val="Heading9Char"/>
    <w:semiHidden/>
    <w:unhideWhenUsed/>
    <w:qFormat/>
    <w:rsid w:val="00C4388D"/>
    <w:pPr>
      <w:keepNext/>
      <w:keepLines/>
      <w:numPr>
        <w:ilvl w:val="8"/>
        <w:numId w:val="5"/>
      </w:numPr>
      <w:spacing w:before="40"/>
      <w:outlineLvl w:val="8"/>
    </w:pPr>
    <w:rPr>
      <w:rFonts w:ascii="Cambria" w:hAnsi="Cambria"/>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A06696"/>
    <w:pPr>
      <w:spacing w:after="240" w:line="360" w:lineRule="auto"/>
      <w:jc w:val="both"/>
    </w:pPr>
  </w:style>
  <w:style w:type="character" w:customStyle="1" w:styleId="BodyTextChar">
    <w:name w:val="Body Text Char"/>
    <w:link w:val="BodyText"/>
    <w:rsid w:val="009F343D"/>
    <w:rPr>
      <w:sz w:val="24"/>
      <w:szCs w:val="24"/>
      <w:lang w:eastAsia="en-US"/>
    </w:rPr>
  </w:style>
  <w:style w:type="character" w:customStyle="1" w:styleId="Heading9Char">
    <w:name w:val="Heading 9 Char"/>
    <w:link w:val="Heading9"/>
    <w:semiHidden/>
    <w:rsid w:val="00C4388D"/>
    <w:rPr>
      <w:rFonts w:ascii="Cambria" w:hAnsi="Cambria"/>
      <w:i/>
      <w:iCs/>
      <w:noProof/>
      <w:color w:val="272727"/>
      <w:sz w:val="21"/>
      <w:szCs w:val="21"/>
      <w:lang w:eastAsia="en-US"/>
    </w:rPr>
  </w:style>
  <w:style w:type="paragraph" w:customStyle="1" w:styleId="StyleRight">
    <w:name w:val="Style Right"/>
    <w:basedOn w:val="Normal"/>
    <w:rsid w:val="00672277"/>
    <w:pPr>
      <w:jc w:val="right"/>
    </w:pPr>
    <w:rPr>
      <w:szCs w:val="20"/>
    </w:rPr>
  </w:style>
  <w:style w:type="paragraph" w:styleId="ListBullet2">
    <w:name w:val="List Bullet 2"/>
    <w:basedOn w:val="Normal"/>
    <w:autoRedefine/>
    <w:pPr>
      <w:numPr>
        <w:numId w:val="1"/>
      </w:numPr>
    </w:pPr>
  </w:style>
  <w:style w:type="paragraph" w:styleId="Footer">
    <w:name w:val="footer"/>
    <w:basedOn w:val="Normal"/>
    <w:link w:val="FooterChar"/>
    <w:uiPriority w:val="99"/>
    <w:pPr>
      <w:tabs>
        <w:tab w:val="center" w:pos="4320"/>
        <w:tab w:val="right" w:pos="8640"/>
      </w:tabs>
    </w:pPr>
  </w:style>
  <w:style w:type="character" w:customStyle="1" w:styleId="FooterChar">
    <w:name w:val="Footer Char"/>
    <w:link w:val="Footer"/>
    <w:uiPriority w:val="99"/>
    <w:rsid w:val="00967A22"/>
    <w:rPr>
      <w:sz w:val="24"/>
      <w:szCs w:val="24"/>
      <w:lang w:eastAsia="en-US"/>
    </w:rPr>
  </w:style>
  <w:style w:type="character" w:styleId="PageNumber">
    <w:name w:val="page number"/>
    <w:basedOn w:val="DefaultParagraphFont"/>
  </w:style>
  <w:style w:type="paragraph" w:styleId="BalloonText">
    <w:name w:val="Balloon Text"/>
    <w:basedOn w:val="Normal"/>
    <w:semiHidden/>
    <w:rsid w:val="004B0868"/>
    <w:rPr>
      <w:rFonts w:ascii="Tahoma" w:hAnsi="Tahoma" w:cs="Tahoma"/>
      <w:sz w:val="16"/>
      <w:szCs w:val="16"/>
    </w:rPr>
  </w:style>
  <w:style w:type="paragraph" w:styleId="ListNumber2">
    <w:name w:val="List Number 2"/>
    <w:basedOn w:val="Normal"/>
    <w:pPr>
      <w:numPr>
        <w:numId w:val="2"/>
      </w:numPr>
    </w:pPr>
  </w:style>
  <w:style w:type="paragraph" w:styleId="Header">
    <w:name w:val="header"/>
    <w:basedOn w:val="Normal"/>
    <w:rsid w:val="004B0868"/>
    <w:pPr>
      <w:tabs>
        <w:tab w:val="center" w:pos="4536"/>
        <w:tab w:val="right" w:pos="9072"/>
      </w:tabs>
    </w:pPr>
  </w:style>
  <w:style w:type="paragraph" w:styleId="TOC1">
    <w:name w:val="toc 1"/>
    <w:basedOn w:val="Normal"/>
    <w:next w:val="Normal"/>
    <w:autoRedefine/>
    <w:uiPriority w:val="39"/>
    <w:rsid w:val="00EB4FBE"/>
    <w:pPr>
      <w:spacing w:line="360" w:lineRule="auto"/>
    </w:pPr>
  </w:style>
  <w:style w:type="paragraph" w:styleId="TOC2">
    <w:name w:val="toc 2"/>
    <w:basedOn w:val="Normal"/>
    <w:next w:val="Normal"/>
    <w:autoRedefine/>
    <w:uiPriority w:val="39"/>
    <w:rsid w:val="00EB4FBE"/>
    <w:pPr>
      <w:spacing w:line="360" w:lineRule="auto"/>
      <w:ind w:left="238"/>
    </w:pPr>
  </w:style>
  <w:style w:type="character" w:styleId="Hyperlink">
    <w:name w:val="Hyperlink"/>
    <w:uiPriority w:val="99"/>
    <w:rsid w:val="004B6CF6"/>
    <w:rPr>
      <w:color w:val="auto"/>
      <w:u w:val="none"/>
    </w:rPr>
  </w:style>
  <w:style w:type="paragraph" w:customStyle="1" w:styleId="Equation">
    <w:name w:val="Equation"/>
    <w:basedOn w:val="Normal"/>
    <w:qFormat/>
    <w:rsid w:val="0040413D"/>
    <w:pPr>
      <w:tabs>
        <w:tab w:val="right" w:pos="8392"/>
      </w:tabs>
      <w:spacing w:after="240"/>
    </w:pPr>
  </w:style>
  <w:style w:type="paragraph" w:styleId="TOC3">
    <w:name w:val="toc 3"/>
    <w:basedOn w:val="Normal"/>
    <w:next w:val="Normal"/>
    <w:autoRedefine/>
    <w:uiPriority w:val="39"/>
    <w:rsid w:val="00EB4FBE"/>
    <w:pPr>
      <w:spacing w:line="360" w:lineRule="auto"/>
      <w:ind w:left="482"/>
    </w:pPr>
  </w:style>
  <w:style w:type="table" w:styleId="TableGrid">
    <w:name w:val="Table Grid"/>
    <w:basedOn w:val="TableNormal"/>
    <w:uiPriority w:val="59"/>
    <w:rsid w:val="00FE70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40413D"/>
    <w:pPr>
      <w:spacing w:before="120" w:after="120" w:line="276" w:lineRule="auto"/>
      <w:jc w:val="center"/>
    </w:pPr>
    <w:rPr>
      <w:bCs/>
      <w:sz w:val="20"/>
      <w:szCs w:val="20"/>
    </w:rPr>
  </w:style>
  <w:style w:type="paragraph" w:customStyle="1" w:styleId="Tabel">
    <w:name w:val="Tabel"/>
    <w:basedOn w:val="BodyText"/>
    <w:rsid w:val="00C876CC"/>
    <w:pPr>
      <w:spacing w:after="0"/>
    </w:pPr>
  </w:style>
  <w:style w:type="paragraph" w:styleId="TableofAuthorities">
    <w:name w:val="table of authorities"/>
    <w:basedOn w:val="Normal"/>
    <w:next w:val="Normal"/>
    <w:semiHidden/>
    <w:rsid w:val="004F3C5E"/>
    <w:pPr>
      <w:ind w:left="240" w:hanging="240"/>
    </w:pPr>
  </w:style>
  <w:style w:type="paragraph" w:styleId="TableofFigures">
    <w:name w:val="table of figures"/>
    <w:basedOn w:val="Normal"/>
    <w:next w:val="Normal"/>
    <w:uiPriority w:val="99"/>
    <w:rsid w:val="00A275BF"/>
    <w:pPr>
      <w:spacing w:line="360" w:lineRule="auto"/>
    </w:pPr>
  </w:style>
  <w:style w:type="paragraph" w:styleId="TOAHeading">
    <w:name w:val="toa heading"/>
    <w:basedOn w:val="Normal"/>
    <w:next w:val="Normal"/>
    <w:semiHidden/>
    <w:rsid w:val="004F3C5E"/>
    <w:pPr>
      <w:spacing w:before="120" w:line="360" w:lineRule="auto"/>
    </w:pPr>
    <w:rPr>
      <w:rFonts w:cs="Arial"/>
      <w:b/>
      <w:bCs/>
    </w:rPr>
  </w:style>
  <w:style w:type="paragraph" w:styleId="ListNumber">
    <w:name w:val="List Number"/>
    <w:basedOn w:val="Normal"/>
    <w:rsid w:val="00CD4999"/>
    <w:pPr>
      <w:numPr>
        <w:numId w:val="3"/>
      </w:numPr>
      <w:spacing w:after="240" w:line="360" w:lineRule="auto"/>
      <w:ind w:left="357" w:hanging="357"/>
      <w:contextualSpacing/>
      <w:jc w:val="both"/>
    </w:pPr>
  </w:style>
  <w:style w:type="paragraph" w:styleId="Bibliography">
    <w:name w:val="Bibliography"/>
    <w:basedOn w:val="Normal"/>
    <w:next w:val="Normal"/>
    <w:uiPriority w:val="37"/>
    <w:unhideWhenUsed/>
    <w:rsid w:val="0083056E"/>
  </w:style>
  <w:style w:type="paragraph" w:customStyle="1" w:styleId="Headingunnumber">
    <w:name w:val="Heading_unnumber"/>
    <w:basedOn w:val="Heading1"/>
    <w:next w:val="BodyText"/>
    <w:qFormat/>
    <w:rsid w:val="003C451D"/>
    <w:pPr>
      <w:numPr>
        <w:numId w:val="0"/>
      </w:numPr>
    </w:pPr>
  </w:style>
  <w:style w:type="paragraph" w:styleId="ListBullet">
    <w:name w:val="List Bullet"/>
    <w:basedOn w:val="Normal"/>
    <w:unhideWhenUsed/>
    <w:rsid w:val="00081F28"/>
    <w:pPr>
      <w:numPr>
        <w:numId w:val="6"/>
      </w:numPr>
      <w:spacing w:after="240" w:line="360" w:lineRule="auto"/>
      <w:ind w:left="714" w:hanging="357"/>
      <w:contextualSpacing/>
      <w:jc w:val="both"/>
    </w:pPr>
    <w:rPr>
      <w:rFonts w:eastAsia="Calibri"/>
      <w:szCs w:val="22"/>
    </w:rPr>
  </w:style>
  <w:style w:type="character" w:styleId="FootnoteReference">
    <w:name w:val="footnote reference"/>
    <w:uiPriority w:val="99"/>
    <w:semiHidden/>
    <w:unhideWhenUsed/>
    <w:rsid w:val="008D63E3"/>
    <w:rPr>
      <w:vertAlign w:val="superscript"/>
    </w:rPr>
  </w:style>
  <w:style w:type="paragraph" w:styleId="FootnoteText">
    <w:name w:val="footnote text"/>
    <w:basedOn w:val="Normal"/>
    <w:link w:val="FootnoteTextChar"/>
    <w:semiHidden/>
    <w:unhideWhenUsed/>
    <w:rsid w:val="00560E2E"/>
    <w:pPr>
      <w:spacing w:before="120" w:line="276" w:lineRule="auto"/>
    </w:pPr>
    <w:rPr>
      <w:sz w:val="20"/>
      <w:szCs w:val="20"/>
    </w:rPr>
  </w:style>
  <w:style w:type="character" w:customStyle="1" w:styleId="FootnoteTextChar">
    <w:name w:val="Footnote Text Char"/>
    <w:link w:val="FootnoteText"/>
    <w:semiHidden/>
    <w:rsid w:val="00560E2E"/>
    <w:rPr>
      <w:lang w:eastAsia="en-US"/>
    </w:rPr>
  </w:style>
  <w:style w:type="paragraph" w:customStyle="1" w:styleId="Tablehead">
    <w:name w:val="Table_head"/>
    <w:basedOn w:val="Normal"/>
    <w:qFormat/>
    <w:rsid w:val="00A274A5"/>
    <w:pPr>
      <w:spacing w:before="60" w:after="60" w:line="276" w:lineRule="auto"/>
    </w:pPr>
    <w:rPr>
      <w:b/>
      <w:sz w:val="22"/>
    </w:rPr>
  </w:style>
  <w:style w:type="paragraph" w:customStyle="1" w:styleId="Tabletext">
    <w:name w:val="Table_text"/>
    <w:basedOn w:val="Normal"/>
    <w:qFormat/>
    <w:rsid w:val="0040413D"/>
    <w:pPr>
      <w:spacing w:before="60" w:after="60" w:line="276" w:lineRule="auto"/>
    </w:pPr>
    <w:rPr>
      <w:sz w:val="22"/>
    </w:rPr>
  </w:style>
  <w:style w:type="paragraph" w:customStyle="1" w:styleId="Programcode">
    <w:name w:val="Program_code"/>
    <w:basedOn w:val="Normal"/>
    <w:qFormat/>
    <w:rsid w:val="00BA27D6"/>
    <w:pPr>
      <w:keepNext/>
      <w:keepLines/>
      <w:spacing w:before="40" w:after="40"/>
    </w:pPr>
    <w:rPr>
      <w:rFonts w:ascii="Consolas" w:hAnsi="Consolas"/>
      <w:sz w:val="20"/>
    </w:rPr>
  </w:style>
  <w:style w:type="paragraph" w:customStyle="1" w:styleId="Listbibliogr">
    <w:name w:val="List_bibliogr"/>
    <w:basedOn w:val="Tabletext"/>
    <w:qFormat/>
    <w:rsid w:val="00666A63"/>
    <w:pPr>
      <w:numPr>
        <w:numId w:val="7"/>
      </w:numPr>
      <w:spacing w:before="40" w:after="40"/>
    </w:pPr>
    <w:rPr>
      <w:lang w:val="en-GB"/>
    </w:rPr>
  </w:style>
  <w:style w:type="paragraph" w:customStyle="1" w:styleId="Figure">
    <w:name w:val="Figure"/>
    <w:basedOn w:val="Normal"/>
    <w:qFormat/>
    <w:rsid w:val="0040413D"/>
    <w:pPr>
      <w:framePr w:hSpace="510" w:wrap="notBeside" w:vAnchor="text" w:hAnchor="margin" w:xAlign="center" w:y="1"/>
      <w:spacing w:after="120" w:line="276" w:lineRule="auto"/>
      <w:jc w:val="center"/>
    </w:pPr>
    <w:rPr>
      <w:rFonts w:eastAsiaTheme="minorHAnsi" w:cstheme="minorBidi"/>
      <w:sz w:val="22"/>
      <w:szCs w:val="22"/>
    </w:rPr>
  </w:style>
  <w:style w:type="paragraph" w:customStyle="1" w:styleId="Headingcenter">
    <w:name w:val="Heading_center"/>
    <w:basedOn w:val="Heading1"/>
    <w:next w:val="BodyText"/>
    <w:qFormat/>
    <w:rsid w:val="0040413D"/>
    <w:pPr>
      <w:numPr>
        <w:numId w:val="0"/>
      </w:numPr>
      <w:jc w:val="center"/>
    </w:pPr>
  </w:style>
  <w:style w:type="paragraph" w:customStyle="1" w:styleId="Headingtitle">
    <w:name w:val="Heading_title"/>
    <w:basedOn w:val="Normal"/>
    <w:qFormat/>
    <w:rsid w:val="003C451D"/>
    <w:pPr>
      <w:jc w:val="center"/>
    </w:pPr>
    <w:rPr>
      <w:b/>
      <w:bCs/>
      <w:caps/>
      <w:sz w:val="40"/>
    </w:rPr>
  </w:style>
  <w:style w:type="paragraph" w:customStyle="1" w:styleId="University">
    <w:name w:val="University"/>
    <w:basedOn w:val="BodyText"/>
    <w:qFormat/>
    <w:rsid w:val="0046769E"/>
    <w:pPr>
      <w:spacing w:after="80" w:line="240" w:lineRule="auto"/>
      <w:jc w:val="center"/>
    </w:pPr>
    <w:rPr>
      <w:caps/>
    </w:rPr>
  </w:style>
  <w:style w:type="paragraph" w:customStyle="1" w:styleId="Captionmultiline">
    <w:name w:val="Caption_multiline"/>
    <w:basedOn w:val="Caption"/>
    <w:qFormat/>
    <w:rsid w:val="004E465E"/>
    <w:pPr>
      <w:framePr w:hSpace="510" w:wrap="notBeside" w:vAnchor="text" w:hAnchor="margin" w:xAlign="center" w:y="1"/>
      <w:jc w:val="both"/>
    </w:pPr>
  </w:style>
  <w:style w:type="paragraph" w:styleId="TOCHeading">
    <w:name w:val="TOC Heading"/>
    <w:basedOn w:val="Heading1"/>
    <w:next w:val="Normal"/>
    <w:uiPriority w:val="39"/>
    <w:unhideWhenUsed/>
    <w:qFormat/>
    <w:rsid w:val="002121F1"/>
    <w:pPr>
      <w:keepLines/>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lang w:val="en-US"/>
    </w:rPr>
  </w:style>
  <w:style w:type="character" w:styleId="UnresolvedMention">
    <w:name w:val="Unresolved Mention"/>
    <w:basedOn w:val="DefaultParagraphFont"/>
    <w:uiPriority w:val="99"/>
    <w:semiHidden/>
    <w:unhideWhenUsed/>
    <w:rsid w:val="002A6E32"/>
    <w:rPr>
      <w:color w:val="808080"/>
      <w:shd w:val="clear" w:color="auto" w:fill="E6E6E6"/>
    </w:rPr>
  </w:style>
  <w:style w:type="character" w:styleId="PlaceholderText">
    <w:name w:val="Placeholder Text"/>
    <w:basedOn w:val="DefaultParagraphFont"/>
    <w:uiPriority w:val="99"/>
    <w:semiHidden/>
    <w:rsid w:val="00051345"/>
    <w:rPr>
      <w:color w:val="808080"/>
    </w:rPr>
  </w:style>
  <w:style w:type="character" w:customStyle="1" w:styleId="Heading1Char">
    <w:name w:val="Heading 1 Char"/>
    <w:basedOn w:val="DefaultParagraphFont"/>
    <w:link w:val="Heading1"/>
    <w:uiPriority w:val="9"/>
    <w:rsid w:val="005840D3"/>
    <w:rPr>
      <w:b/>
      <w:bCs/>
      <w:noProof/>
      <w:kern w:val="32"/>
      <w:sz w:val="32"/>
      <w:szCs w:val="32"/>
      <w:lang w:eastAsia="en-US"/>
    </w:rPr>
  </w:style>
  <w:style w:type="paragraph" w:customStyle="1" w:styleId="Default">
    <w:name w:val="Default"/>
    <w:rsid w:val="00FC50DF"/>
    <w:pPr>
      <w:autoSpaceDE w:val="0"/>
      <w:autoSpaceDN w:val="0"/>
      <w:adjustRightInd w:val="0"/>
    </w:pPr>
    <w:rPr>
      <w:color w:val="000000"/>
      <w:sz w:val="24"/>
      <w:szCs w:val="24"/>
    </w:rPr>
  </w:style>
  <w:style w:type="character" w:styleId="CommentReference">
    <w:name w:val="annotation reference"/>
    <w:basedOn w:val="DefaultParagraphFont"/>
    <w:semiHidden/>
    <w:unhideWhenUsed/>
    <w:rsid w:val="00CC057A"/>
    <w:rPr>
      <w:sz w:val="16"/>
      <w:szCs w:val="16"/>
    </w:rPr>
  </w:style>
  <w:style w:type="paragraph" w:styleId="CommentText">
    <w:name w:val="annotation text"/>
    <w:basedOn w:val="Normal"/>
    <w:link w:val="CommentTextChar"/>
    <w:semiHidden/>
    <w:unhideWhenUsed/>
    <w:rsid w:val="00CC057A"/>
    <w:rPr>
      <w:sz w:val="20"/>
      <w:szCs w:val="20"/>
    </w:rPr>
  </w:style>
  <w:style w:type="character" w:customStyle="1" w:styleId="CommentTextChar">
    <w:name w:val="Comment Text Char"/>
    <w:basedOn w:val="DefaultParagraphFont"/>
    <w:link w:val="CommentText"/>
    <w:semiHidden/>
    <w:rsid w:val="00CC057A"/>
    <w:rPr>
      <w:noProof/>
      <w:lang w:eastAsia="en-US"/>
    </w:rPr>
  </w:style>
  <w:style w:type="paragraph" w:styleId="CommentSubject">
    <w:name w:val="annotation subject"/>
    <w:basedOn w:val="CommentText"/>
    <w:next w:val="CommentText"/>
    <w:link w:val="CommentSubjectChar"/>
    <w:semiHidden/>
    <w:unhideWhenUsed/>
    <w:rsid w:val="00CC057A"/>
    <w:rPr>
      <w:b/>
      <w:bCs/>
    </w:rPr>
  </w:style>
  <w:style w:type="character" w:customStyle="1" w:styleId="CommentSubjectChar">
    <w:name w:val="Comment Subject Char"/>
    <w:basedOn w:val="CommentTextChar"/>
    <w:link w:val="CommentSubject"/>
    <w:semiHidden/>
    <w:rsid w:val="00CC057A"/>
    <w:rPr>
      <w:b/>
      <w:bCs/>
      <w:noProo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49826">
      <w:bodyDiv w:val="1"/>
      <w:marLeft w:val="0"/>
      <w:marRight w:val="0"/>
      <w:marTop w:val="0"/>
      <w:marBottom w:val="0"/>
      <w:divBdr>
        <w:top w:val="none" w:sz="0" w:space="0" w:color="auto"/>
        <w:left w:val="none" w:sz="0" w:space="0" w:color="auto"/>
        <w:bottom w:val="none" w:sz="0" w:space="0" w:color="auto"/>
        <w:right w:val="none" w:sz="0" w:space="0" w:color="auto"/>
      </w:divBdr>
    </w:div>
    <w:div w:id="7830166">
      <w:bodyDiv w:val="1"/>
      <w:marLeft w:val="0"/>
      <w:marRight w:val="0"/>
      <w:marTop w:val="0"/>
      <w:marBottom w:val="0"/>
      <w:divBdr>
        <w:top w:val="none" w:sz="0" w:space="0" w:color="auto"/>
        <w:left w:val="none" w:sz="0" w:space="0" w:color="auto"/>
        <w:bottom w:val="none" w:sz="0" w:space="0" w:color="auto"/>
        <w:right w:val="none" w:sz="0" w:space="0" w:color="auto"/>
      </w:divBdr>
    </w:div>
    <w:div w:id="18822205">
      <w:bodyDiv w:val="1"/>
      <w:marLeft w:val="0"/>
      <w:marRight w:val="0"/>
      <w:marTop w:val="0"/>
      <w:marBottom w:val="0"/>
      <w:divBdr>
        <w:top w:val="none" w:sz="0" w:space="0" w:color="auto"/>
        <w:left w:val="none" w:sz="0" w:space="0" w:color="auto"/>
        <w:bottom w:val="none" w:sz="0" w:space="0" w:color="auto"/>
        <w:right w:val="none" w:sz="0" w:space="0" w:color="auto"/>
      </w:divBdr>
    </w:div>
    <w:div w:id="21177806">
      <w:bodyDiv w:val="1"/>
      <w:marLeft w:val="0"/>
      <w:marRight w:val="0"/>
      <w:marTop w:val="0"/>
      <w:marBottom w:val="0"/>
      <w:divBdr>
        <w:top w:val="none" w:sz="0" w:space="0" w:color="auto"/>
        <w:left w:val="none" w:sz="0" w:space="0" w:color="auto"/>
        <w:bottom w:val="none" w:sz="0" w:space="0" w:color="auto"/>
        <w:right w:val="none" w:sz="0" w:space="0" w:color="auto"/>
      </w:divBdr>
    </w:div>
    <w:div w:id="22362083">
      <w:bodyDiv w:val="1"/>
      <w:marLeft w:val="0"/>
      <w:marRight w:val="0"/>
      <w:marTop w:val="0"/>
      <w:marBottom w:val="0"/>
      <w:divBdr>
        <w:top w:val="none" w:sz="0" w:space="0" w:color="auto"/>
        <w:left w:val="none" w:sz="0" w:space="0" w:color="auto"/>
        <w:bottom w:val="none" w:sz="0" w:space="0" w:color="auto"/>
        <w:right w:val="none" w:sz="0" w:space="0" w:color="auto"/>
      </w:divBdr>
    </w:div>
    <w:div w:id="32733433">
      <w:bodyDiv w:val="1"/>
      <w:marLeft w:val="0"/>
      <w:marRight w:val="0"/>
      <w:marTop w:val="0"/>
      <w:marBottom w:val="0"/>
      <w:divBdr>
        <w:top w:val="none" w:sz="0" w:space="0" w:color="auto"/>
        <w:left w:val="none" w:sz="0" w:space="0" w:color="auto"/>
        <w:bottom w:val="none" w:sz="0" w:space="0" w:color="auto"/>
        <w:right w:val="none" w:sz="0" w:space="0" w:color="auto"/>
      </w:divBdr>
    </w:div>
    <w:div w:id="33623751">
      <w:bodyDiv w:val="1"/>
      <w:marLeft w:val="0"/>
      <w:marRight w:val="0"/>
      <w:marTop w:val="0"/>
      <w:marBottom w:val="0"/>
      <w:divBdr>
        <w:top w:val="none" w:sz="0" w:space="0" w:color="auto"/>
        <w:left w:val="none" w:sz="0" w:space="0" w:color="auto"/>
        <w:bottom w:val="none" w:sz="0" w:space="0" w:color="auto"/>
        <w:right w:val="none" w:sz="0" w:space="0" w:color="auto"/>
      </w:divBdr>
    </w:div>
    <w:div w:id="37513040">
      <w:bodyDiv w:val="1"/>
      <w:marLeft w:val="0"/>
      <w:marRight w:val="0"/>
      <w:marTop w:val="0"/>
      <w:marBottom w:val="0"/>
      <w:divBdr>
        <w:top w:val="none" w:sz="0" w:space="0" w:color="auto"/>
        <w:left w:val="none" w:sz="0" w:space="0" w:color="auto"/>
        <w:bottom w:val="none" w:sz="0" w:space="0" w:color="auto"/>
        <w:right w:val="none" w:sz="0" w:space="0" w:color="auto"/>
      </w:divBdr>
    </w:div>
    <w:div w:id="45378076">
      <w:bodyDiv w:val="1"/>
      <w:marLeft w:val="0"/>
      <w:marRight w:val="0"/>
      <w:marTop w:val="0"/>
      <w:marBottom w:val="0"/>
      <w:divBdr>
        <w:top w:val="none" w:sz="0" w:space="0" w:color="auto"/>
        <w:left w:val="none" w:sz="0" w:space="0" w:color="auto"/>
        <w:bottom w:val="none" w:sz="0" w:space="0" w:color="auto"/>
        <w:right w:val="none" w:sz="0" w:space="0" w:color="auto"/>
      </w:divBdr>
    </w:div>
    <w:div w:id="52047742">
      <w:bodyDiv w:val="1"/>
      <w:marLeft w:val="0"/>
      <w:marRight w:val="0"/>
      <w:marTop w:val="0"/>
      <w:marBottom w:val="0"/>
      <w:divBdr>
        <w:top w:val="none" w:sz="0" w:space="0" w:color="auto"/>
        <w:left w:val="none" w:sz="0" w:space="0" w:color="auto"/>
        <w:bottom w:val="none" w:sz="0" w:space="0" w:color="auto"/>
        <w:right w:val="none" w:sz="0" w:space="0" w:color="auto"/>
      </w:divBdr>
    </w:div>
    <w:div w:id="69232634">
      <w:bodyDiv w:val="1"/>
      <w:marLeft w:val="0"/>
      <w:marRight w:val="0"/>
      <w:marTop w:val="0"/>
      <w:marBottom w:val="0"/>
      <w:divBdr>
        <w:top w:val="none" w:sz="0" w:space="0" w:color="auto"/>
        <w:left w:val="none" w:sz="0" w:space="0" w:color="auto"/>
        <w:bottom w:val="none" w:sz="0" w:space="0" w:color="auto"/>
        <w:right w:val="none" w:sz="0" w:space="0" w:color="auto"/>
      </w:divBdr>
    </w:div>
    <w:div w:id="77991110">
      <w:bodyDiv w:val="1"/>
      <w:marLeft w:val="0"/>
      <w:marRight w:val="0"/>
      <w:marTop w:val="0"/>
      <w:marBottom w:val="0"/>
      <w:divBdr>
        <w:top w:val="none" w:sz="0" w:space="0" w:color="auto"/>
        <w:left w:val="none" w:sz="0" w:space="0" w:color="auto"/>
        <w:bottom w:val="none" w:sz="0" w:space="0" w:color="auto"/>
        <w:right w:val="none" w:sz="0" w:space="0" w:color="auto"/>
      </w:divBdr>
    </w:div>
    <w:div w:id="86586846">
      <w:bodyDiv w:val="1"/>
      <w:marLeft w:val="0"/>
      <w:marRight w:val="0"/>
      <w:marTop w:val="0"/>
      <w:marBottom w:val="0"/>
      <w:divBdr>
        <w:top w:val="none" w:sz="0" w:space="0" w:color="auto"/>
        <w:left w:val="none" w:sz="0" w:space="0" w:color="auto"/>
        <w:bottom w:val="none" w:sz="0" w:space="0" w:color="auto"/>
        <w:right w:val="none" w:sz="0" w:space="0" w:color="auto"/>
      </w:divBdr>
    </w:div>
    <w:div w:id="101150877">
      <w:bodyDiv w:val="1"/>
      <w:marLeft w:val="0"/>
      <w:marRight w:val="0"/>
      <w:marTop w:val="0"/>
      <w:marBottom w:val="0"/>
      <w:divBdr>
        <w:top w:val="none" w:sz="0" w:space="0" w:color="auto"/>
        <w:left w:val="none" w:sz="0" w:space="0" w:color="auto"/>
        <w:bottom w:val="none" w:sz="0" w:space="0" w:color="auto"/>
        <w:right w:val="none" w:sz="0" w:space="0" w:color="auto"/>
      </w:divBdr>
    </w:div>
    <w:div w:id="111442873">
      <w:bodyDiv w:val="1"/>
      <w:marLeft w:val="0"/>
      <w:marRight w:val="0"/>
      <w:marTop w:val="0"/>
      <w:marBottom w:val="0"/>
      <w:divBdr>
        <w:top w:val="none" w:sz="0" w:space="0" w:color="auto"/>
        <w:left w:val="none" w:sz="0" w:space="0" w:color="auto"/>
        <w:bottom w:val="none" w:sz="0" w:space="0" w:color="auto"/>
        <w:right w:val="none" w:sz="0" w:space="0" w:color="auto"/>
      </w:divBdr>
    </w:div>
    <w:div w:id="129330311">
      <w:bodyDiv w:val="1"/>
      <w:marLeft w:val="0"/>
      <w:marRight w:val="0"/>
      <w:marTop w:val="0"/>
      <w:marBottom w:val="0"/>
      <w:divBdr>
        <w:top w:val="none" w:sz="0" w:space="0" w:color="auto"/>
        <w:left w:val="none" w:sz="0" w:space="0" w:color="auto"/>
        <w:bottom w:val="none" w:sz="0" w:space="0" w:color="auto"/>
        <w:right w:val="none" w:sz="0" w:space="0" w:color="auto"/>
      </w:divBdr>
    </w:div>
    <w:div w:id="144904153">
      <w:bodyDiv w:val="1"/>
      <w:marLeft w:val="0"/>
      <w:marRight w:val="0"/>
      <w:marTop w:val="0"/>
      <w:marBottom w:val="0"/>
      <w:divBdr>
        <w:top w:val="none" w:sz="0" w:space="0" w:color="auto"/>
        <w:left w:val="none" w:sz="0" w:space="0" w:color="auto"/>
        <w:bottom w:val="none" w:sz="0" w:space="0" w:color="auto"/>
        <w:right w:val="none" w:sz="0" w:space="0" w:color="auto"/>
      </w:divBdr>
    </w:div>
    <w:div w:id="148523881">
      <w:bodyDiv w:val="1"/>
      <w:marLeft w:val="0"/>
      <w:marRight w:val="0"/>
      <w:marTop w:val="0"/>
      <w:marBottom w:val="0"/>
      <w:divBdr>
        <w:top w:val="none" w:sz="0" w:space="0" w:color="auto"/>
        <w:left w:val="none" w:sz="0" w:space="0" w:color="auto"/>
        <w:bottom w:val="none" w:sz="0" w:space="0" w:color="auto"/>
        <w:right w:val="none" w:sz="0" w:space="0" w:color="auto"/>
      </w:divBdr>
    </w:div>
    <w:div w:id="152109146">
      <w:bodyDiv w:val="1"/>
      <w:marLeft w:val="0"/>
      <w:marRight w:val="0"/>
      <w:marTop w:val="0"/>
      <w:marBottom w:val="0"/>
      <w:divBdr>
        <w:top w:val="none" w:sz="0" w:space="0" w:color="auto"/>
        <w:left w:val="none" w:sz="0" w:space="0" w:color="auto"/>
        <w:bottom w:val="none" w:sz="0" w:space="0" w:color="auto"/>
        <w:right w:val="none" w:sz="0" w:space="0" w:color="auto"/>
      </w:divBdr>
    </w:div>
    <w:div w:id="154609425">
      <w:bodyDiv w:val="1"/>
      <w:marLeft w:val="0"/>
      <w:marRight w:val="0"/>
      <w:marTop w:val="0"/>
      <w:marBottom w:val="0"/>
      <w:divBdr>
        <w:top w:val="none" w:sz="0" w:space="0" w:color="auto"/>
        <w:left w:val="none" w:sz="0" w:space="0" w:color="auto"/>
        <w:bottom w:val="none" w:sz="0" w:space="0" w:color="auto"/>
        <w:right w:val="none" w:sz="0" w:space="0" w:color="auto"/>
      </w:divBdr>
    </w:div>
    <w:div w:id="157500831">
      <w:bodyDiv w:val="1"/>
      <w:marLeft w:val="0"/>
      <w:marRight w:val="0"/>
      <w:marTop w:val="0"/>
      <w:marBottom w:val="0"/>
      <w:divBdr>
        <w:top w:val="none" w:sz="0" w:space="0" w:color="auto"/>
        <w:left w:val="none" w:sz="0" w:space="0" w:color="auto"/>
        <w:bottom w:val="none" w:sz="0" w:space="0" w:color="auto"/>
        <w:right w:val="none" w:sz="0" w:space="0" w:color="auto"/>
      </w:divBdr>
    </w:div>
    <w:div w:id="158039459">
      <w:bodyDiv w:val="1"/>
      <w:marLeft w:val="0"/>
      <w:marRight w:val="0"/>
      <w:marTop w:val="0"/>
      <w:marBottom w:val="0"/>
      <w:divBdr>
        <w:top w:val="none" w:sz="0" w:space="0" w:color="auto"/>
        <w:left w:val="none" w:sz="0" w:space="0" w:color="auto"/>
        <w:bottom w:val="none" w:sz="0" w:space="0" w:color="auto"/>
        <w:right w:val="none" w:sz="0" w:space="0" w:color="auto"/>
      </w:divBdr>
    </w:div>
    <w:div w:id="163057218">
      <w:bodyDiv w:val="1"/>
      <w:marLeft w:val="0"/>
      <w:marRight w:val="0"/>
      <w:marTop w:val="0"/>
      <w:marBottom w:val="0"/>
      <w:divBdr>
        <w:top w:val="none" w:sz="0" w:space="0" w:color="auto"/>
        <w:left w:val="none" w:sz="0" w:space="0" w:color="auto"/>
        <w:bottom w:val="none" w:sz="0" w:space="0" w:color="auto"/>
        <w:right w:val="none" w:sz="0" w:space="0" w:color="auto"/>
      </w:divBdr>
    </w:div>
    <w:div w:id="171648592">
      <w:bodyDiv w:val="1"/>
      <w:marLeft w:val="0"/>
      <w:marRight w:val="0"/>
      <w:marTop w:val="0"/>
      <w:marBottom w:val="0"/>
      <w:divBdr>
        <w:top w:val="none" w:sz="0" w:space="0" w:color="auto"/>
        <w:left w:val="none" w:sz="0" w:space="0" w:color="auto"/>
        <w:bottom w:val="none" w:sz="0" w:space="0" w:color="auto"/>
        <w:right w:val="none" w:sz="0" w:space="0" w:color="auto"/>
      </w:divBdr>
    </w:div>
    <w:div w:id="185533056">
      <w:bodyDiv w:val="1"/>
      <w:marLeft w:val="0"/>
      <w:marRight w:val="0"/>
      <w:marTop w:val="0"/>
      <w:marBottom w:val="0"/>
      <w:divBdr>
        <w:top w:val="none" w:sz="0" w:space="0" w:color="auto"/>
        <w:left w:val="none" w:sz="0" w:space="0" w:color="auto"/>
        <w:bottom w:val="none" w:sz="0" w:space="0" w:color="auto"/>
        <w:right w:val="none" w:sz="0" w:space="0" w:color="auto"/>
      </w:divBdr>
    </w:div>
    <w:div w:id="222567988">
      <w:bodyDiv w:val="1"/>
      <w:marLeft w:val="0"/>
      <w:marRight w:val="0"/>
      <w:marTop w:val="0"/>
      <w:marBottom w:val="0"/>
      <w:divBdr>
        <w:top w:val="none" w:sz="0" w:space="0" w:color="auto"/>
        <w:left w:val="none" w:sz="0" w:space="0" w:color="auto"/>
        <w:bottom w:val="none" w:sz="0" w:space="0" w:color="auto"/>
        <w:right w:val="none" w:sz="0" w:space="0" w:color="auto"/>
      </w:divBdr>
    </w:div>
    <w:div w:id="223882203">
      <w:bodyDiv w:val="1"/>
      <w:marLeft w:val="0"/>
      <w:marRight w:val="0"/>
      <w:marTop w:val="0"/>
      <w:marBottom w:val="0"/>
      <w:divBdr>
        <w:top w:val="none" w:sz="0" w:space="0" w:color="auto"/>
        <w:left w:val="none" w:sz="0" w:space="0" w:color="auto"/>
        <w:bottom w:val="none" w:sz="0" w:space="0" w:color="auto"/>
        <w:right w:val="none" w:sz="0" w:space="0" w:color="auto"/>
      </w:divBdr>
    </w:div>
    <w:div w:id="231433325">
      <w:bodyDiv w:val="1"/>
      <w:marLeft w:val="0"/>
      <w:marRight w:val="0"/>
      <w:marTop w:val="0"/>
      <w:marBottom w:val="0"/>
      <w:divBdr>
        <w:top w:val="none" w:sz="0" w:space="0" w:color="auto"/>
        <w:left w:val="none" w:sz="0" w:space="0" w:color="auto"/>
        <w:bottom w:val="none" w:sz="0" w:space="0" w:color="auto"/>
        <w:right w:val="none" w:sz="0" w:space="0" w:color="auto"/>
      </w:divBdr>
    </w:div>
    <w:div w:id="231700189">
      <w:bodyDiv w:val="1"/>
      <w:marLeft w:val="0"/>
      <w:marRight w:val="0"/>
      <w:marTop w:val="0"/>
      <w:marBottom w:val="0"/>
      <w:divBdr>
        <w:top w:val="none" w:sz="0" w:space="0" w:color="auto"/>
        <w:left w:val="none" w:sz="0" w:space="0" w:color="auto"/>
        <w:bottom w:val="none" w:sz="0" w:space="0" w:color="auto"/>
        <w:right w:val="none" w:sz="0" w:space="0" w:color="auto"/>
      </w:divBdr>
    </w:div>
    <w:div w:id="234627919">
      <w:bodyDiv w:val="1"/>
      <w:marLeft w:val="0"/>
      <w:marRight w:val="0"/>
      <w:marTop w:val="0"/>
      <w:marBottom w:val="0"/>
      <w:divBdr>
        <w:top w:val="none" w:sz="0" w:space="0" w:color="auto"/>
        <w:left w:val="none" w:sz="0" w:space="0" w:color="auto"/>
        <w:bottom w:val="none" w:sz="0" w:space="0" w:color="auto"/>
        <w:right w:val="none" w:sz="0" w:space="0" w:color="auto"/>
      </w:divBdr>
    </w:div>
    <w:div w:id="239218541">
      <w:bodyDiv w:val="1"/>
      <w:marLeft w:val="0"/>
      <w:marRight w:val="0"/>
      <w:marTop w:val="0"/>
      <w:marBottom w:val="0"/>
      <w:divBdr>
        <w:top w:val="none" w:sz="0" w:space="0" w:color="auto"/>
        <w:left w:val="none" w:sz="0" w:space="0" w:color="auto"/>
        <w:bottom w:val="none" w:sz="0" w:space="0" w:color="auto"/>
        <w:right w:val="none" w:sz="0" w:space="0" w:color="auto"/>
      </w:divBdr>
    </w:div>
    <w:div w:id="247882134">
      <w:bodyDiv w:val="1"/>
      <w:marLeft w:val="0"/>
      <w:marRight w:val="0"/>
      <w:marTop w:val="0"/>
      <w:marBottom w:val="0"/>
      <w:divBdr>
        <w:top w:val="none" w:sz="0" w:space="0" w:color="auto"/>
        <w:left w:val="none" w:sz="0" w:space="0" w:color="auto"/>
        <w:bottom w:val="none" w:sz="0" w:space="0" w:color="auto"/>
        <w:right w:val="none" w:sz="0" w:space="0" w:color="auto"/>
      </w:divBdr>
    </w:div>
    <w:div w:id="259531167">
      <w:bodyDiv w:val="1"/>
      <w:marLeft w:val="0"/>
      <w:marRight w:val="0"/>
      <w:marTop w:val="0"/>
      <w:marBottom w:val="0"/>
      <w:divBdr>
        <w:top w:val="none" w:sz="0" w:space="0" w:color="auto"/>
        <w:left w:val="none" w:sz="0" w:space="0" w:color="auto"/>
        <w:bottom w:val="none" w:sz="0" w:space="0" w:color="auto"/>
        <w:right w:val="none" w:sz="0" w:space="0" w:color="auto"/>
      </w:divBdr>
    </w:div>
    <w:div w:id="259919403">
      <w:bodyDiv w:val="1"/>
      <w:marLeft w:val="0"/>
      <w:marRight w:val="0"/>
      <w:marTop w:val="0"/>
      <w:marBottom w:val="0"/>
      <w:divBdr>
        <w:top w:val="none" w:sz="0" w:space="0" w:color="auto"/>
        <w:left w:val="none" w:sz="0" w:space="0" w:color="auto"/>
        <w:bottom w:val="none" w:sz="0" w:space="0" w:color="auto"/>
        <w:right w:val="none" w:sz="0" w:space="0" w:color="auto"/>
      </w:divBdr>
    </w:div>
    <w:div w:id="263656820">
      <w:bodyDiv w:val="1"/>
      <w:marLeft w:val="0"/>
      <w:marRight w:val="0"/>
      <w:marTop w:val="0"/>
      <w:marBottom w:val="0"/>
      <w:divBdr>
        <w:top w:val="none" w:sz="0" w:space="0" w:color="auto"/>
        <w:left w:val="none" w:sz="0" w:space="0" w:color="auto"/>
        <w:bottom w:val="none" w:sz="0" w:space="0" w:color="auto"/>
        <w:right w:val="none" w:sz="0" w:space="0" w:color="auto"/>
      </w:divBdr>
    </w:div>
    <w:div w:id="264121612">
      <w:bodyDiv w:val="1"/>
      <w:marLeft w:val="0"/>
      <w:marRight w:val="0"/>
      <w:marTop w:val="0"/>
      <w:marBottom w:val="0"/>
      <w:divBdr>
        <w:top w:val="none" w:sz="0" w:space="0" w:color="auto"/>
        <w:left w:val="none" w:sz="0" w:space="0" w:color="auto"/>
        <w:bottom w:val="none" w:sz="0" w:space="0" w:color="auto"/>
        <w:right w:val="none" w:sz="0" w:space="0" w:color="auto"/>
      </w:divBdr>
    </w:div>
    <w:div w:id="275648898">
      <w:bodyDiv w:val="1"/>
      <w:marLeft w:val="0"/>
      <w:marRight w:val="0"/>
      <w:marTop w:val="0"/>
      <w:marBottom w:val="0"/>
      <w:divBdr>
        <w:top w:val="none" w:sz="0" w:space="0" w:color="auto"/>
        <w:left w:val="none" w:sz="0" w:space="0" w:color="auto"/>
        <w:bottom w:val="none" w:sz="0" w:space="0" w:color="auto"/>
        <w:right w:val="none" w:sz="0" w:space="0" w:color="auto"/>
      </w:divBdr>
    </w:div>
    <w:div w:id="278225915">
      <w:bodyDiv w:val="1"/>
      <w:marLeft w:val="0"/>
      <w:marRight w:val="0"/>
      <w:marTop w:val="0"/>
      <w:marBottom w:val="0"/>
      <w:divBdr>
        <w:top w:val="none" w:sz="0" w:space="0" w:color="auto"/>
        <w:left w:val="none" w:sz="0" w:space="0" w:color="auto"/>
        <w:bottom w:val="none" w:sz="0" w:space="0" w:color="auto"/>
        <w:right w:val="none" w:sz="0" w:space="0" w:color="auto"/>
      </w:divBdr>
    </w:div>
    <w:div w:id="282002304">
      <w:bodyDiv w:val="1"/>
      <w:marLeft w:val="0"/>
      <w:marRight w:val="0"/>
      <w:marTop w:val="0"/>
      <w:marBottom w:val="0"/>
      <w:divBdr>
        <w:top w:val="none" w:sz="0" w:space="0" w:color="auto"/>
        <w:left w:val="none" w:sz="0" w:space="0" w:color="auto"/>
        <w:bottom w:val="none" w:sz="0" w:space="0" w:color="auto"/>
        <w:right w:val="none" w:sz="0" w:space="0" w:color="auto"/>
      </w:divBdr>
    </w:div>
    <w:div w:id="300576825">
      <w:bodyDiv w:val="1"/>
      <w:marLeft w:val="0"/>
      <w:marRight w:val="0"/>
      <w:marTop w:val="0"/>
      <w:marBottom w:val="0"/>
      <w:divBdr>
        <w:top w:val="none" w:sz="0" w:space="0" w:color="auto"/>
        <w:left w:val="none" w:sz="0" w:space="0" w:color="auto"/>
        <w:bottom w:val="none" w:sz="0" w:space="0" w:color="auto"/>
        <w:right w:val="none" w:sz="0" w:space="0" w:color="auto"/>
      </w:divBdr>
    </w:div>
    <w:div w:id="303968949">
      <w:bodyDiv w:val="1"/>
      <w:marLeft w:val="0"/>
      <w:marRight w:val="0"/>
      <w:marTop w:val="0"/>
      <w:marBottom w:val="0"/>
      <w:divBdr>
        <w:top w:val="none" w:sz="0" w:space="0" w:color="auto"/>
        <w:left w:val="none" w:sz="0" w:space="0" w:color="auto"/>
        <w:bottom w:val="none" w:sz="0" w:space="0" w:color="auto"/>
        <w:right w:val="none" w:sz="0" w:space="0" w:color="auto"/>
      </w:divBdr>
    </w:div>
    <w:div w:id="315109588">
      <w:bodyDiv w:val="1"/>
      <w:marLeft w:val="0"/>
      <w:marRight w:val="0"/>
      <w:marTop w:val="0"/>
      <w:marBottom w:val="0"/>
      <w:divBdr>
        <w:top w:val="none" w:sz="0" w:space="0" w:color="auto"/>
        <w:left w:val="none" w:sz="0" w:space="0" w:color="auto"/>
        <w:bottom w:val="none" w:sz="0" w:space="0" w:color="auto"/>
        <w:right w:val="none" w:sz="0" w:space="0" w:color="auto"/>
      </w:divBdr>
    </w:div>
    <w:div w:id="318122621">
      <w:bodyDiv w:val="1"/>
      <w:marLeft w:val="0"/>
      <w:marRight w:val="0"/>
      <w:marTop w:val="0"/>
      <w:marBottom w:val="0"/>
      <w:divBdr>
        <w:top w:val="none" w:sz="0" w:space="0" w:color="auto"/>
        <w:left w:val="none" w:sz="0" w:space="0" w:color="auto"/>
        <w:bottom w:val="none" w:sz="0" w:space="0" w:color="auto"/>
        <w:right w:val="none" w:sz="0" w:space="0" w:color="auto"/>
      </w:divBdr>
    </w:div>
    <w:div w:id="318849936">
      <w:bodyDiv w:val="1"/>
      <w:marLeft w:val="0"/>
      <w:marRight w:val="0"/>
      <w:marTop w:val="0"/>
      <w:marBottom w:val="0"/>
      <w:divBdr>
        <w:top w:val="none" w:sz="0" w:space="0" w:color="auto"/>
        <w:left w:val="none" w:sz="0" w:space="0" w:color="auto"/>
        <w:bottom w:val="none" w:sz="0" w:space="0" w:color="auto"/>
        <w:right w:val="none" w:sz="0" w:space="0" w:color="auto"/>
      </w:divBdr>
    </w:div>
    <w:div w:id="330104948">
      <w:bodyDiv w:val="1"/>
      <w:marLeft w:val="0"/>
      <w:marRight w:val="0"/>
      <w:marTop w:val="0"/>
      <w:marBottom w:val="0"/>
      <w:divBdr>
        <w:top w:val="none" w:sz="0" w:space="0" w:color="auto"/>
        <w:left w:val="none" w:sz="0" w:space="0" w:color="auto"/>
        <w:bottom w:val="none" w:sz="0" w:space="0" w:color="auto"/>
        <w:right w:val="none" w:sz="0" w:space="0" w:color="auto"/>
      </w:divBdr>
    </w:div>
    <w:div w:id="333533394">
      <w:bodyDiv w:val="1"/>
      <w:marLeft w:val="0"/>
      <w:marRight w:val="0"/>
      <w:marTop w:val="0"/>
      <w:marBottom w:val="0"/>
      <w:divBdr>
        <w:top w:val="none" w:sz="0" w:space="0" w:color="auto"/>
        <w:left w:val="none" w:sz="0" w:space="0" w:color="auto"/>
        <w:bottom w:val="none" w:sz="0" w:space="0" w:color="auto"/>
        <w:right w:val="none" w:sz="0" w:space="0" w:color="auto"/>
      </w:divBdr>
    </w:div>
    <w:div w:id="340011458">
      <w:bodyDiv w:val="1"/>
      <w:marLeft w:val="0"/>
      <w:marRight w:val="0"/>
      <w:marTop w:val="0"/>
      <w:marBottom w:val="0"/>
      <w:divBdr>
        <w:top w:val="none" w:sz="0" w:space="0" w:color="auto"/>
        <w:left w:val="none" w:sz="0" w:space="0" w:color="auto"/>
        <w:bottom w:val="none" w:sz="0" w:space="0" w:color="auto"/>
        <w:right w:val="none" w:sz="0" w:space="0" w:color="auto"/>
      </w:divBdr>
    </w:div>
    <w:div w:id="352540167">
      <w:bodyDiv w:val="1"/>
      <w:marLeft w:val="0"/>
      <w:marRight w:val="0"/>
      <w:marTop w:val="0"/>
      <w:marBottom w:val="0"/>
      <w:divBdr>
        <w:top w:val="none" w:sz="0" w:space="0" w:color="auto"/>
        <w:left w:val="none" w:sz="0" w:space="0" w:color="auto"/>
        <w:bottom w:val="none" w:sz="0" w:space="0" w:color="auto"/>
        <w:right w:val="none" w:sz="0" w:space="0" w:color="auto"/>
      </w:divBdr>
    </w:div>
    <w:div w:id="355233618">
      <w:bodyDiv w:val="1"/>
      <w:marLeft w:val="0"/>
      <w:marRight w:val="0"/>
      <w:marTop w:val="0"/>
      <w:marBottom w:val="0"/>
      <w:divBdr>
        <w:top w:val="none" w:sz="0" w:space="0" w:color="auto"/>
        <w:left w:val="none" w:sz="0" w:space="0" w:color="auto"/>
        <w:bottom w:val="none" w:sz="0" w:space="0" w:color="auto"/>
        <w:right w:val="none" w:sz="0" w:space="0" w:color="auto"/>
      </w:divBdr>
    </w:div>
    <w:div w:id="355273619">
      <w:bodyDiv w:val="1"/>
      <w:marLeft w:val="0"/>
      <w:marRight w:val="0"/>
      <w:marTop w:val="0"/>
      <w:marBottom w:val="0"/>
      <w:divBdr>
        <w:top w:val="none" w:sz="0" w:space="0" w:color="auto"/>
        <w:left w:val="none" w:sz="0" w:space="0" w:color="auto"/>
        <w:bottom w:val="none" w:sz="0" w:space="0" w:color="auto"/>
        <w:right w:val="none" w:sz="0" w:space="0" w:color="auto"/>
      </w:divBdr>
    </w:div>
    <w:div w:id="356085853">
      <w:bodyDiv w:val="1"/>
      <w:marLeft w:val="0"/>
      <w:marRight w:val="0"/>
      <w:marTop w:val="0"/>
      <w:marBottom w:val="0"/>
      <w:divBdr>
        <w:top w:val="none" w:sz="0" w:space="0" w:color="auto"/>
        <w:left w:val="none" w:sz="0" w:space="0" w:color="auto"/>
        <w:bottom w:val="none" w:sz="0" w:space="0" w:color="auto"/>
        <w:right w:val="none" w:sz="0" w:space="0" w:color="auto"/>
      </w:divBdr>
    </w:div>
    <w:div w:id="358892326">
      <w:bodyDiv w:val="1"/>
      <w:marLeft w:val="0"/>
      <w:marRight w:val="0"/>
      <w:marTop w:val="0"/>
      <w:marBottom w:val="0"/>
      <w:divBdr>
        <w:top w:val="none" w:sz="0" w:space="0" w:color="auto"/>
        <w:left w:val="none" w:sz="0" w:space="0" w:color="auto"/>
        <w:bottom w:val="none" w:sz="0" w:space="0" w:color="auto"/>
        <w:right w:val="none" w:sz="0" w:space="0" w:color="auto"/>
      </w:divBdr>
    </w:div>
    <w:div w:id="364449949">
      <w:bodyDiv w:val="1"/>
      <w:marLeft w:val="0"/>
      <w:marRight w:val="0"/>
      <w:marTop w:val="0"/>
      <w:marBottom w:val="0"/>
      <w:divBdr>
        <w:top w:val="none" w:sz="0" w:space="0" w:color="auto"/>
        <w:left w:val="none" w:sz="0" w:space="0" w:color="auto"/>
        <w:bottom w:val="none" w:sz="0" w:space="0" w:color="auto"/>
        <w:right w:val="none" w:sz="0" w:space="0" w:color="auto"/>
      </w:divBdr>
    </w:div>
    <w:div w:id="377316042">
      <w:bodyDiv w:val="1"/>
      <w:marLeft w:val="0"/>
      <w:marRight w:val="0"/>
      <w:marTop w:val="0"/>
      <w:marBottom w:val="0"/>
      <w:divBdr>
        <w:top w:val="none" w:sz="0" w:space="0" w:color="auto"/>
        <w:left w:val="none" w:sz="0" w:space="0" w:color="auto"/>
        <w:bottom w:val="none" w:sz="0" w:space="0" w:color="auto"/>
        <w:right w:val="none" w:sz="0" w:space="0" w:color="auto"/>
      </w:divBdr>
    </w:div>
    <w:div w:id="382750122">
      <w:bodyDiv w:val="1"/>
      <w:marLeft w:val="0"/>
      <w:marRight w:val="0"/>
      <w:marTop w:val="0"/>
      <w:marBottom w:val="0"/>
      <w:divBdr>
        <w:top w:val="none" w:sz="0" w:space="0" w:color="auto"/>
        <w:left w:val="none" w:sz="0" w:space="0" w:color="auto"/>
        <w:bottom w:val="none" w:sz="0" w:space="0" w:color="auto"/>
        <w:right w:val="none" w:sz="0" w:space="0" w:color="auto"/>
      </w:divBdr>
    </w:div>
    <w:div w:id="389815724">
      <w:bodyDiv w:val="1"/>
      <w:marLeft w:val="0"/>
      <w:marRight w:val="0"/>
      <w:marTop w:val="0"/>
      <w:marBottom w:val="0"/>
      <w:divBdr>
        <w:top w:val="none" w:sz="0" w:space="0" w:color="auto"/>
        <w:left w:val="none" w:sz="0" w:space="0" w:color="auto"/>
        <w:bottom w:val="none" w:sz="0" w:space="0" w:color="auto"/>
        <w:right w:val="none" w:sz="0" w:space="0" w:color="auto"/>
      </w:divBdr>
    </w:div>
    <w:div w:id="396782303">
      <w:bodyDiv w:val="1"/>
      <w:marLeft w:val="0"/>
      <w:marRight w:val="0"/>
      <w:marTop w:val="0"/>
      <w:marBottom w:val="0"/>
      <w:divBdr>
        <w:top w:val="none" w:sz="0" w:space="0" w:color="auto"/>
        <w:left w:val="none" w:sz="0" w:space="0" w:color="auto"/>
        <w:bottom w:val="none" w:sz="0" w:space="0" w:color="auto"/>
        <w:right w:val="none" w:sz="0" w:space="0" w:color="auto"/>
      </w:divBdr>
    </w:div>
    <w:div w:id="400904283">
      <w:bodyDiv w:val="1"/>
      <w:marLeft w:val="0"/>
      <w:marRight w:val="0"/>
      <w:marTop w:val="0"/>
      <w:marBottom w:val="0"/>
      <w:divBdr>
        <w:top w:val="none" w:sz="0" w:space="0" w:color="auto"/>
        <w:left w:val="none" w:sz="0" w:space="0" w:color="auto"/>
        <w:bottom w:val="none" w:sz="0" w:space="0" w:color="auto"/>
        <w:right w:val="none" w:sz="0" w:space="0" w:color="auto"/>
      </w:divBdr>
    </w:div>
    <w:div w:id="401294878">
      <w:bodyDiv w:val="1"/>
      <w:marLeft w:val="0"/>
      <w:marRight w:val="0"/>
      <w:marTop w:val="0"/>
      <w:marBottom w:val="0"/>
      <w:divBdr>
        <w:top w:val="none" w:sz="0" w:space="0" w:color="auto"/>
        <w:left w:val="none" w:sz="0" w:space="0" w:color="auto"/>
        <w:bottom w:val="none" w:sz="0" w:space="0" w:color="auto"/>
        <w:right w:val="none" w:sz="0" w:space="0" w:color="auto"/>
      </w:divBdr>
    </w:div>
    <w:div w:id="411969449">
      <w:bodyDiv w:val="1"/>
      <w:marLeft w:val="0"/>
      <w:marRight w:val="0"/>
      <w:marTop w:val="0"/>
      <w:marBottom w:val="0"/>
      <w:divBdr>
        <w:top w:val="none" w:sz="0" w:space="0" w:color="auto"/>
        <w:left w:val="none" w:sz="0" w:space="0" w:color="auto"/>
        <w:bottom w:val="none" w:sz="0" w:space="0" w:color="auto"/>
        <w:right w:val="none" w:sz="0" w:space="0" w:color="auto"/>
      </w:divBdr>
    </w:div>
    <w:div w:id="415900460">
      <w:bodyDiv w:val="1"/>
      <w:marLeft w:val="0"/>
      <w:marRight w:val="0"/>
      <w:marTop w:val="0"/>
      <w:marBottom w:val="0"/>
      <w:divBdr>
        <w:top w:val="none" w:sz="0" w:space="0" w:color="auto"/>
        <w:left w:val="none" w:sz="0" w:space="0" w:color="auto"/>
        <w:bottom w:val="none" w:sz="0" w:space="0" w:color="auto"/>
        <w:right w:val="none" w:sz="0" w:space="0" w:color="auto"/>
      </w:divBdr>
    </w:div>
    <w:div w:id="416370306">
      <w:bodyDiv w:val="1"/>
      <w:marLeft w:val="0"/>
      <w:marRight w:val="0"/>
      <w:marTop w:val="0"/>
      <w:marBottom w:val="0"/>
      <w:divBdr>
        <w:top w:val="none" w:sz="0" w:space="0" w:color="auto"/>
        <w:left w:val="none" w:sz="0" w:space="0" w:color="auto"/>
        <w:bottom w:val="none" w:sz="0" w:space="0" w:color="auto"/>
        <w:right w:val="none" w:sz="0" w:space="0" w:color="auto"/>
      </w:divBdr>
    </w:div>
    <w:div w:id="423305811">
      <w:bodyDiv w:val="1"/>
      <w:marLeft w:val="0"/>
      <w:marRight w:val="0"/>
      <w:marTop w:val="0"/>
      <w:marBottom w:val="0"/>
      <w:divBdr>
        <w:top w:val="none" w:sz="0" w:space="0" w:color="auto"/>
        <w:left w:val="none" w:sz="0" w:space="0" w:color="auto"/>
        <w:bottom w:val="none" w:sz="0" w:space="0" w:color="auto"/>
        <w:right w:val="none" w:sz="0" w:space="0" w:color="auto"/>
      </w:divBdr>
    </w:div>
    <w:div w:id="438260500">
      <w:bodyDiv w:val="1"/>
      <w:marLeft w:val="0"/>
      <w:marRight w:val="0"/>
      <w:marTop w:val="0"/>
      <w:marBottom w:val="0"/>
      <w:divBdr>
        <w:top w:val="none" w:sz="0" w:space="0" w:color="auto"/>
        <w:left w:val="none" w:sz="0" w:space="0" w:color="auto"/>
        <w:bottom w:val="none" w:sz="0" w:space="0" w:color="auto"/>
        <w:right w:val="none" w:sz="0" w:space="0" w:color="auto"/>
      </w:divBdr>
    </w:div>
    <w:div w:id="443306587">
      <w:bodyDiv w:val="1"/>
      <w:marLeft w:val="0"/>
      <w:marRight w:val="0"/>
      <w:marTop w:val="0"/>
      <w:marBottom w:val="0"/>
      <w:divBdr>
        <w:top w:val="none" w:sz="0" w:space="0" w:color="auto"/>
        <w:left w:val="none" w:sz="0" w:space="0" w:color="auto"/>
        <w:bottom w:val="none" w:sz="0" w:space="0" w:color="auto"/>
        <w:right w:val="none" w:sz="0" w:space="0" w:color="auto"/>
      </w:divBdr>
    </w:div>
    <w:div w:id="448625094">
      <w:bodyDiv w:val="1"/>
      <w:marLeft w:val="0"/>
      <w:marRight w:val="0"/>
      <w:marTop w:val="0"/>
      <w:marBottom w:val="0"/>
      <w:divBdr>
        <w:top w:val="none" w:sz="0" w:space="0" w:color="auto"/>
        <w:left w:val="none" w:sz="0" w:space="0" w:color="auto"/>
        <w:bottom w:val="none" w:sz="0" w:space="0" w:color="auto"/>
        <w:right w:val="none" w:sz="0" w:space="0" w:color="auto"/>
      </w:divBdr>
    </w:div>
    <w:div w:id="449589447">
      <w:bodyDiv w:val="1"/>
      <w:marLeft w:val="0"/>
      <w:marRight w:val="0"/>
      <w:marTop w:val="0"/>
      <w:marBottom w:val="0"/>
      <w:divBdr>
        <w:top w:val="none" w:sz="0" w:space="0" w:color="auto"/>
        <w:left w:val="none" w:sz="0" w:space="0" w:color="auto"/>
        <w:bottom w:val="none" w:sz="0" w:space="0" w:color="auto"/>
        <w:right w:val="none" w:sz="0" w:space="0" w:color="auto"/>
      </w:divBdr>
    </w:div>
    <w:div w:id="455951704">
      <w:bodyDiv w:val="1"/>
      <w:marLeft w:val="0"/>
      <w:marRight w:val="0"/>
      <w:marTop w:val="0"/>
      <w:marBottom w:val="0"/>
      <w:divBdr>
        <w:top w:val="none" w:sz="0" w:space="0" w:color="auto"/>
        <w:left w:val="none" w:sz="0" w:space="0" w:color="auto"/>
        <w:bottom w:val="none" w:sz="0" w:space="0" w:color="auto"/>
        <w:right w:val="none" w:sz="0" w:space="0" w:color="auto"/>
      </w:divBdr>
    </w:div>
    <w:div w:id="469983517">
      <w:bodyDiv w:val="1"/>
      <w:marLeft w:val="0"/>
      <w:marRight w:val="0"/>
      <w:marTop w:val="0"/>
      <w:marBottom w:val="0"/>
      <w:divBdr>
        <w:top w:val="none" w:sz="0" w:space="0" w:color="auto"/>
        <w:left w:val="none" w:sz="0" w:space="0" w:color="auto"/>
        <w:bottom w:val="none" w:sz="0" w:space="0" w:color="auto"/>
        <w:right w:val="none" w:sz="0" w:space="0" w:color="auto"/>
      </w:divBdr>
    </w:div>
    <w:div w:id="476990648">
      <w:bodyDiv w:val="1"/>
      <w:marLeft w:val="0"/>
      <w:marRight w:val="0"/>
      <w:marTop w:val="0"/>
      <w:marBottom w:val="0"/>
      <w:divBdr>
        <w:top w:val="none" w:sz="0" w:space="0" w:color="auto"/>
        <w:left w:val="none" w:sz="0" w:space="0" w:color="auto"/>
        <w:bottom w:val="none" w:sz="0" w:space="0" w:color="auto"/>
        <w:right w:val="none" w:sz="0" w:space="0" w:color="auto"/>
      </w:divBdr>
    </w:div>
    <w:div w:id="489056015">
      <w:bodyDiv w:val="1"/>
      <w:marLeft w:val="0"/>
      <w:marRight w:val="0"/>
      <w:marTop w:val="0"/>
      <w:marBottom w:val="0"/>
      <w:divBdr>
        <w:top w:val="none" w:sz="0" w:space="0" w:color="auto"/>
        <w:left w:val="none" w:sz="0" w:space="0" w:color="auto"/>
        <w:bottom w:val="none" w:sz="0" w:space="0" w:color="auto"/>
        <w:right w:val="none" w:sz="0" w:space="0" w:color="auto"/>
      </w:divBdr>
    </w:div>
    <w:div w:id="496963917">
      <w:bodyDiv w:val="1"/>
      <w:marLeft w:val="0"/>
      <w:marRight w:val="0"/>
      <w:marTop w:val="0"/>
      <w:marBottom w:val="0"/>
      <w:divBdr>
        <w:top w:val="none" w:sz="0" w:space="0" w:color="auto"/>
        <w:left w:val="none" w:sz="0" w:space="0" w:color="auto"/>
        <w:bottom w:val="none" w:sz="0" w:space="0" w:color="auto"/>
        <w:right w:val="none" w:sz="0" w:space="0" w:color="auto"/>
      </w:divBdr>
    </w:div>
    <w:div w:id="499198483">
      <w:bodyDiv w:val="1"/>
      <w:marLeft w:val="0"/>
      <w:marRight w:val="0"/>
      <w:marTop w:val="0"/>
      <w:marBottom w:val="0"/>
      <w:divBdr>
        <w:top w:val="none" w:sz="0" w:space="0" w:color="auto"/>
        <w:left w:val="none" w:sz="0" w:space="0" w:color="auto"/>
        <w:bottom w:val="none" w:sz="0" w:space="0" w:color="auto"/>
        <w:right w:val="none" w:sz="0" w:space="0" w:color="auto"/>
      </w:divBdr>
    </w:div>
    <w:div w:id="510921249">
      <w:bodyDiv w:val="1"/>
      <w:marLeft w:val="0"/>
      <w:marRight w:val="0"/>
      <w:marTop w:val="0"/>
      <w:marBottom w:val="0"/>
      <w:divBdr>
        <w:top w:val="none" w:sz="0" w:space="0" w:color="auto"/>
        <w:left w:val="none" w:sz="0" w:space="0" w:color="auto"/>
        <w:bottom w:val="none" w:sz="0" w:space="0" w:color="auto"/>
        <w:right w:val="none" w:sz="0" w:space="0" w:color="auto"/>
      </w:divBdr>
    </w:div>
    <w:div w:id="514392112">
      <w:bodyDiv w:val="1"/>
      <w:marLeft w:val="0"/>
      <w:marRight w:val="0"/>
      <w:marTop w:val="0"/>
      <w:marBottom w:val="0"/>
      <w:divBdr>
        <w:top w:val="none" w:sz="0" w:space="0" w:color="auto"/>
        <w:left w:val="none" w:sz="0" w:space="0" w:color="auto"/>
        <w:bottom w:val="none" w:sz="0" w:space="0" w:color="auto"/>
        <w:right w:val="none" w:sz="0" w:space="0" w:color="auto"/>
      </w:divBdr>
    </w:div>
    <w:div w:id="517155537">
      <w:bodyDiv w:val="1"/>
      <w:marLeft w:val="0"/>
      <w:marRight w:val="0"/>
      <w:marTop w:val="0"/>
      <w:marBottom w:val="0"/>
      <w:divBdr>
        <w:top w:val="none" w:sz="0" w:space="0" w:color="auto"/>
        <w:left w:val="none" w:sz="0" w:space="0" w:color="auto"/>
        <w:bottom w:val="none" w:sz="0" w:space="0" w:color="auto"/>
        <w:right w:val="none" w:sz="0" w:space="0" w:color="auto"/>
      </w:divBdr>
    </w:div>
    <w:div w:id="525796105">
      <w:bodyDiv w:val="1"/>
      <w:marLeft w:val="0"/>
      <w:marRight w:val="0"/>
      <w:marTop w:val="0"/>
      <w:marBottom w:val="0"/>
      <w:divBdr>
        <w:top w:val="none" w:sz="0" w:space="0" w:color="auto"/>
        <w:left w:val="none" w:sz="0" w:space="0" w:color="auto"/>
        <w:bottom w:val="none" w:sz="0" w:space="0" w:color="auto"/>
        <w:right w:val="none" w:sz="0" w:space="0" w:color="auto"/>
      </w:divBdr>
    </w:div>
    <w:div w:id="564268427">
      <w:bodyDiv w:val="1"/>
      <w:marLeft w:val="0"/>
      <w:marRight w:val="0"/>
      <w:marTop w:val="0"/>
      <w:marBottom w:val="0"/>
      <w:divBdr>
        <w:top w:val="none" w:sz="0" w:space="0" w:color="auto"/>
        <w:left w:val="none" w:sz="0" w:space="0" w:color="auto"/>
        <w:bottom w:val="none" w:sz="0" w:space="0" w:color="auto"/>
        <w:right w:val="none" w:sz="0" w:space="0" w:color="auto"/>
      </w:divBdr>
    </w:div>
    <w:div w:id="571625940">
      <w:bodyDiv w:val="1"/>
      <w:marLeft w:val="0"/>
      <w:marRight w:val="0"/>
      <w:marTop w:val="0"/>
      <w:marBottom w:val="0"/>
      <w:divBdr>
        <w:top w:val="none" w:sz="0" w:space="0" w:color="auto"/>
        <w:left w:val="none" w:sz="0" w:space="0" w:color="auto"/>
        <w:bottom w:val="none" w:sz="0" w:space="0" w:color="auto"/>
        <w:right w:val="none" w:sz="0" w:space="0" w:color="auto"/>
      </w:divBdr>
    </w:div>
    <w:div w:id="588733213">
      <w:bodyDiv w:val="1"/>
      <w:marLeft w:val="0"/>
      <w:marRight w:val="0"/>
      <w:marTop w:val="0"/>
      <w:marBottom w:val="0"/>
      <w:divBdr>
        <w:top w:val="none" w:sz="0" w:space="0" w:color="auto"/>
        <w:left w:val="none" w:sz="0" w:space="0" w:color="auto"/>
        <w:bottom w:val="none" w:sz="0" w:space="0" w:color="auto"/>
        <w:right w:val="none" w:sz="0" w:space="0" w:color="auto"/>
      </w:divBdr>
    </w:div>
    <w:div w:id="595600896">
      <w:bodyDiv w:val="1"/>
      <w:marLeft w:val="0"/>
      <w:marRight w:val="0"/>
      <w:marTop w:val="0"/>
      <w:marBottom w:val="0"/>
      <w:divBdr>
        <w:top w:val="none" w:sz="0" w:space="0" w:color="auto"/>
        <w:left w:val="none" w:sz="0" w:space="0" w:color="auto"/>
        <w:bottom w:val="none" w:sz="0" w:space="0" w:color="auto"/>
        <w:right w:val="none" w:sz="0" w:space="0" w:color="auto"/>
      </w:divBdr>
    </w:div>
    <w:div w:id="607659413">
      <w:bodyDiv w:val="1"/>
      <w:marLeft w:val="0"/>
      <w:marRight w:val="0"/>
      <w:marTop w:val="0"/>
      <w:marBottom w:val="0"/>
      <w:divBdr>
        <w:top w:val="none" w:sz="0" w:space="0" w:color="auto"/>
        <w:left w:val="none" w:sz="0" w:space="0" w:color="auto"/>
        <w:bottom w:val="none" w:sz="0" w:space="0" w:color="auto"/>
        <w:right w:val="none" w:sz="0" w:space="0" w:color="auto"/>
      </w:divBdr>
    </w:div>
    <w:div w:id="609630080">
      <w:bodyDiv w:val="1"/>
      <w:marLeft w:val="0"/>
      <w:marRight w:val="0"/>
      <w:marTop w:val="0"/>
      <w:marBottom w:val="0"/>
      <w:divBdr>
        <w:top w:val="none" w:sz="0" w:space="0" w:color="auto"/>
        <w:left w:val="none" w:sz="0" w:space="0" w:color="auto"/>
        <w:bottom w:val="none" w:sz="0" w:space="0" w:color="auto"/>
        <w:right w:val="none" w:sz="0" w:space="0" w:color="auto"/>
      </w:divBdr>
    </w:div>
    <w:div w:id="611402879">
      <w:bodyDiv w:val="1"/>
      <w:marLeft w:val="0"/>
      <w:marRight w:val="0"/>
      <w:marTop w:val="0"/>
      <w:marBottom w:val="0"/>
      <w:divBdr>
        <w:top w:val="none" w:sz="0" w:space="0" w:color="auto"/>
        <w:left w:val="none" w:sz="0" w:space="0" w:color="auto"/>
        <w:bottom w:val="none" w:sz="0" w:space="0" w:color="auto"/>
        <w:right w:val="none" w:sz="0" w:space="0" w:color="auto"/>
      </w:divBdr>
    </w:div>
    <w:div w:id="634527517">
      <w:bodyDiv w:val="1"/>
      <w:marLeft w:val="0"/>
      <w:marRight w:val="0"/>
      <w:marTop w:val="0"/>
      <w:marBottom w:val="0"/>
      <w:divBdr>
        <w:top w:val="none" w:sz="0" w:space="0" w:color="auto"/>
        <w:left w:val="none" w:sz="0" w:space="0" w:color="auto"/>
        <w:bottom w:val="none" w:sz="0" w:space="0" w:color="auto"/>
        <w:right w:val="none" w:sz="0" w:space="0" w:color="auto"/>
      </w:divBdr>
    </w:div>
    <w:div w:id="637420802">
      <w:bodyDiv w:val="1"/>
      <w:marLeft w:val="0"/>
      <w:marRight w:val="0"/>
      <w:marTop w:val="0"/>
      <w:marBottom w:val="0"/>
      <w:divBdr>
        <w:top w:val="none" w:sz="0" w:space="0" w:color="auto"/>
        <w:left w:val="none" w:sz="0" w:space="0" w:color="auto"/>
        <w:bottom w:val="none" w:sz="0" w:space="0" w:color="auto"/>
        <w:right w:val="none" w:sz="0" w:space="0" w:color="auto"/>
      </w:divBdr>
    </w:div>
    <w:div w:id="656420918">
      <w:bodyDiv w:val="1"/>
      <w:marLeft w:val="0"/>
      <w:marRight w:val="0"/>
      <w:marTop w:val="0"/>
      <w:marBottom w:val="0"/>
      <w:divBdr>
        <w:top w:val="none" w:sz="0" w:space="0" w:color="auto"/>
        <w:left w:val="none" w:sz="0" w:space="0" w:color="auto"/>
        <w:bottom w:val="none" w:sz="0" w:space="0" w:color="auto"/>
        <w:right w:val="none" w:sz="0" w:space="0" w:color="auto"/>
      </w:divBdr>
    </w:div>
    <w:div w:id="656807530">
      <w:bodyDiv w:val="1"/>
      <w:marLeft w:val="0"/>
      <w:marRight w:val="0"/>
      <w:marTop w:val="0"/>
      <w:marBottom w:val="0"/>
      <w:divBdr>
        <w:top w:val="none" w:sz="0" w:space="0" w:color="auto"/>
        <w:left w:val="none" w:sz="0" w:space="0" w:color="auto"/>
        <w:bottom w:val="none" w:sz="0" w:space="0" w:color="auto"/>
        <w:right w:val="none" w:sz="0" w:space="0" w:color="auto"/>
      </w:divBdr>
    </w:div>
    <w:div w:id="659701251">
      <w:bodyDiv w:val="1"/>
      <w:marLeft w:val="0"/>
      <w:marRight w:val="0"/>
      <w:marTop w:val="0"/>
      <w:marBottom w:val="0"/>
      <w:divBdr>
        <w:top w:val="none" w:sz="0" w:space="0" w:color="auto"/>
        <w:left w:val="none" w:sz="0" w:space="0" w:color="auto"/>
        <w:bottom w:val="none" w:sz="0" w:space="0" w:color="auto"/>
        <w:right w:val="none" w:sz="0" w:space="0" w:color="auto"/>
      </w:divBdr>
    </w:div>
    <w:div w:id="665283633">
      <w:bodyDiv w:val="1"/>
      <w:marLeft w:val="0"/>
      <w:marRight w:val="0"/>
      <w:marTop w:val="0"/>
      <w:marBottom w:val="0"/>
      <w:divBdr>
        <w:top w:val="none" w:sz="0" w:space="0" w:color="auto"/>
        <w:left w:val="none" w:sz="0" w:space="0" w:color="auto"/>
        <w:bottom w:val="none" w:sz="0" w:space="0" w:color="auto"/>
        <w:right w:val="none" w:sz="0" w:space="0" w:color="auto"/>
      </w:divBdr>
    </w:div>
    <w:div w:id="667252413">
      <w:bodyDiv w:val="1"/>
      <w:marLeft w:val="0"/>
      <w:marRight w:val="0"/>
      <w:marTop w:val="0"/>
      <w:marBottom w:val="0"/>
      <w:divBdr>
        <w:top w:val="none" w:sz="0" w:space="0" w:color="auto"/>
        <w:left w:val="none" w:sz="0" w:space="0" w:color="auto"/>
        <w:bottom w:val="none" w:sz="0" w:space="0" w:color="auto"/>
        <w:right w:val="none" w:sz="0" w:space="0" w:color="auto"/>
      </w:divBdr>
    </w:div>
    <w:div w:id="673193760">
      <w:bodyDiv w:val="1"/>
      <w:marLeft w:val="0"/>
      <w:marRight w:val="0"/>
      <w:marTop w:val="0"/>
      <w:marBottom w:val="0"/>
      <w:divBdr>
        <w:top w:val="none" w:sz="0" w:space="0" w:color="auto"/>
        <w:left w:val="none" w:sz="0" w:space="0" w:color="auto"/>
        <w:bottom w:val="none" w:sz="0" w:space="0" w:color="auto"/>
        <w:right w:val="none" w:sz="0" w:space="0" w:color="auto"/>
      </w:divBdr>
    </w:div>
    <w:div w:id="687412187">
      <w:bodyDiv w:val="1"/>
      <w:marLeft w:val="0"/>
      <w:marRight w:val="0"/>
      <w:marTop w:val="0"/>
      <w:marBottom w:val="0"/>
      <w:divBdr>
        <w:top w:val="none" w:sz="0" w:space="0" w:color="auto"/>
        <w:left w:val="none" w:sz="0" w:space="0" w:color="auto"/>
        <w:bottom w:val="none" w:sz="0" w:space="0" w:color="auto"/>
        <w:right w:val="none" w:sz="0" w:space="0" w:color="auto"/>
      </w:divBdr>
    </w:div>
    <w:div w:id="709498281">
      <w:bodyDiv w:val="1"/>
      <w:marLeft w:val="0"/>
      <w:marRight w:val="0"/>
      <w:marTop w:val="0"/>
      <w:marBottom w:val="0"/>
      <w:divBdr>
        <w:top w:val="none" w:sz="0" w:space="0" w:color="auto"/>
        <w:left w:val="none" w:sz="0" w:space="0" w:color="auto"/>
        <w:bottom w:val="none" w:sz="0" w:space="0" w:color="auto"/>
        <w:right w:val="none" w:sz="0" w:space="0" w:color="auto"/>
      </w:divBdr>
    </w:div>
    <w:div w:id="709689914">
      <w:bodyDiv w:val="1"/>
      <w:marLeft w:val="0"/>
      <w:marRight w:val="0"/>
      <w:marTop w:val="0"/>
      <w:marBottom w:val="0"/>
      <w:divBdr>
        <w:top w:val="none" w:sz="0" w:space="0" w:color="auto"/>
        <w:left w:val="none" w:sz="0" w:space="0" w:color="auto"/>
        <w:bottom w:val="none" w:sz="0" w:space="0" w:color="auto"/>
        <w:right w:val="none" w:sz="0" w:space="0" w:color="auto"/>
      </w:divBdr>
    </w:div>
    <w:div w:id="717507745">
      <w:bodyDiv w:val="1"/>
      <w:marLeft w:val="0"/>
      <w:marRight w:val="0"/>
      <w:marTop w:val="0"/>
      <w:marBottom w:val="0"/>
      <w:divBdr>
        <w:top w:val="none" w:sz="0" w:space="0" w:color="auto"/>
        <w:left w:val="none" w:sz="0" w:space="0" w:color="auto"/>
        <w:bottom w:val="none" w:sz="0" w:space="0" w:color="auto"/>
        <w:right w:val="none" w:sz="0" w:space="0" w:color="auto"/>
      </w:divBdr>
    </w:div>
    <w:div w:id="718163767">
      <w:bodyDiv w:val="1"/>
      <w:marLeft w:val="0"/>
      <w:marRight w:val="0"/>
      <w:marTop w:val="0"/>
      <w:marBottom w:val="0"/>
      <w:divBdr>
        <w:top w:val="none" w:sz="0" w:space="0" w:color="auto"/>
        <w:left w:val="none" w:sz="0" w:space="0" w:color="auto"/>
        <w:bottom w:val="none" w:sz="0" w:space="0" w:color="auto"/>
        <w:right w:val="none" w:sz="0" w:space="0" w:color="auto"/>
      </w:divBdr>
    </w:div>
    <w:div w:id="729226752">
      <w:bodyDiv w:val="1"/>
      <w:marLeft w:val="0"/>
      <w:marRight w:val="0"/>
      <w:marTop w:val="0"/>
      <w:marBottom w:val="0"/>
      <w:divBdr>
        <w:top w:val="none" w:sz="0" w:space="0" w:color="auto"/>
        <w:left w:val="none" w:sz="0" w:space="0" w:color="auto"/>
        <w:bottom w:val="none" w:sz="0" w:space="0" w:color="auto"/>
        <w:right w:val="none" w:sz="0" w:space="0" w:color="auto"/>
      </w:divBdr>
    </w:div>
    <w:div w:id="730620751">
      <w:bodyDiv w:val="1"/>
      <w:marLeft w:val="0"/>
      <w:marRight w:val="0"/>
      <w:marTop w:val="0"/>
      <w:marBottom w:val="0"/>
      <w:divBdr>
        <w:top w:val="none" w:sz="0" w:space="0" w:color="auto"/>
        <w:left w:val="none" w:sz="0" w:space="0" w:color="auto"/>
        <w:bottom w:val="none" w:sz="0" w:space="0" w:color="auto"/>
        <w:right w:val="none" w:sz="0" w:space="0" w:color="auto"/>
      </w:divBdr>
    </w:div>
    <w:div w:id="749619913">
      <w:bodyDiv w:val="1"/>
      <w:marLeft w:val="0"/>
      <w:marRight w:val="0"/>
      <w:marTop w:val="0"/>
      <w:marBottom w:val="0"/>
      <w:divBdr>
        <w:top w:val="none" w:sz="0" w:space="0" w:color="auto"/>
        <w:left w:val="none" w:sz="0" w:space="0" w:color="auto"/>
        <w:bottom w:val="none" w:sz="0" w:space="0" w:color="auto"/>
        <w:right w:val="none" w:sz="0" w:space="0" w:color="auto"/>
      </w:divBdr>
    </w:div>
    <w:div w:id="757143638">
      <w:bodyDiv w:val="1"/>
      <w:marLeft w:val="0"/>
      <w:marRight w:val="0"/>
      <w:marTop w:val="0"/>
      <w:marBottom w:val="0"/>
      <w:divBdr>
        <w:top w:val="none" w:sz="0" w:space="0" w:color="auto"/>
        <w:left w:val="none" w:sz="0" w:space="0" w:color="auto"/>
        <w:bottom w:val="none" w:sz="0" w:space="0" w:color="auto"/>
        <w:right w:val="none" w:sz="0" w:space="0" w:color="auto"/>
      </w:divBdr>
    </w:div>
    <w:div w:id="779489551">
      <w:bodyDiv w:val="1"/>
      <w:marLeft w:val="0"/>
      <w:marRight w:val="0"/>
      <w:marTop w:val="0"/>
      <w:marBottom w:val="0"/>
      <w:divBdr>
        <w:top w:val="none" w:sz="0" w:space="0" w:color="auto"/>
        <w:left w:val="none" w:sz="0" w:space="0" w:color="auto"/>
        <w:bottom w:val="none" w:sz="0" w:space="0" w:color="auto"/>
        <w:right w:val="none" w:sz="0" w:space="0" w:color="auto"/>
      </w:divBdr>
    </w:div>
    <w:div w:id="782728960">
      <w:bodyDiv w:val="1"/>
      <w:marLeft w:val="0"/>
      <w:marRight w:val="0"/>
      <w:marTop w:val="0"/>
      <w:marBottom w:val="0"/>
      <w:divBdr>
        <w:top w:val="none" w:sz="0" w:space="0" w:color="auto"/>
        <w:left w:val="none" w:sz="0" w:space="0" w:color="auto"/>
        <w:bottom w:val="none" w:sz="0" w:space="0" w:color="auto"/>
        <w:right w:val="none" w:sz="0" w:space="0" w:color="auto"/>
      </w:divBdr>
    </w:div>
    <w:div w:id="783499061">
      <w:bodyDiv w:val="1"/>
      <w:marLeft w:val="0"/>
      <w:marRight w:val="0"/>
      <w:marTop w:val="0"/>
      <w:marBottom w:val="0"/>
      <w:divBdr>
        <w:top w:val="none" w:sz="0" w:space="0" w:color="auto"/>
        <w:left w:val="none" w:sz="0" w:space="0" w:color="auto"/>
        <w:bottom w:val="none" w:sz="0" w:space="0" w:color="auto"/>
        <w:right w:val="none" w:sz="0" w:space="0" w:color="auto"/>
      </w:divBdr>
    </w:div>
    <w:div w:id="791633207">
      <w:bodyDiv w:val="1"/>
      <w:marLeft w:val="0"/>
      <w:marRight w:val="0"/>
      <w:marTop w:val="0"/>
      <w:marBottom w:val="0"/>
      <w:divBdr>
        <w:top w:val="none" w:sz="0" w:space="0" w:color="auto"/>
        <w:left w:val="none" w:sz="0" w:space="0" w:color="auto"/>
        <w:bottom w:val="none" w:sz="0" w:space="0" w:color="auto"/>
        <w:right w:val="none" w:sz="0" w:space="0" w:color="auto"/>
      </w:divBdr>
    </w:div>
    <w:div w:id="793601626">
      <w:bodyDiv w:val="1"/>
      <w:marLeft w:val="0"/>
      <w:marRight w:val="0"/>
      <w:marTop w:val="0"/>
      <w:marBottom w:val="0"/>
      <w:divBdr>
        <w:top w:val="none" w:sz="0" w:space="0" w:color="auto"/>
        <w:left w:val="none" w:sz="0" w:space="0" w:color="auto"/>
        <w:bottom w:val="none" w:sz="0" w:space="0" w:color="auto"/>
        <w:right w:val="none" w:sz="0" w:space="0" w:color="auto"/>
      </w:divBdr>
    </w:div>
    <w:div w:id="794367313">
      <w:bodyDiv w:val="1"/>
      <w:marLeft w:val="0"/>
      <w:marRight w:val="0"/>
      <w:marTop w:val="0"/>
      <w:marBottom w:val="0"/>
      <w:divBdr>
        <w:top w:val="none" w:sz="0" w:space="0" w:color="auto"/>
        <w:left w:val="none" w:sz="0" w:space="0" w:color="auto"/>
        <w:bottom w:val="none" w:sz="0" w:space="0" w:color="auto"/>
        <w:right w:val="none" w:sz="0" w:space="0" w:color="auto"/>
      </w:divBdr>
    </w:div>
    <w:div w:id="797188484">
      <w:bodyDiv w:val="1"/>
      <w:marLeft w:val="0"/>
      <w:marRight w:val="0"/>
      <w:marTop w:val="0"/>
      <w:marBottom w:val="0"/>
      <w:divBdr>
        <w:top w:val="none" w:sz="0" w:space="0" w:color="auto"/>
        <w:left w:val="none" w:sz="0" w:space="0" w:color="auto"/>
        <w:bottom w:val="none" w:sz="0" w:space="0" w:color="auto"/>
        <w:right w:val="none" w:sz="0" w:space="0" w:color="auto"/>
      </w:divBdr>
    </w:div>
    <w:div w:id="798494529">
      <w:bodyDiv w:val="1"/>
      <w:marLeft w:val="0"/>
      <w:marRight w:val="0"/>
      <w:marTop w:val="0"/>
      <w:marBottom w:val="0"/>
      <w:divBdr>
        <w:top w:val="none" w:sz="0" w:space="0" w:color="auto"/>
        <w:left w:val="none" w:sz="0" w:space="0" w:color="auto"/>
        <w:bottom w:val="none" w:sz="0" w:space="0" w:color="auto"/>
        <w:right w:val="none" w:sz="0" w:space="0" w:color="auto"/>
      </w:divBdr>
    </w:div>
    <w:div w:id="799222599">
      <w:bodyDiv w:val="1"/>
      <w:marLeft w:val="0"/>
      <w:marRight w:val="0"/>
      <w:marTop w:val="0"/>
      <w:marBottom w:val="0"/>
      <w:divBdr>
        <w:top w:val="none" w:sz="0" w:space="0" w:color="auto"/>
        <w:left w:val="none" w:sz="0" w:space="0" w:color="auto"/>
        <w:bottom w:val="none" w:sz="0" w:space="0" w:color="auto"/>
        <w:right w:val="none" w:sz="0" w:space="0" w:color="auto"/>
      </w:divBdr>
    </w:div>
    <w:div w:id="800925048">
      <w:bodyDiv w:val="1"/>
      <w:marLeft w:val="0"/>
      <w:marRight w:val="0"/>
      <w:marTop w:val="0"/>
      <w:marBottom w:val="0"/>
      <w:divBdr>
        <w:top w:val="none" w:sz="0" w:space="0" w:color="auto"/>
        <w:left w:val="none" w:sz="0" w:space="0" w:color="auto"/>
        <w:bottom w:val="none" w:sz="0" w:space="0" w:color="auto"/>
        <w:right w:val="none" w:sz="0" w:space="0" w:color="auto"/>
      </w:divBdr>
    </w:div>
    <w:div w:id="814175639">
      <w:bodyDiv w:val="1"/>
      <w:marLeft w:val="0"/>
      <w:marRight w:val="0"/>
      <w:marTop w:val="0"/>
      <w:marBottom w:val="0"/>
      <w:divBdr>
        <w:top w:val="none" w:sz="0" w:space="0" w:color="auto"/>
        <w:left w:val="none" w:sz="0" w:space="0" w:color="auto"/>
        <w:bottom w:val="none" w:sz="0" w:space="0" w:color="auto"/>
        <w:right w:val="none" w:sz="0" w:space="0" w:color="auto"/>
      </w:divBdr>
    </w:div>
    <w:div w:id="817109148">
      <w:bodyDiv w:val="1"/>
      <w:marLeft w:val="0"/>
      <w:marRight w:val="0"/>
      <w:marTop w:val="0"/>
      <w:marBottom w:val="0"/>
      <w:divBdr>
        <w:top w:val="none" w:sz="0" w:space="0" w:color="auto"/>
        <w:left w:val="none" w:sz="0" w:space="0" w:color="auto"/>
        <w:bottom w:val="none" w:sz="0" w:space="0" w:color="auto"/>
        <w:right w:val="none" w:sz="0" w:space="0" w:color="auto"/>
      </w:divBdr>
    </w:div>
    <w:div w:id="822896709">
      <w:bodyDiv w:val="1"/>
      <w:marLeft w:val="0"/>
      <w:marRight w:val="0"/>
      <w:marTop w:val="0"/>
      <w:marBottom w:val="0"/>
      <w:divBdr>
        <w:top w:val="none" w:sz="0" w:space="0" w:color="auto"/>
        <w:left w:val="none" w:sz="0" w:space="0" w:color="auto"/>
        <w:bottom w:val="none" w:sz="0" w:space="0" w:color="auto"/>
        <w:right w:val="none" w:sz="0" w:space="0" w:color="auto"/>
      </w:divBdr>
    </w:div>
    <w:div w:id="823737244">
      <w:bodyDiv w:val="1"/>
      <w:marLeft w:val="0"/>
      <w:marRight w:val="0"/>
      <w:marTop w:val="0"/>
      <w:marBottom w:val="0"/>
      <w:divBdr>
        <w:top w:val="none" w:sz="0" w:space="0" w:color="auto"/>
        <w:left w:val="none" w:sz="0" w:space="0" w:color="auto"/>
        <w:bottom w:val="none" w:sz="0" w:space="0" w:color="auto"/>
        <w:right w:val="none" w:sz="0" w:space="0" w:color="auto"/>
      </w:divBdr>
    </w:div>
    <w:div w:id="827864168">
      <w:bodyDiv w:val="1"/>
      <w:marLeft w:val="0"/>
      <w:marRight w:val="0"/>
      <w:marTop w:val="0"/>
      <w:marBottom w:val="0"/>
      <w:divBdr>
        <w:top w:val="none" w:sz="0" w:space="0" w:color="auto"/>
        <w:left w:val="none" w:sz="0" w:space="0" w:color="auto"/>
        <w:bottom w:val="none" w:sz="0" w:space="0" w:color="auto"/>
        <w:right w:val="none" w:sz="0" w:space="0" w:color="auto"/>
      </w:divBdr>
    </w:div>
    <w:div w:id="833498497">
      <w:bodyDiv w:val="1"/>
      <w:marLeft w:val="0"/>
      <w:marRight w:val="0"/>
      <w:marTop w:val="0"/>
      <w:marBottom w:val="0"/>
      <w:divBdr>
        <w:top w:val="none" w:sz="0" w:space="0" w:color="auto"/>
        <w:left w:val="none" w:sz="0" w:space="0" w:color="auto"/>
        <w:bottom w:val="none" w:sz="0" w:space="0" w:color="auto"/>
        <w:right w:val="none" w:sz="0" w:space="0" w:color="auto"/>
      </w:divBdr>
    </w:div>
    <w:div w:id="839271413">
      <w:bodyDiv w:val="1"/>
      <w:marLeft w:val="0"/>
      <w:marRight w:val="0"/>
      <w:marTop w:val="0"/>
      <w:marBottom w:val="0"/>
      <w:divBdr>
        <w:top w:val="none" w:sz="0" w:space="0" w:color="auto"/>
        <w:left w:val="none" w:sz="0" w:space="0" w:color="auto"/>
        <w:bottom w:val="none" w:sz="0" w:space="0" w:color="auto"/>
        <w:right w:val="none" w:sz="0" w:space="0" w:color="auto"/>
      </w:divBdr>
    </w:div>
    <w:div w:id="842937546">
      <w:bodyDiv w:val="1"/>
      <w:marLeft w:val="0"/>
      <w:marRight w:val="0"/>
      <w:marTop w:val="0"/>
      <w:marBottom w:val="0"/>
      <w:divBdr>
        <w:top w:val="none" w:sz="0" w:space="0" w:color="auto"/>
        <w:left w:val="none" w:sz="0" w:space="0" w:color="auto"/>
        <w:bottom w:val="none" w:sz="0" w:space="0" w:color="auto"/>
        <w:right w:val="none" w:sz="0" w:space="0" w:color="auto"/>
      </w:divBdr>
    </w:div>
    <w:div w:id="845095034">
      <w:bodyDiv w:val="1"/>
      <w:marLeft w:val="0"/>
      <w:marRight w:val="0"/>
      <w:marTop w:val="0"/>
      <w:marBottom w:val="0"/>
      <w:divBdr>
        <w:top w:val="none" w:sz="0" w:space="0" w:color="auto"/>
        <w:left w:val="none" w:sz="0" w:space="0" w:color="auto"/>
        <w:bottom w:val="none" w:sz="0" w:space="0" w:color="auto"/>
        <w:right w:val="none" w:sz="0" w:space="0" w:color="auto"/>
      </w:divBdr>
    </w:div>
    <w:div w:id="845167060">
      <w:bodyDiv w:val="1"/>
      <w:marLeft w:val="0"/>
      <w:marRight w:val="0"/>
      <w:marTop w:val="0"/>
      <w:marBottom w:val="0"/>
      <w:divBdr>
        <w:top w:val="none" w:sz="0" w:space="0" w:color="auto"/>
        <w:left w:val="none" w:sz="0" w:space="0" w:color="auto"/>
        <w:bottom w:val="none" w:sz="0" w:space="0" w:color="auto"/>
        <w:right w:val="none" w:sz="0" w:space="0" w:color="auto"/>
      </w:divBdr>
    </w:div>
    <w:div w:id="847334294">
      <w:bodyDiv w:val="1"/>
      <w:marLeft w:val="0"/>
      <w:marRight w:val="0"/>
      <w:marTop w:val="0"/>
      <w:marBottom w:val="0"/>
      <w:divBdr>
        <w:top w:val="none" w:sz="0" w:space="0" w:color="auto"/>
        <w:left w:val="none" w:sz="0" w:space="0" w:color="auto"/>
        <w:bottom w:val="none" w:sz="0" w:space="0" w:color="auto"/>
        <w:right w:val="none" w:sz="0" w:space="0" w:color="auto"/>
      </w:divBdr>
    </w:div>
    <w:div w:id="847523234">
      <w:bodyDiv w:val="1"/>
      <w:marLeft w:val="0"/>
      <w:marRight w:val="0"/>
      <w:marTop w:val="0"/>
      <w:marBottom w:val="0"/>
      <w:divBdr>
        <w:top w:val="none" w:sz="0" w:space="0" w:color="auto"/>
        <w:left w:val="none" w:sz="0" w:space="0" w:color="auto"/>
        <w:bottom w:val="none" w:sz="0" w:space="0" w:color="auto"/>
        <w:right w:val="none" w:sz="0" w:space="0" w:color="auto"/>
      </w:divBdr>
    </w:div>
    <w:div w:id="851649632">
      <w:bodyDiv w:val="1"/>
      <w:marLeft w:val="0"/>
      <w:marRight w:val="0"/>
      <w:marTop w:val="0"/>
      <w:marBottom w:val="0"/>
      <w:divBdr>
        <w:top w:val="none" w:sz="0" w:space="0" w:color="auto"/>
        <w:left w:val="none" w:sz="0" w:space="0" w:color="auto"/>
        <w:bottom w:val="none" w:sz="0" w:space="0" w:color="auto"/>
        <w:right w:val="none" w:sz="0" w:space="0" w:color="auto"/>
      </w:divBdr>
    </w:div>
    <w:div w:id="854423079">
      <w:bodyDiv w:val="1"/>
      <w:marLeft w:val="0"/>
      <w:marRight w:val="0"/>
      <w:marTop w:val="0"/>
      <w:marBottom w:val="0"/>
      <w:divBdr>
        <w:top w:val="none" w:sz="0" w:space="0" w:color="auto"/>
        <w:left w:val="none" w:sz="0" w:space="0" w:color="auto"/>
        <w:bottom w:val="none" w:sz="0" w:space="0" w:color="auto"/>
        <w:right w:val="none" w:sz="0" w:space="0" w:color="auto"/>
      </w:divBdr>
    </w:div>
    <w:div w:id="856652757">
      <w:bodyDiv w:val="1"/>
      <w:marLeft w:val="0"/>
      <w:marRight w:val="0"/>
      <w:marTop w:val="0"/>
      <w:marBottom w:val="0"/>
      <w:divBdr>
        <w:top w:val="none" w:sz="0" w:space="0" w:color="auto"/>
        <w:left w:val="none" w:sz="0" w:space="0" w:color="auto"/>
        <w:bottom w:val="none" w:sz="0" w:space="0" w:color="auto"/>
        <w:right w:val="none" w:sz="0" w:space="0" w:color="auto"/>
      </w:divBdr>
    </w:div>
    <w:div w:id="858742637">
      <w:bodyDiv w:val="1"/>
      <w:marLeft w:val="0"/>
      <w:marRight w:val="0"/>
      <w:marTop w:val="0"/>
      <w:marBottom w:val="0"/>
      <w:divBdr>
        <w:top w:val="none" w:sz="0" w:space="0" w:color="auto"/>
        <w:left w:val="none" w:sz="0" w:space="0" w:color="auto"/>
        <w:bottom w:val="none" w:sz="0" w:space="0" w:color="auto"/>
        <w:right w:val="none" w:sz="0" w:space="0" w:color="auto"/>
      </w:divBdr>
    </w:div>
    <w:div w:id="861359289">
      <w:bodyDiv w:val="1"/>
      <w:marLeft w:val="0"/>
      <w:marRight w:val="0"/>
      <w:marTop w:val="0"/>
      <w:marBottom w:val="0"/>
      <w:divBdr>
        <w:top w:val="none" w:sz="0" w:space="0" w:color="auto"/>
        <w:left w:val="none" w:sz="0" w:space="0" w:color="auto"/>
        <w:bottom w:val="none" w:sz="0" w:space="0" w:color="auto"/>
        <w:right w:val="none" w:sz="0" w:space="0" w:color="auto"/>
      </w:divBdr>
    </w:div>
    <w:div w:id="866984564">
      <w:bodyDiv w:val="1"/>
      <w:marLeft w:val="0"/>
      <w:marRight w:val="0"/>
      <w:marTop w:val="0"/>
      <w:marBottom w:val="0"/>
      <w:divBdr>
        <w:top w:val="none" w:sz="0" w:space="0" w:color="auto"/>
        <w:left w:val="none" w:sz="0" w:space="0" w:color="auto"/>
        <w:bottom w:val="none" w:sz="0" w:space="0" w:color="auto"/>
        <w:right w:val="none" w:sz="0" w:space="0" w:color="auto"/>
      </w:divBdr>
    </w:div>
    <w:div w:id="868614505">
      <w:bodyDiv w:val="1"/>
      <w:marLeft w:val="0"/>
      <w:marRight w:val="0"/>
      <w:marTop w:val="0"/>
      <w:marBottom w:val="0"/>
      <w:divBdr>
        <w:top w:val="none" w:sz="0" w:space="0" w:color="auto"/>
        <w:left w:val="none" w:sz="0" w:space="0" w:color="auto"/>
        <w:bottom w:val="none" w:sz="0" w:space="0" w:color="auto"/>
        <w:right w:val="none" w:sz="0" w:space="0" w:color="auto"/>
      </w:divBdr>
    </w:div>
    <w:div w:id="890264168">
      <w:bodyDiv w:val="1"/>
      <w:marLeft w:val="0"/>
      <w:marRight w:val="0"/>
      <w:marTop w:val="0"/>
      <w:marBottom w:val="0"/>
      <w:divBdr>
        <w:top w:val="none" w:sz="0" w:space="0" w:color="auto"/>
        <w:left w:val="none" w:sz="0" w:space="0" w:color="auto"/>
        <w:bottom w:val="none" w:sz="0" w:space="0" w:color="auto"/>
        <w:right w:val="none" w:sz="0" w:space="0" w:color="auto"/>
      </w:divBdr>
    </w:div>
    <w:div w:id="891580778">
      <w:bodyDiv w:val="1"/>
      <w:marLeft w:val="0"/>
      <w:marRight w:val="0"/>
      <w:marTop w:val="0"/>
      <w:marBottom w:val="0"/>
      <w:divBdr>
        <w:top w:val="none" w:sz="0" w:space="0" w:color="auto"/>
        <w:left w:val="none" w:sz="0" w:space="0" w:color="auto"/>
        <w:bottom w:val="none" w:sz="0" w:space="0" w:color="auto"/>
        <w:right w:val="none" w:sz="0" w:space="0" w:color="auto"/>
      </w:divBdr>
    </w:div>
    <w:div w:id="892421356">
      <w:bodyDiv w:val="1"/>
      <w:marLeft w:val="0"/>
      <w:marRight w:val="0"/>
      <w:marTop w:val="0"/>
      <w:marBottom w:val="0"/>
      <w:divBdr>
        <w:top w:val="none" w:sz="0" w:space="0" w:color="auto"/>
        <w:left w:val="none" w:sz="0" w:space="0" w:color="auto"/>
        <w:bottom w:val="none" w:sz="0" w:space="0" w:color="auto"/>
        <w:right w:val="none" w:sz="0" w:space="0" w:color="auto"/>
      </w:divBdr>
    </w:div>
    <w:div w:id="914583485">
      <w:bodyDiv w:val="1"/>
      <w:marLeft w:val="0"/>
      <w:marRight w:val="0"/>
      <w:marTop w:val="0"/>
      <w:marBottom w:val="0"/>
      <w:divBdr>
        <w:top w:val="none" w:sz="0" w:space="0" w:color="auto"/>
        <w:left w:val="none" w:sz="0" w:space="0" w:color="auto"/>
        <w:bottom w:val="none" w:sz="0" w:space="0" w:color="auto"/>
        <w:right w:val="none" w:sz="0" w:space="0" w:color="auto"/>
      </w:divBdr>
    </w:div>
    <w:div w:id="925117324">
      <w:bodyDiv w:val="1"/>
      <w:marLeft w:val="0"/>
      <w:marRight w:val="0"/>
      <w:marTop w:val="0"/>
      <w:marBottom w:val="0"/>
      <w:divBdr>
        <w:top w:val="none" w:sz="0" w:space="0" w:color="auto"/>
        <w:left w:val="none" w:sz="0" w:space="0" w:color="auto"/>
        <w:bottom w:val="none" w:sz="0" w:space="0" w:color="auto"/>
        <w:right w:val="none" w:sz="0" w:space="0" w:color="auto"/>
      </w:divBdr>
    </w:div>
    <w:div w:id="932250886">
      <w:bodyDiv w:val="1"/>
      <w:marLeft w:val="0"/>
      <w:marRight w:val="0"/>
      <w:marTop w:val="0"/>
      <w:marBottom w:val="0"/>
      <w:divBdr>
        <w:top w:val="none" w:sz="0" w:space="0" w:color="auto"/>
        <w:left w:val="none" w:sz="0" w:space="0" w:color="auto"/>
        <w:bottom w:val="none" w:sz="0" w:space="0" w:color="auto"/>
        <w:right w:val="none" w:sz="0" w:space="0" w:color="auto"/>
      </w:divBdr>
    </w:div>
    <w:div w:id="933510473">
      <w:bodyDiv w:val="1"/>
      <w:marLeft w:val="0"/>
      <w:marRight w:val="0"/>
      <w:marTop w:val="0"/>
      <w:marBottom w:val="0"/>
      <w:divBdr>
        <w:top w:val="none" w:sz="0" w:space="0" w:color="auto"/>
        <w:left w:val="none" w:sz="0" w:space="0" w:color="auto"/>
        <w:bottom w:val="none" w:sz="0" w:space="0" w:color="auto"/>
        <w:right w:val="none" w:sz="0" w:space="0" w:color="auto"/>
      </w:divBdr>
    </w:div>
    <w:div w:id="939220024">
      <w:bodyDiv w:val="1"/>
      <w:marLeft w:val="0"/>
      <w:marRight w:val="0"/>
      <w:marTop w:val="0"/>
      <w:marBottom w:val="0"/>
      <w:divBdr>
        <w:top w:val="none" w:sz="0" w:space="0" w:color="auto"/>
        <w:left w:val="none" w:sz="0" w:space="0" w:color="auto"/>
        <w:bottom w:val="none" w:sz="0" w:space="0" w:color="auto"/>
        <w:right w:val="none" w:sz="0" w:space="0" w:color="auto"/>
      </w:divBdr>
    </w:div>
    <w:div w:id="943878181">
      <w:bodyDiv w:val="1"/>
      <w:marLeft w:val="0"/>
      <w:marRight w:val="0"/>
      <w:marTop w:val="0"/>
      <w:marBottom w:val="0"/>
      <w:divBdr>
        <w:top w:val="none" w:sz="0" w:space="0" w:color="auto"/>
        <w:left w:val="none" w:sz="0" w:space="0" w:color="auto"/>
        <w:bottom w:val="none" w:sz="0" w:space="0" w:color="auto"/>
        <w:right w:val="none" w:sz="0" w:space="0" w:color="auto"/>
      </w:divBdr>
    </w:div>
    <w:div w:id="954945483">
      <w:bodyDiv w:val="1"/>
      <w:marLeft w:val="0"/>
      <w:marRight w:val="0"/>
      <w:marTop w:val="0"/>
      <w:marBottom w:val="0"/>
      <w:divBdr>
        <w:top w:val="none" w:sz="0" w:space="0" w:color="auto"/>
        <w:left w:val="none" w:sz="0" w:space="0" w:color="auto"/>
        <w:bottom w:val="none" w:sz="0" w:space="0" w:color="auto"/>
        <w:right w:val="none" w:sz="0" w:space="0" w:color="auto"/>
      </w:divBdr>
    </w:div>
    <w:div w:id="959649741">
      <w:bodyDiv w:val="1"/>
      <w:marLeft w:val="0"/>
      <w:marRight w:val="0"/>
      <w:marTop w:val="0"/>
      <w:marBottom w:val="0"/>
      <w:divBdr>
        <w:top w:val="none" w:sz="0" w:space="0" w:color="auto"/>
        <w:left w:val="none" w:sz="0" w:space="0" w:color="auto"/>
        <w:bottom w:val="none" w:sz="0" w:space="0" w:color="auto"/>
        <w:right w:val="none" w:sz="0" w:space="0" w:color="auto"/>
      </w:divBdr>
    </w:div>
    <w:div w:id="961182542">
      <w:bodyDiv w:val="1"/>
      <w:marLeft w:val="0"/>
      <w:marRight w:val="0"/>
      <w:marTop w:val="0"/>
      <w:marBottom w:val="0"/>
      <w:divBdr>
        <w:top w:val="none" w:sz="0" w:space="0" w:color="auto"/>
        <w:left w:val="none" w:sz="0" w:space="0" w:color="auto"/>
        <w:bottom w:val="none" w:sz="0" w:space="0" w:color="auto"/>
        <w:right w:val="none" w:sz="0" w:space="0" w:color="auto"/>
      </w:divBdr>
    </w:div>
    <w:div w:id="972633108">
      <w:bodyDiv w:val="1"/>
      <w:marLeft w:val="0"/>
      <w:marRight w:val="0"/>
      <w:marTop w:val="0"/>
      <w:marBottom w:val="0"/>
      <w:divBdr>
        <w:top w:val="none" w:sz="0" w:space="0" w:color="auto"/>
        <w:left w:val="none" w:sz="0" w:space="0" w:color="auto"/>
        <w:bottom w:val="none" w:sz="0" w:space="0" w:color="auto"/>
        <w:right w:val="none" w:sz="0" w:space="0" w:color="auto"/>
      </w:divBdr>
    </w:div>
    <w:div w:id="974525663">
      <w:bodyDiv w:val="1"/>
      <w:marLeft w:val="0"/>
      <w:marRight w:val="0"/>
      <w:marTop w:val="0"/>
      <w:marBottom w:val="0"/>
      <w:divBdr>
        <w:top w:val="none" w:sz="0" w:space="0" w:color="auto"/>
        <w:left w:val="none" w:sz="0" w:space="0" w:color="auto"/>
        <w:bottom w:val="none" w:sz="0" w:space="0" w:color="auto"/>
        <w:right w:val="none" w:sz="0" w:space="0" w:color="auto"/>
      </w:divBdr>
    </w:div>
    <w:div w:id="977690314">
      <w:bodyDiv w:val="1"/>
      <w:marLeft w:val="0"/>
      <w:marRight w:val="0"/>
      <w:marTop w:val="0"/>
      <w:marBottom w:val="0"/>
      <w:divBdr>
        <w:top w:val="none" w:sz="0" w:space="0" w:color="auto"/>
        <w:left w:val="none" w:sz="0" w:space="0" w:color="auto"/>
        <w:bottom w:val="none" w:sz="0" w:space="0" w:color="auto"/>
        <w:right w:val="none" w:sz="0" w:space="0" w:color="auto"/>
      </w:divBdr>
    </w:div>
    <w:div w:id="1006132033">
      <w:bodyDiv w:val="1"/>
      <w:marLeft w:val="0"/>
      <w:marRight w:val="0"/>
      <w:marTop w:val="0"/>
      <w:marBottom w:val="0"/>
      <w:divBdr>
        <w:top w:val="none" w:sz="0" w:space="0" w:color="auto"/>
        <w:left w:val="none" w:sz="0" w:space="0" w:color="auto"/>
        <w:bottom w:val="none" w:sz="0" w:space="0" w:color="auto"/>
        <w:right w:val="none" w:sz="0" w:space="0" w:color="auto"/>
      </w:divBdr>
    </w:div>
    <w:div w:id="1006590571">
      <w:bodyDiv w:val="1"/>
      <w:marLeft w:val="0"/>
      <w:marRight w:val="0"/>
      <w:marTop w:val="0"/>
      <w:marBottom w:val="0"/>
      <w:divBdr>
        <w:top w:val="none" w:sz="0" w:space="0" w:color="auto"/>
        <w:left w:val="none" w:sz="0" w:space="0" w:color="auto"/>
        <w:bottom w:val="none" w:sz="0" w:space="0" w:color="auto"/>
        <w:right w:val="none" w:sz="0" w:space="0" w:color="auto"/>
      </w:divBdr>
    </w:div>
    <w:div w:id="1009212605">
      <w:bodyDiv w:val="1"/>
      <w:marLeft w:val="0"/>
      <w:marRight w:val="0"/>
      <w:marTop w:val="0"/>
      <w:marBottom w:val="0"/>
      <w:divBdr>
        <w:top w:val="none" w:sz="0" w:space="0" w:color="auto"/>
        <w:left w:val="none" w:sz="0" w:space="0" w:color="auto"/>
        <w:bottom w:val="none" w:sz="0" w:space="0" w:color="auto"/>
        <w:right w:val="none" w:sz="0" w:space="0" w:color="auto"/>
      </w:divBdr>
    </w:div>
    <w:div w:id="1009717906">
      <w:bodyDiv w:val="1"/>
      <w:marLeft w:val="0"/>
      <w:marRight w:val="0"/>
      <w:marTop w:val="0"/>
      <w:marBottom w:val="0"/>
      <w:divBdr>
        <w:top w:val="none" w:sz="0" w:space="0" w:color="auto"/>
        <w:left w:val="none" w:sz="0" w:space="0" w:color="auto"/>
        <w:bottom w:val="none" w:sz="0" w:space="0" w:color="auto"/>
        <w:right w:val="none" w:sz="0" w:space="0" w:color="auto"/>
      </w:divBdr>
    </w:div>
    <w:div w:id="1014840951">
      <w:bodyDiv w:val="1"/>
      <w:marLeft w:val="0"/>
      <w:marRight w:val="0"/>
      <w:marTop w:val="0"/>
      <w:marBottom w:val="0"/>
      <w:divBdr>
        <w:top w:val="none" w:sz="0" w:space="0" w:color="auto"/>
        <w:left w:val="none" w:sz="0" w:space="0" w:color="auto"/>
        <w:bottom w:val="none" w:sz="0" w:space="0" w:color="auto"/>
        <w:right w:val="none" w:sz="0" w:space="0" w:color="auto"/>
      </w:divBdr>
    </w:div>
    <w:div w:id="1014916153">
      <w:bodyDiv w:val="1"/>
      <w:marLeft w:val="0"/>
      <w:marRight w:val="0"/>
      <w:marTop w:val="0"/>
      <w:marBottom w:val="0"/>
      <w:divBdr>
        <w:top w:val="none" w:sz="0" w:space="0" w:color="auto"/>
        <w:left w:val="none" w:sz="0" w:space="0" w:color="auto"/>
        <w:bottom w:val="none" w:sz="0" w:space="0" w:color="auto"/>
        <w:right w:val="none" w:sz="0" w:space="0" w:color="auto"/>
      </w:divBdr>
    </w:div>
    <w:div w:id="1018003091">
      <w:bodyDiv w:val="1"/>
      <w:marLeft w:val="0"/>
      <w:marRight w:val="0"/>
      <w:marTop w:val="0"/>
      <w:marBottom w:val="0"/>
      <w:divBdr>
        <w:top w:val="none" w:sz="0" w:space="0" w:color="auto"/>
        <w:left w:val="none" w:sz="0" w:space="0" w:color="auto"/>
        <w:bottom w:val="none" w:sz="0" w:space="0" w:color="auto"/>
        <w:right w:val="none" w:sz="0" w:space="0" w:color="auto"/>
      </w:divBdr>
    </w:div>
    <w:div w:id="1018502093">
      <w:bodyDiv w:val="1"/>
      <w:marLeft w:val="0"/>
      <w:marRight w:val="0"/>
      <w:marTop w:val="0"/>
      <w:marBottom w:val="0"/>
      <w:divBdr>
        <w:top w:val="none" w:sz="0" w:space="0" w:color="auto"/>
        <w:left w:val="none" w:sz="0" w:space="0" w:color="auto"/>
        <w:bottom w:val="none" w:sz="0" w:space="0" w:color="auto"/>
        <w:right w:val="none" w:sz="0" w:space="0" w:color="auto"/>
      </w:divBdr>
    </w:div>
    <w:div w:id="1028994470">
      <w:bodyDiv w:val="1"/>
      <w:marLeft w:val="0"/>
      <w:marRight w:val="0"/>
      <w:marTop w:val="0"/>
      <w:marBottom w:val="0"/>
      <w:divBdr>
        <w:top w:val="none" w:sz="0" w:space="0" w:color="auto"/>
        <w:left w:val="none" w:sz="0" w:space="0" w:color="auto"/>
        <w:bottom w:val="none" w:sz="0" w:space="0" w:color="auto"/>
        <w:right w:val="none" w:sz="0" w:space="0" w:color="auto"/>
      </w:divBdr>
    </w:div>
    <w:div w:id="1029181442">
      <w:bodyDiv w:val="1"/>
      <w:marLeft w:val="0"/>
      <w:marRight w:val="0"/>
      <w:marTop w:val="0"/>
      <w:marBottom w:val="0"/>
      <w:divBdr>
        <w:top w:val="none" w:sz="0" w:space="0" w:color="auto"/>
        <w:left w:val="none" w:sz="0" w:space="0" w:color="auto"/>
        <w:bottom w:val="none" w:sz="0" w:space="0" w:color="auto"/>
        <w:right w:val="none" w:sz="0" w:space="0" w:color="auto"/>
      </w:divBdr>
    </w:div>
    <w:div w:id="1031690624">
      <w:bodyDiv w:val="1"/>
      <w:marLeft w:val="0"/>
      <w:marRight w:val="0"/>
      <w:marTop w:val="0"/>
      <w:marBottom w:val="0"/>
      <w:divBdr>
        <w:top w:val="none" w:sz="0" w:space="0" w:color="auto"/>
        <w:left w:val="none" w:sz="0" w:space="0" w:color="auto"/>
        <w:bottom w:val="none" w:sz="0" w:space="0" w:color="auto"/>
        <w:right w:val="none" w:sz="0" w:space="0" w:color="auto"/>
      </w:divBdr>
    </w:div>
    <w:div w:id="1034696476">
      <w:bodyDiv w:val="1"/>
      <w:marLeft w:val="0"/>
      <w:marRight w:val="0"/>
      <w:marTop w:val="0"/>
      <w:marBottom w:val="0"/>
      <w:divBdr>
        <w:top w:val="none" w:sz="0" w:space="0" w:color="auto"/>
        <w:left w:val="none" w:sz="0" w:space="0" w:color="auto"/>
        <w:bottom w:val="none" w:sz="0" w:space="0" w:color="auto"/>
        <w:right w:val="none" w:sz="0" w:space="0" w:color="auto"/>
      </w:divBdr>
    </w:div>
    <w:div w:id="1043406874">
      <w:bodyDiv w:val="1"/>
      <w:marLeft w:val="0"/>
      <w:marRight w:val="0"/>
      <w:marTop w:val="0"/>
      <w:marBottom w:val="0"/>
      <w:divBdr>
        <w:top w:val="none" w:sz="0" w:space="0" w:color="auto"/>
        <w:left w:val="none" w:sz="0" w:space="0" w:color="auto"/>
        <w:bottom w:val="none" w:sz="0" w:space="0" w:color="auto"/>
        <w:right w:val="none" w:sz="0" w:space="0" w:color="auto"/>
      </w:divBdr>
    </w:div>
    <w:div w:id="1044065235">
      <w:bodyDiv w:val="1"/>
      <w:marLeft w:val="0"/>
      <w:marRight w:val="0"/>
      <w:marTop w:val="0"/>
      <w:marBottom w:val="0"/>
      <w:divBdr>
        <w:top w:val="none" w:sz="0" w:space="0" w:color="auto"/>
        <w:left w:val="none" w:sz="0" w:space="0" w:color="auto"/>
        <w:bottom w:val="none" w:sz="0" w:space="0" w:color="auto"/>
        <w:right w:val="none" w:sz="0" w:space="0" w:color="auto"/>
      </w:divBdr>
    </w:div>
    <w:div w:id="1063066801">
      <w:bodyDiv w:val="1"/>
      <w:marLeft w:val="0"/>
      <w:marRight w:val="0"/>
      <w:marTop w:val="0"/>
      <w:marBottom w:val="0"/>
      <w:divBdr>
        <w:top w:val="none" w:sz="0" w:space="0" w:color="auto"/>
        <w:left w:val="none" w:sz="0" w:space="0" w:color="auto"/>
        <w:bottom w:val="none" w:sz="0" w:space="0" w:color="auto"/>
        <w:right w:val="none" w:sz="0" w:space="0" w:color="auto"/>
      </w:divBdr>
    </w:div>
    <w:div w:id="1075394260">
      <w:bodyDiv w:val="1"/>
      <w:marLeft w:val="0"/>
      <w:marRight w:val="0"/>
      <w:marTop w:val="0"/>
      <w:marBottom w:val="0"/>
      <w:divBdr>
        <w:top w:val="none" w:sz="0" w:space="0" w:color="auto"/>
        <w:left w:val="none" w:sz="0" w:space="0" w:color="auto"/>
        <w:bottom w:val="none" w:sz="0" w:space="0" w:color="auto"/>
        <w:right w:val="none" w:sz="0" w:space="0" w:color="auto"/>
      </w:divBdr>
    </w:div>
    <w:div w:id="1076829328">
      <w:bodyDiv w:val="1"/>
      <w:marLeft w:val="0"/>
      <w:marRight w:val="0"/>
      <w:marTop w:val="0"/>
      <w:marBottom w:val="0"/>
      <w:divBdr>
        <w:top w:val="none" w:sz="0" w:space="0" w:color="auto"/>
        <w:left w:val="none" w:sz="0" w:space="0" w:color="auto"/>
        <w:bottom w:val="none" w:sz="0" w:space="0" w:color="auto"/>
        <w:right w:val="none" w:sz="0" w:space="0" w:color="auto"/>
      </w:divBdr>
    </w:div>
    <w:div w:id="1077240788">
      <w:bodyDiv w:val="1"/>
      <w:marLeft w:val="0"/>
      <w:marRight w:val="0"/>
      <w:marTop w:val="0"/>
      <w:marBottom w:val="0"/>
      <w:divBdr>
        <w:top w:val="none" w:sz="0" w:space="0" w:color="auto"/>
        <w:left w:val="none" w:sz="0" w:space="0" w:color="auto"/>
        <w:bottom w:val="none" w:sz="0" w:space="0" w:color="auto"/>
        <w:right w:val="none" w:sz="0" w:space="0" w:color="auto"/>
      </w:divBdr>
    </w:div>
    <w:div w:id="1077705089">
      <w:bodyDiv w:val="1"/>
      <w:marLeft w:val="0"/>
      <w:marRight w:val="0"/>
      <w:marTop w:val="0"/>
      <w:marBottom w:val="0"/>
      <w:divBdr>
        <w:top w:val="none" w:sz="0" w:space="0" w:color="auto"/>
        <w:left w:val="none" w:sz="0" w:space="0" w:color="auto"/>
        <w:bottom w:val="none" w:sz="0" w:space="0" w:color="auto"/>
        <w:right w:val="none" w:sz="0" w:space="0" w:color="auto"/>
      </w:divBdr>
    </w:div>
    <w:div w:id="1079250720">
      <w:bodyDiv w:val="1"/>
      <w:marLeft w:val="0"/>
      <w:marRight w:val="0"/>
      <w:marTop w:val="0"/>
      <w:marBottom w:val="0"/>
      <w:divBdr>
        <w:top w:val="none" w:sz="0" w:space="0" w:color="auto"/>
        <w:left w:val="none" w:sz="0" w:space="0" w:color="auto"/>
        <w:bottom w:val="none" w:sz="0" w:space="0" w:color="auto"/>
        <w:right w:val="none" w:sz="0" w:space="0" w:color="auto"/>
      </w:divBdr>
    </w:div>
    <w:div w:id="1080828287">
      <w:bodyDiv w:val="1"/>
      <w:marLeft w:val="0"/>
      <w:marRight w:val="0"/>
      <w:marTop w:val="0"/>
      <w:marBottom w:val="0"/>
      <w:divBdr>
        <w:top w:val="none" w:sz="0" w:space="0" w:color="auto"/>
        <w:left w:val="none" w:sz="0" w:space="0" w:color="auto"/>
        <w:bottom w:val="none" w:sz="0" w:space="0" w:color="auto"/>
        <w:right w:val="none" w:sz="0" w:space="0" w:color="auto"/>
      </w:divBdr>
    </w:div>
    <w:div w:id="1084841278">
      <w:bodyDiv w:val="1"/>
      <w:marLeft w:val="0"/>
      <w:marRight w:val="0"/>
      <w:marTop w:val="0"/>
      <w:marBottom w:val="0"/>
      <w:divBdr>
        <w:top w:val="none" w:sz="0" w:space="0" w:color="auto"/>
        <w:left w:val="none" w:sz="0" w:space="0" w:color="auto"/>
        <w:bottom w:val="none" w:sz="0" w:space="0" w:color="auto"/>
        <w:right w:val="none" w:sz="0" w:space="0" w:color="auto"/>
      </w:divBdr>
    </w:div>
    <w:div w:id="1092747444">
      <w:bodyDiv w:val="1"/>
      <w:marLeft w:val="0"/>
      <w:marRight w:val="0"/>
      <w:marTop w:val="0"/>
      <w:marBottom w:val="0"/>
      <w:divBdr>
        <w:top w:val="none" w:sz="0" w:space="0" w:color="auto"/>
        <w:left w:val="none" w:sz="0" w:space="0" w:color="auto"/>
        <w:bottom w:val="none" w:sz="0" w:space="0" w:color="auto"/>
        <w:right w:val="none" w:sz="0" w:space="0" w:color="auto"/>
      </w:divBdr>
    </w:div>
    <w:div w:id="1097481584">
      <w:bodyDiv w:val="1"/>
      <w:marLeft w:val="0"/>
      <w:marRight w:val="0"/>
      <w:marTop w:val="0"/>
      <w:marBottom w:val="0"/>
      <w:divBdr>
        <w:top w:val="none" w:sz="0" w:space="0" w:color="auto"/>
        <w:left w:val="none" w:sz="0" w:space="0" w:color="auto"/>
        <w:bottom w:val="none" w:sz="0" w:space="0" w:color="auto"/>
        <w:right w:val="none" w:sz="0" w:space="0" w:color="auto"/>
      </w:divBdr>
    </w:div>
    <w:div w:id="1098793698">
      <w:bodyDiv w:val="1"/>
      <w:marLeft w:val="0"/>
      <w:marRight w:val="0"/>
      <w:marTop w:val="0"/>
      <w:marBottom w:val="0"/>
      <w:divBdr>
        <w:top w:val="none" w:sz="0" w:space="0" w:color="auto"/>
        <w:left w:val="none" w:sz="0" w:space="0" w:color="auto"/>
        <w:bottom w:val="none" w:sz="0" w:space="0" w:color="auto"/>
        <w:right w:val="none" w:sz="0" w:space="0" w:color="auto"/>
      </w:divBdr>
    </w:div>
    <w:div w:id="1099907044">
      <w:bodyDiv w:val="1"/>
      <w:marLeft w:val="0"/>
      <w:marRight w:val="0"/>
      <w:marTop w:val="0"/>
      <w:marBottom w:val="0"/>
      <w:divBdr>
        <w:top w:val="none" w:sz="0" w:space="0" w:color="auto"/>
        <w:left w:val="none" w:sz="0" w:space="0" w:color="auto"/>
        <w:bottom w:val="none" w:sz="0" w:space="0" w:color="auto"/>
        <w:right w:val="none" w:sz="0" w:space="0" w:color="auto"/>
      </w:divBdr>
    </w:div>
    <w:div w:id="1107383818">
      <w:bodyDiv w:val="1"/>
      <w:marLeft w:val="0"/>
      <w:marRight w:val="0"/>
      <w:marTop w:val="0"/>
      <w:marBottom w:val="0"/>
      <w:divBdr>
        <w:top w:val="none" w:sz="0" w:space="0" w:color="auto"/>
        <w:left w:val="none" w:sz="0" w:space="0" w:color="auto"/>
        <w:bottom w:val="none" w:sz="0" w:space="0" w:color="auto"/>
        <w:right w:val="none" w:sz="0" w:space="0" w:color="auto"/>
      </w:divBdr>
    </w:div>
    <w:div w:id="1112629689">
      <w:bodyDiv w:val="1"/>
      <w:marLeft w:val="0"/>
      <w:marRight w:val="0"/>
      <w:marTop w:val="0"/>
      <w:marBottom w:val="0"/>
      <w:divBdr>
        <w:top w:val="none" w:sz="0" w:space="0" w:color="auto"/>
        <w:left w:val="none" w:sz="0" w:space="0" w:color="auto"/>
        <w:bottom w:val="none" w:sz="0" w:space="0" w:color="auto"/>
        <w:right w:val="none" w:sz="0" w:space="0" w:color="auto"/>
      </w:divBdr>
    </w:div>
    <w:div w:id="1116634227">
      <w:bodyDiv w:val="1"/>
      <w:marLeft w:val="0"/>
      <w:marRight w:val="0"/>
      <w:marTop w:val="0"/>
      <w:marBottom w:val="0"/>
      <w:divBdr>
        <w:top w:val="none" w:sz="0" w:space="0" w:color="auto"/>
        <w:left w:val="none" w:sz="0" w:space="0" w:color="auto"/>
        <w:bottom w:val="none" w:sz="0" w:space="0" w:color="auto"/>
        <w:right w:val="none" w:sz="0" w:space="0" w:color="auto"/>
      </w:divBdr>
    </w:div>
    <w:div w:id="1119377390">
      <w:bodyDiv w:val="1"/>
      <w:marLeft w:val="0"/>
      <w:marRight w:val="0"/>
      <w:marTop w:val="0"/>
      <w:marBottom w:val="0"/>
      <w:divBdr>
        <w:top w:val="none" w:sz="0" w:space="0" w:color="auto"/>
        <w:left w:val="none" w:sz="0" w:space="0" w:color="auto"/>
        <w:bottom w:val="none" w:sz="0" w:space="0" w:color="auto"/>
        <w:right w:val="none" w:sz="0" w:space="0" w:color="auto"/>
      </w:divBdr>
    </w:div>
    <w:div w:id="1122991465">
      <w:bodyDiv w:val="1"/>
      <w:marLeft w:val="0"/>
      <w:marRight w:val="0"/>
      <w:marTop w:val="0"/>
      <w:marBottom w:val="0"/>
      <w:divBdr>
        <w:top w:val="none" w:sz="0" w:space="0" w:color="auto"/>
        <w:left w:val="none" w:sz="0" w:space="0" w:color="auto"/>
        <w:bottom w:val="none" w:sz="0" w:space="0" w:color="auto"/>
        <w:right w:val="none" w:sz="0" w:space="0" w:color="auto"/>
      </w:divBdr>
    </w:div>
    <w:div w:id="1131897103">
      <w:bodyDiv w:val="1"/>
      <w:marLeft w:val="0"/>
      <w:marRight w:val="0"/>
      <w:marTop w:val="0"/>
      <w:marBottom w:val="0"/>
      <w:divBdr>
        <w:top w:val="none" w:sz="0" w:space="0" w:color="auto"/>
        <w:left w:val="none" w:sz="0" w:space="0" w:color="auto"/>
        <w:bottom w:val="none" w:sz="0" w:space="0" w:color="auto"/>
        <w:right w:val="none" w:sz="0" w:space="0" w:color="auto"/>
      </w:divBdr>
    </w:div>
    <w:div w:id="1137530135">
      <w:bodyDiv w:val="1"/>
      <w:marLeft w:val="0"/>
      <w:marRight w:val="0"/>
      <w:marTop w:val="0"/>
      <w:marBottom w:val="0"/>
      <w:divBdr>
        <w:top w:val="none" w:sz="0" w:space="0" w:color="auto"/>
        <w:left w:val="none" w:sz="0" w:space="0" w:color="auto"/>
        <w:bottom w:val="none" w:sz="0" w:space="0" w:color="auto"/>
        <w:right w:val="none" w:sz="0" w:space="0" w:color="auto"/>
      </w:divBdr>
    </w:div>
    <w:div w:id="1139608842">
      <w:bodyDiv w:val="1"/>
      <w:marLeft w:val="0"/>
      <w:marRight w:val="0"/>
      <w:marTop w:val="0"/>
      <w:marBottom w:val="0"/>
      <w:divBdr>
        <w:top w:val="none" w:sz="0" w:space="0" w:color="auto"/>
        <w:left w:val="none" w:sz="0" w:space="0" w:color="auto"/>
        <w:bottom w:val="none" w:sz="0" w:space="0" w:color="auto"/>
        <w:right w:val="none" w:sz="0" w:space="0" w:color="auto"/>
      </w:divBdr>
    </w:div>
    <w:div w:id="1141506362">
      <w:bodyDiv w:val="1"/>
      <w:marLeft w:val="0"/>
      <w:marRight w:val="0"/>
      <w:marTop w:val="0"/>
      <w:marBottom w:val="0"/>
      <w:divBdr>
        <w:top w:val="none" w:sz="0" w:space="0" w:color="auto"/>
        <w:left w:val="none" w:sz="0" w:space="0" w:color="auto"/>
        <w:bottom w:val="none" w:sz="0" w:space="0" w:color="auto"/>
        <w:right w:val="none" w:sz="0" w:space="0" w:color="auto"/>
      </w:divBdr>
    </w:div>
    <w:div w:id="1149320325">
      <w:bodyDiv w:val="1"/>
      <w:marLeft w:val="0"/>
      <w:marRight w:val="0"/>
      <w:marTop w:val="0"/>
      <w:marBottom w:val="0"/>
      <w:divBdr>
        <w:top w:val="none" w:sz="0" w:space="0" w:color="auto"/>
        <w:left w:val="none" w:sz="0" w:space="0" w:color="auto"/>
        <w:bottom w:val="none" w:sz="0" w:space="0" w:color="auto"/>
        <w:right w:val="none" w:sz="0" w:space="0" w:color="auto"/>
      </w:divBdr>
    </w:div>
    <w:div w:id="1155757897">
      <w:bodyDiv w:val="1"/>
      <w:marLeft w:val="0"/>
      <w:marRight w:val="0"/>
      <w:marTop w:val="0"/>
      <w:marBottom w:val="0"/>
      <w:divBdr>
        <w:top w:val="none" w:sz="0" w:space="0" w:color="auto"/>
        <w:left w:val="none" w:sz="0" w:space="0" w:color="auto"/>
        <w:bottom w:val="none" w:sz="0" w:space="0" w:color="auto"/>
        <w:right w:val="none" w:sz="0" w:space="0" w:color="auto"/>
      </w:divBdr>
    </w:div>
    <w:div w:id="1173227957">
      <w:bodyDiv w:val="1"/>
      <w:marLeft w:val="0"/>
      <w:marRight w:val="0"/>
      <w:marTop w:val="0"/>
      <w:marBottom w:val="0"/>
      <w:divBdr>
        <w:top w:val="none" w:sz="0" w:space="0" w:color="auto"/>
        <w:left w:val="none" w:sz="0" w:space="0" w:color="auto"/>
        <w:bottom w:val="none" w:sz="0" w:space="0" w:color="auto"/>
        <w:right w:val="none" w:sz="0" w:space="0" w:color="auto"/>
      </w:divBdr>
    </w:div>
    <w:div w:id="1175916877">
      <w:bodyDiv w:val="1"/>
      <w:marLeft w:val="0"/>
      <w:marRight w:val="0"/>
      <w:marTop w:val="0"/>
      <w:marBottom w:val="0"/>
      <w:divBdr>
        <w:top w:val="none" w:sz="0" w:space="0" w:color="auto"/>
        <w:left w:val="none" w:sz="0" w:space="0" w:color="auto"/>
        <w:bottom w:val="none" w:sz="0" w:space="0" w:color="auto"/>
        <w:right w:val="none" w:sz="0" w:space="0" w:color="auto"/>
      </w:divBdr>
    </w:div>
    <w:div w:id="1188331305">
      <w:bodyDiv w:val="1"/>
      <w:marLeft w:val="0"/>
      <w:marRight w:val="0"/>
      <w:marTop w:val="0"/>
      <w:marBottom w:val="0"/>
      <w:divBdr>
        <w:top w:val="none" w:sz="0" w:space="0" w:color="auto"/>
        <w:left w:val="none" w:sz="0" w:space="0" w:color="auto"/>
        <w:bottom w:val="none" w:sz="0" w:space="0" w:color="auto"/>
        <w:right w:val="none" w:sz="0" w:space="0" w:color="auto"/>
      </w:divBdr>
    </w:div>
    <w:div w:id="1192382511">
      <w:bodyDiv w:val="1"/>
      <w:marLeft w:val="0"/>
      <w:marRight w:val="0"/>
      <w:marTop w:val="0"/>
      <w:marBottom w:val="0"/>
      <w:divBdr>
        <w:top w:val="none" w:sz="0" w:space="0" w:color="auto"/>
        <w:left w:val="none" w:sz="0" w:space="0" w:color="auto"/>
        <w:bottom w:val="none" w:sz="0" w:space="0" w:color="auto"/>
        <w:right w:val="none" w:sz="0" w:space="0" w:color="auto"/>
      </w:divBdr>
    </w:div>
    <w:div w:id="1193108693">
      <w:bodyDiv w:val="1"/>
      <w:marLeft w:val="0"/>
      <w:marRight w:val="0"/>
      <w:marTop w:val="0"/>
      <w:marBottom w:val="0"/>
      <w:divBdr>
        <w:top w:val="none" w:sz="0" w:space="0" w:color="auto"/>
        <w:left w:val="none" w:sz="0" w:space="0" w:color="auto"/>
        <w:bottom w:val="none" w:sz="0" w:space="0" w:color="auto"/>
        <w:right w:val="none" w:sz="0" w:space="0" w:color="auto"/>
      </w:divBdr>
    </w:div>
    <w:div w:id="1200433730">
      <w:bodyDiv w:val="1"/>
      <w:marLeft w:val="0"/>
      <w:marRight w:val="0"/>
      <w:marTop w:val="0"/>
      <w:marBottom w:val="0"/>
      <w:divBdr>
        <w:top w:val="none" w:sz="0" w:space="0" w:color="auto"/>
        <w:left w:val="none" w:sz="0" w:space="0" w:color="auto"/>
        <w:bottom w:val="none" w:sz="0" w:space="0" w:color="auto"/>
        <w:right w:val="none" w:sz="0" w:space="0" w:color="auto"/>
      </w:divBdr>
    </w:div>
    <w:div w:id="1206017966">
      <w:bodyDiv w:val="1"/>
      <w:marLeft w:val="0"/>
      <w:marRight w:val="0"/>
      <w:marTop w:val="0"/>
      <w:marBottom w:val="0"/>
      <w:divBdr>
        <w:top w:val="none" w:sz="0" w:space="0" w:color="auto"/>
        <w:left w:val="none" w:sz="0" w:space="0" w:color="auto"/>
        <w:bottom w:val="none" w:sz="0" w:space="0" w:color="auto"/>
        <w:right w:val="none" w:sz="0" w:space="0" w:color="auto"/>
      </w:divBdr>
    </w:div>
    <w:div w:id="1219784801">
      <w:bodyDiv w:val="1"/>
      <w:marLeft w:val="0"/>
      <w:marRight w:val="0"/>
      <w:marTop w:val="0"/>
      <w:marBottom w:val="0"/>
      <w:divBdr>
        <w:top w:val="none" w:sz="0" w:space="0" w:color="auto"/>
        <w:left w:val="none" w:sz="0" w:space="0" w:color="auto"/>
        <w:bottom w:val="none" w:sz="0" w:space="0" w:color="auto"/>
        <w:right w:val="none" w:sz="0" w:space="0" w:color="auto"/>
      </w:divBdr>
    </w:div>
    <w:div w:id="1236015818">
      <w:bodyDiv w:val="1"/>
      <w:marLeft w:val="0"/>
      <w:marRight w:val="0"/>
      <w:marTop w:val="0"/>
      <w:marBottom w:val="0"/>
      <w:divBdr>
        <w:top w:val="none" w:sz="0" w:space="0" w:color="auto"/>
        <w:left w:val="none" w:sz="0" w:space="0" w:color="auto"/>
        <w:bottom w:val="none" w:sz="0" w:space="0" w:color="auto"/>
        <w:right w:val="none" w:sz="0" w:space="0" w:color="auto"/>
      </w:divBdr>
    </w:div>
    <w:div w:id="1242450835">
      <w:bodyDiv w:val="1"/>
      <w:marLeft w:val="0"/>
      <w:marRight w:val="0"/>
      <w:marTop w:val="0"/>
      <w:marBottom w:val="0"/>
      <w:divBdr>
        <w:top w:val="none" w:sz="0" w:space="0" w:color="auto"/>
        <w:left w:val="none" w:sz="0" w:space="0" w:color="auto"/>
        <w:bottom w:val="none" w:sz="0" w:space="0" w:color="auto"/>
        <w:right w:val="none" w:sz="0" w:space="0" w:color="auto"/>
      </w:divBdr>
    </w:div>
    <w:div w:id="1246496291">
      <w:bodyDiv w:val="1"/>
      <w:marLeft w:val="0"/>
      <w:marRight w:val="0"/>
      <w:marTop w:val="0"/>
      <w:marBottom w:val="0"/>
      <w:divBdr>
        <w:top w:val="none" w:sz="0" w:space="0" w:color="auto"/>
        <w:left w:val="none" w:sz="0" w:space="0" w:color="auto"/>
        <w:bottom w:val="none" w:sz="0" w:space="0" w:color="auto"/>
        <w:right w:val="none" w:sz="0" w:space="0" w:color="auto"/>
      </w:divBdr>
    </w:div>
    <w:div w:id="1274483014">
      <w:bodyDiv w:val="1"/>
      <w:marLeft w:val="0"/>
      <w:marRight w:val="0"/>
      <w:marTop w:val="0"/>
      <w:marBottom w:val="0"/>
      <w:divBdr>
        <w:top w:val="none" w:sz="0" w:space="0" w:color="auto"/>
        <w:left w:val="none" w:sz="0" w:space="0" w:color="auto"/>
        <w:bottom w:val="none" w:sz="0" w:space="0" w:color="auto"/>
        <w:right w:val="none" w:sz="0" w:space="0" w:color="auto"/>
      </w:divBdr>
    </w:div>
    <w:div w:id="1278175306">
      <w:bodyDiv w:val="1"/>
      <w:marLeft w:val="0"/>
      <w:marRight w:val="0"/>
      <w:marTop w:val="0"/>
      <w:marBottom w:val="0"/>
      <w:divBdr>
        <w:top w:val="none" w:sz="0" w:space="0" w:color="auto"/>
        <w:left w:val="none" w:sz="0" w:space="0" w:color="auto"/>
        <w:bottom w:val="none" w:sz="0" w:space="0" w:color="auto"/>
        <w:right w:val="none" w:sz="0" w:space="0" w:color="auto"/>
      </w:divBdr>
    </w:div>
    <w:div w:id="1284190839">
      <w:bodyDiv w:val="1"/>
      <w:marLeft w:val="0"/>
      <w:marRight w:val="0"/>
      <w:marTop w:val="0"/>
      <w:marBottom w:val="0"/>
      <w:divBdr>
        <w:top w:val="none" w:sz="0" w:space="0" w:color="auto"/>
        <w:left w:val="none" w:sz="0" w:space="0" w:color="auto"/>
        <w:bottom w:val="none" w:sz="0" w:space="0" w:color="auto"/>
        <w:right w:val="none" w:sz="0" w:space="0" w:color="auto"/>
      </w:divBdr>
    </w:div>
    <w:div w:id="1289238310">
      <w:bodyDiv w:val="1"/>
      <w:marLeft w:val="0"/>
      <w:marRight w:val="0"/>
      <w:marTop w:val="0"/>
      <w:marBottom w:val="0"/>
      <w:divBdr>
        <w:top w:val="none" w:sz="0" w:space="0" w:color="auto"/>
        <w:left w:val="none" w:sz="0" w:space="0" w:color="auto"/>
        <w:bottom w:val="none" w:sz="0" w:space="0" w:color="auto"/>
        <w:right w:val="none" w:sz="0" w:space="0" w:color="auto"/>
      </w:divBdr>
    </w:div>
    <w:div w:id="1295797178">
      <w:bodyDiv w:val="1"/>
      <w:marLeft w:val="0"/>
      <w:marRight w:val="0"/>
      <w:marTop w:val="0"/>
      <w:marBottom w:val="0"/>
      <w:divBdr>
        <w:top w:val="none" w:sz="0" w:space="0" w:color="auto"/>
        <w:left w:val="none" w:sz="0" w:space="0" w:color="auto"/>
        <w:bottom w:val="none" w:sz="0" w:space="0" w:color="auto"/>
        <w:right w:val="none" w:sz="0" w:space="0" w:color="auto"/>
      </w:divBdr>
    </w:div>
    <w:div w:id="1301305208">
      <w:bodyDiv w:val="1"/>
      <w:marLeft w:val="0"/>
      <w:marRight w:val="0"/>
      <w:marTop w:val="0"/>
      <w:marBottom w:val="0"/>
      <w:divBdr>
        <w:top w:val="none" w:sz="0" w:space="0" w:color="auto"/>
        <w:left w:val="none" w:sz="0" w:space="0" w:color="auto"/>
        <w:bottom w:val="none" w:sz="0" w:space="0" w:color="auto"/>
        <w:right w:val="none" w:sz="0" w:space="0" w:color="auto"/>
      </w:divBdr>
    </w:div>
    <w:div w:id="1304963808">
      <w:bodyDiv w:val="1"/>
      <w:marLeft w:val="0"/>
      <w:marRight w:val="0"/>
      <w:marTop w:val="0"/>
      <w:marBottom w:val="0"/>
      <w:divBdr>
        <w:top w:val="none" w:sz="0" w:space="0" w:color="auto"/>
        <w:left w:val="none" w:sz="0" w:space="0" w:color="auto"/>
        <w:bottom w:val="none" w:sz="0" w:space="0" w:color="auto"/>
        <w:right w:val="none" w:sz="0" w:space="0" w:color="auto"/>
      </w:divBdr>
    </w:div>
    <w:div w:id="1313829800">
      <w:bodyDiv w:val="1"/>
      <w:marLeft w:val="0"/>
      <w:marRight w:val="0"/>
      <w:marTop w:val="0"/>
      <w:marBottom w:val="0"/>
      <w:divBdr>
        <w:top w:val="none" w:sz="0" w:space="0" w:color="auto"/>
        <w:left w:val="none" w:sz="0" w:space="0" w:color="auto"/>
        <w:bottom w:val="none" w:sz="0" w:space="0" w:color="auto"/>
        <w:right w:val="none" w:sz="0" w:space="0" w:color="auto"/>
      </w:divBdr>
    </w:div>
    <w:div w:id="1322076197">
      <w:bodyDiv w:val="1"/>
      <w:marLeft w:val="0"/>
      <w:marRight w:val="0"/>
      <w:marTop w:val="0"/>
      <w:marBottom w:val="0"/>
      <w:divBdr>
        <w:top w:val="none" w:sz="0" w:space="0" w:color="auto"/>
        <w:left w:val="none" w:sz="0" w:space="0" w:color="auto"/>
        <w:bottom w:val="none" w:sz="0" w:space="0" w:color="auto"/>
        <w:right w:val="none" w:sz="0" w:space="0" w:color="auto"/>
      </w:divBdr>
    </w:div>
    <w:div w:id="1323200576">
      <w:bodyDiv w:val="1"/>
      <w:marLeft w:val="0"/>
      <w:marRight w:val="0"/>
      <w:marTop w:val="0"/>
      <w:marBottom w:val="0"/>
      <w:divBdr>
        <w:top w:val="none" w:sz="0" w:space="0" w:color="auto"/>
        <w:left w:val="none" w:sz="0" w:space="0" w:color="auto"/>
        <w:bottom w:val="none" w:sz="0" w:space="0" w:color="auto"/>
        <w:right w:val="none" w:sz="0" w:space="0" w:color="auto"/>
      </w:divBdr>
    </w:div>
    <w:div w:id="1323967853">
      <w:bodyDiv w:val="1"/>
      <w:marLeft w:val="0"/>
      <w:marRight w:val="0"/>
      <w:marTop w:val="0"/>
      <w:marBottom w:val="0"/>
      <w:divBdr>
        <w:top w:val="none" w:sz="0" w:space="0" w:color="auto"/>
        <w:left w:val="none" w:sz="0" w:space="0" w:color="auto"/>
        <w:bottom w:val="none" w:sz="0" w:space="0" w:color="auto"/>
        <w:right w:val="none" w:sz="0" w:space="0" w:color="auto"/>
      </w:divBdr>
    </w:div>
    <w:div w:id="1333678835">
      <w:bodyDiv w:val="1"/>
      <w:marLeft w:val="0"/>
      <w:marRight w:val="0"/>
      <w:marTop w:val="0"/>
      <w:marBottom w:val="0"/>
      <w:divBdr>
        <w:top w:val="none" w:sz="0" w:space="0" w:color="auto"/>
        <w:left w:val="none" w:sz="0" w:space="0" w:color="auto"/>
        <w:bottom w:val="none" w:sz="0" w:space="0" w:color="auto"/>
        <w:right w:val="none" w:sz="0" w:space="0" w:color="auto"/>
      </w:divBdr>
    </w:div>
    <w:div w:id="1346325978">
      <w:bodyDiv w:val="1"/>
      <w:marLeft w:val="0"/>
      <w:marRight w:val="0"/>
      <w:marTop w:val="0"/>
      <w:marBottom w:val="0"/>
      <w:divBdr>
        <w:top w:val="none" w:sz="0" w:space="0" w:color="auto"/>
        <w:left w:val="none" w:sz="0" w:space="0" w:color="auto"/>
        <w:bottom w:val="none" w:sz="0" w:space="0" w:color="auto"/>
        <w:right w:val="none" w:sz="0" w:space="0" w:color="auto"/>
      </w:divBdr>
    </w:div>
    <w:div w:id="1355493303">
      <w:bodyDiv w:val="1"/>
      <w:marLeft w:val="0"/>
      <w:marRight w:val="0"/>
      <w:marTop w:val="0"/>
      <w:marBottom w:val="0"/>
      <w:divBdr>
        <w:top w:val="none" w:sz="0" w:space="0" w:color="auto"/>
        <w:left w:val="none" w:sz="0" w:space="0" w:color="auto"/>
        <w:bottom w:val="none" w:sz="0" w:space="0" w:color="auto"/>
        <w:right w:val="none" w:sz="0" w:space="0" w:color="auto"/>
      </w:divBdr>
    </w:div>
    <w:div w:id="1357342586">
      <w:bodyDiv w:val="1"/>
      <w:marLeft w:val="0"/>
      <w:marRight w:val="0"/>
      <w:marTop w:val="0"/>
      <w:marBottom w:val="0"/>
      <w:divBdr>
        <w:top w:val="none" w:sz="0" w:space="0" w:color="auto"/>
        <w:left w:val="none" w:sz="0" w:space="0" w:color="auto"/>
        <w:bottom w:val="none" w:sz="0" w:space="0" w:color="auto"/>
        <w:right w:val="none" w:sz="0" w:space="0" w:color="auto"/>
      </w:divBdr>
    </w:div>
    <w:div w:id="1358310459">
      <w:bodyDiv w:val="1"/>
      <w:marLeft w:val="0"/>
      <w:marRight w:val="0"/>
      <w:marTop w:val="0"/>
      <w:marBottom w:val="0"/>
      <w:divBdr>
        <w:top w:val="none" w:sz="0" w:space="0" w:color="auto"/>
        <w:left w:val="none" w:sz="0" w:space="0" w:color="auto"/>
        <w:bottom w:val="none" w:sz="0" w:space="0" w:color="auto"/>
        <w:right w:val="none" w:sz="0" w:space="0" w:color="auto"/>
      </w:divBdr>
    </w:div>
    <w:div w:id="1361081532">
      <w:bodyDiv w:val="1"/>
      <w:marLeft w:val="0"/>
      <w:marRight w:val="0"/>
      <w:marTop w:val="0"/>
      <w:marBottom w:val="0"/>
      <w:divBdr>
        <w:top w:val="none" w:sz="0" w:space="0" w:color="auto"/>
        <w:left w:val="none" w:sz="0" w:space="0" w:color="auto"/>
        <w:bottom w:val="none" w:sz="0" w:space="0" w:color="auto"/>
        <w:right w:val="none" w:sz="0" w:space="0" w:color="auto"/>
      </w:divBdr>
    </w:div>
    <w:div w:id="1367024244">
      <w:bodyDiv w:val="1"/>
      <w:marLeft w:val="0"/>
      <w:marRight w:val="0"/>
      <w:marTop w:val="0"/>
      <w:marBottom w:val="0"/>
      <w:divBdr>
        <w:top w:val="none" w:sz="0" w:space="0" w:color="auto"/>
        <w:left w:val="none" w:sz="0" w:space="0" w:color="auto"/>
        <w:bottom w:val="none" w:sz="0" w:space="0" w:color="auto"/>
        <w:right w:val="none" w:sz="0" w:space="0" w:color="auto"/>
      </w:divBdr>
    </w:div>
    <w:div w:id="1368751118">
      <w:bodyDiv w:val="1"/>
      <w:marLeft w:val="0"/>
      <w:marRight w:val="0"/>
      <w:marTop w:val="0"/>
      <w:marBottom w:val="0"/>
      <w:divBdr>
        <w:top w:val="none" w:sz="0" w:space="0" w:color="auto"/>
        <w:left w:val="none" w:sz="0" w:space="0" w:color="auto"/>
        <w:bottom w:val="none" w:sz="0" w:space="0" w:color="auto"/>
        <w:right w:val="none" w:sz="0" w:space="0" w:color="auto"/>
      </w:divBdr>
    </w:div>
    <w:div w:id="1374573148">
      <w:bodyDiv w:val="1"/>
      <w:marLeft w:val="0"/>
      <w:marRight w:val="0"/>
      <w:marTop w:val="0"/>
      <w:marBottom w:val="0"/>
      <w:divBdr>
        <w:top w:val="none" w:sz="0" w:space="0" w:color="auto"/>
        <w:left w:val="none" w:sz="0" w:space="0" w:color="auto"/>
        <w:bottom w:val="none" w:sz="0" w:space="0" w:color="auto"/>
        <w:right w:val="none" w:sz="0" w:space="0" w:color="auto"/>
      </w:divBdr>
    </w:div>
    <w:div w:id="1379666842">
      <w:bodyDiv w:val="1"/>
      <w:marLeft w:val="0"/>
      <w:marRight w:val="0"/>
      <w:marTop w:val="0"/>
      <w:marBottom w:val="0"/>
      <w:divBdr>
        <w:top w:val="none" w:sz="0" w:space="0" w:color="auto"/>
        <w:left w:val="none" w:sz="0" w:space="0" w:color="auto"/>
        <w:bottom w:val="none" w:sz="0" w:space="0" w:color="auto"/>
        <w:right w:val="none" w:sz="0" w:space="0" w:color="auto"/>
      </w:divBdr>
    </w:div>
    <w:div w:id="1380595890">
      <w:bodyDiv w:val="1"/>
      <w:marLeft w:val="0"/>
      <w:marRight w:val="0"/>
      <w:marTop w:val="0"/>
      <w:marBottom w:val="0"/>
      <w:divBdr>
        <w:top w:val="none" w:sz="0" w:space="0" w:color="auto"/>
        <w:left w:val="none" w:sz="0" w:space="0" w:color="auto"/>
        <w:bottom w:val="none" w:sz="0" w:space="0" w:color="auto"/>
        <w:right w:val="none" w:sz="0" w:space="0" w:color="auto"/>
      </w:divBdr>
    </w:div>
    <w:div w:id="1398169540">
      <w:bodyDiv w:val="1"/>
      <w:marLeft w:val="0"/>
      <w:marRight w:val="0"/>
      <w:marTop w:val="0"/>
      <w:marBottom w:val="0"/>
      <w:divBdr>
        <w:top w:val="none" w:sz="0" w:space="0" w:color="auto"/>
        <w:left w:val="none" w:sz="0" w:space="0" w:color="auto"/>
        <w:bottom w:val="none" w:sz="0" w:space="0" w:color="auto"/>
        <w:right w:val="none" w:sz="0" w:space="0" w:color="auto"/>
      </w:divBdr>
    </w:div>
    <w:div w:id="1401053658">
      <w:bodyDiv w:val="1"/>
      <w:marLeft w:val="0"/>
      <w:marRight w:val="0"/>
      <w:marTop w:val="0"/>
      <w:marBottom w:val="0"/>
      <w:divBdr>
        <w:top w:val="none" w:sz="0" w:space="0" w:color="auto"/>
        <w:left w:val="none" w:sz="0" w:space="0" w:color="auto"/>
        <w:bottom w:val="none" w:sz="0" w:space="0" w:color="auto"/>
        <w:right w:val="none" w:sz="0" w:space="0" w:color="auto"/>
      </w:divBdr>
    </w:div>
    <w:div w:id="1405758420">
      <w:bodyDiv w:val="1"/>
      <w:marLeft w:val="0"/>
      <w:marRight w:val="0"/>
      <w:marTop w:val="0"/>
      <w:marBottom w:val="0"/>
      <w:divBdr>
        <w:top w:val="none" w:sz="0" w:space="0" w:color="auto"/>
        <w:left w:val="none" w:sz="0" w:space="0" w:color="auto"/>
        <w:bottom w:val="none" w:sz="0" w:space="0" w:color="auto"/>
        <w:right w:val="none" w:sz="0" w:space="0" w:color="auto"/>
      </w:divBdr>
    </w:div>
    <w:div w:id="1407874632">
      <w:bodyDiv w:val="1"/>
      <w:marLeft w:val="0"/>
      <w:marRight w:val="0"/>
      <w:marTop w:val="0"/>
      <w:marBottom w:val="0"/>
      <w:divBdr>
        <w:top w:val="none" w:sz="0" w:space="0" w:color="auto"/>
        <w:left w:val="none" w:sz="0" w:space="0" w:color="auto"/>
        <w:bottom w:val="none" w:sz="0" w:space="0" w:color="auto"/>
        <w:right w:val="none" w:sz="0" w:space="0" w:color="auto"/>
      </w:divBdr>
    </w:div>
    <w:div w:id="1413283947">
      <w:bodyDiv w:val="1"/>
      <w:marLeft w:val="0"/>
      <w:marRight w:val="0"/>
      <w:marTop w:val="0"/>
      <w:marBottom w:val="0"/>
      <w:divBdr>
        <w:top w:val="none" w:sz="0" w:space="0" w:color="auto"/>
        <w:left w:val="none" w:sz="0" w:space="0" w:color="auto"/>
        <w:bottom w:val="none" w:sz="0" w:space="0" w:color="auto"/>
        <w:right w:val="none" w:sz="0" w:space="0" w:color="auto"/>
      </w:divBdr>
    </w:div>
    <w:div w:id="1415201996">
      <w:bodyDiv w:val="1"/>
      <w:marLeft w:val="0"/>
      <w:marRight w:val="0"/>
      <w:marTop w:val="0"/>
      <w:marBottom w:val="0"/>
      <w:divBdr>
        <w:top w:val="none" w:sz="0" w:space="0" w:color="auto"/>
        <w:left w:val="none" w:sz="0" w:space="0" w:color="auto"/>
        <w:bottom w:val="none" w:sz="0" w:space="0" w:color="auto"/>
        <w:right w:val="none" w:sz="0" w:space="0" w:color="auto"/>
      </w:divBdr>
    </w:div>
    <w:div w:id="1417432692">
      <w:bodyDiv w:val="1"/>
      <w:marLeft w:val="0"/>
      <w:marRight w:val="0"/>
      <w:marTop w:val="0"/>
      <w:marBottom w:val="0"/>
      <w:divBdr>
        <w:top w:val="none" w:sz="0" w:space="0" w:color="auto"/>
        <w:left w:val="none" w:sz="0" w:space="0" w:color="auto"/>
        <w:bottom w:val="none" w:sz="0" w:space="0" w:color="auto"/>
        <w:right w:val="none" w:sz="0" w:space="0" w:color="auto"/>
      </w:divBdr>
    </w:div>
    <w:div w:id="1420368595">
      <w:bodyDiv w:val="1"/>
      <w:marLeft w:val="0"/>
      <w:marRight w:val="0"/>
      <w:marTop w:val="0"/>
      <w:marBottom w:val="0"/>
      <w:divBdr>
        <w:top w:val="none" w:sz="0" w:space="0" w:color="auto"/>
        <w:left w:val="none" w:sz="0" w:space="0" w:color="auto"/>
        <w:bottom w:val="none" w:sz="0" w:space="0" w:color="auto"/>
        <w:right w:val="none" w:sz="0" w:space="0" w:color="auto"/>
      </w:divBdr>
    </w:div>
    <w:div w:id="1422995091">
      <w:bodyDiv w:val="1"/>
      <w:marLeft w:val="0"/>
      <w:marRight w:val="0"/>
      <w:marTop w:val="0"/>
      <w:marBottom w:val="0"/>
      <w:divBdr>
        <w:top w:val="none" w:sz="0" w:space="0" w:color="auto"/>
        <w:left w:val="none" w:sz="0" w:space="0" w:color="auto"/>
        <w:bottom w:val="none" w:sz="0" w:space="0" w:color="auto"/>
        <w:right w:val="none" w:sz="0" w:space="0" w:color="auto"/>
      </w:divBdr>
    </w:div>
    <w:div w:id="1427843841">
      <w:bodyDiv w:val="1"/>
      <w:marLeft w:val="0"/>
      <w:marRight w:val="0"/>
      <w:marTop w:val="0"/>
      <w:marBottom w:val="0"/>
      <w:divBdr>
        <w:top w:val="none" w:sz="0" w:space="0" w:color="auto"/>
        <w:left w:val="none" w:sz="0" w:space="0" w:color="auto"/>
        <w:bottom w:val="none" w:sz="0" w:space="0" w:color="auto"/>
        <w:right w:val="none" w:sz="0" w:space="0" w:color="auto"/>
      </w:divBdr>
    </w:div>
    <w:div w:id="1465273169">
      <w:bodyDiv w:val="1"/>
      <w:marLeft w:val="0"/>
      <w:marRight w:val="0"/>
      <w:marTop w:val="0"/>
      <w:marBottom w:val="0"/>
      <w:divBdr>
        <w:top w:val="none" w:sz="0" w:space="0" w:color="auto"/>
        <w:left w:val="none" w:sz="0" w:space="0" w:color="auto"/>
        <w:bottom w:val="none" w:sz="0" w:space="0" w:color="auto"/>
        <w:right w:val="none" w:sz="0" w:space="0" w:color="auto"/>
      </w:divBdr>
    </w:div>
    <w:div w:id="1466772838">
      <w:bodyDiv w:val="1"/>
      <w:marLeft w:val="0"/>
      <w:marRight w:val="0"/>
      <w:marTop w:val="0"/>
      <w:marBottom w:val="0"/>
      <w:divBdr>
        <w:top w:val="none" w:sz="0" w:space="0" w:color="auto"/>
        <w:left w:val="none" w:sz="0" w:space="0" w:color="auto"/>
        <w:bottom w:val="none" w:sz="0" w:space="0" w:color="auto"/>
        <w:right w:val="none" w:sz="0" w:space="0" w:color="auto"/>
      </w:divBdr>
    </w:div>
    <w:div w:id="1469739580">
      <w:bodyDiv w:val="1"/>
      <w:marLeft w:val="0"/>
      <w:marRight w:val="0"/>
      <w:marTop w:val="0"/>
      <w:marBottom w:val="0"/>
      <w:divBdr>
        <w:top w:val="none" w:sz="0" w:space="0" w:color="auto"/>
        <w:left w:val="none" w:sz="0" w:space="0" w:color="auto"/>
        <w:bottom w:val="none" w:sz="0" w:space="0" w:color="auto"/>
        <w:right w:val="none" w:sz="0" w:space="0" w:color="auto"/>
      </w:divBdr>
    </w:div>
    <w:div w:id="1479957940">
      <w:bodyDiv w:val="1"/>
      <w:marLeft w:val="0"/>
      <w:marRight w:val="0"/>
      <w:marTop w:val="0"/>
      <w:marBottom w:val="0"/>
      <w:divBdr>
        <w:top w:val="none" w:sz="0" w:space="0" w:color="auto"/>
        <w:left w:val="none" w:sz="0" w:space="0" w:color="auto"/>
        <w:bottom w:val="none" w:sz="0" w:space="0" w:color="auto"/>
        <w:right w:val="none" w:sz="0" w:space="0" w:color="auto"/>
      </w:divBdr>
    </w:div>
    <w:div w:id="1484156712">
      <w:bodyDiv w:val="1"/>
      <w:marLeft w:val="0"/>
      <w:marRight w:val="0"/>
      <w:marTop w:val="0"/>
      <w:marBottom w:val="0"/>
      <w:divBdr>
        <w:top w:val="none" w:sz="0" w:space="0" w:color="auto"/>
        <w:left w:val="none" w:sz="0" w:space="0" w:color="auto"/>
        <w:bottom w:val="none" w:sz="0" w:space="0" w:color="auto"/>
        <w:right w:val="none" w:sz="0" w:space="0" w:color="auto"/>
      </w:divBdr>
    </w:div>
    <w:div w:id="1485000742">
      <w:bodyDiv w:val="1"/>
      <w:marLeft w:val="0"/>
      <w:marRight w:val="0"/>
      <w:marTop w:val="0"/>
      <w:marBottom w:val="0"/>
      <w:divBdr>
        <w:top w:val="none" w:sz="0" w:space="0" w:color="auto"/>
        <w:left w:val="none" w:sz="0" w:space="0" w:color="auto"/>
        <w:bottom w:val="none" w:sz="0" w:space="0" w:color="auto"/>
        <w:right w:val="none" w:sz="0" w:space="0" w:color="auto"/>
      </w:divBdr>
    </w:div>
    <w:div w:id="1499344794">
      <w:bodyDiv w:val="1"/>
      <w:marLeft w:val="0"/>
      <w:marRight w:val="0"/>
      <w:marTop w:val="0"/>
      <w:marBottom w:val="0"/>
      <w:divBdr>
        <w:top w:val="none" w:sz="0" w:space="0" w:color="auto"/>
        <w:left w:val="none" w:sz="0" w:space="0" w:color="auto"/>
        <w:bottom w:val="none" w:sz="0" w:space="0" w:color="auto"/>
        <w:right w:val="none" w:sz="0" w:space="0" w:color="auto"/>
      </w:divBdr>
    </w:div>
    <w:div w:id="1506090681">
      <w:bodyDiv w:val="1"/>
      <w:marLeft w:val="0"/>
      <w:marRight w:val="0"/>
      <w:marTop w:val="0"/>
      <w:marBottom w:val="0"/>
      <w:divBdr>
        <w:top w:val="none" w:sz="0" w:space="0" w:color="auto"/>
        <w:left w:val="none" w:sz="0" w:space="0" w:color="auto"/>
        <w:bottom w:val="none" w:sz="0" w:space="0" w:color="auto"/>
        <w:right w:val="none" w:sz="0" w:space="0" w:color="auto"/>
      </w:divBdr>
    </w:div>
    <w:div w:id="1515995231">
      <w:bodyDiv w:val="1"/>
      <w:marLeft w:val="0"/>
      <w:marRight w:val="0"/>
      <w:marTop w:val="0"/>
      <w:marBottom w:val="0"/>
      <w:divBdr>
        <w:top w:val="none" w:sz="0" w:space="0" w:color="auto"/>
        <w:left w:val="none" w:sz="0" w:space="0" w:color="auto"/>
        <w:bottom w:val="none" w:sz="0" w:space="0" w:color="auto"/>
        <w:right w:val="none" w:sz="0" w:space="0" w:color="auto"/>
      </w:divBdr>
    </w:div>
    <w:div w:id="1524398314">
      <w:bodyDiv w:val="1"/>
      <w:marLeft w:val="0"/>
      <w:marRight w:val="0"/>
      <w:marTop w:val="0"/>
      <w:marBottom w:val="0"/>
      <w:divBdr>
        <w:top w:val="none" w:sz="0" w:space="0" w:color="auto"/>
        <w:left w:val="none" w:sz="0" w:space="0" w:color="auto"/>
        <w:bottom w:val="none" w:sz="0" w:space="0" w:color="auto"/>
        <w:right w:val="none" w:sz="0" w:space="0" w:color="auto"/>
      </w:divBdr>
    </w:div>
    <w:div w:id="1533225269">
      <w:bodyDiv w:val="1"/>
      <w:marLeft w:val="0"/>
      <w:marRight w:val="0"/>
      <w:marTop w:val="0"/>
      <w:marBottom w:val="0"/>
      <w:divBdr>
        <w:top w:val="none" w:sz="0" w:space="0" w:color="auto"/>
        <w:left w:val="none" w:sz="0" w:space="0" w:color="auto"/>
        <w:bottom w:val="none" w:sz="0" w:space="0" w:color="auto"/>
        <w:right w:val="none" w:sz="0" w:space="0" w:color="auto"/>
      </w:divBdr>
    </w:div>
    <w:div w:id="1536700818">
      <w:bodyDiv w:val="1"/>
      <w:marLeft w:val="0"/>
      <w:marRight w:val="0"/>
      <w:marTop w:val="0"/>
      <w:marBottom w:val="0"/>
      <w:divBdr>
        <w:top w:val="none" w:sz="0" w:space="0" w:color="auto"/>
        <w:left w:val="none" w:sz="0" w:space="0" w:color="auto"/>
        <w:bottom w:val="none" w:sz="0" w:space="0" w:color="auto"/>
        <w:right w:val="none" w:sz="0" w:space="0" w:color="auto"/>
      </w:divBdr>
    </w:div>
    <w:div w:id="1546025018">
      <w:bodyDiv w:val="1"/>
      <w:marLeft w:val="0"/>
      <w:marRight w:val="0"/>
      <w:marTop w:val="0"/>
      <w:marBottom w:val="0"/>
      <w:divBdr>
        <w:top w:val="none" w:sz="0" w:space="0" w:color="auto"/>
        <w:left w:val="none" w:sz="0" w:space="0" w:color="auto"/>
        <w:bottom w:val="none" w:sz="0" w:space="0" w:color="auto"/>
        <w:right w:val="none" w:sz="0" w:space="0" w:color="auto"/>
      </w:divBdr>
    </w:div>
    <w:div w:id="1552693535">
      <w:bodyDiv w:val="1"/>
      <w:marLeft w:val="0"/>
      <w:marRight w:val="0"/>
      <w:marTop w:val="0"/>
      <w:marBottom w:val="0"/>
      <w:divBdr>
        <w:top w:val="none" w:sz="0" w:space="0" w:color="auto"/>
        <w:left w:val="none" w:sz="0" w:space="0" w:color="auto"/>
        <w:bottom w:val="none" w:sz="0" w:space="0" w:color="auto"/>
        <w:right w:val="none" w:sz="0" w:space="0" w:color="auto"/>
      </w:divBdr>
    </w:div>
    <w:div w:id="1556769939">
      <w:bodyDiv w:val="1"/>
      <w:marLeft w:val="0"/>
      <w:marRight w:val="0"/>
      <w:marTop w:val="0"/>
      <w:marBottom w:val="0"/>
      <w:divBdr>
        <w:top w:val="none" w:sz="0" w:space="0" w:color="auto"/>
        <w:left w:val="none" w:sz="0" w:space="0" w:color="auto"/>
        <w:bottom w:val="none" w:sz="0" w:space="0" w:color="auto"/>
        <w:right w:val="none" w:sz="0" w:space="0" w:color="auto"/>
      </w:divBdr>
    </w:div>
    <w:div w:id="1564830505">
      <w:bodyDiv w:val="1"/>
      <w:marLeft w:val="0"/>
      <w:marRight w:val="0"/>
      <w:marTop w:val="0"/>
      <w:marBottom w:val="0"/>
      <w:divBdr>
        <w:top w:val="none" w:sz="0" w:space="0" w:color="auto"/>
        <w:left w:val="none" w:sz="0" w:space="0" w:color="auto"/>
        <w:bottom w:val="none" w:sz="0" w:space="0" w:color="auto"/>
        <w:right w:val="none" w:sz="0" w:space="0" w:color="auto"/>
      </w:divBdr>
    </w:div>
    <w:div w:id="1569341543">
      <w:bodyDiv w:val="1"/>
      <w:marLeft w:val="0"/>
      <w:marRight w:val="0"/>
      <w:marTop w:val="0"/>
      <w:marBottom w:val="0"/>
      <w:divBdr>
        <w:top w:val="none" w:sz="0" w:space="0" w:color="auto"/>
        <w:left w:val="none" w:sz="0" w:space="0" w:color="auto"/>
        <w:bottom w:val="none" w:sz="0" w:space="0" w:color="auto"/>
        <w:right w:val="none" w:sz="0" w:space="0" w:color="auto"/>
      </w:divBdr>
    </w:div>
    <w:div w:id="1573655692">
      <w:bodyDiv w:val="1"/>
      <w:marLeft w:val="0"/>
      <w:marRight w:val="0"/>
      <w:marTop w:val="0"/>
      <w:marBottom w:val="0"/>
      <w:divBdr>
        <w:top w:val="none" w:sz="0" w:space="0" w:color="auto"/>
        <w:left w:val="none" w:sz="0" w:space="0" w:color="auto"/>
        <w:bottom w:val="none" w:sz="0" w:space="0" w:color="auto"/>
        <w:right w:val="none" w:sz="0" w:space="0" w:color="auto"/>
      </w:divBdr>
    </w:div>
    <w:div w:id="1614286794">
      <w:bodyDiv w:val="1"/>
      <w:marLeft w:val="0"/>
      <w:marRight w:val="0"/>
      <w:marTop w:val="0"/>
      <w:marBottom w:val="0"/>
      <w:divBdr>
        <w:top w:val="none" w:sz="0" w:space="0" w:color="auto"/>
        <w:left w:val="none" w:sz="0" w:space="0" w:color="auto"/>
        <w:bottom w:val="none" w:sz="0" w:space="0" w:color="auto"/>
        <w:right w:val="none" w:sz="0" w:space="0" w:color="auto"/>
      </w:divBdr>
    </w:div>
    <w:div w:id="1625574762">
      <w:bodyDiv w:val="1"/>
      <w:marLeft w:val="0"/>
      <w:marRight w:val="0"/>
      <w:marTop w:val="0"/>
      <w:marBottom w:val="0"/>
      <w:divBdr>
        <w:top w:val="none" w:sz="0" w:space="0" w:color="auto"/>
        <w:left w:val="none" w:sz="0" w:space="0" w:color="auto"/>
        <w:bottom w:val="none" w:sz="0" w:space="0" w:color="auto"/>
        <w:right w:val="none" w:sz="0" w:space="0" w:color="auto"/>
      </w:divBdr>
    </w:div>
    <w:div w:id="1630277298">
      <w:bodyDiv w:val="1"/>
      <w:marLeft w:val="0"/>
      <w:marRight w:val="0"/>
      <w:marTop w:val="0"/>
      <w:marBottom w:val="0"/>
      <w:divBdr>
        <w:top w:val="none" w:sz="0" w:space="0" w:color="auto"/>
        <w:left w:val="none" w:sz="0" w:space="0" w:color="auto"/>
        <w:bottom w:val="none" w:sz="0" w:space="0" w:color="auto"/>
        <w:right w:val="none" w:sz="0" w:space="0" w:color="auto"/>
      </w:divBdr>
    </w:div>
    <w:div w:id="1641769590">
      <w:bodyDiv w:val="1"/>
      <w:marLeft w:val="0"/>
      <w:marRight w:val="0"/>
      <w:marTop w:val="0"/>
      <w:marBottom w:val="0"/>
      <w:divBdr>
        <w:top w:val="none" w:sz="0" w:space="0" w:color="auto"/>
        <w:left w:val="none" w:sz="0" w:space="0" w:color="auto"/>
        <w:bottom w:val="none" w:sz="0" w:space="0" w:color="auto"/>
        <w:right w:val="none" w:sz="0" w:space="0" w:color="auto"/>
      </w:divBdr>
    </w:div>
    <w:div w:id="1643460644">
      <w:bodyDiv w:val="1"/>
      <w:marLeft w:val="0"/>
      <w:marRight w:val="0"/>
      <w:marTop w:val="0"/>
      <w:marBottom w:val="0"/>
      <w:divBdr>
        <w:top w:val="none" w:sz="0" w:space="0" w:color="auto"/>
        <w:left w:val="none" w:sz="0" w:space="0" w:color="auto"/>
        <w:bottom w:val="none" w:sz="0" w:space="0" w:color="auto"/>
        <w:right w:val="none" w:sz="0" w:space="0" w:color="auto"/>
      </w:divBdr>
    </w:div>
    <w:div w:id="1651714131">
      <w:bodyDiv w:val="1"/>
      <w:marLeft w:val="0"/>
      <w:marRight w:val="0"/>
      <w:marTop w:val="0"/>
      <w:marBottom w:val="0"/>
      <w:divBdr>
        <w:top w:val="none" w:sz="0" w:space="0" w:color="auto"/>
        <w:left w:val="none" w:sz="0" w:space="0" w:color="auto"/>
        <w:bottom w:val="none" w:sz="0" w:space="0" w:color="auto"/>
        <w:right w:val="none" w:sz="0" w:space="0" w:color="auto"/>
      </w:divBdr>
    </w:div>
    <w:div w:id="1652708971">
      <w:bodyDiv w:val="1"/>
      <w:marLeft w:val="0"/>
      <w:marRight w:val="0"/>
      <w:marTop w:val="0"/>
      <w:marBottom w:val="0"/>
      <w:divBdr>
        <w:top w:val="none" w:sz="0" w:space="0" w:color="auto"/>
        <w:left w:val="none" w:sz="0" w:space="0" w:color="auto"/>
        <w:bottom w:val="none" w:sz="0" w:space="0" w:color="auto"/>
        <w:right w:val="none" w:sz="0" w:space="0" w:color="auto"/>
      </w:divBdr>
    </w:div>
    <w:div w:id="1660688715">
      <w:bodyDiv w:val="1"/>
      <w:marLeft w:val="0"/>
      <w:marRight w:val="0"/>
      <w:marTop w:val="0"/>
      <w:marBottom w:val="0"/>
      <w:divBdr>
        <w:top w:val="none" w:sz="0" w:space="0" w:color="auto"/>
        <w:left w:val="none" w:sz="0" w:space="0" w:color="auto"/>
        <w:bottom w:val="none" w:sz="0" w:space="0" w:color="auto"/>
        <w:right w:val="none" w:sz="0" w:space="0" w:color="auto"/>
      </w:divBdr>
    </w:div>
    <w:div w:id="1661349613">
      <w:bodyDiv w:val="1"/>
      <w:marLeft w:val="0"/>
      <w:marRight w:val="0"/>
      <w:marTop w:val="0"/>
      <w:marBottom w:val="0"/>
      <w:divBdr>
        <w:top w:val="none" w:sz="0" w:space="0" w:color="auto"/>
        <w:left w:val="none" w:sz="0" w:space="0" w:color="auto"/>
        <w:bottom w:val="none" w:sz="0" w:space="0" w:color="auto"/>
        <w:right w:val="none" w:sz="0" w:space="0" w:color="auto"/>
      </w:divBdr>
    </w:div>
    <w:div w:id="1674645481">
      <w:bodyDiv w:val="1"/>
      <w:marLeft w:val="0"/>
      <w:marRight w:val="0"/>
      <w:marTop w:val="0"/>
      <w:marBottom w:val="0"/>
      <w:divBdr>
        <w:top w:val="none" w:sz="0" w:space="0" w:color="auto"/>
        <w:left w:val="none" w:sz="0" w:space="0" w:color="auto"/>
        <w:bottom w:val="none" w:sz="0" w:space="0" w:color="auto"/>
        <w:right w:val="none" w:sz="0" w:space="0" w:color="auto"/>
      </w:divBdr>
    </w:div>
    <w:div w:id="1676422306">
      <w:bodyDiv w:val="1"/>
      <w:marLeft w:val="0"/>
      <w:marRight w:val="0"/>
      <w:marTop w:val="0"/>
      <w:marBottom w:val="0"/>
      <w:divBdr>
        <w:top w:val="none" w:sz="0" w:space="0" w:color="auto"/>
        <w:left w:val="none" w:sz="0" w:space="0" w:color="auto"/>
        <w:bottom w:val="none" w:sz="0" w:space="0" w:color="auto"/>
        <w:right w:val="none" w:sz="0" w:space="0" w:color="auto"/>
      </w:divBdr>
    </w:div>
    <w:div w:id="1679118449">
      <w:bodyDiv w:val="1"/>
      <w:marLeft w:val="0"/>
      <w:marRight w:val="0"/>
      <w:marTop w:val="0"/>
      <w:marBottom w:val="0"/>
      <w:divBdr>
        <w:top w:val="none" w:sz="0" w:space="0" w:color="auto"/>
        <w:left w:val="none" w:sz="0" w:space="0" w:color="auto"/>
        <w:bottom w:val="none" w:sz="0" w:space="0" w:color="auto"/>
        <w:right w:val="none" w:sz="0" w:space="0" w:color="auto"/>
      </w:divBdr>
    </w:div>
    <w:div w:id="1687636144">
      <w:bodyDiv w:val="1"/>
      <w:marLeft w:val="0"/>
      <w:marRight w:val="0"/>
      <w:marTop w:val="0"/>
      <w:marBottom w:val="0"/>
      <w:divBdr>
        <w:top w:val="none" w:sz="0" w:space="0" w:color="auto"/>
        <w:left w:val="none" w:sz="0" w:space="0" w:color="auto"/>
        <w:bottom w:val="none" w:sz="0" w:space="0" w:color="auto"/>
        <w:right w:val="none" w:sz="0" w:space="0" w:color="auto"/>
      </w:divBdr>
    </w:div>
    <w:div w:id="1687949878">
      <w:bodyDiv w:val="1"/>
      <w:marLeft w:val="0"/>
      <w:marRight w:val="0"/>
      <w:marTop w:val="0"/>
      <w:marBottom w:val="0"/>
      <w:divBdr>
        <w:top w:val="none" w:sz="0" w:space="0" w:color="auto"/>
        <w:left w:val="none" w:sz="0" w:space="0" w:color="auto"/>
        <w:bottom w:val="none" w:sz="0" w:space="0" w:color="auto"/>
        <w:right w:val="none" w:sz="0" w:space="0" w:color="auto"/>
      </w:divBdr>
    </w:div>
    <w:div w:id="1695955684">
      <w:bodyDiv w:val="1"/>
      <w:marLeft w:val="0"/>
      <w:marRight w:val="0"/>
      <w:marTop w:val="0"/>
      <w:marBottom w:val="0"/>
      <w:divBdr>
        <w:top w:val="none" w:sz="0" w:space="0" w:color="auto"/>
        <w:left w:val="none" w:sz="0" w:space="0" w:color="auto"/>
        <w:bottom w:val="none" w:sz="0" w:space="0" w:color="auto"/>
        <w:right w:val="none" w:sz="0" w:space="0" w:color="auto"/>
      </w:divBdr>
    </w:div>
    <w:div w:id="1710690299">
      <w:bodyDiv w:val="1"/>
      <w:marLeft w:val="0"/>
      <w:marRight w:val="0"/>
      <w:marTop w:val="0"/>
      <w:marBottom w:val="0"/>
      <w:divBdr>
        <w:top w:val="none" w:sz="0" w:space="0" w:color="auto"/>
        <w:left w:val="none" w:sz="0" w:space="0" w:color="auto"/>
        <w:bottom w:val="none" w:sz="0" w:space="0" w:color="auto"/>
        <w:right w:val="none" w:sz="0" w:space="0" w:color="auto"/>
      </w:divBdr>
    </w:div>
    <w:div w:id="1712608297">
      <w:bodyDiv w:val="1"/>
      <w:marLeft w:val="0"/>
      <w:marRight w:val="0"/>
      <w:marTop w:val="0"/>
      <w:marBottom w:val="0"/>
      <w:divBdr>
        <w:top w:val="none" w:sz="0" w:space="0" w:color="auto"/>
        <w:left w:val="none" w:sz="0" w:space="0" w:color="auto"/>
        <w:bottom w:val="none" w:sz="0" w:space="0" w:color="auto"/>
        <w:right w:val="none" w:sz="0" w:space="0" w:color="auto"/>
      </w:divBdr>
    </w:div>
    <w:div w:id="1716930574">
      <w:bodyDiv w:val="1"/>
      <w:marLeft w:val="0"/>
      <w:marRight w:val="0"/>
      <w:marTop w:val="0"/>
      <w:marBottom w:val="0"/>
      <w:divBdr>
        <w:top w:val="none" w:sz="0" w:space="0" w:color="auto"/>
        <w:left w:val="none" w:sz="0" w:space="0" w:color="auto"/>
        <w:bottom w:val="none" w:sz="0" w:space="0" w:color="auto"/>
        <w:right w:val="none" w:sz="0" w:space="0" w:color="auto"/>
      </w:divBdr>
    </w:div>
    <w:div w:id="1720015597">
      <w:bodyDiv w:val="1"/>
      <w:marLeft w:val="0"/>
      <w:marRight w:val="0"/>
      <w:marTop w:val="0"/>
      <w:marBottom w:val="0"/>
      <w:divBdr>
        <w:top w:val="none" w:sz="0" w:space="0" w:color="auto"/>
        <w:left w:val="none" w:sz="0" w:space="0" w:color="auto"/>
        <w:bottom w:val="none" w:sz="0" w:space="0" w:color="auto"/>
        <w:right w:val="none" w:sz="0" w:space="0" w:color="auto"/>
      </w:divBdr>
    </w:div>
    <w:div w:id="1730372785">
      <w:bodyDiv w:val="1"/>
      <w:marLeft w:val="0"/>
      <w:marRight w:val="0"/>
      <w:marTop w:val="0"/>
      <w:marBottom w:val="0"/>
      <w:divBdr>
        <w:top w:val="none" w:sz="0" w:space="0" w:color="auto"/>
        <w:left w:val="none" w:sz="0" w:space="0" w:color="auto"/>
        <w:bottom w:val="none" w:sz="0" w:space="0" w:color="auto"/>
        <w:right w:val="none" w:sz="0" w:space="0" w:color="auto"/>
      </w:divBdr>
    </w:div>
    <w:div w:id="1747655145">
      <w:bodyDiv w:val="1"/>
      <w:marLeft w:val="0"/>
      <w:marRight w:val="0"/>
      <w:marTop w:val="0"/>
      <w:marBottom w:val="0"/>
      <w:divBdr>
        <w:top w:val="none" w:sz="0" w:space="0" w:color="auto"/>
        <w:left w:val="none" w:sz="0" w:space="0" w:color="auto"/>
        <w:bottom w:val="none" w:sz="0" w:space="0" w:color="auto"/>
        <w:right w:val="none" w:sz="0" w:space="0" w:color="auto"/>
      </w:divBdr>
    </w:div>
    <w:div w:id="1762532507">
      <w:bodyDiv w:val="1"/>
      <w:marLeft w:val="0"/>
      <w:marRight w:val="0"/>
      <w:marTop w:val="0"/>
      <w:marBottom w:val="0"/>
      <w:divBdr>
        <w:top w:val="none" w:sz="0" w:space="0" w:color="auto"/>
        <w:left w:val="none" w:sz="0" w:space="0" w:color="auto"/>
        <w:bottom w:val="none" w:sz="0" w:space="0" w:color="auto"/>
        <w:right w:val="none" w:sz="0" w:space="0" w:color="auto"/>
      </w:divBdr>
    </w:div>
    <w:div w:id="1769698378">
      <w:bodyDiv w:val="1"/>
      <w:marLeft w:val="0"/>
      <w:marRight w:val="0"/>
      <w:marTop w:val="0"/>
      <w:marBottom w:val="0"/>
      <w:divBdr>
        <w:top w:val="none" w:sz="0" w:space="0" w:color="auto"/>
        <w:left w:val="none" w:sz="0" w:space="0" w:color="auto"/>
        <w:bottom w:val="none" w:sz="0" w:space="0" w:color="auto"/>
        <w:right w:val="none" w:sz="0" w:space="0" w:color="auto"/>
      </w:divBdr>
    </w:div>
    <w:div w:id="1771076287">
      <w:bodyDiv w:val="1"/>
      <w:marLeft w:val="0"/>
      <w:marRight w:val="0"/>
      <w:marTop w:val="0"/>
      <w:marBottom w:val="0"/>
      <w:divBdr>
        <w:top w:val="none" w:sz="0" w:space="0" w:color="auto"/>
        <w:left w:val="none" w:sz="0" w:space="0" w:color="auto"/>
        <w:bottom w:val="none" w:sz="0" w:space="0" w:color="auto"/>
        <w:right w:val="none" w:sz="0" w:space="0" w:color="auto"/>
      </w:divBdr>
    </w:div>
    <w:div w:id="1772119399">
      <w:bodyDiv w:val="1"/>
      <w:marLeft w:val="0"/>
      <w:marRight w:val="0"/>
      <w:marTop w:val="0"/>
      <w:marBottom w:val="0"/>
      <w:divBdr>
        <w:top w:val="none" w:sz="0" w:space="0" w:color="auto"/>
        <w:left w:val="none" w:sz="0" w:space="0" w:color="auto"/>
        <w:bottom w:val="none" w:sz="0" w:space="0" w:color="auto"/>
        <w:right w:val="none" w:sz="0" w:space="0" w:color="auto"/>
      </w:divBdr>
    </w:div>
    <w:div w:id="1782215525">
      <w:bodyDiv w:val="1"/>
      <w:marLeft w:val="0"/>
      <w:marRight w:val="0"/>
      <w:marTop w:val="0"/>
      <w:marBottom w:val="0"/>
      <w:divBdr>
        <w:top w:val="none" w:sz="0" w:space="0" w:color="auto"/>
        <w:left w:val="none" w:sz="0" w:space="0" w:color="auto"/>
        <w:bottom w:val="none" w:sz="0" w:space="0" w:color="auto"/>
        <w:right w:val="none" w:sz="0" w:space="0" w:color="auto"/>
      </w:divBdr>
    </w:div>
    <w:div w:id="1786120827">
      <w:bodyDiv w:val="1"/>
      <w:marLeft w:val="0"/>
      <w:marRight w:val="0"/>
      <w:marTop w:val="0"/>
      <w:marBottom w:val="0"/>
      <w:divBdr>
        <w:top w:val="none" w:sz="0" w:space="0" w:color="auto"/>
        <w:left w:val="none" w:sz="0" w:space="0" w:color="auto"/>
        <w:bottom w:val="none" w:sz="0" w:space="0" w:color="auto"/>
        <w:right w:val="none" w:sz="0" w:space="0" w:color="auto"/>
      </w:divBdr>
    </w:div>
    <w:div w:id="1792553944">
      <w:bodyDiv w:val="1"/>
      <w:marLeft w:val="0"/>
      <w:marRight w:val="0"/>
      <w:marTop w:val="0"/>
      <w:marBottom w:val="0"/>
      <w:divBdr>
        <w:top w:val="none" w:sz="0" w:space="0" w:color="auto"/>
        <w:left w:val="none" w:sz="0" w:space="0" w:color="auto"/>
        <w:bottom w:val="none" w:sz="0" w:space="0" w:color="auto"/>
        <w:right w:val="none" w:sz="0" w:space="0" w:color="auto"/>
      </w:divBdr>
    </w:div>
    <w:div w:id="1793668469">
      <w:bodyDiv w:val="1"/>
      <w:marLeft w:val="0"/>
      <w:marRight w:val="0"/>
      <w:marTop w:val="0"/>
      <w:marBottom w:val="0"/>
      <w:divBdr>
        <w:top w:val="none" w:sz="0" w:space="0" w:color="auto"/>
        <w:left w:val="none" w:sz="0" w:space="0" w:color="auto"/>
        <w:bottom w:val="none" w:sz="0" w:space="0" w:color="auto"/>
        <w:right w:val="none" w:sz="0" w:space="0" w:color="auto"/>
      </w:divBdr>
    </w:div>
    <w:div w:id="1800221231">
      <w:bodyDiv w:val="1"/>
      <w:marLeft w:val="0"/>
      <w:marRight w:val="0"/>
      <w:marTop w:val="0"/>
      <w:marBottom w:val="0"/>
      <w:divBdr>
        <w:top w:val="none" w:sz="0" w:space="0" w:color="auto"/>
        <w:left w:val="none" w:sz="0" w:space="0" w:color="auto"/>
        <w:bottom w:val="none" w:sz="0" w:space="0" w:color="auto"/>
        <w:right w:val="none" w:sz="0" w:space="0" w:color="auto"/>
      </w:divBdr>
    </w:div>
    <w:div w:id="1816214142">
      <w:bodyDiv w:val="1"/>
      <w:marLeft w:val="0"/>
      <w:marRight w:val="0"/>
      <w:marTop w:val="0"/>
      <w:marBottom w:val="0"/>
      <w:divBdr>
        <w:top w:val="none" w:sz="0" w:space="0" w:color="auto"/>
        <w:left w:val="none" w:sz="0" w:space="0" w:color="auto"/>
        <w:bottom w:val="none" w:sz="0" w:space="0" w:color="auto"/>
        <w:right w:val="none" w:sz="0" w:space="0" w:color="auto"/>
      </w:divBdr>
    </w:div>
    <w:div w:id="1834756886">
      <w:bodyDiv w:val="1"/>
      <w:marLeft w:val="0"/>
      <w:marRight w:val="0"/>
      <w:marTop w:val="0"/>
      <w:marBottom w:val="0"/>
      <w:divBdr>
        <w:top w:val="none" w:sz="0" w:space="0" w:color="auto"/>
        <w:left w:val="none" w:sz="0" w:space="0" w:color="auto"/>
        <w:bottom w:val="none" w:sz="0" w:space="0" w:color="auto"/>
        <w:right w:val="none" w:sz="0" w:space="0" w:color="auto"/>
      </w:divBdr>
    </w:div>
    <w:div w:id="1847787607">
      <w:bodyDiv w:val="1"/>
      <w:marLeft w:val="0"/>
      <w:marRight w:val="0"/>
      <w:marTop w:val="0"/>
      <w:marBottom w:val="0"/>
      <w:divBdr>
        <w:top w:val="none" w:sz="0" w:space="0" w:color="auto"/>
        <w:left w:val="none" w:sz="0" w:space="0" w:color="auto"/>
        <w:bottom w:val="none" w:sz="0" w:space="0" w:color="auto"/>
        <w:right w:val="none" w:sz="0" w:space="0" w:color="auto"/>
      </w:divBdr>
    </w:div>
    <w:div w:id="1853297959">
      <w:bodyDiv w:val="1"/>
      <w:marLeft w:val="0"/>
      <w:marRight w:val="0"/>
      <w:marTop w:val="0"/>
      <w:marBottom w:val="0"/>
      <w:divBdr>
        <w:top w:val="none" w:sz="0" w:space="0" w:color="auto"/>
        <w:left w:val="none" w:sz="0" w:space="0" w:color="auto"/>
        <w:bottom w:val="none" w:sz="0" w:space="0" w:color="auto"/>
        <w:right w:val="none" w:sz="0" w:space="0" w:color="auto"/>
      </w:divBdr>
    </w:div>
    <w:div w:id="1855798905">
      <w:bodyDiv w:val="1"/>
      <w:marLeft w:val="0"/>
      <w:marRight w:val="0"/>
      <w:marTop w:val="0"/>
      <w:marBottom w:val="0"/>
      <w:divBdr>
        <w:top w:val="none" w:sz="0" w:space="0" w:color="auto"/>
        <w:left w:val="none" w:sz="0" w:space="0" w:color="auto"/>
        <w:bottom w:val="none" w:sz="0" w:space="0" w:color="auto"/>
        <w:right w:val="none" w:sz="0" w:space="0" w:color="auto"/>
      </w:divBdr>
    </w:div>
    <w:div w:id="1871723875">
      <w:bodyDiv w:val="1"/>
      <w:marLeft w:val="0"/>
      <w:marRight w:val="0"/>
      <w:marTop w:val="0"/>
      <w:marBottom w:val="0"/>
      <w:divBdr>
        <w:top w:val="none" w:sz="0" w:space="0" w:color="auto"/>
        <w:left w:val="none" w:sz="0" w:space="0" w:color="auto"/>
        <w:bottom w:val="none" w:sz="0" w:space="0" w:color="auto"/>
        <w:right w:val="none" w:sz="0" w:space="0" w:color="auto"/>
      </w:divBdr>
    </w:div>
    <w:div w:id="1873150302">
      <w:bodyDiv w:val="1"/>
      <w:marLeft w:val="0"/>
      <w:marRight w:val="0"/>
      <w:marTop w:val="0"/>
      <w:marBottom w:val="0"/>
      <w:divBdr>
        <w:top w:val="none" w:sz="0" w:space="0" w:color="auto"/>
        <w:left w:val="none" w:sz="0" w:space="0" w:color="auto"/>
        <w:bottom w:val="none" w:sz="0" w:space="0" w:color="auto"/>
        <w:right w:val="none" w:sz="0" w:space="0" w:color="auto"/>
      </w:divBdr>
    </w:div>
    <w:div w:id="1886259814">
      <w:bodyDiv w:val="1"/>
      <w:marLeft w:val="0"/>
      <w:marRight w:val="0"/>
      <w:marTop w:val="0"/>
      <w:marBottom w:val="0"/>
      <w:divBdr>
        <w:top w:val="none" w:sz="0" w:space="0" w:color="auto"/>
        <w:left w:val="none" w:sz="0" w:space="0" w:color="auto"/>
        <w:bottom w:val="none" w:sz="0" w:space="0" w:color="auto"/>
        <w:right w:val="none" w:sz="0" w:space="0" w:color="auto"/>
      </w:divBdr>
    </w:div>
    <w:div w:id="1888105431">
      <w:bodyDiv w:val="1"/>
      <w:marLeft w:val="0"/>
      <w:marRight w:val="0"/>
      <w:marTop w:val="0"/>
      <w:marBottom w:val="0"/>
      <w:divBdr>
        <w:top w:val="none" w:sz="0" w:space="0" w:color="auto"/>
        <w:left w:val="none" w:sz="0" w:space="0" w:color="auto"/>
        <w:bottom w:val="none" w:sz="0" w:space="0" w:color="auto"/>
        <w:right w:val="none" w:sz="0" w:space="0" w:color="auto"/>
      </w:divBdr>
    </w:div>
    <w:div w:id="1891183814">
      <w:bodyDiv w:val="1"/>
      <w:marLeft w:val="0"/>
      <w:marRight w:val="0"/>
      <w:marTop w:val="0"/>
      <w:marBottom w:val="0"/>
      <w:divBdr>
        <w:top w:val="none" w:sz="0" w:space="0" w:color="auto"/>
        <w:left w:val="none" w:sz="0" w:space="0" w:color="auto"/>
        <w:bottom w:val="none" w:sz="0" w:space="0" w:color="auto"/>
        <w:right w:val="none" w:sz="0" w:space="0" w:color="auto"/>
      </w:divBdr>
    </w:div>
    <w:div w:id="1893155018">
      <w:bodyDiv w:val="1"/>
      <w:marLeft w:val="0"/>
      <w:marRight w:val="0"/>
      <w:marTop w:val="0"/>
      <w:marBottom w:val="0"/>
      <w:divBdr>
        <w:top w:val="none" w:sz="0" w:space="0" w:color="auto"/>
        <w:left w:val="none" w:sz="0" w:space="0" w:color="auto"/>
        <w:bottom w:val="none" w:sz="0" w:space="0" w:color="auto"/>
        <w:right w:val="none" w:sz="0" w:space="0" w:color="auto"/>
      </w:divBdr>
    </w:div>
    <w:div w:id="1894541570">
      <w:bodyDiv w:val="1"/>
      <w:marLeft w:val="0"/>
      <w:marRight w:val="0"/>
      <w:marTop w:val="0"/>
      <w:marBottom w:val="0"/>
      <w:divBdr>
        <w:top w:val="none" w:sz="0" w:space="0" w:color="auto"/>
        <w:left w:val="none" w:sz="0" w:space="0" w:color="auto"/>
        <w:bottom w:val="none" w:sz="0" w:space="0" w:color="auto"/>
        <w:right w:val="none" w:sz="0" w:space="0" w:color="auto"/>
      </w:divBdr>
    </w:div>
    <w:div w:id="1895777436">
      <w:bodyDiv w:val="1"/>
      <w:marLeft w:val="0"/>
      <w:marRight w:val="0"/>
      <w:marTop w:val="0"/>
      <w:marBottom w:val="0"/>
      <w:divBdr>
        <w:top w:val="none" w:sz="0" w:space="0" w:color="auto"/>
        <w:left w:val="none" w:sz="0" w:space="0" w:color="auto"/>
        <w:bottom w:val="none" w:sz="0" w:space="0" w:color="auto"/>
        <w:right w:val="none" w:sz="0" w:space="0" w:color="auto"/>
      </w:divBdr>
    </w:div>
    <w:div w:id="1903054213">
      <w:bodyDiv w:val="1"/>
      <w:marLeft w:val="0"/>
      <w:marRight w:val="0"/>
      <w:marTop w:val="0"/>
      <w:marBottom w:val="0"/>
      <w:divBdr>
        <w:top w:val="none" w:sz="0" w:space="0" w:color="auto"/>
        <w:left w:val="none" w:sz="0" w:space="0" w:color="auto"/>
        <w:bottom w:val="none" w:sz="0" w:space="0" w:color="auto"/>
        <w:right w:val="none" w:sz="0" w:space="0" w:color="auto"/>
      </w:divBdr>
    </w:div>
    <w:div w:id="1921939917">
      <w:bodyDiv w:val="1"/>
      <w:marLeft w:val="0"/>
      <w:marRight w:val="0"/>
      <w:marTop w:val="0"/>
      <w:marBottom w:val="0"/>
      <w:divBdr>
        <w:top w:val="none" w:sz="0" w:space="0" w:color="auto"/>
        <w:left w:val="none" w:sz="0" w:space="0" w:color="auto"/>
        <w:bottom w:val="none" w:sz="0" w:space="0" w:color="auto"/>
        <w:right w:val="none" w:sz="0" w:space="0" w:color="auto"/>
      </w:divBdr>
    </w:div>
    <w:div w:id="1922829930">
      <w:bodyDiv w:val="1"/>
      <w:marLeft w:val="0"/>
      <w:marRight w:val="0"/>
      <w:marTop w:val="0"/>
      <w:marBottom w:val="0"/>
      <w:divBdr>
        <w:top w:val="none" w:sz="0" w:space="0" w:color="auto"/>
        <w:left w:val="none" w:sz="0" w:space="0" w:color="auto"/>
        <w:bottom w:val="none" w:sz="0" w:space="0" w:color="auto"/>
        <w:right w:val="none" w:sz="0" w:space="0" w:color="auto"/>
      </w:divBdr>
    </w:div>
    <w:div w:id="1927033691">
      <w:bodyDiv w:val="1"/>
      <w:marLeft w:val="0"/>
      <w:marRight w:val="0"/>
      <w:marTop w:val="0"/>
      <w:marBottom w:val="0"/>
      <w:divBdr>
        <w:top w:val="none" w:sz="0" w:space="0" w:color="auto"/>
        <w:left w:val="none" w:sz="0" w:space="0" w:color="auto"/>
        <w:bottom w:val="none" w:sz="0" w:space="0" w:color="auto"/>
        <w:right w:val="none" w:sz="0" w:space="0" w:color="auto"/>
      </w:divBdr>
    </w:div>
    <w:div w:id="1933246875">
      <w:bodyDiv w:val="1"/>
      <w:marLeft w:val="0"/>
      <w:marRight w:val="0"/>
      <w:marTop w:val="0"/>
      <w:marBottom w:val="0"/>
      <w:divBdr>
        <w:top w:val="none" w:sz="0" w:space="0" w:color="auto"/>
        <w:left w:val="none" w:sz="0" w:space="0" w:color="auto"/>
        <w:bottom w:val="none" w:sz="0" w:space="0" w:color="auto"/>
        <w:right w:val="none" w:sz="0" w:space="0" w:color="auto"/>
      </w:divBdr>
    </w:div>
    <w:div w:id="1939677530">
      <w:bodyDiv w:val="1"/>
      <w:marLeft w:val="0"/>
      <w:marRight w:val="0"/>
      <w:marTop w:val="0"/>
      <w:marBottom w:val="0"/>
      <w:divBdr>
        <w:top w:val="none" w:sz="0" w:space="0" w:color="auto"/>
        <w:left w:val="none" w:sz="0" w:space="0" w:color="auto"/>
        <w:bottom w:val="none" w:sz="0" w:space="0" w:color="auto"/>
        <w:right w:val="none" w:sz="0" w:space="0" w:color="auto"/>
      </w:divBdr>
    </w:div>
    <w:div w:id="1940022430">
      <w:bodyDiv w:val="1"/>
      <w:marLeft w:val="0"/>
      <w:marRight w:val="0"/>
      <w:marTop w:val="0"/>
      <w:marBottom w:val="0"/>
      <w:divBdr>
        <w:top w:val="none" w:sz="0" w:space="0" w:color="auto"/>
        <w:left w:val="none" w:sz="0" w:space="0" w:color="auto"/>
        <w:bottom w:val="none" w:sz="0" w:space="0" w:color="auto"/>
        <w:right w:val="none" w:sz="0" w:space="0" w:color="auto"/>
      </w:divBdr>
    </w:div>
    <w:div w:id="1941647039">
      <w:bodyDiv w:val="1"/>
      <w:marLeft w:val="0"/>
      <w:marRight w:val="0"/>
      <w:marTop w:val="0"/>
      <w:marBottom w:val="0"/>
      <w:divBdr>
        <w:top w:val="none" w:sz="0" w:space="0" w:color="auto"/>
        <w:left w:val="none" w:sz="0" w:space="0" w:color="auto"/>
        <w:bottom w:val="none" w:sz="0" w:space="0" w:color="auto"/>
        <w:right w:val="none" w:sz="0" w:space="0" w:color="auto"/>
      </w:divBdr>
    </w:div>
    <w:div w:id="1949194303">
      <w:bodyDiv w:val="1"/>
      <w:marLeft w:val="0"/>
      <w:marRight w:val="0"/>
      <w:marTop w:val="0"/>
      <w:marBottom w:val="0"/>
      <w:divBdr>
        <w:top w:val="none" w:sz="0" w:space="0" w:color="auto"/>
        <w:left w:val="none" w:sz="0" w:space="0" w:color="auto"/>
        <w:bottom w:val="none" w:sz="0" w:space="0" w:color="auto"/>
        <w:right w:val="none" w:sz="0" w:space="0" w:color="auto"/>
      </w:divBdr>
    </w:div>
    <w:div w:id="1950116534">
      <w:bodyDiv w:val="1"/>
      <w:marLeft w:val="0"/>
      <w:marRight w:val="0"/>
      <w:marTop w:val="0"/>
      <w:marBottom w:val="0"/>
      <w:divBdr>
        <w:top w:val="none" w:sz="0" w:space="0" w:color="auto"/>
        <w:left w:val="none" w:sz="0" w:space="0" w:color="auto"/>
        <w:bottom w:val="none" w:sz="0" w:space="0" w:color="auto"/>
        <w:right w:val="none" w:sz="0" w:space="0" w:color="auto"/>
      </w:divBdr>
    </w:div>
    <w:div w:id="1958247476">
      <w:bodyDiv w:val="1"/>
      <w:marLeft w:val="0"/>
      <w:marRight w:val="0"/>
      <w:marTop w:val="0"/>
      <w:marBottom w:val="0"/>
      <w:divBdr>
        <w:top w:val="none" w:sz="0" w:space="0" w:color="auto"/>
        <w:left w:val="none" w:sz="0" w:space="0" w:color="auto"/>
        <w:bottom w:val="none" w:sz="0" w:space="0" w:color="auto"/>
        <w:right w:val="none" w:sz="0" w:space="0" w:color="auto"/>
      </w:divBdr>
    </w:div>
    <w:div w:id="1962682052">
      <w:bodyDiv w:val="1"/>
      <w:marLeft w:val="0"/>
      <w:marRight w:val="0"/>
      <w:marTop w:val="0"/>
      <w:marBottom w:val="0"/>
      <w:divBdr>
        <w:top w:val="none" w:sz="0" w:space="0" w:color="auto"/>
        <w:left w:val="none" w:sz="0" w:space="0" w:color="auto"/>
        <w:bottom w:val="none" w:sz="0" w:space="0" w:color="auto"/>
        <w:right w:val="none" w:sz="0" w:space="0" w:color="auto"/>
      </w:divBdr>
    </w:div>
    <w:div w:id="1979190100">
      <w:bodyDiv w:val="1"/>
      <w:marLeft w:val="0"/>
      <w:marRight w:val="0"/>
      <w:marTop w:val="0"/>
      <w:marBottom w:val="0"/>
      <w:divBdr>
        <w:top w:val="none" w:sz="0" w:space="0" w:color="auto"/>
        <w:left w:val="none" w:sz="0" w:space="0" w:color="auto"/>
        <w:bottom w:val="none" w:sz="0" w:space="0" w:color="auto"/>
        <w:right w:val="none" w:sz="0" w:space="0" w:color="auto"/>
      </w:divBdr>
    </w:div>
    <w:div w:id="1983541598">
      <w:bodyDiv w:val="1"/>
      <w:marLeft w:val="0"/>
      <w:marRight w:val="0"/>
      <w:marTop w:val="0"/>
      <w:marBottom w:val="0"/>
      <w:divBdr>
        <w:top w:val="none" w:sz="0" w:space="0" w:color="auto"/>
        <w:left w:val="none" w:sz="0" w:space="0" w:color="auto"/>
        <w:bottom w:val="none" w:sz="0" w:space="0" w:color="auto"/>
        <w:right w:val="none" w:sz="0" w:space="0" w:color="auto"/>
      </w:divBdr>
    </w:div>
    <w:div w:id="1984578276">
      <w:bodyDiv w:val="1"/>
      <w:marLeft w:val="0"/>
      <w:marRight w:val="0"/>
      <w:marTop w:val="0"/>
      <w:marBottom w:val="0"/>
      <w:divBdr>
        <w:top w:val="none" w:sz="0" w:space="0" w:color="auto"/>
        <w:left w:val="none" w:sz="0" w:space="0" w:color="auto"/>
        <w:bottom w:val="none" w:sz="0" w:space="0" w:color="auto"/>
        <w:right w:val="none" w:sz="0" w:space="0" w:color="auto"/>
      </w:divBdr>
    </w:div>
    <w:div w:id="2003391154">
      <w:bodyDiv w:val="1"/>
      <w:marLeft w:val="0"/>
      <w:marRight w:val="0"/>
      <w:marTop w:val="0"/>
      <w:marBottom w:val="0"/>
      <w:divBdr>
        <w:top w:val="none" w:sz="0" w:space="0" w:color="auto"/>
        <w:left w:val="none" w:sz="0" w:space="0" w:color="auto"/>
        <w:bottom w:val="none" w:sz="0" w:space="0" w:color="auto"/>
        <w:right w:val="none" w:sz="0" w:space="0" w:color="auto"/>
      </w:divBdr>
    </w:div>
    <w:div w:id="2005664329">
      <w:bodyDiv w:val="1"/>
      <w:marLeft w:val="0"/>
      <w:marRight w:val="0"/>
      <w:marTop w:val="0"/>
      <w:marBottom w:val="0"/>
      <w:divBdr>
        <w:top w:val="none" w:sz="0" w:space="0" w:color="auto"/>
        <w:left w:val="none" w:sz="0" w:space="0" w:color="auto"/>
        <w:bottom w:val="none" w:sz="0" w:space="0" w:color="auto"/>
        <w:right w:val="none" w:sz="0" w:space="0" w:color="auto"/>
      </w:divBdr>
    </w:div>
    <w:div w:id="2016616062">
      <w:bodyDiv w:val="1"/>
      <w:marLeft w:val="0"/>
      <w:marRight w:val="0"/>
      <w:marTop w:val="0"/>
      <w:marBottom w:val="0"/>
      <w:divBdr>
        <w:top w:val="none" w:sz="0" w:space="0" w:color="auto"/>
        <w:left w:val="none" w:sz="0" w:space="0" w:color="auto"/>
        <w:bottom w:val="none" w:sz="0" w:space="0" w:color="auto"/>
        <w:right w:val="none" w:sz="0" w:space="0" w:color="auto"/>
      </w:divBdr>
    </w:div>
    <w:div w:id="2020616794">
      <w:bodyDiv w:val="1"/>
      <w:marLeft w:val="0"/>
      <w:marRight w:val="0"/>
      <w:marTop w:val="0"/>
      <w:marBottom w:val="0"/>
      <w:divBdr>
        <w:top w:val="none" w:sz="0" w:space="0" w:color="auto"/>
        <w:left w:val="none" w:sz="0" w:space="0" w:color="auto"/>
        <w:bottom w:val="none" w:sz="0" w:space="0" w:color="auto"/>
        <w:right w:val="none" w:sz="0" w:space="0" w:color="auto"/>
      </w:divBdr>
    </w:div>
    <w:div w:id="2029326902">
      <w:bodyDiv w:val="1"/>
      <w:marLeft w:val="0"/>
      <w:marRight w:val="0"/>
      <w:marTop w:val="0"/>
      <w:marBottom w:val="0"/>
      <w:divBdr>
        <w:top w:val="none" w:sz="0" w:space="0" w:color="auto"/>
        <w:left w:val="none" w:sz="0" w:space="0" w:color="auto"/>
        <w:bottom w:val="none" w:sz="0" w:space="0" w:color="auto"/>
        <w:right w:val="none" w:sz="0" w:space="0" w:color="auto"/>
      </w:divBdr>
    </w:div>
    <w:div w:id="2036684888">
      <w:bodyDiv w:val="1"/>
      <w:marLeft w:val="0"/>
      <w:marRight w:val="0"/>
      <w:marTop w:val="0"/>
      <w:marBottom w:val="0"/>
      <w:divBdr>
        <w:top w:val="none" w:sz="0" w:space="0" w:color="auto"/>
        <w:left w:val="none" w:sz="0" w:space="0" w:color="auto"/>
        <w:bottom w:val="none" w:sz="0" w:space="0" w:color="auto"/>
        <w:right w:val="none" w:sz="0" w:space="0" w:color="auto"/>
      </w:divBdr>
    </w:div>
    <w:div w:id="2040277171">
      <w:bodyDiv w:val="1"/>
      <w:marLeft w:val="0"/>
      <w:marRight w:val="0"/>
      <w:marTop w:val="0"/>
      <w:marBottom w:val="0"/>
      <w:divBdr>
        <w:top w:val="none" w:sz="0" w:space="0" w:color="auto"/>
        <w:left w:val="none" w:sz="0" w:space="0" w:color="auto"/>
        <w:bottom w:val="none" w:sz="0" w:space="0" w:color="auto"/>
        <w:right w:val="none" w:sz="0" w:space="0" w:color="auto"/>
      </w:divBdr>
    </w:div>
    <w:div w:id="2048407176">
      <w:bodyDiv w:val="1"/>
      <w:marLeft w:val="0"/>
      <w:marRight w:val="0"/>
      <w:marTop w:val="0"/>
      <w:marBottom w:val="0"/>
      <w:divBdr>
        <w:top w:val="none" w:sz="0" w:space="0" w:color="auto"/>
        <w:left w:val="none" w:sz="0" w:space="0" w:color="auto"/>
        <w:bottom w:val="none" w:sz="0" w:space="0" w:color="auto"/>
        <w:right w:val="none" w:sz="0" w:space="0" w:color="auto"/>
      </w:divBdr>
    </w:div>
    <w:div w:id="2049447271">
      <w:bodyDiv w:val="1"/>
      <w:marLeft w:val="0"/>
      <w:marRight w:val="0"/>
      <w:marTop w:val="0"/>
      <w:marBottom w:val="0"/>
      <w:divBdr>
        <w:top w:val="none" w:sz="0" w:space="0" w:color="auto"/>
        <w:left w:val="none" w:sz="0" w:space="0" w:color="auto"/>
        <w:bottom w:val="none" w:sz="0" w:space="0" w:color="auto"/>
        <w:right w:val="none" w:sz="0" w:space="0" w:color="auto"/>
      </w:divBdr>
    </w:div>
    <w:div w:id="2054112858">
      <w:bodyDiv w:val="1"/>
      <w:marLeft w:val="0"/>
      <w:marRight w:val="0"/>
      <w:marTop w:val="0"/>
      <w:marBottom w:val="0"/>
      <w:divBdr>
        <w:top w:val="none" w:sz="0" w:space="0" w:color="auto"/>
        <w:left w:val="none" w:sz="0" w:space="0" w:color="auto"/>
        <w:bottom w:val="none" w:sz="0" w:space="0" w:color="auto"/>
        <w:right w:val="none" w:sz="0" w:space="0" w:color="auto"/>
      </w:divBdr>
    </w:div>
    <w:div w:id="2072195260">
      <w:bodyDiv w:val="1"/>
      <w:marLeft w:val="0"/>
      <w:marRight w:val="0"/>
      <w:marTop w:val="0"/>
      <w:marBottom w:val="0"/>
      <w:divBdr>
        <w:top w:val="none" w:sz="0" w:space="0" w:color="auto"/>
        <w:left w:val="none" w:sz="0" w:space="0" w:color="auto"/>
        <w:bottom w:val="none" w:sz="0" w:space="0" w:color="auto"/>
        <w:right w:val="none" w:sz="0" w:space="0" w:color="auto"/>
      </w:divBdr>
    </w:div>
    <w:div w:id="2075930247">
      <w:bodyDiv w:val="1"/>
      <w:marLeft w:val="0"/>
      <w:marRight w:val="0"/>
      <w:marTop w:val="0"/>
      <w:marBottom w:val="0"/>
      <w:divBdr>
        <w:top w:val="none" w:sz="0" w:space="0" w:color="auto"/>
        <w:left w:val="none" w:sz="0" w:space="0" w:color="auto"/>
        <w:bottom w:val="none" w:sz="0" w:space="0" w:color="auto"/>
        <w:right w:val="none" w:sz="0" w:space="0" w:color="auto"/>
      </w:divBdr>
    </w:div>
    <w:div w:id="2077626018">
      <w:bodyDiv w:val="1"/>
      <w:marLeft w:val="0"/>
      <w:marRight w:val="0"/>
      <w:marTop w:val="0"/>
      <w:marBottom w:val="0"/>
      <w:divBdr>
        <w:top w:val="none" w:sz="0" w:space="0" w:color="auto"/>
        <w:left w:val="none" w:sz="0" w:space="0" w:color="auto"/>
        <w:bottom w:val="none" w:sz="0" w:space="0" w:color="auto"/>
        <w:right w:val="none" w:sz="0" w:space="0" w:color="auto"/>
      </w:divBdr>
    </w:div>
    <w:div w:id="2090224484">
      <w:bodyDiv w:val="1"/>
      <w:marLeft w:val="0"/>
      <w:marRight w:val="0"/>
      <w:marTop w:val="0"/>
      <w:marBottom w:val="0"/>
      <w:divBdr>
        <w:top w:val="none" w:sz="0" w:space="0" w:color="auto"/>
        <w:left w:val="none" w:sz="0" w:space="0" w:color="auto"/>
        <w:bottom w:val="none" w:sz="0" w:space="0" w:color="auto"/>
        <w:right w:val="none" w:sz="0" w:space="0" w:color="auto"/>
      </w:divBdr>
    </w:div>
    <w:div w:id="2091586101">
      <w:bodyDiv w:val="1"/>
      <w:marLeft w:val="0"/>
      <w:marRight w:val="0"/>
      <w:marTop w:val="0"/>
      <w:marBottom w:val="0"/>
      <w:divBdr>
        <w:top w:val="none" w:sz="0" w:space="0" w:color="auto"/>
        <w:left w:val="none" w:sz="0" w:space="0" w:color="auto"/>
        <w:bottom w:val="none" w:sz="0" w:space="0" w:color="auto"/>
        <w:right w:val="none" w:sz="0" w:space="0" w:color="auto"/>
      </w:divBdr>
    </w:div>
    <w:div w:id="2093969797">
      <w:bodyDiv w:val="1"/>
      <w:marLeft w:val="0"/>
      <w:marRight w:val="0"/>
      <w:marTop w:val="0"/>
      <w:marBottom w:val="0"/>
      <w:divBdr>
        <w:top w:val="none" w:sz="0" w:space="0" w:color="auto"/>
        <w:left w:val="none" w:sz="0" w:space="0" w:color="auto"/>
        <w:bottom w:val="none" w:sz="0" w:space="0" w:color="auto"/>
        <w:right w:val="none" w:sz="0" w:space="0" w:color="auto"/>
      </w:divBdr>
    </w:div>
    <w:div w:id="2096390571">
      <w:bodyDiv w:val="1"/>
      <w:marLeft w:val="0"/>
      <w:marRight w:val="0"/>
      <w:marTop w:val="0"/>
      <w:marBottom w:val="0"/>
      <w:divBdr>
        <w:top w:val="none" w:sz="0" w:space="0" w:color="auto"/>
        <w:left w:val="none" w:sz="0" w:space="0" w:color="auto"/>
        <w:bottom w:val="none" w:sz="0" w:space="0" w:color="auto"/>
        <w:right w:val="none" w:sz="0" w:space="0" w:color="auto"/>
      </w:divBdr>
    </w:div>
    <w:div w:id="2107574462">
      <w:bodyDiv w:val="1"/>
      <w:marLeft w:val="0"/>
      <w:marRight w:val="0"/>
      <w:marTop w:val="0"/>
      <w:marBottom w:val="0"/>
      <w:divBdr>
        <w:top w:val="none" w:sz="0" w:space="0" w:color="auto"/>
        <w:left w:val="none" w:sz="0" w:space="0" w:color="auto"/>
        <w:bottom w:val="none" w:sz="0" w:space="0" w:color="auto"/>
        <w:right w:val="none" w:sz="0" w:space="0" w:color="auto"/>
      </w:divBdr>
    </w:div>
    <w:div w:id="2113939622">
      <w:bodyDiv w:val="1"/>
      <w:marLeft w:val="0"/>
      <w:marRight w:val="0"/>
      <w:marTop w:val="0"/>
      <w:marBottom w:val="0"/>
      <w:divBdr>
        <w:top w:val="none" w:sz="0" w:space="0" w:color="auto"/>
        <w:left w:val="none" w:sz="0" w:space="0" w:color="auto"/>
        <w:bottom w:val="none" w:sz="0" w:space="0" w:color="auto"/>
        <w:right w:val="none" w:sz="0" w:space="0" w:color="auto"/>
      </w:divBdr>
    </w:div>
    <w:div w:id="2116288523">
      <w:bodyDiv w:val="1"/>
      <w:marLeft w:val="0"/>
      <w:marRight w:val="0"/>
      <w:marTop w:val="0"/>
      <w:marBottom w:val="0"/>
      <w:divBdr>
        <w:top w:val="none" w:sz="0" w:space="0" w:color="auto"/>
        <w:left w:val="none" w:sz="0" w:space="0" w:color="auto"/>
        <w:bottom w:val="none" w:sz="0" w:space="0" w:color="auto"/>
        <w:right w:val="none" w:sz="0" w:space="0" w:color="auto"/>
      </w:divBdr>
    </w:div>
    <w:div w:id="2116709804">
      <w:bodyDiv w:val="1"/>
      <w:marLeft w:val="0"/>
      <w:marRight w:val="0"/>
      <w:marTop w:val="0"/>
      <w:marBottom w:val="0"/>
      <w:divBdr>
        <w:top w:val="none" w:sz="0" w:space="0" w:color="auto"/>
        <w:left w:val="none" w:sz="0" w:space="0" w:color="auto"/>
        <w:bottom w:val="none" w:sz="0" w:space="0" w:color="auto"/>
        <w:right w:val="none" w:sz="0" w:space="0" w:color="auto"/>
      </w:divBdr>
    </w:div>
    <w:div w:id="2142455340">
      <w:bodyDiv w:val="1"/>
      <w:marLeft w:val="0"/>
      <w:marRight w:val="0"/>
      <w:marTop w:val="0"/>
      <w:marBottom w:val="0"/>
      <w:divBdr>
        <w:top w:val="none" w:sz="0" w:space="0" w:color="auto"/>
        <w:left w:val="none" w:sz="0" w:space="0" w:color="auto"/>
        <w:bottom w:val="none" w:sz="0" w:space="0" w:color="auto"/>
        <w:right w:val="none" w:sz="0" w:space="0" w:color="auto"/>
      </w:divBdr>
    </w:div>
    <w:div w:id="2145730322">
      <w:bodyDiv w:val="1"/>
      <w:marLeft w:val="0"/>
      <w:marRight w:val="0"/>
      <w:marTop w:val="0"/>
      <w:marBottom w:val="0"/>
      <w:divBdr>
        <w:top w:val="none" w:sz="0" w:space="0" w:color="auto"/>
        <w:left w:val="none" w:sz="0" w:space="0" w:color="auto"/>
        <w:bottom w:val="none" w:sz="0" w:space="0" w:color="auto"/>
        <w:right w:val="none" w:sz="0" w:space="0" w:color="auto"/>
      </w:divBdr>
    </w:div>
    <w:div w:id="2146006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e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3.bin"/><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oleObject" Target="embeddings/oleObject1.bin"/><Relationship Id="rId31"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0.emf"/><Relationship Id="rId27" Type="http://schemas.openxmlformats.org/officeDocument/2006/relationships/oleObject" Target="embeddings/oleObject4.bin"/><Relationship Id="rId30" Type="http://schemas.openxmlformats.org/officeDocument/2006/relationships/image" Target="media/image16.emf"/><Relationship Id="rId35"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gular\Desktop\skinAvatar\dokumendid\ITT_mall_struktuuriga_ES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6DD3161-AA80-4751-A7D6-C40D5980440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RFS18</b:Tag>
    <b:SourceType>InternetSite</b:SourceType>
    <b:Guid>{7A1C2963-45A0-40BD-AA13-46CB200068E3}</b:Guid>
    <b:Author>
      <b:Author>
        <b:NameList>
          <b:Person>
            <b:Last>Solutions</b:Last>
            <b:First>RF</b:First>
          </b:Person>
        </b:NameList>
      </b:Author>
    </b:Author>
    <b:Title>Kinect with MS-SDK - Asset Store</b:Title>
    <b:Year>2018</b:Year>
    <b:YearAccessed>2018</b:YearAccessed>
    <b:MonthAccessed>05.</b:MonthAccessed>
    <b:DayAccessed>14.</b:DayAccessed>
    <b:URL>https://assetstore.unity.com/packages/tools/kinect-with-ms-sdk-7747</b:URL>
    <b:RefOrder>1</b:RefOrder>
  </b:Source>
  <b:Source>
    <b:Tag>RFS181</b:Tag>
    <b:SourceType>InternetSite</b:SourceType>
    <b:Guid>{4A6BC4DC-DA3B-45B0-8D55-FB7311C9DFB1}</b:Guid>
    <b:Author>
      <b:Author>
        <b:NameList>
          <b:Person>
            <b:Last>Solutions</b:Last>
            <b:First>RF</b:First>
          </b:Person>
        </b:NameList>
      </b:Author>
    </b:Author>
    <b:Title>Kinect v2 Examples with MS-SDK and Nuitrack SDK - Asset Store</b:Title>
    <b:Year>2018</b:Year>
    <b:YearAccessed>2018</b:YearAccessed>
    <b:MonthAccessed>05.</b:MonthAccessed>
    <b:DayAccessed>14.</b:DayAccessed>
    <b:URL>https://assetstore.unity.com/packages/3d/characters/kinect-v2-examples-with-ms-sdk-and-nuitrack-sdk-18708</b:URL>
    <b:RefOrder>2</b:RefOrder>
  </b:Source>
  <b:Source>
    <b:Tag>Nõm13</b:Tag>
    <b:SourceType>JournalArticle</b:SourceType>
    <b:Guid>{975EE1EE-6A74-4A07-B974-30A0E14502F9}</b:Guid>
    <b:Title>An alternative approach to measure quantity and smoothness of the human limb motions</b:Title>
    <b:Year>2013</b:Year>
    <b:JournalName>Estonian Journal of Engineering</b:JournalName>
    <b:Pages>298-308</b:Pages>
    <b:Volume>19</b:Volume>
    <b:Issue>4</b:Issue>
    <b:Author>
      <b:Author>
        <b:NameList>
          <b:Person>
            <b:Last>Nõmm</b:Last>
            <b:First>Sven</b:First>
          </b:Person>
          <b:Person>
            <b:Last>Toomela</b:Last>
            <b:First>Aaro</b:First>
          </b:Person>
        </b:NameList>
      </b:Author>
    </b:Author>
    <b:RefOrder>3</b:RefOrder>
  </b:Source>
  <b:Source>
    <b:Tag>Nõm16</b:Tag>
    <b:SourceType>JournalArticle</b:SourceType>
    <b:Guid>{94114E65-2656-45C7-9239-990E2E7AEDC0}</b:Guid>
    <b:Author>
      <b:Author>
        <b:NameList>
          <b:Person>
            <b:Last>Nõmm</b:Last>
            <b:First>Sven</b:First>
          </b:Person>
          <b:Person>
            <b:Last>Toomela</b:Last>
            <b:First>Aaro</b:First>
          </b:Person>
          <b:Person>
            <b:Last>Vaske</b:Last>
            <b:First>Martti</b:First>
          </b:Person>
          <b:Person>
            <b:Last>Uvarov</b:Last>
            <b:First>Dan</b:First>
          </b:Person>
          <b:Person>
            <b:Last>Taba</b:Last>
            <b:First>Pille</b:First>
          </b:Person>
        </b:NameList>
      </b:Author>
    </b:Author>
    <b:Title>An Alternative Approach to Distinguish Movements of Parkinson Disease Patients</b:Title>
    <b:JournalName>IFAC-PapersOnLine</b:JournalName>
    <b:Year>2016</b:Year>
    <b:Pages>272-276</b:Pages>
    <b:Volume>49</b:Volume>
    <b:Issue>19</b:Issue>
    <b:RefOrder>4</b:RefOrder>
  </b:Source>
  <b:Source>
    <b:Tag>Yos14</b:Tag>
    <b:SourceType>JournalArticle</b:SourceType>
    <b:Guid>{38BB706A-3E29-4094-9C22-B37A01E2F6BE}</b:Guid>
    <b:Author>
      <b:Author>
        <b:NameList>
          <b:Person>
            <b:Last>Yoshimitsu</b:Last>
            <b:First>K</b:First>
          </b:Person>
          <b:Person>
            <b:Last>Muragaki</b:Last>
            <b:First>Y</b:First>
          </b:Person>
          <b:Person>
            <b:Last>Maruyama</b:Last>
            <b:First>T</b:First>
          </b:Person>
          <b:Person>
            <b:Last>Yamato</b:Last>
            <b:First>M</b:First>
          </b:Person>
          <b:Person>
            <b:Last>Iseki</b:Last>
            <b:First>H</b:First>
          </b:Person>
        </b:NameList>
      </b:Author>
    </b:Author>
    <b:Title>Development and Initial Clinical Testing of "OPECT": An Innovative Device for Fully Intangible Control of the Intraoperative Image-Displaying Monitor by the Surgeon.</b:Title>
    <b:JournalName>Neurosurgery</b:JournalName>
    <b:Year>2014</b:Year>
    <b:Pages>46-50</b:Pages>
    <b:Volume>10</b:Volume>
    <b:Issue>1</b:Issue>
    <b:RefOrder>5</b:RefOrder>
  </b:Source>
  <b:Source>
    <b:Tag>Mic18</b:Tag>
    <b:SourceType>InternetSite</b:SourceType>
    <b:Guid>{BB5143A5-4177-4895-B199-92C339C09B89}</b:Guid>
    <b:Title>Skeletal Tracking</b:Title>
    <b:Year>2018</b:Year>
    <b:Author>
      <b:Author>
        <b:NameList>
          <b:Person>
            <b:Last>Microsoft</b:Last>
          </b:Person>
        </b:NameList>
      </b:Author>
    </b:Author>
    <b:YearAccessed>2018</b:YearAccessed>
    <b:MonthAccessed>05.</b:MonthAccessed>
    <b:DayAccessed>14.</b:DayAccessed>
    <b:URL>https://msdn.microsoft.com/en-us/library/hh973074.aspx</b:URL>
    <b:RefOrder>6</b:RefOrder>
  </b:Source>
  <b:Source>
    <b:Tag>Jam18</b:Tag>
    <b:SourceType>InternetSite</b:SourceType>
    <b:Guid>{D9B21EE3-64BC-46E5-8825-87128F0A9457}</b:Guid>
    <b:Author>
      <b:Author>
        <b:NameList>
          <b:Person>
            <b:Last>Ashley</b:Last>
            <b:First>James</b:First>
          </b:Person>
        </b:NameList>
      </b:Author>
    </b:Author>
    <b:Title>QUICK REFERENCE: KINECT 1 VS KINECT 2</b:Title>
    <b:ProductionCompany>The Imaginative Universal</b:ProductionCompany>
    <b:Year>2018</b:Year>
    <b:YearAccessed>2018</b:YearAccessed>
    <b:MonthAccessed>05.</b:MonthAccessed>
    <b:DayAccessed>14.</b:DayAccessed>
    <b:URL>http://www.imaginativeuniversal.com/blog/2014/03/05/Quick-Reference-Kinect-1-vs-Kinect-2/</b:URL>
    <b:RefOrder>7</b:RefOrder>
  </b:Source>
  <b:Source>
    <b:Tag>Mic183</b:Tag>
    <b:SourceType>InternetSite</b:SourceType>
    <b:Guid>{60D43758-0BD9-4A61-8D9F-80C61CD3228C}</b:Guid>
    <b:Author>
      <b:Author>
        <b:Corporate>Microsoft</b:Corporate>
      </b:Author>
    </b:Author>
    <b:Title>KinectSensor Class</b:Title>
    <b:Year>2018</b:Year>
    <b:YearAccessed>2018</b:YearAccessed>
    <b:MonthAccessed>05.</b:MonthAccessed>
    <b:DayAccessed>14.</b:DayAccessed>
    <b:URL>https://msdn.microsoft.com/en-us/library/microsoft.kinect.kinectsensor.aspx</b:URL>
    <b:RefOrder>10</b:RefOrder>
  </b:Source>
  <b:Source>
    <b:Tag>Mic182</b:Tag>
    <b:SourceType>InternetSite</b:SourceType>
    <b:Guid>{566B2792-0991-41E8-816D-F0786412075D}</b:Guid>
    <b:Author>
      <b:Author>
        <b:Corporate>Microsoft</b:Corporate>
      </b:Author>
    </b:Author>
    <b:Title>Joint.Position Property</b:Title>
    <b:Year>2018</b:Year>
    <b:YearAccessed>2018</b:YearAccessed>
    <b:MonthAccessed>05.</b:MonthAccessed>
    <b:DayAccessed>14.</b:DayAccessed>
    <b:URL>https://msdn.microsoft.com/en-us/library/microsoft.kinect.joint.position.aspx</b:URL>
    <b:RefOrder>9</b:RefOrder>
  </b:Source>
  <b:Source>
    <b:Tag>Mic181</b:Tag>
    <b:SourceType>InternetSite</b:SourceType>
    <b:Guid>{5DE5EFC6-E547-4D18-8276-767FBC6FB43A}</b:Guid>
    <b:Author>
      <b:Author>
        <b:Corporate>Microsoft</b:Corporate>
      </b:Author>
    </b:Author>
    <b:Title>JointType Enumeration</b:Title>
    <b:Year>2018</b:Year>
    <b:YearAccessed>2018</b:YearAccessed>
    <b:MonthAccessed>05.</b:MonthAccessed>
    <b:DayAccessed>14.</b:DayAccessed>
    <b:URL>https://msdn.microsoft.com/en-us/library/microsoft.kinect.jointtype.aspx</b:URL>
    <b:RefOrder>8</b:RefOrder>
  </b:Source>
  <b:Source>
    <b:Tag>Mic</b:Tag>
    <b:SourceType>InternetSite</b:SourceType>
    <b:Guid>{17C1DEA7-64E6-4FF7-BD66-456B7DB323DA}</b:Guid>
    <b:Author>
      <b:Author>
        <b:Corporate>Microsoft</b:Corporate>
      </b:Author>
    </b:Author>
    <b:URL>https://msdn.microsoft.com/en-us/library/microsoft.kinect.bodyframe.aspx</b:URL>
    <b:Title>BodyFrame Class</b:Title>
    <b:Year>2018</b:Year>
    <b:YearAccessed>2018</b:YearAccessed>
    <b:MonthAccessed>05.</b:MonthAccessed>
    <b:DayAccessed>14.</b:DayAccessed>
    <b:RefOrder>11</b:RefOrder>
  </b:Source>
  <b:Source>
    <b:Tag>Mic184</b:Tag>
    <b:SourceType>InternetSite</b:SourceType>
    <b:Guid>{5E3B8604-1BFC-4F2C-8F09-135C77F3B4E3}</b:Guid>
    <b:Author>
      <b:Author>
        <b:Corporate>Microsoft</b:Corporate>
      </b:Author>
    </b:Author>
    <b:Title>Tracking Users with Kinect Skeletal Tracking</b:Title>
    <b:Year>2018</b:Year>
    <b:YearAccessed>2018</b:YearAccessed>
    <b:MonthAccessed>05.</b:MonthAccessed>
    <b:DayAccessed>14.</b:DayAccessed>
    <b:URL>https://msdn.microsoft.com/en-us/library/jj131025.aspx</b:URL>
    <b:RefOrder>12</b:RefOrder>
  </b:Source>
  <b:Source>
    <b:Tag>Uni18</b:Tag>
    <b:SourceType>InternetSite</b:SourceType>
    <b:Guid>{11B986DD-6EA4-4CDD-9DB8-B8BE063DCFCB}</b:Guid>
    <b:Author>
      <b:Author>
        <b:Corporate>Unity Technologies SF</b:Corporate>
      </b:Author>
    </b:Author>
    <b:Title>Unity</b:Title>
    <b:YearAccessed>2018</b:YearAccessed>
    <b:MonthAccessed>05.</b:MonthAccessed>
    <b:DayAccessed>14.</b:DayAccessed>
    <b:URL>https://unity3d.com/</b:URL>
    <b:RefOrder>13</b:RefOrder>
  </b:Source>
  <b:Source>
    <b:Tag>Ian12</b:Tag>
    <b:SourceType>InternetSite</b:SourceType>
    <b:Guid>{2C58516C-DEBB-4CEB-ADD1-12F868DBCC2F}</b:Guid>
    <b:Author>
      <b:Author>
        <b:NameList>
          <b:Person>
            <b:Last>Zamojc</b:Last>
            <b:First>Ian</b:First>
          </b:Person>
        </b:NameList>
      </b:Author>
    </b:Author>
    <b:Title>Introduction to Unity3D</b:Title>
    <b:ProductionCompany>ENVATO TUTS+</b:ProductionCompany>
    <b:Year>2012</b:Year>
    <b:YearAccessed>2018</b:YearAccessed>
    <b:MonthAccessed>05.</b:MonthAccessed>
    <b:DayAccessed>14.</b:DayAccessed>
    <b:URL>https://code.tutsplus.com/tutorials/introduction-to-unity3d--mobile-10752</b:URL>
    <b:RefOrder>14</b:RefOrder>
  </b:Source>
  <b:Source>
    <b:Tag>Uni17</b:Tag>
    <b:SourceType>InternetSite</b:SourceType>
    <b:Guid>{497CB0D7-3EB6-487F-BD80-720A9896A32E}</b:Guid>
    <b:Author>
      <b:Author>
        <b:Corporate>Unity</b:Corporate>
      </b:Author>
    </b:Author>
    <b:Title>Unity - Manual: GameObjects</b:Title>
    <b:Year>2017</b:Year>
    <b:YearAccessed>2018</b:YearAccessed>
    <b:MonthAccessed>05.</b:MonthAccessed>
    <b:DayAccessed>14.</b:DayAccessed>
    <b:URL>https://docs.unity3d.com/Manual/GameObjects.html</b:URL>
    <b:RefOrder>15</b:RefOrder>
  </b:Source>
  <b:Source>
    <b:Tag>Uni181</b:Tag>
    <b:SourceType>InternetSite</b:SourceType>
    <b:Guid>{0E274240-1CBD-44BD-9280-AC48AA76F6A6}</b:Guid>
    <b:Author>
      <b:Author>
        <b:Corporate>Unity</b:Corporate>
      </b:Author>
    </b:Author>
    <b:Title>Unity - Manual: Creating and Using Scripts</b:Title>
    <b:Year>2018</b:Year>
    <b:YearAccessed>2018</b:YearAccessed>
    <b:MonthAccessed>05.</b:MonthAccessed>
    <b:DayAccessed>14.</b:DayAccessed>
    <b:URL>https://docs.unity3d.com/Manual/CreatingAndUsingScripts.html</b:URL>
    <b:RefOrder>16</b:RefOrder>
  </b:Source>
  <b:Source>
    <b:Tag>Uni182</b:Tag>
    <b:SourceType>InternetSite</b:SourceType>
    <b:Guid>{B5FE51DC-47F9-4F87-A730-8FB19956046D}</b:Guid>
    <b:Author>
      <b:Author>
        <b:Corporate>Unity</b:Corporate>
      </b:Author>
    </b:Author>
    <b:Title>Unity - Scripting API: MonoBehaviour</b:Title>
    <b:Year>2018</b:Year>
    <b:YearAccessed>2018</b:YearAccessed>
    <b:MonthAccessed>05.</b:MonthAccessed>
    <b:DayAccessed>14.</b:DayAccessed>
    <b:URL>https://docs.unity3d.com/ScriptReference/MonoBehaviour.html</b:URL>
    <b:RefOrder>17</b:RefOrder>
  </b:Source>
  <b:Source>
    <b:Tag>Uni183</b:Tag>
    <b:SourceType>InternetSite</b:SourceType>
    <b:Guid>{B02D5EB1-19C9-4EE2-A9FB-DACE614563EC}</b:Guid>
    <b:Author>
      <b:Author>
        <b:Corporate>Unity</b:Corporate>
      </b:Author>
    </b:Author>
    <b:Title>Unity - Scripting API: MonoBehaviour.Awake()</b:Title>
    <b:Year>2018</b:Year>
    <b:YearAccessed>2018</b:YearAccessed>
    <b:MonthAccessed>05.</b:MonthAccessed>
    <b:DayAccessed>14.</b:DayAccessed>
    <b:URL>https://docs.unity3d.com/ScriptReference/MonoBehaviour.Awake.html</b:URL>
    <b:RefOrder>18</b:RefOrder>
  </b:Source>
  <b:Source>
    <b:Tag>Uni184</b:Tag>
    <b:SourceType>InternetSite</b:SourceType>
    <b:Guid>{B5E71CCE-92FB-4FD2-901E-98E8574E95D6}</b:Guid>
    <b:Author>
      <b:Author>
        <b:Corporate>Unity</b:Corporate>
      </b:Author>
    </b:Author>
    <b:Title>Unity - Scripting API: MonoBehaviour.Update()</b:Title>
    <b:Year>2018</b:Year>
    <b:YearAccessed>2018</b:YearAccessed>
    <b:MonthAccessed>05.</b:MonthAccessed>
    <b:DayAccessed>14.</b:DayAccessed>
    <b:URL>https://docs.unity3d.com/ScriptReference/MonoBehaviour.Update.html</b:URL>
    <b:RefOrder>19</b:RefOrder>
  </b:Source>
  <b:Source>
    <b:Tag>Ble18</b:Tag>
    <b:SourceType>InternetSite</b:SourceType>
    <b:Guid>{9F89C682-04C5-446B-94FC-3D47A0902B5E}</b:Guid>
    <b:Author>
      <b:Author>
        <b:Corporate>Blender</b:Corporate>
      </b:Author>
    </b:Author>
    <b:Title>About — blender.org</b:Title>
    <b:Year>2018</b:Year>
    <b:YearAccessed>2018</b:YearAccessed>
    <b:MonthAccessed>05.</b:MonthAccessed>
    <b:DayAccessed>14.</b:DayAccessed>
    <b:URL>https://www.blender.org/about/</b:URL>
    <b:RefOrder>20</b:RefOrder>
  </b:Source>
</b:Sources>
</file>

<file path=customXml/itemProps1.xml><?xml version="1.0" encoding="utf-8"?>
<ds:datastoreItem xmlns:ds="http://schemas.openxmlformats.org/officeDocument/2006/customXml" ds:itemID="{8165AD71-493A-4578-BC13-C30D2B6B1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ITT_mall_struktuuriga_EST</Template>
  <TotalTime>0</TotalTime>
  <Pages>1</Pages>
  <Words>8128</Words>
  <Characters>47149</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55167</CharactersWithSpaces>
  <SharedDoc>false</SharedDoc>
  <HLinks>
    <vt:vector size="42" baseType="variant">
      <vt:variant>
        <vt:i4>1245233</vt:i4>
      </vt:variant>
      <vt:variant>
        <vt:i4>90</vt:i4>
      </vt:variant>
      <vt:variant>
        <vt:i4>0</vt:i4>
      </vt:variant>
      <vt:variant>
        <vt:i4>5</vt:i4>
      </vt:variant>
      <vt:variant>
        <vt:lpwstr/>
      </vt:variant>
      <vt:variant>
        <vt:lpwstr>_Toc437856796</vt:lpwstr>
      </vt:variant>
      <vt:variant>
        <vt:i4>1245233</vt:i4>
      </vt:variant>
      <vt:variant>
        <vt:i4>84</vt:i4>
      </vt:variant>
      <vt:variant>
        <vt:i4>0</vt:i4>
      </vt:variant>
      <vt:variant>
        <vt:i4>5</vt:i4>
      </vt:variant>
      <vt:variant>
        <vt:lpwstr/>
      </vt:variant>
      <vt:variant>
        <vt:lpwstr>_Toc437856795</vt:lpwstr>
      </vt:variant>
      <vt:variant>
        <vt:i4>1245233</vt:i4>
      </vt:variant>
      <vt:variant>
        <vt:i4>78</vt:i4>
      </vt:variant>
      <vt:variant>
        <vt:i4>0</vt:i4>
      </vt:variant>
      <vt:variant>
        <vt:i4>5</vt:i4>
      </vt:variant>
      <vt:variant>
        <vt:lpwstr/>
      </vt:variant>
      <vt:variant>
        <vt:lpwstr>_Toc437856794</vt:lpwstr>
      </vt:variant>
      <vt:variant>
        <vt:i4>1245233</vt:i4>
      </vt:variant>
      <vt:variant>
        <vt:i4>72</vt:i4>
      </vt:variant>
      <vt:variant>
        <vt:i4>0</vt:i4>
      </vt:variant>
      <vt:variant>
        <vt:i4>5</vt:i4>
      </vt:variant>
      <vt:variant>
        <vt:lpwstr/>
      </vt:variant>
      <vt:variant>
        <vt:lpwstr>_Toc437856793</vt:lpwstr>
      </vt:variant>
      <vt:variant>
        <vt:i4>1245233</vt:i4>
      </vt:variant>
      <vt:variant>
        <vt:i4>64</vt:i4>
      </vt:variant>
      <vt:variant>
        <vt:i4>0</vt:i4>
      </vt:variant>
      <vt:variant>
        <vt:i4>5</vt:i4>
      </vt:variant>
      <vt:variant>
        <vt:lpwstr/>
      </vt:variant>
      <vt:variant>
        <vt:lpwstr>_Toc437856792</vt:lpwstr>
      </vt:variant>
      <vt:variant>
        <vt:i4>1245233</vt:i4>
      </vt:variant>
      <vt:variant>
        <vt:i4>56</vt:i4>
      </vt:variant>
      <vt:variant>
        <vt:i4>0</vt:i4>
      </vt:variant>
      <vt:variant>
        <vt:i4>5</vt:i4>
      </vt:variant>
      <vt:variant>
        <vt:lpwstr/>
      </vt:variant>
      <vt:variant>
        <vt:lpwstr>_Toc437856791</vt:lpwstr>
      </vt:variant>
      <vt:variant>
        <vt:i4>1245233</vt:i4>
      </vt:variant>
      <vt:variant>
        <vt:i4>50</vt:i4>
      </vt:variant>
      <vt:variant>
        <vt:i4>0</vt:i4>
      </vt:variant>
      <vt:variant>
        <vt:i4>5</vt:i4>
      </vt:variant>
      <vt:variant>
        <vt:lpwstr/>
      </vt:variant>
      <vt:variant>
        <vt:lpwstr>_Toc437856790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2018-04-18T08:43:00Z</dcterms:created>
  <dcterms:modified xsi:type="dcterms:W3CDTF">2018-06-12T16:39:00Z</dcterms:modified>
</cp:coreProperties>
</file>