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1E28E" w14:textId="60288869" w:rsidR="00B64015" w:rsidRDefault="004666DC">
      <w:pPr>
        <w:spacing w:after="200" w:line="240" w:lineRule="auto"/>
        <w:rPr>
          <w:rFonts w:ascii="Lexend" w:eastAsia="Lexend" w:hAnsi="Lexend" w:cs="Lexend"/>
          <w:color w:val="403F3E"/>
        </w:rPr>
      </w:pPr>
      <w:r>
        <w:rPr>
          <w:rFonts w:ascii="Lexend" w:eastAsia="Lexend" w:hAnsi="Lexend" w:cs="Lexend"/>
          <w:noProof/>
          <w:color w:val="403F3E"/>
        </w:rPr>
        <w:drawing>
          <wp:anchor distT="0" distB="0" distL="114300" distR="114300" simplePos="0" relativeHeight="251658240" behindDoc="0" locked="0" layoutInCell="1" allowOverlap="1" wp14:anchorId="6183D163" wp14:editId="187DE713">
            <wp:simplePos x="0" y="0"/>
            <wp:positionH relativeFrom="column">
              <wp:posOffset>5227320</wp:posOffset>
            </wp:positionH>
            <wp:positionV relativeFrom="paragraph">
              <wp:posOffset>-899160</wp:posOffset>
            </wp:positionV>
            <wp:extent cx="1524000" cy="1524000"/>
            <wp:effectExtent l="0" t="0" r="0" b="0"/>
            <wp:wrapNone/>
            <wp:docPr id="9" name="Picture 9" descr="A red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ed and black log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3EE">
        <w:rPr>
          <w:rFonts w:ascii="Lexend" w:eastAsia="Lexend" w:hAnsi="Lexend" w:cs="Lexend"/>
          <w:color w:val="403F3E"/>
        </w:rPr>
        <w:t>Telegram channel</w:t>
      </w:r>
      <w:r w:rsidR="00796099">
        <w:rPr>
          <w:rFonts w:ascii="Lexend" w:eastAsia="Lexend" w:hAnsi="Lexend" w:cs="Lexend"/>
          <w:color w:val="403F3E"/>
        </w:rPr>
        <w:t xml:space="preserve">: </w:t>
      </w:r>
      <w:hyperlink r:id="rId9" w:history="1">
        <w:r w:rsidR="00796099" w:rsidRPr="009835CE">
          <w:rPr>
            <w:rStyle w:val="Hyperlink"/>
            <w:rFonts w:ascii="Lexend" w:eastAsia="Lexend" w:hAnsi="Lexend" w:cs="Lexend"/>
          </w:rPr>
          <w:t>APEX LEGNDS</w:t>
        </w:r>
      </w:hyperlink>
    </w:p>
    <w:p w14:paraId="2CCAFCDE" w14:textId="7E0B5888" w:rsidR="00B64015" w:rsidRDefault="009835CE">
      <w:pPr>
        <w:spacing w:after="200" w:line="240" w:lineRule="auto"/>
        <w:rPr>
          <w:rFonts w:ascii="Lexend" w:eastAsia="Lexend" w:hAnsi="Lexend" w:cs="Lexend"/>
          <w:color w:val="403F3E"/>
        </w:rPr>
      </w:pPr>
      <w:r>
        <w:rPr>
          <w:rFonts w:ascii="Lexend" w:eastAsia="Lexend" w:hAnsi="Lexend" w:cs="Lexend"/>
          <w:color w:val="403F3E"/>
        </w:rPr>
        <w:t xml:space="preserve">ADMIN ID: </w:t>
      </w:r>
      <w:hyperlink r:id="rId10" w:history="1">
        <w:r w:rsidRPr="009835CE">
          <w:rPr>
            <w:rStyle w:val="Hyperlink"/>
            <w:rFonts w:ascii="Lexend" w:eastAsia="Lexend" w:hAnsi="Lexend" w:cs="Lexend"/>
          </w:rPr>
          <w:t>ADMIN</w:t>
        </w:r>
      </w:hyperlink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64015" w14:paraId="7D34D421" w14:textId="77777777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9263" w14:textId="53F4AAD1" w:rsidR="00B64015" w:rsidRDefault="00000000">
            <w:pPr>
              <w:spacing w:after="200" w:line="240" w:lineRule="auto"/>
              <w:ind w:left="-90"/>
              <w:rPr>
                <w:rFonts w:ascii="Lexend" w:eastAsia="Lexend" w:hAnsi="Lexend" w:cs="Lexend"/>
                <w:b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Bill to:</w:t>
            </w:r>
          </w:p>
          <w:p w14:paraId="798FC5DE" w14:textId="58823B72" w:rsidR="00B64015" w:rsidRDefault="00000000">
            <w:pP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 xml:space="preserve">Buyer </w:t>
            </w:r>
            <w:proofErr w:type="gramStart"/>
            <w:r>
              <w:rPr>
                <w:rFonts w:ascii="Lexend" w:eastAsia="Lexend" w:hAnsi="Lexend" w:cs="Lexend"/>
                <w:color w:val="403F3E"/>
              </w:rPr>
              <w:t>name</w:t>
            </w:r>
            <w:r w:rsidR="009835CE">
              <w:rPr>
                <w:rFonts w:ascii="Lexend" w:eastAsia="Lexend" w:hAnsi="Lexend" w:cs="Lexend"/>
                <w:color w:val="403F3E"/>
              </w:rPr>
              <w:t xml:space="preserve"> :</w:t>
            </w:r>
            <w:proofErr w:type="gramEnd"/>
            <w:r w:rsidR="009835CE">
              <w:rPr>
                <w:rFonts w:ascii="Lexend" w:eastAsia="Lexend" w:hAnsi="Lexend" w:cs="Lexend"/>
                <w:color w:val="403F3E"/>
              </w:rPr>
              <w:t xml:space="preserve"> [</w:t>
            </w:r>
            <w:r>
              <w:rPr>
                <w:rFonts w:ascii="Lexend" w:eastAsia="Lexend" w:hAnsi="Lexend" w:cs="Lexend"/>
                <w:color w:val="403F3E"/>
              </w:rPr>
              <w:t>name</w:t>
            </w:r>
            <w:r w:rsidR="009835CE">
              <w:rPr>
                <w:rFonts w:ascii="Lexend" w:eastAsia="Lexend" w:hAnsi="Lexend" w:cs="Lexend"/>
                <w:color w:val="403F3E"/>
              </w:rPr>
              <w:t>]</w:t>
            </w:r>
          </w:p>
          <w:p w14:paraId="68479675" w14:textId="44165500" w:rsidR="00B64015" w:rsidRDefault="00000000">
            <w:pP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>Buyer phone number</w:t>
            </w:r>
            <w:r w:rsidR="009835CE">
              <w:rPr>
                <w:rFonts w:ascii="Lexend" w:eastAsia="Lexend" w:hAnsi="Lexend" w:cs="Lexend"/>
                <w:color w:val="403F3E"/>
              </w:rPr>
              <w:t>:</w:t>
            </w:r>
            <w:r w:rsidR="00FC0D36">
              <w:rPr>
                <w:rFonts w:ascii="Lexend" w:eastAsia="Lexend" w:hAnsi="Lexend" w:cs="Lexend"/>
                <w:color w:val="403F3E"/>
              </w:rPr>
              <w:t xml:space="preserve"> </w:t>
            </w:r>
            <w:r w:rsidR="009835CE">
              <w:rPr>
                <w:rFonts w:ascii="Lexend" w:eastAsia="Lexend" w:hAnsi="Lexend" w:cs="Lexend"/>
                <w:color w:val="403F3E"/>
              </w:rPr>
              <w:t>[</w:t>
            </w:r>
            <w:r w:rsidR="007E2EEE">
              <w:rPr>
                <w:rFonts w:ascii="Lexend" w:eastAsia="Lexend" w:hAnsi="Lexend" w:cs="Lexend"/>
                <w:color w:val="403F3E"/>
              </w:rPr>
              <w:t>number</w:t>
            </w:r>
            <w:r w:rsidR="009835CE">
              <w:rPr>
                <w:rFonts w:ascii="Lexend" w:eastAsia="Lexend" w:hAnsi="Lexend" w:cs="Lexend"/>
                <w:color w:val="403F3E"/>
              </w:rPr>
              <w:t>]</w:t>
            </w:r>
          </w:p>
          <w:p w14:paraId="39D55FEF" w14:textId="3E24E1E1" w:rsidR="00900A5E" w:rsidRDefault="00900A5E">
            <w:pP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 xml:space="preserve">Buyer </w:t>
            </w:r>
            <w:proofErr w:type="gramStart"/>
            <w:r>
              <w:rPr>
                <w:rFonts w:ascii="Lexend" w:eastAsia="Lexend" w:hAnsi="Lexend" w:cs="Lexend"/>
                <w:color w:val="403F3E"/>
              </w:rPr>
              <w:t>DOB</w:t>
            </w:r>
            <w:r w:rsidR="00FC0D36">
              <w:rPr>
                <w:rFonts w:ascii="Lexend" w:eastAsia="Lexend" w:hAnsi="Lexend" w:cs="Lexend"/>
                <w:color w:val="403F3E"/>
              </w:rPr>
              <w:t xml:space="preserve"> </w:t>
            </w:r>
            <w:r>
              <w:rPr>
                <w:rFonts w:ascii="Lexend" w:eastAsia="Lexend" w:hAnsi="Lexend" w:cs="Lexend"/>
                <w:color w:val="403F3E"/>
              </w:rPr>
              <w:t>:</w:t>
            </w:r>
            <w:proofErr w:type="gramEnd"/>
            <w:r w:rsidR="00FC0D36">
              <w:rPr>
                <w:rFonts w:ascii="Lexend" w:eastAsia="Lexend" w:hAnsi="Lexend" w:cs="Lexend"/>
                <w:color w:val="403F3E"/>
              </w:rPr>
              <w:t xml:space="preserve"> </w:t>
            </w:r>
            <w:r>
              <w:rPr>
                <w:rFonts w:ascii="Lexend" w:eastAsia="Lexend" w:hAnsi="Lexend" w:cs="Lexend"/>
                <w:color w:val="403F3E"/>
              </w:rPr>
              <w:t>[dob]</w:t>
            </w:r>
          </w:p>
          <w:p w14:paraId="1D63F972" w14:textId="5D0CEDC6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 xml:space="preserve">Buyer </w:t>
            </w:r>
            <w:proofErr w:type="gramStart"/>
            <w:r>
              <w:rPr>
                <w:rFonts w:ascii="Lexend" w:eastAsia="Lexend" w:hAnsi="Lexend" w:cs="Lexend"/>
                <w:color w:val="403F3E"/>
              </w:rPr>
              <w:t>email</w:t>
            </w:r>
            <w:r w:rsidR="00FC0D36">
              <w:rPr>
                <w:rFonts w:ascii="Lexend" w:eastAsia="Lexend" w:hAnsi="Lexend" w:cs="Lexend"/>
                <w:color w:val="403F3E"/>
              </w:rPr>
              <w:t xml:space="preserve"> </w:t>
            </w:r>
            <w:r w:rsidR="009835CE">
              <w:rPr>
                <w:rFonts w:ascii="Lexend" w:eastAsia="Lexend" w:hAnsi="Lexend" w:cs="Lexend"/>
                <w:color w:val="403F3E"/>
              </w:rPr>
              <w:t>:</w:t>
            </w:r>
            <w:proofErr w:type="gramEnd"/>
            <w:r w:rsidR="00FC0D36">
              <w:rPr>
                <w:rFonts w:ascii="Lexend" w:eastAsia="Lexend" w:hAnsi="Lexend" w:cs="Lexend"/>
                <w:color w:val="403F3E"/>
              </w:rPr>
              <w:t xml:space="preserve"> </w:t>
            </w:r>
            <w:r w:rsidR="009835CE">
              <w:rPr>
                <w:rFonts w:ascii="Lexend" w:eastAsia="Lexend" w:hAnsi="Lexend" w:cs="Lexend"/>
                <w:color w:val="403F3E"/>
              </w:rPr>
              <w:t>[email]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5652" w14:textId="7DAC24B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40" w:lineRule="auto"/>
              <w:ind w:left="-90"/>
              <w:rPr>
                <w:rFonts w:ascii="Lexend" w:eastAsia="Lexend" w:hAnsi="Lexend" w:cs="Lexend"/>
                <w:b/>
                <w:color w:val="403F3E"/>
              </w:rPr>
            </w:pPr>
          </w:p>
          <w:p w14:paraId="0DAD3B58" w14:textId="4B9407E2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Invoice number:</w:t>
            </w:r>
            <w:r>
              <w:rPr>
                <w:rFonts w:ascii="Inter" w:eastAsia="Inter" w:hAnsi="Inter" w:cs="Inter"/>
                <w:color w:val="403F3E"/>
              </w:rPr>
              <w:t xml:space="preserve"> </w:t>
            </w:r>
            <w:r w:rsidR="000C7446">
              <w:rPr>
                <w:rFonts w:ascii="Lexend" w:eastAsia="Lexend" w:hAnsi="Lexend" w:cs="Lexend"/>
                <w:color w:val="403F3E"/>
              </w:rPr>
              <w:t>[inv]</w:t>
            </w:r>
            <w:r w:rsidR="00996ADA" w:rsidRPr="00996ADA">
              <w:rPr>
                <w:rFonts w:ascii="Lexend" w:eastAsia="Lexend" w:hAnsi="Lexend" w:cs="Lexend"/>
                <w:color w:val="403F3E"/>
              </w:rPr>
              <w:t>-</w:t>
            </w:r>
            <w:r w:rsidR="001B7483">
              <w:rPr>
                <w:rFonts w:ascii="Lexend" w:eastAsia="Lexend" w:hAnsi="Lexend" w:cs="Lexend"/>
                <w:color w:val="403F3E"/>
              </w:rPr>
              <w:t>[ye</w:t>
            </w:r>
            <w:r w:rsidR="00AF733A">
              <w:rPr>
                <w:rFonts w:ascii="Lexend" w:eastAsia="Lexend" w:hAnsi="Lexend" w:cs="Lexend"/>
                <w:color w:val="403F3E"/>
              </w:rPr>
              <w:t>a</w:t>
            </w:r>
            <w:r w:rsidR="001B7483">
              <w:rPr>
                <w:rFonts w:ascii="Lexend" w:eastAsia="Lexend" w:hAnsi="Lexend" w:cs="Lexend"/>
                <w:color w:val="403F3E"/>
              </w:rPr>
              <w:t>r]</w:t>
            </w:r>
            <w:r w:rsidR="00996ADA" w:rsidRPr="00996ADA">
              <w:rPr>
                <w:rFonts w:ascii="Lexend" w:eastAsia="Lexend" w:hAnsi="Lexend" w:cs="Lexend"/>
                <w:color w:val="403F3E"/>
              </w:rPr>
              <w:t>-</w:t>
            </w:r>
            <w:r w:rsidR="001B7483">
              <w:rPr>
                <w:rFonts w:ascii="Lexend" w:eastAsia="Lexend" w:hAnsi="Lexend" w:cs="Lexend"/>
                <w:color w:val="403F3E"/>
              </w:rPr>
              <w:t>[</w:t>
            </w:r>
            <w:r w:rsidR="00AF733A">
              <w:rPr>
                <w:rFonts w:ascii="Lexend" w:eastAsia="Lexend" w:hAnsi="Lexend" w:cs="Lexend"/>
                <w:color w:val="403F3E"/>
              </w:rPr>
              <w:t>num</w:t>
            </w:r>
            <w:r w:rsidR="001B7483">
              <w:rPr>
                <w:rFonts w:ascii="Lexend" w:eastAsia="Lexend" w:hAnsi="Lexend" w:cs="Lexend"/>
                <w:color w:val="403F3E"/>
              </w:rPr>
              <w:t>]</w:t>
            </w:r>
          </w:p>
          <w:p w14:paraId="49CA513F" w14:textId="6F470E8D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Invoice date:</w:t>
            </w:r>
            <w:r>
              <w:rPr>
                <w:rFonts w:ascii="Inter" w:eastAsia="Inter" w:hAnsi="Inter" w:cs="Inter"/>
                <w:color w:val="403F3E"/>
              </w:rPr>
              <w:t xml:space="preserve"> </w:t>
            </w:r>
            <w:r w:rsidR="009835CE">
              <w:rPr>
                <w:rFonts w:ascii="Lexend" w:eastAsia="Lexend" w:hAnsi="Lexend" w:cs="Lexend"/>
                <w:color w:val="403F3E"/>
              </w:rPr>
              <w:t>[date]</w:t>
            </w:r>
          </w:p>
          <w:p w14:paraId="719BB327" w14:textId="3683D848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40" w:lineRule="auto"/>
              <w:ind w:left="-90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Paym</w:t>
            </w:r>
            <w:r w:rsidR="00A00AAD">
              <w:rPr>
                <w:rFonts w:ascii="Lexend" w:eastAsia="Lexend" w:hAnsi="Lexend" w:cs="Lexend"/>
                <w:b/>
                <w:color w:val="403F3E"/>
              </w:rPr>
              <w:t>ent time</w:t>
            </w:r>
            <w:r>
              <w:rPr>
                <w:rFonts w:ascii="Lexend" w:eastAsia="Lexend" w:hAnsi="Lexend" w:cs="Lexend"/>
                <w:b/>
                <w:color w:val="403F3E"/>
              </w:rPr>
              <w:t>:</w:t>
            </w:r>
            <w:r>
              <w:rPr>
                <w:rFonts w:ascii="Inter" w:eastAsia="Inter" w:hAnsi="Inter" w:cs="Inter"/>
                <w:color w:val="403F3E"/>
              </w:rPr>
              <w:t xml:space="preserve"> </w:t>
            </w:r>
            <w:r w:rsidR="009835CE">
              <w:rPr>
                <w:rFonts w:ascii="Lexend" w:eastAsia="Lexend" w:hAnsi="Lexend" w:cs="Lexend"/>
                <w:color w:val="403F3E"/>
              </w:rPr>
              <w:t>[</w:t>
            </w:r>
            <w:r w:rsidR="00FC0D36">
              <w:rPr>
                <w:rFonts w:ascii="Lexend" w:eastAsia="Lexend" w:hAnsi="Lexend" w:cs="Lexend"/>
                <w:color w:val="403F3E"/>
              </w:rPr>
              <w:t>time</w:t>
            </w:r>
            <w:r w:rsidR="009835CE">
              <w:rPr>
                <w:rFonts w:ascii="Lexend" w:eastAsia="Lexend" w:hAnsi="Lexend" w:cs="Lexend"/>
                <w:color w:val="403F3E"/>
              </w:rPr>
              <w:t>]</w:t>
            </w:r>
          </w:p>
        </w:tc>
      </w:tr>
    </w:tbl>
    <w:p w14:paraId="6EBAE4A8" w14:textId="77777777" w:rsidR="00B64015" w:rsidRDefault="00B64015">
      <w:pPr>
        <w:spacing w:after="200"/>
        <w:rPr>
          <w:rFonts w:ascii="Inter" w:eastAsia="Inter" w:hAnsi="Inter" w:cs="Inter"/>
          <w:color w:val="403F3E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400"/>
        <w:gridCol w:w="2400"/>
        <w:gridCol w:w="2400"/>
      </w:tblGrid>
      <w:tr w:rsidR="00B64015" w14:paraId="4FFFDBD5" w14:textId="77777777">
        <w:tc>
          <w:tcPr>
            <w:tcW w:w="216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E5D0" w14:textId="73FDA52F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" w:eastAsia="Lexend" w:hAnsi="Lexend" w:cs="Lexend"/>
                <w:b/>
                <w:color w:val="FFFFFF"/>
                <w:shd w:val="clear" w:color="auto" w:fill="FFE7D1"/>
              </w:rPr>
            </w:pPr>
            <w:r>
              <w:rPr>
                <w:rFonts w:ascii="Lexend" w:eastAsia="Lexend" w:hAnsi="Lexend" w:cs="Lexend"/>
                <w:b/>
                <w:color w:val="FFFFFF"/>
              </w:rPr>
              <w:t>Item</w:t>
            </w:r>
            <w:r>
              <w:rPr>
                <w:rFonts w:ascii="Lexend" w:eastAsia="Lexend" w:hAnsi="Lexend" w:cs="Lexend"/>
                <w:b/>
                <w:color w:val="FFFFFF"/>
                <w:shd w:val="clear" w:color="auto" w:fill="FFE7D1"/>
              </w:rPr>
              <w:t xml:space="preserve"> 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71BE1" w14:textId="586F4BA8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b/>
                <w:color w:val="FFFFFF"/>
              </w:rPr>
            </w:pPr>
            <w:r>
              <w:rPr>
                <w:rFonts w:asciiTheme="minorHAnsi" w:eastAsia="Lexend" w:hAnsiTheme="minorHAnsi" w:cs="Lexend"/>
                <w:b/>
                <w:color w:val="FFFFFF"/>
              </w:rPr>
              <w:t xml:space="preserve">Validity 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4CDF" w14:textId="55929892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b/>
                <w:color w:val="FFFFFF"/>
              </w:rPr>
            </w:pPr>
            <w:r>
              <w:rPr>
                <w:rFonts w:ascii="Lexend" w:eastAsia="Lexend" w:hAnsi="Lexend" w:cs="Lexend"/>
                <w:b/>
                <w:color w:val="FFFFFF"/>
              </w:rPr>
              <w:t>Price per unit</w:t>
            </w:r>
            <w:r w:rsidR="00996ADA">
              <w:rPr>
                <w:rFonts w:ascii="Lexend" w:eastAsia="Lexend" w:hAnsi="Lexend" w:cs="Lexend"/>
                <w:b/>
                <w:color w:val="FFFFFF"/>
              </w:rPr>
              <w:t xml:space="preserve"> of </w:t>
            </w:r>
            <w:r w:rsidR="00996ADA">
              <w:rPr>
                <w:rFonts w:asciiTheme="minorHAnsi" w:eastAsia="Lexend" w:hAnsiTheme="minorHAnsi" w:cs="Lexend"/>
                <w:b/>
                <w:color w:val="FFFFFF"/>
              </w:rPr>
              <w:t>time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E174" w14:textId="77777777" w:rsidR="00B64015" w:rsidRPr="004666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b/>
                <w:color w:val="FFFFFF" w:themeColor="background1"/>
              </w:rPr>
            </w:pPr>
            <w:r>
              <w:rPr>
                <w:rFonts w:ascii="Lexend" w:eastAsia="Lexend" w:hAnsi="Lexend" w:cs="Lexend"/>
                <w:b/>
                <w:color w:val="FFFFFF"/>
              </w:rPr>
              <w:t>Amount</w:t>
            </w:r>
          </w:p>
        </w:tc>
      </w:tr>
      <w:tr w:rsidR="00B64015" w14:paraId="5A641EC5" w14:textId="77777777">
        <w:tc>
          <w:tcPr>
            <w:tcW w:w="216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592A" w14:textId="757B74A2" w:rsidR="00B64015" w:rsidRDefault="009835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>BOT-PASS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717B" w14:textId="17F62984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>
              <w:rPr>
                <w:rFonts w:ascii="Lexend" w:eastAsia="Lexend" w:hAnsi="Lexend" w:cs="Lexend"/>
                <w:color w:val="403F3E"/>
              </w:rPr>
              <w:t>5HR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51A0" w14:textId="2EC82979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20.00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single" w:sz="8" w:space="0" w:color="403F3E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4E13" w14:textId="614B1D4F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100.00</w:t>
            </w:r>
          </w:p>
        </w:tc>
      </w:tr>
      <w:tr w:rsidR="00B64015" w14:paraId="682B3325" w14:textId="77777777">
        <w:trPr>
          <w:trHeight w:val="420"/>
        </w:trPr>
        <w:tc>
          <w:tcPr>
            <w:tcW w:w="4560" w:type="dxa"/>
            <w:gridSpan w:val="2"/>
            <w:vMerge w:val="restart"/>
            <w:tcBorders>
              <w:top w:val="single" w:sz="8" w:space="0" w:color="403F3E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9B7B" w14:textId="7777777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403F3E"/>
              </w:rPr>
            </w:pP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9BA4" w14:textId="77777777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jc w:val="right"/>
              <w:rPr>
                <w:rFonts w:ascii="Lexend" w:eastAsia="Lexend" w:hAnsi="Lexend" w:cs="Lexend"/>
                <w:b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Subtotal</w:t>
            </w:r>
          </w:p>
        </w:tc>
        <w:tc>
          <w:tcPr>
            <w:tcW w:w="2400" w:type="dxa"/>
            <w:tcBorders>
              <w:top w:val="single" w:sz="8" w:space="0" w:color="403F3E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DA3E" w14:textId="3CB5F52A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100.00</w:t>
            </w:r>
          </w:p>
        </w:tc>
      </w:tr>
      <w:tr w:rsidR="00B64015" w14:paraId="2249D433" w14:textId="77777777">
        <w:trPr>
          <w:trHeight w:val="420"/>
        </w:trPr>
        <w:tc>
          <w:tcPr>
            <w:tcW w:w="4560" w:type="dxa"/>
            <w:gridSpan w:val="2"/>
            <w:vMerge/>
            <w:tcBorders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FC3D" w14:textId="7777777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403F3E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A9C48" w14:textId="77777777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Lexend" w:eastAsia="Lexend" w:hAnsi="Lexend" w:cs="Lexend"/>
                <w:b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Tax 0.00%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541E" w14:textId="1734A88C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0.00</w:t>
            </w:r>
          </w:p>
        </w:tc>
      </w:tr>
      <w:tr w:rsidR="00B64015" w14:paraId="10F1A7F0" w14:textId="77777777">
        <w:trPr>
          <w:trHeight w:val="420"/>
        </w:trPr>
        <w:tc>
          <w:tcPr>
            <w:tcW w:w="4560" w:type="dxa"/>
            <w:gridSpan w:val="2"/>
            <w:vMerge/>
            <w:tcBorders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5F14" w14:textId="7777777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403F3E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3EBC" w14:textId="77777777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Lexend" w:eastAsia="Lexend" w:hAnsi="Lexend" w:cs="Lexend"/>
                <w:b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Fees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7C2E" w14:textId="2E0C7475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0.00</w:t>
            </w:r>
          </w:p>
        </w:tc>
      </w:tr>
      <w:tr w:rsidR="00B64015" w14:paraId="1814BA56" w14:textId="77777777">
        <w:trPr>
          <w:trHeight w:val="420"/>
        </w:trPr>
        <w:tc>
          <w:tcPr>
            <w:tcW w:w="4560" w:type="dxa"/>
            <w:gridSpan w:val="2"/>
            <w:vMerge/>
            <w:tcBorders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50A5" w14:textId="7777777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403F3E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69519" w14:textId="77777777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Lexend" w:eastAsia="Lexend" w:hAnsi="Lexend" w:cs="Lexend"/>
                <w:b/>
                <w:color w:val="403F3E"/>
              </w:rPr>
            </w:pPr>
            <w:r>
              <w:rPr>
                <w:rFonts w:ascii="Lexend" w:eastAsia="Lexend" w:hAnsi="Lexend" w:cs="Lexend"/>
                <w:b/>
                <w:color w:val="403F3E"/>
              </w:rPr>
              <w:t>Discounts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A29AAD" w14:textId="278AC913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" w:eastAsia="Lexend" w:hAnsi="Lexend" w:cs="Lexend"/>
                <w:color w:val="403F3E"/>
              </w:rPr>
            </w:pPr>
            <w:r w:rsidRPr="00996ADA">
              <w:rPr>
                <w:rFonts w:ascii="Lexend" w:eastAsia="Lexend" w:hAnsi="Lexend" w:cs="Lexend"/>
                <w:color w:val="403F3E"/>
              </w:rPr>
              <w:t xml:space="preserve"> ₹ </w:t>
            </w:r>
            <w:r>
              <w:rPr>
                <w:rFonts w:ascii="Lexend" w:eastAsia="Lexend" w:hAnsi="Lexend" w:cs="Lexend"/>
                <w:color w:val="403F3E"/>
              </w:rPr>
              <w:t>90.00</w:t>
            </w:r>
          </w:p>
        </w:tc>
      </w:tr>
      <w:tr w:rsidR="00B64015" w14:paraId="1F634860" w14:textId="77777777">
        <w:trPr>
          <w:trHeight w:val="420"/>
        </w:trPr>
        <w:tc>
          <w:tcPr>
            <w:tcW w:w="4560" w:type="dxa"/>
            <w:gridSpan w:val="2"/>
            <w:vMerge/>
            <w:tcBorders>
              <w:left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46C3" w14:textId="77777777" w:rsidR="00B64015" w:rsidRDefault="00B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403F3E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098A8" w14:textId="77777777" w:rsidR="00B640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Lexend ExtraBold" w:eastAsia="Lexend ExtraBold" w:hAnsi="Lexend ExtraBold" w:cs="Lexend ExtraBold"/>
                <w:color w:val="FFFFFF"/>
                <w:sz w:val="26"/>
                <w:szCs w:val="26"/>
              </w:rPr>
            </w:pPr>
            <w:r>
              <w:rPr>
                <w:rFonts w:ascii="Lexend ExtraBold" w:eastAsia="Lexend ExtraBold" w:hAnsi="Lexend ExtraBold" w:cs="Lexend ExtraBold"/>
                <w:color w:val="FFFFFF"/>
                <w:sz w:val="26"/>
                <w:szCs w:val="26"/>
              </w:rPr>
              <w:t>TOTAL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F4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D3B93" w14:textId="00D5475B" w:rsidR="00B64015" w:rsidRDefault="00996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ExtraBold" w:eastAsia="Lexend ExtraBold" w:hAnsi="Lexend ExtraBold" w:cs="Lexend ExtraBold"/>
                <w:color w:val="FFFFFF"/>
                <w:sz w:val="26"/>
                <w:szCs w:val="26"/>
                <w:shd w:val="clear" w:color="auto" w:fill="FF4F00"/>
              </w:rPr>
            </w:pPr>
            <w:r w:rsidRPr="00996ADA">
              <w:rPr>
                <w:rFonts w:ascii="Lexend ExtraBold" w:eastAsia="Lexend ExtraBold" w:hAnsi="Lexend ExtraBold" w:cs="Lexend ExtraBold"/>
                <w:color w:val="FFFFFF"/>
                <w:sz w:val="26"/>
                <w:szCs w:val="26"/>
              </w:rPr>
              <w:t xml:space="preserve"> ₹ </w:t>
            </w:r>
            <w:r>
              <w:rPr>
                <w:rFonts w:ascii="Lexend ExtraBold" w:eastAsia="Lexend ExtraBold" w:hAnsi="Lexend ExtraBold" w:cs="Lexend ExtraBold"/>
                <w:color w:val="FFFFFF"/>
                <w:sz w:val="26"/>
                <w:szCs w:val="26"/>
              </w:rPr>
              <w:t>10.00</w:t>
            </w:r>
          </w:p>
        </w:tc>
      </w:tr>
    </w:tbl>
    <w:p w14:paraId="3EDC59C6" w14:textId="77777777" w:rsidR="00B64015" w:rsidRDefault="00B64015">
      <w:pPr>
        <w:spacing w:after="200"/>
        <w:rPr>
          <w:rFonts w:ascii="Inter" w:eastAsia="Inter" w:hAnsi="Inter" w:cs="Inter"/>
          <w:color w:val="403F3E"/>
        </w:rPr>
      </w:pPr>
    </w:p>
    <w:p w14:paraId="266CE509" w14:textId="77777777" w:rsidR="00B64015" w:rsidRDefault="00000000">
      <w:pPr>
        <w:pStyle w:val="Heading3"/>
        <w:spacing w:after="200"/>
        <w:rPr>
          <w:rFonts w:ascii="Lexend" w:eastAsia="Lexend" w:hAnsi="Lexend" w:cs="Lexend"/>
          <w:color w:val="403F3E"/>
        </w:rPr>
      </w:pPr>
      <w:bookmarkStart w:id="0" w:name="_m20qujar28oy" w:colFirst="0" w:colLast="0"/>
      <w:bookmarkEnd w:id="0"/>
      <w:r>
        <w:rPr>
          <w:rFonts w:ascii="Lexend" w:eastAsia="Lexend" w:hAnsi="Lexend" w:cs="Lexend"/>
          <w:color w:val="403F3E"/>
        </w:rPr>
        <w:t>Terms and conditions</w:t>
      </w:r>
    </w:p>
    <w:p w14:paraId="284A9AF0" w14:textId="77777777" w:rsidR="00BF53EE" w:rsidRDefault="00BF53EE" w:rsidP="00BF53EE">
      <w:pPr>
        <w:pStyle w:val="NormalWeb"/>
        <w:numPr>
          <w:ilvl w:val="0"/>
          <w:numId w:val="1"/>
        </w:numPr>
      </w:pPr>
      <w:r>
        <w:t>Users must comply with all applicable laws and regulations when using the bot.</w:t>
      </w:r>
    </w:p>
    <w:p w14:paraId="5126A3DB" w14:textId="4B6E7708" w:rsidR="00BF53EE" w:rsidRDefault="00BF53EE" w:rsidP="00BF53EE">
      <w:pPr>
        <w:pStyle w:val="NormalWeb"/>
        <w:numPr>
          <w:ilvl w:val="0"/>
          <w:numId w:val="1"/>
        </w:numPr>
      </w:pPr>
      <w:r>
        <w:t>Refunds will be processed automatically after 5 hours; and manual refund requests will be entertained.</w:t>
      </w:r>
    </w:p>
    <w:p w14:paraId="5268EB03" w14:textId="4651628A" w:rsidR="00BF53EE" w:rsidRDefault="00BF53EE" w:rsidP="00BF53EE">
      <w:pPr>
        <w:pStyle w:val="NormalWeb"/>
        <w:numPr>
          <w:ilvl w:val="0"/>
          <w:numId w:val="1"/>
        </w:numPr>
      </w:pPr>
      <w:r>
        <w:t>Apex is not responsible for misuse of the bot or any consequences arising from its use.</w:t>
      </w:r>
    </w:p>
    <w:p w14:paraId="1E0CC5DB" w14:textId="13E5B905" w:rsidR="00BF53EE" w:rsidRDefault="00BF53EE" w:rsidP="00BF53EE">
      <w:pPr>
        <w:pStyle w:val="NormalWeb"/>
        <w:numPr>
          <w:ilvl w:val="0"/>
          <w:numId w:val="1"/>
        </w:numPr>
      </w:pPr>
      <w:r w:rsidRPr="00BF53EE">
        <w:rPr>
          <w:i/>
          <w:iCs/>
        </w:rPr>
        <w:t>Any disputes</w:t>
      </w:r>
      <w:r>
        <w:t xml:space="preserve"> should be resolved through our official support channels.</w:t>
      </w:r>
    </w:p>
    <w:p w14:paraId="0657E37C" w14:textId="6B73B36C" w:rsidR="00BF53EE" w:rsidRDefault="00BF53EE" w:rsidP="00BF53EE">
      <w:pPr>
        <w:pStyle w:val="NormalWeb"/>
        <w:numPr>
          <w:ilvl w:val="0"/>
          <w:numId w:val="1"/>
        </w:numPr>
      </w:pPr>
      <w:r>
        <w:t>Apex reserves the right to modify these terms at any time without prior notice.</w:t>
      </w:r>
    </w:p>
    <w:p w14:paraId="1AE90526" w14:textId="0DF984C8" w:rsidR="00BF53EE" w:rsidRPr="00BF53EE" w:rsidRDefault="00900A5E" w:rsidP="00BF53EE">
      <w:pPr>
        <w:pStyle w:val="NormalWeb"/>
        <w:numPr>
          <w:ilvl w:val="0"/>
          <w:numId w:val="1"/>
        </w:numPr>
        <w:rPr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ED38C9" wp14:editId="7F3C83FD">
                <wp:simplePos x="0" y="0"/>
                <wp:positionH relativeFrom="column">
                  <wp:posOffset>-899160</wp:posOffset>
                </wp:positionH>
                <wp:positionV relativeFrom="paragraph">
                  <wp:posOffset>1801495</wp:posOffset>
                </wp:positionV>
                <wp:extent cx="8602980" cy="15240"/>
                <wp:effectExtent l="38100" t="38100" r="64770" b="8001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2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14648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pt,141.85pt" to="606.6pt,1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F53EE" w:rsidRPr="00BF53EE">
        <w:rPr>
          <w:b/>
          <w:bCs/>
          <w:u w:val="single"/>
        </w:rPr>
        <w:t>If the invoice is lost or missing, the refund will not be processed</w:t>
      </w:r>
      <w:r w:rsidR="00BF53EE" w:rsidRPr="00BF53EE">
        <w:rPr>
          <w:u w:val="single"/>
        </w:rPr>
        <w:t>.</w:t>
      </w:r>
    </w:p>
    <w:sectPr w:rsidR="00BF53EE" w:rsidRPr="00BF53EE" w:rsidSect="00996ADA">
      <w:headerReference w:type="default" r:id="rId11"/>
      <w:pgSz w:w="12240" w:h="15840"/>
      <w:pgMar w:top="1440" w:right="1440" w:bottom="1440" w:left="1440" w:header="720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B234E" w14:textId="77777777" w:rsidR="001328AD" w:rsidRDefault="001328AD">
      <w:pPr>
        <w:spacing w:line="240" w:lineRule="auto"/>
      </w:pPr>
      <w:r>
        <w:separator/>
      </w:r>
    </w:p>
  </w:endnote>
  <w:endnote w:type="continuationSeparator" w:id="0">
    <w:p w14:paraId="64D52EF9" w14:textId="77777777" w:rsidR="001328AD" w:rsidRDefault="001328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96845A1-D64A-47D1-8DDD-C6C56A5ADC1B}"/>
  </w:font>
  <w:font w:name="Lexend">
    <w:altName w:val="Calibri"/>
    <w:charset w:val="00"/>
    <w:family w:val="auto"/>
    <w:pitch w:val="default"/>
    <w:embedRegular r:id="rId2" w:fontKey="{C62BF21D-A3A6-4D3B-842E-DBCDFB3BFAFE}"/>
    <w:embedBold r:id="rId3" w:fontKey="{EE46305B-1CEC-4840-8A4D-ADC6F06BFEB3}"/>
  </w:font>
  <w:font w:name="Inter">
    <w:charset w:val="00"/>
    <w:family w:val="auto"/>
    <w:pitch w:val="default"/>
    <w:embedRegular r:id="rId4" w:fontKey="{354E784B-ABEF-45B9-9CB6-439BCB5C18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F02520-36AD-4D1B-8742-F332B869DF03}"/>
    <w:embedBold r:id="rId6" w:fontKey="{F68BB3C4-9D1E-4F1F-9222-ADDFBBAAE9FF}"/>
  </w:font>
  <w:font w:name="Lexend ExtraBold">
    <w:charset w:val="00"/>
    <w:family w:val="auto"/>
    <w:pitch w:val="default"/>
    <w:embedRegular r:id="rId7" w:fontKey="{B2D5A16F-439E-4C94-8331-E9C22D5EA7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C44B3CC-74FD-4A6E-B293-47B00D30057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EB221" w14:textId="77777777" w:rsidR="001328AD" w:rsidRDefault="001328AD">
      <w:pPr>
        <w:spacing w:line="240" w:lineRule="auto"/>
      </w:pPr>
      <w:r>
        <w:separator/>
      </w:r>
    </w:p>
  </w:footnote>
  <w:footnote w:type="continuationSeparator" w:id="0">
    <w:p w14:paraId="5ECD6871" w14:textId="77777777" w:rsidR="001328AD" w:rsidRDefault="001328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289B5" w14:textId="77777777" w:rsidR="00B64015" w:rsidRPr="00996ADA" w:rsidRDefault="00000000">
    <w:pPr>
      <w:widowControl w:val="0"/>
      <w:spacing w:line="240" w:lineRule="auto"/>
      <w:rPr>
        <w:sz w:val="30"/>
        <w:szCs w:val="30"/>
      </w:rPr>
    </w:pPr>
    <w:r w:rsidRPr="00996ADA">
      <w:rPr>
        <w:rFonts w:ascii="Lexend" w:eastAsia="Lexend" w:hAnsi="Lexend" w:cs="Lexend"/>
        <w:b/>
        <w:sz w:val="50"/>
        <w:szCs w:val="50"/>
      </w:rPr>
      <w:t>INVOICE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30D4B"/>
    <w:multiLevelType w:val="multilevel"/>
    <w:tmpl w:val="3156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2467CB"/>
    <w:multiLevelType w:val="hybridMultilevel"/>
    <w:tmpl w:val="6C929E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D6CEF"/>
    <w:multiLevelType w:val="multilevel"/>
    <w:tmpl w:val="C5FE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D041D7"/>
    <w:multiLevelType w:val="multilevel"/>
    <w:tmpl w:val="22F0D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9492232">
    <w:abstractNumId w:val="1"/>
  </w:num>
  <w:num w:numId="2" w16cid:durableId="139395282">
    <w:abstractNumId w:val="3"/>
  </w:num>
  <w:num w:numId="3" w16cid:durableId="809976415">
    <w:abstractNumId w:val="0"/>
  </w:num>
  <w:num w:numId="4" w16cid:durableId="690765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015"/>
    <w:rsid w:val="00006DC7"/>
    <w:rsid w:val="000C7446"/>
    <w:rsid w:val="000F287E"/>
    <w:rsid w:val="00103508"/>
    <w:rsid w:val="001328AD"/>
    <w:rsid w:val="001B7483"/>
    <w:rsid w:val="001F7F29"/>
    <w:rsid w:val="00212EE0"/>
    <w:rsid w:val="002A7662"/>
    <w:rsid w:val="002B1A42"/>
    <w:rsid w:val="003646BF"/>
    <w:rsid w:val="003A3DF2"/>
    <w:rsid w:val="00457548"/>
    <w:rsid w:val="004666DC"/>
    <w:rsid w:val="004D269B"/>
    <w:rsid w:val="004E75AF"/>
    <w:rsid w:val="00594615"/>
    <w:rsid w:val="005A66B9"/>
    <w:rsid w:val="007721B6"/>
    <w:rsid w:val="00796099"/>
    <w:rsid w:val="007E2EEE"/>
    <w:rsid w:val="00900A5E"/>
    <w:rsid w:val="00943844"/>
    <w:rsid w:val="009835CE"/>
    <w:rsid w:val="00996ADA"/>
    <w:rsid w:val="009D79EE"/>
    <w:rsid w:val="00A00AAD"/>
    <w:rsid w:val="00A426F7"/>
    <w:rsid w:val="00AF733A"/>
    <w:rsid w:val="00B64015"/>
    <w:rsid w:val="00B6480A"/>
    <w:rsid w:val="00BE64E7"/>
    <w:rsid w:val="00BF53EE"/>
    <w:rsid w:val="00C5277E"/>
    <w:rsid w:val="00CD0D4A"/>
    <w:rsid w:val="00D520F4"/>
    <w:rsid w:val="00E03FBB"/>
    <w:rsid w:val="00E3332D"/>
    <w:rsid w:val="00EB53BD"/>
    <w:rsid w:val="00FC0D36"/>
    <w:rsid w:val="00FD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494D4"/>
  <w15:docId w15:val="{93DE8F1B-5A79-4F29-87AC-37A7A3911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E75A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5AF"/>
  </w:style>
  <w:style w:type="paragraph" w:styleId="Footer">
    <w:name w:val="footer"/>
    <w:basedOn w:val="Normal"/>
    <w:link w:val="FooterChar"/>
    <w:uiPriority w:val="99"/>
    <w:unhideWhenUsed/>
    <w:rsid w:val="004E75A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5AF"/>
  </w:style>
  <w:style w:type="paragraph" w:styleId="ListParagraph">
    <w:name w:val="List Paragraph"/>
    <w:basedOn w:val="Normal"/>
    <w:uiPriority w:val="34"/>
    <w:qFormat/>
    <w:rsid w:val="00BF53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9835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5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35C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6B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6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t.me/AADHI_dev1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AADHI_dev1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9B6E5-955B-4C3C-8BBB-F97BFDA4A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AADHITHYA RAVI</cp:lastModifiedBy>
  <cp:revision>11</cp:revision>
  <dcterms:created xsi:type="dcterms:W3CDTF">2025-03-28T06:20:00Z</dcterms:created>
  <dcterms:modified xsi:type="dcterms:W3CDTF">2025-03-30T12:37:00Z</dcterms:modified>
</cp:coreProperties>
</file>