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93B" w:rsidRDefault="003B693B" w:rsidP="003B69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Isolated trees</w:t>
      </w:r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Ecophysiology</w:t>
      </w:r>
      <w:proofErr w:type="spellEnd"/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Dispersal</w:t>
      </w:r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Treeline</w:t>
      </w:r>
      <w:proofErr w:type="spellEnd"/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Remnants vs. Colonizers</w:t>
      </w:r>
    </w:p>
    <w:p w:rsidR="003B693B" w:rsidRDefault="003B693B">
      <w:pPr>
        <w:rPr>
          <w:rFonts w:ascii="Times New Roman" w:hAnsi="Times New Roman" w:cs="Times New Roman"/>
          <w:sz w:val="24"/>
          <w:szCs w:val="24"/>
        </w:rPr>
      </w:pPr>
    </w:p>
    <w:p w:rsidR="003B693B" w:rsidRPr="00FC649D" w:rsidRDefault="003B693B">
      <w:pPr>
        <w:rPr>
          <w:rFonts w:ascii="Times New Roman" w:hAnsi="Times New Roman" w:cs="Times New Roman"/>
          <w:b/>
          <w:sz w:val="24"/>
          <w:szCs w:val="24"/>
        </w:rPr>
      </w:pPr>
      <w:r w:rsidRPr="00FC649D">
        <w:rPr>
          <w:rFonts w:ascii="Times New Roman" w:hAnsi="Times New Roman" w:cs="Times New Roman"/>
          <w:b/>
          <w:sz w:val="24"/>
          <w:szCs w:val="24"/>
        </w:rPr>
        <w:t>Relevant literature</w:t>
      </w:r>
    </w:p>
    <w:p w:rsidR="003B693B" w:rsidRDefault="00FC64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Código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C649D" w:rsidRPr="00FC649D" w:rsidRDefault="00FC649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C649D">
        <w:rPr>
          <w:rFonts w:ascii="Times New Roman" w:hAnsi="Times New Roman" w:cs="Times New Roman"/>
          <w:sz w:val="24"/>
          <w:szCs w:val="24"/>
          <w:lang w:val="es-ES"/>
        </w:rPr>
        <w:t>En cursiva: hay que descargar</w:t>
      </w:r>
    </w:p>
    <w:p w:rsidR="00FC649D" w:rsidRDefault="00FC649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C649D">
        <w:rPr>
          <w:rFonts w:ascii="Times New Roman" w:hAnsi="Times New Roman" w:cs="Times New Roman"/>
          <w:sz w:val="24"/>
          <w:szCs w:val="24"/>
          <w:lang w:val="es-ES"/>
        </w:rPr>
        <w:t>En negrita: referencia esencial</w:t>
      </w:r>
    </w:p>
    <w:p w:rsidR="00E72FB6" w:rsidRPr="00E72FB6" w:rsidRDefault="00E72FB6" w:rsidP="00E72FB6">
      <w:pPr>
        <w:rPr>
          <w:rFonts w:ascii="Times New Roman" w:hAnsi="Times New Roman" w:cs="Times New Roman"/>
          <w:sz w:val="24"/>
          <w:szCs w:val="24"/>
        </w:rPr>
      </w:pPr>
      <w:r w:rsidRPr="00E72FB6">
        <w:rPr>
          <w:rFonts w:ascii="Times New Roman" w:hAnsi="Times New Roman" w:cs="Times New Roman"/>
          <w:sz w:val="24"/>
          <w:szCs w:val="24"/>
        </w:rPr>
        <w:t xml:space="preserve">Aide et al. 2000. Forest Regeneration in a </w:t>
      </w:r>
      <w:proofErr w:type="spellStart"/>
      <w:r w:rsidRPr="00E72FB6">
        <w:rPr>
          <w:rFonts w:ascii="Times New Roman" w:hAnsi="Times New Roman" w:cs="Times New Roman"/>
          <w:sz w:val="24"/>
          <w:szCs w:val="24"/>
        </w:rPr>
        <w:t>Chronosequence</w:t>
      </w:r>
      <w:proofErr w:type="spellEnd"/>
      <w:r w:rsidRPr="00E72FB6">
        <w:rPr>
          <w:rFonts w:ascii="Times New Roman" w:hAnsi="Times New Roman" w:cs="Times New Roman"/>
          <w:sz w:val="24"/>
          <w:szCs w:val="24"/>
        </w:rPr>
        <w:t xml:space="preserve"> of Tropical Abandoned Pastures: Implications for Restoration Ecology. </w:t>
      </w:r>
      <w:r w:rsidRPr="00E72FB6">
        <w:rPr>
          <w:rFonts w:ascii="Times New Roman" w:hAnsi="Times New Roman" w:cs="Times New Roman"/>
          <w:sz w:val="24"/>
          <w:szCs w:val="24"/>
        </w:rPr>
        <w:t>Restoration Ecology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649D" w:rsidRDefault="00617CEA" w:rsidP="00617CEA">
      <w:pPr>
        <w:pStyle w:val="NormalWeb"/>
        <w:ind w:left="480" w:hanging="480"/>
      </w:pPr>
      <w:proofErr w:type="spellStart"/>
      <w:r w:rsidRPr="00E72FB6">
        <w:rPr>
          <w:lang w:val="es-ES"/>
        </w:rPr>
        <w:t>Antonovics</w:t>
      </w:r>
      <w:proofErr w:type="spellEnd"/>
      <w:r w:rsidRPr="00E72FB6">
        <w:rPr>
          <w:lang w:val="es-ES"/>
        </w:rPr>
        <w:t xml:space="preserve">, J, </w:t>
      </w:r>
      <w:proofErr w:type="spellStart"/>
      <w:r w:rsidRPr="00E72FB6">
        <w:rPr>
          <w:lang w:val="es-ES"/>
        </w:rPr>
        <w:t>Levin</w:t>
      </w:r>
      <w:proofErr w:type="spellEnd"/>
      <w:r w:rsidRPr="00E72FB6">
        <w:rPr>
          <w:lang w:val="es-ES"/>
        </w:rPr>
        <w:t xml:space="preserve">, D. A. (2014). </w:t>
      </w:r>
      <w:r>
        <w:t xml:space="preserve">THE ECOLOGICAL AND GENETIC CONSEQUENCES OF DENSITY-DEPENDENT REGULATION IN PLANTS, </w:t>
      </w:r>
      <w:r>
        <w:rPr>
          <w:i/>
          <w:iCs/>
        </w:rPr>
        <w:t>11</w:t>
      </w:r>
      <w:r>
        <w:t>(1980), 411–452.</w:t>
      </w:r>
      <w:r>
        <w:t xml:space="preserve"> [BIOTIC INTERACTIONS - COMPARATIVE]</w:t>
      </w:r>
    </w:p>
    <w:p w:rsidR="00617CEA" w:rsidRPr="00617CEA" w:rsidRDefault="00617CEA" w:rsidP="00617CEA">
      <w:pPr>
        <w:pStyle w:val="NormalWeb"/>
        <w:ind w:left="480" w:hanging="480"/>
        <w:rPr>
          <w:b/>
        </w:rPr>
      </w:pPr>
      <w:proofErr w:type="spellStart"/>
      <w:r w:rsidRPr="00617CEA">
        <w:rPr>
          <w:b/>
          <w:lang w:val="es-ES"/>
        </w:rPr>
        <w:t>Athayde</w:t>
      </w:r>
      <w:proofErr w:type="spellEnd"/>
      <w:r w:rsidRPr="00617CEA">
        <w:rPr>
          <w:b/>
          <w:lang w:val="es-ES"/>
        </w:rPr>
        <w:t xml:space="preserve">, E. a., </w:t>
      </w:r>
      <w:proofErr w:type="spellStart"/>
      <w:r w:rsidRPr="00617CEA">
        <w:rPr>
          <w:b/>
          <w:lang w:val="es-ES"/>
        </w:rPr>
        <w:t>Cancian</w:t>
      </w:r>
      <w:proofErr w:type="spellEnd"/>
      <w:r w:rsidRPr="00617CEA">
        <w:rPr>
          <w:b/>
          <w:lang w:val="es-ES"/>
        </w:rPr>
        <w:t xml:space="preserve">, L. F., </w:t>
      </w:r>
      <w:proofErr w:type="spellStart"/>
      <w:r w:rsidRPr="00617CEA">
        <w:rPr>
          <w:b/>
          <w:lang w:val="es-ES"/>
        </w:rPr>
        <w:t>Verdade</w:t>
      </w:r>
      <w:proofErr w:type="spellEnd"/>
      <w:r w:rsidRPr="00617CEA">
        <w:rPr>
          <w:b/>
          <w:lang w:val="es-ES"/>
        </w:rPr>
        <w:t xml:space="preserve">, L. M., &amp; </w:t>
      </w:r>
      <w:proofErr w:type="spellStart"/>
      <w:r w:rsidRPr="00617CEA">
        <w:rPr>
          <w:b/>
          <w:lang w:val="es-ES"/>
        </w:rPr>
        <w:t>Morellato</w:t>
      </w:r>
      <w:proofErr w:type="spellEnd"/>
      <w:r w:rsidRPr="00617CEA">
        <w:rPr>
          <w:b/>
          <w:lang w:val="es-ES"/>
        </w:rPr>
        <w:t xml:space="preserve">, L. P. C. (2015). </w:t>
      </w:r>
      <w:r w:rsidRPr="00617CEA">
        <w:rPr>
          <w:b/>
        </w:rPr>
        <w:t xml:space="preserve">Functional and phylogenetic diversity of scattered trees in an agricultural landscape: Implications for conservation. </w:t>
      </w:r>
      <w:r w:rsidRPr="00617CEA">
        <w:rPr>
          <w:b/>
          <w:i/>
          <w:iCs/>
        </w:rPr>
        <w:t>Agriculture, Ecosystems &amp; Environment</w:t>
      </w:r>
      <w:r w:rsidRPr="00617CEA">
        <w:rPr>
          <w:b/>
        </w:rPr>
        <w:t xml:space="preserve">, </w:t>
      </w:r>
      <w:r w:rsidRPr="00617CEA">
        <w:rPr>
          <w:b/>
          <w:i/>
          <w:iCs/>
        </w:rPr>
        <w:t>199</w:t>
      </w:r>
      <w:r w:rsidRPr="00617CEA">
        <w:rPr>
          <w:b/>
        </w:rPr>
        <w:t>, 272–281. https://</w:t>
      </w:r>
      <w:proofErr w:type="spellStart"/>
      <w:r w:rsidRPr="00617CEA">
        <w:rPr>
          <w:b/>
        </w:rPr>
        <w:t>doi.org</w:t>
      </w:r>
      <w:proofErr w:type="spellEnd"/>
      <w:r w:rsidRPr="00617CEA">
        <w:rPr>
          <w:b/>
        </w:rPr>
        <w:t>/10.1016/</w:t>
      </w:r>
      <w:proofErr w:type="spellStart"/>
      <w:r w:rsidRPr="00617CEA">
        <w:rPr>
          <w:b/>
        </w:rPr>
        <w:t>j.agee.2014.10.003</w:t>
      </w:r>
      <w:proofErr w:type="spellEnd"/>
    </w:p>
    <w:p w:rsidR="00FC649D" w:rsidRDefault="003B693B" w:rsidP="00FC649D">
      <w:pPr>
        <w:pStyle w:val="NormalWeb"/>
        <w:ind w:left="480" w:hanging="480"/>
      </w:pPr>
      <w:proofErr w:type="spellStart"/>
      <w:r>
        <w:t>Belsky</w:t>
      </w:r>
      <w:proofErr w:type="spellEnd"/>
      <w:r>
        <w:t xml:space="preserve">, A., &amp; </w:t>
      </w:r>
      <w:proofErr w:type="spellStart"/>
      <w:r>
        <w:t>Canham</w:t>
      </w:r>
      <w:proofErr w:type="spellEnd"/>
      <w:r>
        <w:t xml:space="preserve">, C. (1994). Forest Gaps and Isolated Savanna Trees: An application of patch dynamics in two ecosystems. </w:t>
      </w:r>
      <w:proofErr w:type="spellStart"/>
      <w:r>
        <w:rPr>
          <w:i/>
          <w:iCs/>
        </w:rPr>
        <w:t>BioScience</w:t>
      </w:r>
      <w:proofErr w:type="spellEnd"/>
      <w:r>
        <w:t xml:space="preserve">, </w:t>
      </w:r>
      <w:r>
        <w:rPr>
          <w:i/>
          <w:iCs/>
        </w:rPr>
        <w:t>44</w:t>
      </w:r>
      <w:r>
        <w:t>(2), 77–84.</w:t>
      </w:r>
      <w:r w:rsidR="00FC649D">
        <w:t xml:space="preserve"> </w:t>
      </w:r>
      <w:r w:rsidR="00FC649D">
        <w:t>[EFFECT ON THE ABIOTIC ENVIRONMENT]</w:t>
      </w:r>
    </w:p>
    <w:p w:rsidR="003B693B" w:rsidRDefault="003B693B" w:rsidP="003B693B">
      <w:pPr>
        <w:pStyle w:val="NormalWeb"/>
        <w:ind w:left="480" w:hanging="480"/>
      </w:pPr>
      <w:proofErr w:type="spellStart"/>
      <w:r>
        <w:t>Belsky</w:t>
      </w:r>
      <w:proofErr w:type="spellEnd"/>
      <w:r>
        <w:t xml:space="preserve">, A., </w:t>
      </w:r>
      <w:proofErr w:type="spellStart"/>
      <w:r>
        <w:t>Mwonga</w:t>
      </w:r>
      <w:proofErr w:type="spellEnd"/>
      <w:r>
        <w:t xml:space="preserve">, S., </w:t>
      </w:r>
      <w:proofErr w:type="spellStart"/>
      <w:r>
        <w:t>Amundson</w:t>
      </w:r>
      <w:proofErr w:type="spellEnd"/>
      <w:r>
        <w:t xml:space="preserve">, R., Duxbury, J., &amp; Ali, A. (1993). Comparative effects of isolated trees on their </w:t>
      </w:r>
      <w:proofErr w:type="spellStart"/>
      <w:r>
        <w:t>undercanopy</w:t>
      </w:r>
      <w:proofErr w:type="spellEnd"/>
      <w:r>
        <w:t xml:space="preserve"> environments in high- and low-rainfall savannas. </w:t>
      </w:r>
      <w:r>
        <w:rPr>
          <w:i/>
          <w:iCs/>
        </w:rPr>
        <w:t>Journal of Applied Ecology</w:t>
      </w:r>
      <w:r>
        <w:t xml:space="preserve">, </w:t>
      </w:r>
      <w:r>
        <w:rPr>
          <w:i/>
          <w:iCs/>
        </w:rPr>
        <w:t>30</w:t>
      </w:r>
      <w:r>
        <w:t>(1), 143–155.</w:t>
      </w:r>
      <w:r w:rsidR="00FC649D">
        <w:t xml:space="preserve"> [EFFECT ON THE ABIOTIC ENVIRONMENT]</w:t>
      </w:r>
    </w:p>
    <w:p w:rsidR="003B693B" w:rsidRDefault="003B693B" w:rsidP="003B693B">
      <w:pPr>
        <w:pStyle w:val="NormalWeb"/>
        <w:ind w:left="480" w:hanging="480"/>
      </w:pPr>
      <w:r>
        <w:t xml:space="preserve">Charles-Edwards, D. A., &amp; </w:t>
      </w:r>
      <w:proofErr w:type="spellStart"/>
      <w:r>
        <w:t>Thornley</w:t>
      </w:r>
      <w:proofErr w:type="spellEnd"/>
      <w:r>
        <w:t>, J. H</w:t>
      </w:r>
      <w:proofErr w:type="gramStart"/>
      <w:r>
        <w:t>. .</w:t>
      </w:r>
      <w:proofErr w:type="gramEnd"/>
      <w:r>
        <w:t xml:space="preserve"> (1973). Light Interception by an Isolated Plant A Simple Model. </w:t>
      </w:r>
      <w:r>
        <w:rPr>
          <w:i/>
          <w:iCs/>
        </w:rPr>
        <w:t>Annals of Botany</w:t>
      </w:r>
      <w:r>
        <w:t xml:space="preserve">, </w:t>
      </w:r>
      <w:r>
        <w:rPr>
          <w:i/>
          <w:iCs/>
        </w:rPr>
        <w:t>37</w:t>
      </w:r>
      <w:r>
        <w:t xml:space="preserve">(152), 919–928. </w:t>
      </w:r>
      <w:hyperlink r:id="rId5" w:history="1">
        <w:proofErr w:type="spellStart"/>
        <w:r w:rsidR="00B118FF" w:rsidRPr="00B118FF">
          <w:rPr>
            <w:rStyle w:val="Hipervnculo"/>
            <w:lang w:val="es-ES"/>
          </w:rPr>
          <w:t>https</w:t>
        </w:r>
        <w:proofErr w:type="spellEnd"/>
        <w:r w:rsidR="00B118FF" w:rsidRPr="00B118FF">
          <w:rPr>
            <w:rStyle w:val="Hipervnculo"/>
            <w:lang w:val="es-ES"/>
          </w:rPr>
          <w:t>://</w:t>
        </w:r>
        <w:proofErr w:type="spellStart"/>
        <w:r w:rsidR="00B118FF" w:rsidRPr="00B118FF">
          <w:rPr>
            <w:rStyle w:val="Hipervnculo"/>
            <w:lang w:val="es-ES"/>
          </w:rPr>
          <w:t>doi.org</w:t>
        </w:r>
        <w:proofErr w:type="spellEnd"/>
        <w:r w:rsidR="00B118FF" w:rsidRPr="00B118FF">
          <w:rPr>
            <w:rStyle w:val="Hipervnculo"/>
            <w:lang w:val="es-ES"/>
          </w:rPr>
          <w:t>/10.1093/</w:t>
        </w:r>
        <w:proofErr w:type="spellStart"/>
        <w:r w:rsidR="00B118FF" w:rsidRPr="00B118FF">
          <w:rPr>
            <w:rStyle w:val="Hipervnculo"/>
            <w:lang w:val="es-ES"/>
          </w:rPr>
          <w:t>aob</w:t>
        </w:r>
        <w:proofErr w:type="spellEnd"/>
        <w:r w:rsidR="00B118FF" w:rsidRPr="00B118FF">
          <w:rPr>
            <w:rStyle w:val="Hipervnculo"/>
            <w:lang w:val="es-ES"/>
          </w:rPr>
          <w:t>/</w:t>
        </w:r>
        <w:proofErr w:type="spellStart"/>
        <w:r w:rsidR="00B118FF" w:rsidRPr="00B118FF">
          <w:rPr>
            <w:rStyle w:val="Hipervnculo"/>
            <w:lang w:val="es-ES"/>
          </w:rPr>
          <w:t>mcpl72</w:t>
        </w:r>
        <w:proofErr w:type="spellEnd"/>
      </w:hyperlink>
      <w:r w:rsidR="00FC649D">
        <w:t xml:space="preserve"> [</w:t>
      </w:r>
      <w:proofErr w:type="spellStart"/>
      <w:r w:rsidR="00FC649D">
        <w:t>AUTOECOLOGY</w:t>
      </w:r>
      <w:proofErr w:type="spellEnd"/>
      <w:r w:rsidR="00FC649D">
        <w:t>]</w:t>
      </w:r>
    </w:p>
    <w:p w:rsidR="00617CEA" w:rsidRDefault="00617CEA" w:rsidP="003B693B">
      <w:pPr>
        <w:pStyle w:val="NormalWeb"/>
        <w:ind w:left="480" w:hanging="480"/>
      </w:pPr>
      <w:proofErr w:type="spellStart"/>
      <w:r>
        <w:t>Chazdon</w:t>
      </w:r>
      <w:proofErr w:type="spellEnd"/>
      <w:r>
        <w:t xml:space="preserve">, R. L. (2003). Tropical forest recovery: legacies of human impact and natural disturbances. </w:t>
      </w:r>
      <w:r>
        <w:rPr>
          <w:i/>
          <w:iCs/>
        </w:rPr>
        <w:t>Perspectives in Plant Ecology, Evolution and Systematics</w:t>
      </w:r>
      <w:r>
        <w:t xml:space="preserve">, </w:t>
      </w:r>
      <w:r>
        <w:rPr>
          <w:i/>
          <w:iCs/>
        </w:rPr>
        <w:t>6</w:t>
      </w:r>
      <w:r>
        <w:t xml:space="preserve">(1–2), 51–71. </w:t>
      </w:r>
      <w:hyperlink r:id="rId6" w:history="1">
        <w:r w:rsidRPr="00FA120B">
          <w:rPr>
            <w:rStyle w:val="Hipervnculo"/>
          </w:rPr>
          <w:t>https://</w:t>
        </w:r>
        <w:proofErr w:type="spellStart"/>
        <w:r w:rsidRPr="00FA120B">
          <w:rPr>
            <w:rStyle w:val="Hipervnculo"/>
          </w:rPr>
          <w:t>doi.org</w:t>
        </w:r>
        <w:proofErr w:type="spellEnd"/>
        <w:r w:rsidRPr="00FA120B">
          <w:rPr>
            <w:rStyle w:val="Hipervnculo"/>
          </w:rPr>
          <w:t>/10.1078/1433-8319-00042</w:t>
        </w:r>
      </w:hyperlink>
      <w:r>
        <w:t xml:space="preserve"> [</w:t>
      </w:r>
      <w:proofErr w:type="spellStart"/>
      <w:r>
        <w:t>SECUNDARIO</w:t>
      </w:r>
      <w:proofErr w:type="spellEnd"/>
      <w:r>
        <w:t xml:space="preserve"> - FOREST RECOVERY]</w:t>
      </w:r>
    </w:p>
    <w:p w:rsidR="00617CEA" w:rsidRPr="00617CEA" w:rsidRDefault="00617CEA" w:rsidP="003B693B">
      <w:pPr>
        <w:pStyle w:val="NormalWeb"/>
        <w:ind w:left="480" w:hanging="480"/>
      </w:pPr>
      <w:r w:rsidRPr="00617CEA">
        <w:rPr>
          <w:i/>
        </w:rPr>
        <w:lastRenderedPageBreak/>
        <w:t xml:space="preserve">Coulson, C., Spooner, </w:t>
      </w:r>
      <w:proofErr w:type="spellStart"/>
      <w:r w:rsidRPr="00617CEA">
        <w:rPr>
          <w:i/>
        </w:rPr>
        <w:t>P.G</w:t>
      </w:r>
      <w:proofErr w:type="spellEnd"/>
      <w:r w:rsidRPr="00617CEA">
        <w:rPr>
          <w:i/>
        </w:rPr>
        <w:t xml:space="preserve">., Lunt, I.D., Watson, </w:t>
      </w:r>
      <w:proofErr w:type="spellStart"/>
      <w:r w:rsidRPr="00617CEA">
        <w:rPr>
          <w:i/>
        </w:rPr>
        <w:t>S.J</w:t>
      </w:r>
      <w:proofErr w:type="spellEnd"/>
      <w:r w:rsidRPr="00617CEA">
        <w:rPr>
          <w:i/>
        </w:rPr>
        <w:t xml:space="preserve">., 2013. From the matrix to roadsides and beyond: the role of isolated paddock trees as dispersal points for invasion. Diversity and Distribution. </w:t>
      </w:r>
      <w:proofErr w:type="spellStart"/>
      <w:r w:rsidRPr="00617CEA">
        <w:rPr>
          <w:i/>
        </w:rPr>
        <w:t>DOI</w:t>
      </w:r>
      <w:proofErr w:type="spellEnd"/>
      <w:r w:rsidRPr="00617CEA">
        <w:rPr>
          <w:i/>
        </w:rPr>
        <w:t>: 10.1111/</w:t>
      </w:r>
      <w:proofErr w:type="spellStart"/>
      <w:r w:rsidRPr="00617CEA">
        <w:rPr>
          <w:i/>
        </w:rPr>
        <w:t>ddi.12135</w:t>
      </w:r>
      <w:proofErr w:type="spellEnd"/>
      <w:r>
        <w:rPr>
          <w:i/>
        </w:rPr>
        <w:t xml:space="preserve"> </w:t>
      </w:r>
      <w:r>
        <w:t>[POP ECOLOGY - DISPERSAL - COLONIZATION]</w:t>
      </w:r>
    </w:p>
    <w:p w:rsidR="00B118FF" w:rsidRDefault="00B118FF" w:rsidP="00B118FF">
      <w:pPr>
        <w:pStyle w:val="NormalWeb"/>
        <w:ind w:left="480" w:hanging="480"/>
        <w:rPr>
          <w:b/>
        </w:rPr>
      </w:pPr>
      <w:r w:rsidRPr="00B118FF">
        <w:rPr>
          <w:b/>
        </w:rPr>
        <w:t xml:space="preserve">Dick, C. W. (2001). Genetic rescue of remnant tropical trees by an alien pollinator. </w:t>
      </w:r>
      <w:r w:rsidRPr="00B118FF">
        <w:rPr>
          <w:b/>
          <w:i/>
          <w:iCs/>
        </w:rPr>
        <w:t xml:space="preserve">Proceedings. Biological Sciences / </w:t>
      </w:r>
      <w:proofErr w:type="gramStart"/>
      <w:r w:rsidRPr="00B118FF">
        <w:rPr>
          <w:b/>
          <w:i/>
          <w:iCs/>
        </w:rPr>
        <w:t>The</w:t>
      </w:r>
      <w:proofErr w:type="gramEnd"/>
      <w:r w:rsidRPr="00B118FF">
        <w:rPr>
          <w:b/>
          <w:i/>
          <w:iCs/>
        </w:rPr>
        <w:t xml:space="preserve"> Royal Society</w:t>
      </w:r>
      <w:r w:rsidRPr="00B118FF">
        <w:rPr>
          <w:b/>
        </w:rPr>
        <w:t xml:space="preserve">, </w:t>
      </w:r>
      <w:r w:rsidRPr="00B118FF">
        <w:rPr>
          <w:b/>
          <w:i/>
          <w:iCs/>
        </w:rPr>
        <w:t>268</w:t>
      </w:r>
      <w:r w:rsidRPr="00B118FF">
        <w:rPr>
          <w:b/>
        </w:rPr>
        <w:t xml:space="preserve">(1483), 2391–6. </w:t>
      </w:r>
      <w:hyperlink r:id="rId7" w:history="1">
        <w:r w:rsidR="00FC649D" w:rsidRPr="00FA120B">
          <w:rPr>
            <w:rStyle w:val="Hipervnculo"/>
            <w:b/>
          </w:rPr>
          <w:t>https://</w:t>
        </w:r>
        <w:proofErr w:type="spellStart"/>
        <w:r w:rsidR="00FC649D" w:rsidRPr="00FA120B">
          <w:rPr>
            <w:rStyle w:val="Hipervnculo"/>
            <w:b/>
          </w:rPr>
          <w:t>doi.org</w:t>
        </w:r>
        <w:proofErr w:type="spellEnd"/>
        <w:r w:rsidR="00FC649D" w:rsidRPr="00FA120B">
          <w:rPr>
            <w:rStyle w:val="Hipervnculo"/>
            <w:b/>
          </w:rPr>
          <w:t>/10.1098/</w:t>
        </w:r>
        <w:proofErr w:type="spellStart"/>
        <w:r w:rsidR="00FC649D" w:rsidRPr="00FA120B">
          <w:rPr>
            <w:rStyle w:val="Hipervnculo"/>
            <w:b/>
          </w:rPr>
          <w:t>rspb.2001.1781</w:t>
        </w:r>
        <w:proofErr w:type="spellEnd"/>
      </w:hyperlink>
      <w:r w:rsidR="00FC649D">
        <w:rPr>
          <w:b/>
        </w:rPr>
        <w:t xml:space="preserve"> [BIOTIC INTERACTIONS]</w:t>
      </w:r>
    </w:p>
    <w:p w:rsidR="008F579C" w:rsidRPr="00617CEA" w:rsidRDefault="008F579C" w:rsidP="00B118FF">
      <w:pPr>
        <w:pStyle w:val="NormalWeb"/>
        <w:ind w:left="480" w:hanging="480"/>
      </w:pPr>
      <w:r w:rsidRPr="008F579C">
        <w:rPr>
          <w:i/>
        </w:rPr>
        <w:t xml:space="preserve">DUNN, R. R. 2000. Bromeliad communities in isolated trees and three successional stages of an Andean cloud forest in Ecuador. </w:t>
      </w:r>
      <w:proofErr w:type="spellStart"/>
      <w:r w:rsidRPr="008F579C">
        <w:rPr>
          <w:i/>
        </w:rPr>
        <w:t>Selbyana</w:t>
      </w:r>
      <w:proofErr w:type="spellEnd"/>
      <w:r w:rsidRPr="008F579C">
        <w:rPr>
          <w:i/>
        </w:rPr>
        <w:t xml:space="preserve"> 21:137–143. </w:t>
      </w:r>
      <w:r w:rsidRPr="00617CEA">
        <w:t>[EFFECT ON FLORA</w:t>
      </w:r>
      <w:r w:rsidR="00617CEA" w:rsidRPr="00617CEA">
        <w:t>- COMPARATIVE</w:t>
      </w:r>
      <w:r w:rsidRPr="00617CEA">
        <w:t>]</w:t>
      </w:r>
    </w:p>
    <w:p w:rsidR="00A516F8" w:rsidRPr="00A516F8" w:rsidRDefault="00A516F8" w:rsidP="00B118FF">
      <w:pPr>
        <w:pStyle w:val="NormalWeb"/>
        <w:ind w:left="480" w:hanging="480"/>
      </w:pPr>
      <w:proofErr w:type="spellStart"/>
      <w:r>
        <w:t>Duursma</w:t>
      </w:r>
      <w:proofErr w:type="spellEnd"/>
      <w:r>
        <w:t xml:space="preserve">, R. a., </w:t>
      </w:r>
      <w:proofErr w:type="spellStart"/>
      <w:r>
        <w:t>Mäkelä</w:t>
      </w:r>
      <w:proofErr w:type="spellEnd"/>
      <w:r>
        <w:t xml:space="preserve">, A., Reid, D. E. B., </w:t>
      </w:r>
      <w:proofErr w:type="spellStart"/>
      <w:r>
        <w:t>Jokela</w:t>
      </w:r>
      <w:proofErr w:type="spellEnd"/>
      <w:r>
        <w:t xml:space="preserve">, E. J., </w:t>
      </w:r>
      <w:proofErr w:type="spellStart"/>
      <w:r>
        <w:t>Porté</w:t>
      </w:r>
      <w:proofErr w:type="spellEnd"/>
      <w:r>
        <w:t xml:space="preserve">, A. J., &amp; Roberts, S. D. (2010). Self-shading affects </w:t>
      </w:r>
      <w:proofErr w:type="spellStart"/>
      <w:r>
        <w:t>allometric</w:t>
      </w:r>
      <w:proofErr w:type="spellEnd"/>
      <w:r>
        <w:t xml:space="preserve"> scaling in trees. </w:t>
      </w:r>
      <w:r>
        <w:rPr>
          <w:i/>
          <w:iCs/>
        </w:rPr>
        <w:t>Functional Ecology</w:t>
      </w:r>
      <w:r>
        <w:t xml:space="preserve">, </w:t>
      </w:r>
      <w:r>
        <w:rPr>
          <w:i/>
          <w:iCs/>
        </w:rPr>
        <w:t>24</w:t>
      </w:r>
      <w:r>
        <w:t xml:space="preserve">(4), 723–730. </w:t>
      </w:r>
      <w:hyperlink r:id="rId8" w:history="1">
        <w:r w:rsidRPr="00FA120B">
          <w:rPr>
            <w:rStyle w:val="Hipervnculo"/>
          </w:rPr>
          <w:t>https://</w:t>
        </w:r>
        <w:proofErr w:type="spellStart"/>
        <w:r w:rsidRPr="00FA120B">
          <w:rPr>
            <w:rStyle w:val="Hipervnculo"/>
          </w:rPr>
          <w:t>doi.org</w:t>
        </w:r>
        <w:proofErr w:type="spellEnd"/>
        <w:r w:rsidRPr="00FA120B">
          <w:rPr>
            <w:rStyle w:val="Hipervnculo"/>
          </w:rPr>
          <w:t>/10.1111/</w:t>
        </w:r>
        <w:proofErr w:type="spellStart"/>
        <w:r w:rsidRPr="00FA120B">
          <w:rPr>
            <w:rStyle w:val="Hipervnculo"/>
          </w:rPr>
          <w:t>j.1365-2435.2010.01690.x</w:t>
        </w:r>
        <w:proofErr w:type="spellEnd"/>
      </w:hyperlink>
      <w:r>
        <w:t xml:space="preserve"> [</w:t>
      </w:r>
      <w:proofErr w:type="spellStart"/>
      <w:r>
        <w:t>AUTOECOLOGY</w:t>
      </w:r>
      <w:proofErr w:type="spellEnd"/>
      <w:r>
        <w:t>]</w:t>
      </w:r>
    </w:p>
    <w:p w:rsidR="00814175" w:rsidRPr="00FC649D" w:rsidRDefault="00814175" w:rsidP="00814175">
      <w:pPr>
        <w:pStyle w:val="NormalWeb"/>
        <w:ind w:left="480" w:hanging="480"/>
        <w:rPr>
          <w:lang w:val="es-ES"/>
        </w:rPr>
      </w:pPr>
      <w:proofErr w:type="spellStart"/>
      <w:r w:rsidRPr="00814175">
        <w:rPr>
          <w:lang w:val="es-ES"/>
        </w:rPr>
        <w:t>Duursma</w:t>
      </w:r>
      <w:proofErr w:type="spellEnd"/>
      <w:r w:rsidRPr="00814175">
        <w:rPr>
          <w:lang w:val="es-ES"/>
        </w:rPr>
        <w:t xml:space="preserve">, R. A., </w:t>
      </w:r>
      <w:proofErr w:type="spellStart"/>
      <w:r w:rsidRPr="00814175">
        <w:rPr>
          <w:lang w:val="es-ES"/>
        </w:rPr>
        <w:t>Falster</w:t>
      </w:r>
      <w:proofErr w:type="spellEnd"/>
      <w:r w:rsidRPr="00814175">
        <w:rPr>
          <w:lang w:val="es-ES"/>
        </w:rPr>
        <w:t xml:space="preserve">, D. S., Valladares, F., </w:t>
      </w:r>
      <w:proofErr w:type="spellStart"/>
      <w:r w:rsidRPr="00814175">
        <w:rPr>
          <w:lang w:val="es-ES"/>
        </w:rPr>
        <w:t>Sterck</w:t>
      </w:r>
      <w:proofErr w:type="spellEnd"/>
      <w:r w:rsidRPr="00814175">
        <w:rPr>
          <w:lang w:val="es-ES"/>
        </w:rPr>
        <w:t xml:space="preserve">, F. J., </w:t>
      </w:r>
      <w:proofErr w:type="spellStart"/>
      <w:r w:rsidRPr="00814175">
        <w:rPr>
          <w:lang w:val="es-ES"/>
        </w:rPr>
        <w:t>Pearcy</w:t>
      </w:r>
      <w:proofErr w:type="spellEnd"/>
      <w:r w:rsidRPr="00814175">
        <w:rPr>
          <w:lang w:val="es-ES"/>
        </w:rPr>
        <w:t xml:space="preserve">, R. W., </w:t>
      </w:r>
      <w:proofErr w:type="spellStart"/>
      <w:r w:rsidRPr="00814175">
        <w:rPr>
          <w:lang w:val="es-ES"/>
        </w:rPr>
        <w:t>Lusk</w:t>
      </w:r>
      <w:proofErr w:type="spellEnd"/>
      <w:r w:rsidRPr="00814175">
        <w:rPr>
          <w:lang w:val="es-ES"/>
        </w:rPr>
        <w:t>, C. H.</w:t>
      </w:r>
      <w:proofErr w:type="gramStart"/>
      <w:r w:rsidRPr="00814175">
        <w:rPr>
          <w:lang w:val="es-ES"/>
        </w:rPr>
        <w:t>, …</w:t>
      </w:r>
      <w:proofErr w:type="gramEnd"/>
      <w:r w:rsidRPr="00814175">
        <w:rPr>
          <w:lang w:val="es-ES"/>
        </w:rPr>
        <w:t xml:space="preserve"> </w:t>
      </w:r>
      <w:r>
        <w:t xml:space="preserve">Ellsworth, D. S. (2012). Light interception efficiency explained by two simple variables : a test using a diversity of small- to medium-sized woody plants. </w:t>
      </w:r>
      <w:r w:rsidRPr="00FC649D">
        <w:rPr>
          <w:i/>
          <w:iCs/>
          <w:lang w:val="es-ES"/>
        </w:rPr>
        <w:t xml:space="preserve">New </w:t>
      </w:r>
      <w:proofErr w:type="spellStart"/>
      <w:r w:rsidRPr="00FC649D">
        <w:rPr>
          <w:i/>
          <w:iCs/>
          <w:lang w:val="es-ES"/>
        </w:rPr>
        <w:t>Phytologist</w:t>
      </w:r>
      <w:proofErr w:type="spellEnd"/>
      <w:r w:rsidRPr="00FC649D">
        <w:rPr>
          <w:lang w:val="es-ES"/>
        </w:rPr>
        <w:t>, 397–408.</w:t>
      </w:r>
      <w:r w:rsidR="00FC649D" w:rsidRPr="00FC649D">
        <w:rPr>
          <w:lang w:val="es-ES"/>
        </w:rPr>
        <w:t xml:space="preserve"> [</w:t>
      </w:r>
      <w:proofErr w:type="spellStart"/>
      <w:r w:rsidR="00FC649D" w:rsidRPr="00FC649D">
        <w:rPr>
          <w:lang w:val="es-ES"/>
        </w:rPr>
        <w:t>AUTOECOLOGY</w:t>
      </w:r>
      <w:proofErr w:type="spellEnd"/>
      <w:r w:rsidR="00FC649D" w:rsidRPr="00FC649D">
        <w:rPr>
          <w:lang w:val="es-ES"/>
        </w:rPr>
        <w:t>]</w:t>
      </w:r>
    </w:p>
    <w:p w:rsidR="00B118FF" w:rsidRPr="00B118FF" w:rsidRDefault="00B118FF" w:rsidP="003B693B">
      <w:pPr>
        <w:pStyle w:val="NormalWeb"/>
        <w:ind w:left="480" w:hanging="480"/>
        <w:rPr>
          <w:lang w:val="es-ES"/>
        </w:rPr>
      </w:pPr>
      <w:r w:rsidRPr="00B118FF">
        <w:rPr>
          <w:lang w:val="es-ES"/>
        </w:rPr>
        <w:t>Escribano-</w:t>
      </w:r>
      <w:proofErr w:type="spellStart"/>
      <w:r w:rsidRPr="00B118FF">
        <w:rPr>
          <w:lang w:val="es-ES"/>
        </w:rPr>
        <w:t>Rocafort</w:t>
      </w:r>
      <w:proofErr w:type="spellEnd"/>
      <w:r w:rsidRPr="00B118FF">
        <w:rPr>
          <w:lang w:val="es-ES"/>
        </w:rPr>
        <w:t xml:space="preserve">, A. G., </w:t>
      </w:r>
      <w:proofErr w:type="spellStart"/>
      <w:r w:rsidRPr="00B118FF">
        <w:rPr>
          <w:lang w:val="es-ES"/>
        </w:rPr>
        <w:t>Ventre-Lespiaucq</w:t>
      </w:r>
      <w:proofErr w:type="spellEnd"/>
      <w:r w:rsidRPr="00B118FF">
        <w:rPr>
          <w:lang w:val="es-ES"/>
        </w:rPr>
        <w:t>, A. B., Granado-</w:t>
      </w:r>
      <w:proofErr w:type="spellStart"/>
      <w:r w:rsidRPr="00B118FF">
        <w:rPr>
          <w:lang w:val="es-ES"/>
        </w:rPr>
        <w:t>Yela</w:t>
      </w:r>
      <w:proofErr w:type="spellEnd"/>
      <w:r w:rsidRPr="00B118FF">
        <w:rPr>
          <w:lang w:val="es-ES"/>
        </w:rPr>
        <w:t xml:space="preserve">, C., Rubio De Casas, R., Delgado, J. A., &amp; Balaguer, L. (2016). </w:t>
      </w:r>
      <w:r>
        <w:t xml:space="preserve">The expression of light-related leaf functional traits depends on the location of individual leaves within the crown of isolated </w:t>
      </w:r>
      <w:proofErr w:type="spellStart"/>
      <w:r>
        <w:t>Olea</w:t>
      </w:r>
      <w:proofErr w:type="spellEnd"/>
      <w:r>
        <w:t xml:space="preserve"> </w:t>
      </w:r>
      <w:proofErr w:type="spellStart"/>
      <w:r>
        <w:t>europaea</w:t>
      </w:r>
      <w:proofErr w:type="spellEnd"/>
      <w:r>
        <w:t xml:space="preserve"> trees. </w:t>
      </w:r>
      <w:r>
        <w:rPr>
          <w:i/>
          <w:iCs/>
        </w:rPr>
        <w:t>Annals of Botany</w:t>
      </w:r>
      <w:r>
        <w:t xml:space="preserve">, </w:t>
      </w:r>
      <w:r>
        <w:rPr>
          <w:i/>
          <w:iCs/>
        </w:rPr>
        <w:t>117</w:t>
      </w:r>
      <w:r>
        <w:t xml:space="preserve">(4), 643–651. </w:t>
      </w:r>
      <w:hyperlink r:id="rId9" w:history="1">
        <w:proofErr w:type="spellStart"/>
        <w:r w:rsidRPr="00B118FF">
          <w:rPr>
            <w:rStyle w:val="Hipervnculo"/>
            <w:lang w:val="es-ES"/>
          </w:rPr>
          <w:t>https</w:t>
        </w:r>
        <w:proofErr w:type="spellEnd"/>
        <w:r w:rsidRPr="00B118FF">
          <w:rPr>
            <w:rStyle w:val="Hipervnculo"/>
            <w:lang w:val="es-ES"/>
          </w:rPr>
          <w:t>://</w:t>
        </w:r>
        <w:proofErr w:type="spellStart"/>
        <w:r w:rsidRPr="00B118FF">
          <w:rPr>
            <w:rStyle w:val="Hipervnculo"/>
            <w:lang w:val="es-ES"/>
          </w:rPr>
          <w:t>doi.org</w:t>
        </w:r>
        <w:proofErr w:type="spellEnd"/>
        <w:r w:rsidRPr="00B118FF">
          <w:rPr>
            <w:rStyle w:val="Hipervnculo"/>
            <w:lang w:val="es-ES"/>
          </w:rPr>
          <w:t>/10.1093/</w:t>
        </w:r>
        <w:proofErr w:type="spellStart"/>
        <w:r w:rsidRPr="00B118FF">
          <w:rPr>
            <w:rStyle w:val="Hipervnculo"/>
            <w:lang w:val="es-ES"/>
          </w:rPr>
          <w:t>aob</w:t>
        </w:r>
        <w:proofErr w:type="spellEnd"/>
        <w:r w:rsidRPr="00B118FF">
          <w:rPr>
            <w:rStyle w:val="Hipervnculo"/>
            <w:lang w:val="es-ES"/>
          </w:rPr>
          <w:t>/</w:t>
        </w:r>
        <w:proofErr w:type="spellStart"/>
        <w:r w:rsidRPr="00B118FF">
          <w:rPr>
            <w:rStyle w:val="Hipervnculo"/>
            <w:lang w:val="es-ES"/>
          </w:rPr>
          <w:t>mcw004</w:t>
        </w:r>
        <w:proofErr w:type="spellEnd"/>
      </w:hyperlink>
      <w:r w:rsidR="00FC649D">
        <w:t xml:space="preserve"> </w:t>
      </w:r>
      <w:r w:rsidR="00FC649D">
        <w:rPr>
          <w:lang w:val="es-ES"/>
        </w:rPr>
        <w:t>[</w:t>
      </w:r>
      <w:proofErr w:type="spellStart"/>
      <w:r w:rsidR="00FC649D">
        <w:rPr>
          <w:lang w:val="es-ES"/>
        </w:rPr>
        <w:t>AUTOECOLOGY</w:t>
      </w:r>
      <w:proofErr w:type="spellEnd"/>
      <w:r w:rsidR="00FC649D">
        <w:rPr>
          <w:lang w:val="es-ES"/>
        </w:rPr>
        <w:t>]</w:t>
      </w:r>
    </w:p>
    <w:p w:rsidR="00B118FF" w:rsidRPr="00FC649D" w:rsidRDefault="00B118FF" w:rsidP="00B118FF">
      <w:pPr>
        <w:pStyle w:val="NormalWeb"/>
        <w:ind w:left="480" w:hanging="480"/>
        <w:rPr>
          <w:lang w:val="es-ES"/>
        </w:rPr>
      </w:pPr>
      <w:r w:rsidRPr="00B118FF">
        <w:rPr>
          <w:lang w:val="es-ES"/>
        </w:rPr>
        <w:t xml:space="preserve">Escudero, A., Fernández, J., Cordero, A., &amp; Mediavilla, S. (2013). </w:t>
      </w:r>
      <w:r>
        <w:t xml:space="preserve">Distribution of leaf characteristics in relation to orientation within the canopy of woody species. </w:t>
      </w:r>
      <w:r w:rsidRPr="00FC649D">
        <w:rPr>
          <w:i/>
          <w:iCs/>
          <w:lang w:val="es-ES"/>
        </w:rPr>
        <w:t xml:space="preserve">Acta </w:t>
      </w:r>
      <w:proofErr w:type="spellStart"/>
      <w:r w:rsidRPr="00FC649D">
        <w:rPr>
          <w:i/>
          <w:iCs/>
          <w:lang w:val="es-ES"/>
        </w:rPr>
        <w:t>Oecologica</w:t>
      </w:r>
      <w:proofErr w:type="spellEnd"/>
      <w:r w:rsidRPr="00FC649D">
        <w:rPr>
          <w:lang w:val="es-ES"/>
        </w:rPr>
        <w:t xml:space="preserve">, </w:t>
      </w:r>
      <w:r w:rsidRPr="00FC649D">
        <w:rPr>
          <w:i/>
          <w:iCs/>
          <w:lang w:val="es-ES"/>
        </w:rPr>
        <w:t>48</w:t>
      </w:r>
      <w:r w:rsidRPr="00FC649D">
        <w:rPr>
          <w:lang w:val="es-ES"/>
        </w:rPr>
        <w:t xml:space="preserve">, 13–20. </w:t>
      </w:r>
      <w:hyperlink r:id="rId10" w:history="1">
        <w:proofErr w:type="spellStart"/>
        <w:r w:rsidR="00FC649D" w:rsidRPr="00FA120B">
          <w:rPr>
            <w:rStyle w:val="Hipervnculo"/>
            <w:lang w:val="es-ES"/>
          </w:rPr>
          <w:t>https</w:t>
        </w:r>
        <w:proofErr w:type="spellEnd"/>
        <w:r w:rsidR="00FC649D" w:rsidRPr="00FA120B">
          <w:rPr>
            <w:rStyle w:val="Hipervnculo"/>
            <w:lang w:val="es-ES"/>
          </w:rPr>
          <w:t>://</w:t>
        </w:r>
        <w:proofErr w:type="spellStart"/>
        <w:r w:rsidR="00FC649D" w:rsidRPr="00FA120B">
          <w:rPr>
            <w:rStyle w:val="Hipervnculo"/>
            <w:lang w:val="es-ES"/>
          </w:rPr>
          <w:t>doi.org</w:t>
        </w:r>
        <w:proofErr w:type="spellEnd"/>
        <w:r w:rsidR="00FC649D" w:rsidRPr="00FA120B">
          <w:rPr>
            <w:rStyle w:val="Hipervnculo"/>
            <w:lang w:val="es-ES"/>
          </w:rPr>
          <w:t>/10.1016/</w:t>
        </w:r>
        <w:proofErr w:type="spellStart"/>
        <w:r w:rsidR="00FC649D" w:rsidRPr="00FA120B">
          <w:rPr>
            <w:rStyle w:val="Hipervnculo"/>
            <w:lang w:val="es-ES"/>
          </w:rPr>
          <w:t>j.actao.2013.01.014</w:t>
        </w:r>
        <w:proofErr w:type="spellEnd"/>
      </w:hyperlink>
      <w:r w:rsidR="00FC649D">
        <w:rPr>
          <w:lang w:val="es-ES"/>
        </w:rPr>
        <w:t xml:space="preserve"> [</w:t>
      </w:r>
      <w:proofErr w:type="spellStart"/>
      <w:r w:rsidR="00FC649D">
        <w:rPr>
          <w:lang w:val="es-ES"/>
        </w:rPr>
        <w:t>AUTOECOLOGY</w:t>
      </w:r>
      <w:proofErr w:type="spellEnd"/>
      <w:r w:rsidR="00FC649D">
        <w:rPr>
          <w:lang w:val="es-ES"/>
        </w:rPr>
        <w:t>]</w:t>
      </w:r>
    </w:p>
    <w:p w:rsidR="003B693B" w:rsidRDefault="003B693B" w:rsidP="003B693B">
      <w:pPr>
        <w:pStyle w:val="NormalWeb"/>
        <w:ind w:left="480" w:hanging="480"/>
      </w:pPr>
      <w:r w:rsidRPr="00FC649D">
        <w:rPr>
          <w:lang w:val="es-ES"/>
        </w:rPr>
        <w:t>Galindo-</w:t>
      </w:r>
      <w:proofErr w:type="spellStart"/>
      <w:r w:rsidRPr="00FC649D">
        <w:rPr>
          <w:lang w:val="es-ES"/>
        </w:rPr>
        <w:t>gonzález</w:t>
      </w:r>
      <w:proofErr w:type="spellEnd"/>
      <w:r w:rsidRPr="00FC649D">
        <w:rPr>
          <w:lang w:val="es-ES"/>
        </w:rPr>
        <w:t xml:space="preserve">, J., Guevara, S., &amp; Sosa, V. J. (2000). </w:t>
      </w:r>
      <w:r>
        <w:t xml:space="preserve">Bat- and Bird-Generated Seed Rains at Isolated Trees in Pastures in a Tropical Rainforest, </w:t>
      </w:r>
      <w:r>
        <w:rPr>
          <w:i/>
          <w:iCs/>
        </w:rPr>
        <w:t>14</w:t>
      </w:r>
      <w:r>
        <w:t>(6), 1693–1703.</w:t>
      </w:r>
      <w:r w:rsidR="00FC649D">
        <w:t xml:space="preserve"> [EFFECTS ON FAUNA]</w:t>
      </w:r>
    </w:p>
    <w:p w:rsidR="00A516F8" w:rsidRDefault="00A516F8" w:rsidP="003B693B">
      <w:pPr>
        <w:pStyle w:val="NormalWeb"/>
        <w:ind w:left="480" w:hanging="480"/>
      </w:pPr>
      <w:r>
        <w:t xml:space="preserve">Gardner, T. a., Barlow, J., </w:t>
      </w:r>
      <w:proofErr w:type="spellStart"/>
      <w:r>
        <w:t>Chazdon</w:t>
      </w:r>
      <w:proofErr w:type="spellEnd"/>
      <w:r>
        <w:t xml:space="preserve">, R., Ewers, R. M., Harvey, C. a., Peres, C. a., &amp; </w:t>
      </w:r>
      <w:proofErr w:type="spellStart"/>
      <w:r>
        <w:t>Sodhi</w:t>
      </w:r>
      <w:proofErr w:type="spellEnd"/>
      <w:r>
        <w:t xml:space="preserve">, N. S. (2009). Prospects for tropical forest biodiversity in a human-modified world. </w:t>
      </w:r>
      <w:r>
        <w:rPr>
          <w:i/>
          <w:iCs/>
        </w:rPr>
        <w:t>Ecology Letters</w:t>
      </w:r>
      <w:r>
        <w:t xml:space="preserve">, </w:t>
      </w:r>
      <w:r>
        <w:rPr>
          <w:i/>
          <w:iCs/>
        </w:rPr>
        <w:t>12</w:t>
      </w:r>
      <w:r>
        <w:t xml:space="preserve">(6), 561–582. </w:t>
      </w:r>
      <w:hyperlink r:id="rId11" w:history="1">
        <w:r w:rsidRPr="00FA120B">
          <w:rPr>
            <w:rStyle w:val="Hipervnculo"/>
          </w:rPr>
          <w:t>https://</w:t>
        </w:r>
        <w:proofErr w:type="spellStart"/>
        <w:r w:rsidRPr="00FA120B">
          <w:rPr>
            <w:rStyle w:val="Hipervnculo"/>
          </w:rPr>
          <w:t>doi.org</w:t>
        </w:r>
        <w:proofErr w:type="spellEnd"/>
        <w:r w:rsidRPr="00FA120B">
          <w:rPr>
            <w:rStyle w:val="Hipervnculo"/>
          </w:rPr>
          <w:t>/10.1111/</w:t>
        </w:r>
        <w:proofErr w:type="spellStart"/>
        <w:r w:rsidRPr="00FA120B">
          <w:rPr>
            <w:rStyle w:val="Hipervnculo"/>
          </w:rPr>
          <w:t>j.1461-0248.2009.01294.x</w:t>
        </w:r>
        <w:proofErr w:type="spellEnd"/>
      </w:hyperlink>
      <w:r>
        <w:t xml:space="preserve"> [</w:t>
      </w:r>
      <w:proofErr w:type="spellStart"/>
      <w:r>
        <w:t>SECUNDARIO</w:t>
      </w:r>
      <w:proofErr w:type="spellEnd"/>
      <w:r>
        <w:t xml:space="preserve"> - HUMAN DISTURBANCE]</w:t>
      </w:r>
    </w:p>
    <w:p w:rsidR="00814175" w:rsidRDefault="00814175" w:rsidP="00814175">
      <w:pPr>
        <w:pStyle w:val="NormalWeb"/>
        <w:ind w:left="480" w:hanging="480"/>
      </w:pPr>
      <w:r w:rsidRPr="00814175">
        <w:rPr>
          <w:lang w:val="es-ES"/>
        </w:rPr>
        <w:t>Granado-</w:t>
      </w:r>
      <w:proofErr w:type="spellStart"/>
      <w:r w:rsidRPr="00814175">
        <w:rPr>
          <w:lang w:val="es-ES"/>
        </w:rPr>
        <w:t>Yela</w:t>
      </w:r>
      <w:proofErr w:type="spellEnd"/>
      <w:r w:rsidRPr="00814175">
        <w:rPr>
          <w:lang w:val="es-ES"/>
        </w:rPr>
        <w:t xml:space="preserve">, C., García-Verdugo, C., Carrillo, K., Rubio de Casas, R., </w:t>
      </w:r>
      <w:proofErr w:type="spellStart"/>
      <w:r w:rsidRPr="00814175">
        <w:rPr>
          <w:lang w:val="es-ES"/>
        </w:rPr>
        <w:t>Kleczkowski</w:t>
      </w:r>
      <w:proofErr w:type="spellEnd"/>
      <w:r w:rsidRPr="00814175">
        <w:rPr>
          <w:lang w:val="es-ES"/>
        </w:rPr>
        <w:t xml:space="preserve">, L. A., &amp; Balaguer, L. (2011). </w:t>
      </w:r>
      <w:r>
        <w:t xml:space="preserve">Temporal matching among diurnal photosynthetic patterns within the crown of the evergreen </w:t>
      </w:r>
      <w:proofErr w:type="spellStart"/>
      <w:r>
        <w:t>sclerophyll</w:t>
      </w:r>
      <w:proofErr w:type="spellEnd"/>
      <w:r>
        <w:t xml:space="preserve"> </w:t>
      </w:r>
      <w:proofErr w:type="spellStart"/>
      <w:r>
        <w:t>Olea</w:t>
      </w:r>
      <w:proofErr w:type="spellEnd"/>
      <w:r>
        <w:t xml:space="preserve"> </w:t>
      </w:r>
      <w:proofErr w:type="spellStart"/>
      <w:r>
        <w:t>europaea</w:t>
      </w:r>
      <w:proofErr w:type="spellEnd"/>
      <w:r>
        <w:t xml:space="preserve"> </w:t>
      </w:r>
      <w:proofErr w:type="gramStart"/>
      <w:r>
        <w:t>L .</w:t>
      </w:r>
      <w:proofErr w:type="gramEnd"/>
      <w:r>
        <w:t xml:space="preserve"> </w:t>
      </w:r>
      <w:r>
        <w:rPr>
          <w:i/>
          <w:iCs/>
        </w:rPr>
        <w:t>Plant Cell and Environment</w:t>
      </w:r>
      <w:r>
        <w:t xml:space="preserve">, </w:t>
      </w:r>
      <w:r>
        <w:rPr>
          <w:i/>
          <w:iCs/>
        </w:rPr>
        <w:t>34</w:t>
      </w:r>
      <w:r>
        <w:t xml:space="preserve">, 800–810. </w:t>
      </w:r>
      <w:hyperlink r:id="rId12" w:history="1">
        <w:r w:rsidR="00FC649D" w:rsidRPr="00FA120B">
          <w:rPr>
            <w:rStyle w:val="Hipervnculo"/>
          </w:rPr>
          <w:t>https://</w:t>
        </w:r>
        <w:proofErr w:type="spellStart"/>
        <w:r w:rsidR="00FC649D" w:rsidRPr="00FA120B">
          <w:rPr>
            <w:rStyle w:val="Hipervnculo"/>
          </w:rPr>
          <w:t>doi.org</w:t>
        </w:r>
        <w:proofErr w:type="spellEnd"/>
        <w:r w:rsidR="00FC649D" w:rsidRPr="00FA120B">
          <w:rPr>
            <w:rStyle w:val="Hipervnculo"/>
          </w:rPr>
          <w:t>/10.1111/</w:t>
        </w:r>
        <w:proofErr w:type="spellStart"/>
        <w:r w:rsidR="00FC649D" w:rsidRPr="00FA120B">
          <w:rPr>
            <w:rStyle w:val="Hipervnculo"/>
          </w:rPr>
          <w:t>j.1365-3040.2011.02283.x</w:t>
        </w:r>
        <w:proofErr w:type="spellEnd"/>
      </w:hyperlink>
      <w:r w:rsidR="00FC649D">
        <w:t xml:space="preserve"> [</w:t>
      </w:r>
      <w:proofErr w:type="spellStart"/>
      <w:r w:rsidR="00FC649D">
        <w:t>AUTOECOLOGY</w:t>
      </w:r>
      <w:proofErr w:type="spellEnd"/>
      <w:r w:rsidR="00FC649D">
        <w:t>]</w:t>
      </w:r>
    </w:p>
    <w:p w:rsidR="00B118FF" w:rsidRDefault="00B118FF" w:rsidP="00B118FF">
      <w:pPr>
        <w:pStyle w:val="NormalWeb"/>
        <w:ind w:left="480" w:hanging="480"/>
      </w:pPr>
      <w:r>
        <w:lastRenderedPageBreak/>
        <w:t xml:space="preserve">Grant, R. H. (1997). Biologically active radiation in the vicinity of a single tree. </w:t>
      </w:r>
      <w:r>
        <w:rPr>
          <w:i/>
          <w:iCs/>
        </w:rPr>
        <w:t>Photochemistry and Photobiology</w:t>
      </w:r>
      <w:r>
        <w:t xml:space="preserve">, </w:t>
      </w:r>
      <w:r>
        <w:rPr>
          <w:i/>
          <w:iCs/>
        </w:rPr>
        <w:t>65</w:t>
      </w:r>
      <w:r>
        <w:t>(6), 974–982.</w:t>
      </w:r>
      <w:r w:rsidR="00FC649D">
        <w:t xml:space="preserve"> [EFFECTS ON THE ABIOTIC ENVIRONMENT]</w:t>
      </w:r>
    </w:p>
    <w:p w:rsidR="00B118FF" w:rsidRDefault="00B118FF" w:rsidP="00B118FF">
      <w:pPr>
        <w:pStyle w:val="NormalWeb"/>
        <w:ind w:left="480" w:hanging="480"/>
      </w:pPr>
      <w:r w:rsidRPr="00814175">
        <w:rPr>
          <w:lang w:val="es-ES"/>
        </w:rPr>
        <w:t xml:space="preserve">Guevara, S., </w:t>
      </w:r>
      <w:proofErr w:type="spellStart"/>
      <w:r w:rsidRPr="00814175">
        <w:rPr>
          <w:lang w:val="es-ES"/>
        </w:rPr>
        <w:t>Meave</w:t>
      </w:r>
      <w:proofErr w:type="spellEnd"/>
      <w:r w:rsidRPr="00814175">
        <w:rPr>
          <w:lang w:val="es-ES"/>
        </w:rPr>
        <w:t xml:space="preserve">, J., Moreno-Casasola, P., &amp; Laborde, J. (1992). </w:t>
      </w:r>
      <w:r>
        <w:t xml:space="preserve">Floristic composition and structure of vegetation under isolated trees in </w:t>
      </w:r>
      <w:proofErr w:type="spellStart"/>
      <w:proofErr w:type="gramStart"/>
      <w:r>
        <w:t>neotropical</w:t>
      </w:r>
      <w:proofErr w:type="spellEnd"/>
      <w:proofErr w:type="gramEnd"/>
      <w:r>
        <w:t xml:space="preserve"> pastures. </w:t>
      </w:r>
      <w:r>
        <w:rPr>
          <w:i/>
          <w:iCs/>
        </w:rPr>
        <w:t>Journal of Vegetation Science</w:t>
      </w:r>
      <w:r>
        <w:t>, (1), 655–664.</w:t>
      </w:r>
      <w:r w:rsidR="00FC649D">
        <w:t xml:space="preserve"> [EFFECTS ON FLORA - COMPOSITION]</w:t>
      </w:r>
    </w:p>
    <w:p w:rsidR="00B118FF" w:rsidRDefault="0000582B" w:rsidP="003B693B">
      <w:pPr>
        <w:pStyle w:val="NormalWeb"/>
        <w:ind w:left="480" w:hanging="480"/>
      </w:pPr>
      <w:r w:rsidRPr="00FC649D">
        <w:rPr>
          <w:i/>
        </w:rPr>
        <w:t xml:space="preserve">Harvey, C.A., Medina, A., Sanchez, </w:t>
      </w:r>
      <w:proofErr w:type="spellStart"/>
      <w:r w:rsidRPr="00FC649D">
        <w:rPr>
          <w:i/>
        </w:rPr>
        <w:t>D.M</w:t>
      </w:r>
      <w:proofErr w:type="spellEnd"/>
      <w:r w:rsidRPr="00FC649D">
        <w:rPr>
          <w:i/>
        </w:rPr>
        <w:t xml:space="preserve">., </w:t>
      </w:r>
      <w:proofErr w:type="spellStart"/>
      <w:r w:rsidRPr="00FC649D">
        <w:rPr>
          <w:i/>
        </w:rPr>
        <w:t>Vilchez</w:t>
      </w:r>
      <w:proofErr w:type="spellEnd"/>
      <w:r w:rsidRPr="00FC649D">
        <w:rPr>
          <w:i/>
        </w:rPr>
        <w:t xml:space="preserve">, S., Hernandez, B., Saenz, J.C. et al. (2006). Patterns of animal diversity in </w:t>
      </w:r>
      <w:proofErr w:type="spellStart"/>
      <w:r w:rsidRPr="00FC649D">
        <w:rPr>
          <w:i/>
        </w:rPr>
        <w:t>dif</w:t>
      </w:r>
      <w:proofErr w:type="spellEnd"/>
      <w:r w:rsidRPr="00FC649D">
        <w:rPr>
          <w:i/>
        </w:rPr>
        <w:t xml:space="preserve">- </w:t>
      </w:r>
      <w:proofErr w:type="spellStart"/>
      <w:r w:rsidRPr="00FC649D">
        <w:rPr>
          <w:i/>
        </w:rPr>
        <w:t>ferent</w:t>
      </w:r>
      <w:proofErr w:type="spellEnd"/>
      <w:r w:rsidRPr="00FC649D">
        <w:rPr>
          <w:i/>
        </w:rPr>
        <w:t xml:space="preserve"> forms of tree cover in agricultural landscapes. Ecol. Appl., 16, 1986–1999</w:t>
      </w:r>
      <w:r>
        <w:t xml:space="preserve"> </w:t>
      </w:r>
      <w:r w:rsidR="00FC649D">
        <w:t>[EFFECTS ON FAUNA]</w:t>
      </w:r>
    </w:p>
    <w:p w:rsidR="003B693B" w:rsidRPr="00E72FB6" w:rsidRDefault="003B693B" w:rsidP="003B693B">
      <w:pPr>
        <w:pStyle w:val="NormalWeb"/>
        <w:ind w:left="480" w:hanging="480"/>
      </w:pPr>
      <w:proofErr w:type="spellStart"/>
      <w:r>
        <w:t>Hylander</w:t>
      </w:r>
      <w:proofErr w:type="spellEnd"/>
      <w:r>
        <w:t xml:space="preserve">, K., &amp; </w:t>
      </w:r>
      <w:proofErr w:type="spellStart"/>
      <w:r>
        <w:t>Nemomissa</w:t>
      </w:r>
      <w:proofErr w:type="spellEnd"/>
      <w:r>
        <w:t xml:space="preserve">, S. (2017). Waiving the extinction debt: Can shade from coffee prevent extinctions of epiphytic plants from isolated trees? </w:t>
      </w:r>
      <w:r>
        <w:rPr>
          <w:i/>
          <w:iCs/>
        </w:rPr>
        <w:t>Diversity and Distributions</w:t>
      </w:r>
      <w:r>
        <w:t xml:space="preserve">, 1–10. </w:t>
      </w:r>
      <w:hyperlink r:id="rId13" w:history="1">
        <w:r w:rsidR="00B118FF" w:rsidRPr="00FA120B">
          <w:rPr>
            <w:rStyle w:val="Hipervnculo"/>
          </w:rPr>
          <w:t>https://</w:t>
        </w:r>
        <w:proofErr w:type="spellStart"/>
        <w:r w:rsidR="00B118FF" w:rsidRPr="00FA120B">
          <w:rPr>
            <w:rStyle w:val="Hipervnculo"/>
          </w:rPr>
          <w:t>doi.org</w:t>
        </w:r>
        <w:proofErr w:type="spellEnd"/>
        <w:r w:rsidR="00B118FF" w:rsidRPr="00FA120B">
          <w:rPr>
            <w:rStyle w:val="Hipervnculo"/>
          </w:rPr>
          <w:t>/10.1111/</w:t>
        </w:r>
        <w:proofErr w:type="spellStart"/>
        <w:r w:rsidR="00B118FF" w:rsidRPr="00FA120B">
          <w:rPr>
            <w:rStyle w:val="Hipervnculo"/>
          </w:rPr>
          <w:t>ddi.12579</w:t>
        </w:r>
        <w:proofErr w:type="spellEnd"/>
      </w:hyperlink>
      <w:r w:rsidR="0000582B">
        <w:t xml:space="preserve"> </w:t>
      </w:r>
      <w:r w:rsidR="00FC649D">
        <w:t xml:space="preserve">[EFFECTS ON FLORA - POP </w:t>
      </w:r>
      <w:proofErr w:type="spellStart"/>
      <w:r w:rsidR="00FC649D">
        <w:t>ECOL</w:t>
      </w:r>
      <w:proofErr w:type="spellEnd"/>
      <w:r w:rsidR="00FC649D">
        <w:t xml:space="preserve"> AND E</w:t>
      </w:r>
      <w:r w:rsidR="00FC649D" w:rsidRPr="00E72FB6">
        <w:t>VOLUTION]</w:t>
      </w:r>
    </w:p>
    <w:p w:rsidR="00E72FB6" w:rsidRPr="00E72FB6" w:rsidRDefault="00E72FB6" w:rsidP="003B693B">
      <w:pPr>
        <w:pStyle w:val="NormalWeb"/>
        <w:ind w:left="480" w:hanging="480"/>
        <w:rPr>
          <w:b/>
        </w:rPr>
      </w:pPr>
      <w:r w:rsidRPr="00E72FB6">
        <w:rPr>
          <w:b/>
        </w:rPr>
        <w:t xml:space="preserve">Janzen D. 2001. </w:t>
      </w:r>
      <w:r w:rsidRPr="00E72FB6">
        <w:rPr>
          <w:b/>
        </w:rPr>
        <w:t>Latent Extinction</w:t>
      </w:r>
      <w:r w:rsidRPr="00E72FB6">
        <w:rPr>
          <w:b/>
        </w:rPr>
        <w:t>-</w:t>
      </w:r>
      <w:r w:rsidRPr="00E72FB6">
        <w:rPr>
          <w:b/>
        </w:rPr>
        <w:t xml:space="preserve">The </w:t>
      </w:r>
      <w:proofErr w:type="spellStart"/>
      <w:r w:rsidRPr="00E72FB6">
        <w:rPr>
          <w:b/>
        </w:rPr>
        <w:t>LivingDead</w:t>
      </w:r>
      <w:proofErr w:type="spellEnd"/>
      <w:r w:rsidRPr="00E72FB6">
        <w:rPr>
          <w:b/>
        </w:rPr>
        <w:t>.</w:t>
      </w:r>
    </w:p>
    <w:p w:rsidR="00A516F8" w:rsidRDefault="00A516F8" w:rsidP="00A516F8">
      <w:pPr>
        <w:pStyle w:val="NormalWeb"/>
        <w:ind w:left="480" w:hanging="480"/>
      </w:pPr>
      <w:proofErr w:type="spellStart"/>
      <w:r w:rsidRPr="00E72FB6">
        <w:t>KÖster</w:t>
      </w:r>
      <w:proofErr w:type="spellEnd"/>
      <w:r w:rsidRPr="00E72FB6">
        <w:t xml:space="preserve">, </w:t>
      </w:r>
      <w:r>
        <w:t xml:space="preserve">N., Friedrich, K., </w:t>
      </w:r>
      <w:proofErr w:type="spellStart"/>
      <w:r>
        <w:t>Nieder</w:t>
      </w:r>
      <w:proofErr w:type="spellEnd"/>
      <w:r>
        <w:t xml:space="preserve">, J., &amp; </w:t>
      </w:r>
      <w:proofErr w:type="spellStart"/>
      <w:r>
        <w:t>Barthlott</w:t>
      </w:r>
      <w:proofErr w:type="spellEnd"/>
      <w:r>
        <w:t xml:space="preserve">, W. (2009). Conservation of epiphyte diversity in an </w:t>
      </w:r>
      <w:proofErr w:type="spellStart"/>
      <w:proofErr w:type="gramStart"/>
      <w:r>
        <w:t>andean</w:t>
      </w:r>
      <w:proofErr w:type="spellEnd"/>
      <w:proofErr w:type="gramEnd"/>
      <w:r>
        <w:t xml:space="preserve"> landscape transformed by human land use. </w:t>
      </w:r>
      <w:r>
        <w:rPr>
          <w:i/>
          <w:iCs/>
        </w:rPr>
        <w:t>Conservation Biology</w:t>
      </w:r>
      <w:r>
        <w:t xml:space="preserve">, </w:t>
      </w:r>
      <w:r>
        <w:rPr>
          <w:i/>
          <w:iCs/>
        </w:rPr>
        <w:t>23</w:t>
      </w:r>
      <w:r>
        <w:t xml:space="preserve">(4), 911–919. </w:t>
      </w:r>
      <w:hyperlink r:id="rId14" w:history="1">
        <w:r w:rsidRPr="00FA120B">
          <w:rPr>
            <w:rStyle w:val="Hipervnculo"/>
          </w:rPr>
          <w:t>https://</w:t>
        </w:r>
        <w:proofErr w:type="spellStart"/>
        <w:r w:rsidRPr="00FA120B">
          <w:rPr>
            <w:rStyle w:val="Hipervnculo"/>
          </w:rPr>
          <w:t>doi.org</w:t>
        </w:r>
        <w:proofErr w:type="spellEnd"/>
        <w:r w:rsidRPr="00FA120B">
          <w:rPr>
            <w:rStyle w:val="Hipervnculo"/>
          </w:rPr>
          <w:t>/10.1111/</w:t>
        </w:r>
        <w:proofErr w:type="spellStart"/>
        <w:r w:rsidRPr="00FA120B">
          <w:rPr>
            <w:rStyle w:val="Hipervnculo"/>
          </w:rPr>
          <w:t>j.1523-1739.2008.01164.x</w:t>
        </w:r>
        <w:proofErr w:type="spellEnd"/>
      </w:hyperlink>
      <w:r>
        <w:t xml:space="preserve"> [EFFECTS ON FLORA - CONSERVATION</w:t>
      </w:r>
      <w:bookmarkStart w:id="0" w:name="_GoBack"/>
      <w:bookmarkEnd w:id="0"/>
      <w:r>
        <w:t>]</w:t>
      </w:r>
    </w:p>
    <w:p w:rsidR="00A516F8" w:rsidRPr="009152A8" w:rsidRDefault="009152A8" w:rsidP="003B693B">
      <w:pPr>
        <w:pStyle w:val="NormalWeb"/>
        <w:ind w:left="480" w:hanging="480"/>
        <w:rPr>
          <w:b/>
        </w:rPr>
      </w:pPr>
      <w:proofErr w:type="spellStart"/>
      <w:r w:rsidRPr="009152A8">
        <w:rPr>
          <w:b/>
        </w:rPr>
        <w:t>Laborde</w:t>
      </w:r>
      <w:proofErr w:type="spellEnd"/>
      <w:r w:rsidRPr="009152A8">
        <w:rPr>
          <w:b/>
        </w:rPr>
        <w:t xml:space="preserve">, J., Guevara, S., &amp; Sánchez-Rios, G. (2008). Tree and shrub seed dispersal in pastures : The importance of rainforest trees outside forest fragments. </w:t>
      </w:r>
      <w:proofErr w:type="spellStart"/>
      <w:r w:rsidRPr="009152A8">
        <w:rPr>
          <w:b/>
          <w:i/>
          <w:iCs/>
        </w:rPr>
        <w:t>Ecoscience</w:t>
      </w:r>
      <w:proofErr w:type="spellEnd"/>
      <w:r w:rsidRPr="009152A8">
        <w:rPr>
          <w:b/>
        </w:rPr>
        <w:t xml:space="preserve">, </w:t>
      </w:r>
      <w:r w:rsidRPr="009152A8">
        <w:rPr>
          <w:b/>
          <w:i/>
          <w:iCs/>
        </w:rPr>
        <w:t>15</w:t>
      </w:r>
      <w:r w:rsidRPr="009152A8">
        <w:rPr>
          <w:b/>
        </w:rPr>
        <w:t>(1), 6–16.</w:t>
      </w:r>
    </w:p>
    <w:p w:rsidR="00B118FF" w:rsidRDefault="00B118FF" w:rsidP="00B118FF">
      <w:pPr>
        <w:pStyle w:val="NormalWeb"/>
        <w:ind w:left="480" w:hanging="480"/>
      </w:pPr>
      <w:proofErr w:type="spellStart"/>
      <w:r>
        <w:t>Larrea</w:t>
      </w:r>
      <w:proofErr w:type="spellEnd"/>
      <w:r>
        <w:t xml:space="preserve">, M. L., &amp; Werner, F. a. (2010). Response of vascular epiphyte diversity to different land-use intensities in a </w:t>
      </w:r>
      <w:proofErr w:type="spellStart"/>
      <w:proofErr w:type="gramStart"/>
      <w:r>
        <w:t>neotropical</w:t>
      </w:r>
      <w:proofErr w:type="spellEnd"/>
      <w:proofErr w:type="gramEnd"/>
      <w:r>
        <w:t xml:space="preserve"> </w:t>
      </w:r>
      <w:proofErr w:type="spellStart"/>
      <w:r>
        <w:t>montane</w:t>
      </w:r>
      <w:proofErr w:type="spellEnd"/>
      <w:r>
        <w:t xml:space="preserve"> wet forest. </w:t>
      </w:r>
      <w:r>
        <w:rPr>
          <w:i/>
          <w:iCs/>
        </w:rPr>
        <w:t>Forest Ecology and Management</w:t>
      </w:r>
      <w:r>
        <w:t xml:space="preserve">, </w:t>
      </w:r>
      <w:r>
        <w:rPr>
          <w:i/>
          <w:iCs/>
        </w:rPr>
        <w:t>260</w:t>
      </w:r>
      <w:r>
        <w:t xml:space="preserve">(11), 1950–1955. </w:t>
      </w:r>
      <w:hyperlink r:id="rId15" w:history="1">
        <w:r w:rsidR="0000582B" w:rsidRPr="00FA120B">
          <w:rPr>
            <w:rStyle w:val="Hipervnculo"/>
          </w:rPr>
          <w:t>https://</w:t>
        </w:r>
        <w:proofErr w:type="spellStart"/>
        <w:r w:rsidR="0000582B" w:rsidRPr="00FA120B">
          <w:rPr>
            <w:rStyle w:val="Hipervnculo"/>
          </w:rPr>
          <w:t>doi.org</w:t>
        </w:r>
        <w:proofErr w:type="spellEnd"/>
        <w:r w:rsidR="0000582B" w:rsidRPr="00FA120B">
          <w:rPr>
            <w:rStyle w:val="Hipervnculo"/>
          </w:rPr>
          <w:t>/10.1016/</w:t>
        </w:r>
        <w:proofErr w:type="spellStart"/>
        <w:r w:rsidR="0000582B" w:rsidRPr="00FA120B">
          <w:rPr>
            <w:rStyle w:val="Hipervnculo"/>
          </w:rPr>
          <w:t>j.foreco.2010.08.029</w:t>
        </w:r>
        <w:proofErr w:type="spellEnd"/>
      </w:hyperlink>
      <w:r w:rsidR="00FC649D">
        <w:t xml:space="preserve"> [EFFECTS ON FLORA]</w:t>
      </w:r>
    </w:p>
    <w:p w:rsidR="001B7C26" w:rsidRDefault="001B7C26" w:rsidP="00B118FF">
      <w:pPr>
        <w:pStyle w:val="NormalWeb"/>
        <w:ind w:left="480" w:hanging="480"/>
      </w:pPr>
      <w:r>
        <w:rPr>
          <w:lang w:val="es-ES"/>
        </w:rPr>
        <w:t>L</w:t>
      </w:r>
      <w:r w:rsidRPr="001B7C26">
        <w:rPr>
          <w:lang w:val="es-ES"/>
        </w:rPr>
        <w:t xml:space="preserve">E </w:t>
      </w:r>
      <w:proofErr w:type="spellStart"/>
      <w:r w:rsidRPr="001B7C26">
        <w:rPr>
          <w:lang w:val="es-ES"/>
        </w:rPr>
        <w:t>ROUX</w:t>
      </w:r>
      <w:proofErr w:type="spellEnd"/>
      <w:r w:rsidRPr="001B7C26">
        <w:rPr>
          <w:lang w:val="es-ES"/>
        </w:rPr>
        <w:t xml:space="preserve">, X., H. </w:t>
      </w:r>
      <w:proofErr w:type="spellStart"/>
      <w:r w:rsidRPr="001B7C26">
        <w:rPr>
          <w:lang w:val="es-ES"/>
        </w:rPr>
        <w:t>SINOQUET</w:t>
      </w:r>
      <w:proofErr w:type="spellEnd"/>
      <w:r w:rsidRPr="001B7C26">
        <w:rPr>
          <w:lang w:val="es-ES"/>
        </w:rPr>
        <w:t xml:space="preserve"> &amp; M. </w:t>
      </w:r>
      <w:proofErr w:type="spellStart"/>
      <w:r w:rsidRPr="001B7C26">
        <w:rPr>
          <w:lang w:val="es-ES"/>
        </w:rPr>
        <w:t>VANDAME</w:t>
      </w:r>
      <w:proofErr w:type="spellEnd"/>
      <w:r w:rsidRPr="001B7C26">
        <w:rPr>
          <w:lang w:val="es-ES"/>
        </w:rPr>
        <w:t xml:space="preserve"> (1998). </w:t>
      </w:r>
      <w:r w:rsidRPr="001B7C26">
        <w:t xml:space="preserve">Spatial distribution of leaf dry weight per area and leaf nitrogen content in relation to local radiation regime within an isolated tree crown. Tree Physiol. </w:t>
      </w:r>
      <w:r>
        <w:t>[</w:t>
      </w:r>
      <w:proofErr w:type="spellStart"/>
      <w:r>
        <w:t>AUTOECOLOGY</w:t>
      </w:r>
      <w:proofErr w:type="spellEnd"/>
      <w:r>
        <w:t>]</w:t>
      </w:r>
    </w:p>
    <w:p w:rsidR="009152A8" w:rsidRDefault="009152A8" w:rsidP="00B118FF">
      <w:pPr>
        <w:pStyle w:val="NormalWeb"/>
        <w:ind w:left="480" w:hanging="480"/>
      </w:pPr>
      <w:proofErr w:type="spellStart"/>
      <w:r>
        <w:t>Loik</w:t>
      </w:r>
      <w:proofErr w:type="spellEnd"/>
      <w:r>
        <w:t xml:space="preserve">, M. E., &amp; </w:t>
      </w:r>
      <w:proofErr w:type="spellStart"/>
      <w:r>
        <w:t>Holl</w:t>
      </w:r>
      <w:proofErr w:type="spellEnd"/>
      <w:r>
        <w:t xml:space="preserve">, K. D. (1999). Photosynthetic Responses to Light for Rainforest Seedlings Planted in Abandoned Pasture, Costa Rica. </w:t>
      </w:r>
      <w:r>
        <w:rPr>
          <w:i/>
          <w:iCs/>
        </w:rPr>
        <w:t>Restoration Ecology</w:t>
      </w:r>
      <w:r>
        <w:t xml:space="preserve">, </w:t>
      </w:r>
      <w:r>
        <w:rPr>
          <w:i/>
          <w:iCs/>
        </w:rPr>
        <w:t>7</w:t>
      </w:r>
      <w:r>
        <w:t>(4), 382–391.</w:t>
      </w:r>
      <w:r>
        <w:t xml:space="preserve"> [</w:t>
      </w:r>
      <w:proofErr w:type="spellStart"/>
      <w:r>
        <w:t>AUTOECOLOGY</w:t>
      </w:r>
      <w:proofErr w:type="spellEnd"/>
      <w:r>
        <w:t>]</w:t>
      </w:r>
    </w:p>
    <w:p w:rsidR="00B118FF" w:rsidRDefault="008F579C" w:rsidP="00B118FF">
      <w:pPr>
        <w:pStyle w:val="NormalWeb"/>
        <w:ind w:left="480" w:hanging="480"/>
      </w:pPr>
      <w:proofErr w:type="spellStart"/>
      <w:r>
        <w:t>Makela</w:t>
      </w:r>
      <w:proofErr w:type="spellEnd"/>
      <w:r>
        <w:t>, A</w:t>
      </w:r>
      <w:r w:rsidR="00B118FF">
        <w:t xml:space="preserve">., &amp; </w:t>
      </w:r>
      <w:proofErr w:type="spellStart"/>
      <w:r w:rsidR="00B118FF">
        <w:t>Sievanen</w:t>
      </w:r>
      <w:proofErr w:type="spellEnd"/>
      <w:r w:rsidR="00B118FF">
        <w:t xml:space="preserve">, R. (1992). Height growth strategies in open-grown trees. </w:t>
      </w:r>
      <w:r w:rsidR="00B118FF">
        <w:rPr>
          <w:i/>
          <w:iCs/>
        </w:rPr>
        <w:t>Journal of Theoretical Biology</w:t>
      </w:r>
      <w:r w:rsidR="00B118FF">
        <w:t xml:space="preserve">, </w:t>
      </w:r>
      <w:r w:rsidR="00B118FF">
        <w:rPr>
          <w:i/>
          <w:iCs/>
        </w:rPr>
        <w:t>159</w:t>
      </w:r>
      <w:r w:rsidR="00B118FF">
        <w:t xml:space="preserve">(4), 443–467. </w:t>
      </w:r>
      <w:hyperlink r:id="rId16" w:history="1">
        <w:r w:rsidR="0000582B" w:rsidRPr="00FA120B">
          <w:rPr>
            <w:rStyle w:val="Hipervnculo"/>
          </w:rPr>
          <w:t>https://</w:t>
        </w:r>
        <w:proofErr w:type="spellStart"/>
        <w:r w:rsidR="0000582B" w:rsidRPr="00FA120B">
          <w:rPr>
            <w:rStyle w:val="Hipervnculo"/>
          </w:rPr>
          <w:t>doi.org</w:t>
        </w:r>
        <w:proofErr w:type="spellEnd"/>
        <w:r w:rsidR="0000582B" w:rsidRPr="00FA120B">
          <w:rPr>
            <w:rStyle w:val="Hipervnculo"/>
          </w:rPr>
          <w:t>/10.1016/</w:t>
        </w:r>
        <w:proofErr w:type="spellStart"/>
        <w:r w:rsidR="0000582B" w:rsidRPr="00FA120B">
          <w:rPr>
            <w:rStyle w:val="Hipervnculo"/>
          </w:rPr>
          <w:t>S0022</w:t>
        </w:r>
        <w:proofErr w:type="spellEnd"/>
        <w:r w:rsidR="0000582B" w:rsidRPr="00FA120B">
          <w:rPr>
            <w:rStyle w:val="Hipervnculo"/>
          </w:rPr>
          <w:t>-</w:t>
        </w:r>
        <w:proofErr w:type="gramStart"/>
        <w:r w:rsidR="0000582B" w:rsidRPr="00FA120B">
          <w:rPr>
            <w:rStyle w:val="Hipervnculo"/>
          </w:rPr>
          <w:t>5193(</w:t>
        </w:r>
        <w:proofErr w:type="gramEnd"/>
        <w:r w:rsidR="0000582B" w:rsidRPr="00FA120B">
          <w:rPr>
            <w:rStyle w:val="Hipervnculo"/>
          </w:rPr>
          <w:t>05)80690-3</w:t>
        </w:r>
      </w:hyperlink>
      <w:r w:rsidR="00FC649D">
        <w:t xml:space="preserve"> [</w:t>
      </w:r>
      <w:proofErr w:type="spellStart"/>
      <w:r w:rsidR="00FC649D">
        <w:t>AUTOECOLOGY</w:t>
      </w:r>
      <w:proofErr w:type="spellEnd"/>
      <w:r w:rsidR="00FC649D">
        <w:t>]</w:t>
      </w:r>
    </w:p>
    <w:p w:rsidR="008F579C" w:rsidRPr="008F579C" w:rsidRDefault="008F579C" w:rsidP="00B118FF">
      <w:pPr>
        <w:pStyle w:val="NormalWeb"/>
        <w:ind w:left="480" w:hanging="480"/>
        <w:rPr>
          <w:lang w:val="es-ES"/>
        </w:rPr>
      </w:pPr>
      <w:proofErr w:type="spellStart"/>
      <w:r>
        <w:t>Malhi</w:t>
      </w:r>
      <w:proofErr w:type="spellEnd"/>
      <w:r>
        <w:t xml:space="preserve">, Y., Gardner, T. a., Goldsmith, G. R., </w:t>
      </w:r>
      <w:proofErr w:type="spellStart"/>
      <w:r>
        <w:t>Silman</w:t>
      </w:r>
      <w:proofErr w:type="spellEnd"/>
      <w:r>
        <w:t xml:space="preserve">, M. R., &amp; </w:t>
      </w:r>
      <w:proofErr w:type="spellStart"/>
      <w:r>
        <w:t>Zelazowski</w:t>
      </w:r>
      <w:proofErr w:type="spellEnd"/>
      <w:r>
        <w:t xml:space="preserve">, P. (2014). Tropical Forests in the </w:t>
      </w:r>
      <w:proofErr w:type="spellStart"/>
      <w:r>
        <w:t>Anthropocene</w:t>
      </w:r>
      <w:proofErr w:type="spellEnd"/>
      <w:r>
        <w:t xml:space="preserve">. </w:t>
      </w:r>
      <w:r>
        <w:rPr>
          <w:i/>
          <w:iCs/>
        </w:rPr>
        <w:t>Annual Review of Environment and Resources</w:t>
      </w:r>
      <w:r>
        <w:t xml:space="preserve">, </w:t>
      </w:r>
      <w:r>
        <w:rPr>
          <w:i/>
          <w:iCs/>
        </w:rPr>
        <w:t>39</w:t>
      </w:r>
      <w:r>
        <w:t>(1), 125–</w:t>
      </w:r>
      <w:r>
        <w:lastRenderedPageBreak/>
        <w:t xml:space="preserve">159. </w:t>
      </w:r>
      <w:hyperlink r:id="rId17" w:history="1">
        <w:proofErr w:type="spellStart"/>
        <w:r w:rsidRPr="0000582B">
          <w:rPr>
            <w:rStyle w:val="Hipervnculo"/>
            <w:lang w:val="es-ES"/>
          </w:rPr>
          <w:t>https</w:t>
        </w:r>
        <w:proofErr w:type="spellEnd"/>
        <w:r w:rsidRPr="0000582B">
          <w:rPr>
            <w:rStyle w:val="Hipervnculo"/>
            <w:lang w:val="es-ES"/>
          </w:rPr>
          <w:t>://</w:t>
        </w:r>
        <w:proofErr w:type="spellStart"/>
        <w:r w:rsidRPr="0000582B">
          <w:rPr>
            <w:rStyle w:val="Hipervnculo"/>
            <w:lang w:val="es-ES"/>
          </w:rPr>
          <w:t>doi.org</w:t>
        </w:r>
        <w:proofErr w:type="spellEnd"/>
        <w:r w:rsidRPr="0000582B">
          <w:rPr>
            <w:rStyle w:val="Hipervnculo"/>
            <w:lang w:val="es-ES"/>
          </w:rPr>
          <w:t>/10.1146/</w:t>
        </w:r>
        <w:proofErr w:type="spellStart"/>
        <w:r w:rsidRPr="0000582B">
          <w:rPr>
            <w:rStyle w:val="Hipervnculo"/>
            <w:lang w:val="es-ES"/>
          </w:rPr>
          <w:t>annurev</w:t>
        </w:r>
        <w:proofErr w:type="spellEnd"/>
        <w:r w:rsidRPr="0000582B">
          <w:rPr>
            <w:rStyle w:val="Hipervnculo"/>
            <w:lang w:val="es-ES"/>
          </w:rPr>
          <w:t>-</w:t>
        </w:r>
        <w:proofErr w:type="spellStart"/>
        <w:r w:rsidRPr="0000582B">
          <w:rPr>
            <w:rStyle w:val="Hipervnculo"/>
            <w:lang w:val="es-ES"/>
          </w:rPr>
          <w:t>environ</w:t>
        </w:r>
        <w:proofErr w:type="spellEnd"/>
        <w:r w:rsidRPr="0000582B">
          <w:rPr>
            <w:rStyle w:val="Hipervnculo"/>
            <w:lang w:val="es-ES"/>
          </w:rPr>
          <w:t>-030713-155141</w:t>
        </w:r>
      </w:hyperlink>
      <w:r w:rsidRPr="0000582B">
        <w:rPr>
          <w:lang w:val="es-ES"/>
        </w:rPr>
        <w:t xml:space="preserve"> [SECUNDARIO. Contiene algunos datos sobre deforestación]</w:t>
      </w:r>
    </w:p>
    <w:p w:rsidR="008F579C" w:rsidRDefault="008F579C" w:rsidP="008F579C">
      <w:pPr>
        <w:pStyle w:val="NormalWeb"/>
        <w:ind w:left="480" w:hanging="480"/>
        <w:rPr>
          <w:b/>
        </w:rPr>
      </w:pPr>
      <w:r w:rsidRPr="00B118FF">
        <w:rPr>
          <w:b/>
        </w:rPr>
        <w:t xml:space="preserve">Manning, A. D., Fischer, J., &amp; </w:t>
      </w:r>
      <w:proofErr w:type="spellStart"/>
      <w:r w:rsidRPr="00B118FF">
        <w:rPr>
          <w:b/>
        </w:rPr>
        <w:t>Lindenmayer</w:t>
      </w:r>
      <w:proofErr w:type="spellEnd"/>
      <w:r w:rsidRPr="00B118FF">
        <w:rPr>
          <w:b/>
        </w:rPr>
        <w:t xml:space="preserve">, D. B. (2006). Scattered trees are keystone structures - Implications for conservation. </w:t>
      </w:r>
      <w:r w:rsidRPr="00B118FF">
        <w:rPr>
          <w:b/>
          <w:i/>
          <w:iCs/>
        </w:rPr>
        <w:t>Biological Conservation</w:t>
      </w:r>
      <w:r w:rsidRPr="00B118FF">
        <w:rPr>
          <w:b/>
        </w:rPr>
        <w:t xml:space="preserve">, </w:t>
      </w:r>
      <w:r w:rsidRPr="00B118FF">
        <w:rPr>
          <w:b/>
          <w:i/>
          <w:iCs/>
        </w:rPr>
        <w:t>132</w:t>
      </w:r>
      <w:r w:rsidRPr="00B118FF">
        <w:rPr>
          <w:b/>
        </w:rPr>
        <w:t xml:space="preserve">(3), 311–321. </w:t>
      </w:r>
      <w:hyperlink r:id="rId18" w:history="1">
        <w:r w:rsidRPr="00FA120B">
          <w:rPr>
            <w:rStyle w:val="Hipervnculo"/>
            <w:b/>
          </w:rPr>
          <w:t>https://</w:t>
        </w:r>
        <w:proofErr w:type="spellStart"/>
        <w:r w:rsidRPr="00FA120B">
          <w:rPr>
            <w:rStyle w:val="Hipervnculo"/>
            <w:b/>
          </w:rPr>
          <w:t>doi.org</w:t>
        </w:r>
        <w:proofErr w:type="spellEnd"/>
        <w:r w:rsidRPr="00FA120B">
          <w:rPr>
            <w:rStyle w:val="Hipervnculo"/>
            <w:b/>
          </w:rPr>
          <w:t>/10.1016/</w:t>
        </w:r>
        <w:proofErr w:type="spellStart"/>
        <w:r w:rsidRPr="00FA120B">
          <w:rPr>
            <w:rStyle w:val="Hipervnculo"/>
            <w:b/>
          </w:rPr>
          <w:t>j.biocon.2006.04.023</w:t>
        </w:r>
        <w:proofErr w:type="spellEnd"/>
      </w:hyperlink>
    </w:p>
    <w:p w:rsidR="008F579C" w:rsidRDefault="008F579C" w:rsidP="008F579C">
      <w:pPr>
        <w:pStyle w:val="NormalWeb"/>
        <w:ind w:left="480" w:hanging="480"/>
        <w:rPr>
          <w:b/>
        </w:rPr>
      </w:pPr>
      <w:r w:rsidRPr="0000582B">
        <w:rPr>
          <w:b/>
        </w:rPr>
        <w:t xml:space="preserve">Manning, A. D., Gibbons, P., &amp; </w:t>
      </w:r>
      <w:proofErr w:type="spellStart"/>
      <w:r w:rsidRPr="0000582B">
        <w:rPr>
          <w:b/>
        </w:rPr>
        <w:t>Lindenmayer</w:t>
      </w:r>
      <w:proofErr w:type="spellEnd"/>
      <w:r w:rsidRPr="0000582B">
        <w:rPr>
          <w:b/>
        </w:rPr>
        <w:t>, D. B. (2009). Scattered trees : a complementary strategy for facilitating adaptive responses to climate change in modified landscapes </w:t>
      </w:r>
      <w:proofErr w:type="gramStart"/>
      <w:r w:rsidRPr="0000582B">
        <w:rPr>
          <w:b/>
        </w:rPr>
        <w:t>?,</w:t>
      </w:r>
      <w:proofErr w:type="gramEnd"/>
      <w:r w:rsidRPr="0000582B">
        <w:rPr>
          <w:b/>
        </w:rPr>
        <w:t xml:space="preserve"> </w:t>
      </w:r>
      <w:r>
        <w:rPr>
          <w:b/>
        </w:rPr>
        <w:t>J. Appl. Ecol.</w:t>
      </w:r>
      <w:r w:rsidRPr="0000582B">
        <w:rPr>
          <w:b/>
        </w:rPr>
        <w:t xml:space="preserve">, 915–919. </w:t>
      </w:r>
      <w:hyperlink r:id="rId19" w:history="1">
        <w:r w:rsidRPr="00FA120B">
          <w:rPr>
            <w:rStyle w:val="Hipervnculo"/>
            <w:b/>
          </w:rPr>
          <w:t>https://</w:t>
        </w:r>
        <w:proofErr w:type="spellStart"/>
        <w:r w:rsidRPr="00FA120B">
          <w:rPr>
            <w:rStyle w:val="Hipervnculo"/>
            <w:b/>
          </w:rPr>
          <w:t>doi.org</w:t>
        </w:r>
        <w:proofErr w:type="spellEnd"/>
        <w:r w:rsidRPr="00FA120B">
          <w:rPr>
            <w:rStyle w:val="Hipervnculo"/>
            <w:b/>
          </w:rPr>
          <w:t>/10.1111/</w:t>
        </w:r>
        <w:proofErr w:type="spellStart"/>
        <w:r w:rsidRPr="00FA120B">
          <w:rPr>
            <w:rStyle w:val="Hipervnculo"/>
            <w:b/>
          </w:rPr>
          <w:t>j.1365-2664.2009.01657.x</w:t>
        </w:r>
        <w:proofErr w:type="spellEnd"/>
      </w:hyperlink>
    </w:p>
    <w:p w:rsidR="008F579C" w:rsidRPr="008F579C" w:rsidRDefault="008F579C" w:rsidP="008F579C">
      <w:pPr>
        <w:pStyle w:val="NormalWeb"/>
        <w:ind w:left="480" w:hanging="480"/>
      </w:pPr>
      <w:r>
        <w:t xml:space="preserve">Martens, S. N., </w:t>
      </w:r>
      <w:proofErr w:type="spellStart"/>
      <w:r>
        <w:t>Breshears</w:t>
      </w:r>
      <w:proofErr w:type="spellEnd"/>
      <w:r>
        <w:t xml:space="preserve">, D. D., &amp; Meyer, C. W. (2000). Spatial distributions of understory light along the grassland/forest continuum: Effects of cover, height, and spatial pattern of tree canopies. </w:t>
      </w:r>
      <w:proofErr w:type="spellStart"/>
      <w:r w:rsidRPr="008F579C">
        <w:rPr>
          <w:i/>
          <w:iCs/>
          <w:lang w:val="es-ES"/>
        </w:rPr>
        <w:t>Ecological</w:t>
      </w:r>
      <w:proofErr w:type="spellEnd"/>
      <w:r w:rsidRPr="008F579C">
        <w:rPr>
          <w:i/>
          <w:iCs/>
          <w:lang w:val="es-ES"/>
        </w:rPr>
        <w:t xml:space="preserve"> </w:t>
      </w:r>
      <w:proofErr w:type="spellStart"/>
      <w:r w:rsidRPr="008F579C">
        <w:rPr>
          <w:i/>
          <w:iCs/>
          <w:lang w:val="es-ES"/>
        </w:rPr>
        <w:t>Modelling</w:t>
      </w:r>
      <w:proofErr w:type="spellEnd"/>
      <w:r w:rsidRPr="008F579C">
        <w:rPr>
          <w:lang w:val="es-ES"/>
        </w:rPr>
        <w:t xml:space="preserve">, </w:t>
      </w:r>
      <w:r w:rsidRPr="008F579C">
        <w:rPr>
          <w:i/>
          <w:iCs/>
          <w:lang w:val="es-ES"/>
        </w:rPr>
        <w:t>126</w:t>
      </w:r>
      <w:r w:rsidRPr="008F579C">
        <w:rPr>
          <w:lang w:val="es-ES"/>
        </w:rPr>
        <w:t xml:space="preserve">(1), 79–93. </w:t>
      </w:r>
      <w:hyperlink r:id="rId20" w:history="1">
        <w:r w:rsidRPr="008F579C">
          <w:rPr>
            <w:rStyle w:val="Hipervnculo"/>
          </w:rPr>
          <w:t>https://</w:t>
        </w:r>
        <w:proofErr w:type="spellStart"/>
        <w:r w:rsidRPr="008F579C">
          <w:rPr>
            <w:rStyle w:val="Hipervnculo"/>
          </w:rPr>
          <w:t>doi.org</w:t>
        </w:r>
        <w:proofErr w:type="spellEnd"/>
        <w:r w:rsidRPr="008F579C">
          <w:rPr>
            <w:rStyle w:val="Hipervnculo"/>
          </w:rPr>
          <w:t>/10.1016/</w:t>
        </w:r>
        <w:proofErr w:type="spellStart"/>
        <w:r w:rsidRPr="008F579C">
          <w:rPr>
            <w:rStyle w:val="Hipervnculo"/>
          </w:rPr>
          <w:t>S0304</w:t>
        </w:r>
        <w:proofErr w:type="spellEnd"/>
        <w:r w:rsidRPr="008F579C">
          <w:rPr>
            <w:rStyle w:val="Hipervnculo"/>
          </w:rPr>
          <w:t>-</w:t>
        </w:r>
        <w:proofErr w:type="gramStart"/>
        <w:r w:rsidRPr="008F579C">
          <w:rPr>
            <w:rStyle w:val="Hipervnculo"/>
          </w:rPr>
          <w:t>3800(</w:t>
        </w:r>
        <w:proofErr w:type="gramEnd"/>
        <w:r w:rsidRPr="008F579C">
          <w:rPr>
            <w:rStyle w:val="Hipervnculo"/>
          </w:rPr>
          <w:t>99)00188-X</w:t>
        </w:r>
      </w:hyperlink>
      <w:r w:rsidRPr="008F579C">
        <w:t xml:space="preserve"> [EFFECT ON THE ABIOTIC ENVIRONMENT]</w:t>
      </w:r>
    </w:p>
    <w:p w:rsidR="009152A8" w:rsidRDefault="009152A8" w:rsidP="00B118FF">
      <w:pPr>
        <w:pStyle w:val="NormalWeb"/>
        <w:ind w:left="480" w:hanging="480"/>
      </w:pPr>
      <w:r w:rsidRPr="008F579C">
        <w:rPr>
          <w:lang w:val="es-ES"/>
        </w:rPr>
        <w:t xml:space="preserve">Mellado, A., &amp; Zamora, R. (2014). </w:t>
      </w:r>
      <w:r>
        <w:t xml:space="preserve">Linking safe sites for recruitment with host-canopy heterogeneity: The case of a parasitic plant, </w:t>
      </w:r>
      <w:proofErr w:type="spellStart"/>
      <w:r>
        <w:t>Viscum</w:t>
      </w:r>
      <w:proofErr w:type="spellEnd"/>
      <w:r>
        <w:t xml:space="preserve"> album subsp. </w:t>
      </w:r>
      <w:proofErr w:type="spellStart"/>
      <w:r>
        <w:t>austriacum</w:t>
      </w:r>
      <w:proofErr w:type="spellEnd"/>
      <w:r>
        <w:t xml:space="preserve"> (</w:t>
      </w:r>
      <w:proofErr w:type="spellStart"/>
      <w:r>
        <w:t>Viscaceae</w:t>
      </w:r>
      <w:proofErr w:type="spellEnd"/>
      <w:r>
        <w:t xml:space="preserve">). </w:t>
      </w:r>
      <w:r>
        <w:rPr>
          <w:i/>
          <w:iCs/>
        </w:rPr>
        <w:t>American Journal of Botany</w:t>
      </w:r>
      <w:r>
        <w:t xml:space="preserve">, </w:t>
      </w:r>
      <w:r>
        <w:rPr>
          <w:i/>
          <w:iCs/>
        </w:rPr>
        <w:t>101</w:t>
      </w:r>
      <w:r>
        <w:t xml:space="preserve">(6), 957–964. </w:t>
      </w:r>
      <w:hyperlink r:id="rId21" w:history="1">
        <w:r w:rsidRPr="00FA120B">
          <w:rPr>
            <w:rStyle w:val="Hipervnculo"/>
          </w:rPr>
          <w:t>https://</w:t>
        </w:r>
        <w:proofErr w:type="spellStart"/>
        <w:r w:rsidRPr="00FA120B">
          <w:rPr>
            <w:rStyle w:val="Hipervnculo"/>
          </w:rPr>
          <w:t>doi.org</w:t>
        </w:r>
        <w:proofErr w:type="spellEnd"/>
        <w:r w:rsidRPr="00FA120B">
          <w:rPr>
            <w:rStyle w:val="Hipervnculo"/>
          </w:rPr>
          <w:t>/10.3732/</w:t>
        </w:r>
        <w:proofErr w:type="spellStart"/>
        <w:r w:rsidRPr="00FA120B">
          <w:rPr>
            <w:rStyle w:val="Hipervnculo"/>
          </w:rPr>
          <w:t>ajb.1400096</w:t>
        </w:r>
        <w:proofErr w:type="spellEnd"/>
      </w:hyperlink>
      <w:r>
        <w:t xml:space="preserve"> [</w:t>
      </w:r>
      <w:proofErr w:type="spellStart"/>
      <w:r>
        <w:t>SECUNDARIO</w:t>
      </w:r>
      <w:proofErr w:type="spellEnd"/>
      <w:r>
        <w:t>]</w:t>
      </w:r>
    </w:p>
    <w:p w:rsidR="0000582B" w:rsidRDefault="0000582B" w:rsidP="00B118FF">
      <w:pPr>
        <w:pStyle w:val="NormalWeb"/>
        <w:ind w:left="480" w:hanging="480"/>
      </w:pPr>
      <w:r>
        <w:t xml:space="preserve">Metzger, J. P. (2000). Tree functional group richness and landscape structure in a </w:t>
      </w:r>
      <w:proofErr w:type="spellStart"/>
      <w:proofErr w:type="gramStart"/>
      <w:r>
        <w:t>brazilian</w:t>
      </w:r>
      <w:proofErr w:type="spellEnd"/>
      <w:proofErr w:type="gramEnd"/>
      <w:r>
        <w:t xml:space="preserve"> tropical fragmented landscape. </w:t>
      </w:r>
      <w:r>
        <w:rPr>
          <w:i/>
          <w:iCs/>
        </w:rPr>
        <w:t>Ecological Applications</w:t>
      </w:r>
      <w:r>
        <w:t xml:space="preserve">, </w:t>
      </w:r>
      <w:r>
        <w:rPr>
          <w:i/>
          <w:iCs/>
        </w:rPr>
        <w:t>10</w:t>
      </w:r>
      <w:r>
        <w:t xml:space="preserve">(4), 1147–1161. </w:t>
      </w:r>
      <w:hyperlink r:id="rId22" w:history="1">
        <w:r w:rsidR="00FC649D" w:rsidRPr="00FA120B">
          <w:rPr>
            <w:rStyle w:val="Hipervnculo"/>
          </w:rPr>
          <w:t>https://</w:t>
        </w:r>
        <w:proofErr w:type="spellStart"/>
        <w:r w:rsidR="00FC649D" w:rsidRPr="00FA120B">
          <w:rPr>
            <w:rStyle w:val="Hipervnculo"/>
          </w:rPr>
          <w:t>doi.org</w:t>
        </w:r>
        <w:proofErr w:type="spellEnd"/>
        <w:r w:rsidR="00FC649D" w:rsidRPr="00FA120B">
          <w:rPr>
            <w:rStyle w:val="Hipervnculo"/>
          </w:rPr>
          <w:t>/10.1890/1051-</w:t>
        </w:r>
        <w:proofErr w:type="gramStart"/>
        <w:r w:rsidR="00FC649D" w:rsidRPr="00FA120B">
          <w:rPr>
            <w:rStyle w:val="Hipervnculo"/>
          </w:rPr>
          <w:t>0761(</w:t>
        </w:r>
        <w:proofErr w:type="gramEnd"/>
        <w:r w:rsidR="00FC649D" w:rsidRPr="00FA120B">
          <w:rPr>
            <w:rStyle w:val="Hipervnculo"/>
          </w:rPr>
          <w:t>2000)010[</w:t>
        </w:r>
        <w:proofErr w:type="spellStart"/>
        <w:r w:rsidR="00FC649D" w:rsidRPr="00FA120B">
          <w:rPr>
            <w:rStyle w:val="Hipervnculo"/>
          </w:rPr>
          <w:t>1147:TFGRAL</w:t>
        </w:r>
        <w:proofErr w:type="spellEnd"/>
        <w:r w:rsidR="00FC649D" w:rsidRPr="00FA120B">
          <w:rPr>
            <w:rStyle w:val="Hipervnculo"/>
          </w:rPr>
          <w:t>]</w:t>
        </w:r>
        <w:proofErr w:type="spellStart"/>
        <w:r w:rsidR="00FC649D" w:rsidRPr="00FA120B">
          <w:rPr>
            <w:rStyle w:val="Hipervnculo"/>
          </w:rPr>
          <w:t>2.0.CO;2</w:t>
        </w:r>
        <w:proofErr w:type="spellEnd"/>
      </w:hyperlink>
      <w:r w:rsidR="00FC649D">
        <w:t xml:space="preserve"> </w:t>
      </w:r>
    </w:p>
    <w:p w:rsidR="00814175" w:rsidRDefault="00814175" w:rsidP="00814175">
      <w:pPr>
        <w:pStyle w:val="NormalWeb"/>
        <w:ind w:left="480" w:hanging="480"/>
      </w:pPr>
      <w:proofErr w:type="spellStart"/>
      <w:r>
        <w:t>Myster</w:t>
      </w:r>
      <w:proofErr w:type="spellEnd"/>
      <w:r>
        <w:t xml:space="preserve">, R. W. (2004). Post-Agricultural </w:t>
      </w:r>
      <w:proofErr w:type="gramStart"/>
      <w:r>
        <w:t>Invasion ,</w:t>
      </w:r>
      <w:proofErr w:type="gramEnd"/>
      <w:r>
        <w:t xml:space="preserve"> Establishment , and Growth of </w:t>
      </w:r>
      <w:proofErr w:type="spellStart"/>
      <w:r>
        <w:t>Neotropical</w:t>
      </w:r>
      <w:proofErr w:type="spellEnd"/>
      <w:r>
        <w:t xml:space="preserve"> Trees, </w:t>
      </w:r>
      <w:r>
        <w:rPr>
          <w:i/>
          <w:iCs/>
        </w:rPr>
        <w:t>70</w:t>
      </w:r>
      <w:r>
        <w:t>(December), 381–402.</w:t>
      </w:r>
      <w:r w:rsidR="00FC649D">
        <w:t xml:space="preserve"> [ECOSYSTEM - LANDSCAPE]</w:t>
      </w:r>
    </w:p>
    <w:p w:rsidR="00A516F8" w:rsidRDefault="00A516F8" w:rsidP="00814175">
      <w:pPr>
        <w:pStyle w:val="NormalWeb"/>
        <w:ind w:left="480" w:hanging="480"/>
      </w:pPr>
      <w:proofErr w:type="spellStart"/>
      <w:r>
        <w:t>Niinemets</w:t>
      </w:r>
      <w:proofErr w:type="spellEnd"/>
      <w:r>
        <w:t xml:space="preserve">, </w:t>
      </w:r>
      <w:proofErr w:type="gramStart"/>
      <w:r>
        <w:t>Ü.,</w:t>
      </w:r>
      <w:proofErr w:type="gramEnd"/>
      <w:r>
        <w:t xml:space="preserve"> &amp; </w:t>
      </w:r>
      <w:proofErr w:type="spellStart"/>
      <w:r>
        <w:t>Anten</w:t>
      </w:r>
      <w:proofErr w:type="spellEnd"/>
      <w:r>
        <w:t xml:space="preserve">, N. P. R. (2009). Packing the photosynthetic machinery: from leaf to canopy. </w:t>
      </w:r>
      <w:r>
        <w:rPr>
          <w:i/>
          <w:iCs/>
        </w:rPr>
        <w:t xml:space="preserve">Photosynthesis in </w:t>
      </w:r>
      <w:proofErr w:type="spellStart"/>
      <w:r>
        <w:rPr>
          <w:i/>
          <w:iCs/>
        </w:rPr>
        <w:t>Silico</w:t>
      </w:r>
      <w:proofErr w:type="spellEnd"/>
      <w:r>
        <w:t xml:space="preserve">, 363–399. </w:t>
      </w:r>
      <w:hyperlink r:id="rId23" w:history="1">
        <w:r w:rsidRPr="00FA120B">
          <w:rPr>
            <w:rStyle w:val="Hipervnculo"/>
          </w:rPr>
          <w:t>https://</w:t>
        </w:r>
        <w:proofErr w:type="spellStart"/>
        <w:r w:rsidRPr="00FA120B">
          <w:rPr>
            <w:rStyle w:val="Hipervnculo"/>
          </w:rPr>
          <w:t>doi.org</w:t>
        </w:r>
        <w:proofErr w:type="spellEnd"/>
        <w:r w:rsidRPr="00FA120B">
          <w:rPr>
            <w:rStyle w:val="Hipervnculo"/>
          </w:rPr>
          <w:t>/10.1007/978-1-4020-9237-4_16</w:t>
        </w:r>
      </w:hyperlink>
      <w:r>
        <w:t xml:space="preserve"> [</w:t>
      </w:r>
      <w:proofErr w:type="spellStart"/>
      <w:r>
        <w:t>AUTOECOLOGY</w:t>
      </w:r>
      <w:proofErr w:type="spellEnd"/>
      <w:r>
        <w:t>]</w:t>
      </w:r>
    </w:p>
    <w:p w:rsidR="00617CEA" w:rsidRDefault="00617CEA" w:rsidP="00814175">
      <w:pPr>
        <w:pStyle w:val="NormalWeb"/>
        <w:ind w:left="480" w:hanging="480"/>
      </w:pPr>
      <w:proofErr w:type="spellStart"/>
      <w:r w:rsidRPr="00617CEA">
        <w:t>Pielou</w:t>
      </w:r>
      <w:proofErr w:type="spellEnd"/>
      <w:r w:rsidRPr="00617CEA">
        <w:t>, E. C., Foster, R. E. 1962. A test to compare the incidence of disease in isolated and crowded trees. Can. J. Bot. 40:1176-79</w:t>
      </w:r>
      <w:r>
        <w:t xml:space="preserve"> [DISEASE INCIDENCE - COMPARATIVE]</w:t>
      </w:r>
    </w:p>
    <w:p w:rsidR="00FC649D" w:rsidRDefault="00FC649D" w:rsidP="00814175">
      <w:pPr>
        <w:pStyle w:val="NormalWeb"/>
        <w:ind w:left="480" w:hanging="480"/>
        <w:rPr>
          <w:i/>
        </w:rPr>
      </w:pPr>
      <w:r w:rsidRPr="00FC649D">
        <w:rPr>
          <w:i/>
        </w:rPr>
        <w:t xml:space="preserve">Raheem, D.C., </w:t>
      </w:r>
      <w:proofErr w:type="spellStart"/>
      <w:r w:rsidRPr="00FC649D">
        <w:rPr>
          <w:i/>
        </w:rPr>
        <w:t>Naggs</w:t>
      </w:r>
      <w:proofErr w:type="spellEnd"/>
      <w:r w:rsidRPr="00FC649D">
        <w:rPr>
          <w:i/>
        </w:rPr>
        <w:t xml:space="preserve">, F., </w:t>
      </w:r>
      <w:proofErr w:type="spellStart"/>
      <w:r w:rsidRPr="00FC649D">
        <w:rPr>
          <w:i/>
        </w:rPr>
        <w:t>Preece</w:t>
      </w:r>
      <w:proofErr w:type="spellEnd"/>
      <w:r w:rsidRPr="00FC649D">
        <w:rPr>
          <w:i/>
        </w:rPr>
        <w:t xml:space="preserve">, </w:t>
      </w:r>
      <w:proofErr w:type="spellStart"/>
      <w:r w:rsidRPr="00FC649D">
        <w:rPr>
          <w:i/>
        </w:rPr>
        <w:t>R.C</w:t>
      </w:r>
      <w:proofErr w:type="spellEnd"/>
      <w:r w:rsidRPr="00FC649D">
        <w:rPr>
          <w:i/>
        </w:rPr>
        <w:t xml:space="preserve">., </w:t>
      </w:r>
      <w:proofErr w:type="spellStart"/>
      <w:r w:rsidRPr="00FC649D">
        <w:rPr>
          <w:i/>
        </w:rPr>
        <w:t>Mapatuna</w:t>
      </w:r>
      <w:proofErr w:type="spellEnd"/>
      <w:r w:rsidRPr="00FC649D">
        <w:rPr>
          <w:i/>
        </w:rPr>
        <w:t xml:space="preserve">, Y., </w:t>
      </w:r>
      <w:proofErr w:type="spellStart"/>
      <w:r w:rsidRPr="00FC649D">
        <w:rPr>
          <w:i/>
        </w:rPr>
        <w:t>Kariyawa</w:t>
      </w:r>
      <w:proofErr w:type="spellEnd"/>
      <w:r w:rsidRPr="00FC649D">
        <w:rPr>
          <w:i/>
        </w:rPr>
        <w:t xml:space="preserve">- </w:t>
      </w:r>
      <w:proofErr w:type="spellStart"/>
      <w:r w:rsidRPr="00FC649D">
        <w:rPr>
          <w:i/>
        </w:rPr>
        <w:t>sam</w:t>
      </w:r>
      <w:proofErr w:type="spellEnd"/>
      <w:r w:rsidRPr="00FC649D">
        <w:rPr>
          <w:i/>
        </w:rPr>
        <w:t xml:space="preserve">, L. &amp; </w:t>
      </w:r>
      <w:proofErr w:type="spellStart"/>
      <w:r w:rsidRPr="00FC649D">
        <w:rPr>
          <w:i/>
        </w:rPr>
        <w:t>Eggleton</w:t>
      </w:r>
      <w:proofErr w:type="spellEnd"/>
      <w:r w:rsidRPr="00FC649D">
        <w:rPr>
          <w:i/>
        </w:rPr>
        <w:t>, P. (2008). Structure and conservation of Sri Lankan land-snail assemblages in fragmented lowland rainforest and village home gardens. J. Appl. Ecol., 45, 1019–1028. [EFFECTS ON FAUNA]</w:t>
      </w:r>
    </w:p>
    <w:p w:rsidR="009152A8" w:rsidRPr="009152A8" w:rsidRDefault="009152A8" w:rsidP="00814175">
      <w:pPr>
        <w:pStyle w:val="NormalWeb"/>
        <w:ind w:left="480" w:hanging="480"/>
      </w:pPr>
      <w:r>
        <w:t xml:space="preserve">Sack, L., Melcher, P. J., Liu, W. H., Middleton, E., &amp; </w:t>
      </w:r>
      <w:proofErr w:type="spellStart"/>
      <w:r>
        <w:t>Pardee</w:t>
      </w:r>
      <w:proofErr w:type="spellEnd"/>
      <w:r>
        <w:t xml:space="preserve">, T. P. (2006). How Strong Is </w:t>
      </w:r>
      <w:proofErr w:type="spellStart"/>
      <w:r>
        <w:t>Intracanopy</w:t>
      </w:r>
      <w:proofErr w:type="spellEnd"/>
      <w:r>
        <w:t xml:space="preserve"> Leaf Plasticity in Temperate Deciduous Trees</w:t>
      </w:r>
      <w:proofErr w:type="gramStart"/>
      <w:r>
        <w:t>?,</w:t>
      </w:r>
      <w:proofErr w:type="gramEnd"/>
      <w:r>
        <w:t xml:space="preserve"> </w:t>
      </w:r>
      <w:r>
        <w:rPr>
          <w:i/>
          <w:iCs/>
        </w:rPr>
        <w:t>93</w:t>
      </w:r>
      <w:r>
        <w:t>(6), 829–839.</w:t>
      </w:r>
      <w:r>
        <w:t xml:space="preserve"> [</w:t>
      </w:r>
      <w:proofErr w:type="spellStart"/>
      <w:r>
        <w:t>AUTOECOLOGY</w:t>
      </w:r>
      <w:proofErr w:type="spellEnd"/>
      <w:r>
        <w:t>]</w:t>
      </w:r>
    </w:p>
    <w:p w:rsidR="00B118FF" w:rsidRPr="00FC649D" w:rsidRDefault="00FC649D" w:rsidP="003B693B">
      <w:pPr>
        <w:pStyle w:val="NormalWeb"/>
        <w:ind w:left="480" w:hanging="480"/>
        <w:rPr>
          <w:i/>
        </w:rPr>
      </w:pPr>
      <w:proofErr w:type="spellStart"/>
      <w:r w:rsidRPr="00FC649D">
        <w:rPr>
          <w:i/>
        </w:rPr>
        <w:lastRenderedPageBreak/>
        <w:t>Sekercioglu</w:t>
      </w:r>
      <w:proofErr w:type="spellEnd"/>
      <w:r w:rsidRPr="00FC649D">
        <w:rPr>
          <w:i/>
        </w:rPr>
        <w:t xml:space="preserve">, </w:t>
      </w:r>
      <w:proofErr w:type="spellStart"/>
      <w:r w:rsidRPr="00FC649D">
        <w:rPr>
          <w:i/>
        </w:rPr>
        <w:t>C.H</w:t>
      </w:r>
      <w:proofErr w:type="spellEnd"/>
      <w:r w:rsidRPr="00FC649D">
        <w:rPr>
          <w:i/>
        </w:rPr>
        <w:t xml:space="preserve">., </w:t>
      </w:r>
      <w:proofErr w:type="spellStart"/>
      <w:r w:rsidRPr="00FC649D">
        <w:rPr>
          <w:i/>
        </w:rPr>
        <w:t>Loarie</w:t>
      </w:r>
      <w:proofErr w:type="spellEnd"/>
      <w:r w:rsidRPr="00FC649D">
        <w:rPr>
          <w:i/>
        </w:rPr>
        <w:t xml:space="preserve">, S.R., </w:t>
      </w:r>
      <w:proofErr w:type="spellStart"/>
      <w:r w:rsidRPr="00FC649D">
        <w:rPr>
          <w:i/>
        </w:rPr>
        <w:t>Brenes</w:t>
      </w:r>
      <w:proofErr w:type="spellEnd"/>
      <w:r w:rsidRPr="00FC649D">
        <w:rPr>
          <w:i/>
        </w:rPr>
        <w:t xml:space="preserve">, </w:t>
      </w:r>
      <w:proofErr w:type="spellStart"/>
      <w:r w:rsidRPr="00FC649D">
        <w:rPr>
          <w:i/>
        </w:rPr>
        <w:t>F.O</w:t>
      </w:r>
      <w:proofErr w:type="spellEnd"/>
      <w:r w:rsidRPr="00FC649D">
        <w:rPr>
          <w:i/>
        </w:rPr>
        <w:t xml:space="preserve">., Ehrlich, P.R. &amp; Daily, </w:t>
      </w:r>
      <w:proofErr w:type="spellStart"/>
      <w:r w:rsidRPr="00FC649D">
        <w:rPr>
          <w:i/>
        </w:rPr>
        <w:t>G.C</w:t>
      </w:r>
      <w:proofErr w:type="spellEnd"/>
      <w:r w:rsidRPr="00FC649D">
        <w:rPr>
          <w:i/>
        </w:rPr>
        <w:t xml:space="preserve">. (2007). Persistence of forest birds in the Costa Rican agricultural countryside. </w:t>
      </w:r>
      <w:proofErr w:type="spellStart"/>
      <w:r w:rsidRPr="00FC649D">
        <w:rPr>
          <w:i/>
        </w:rPr>
        <w:t>Conserv</w:t>
      </w:r>
      <w:proofErr w:type="spellEnd"/>
      <w:r w:rsidRPr="00FC649D">
        <w:rPr>
          <w:i/>
        </w:rPr>
        <w:t>. Biol., 21, 482–494. [EFFECTS ON FAUNA]</w:t>
      </w:r>
    </w:p>
    <w:p w:rsidR="003B693B" w:rsidRDefault="003B693B" w:rsidP="003B693B">
      <w:pPr>
        <w:pStyle w:val="NormalWeb"/>
        <w:ind w:left="480" w:hanging="480"/>
      </w:pPr>
      <w:proofErr w:type="spellStart"/>
      <w:r>
        <w:t>Sinoquet</w:t>
      </w:r>
      <w:proofErr w:type="spellEnd"/>
      <w:r>
        <w:t xml:space="preserve">, H., Stephan, J., </w:t>
      </w:r>
      <w:proofErr w:type="spellStart"/>
      <w:r>
        <w:t>Sonohat</w:t>
      </w:r>
      <w:proofErr w:type="spellEnd"/>
      <w:r>
        <w:t xml:space="preserve">, G., </w:t>
      </w:r>
      <w:proofErr w:type="spellStart"/>
      <w:r>
        <w:t>Lauri</w:t>
      </w:r>
      <w:proofErr w:type="spellEnd"/>
      <w:r>
        <w:t xml:space="preserve">, P. É., &amp; </w:t>
      </w:r>
      <w:proofErr w:type="spellStart"/>
      <w:r>
        <w:t>Monney</w:t>
      </w:r>
      <w:proofErr w:type="spellEnd"/>
      <w:r>
        <w:t xml:space="preserve">, P. (2007). Simple equations to estimate light interception by isolated trees from canopy structure features: Assessment with three-dimensional digitized apple trees. </w:t>
      </w:r>
      <w:r>
        <w:rPr>
          <w:i/>
          <w:iCs/>
        </w:rPr>
        <w:t xml:space="preserve">New </w:t>
      </w:r>
      <w:proofErr w:type="spellStart"/>
      <w:r>
        <w:rPr>
          <w:i/>
          <w:iCs/>
        </w:rPr>
        <w:t>Phytologist</w:t>
      </w:r>
      <w:proofErr w:type="spellEnd"/>
      <w:r>
        <w:t xml:space="preserve">, </w:t>
      </w:r>
      <w:r>
        <w:rPr>
          <w:i/>
          <w:iCs/>
        </w:rPr>
        <w:t>175</w:t>
      </w:r>
      <w:r>
        <w:t xml:space="preserve">(1), 94–106. </w:t>
      </w:r>
      <w:hyperlink r:id="rId24" w:history="1">
        <w:proofErr w:type="spellStart"/>
        <w:r w:rsidR="00B118FF" w:rsidRPr="00B118FF">
          <w:rPr>
            <w:rStyle w:val="Hipervnculo"/>
            <w:lang w:val="es-ES"/>
          </w:rPr>
          <w:t>https</w:t>
        </w:r>
        <w:proofErr w:type="spellEnd"/>
        <w:r w:rsidR="00B118FF" w:rsidRPr="00B118FF">
          <w:rPr>
            <w:rStyle w:val="Hipervnculo"/>
            <w:lang w:val="es-ES"/>
          </w:rPr>
          <w:t>://</w:t>
        </w:r>
        <w:proofErr w:type="spellStart"/>
        <w:r w:rsidR="00B118FF" w:rsidRPr="00B118FF">
          <w:rPr>
            <w:rStyle w:val="Hipervnculo"/>
            <w:lang w:val="es-ES"/>
          </w:rPr>
          <w:t>doi.org</w:t>
        </w:r>
        <w:proofErr w:type="spellEnd"/>
        <w:r w:rsidR="00B118FF" w:rsidRPr="00B118FF">
          <w:rPr>
            <w:rStyle w:val="Hipervnculo"/>
            <w:lang w:val="es-ES"/>
          </w:rPr>
          <w:t>/10.1111/</w:t>
        </w:r>
        <w:proofErr w:type="spellStart"/>
        <w:r w:rsidR="00B118FF" w:rsidRPr="00B118FF">
          <w:rPr>
            <w:rStyle w:val="Hipervnculo"/>
            <w:lang w:val="es-ES"/>
          </w:rPr>
          <w:t>j.1469-8137.2007.02088.x</w:t>
        </w:r>
        <w:proofErr w:type="spellEnd"/>
      </w:hyperlink>
      <w:r w:rsidR="00FC649D">
        <w:t xml:space="preserve"> </w:t>
      </w:r>
      <w:r w:rsidR="00FC649D">
        <w:t>[</w:t>
      </w:r>
      <w:proofErr w:type="spellStart"/>
      <w:r w:rsidR="00FC649D">
        <w:t>AUTOECOLOGY</w:t>
      </w:r>
      <w:proofErr w:type="spellEnd"/>
      <w:r w:rsidR="00FC649D">
        <w:t>]</w:t>
      </w:r>
    </w:p>
    <w:p w:rsidR="001B7C26" w:rsidRPr="001B7C26" w:rsidRDefault="001B7C26" w:rsidP="003B693B">
      <w:pPr>
        <w:pStyle w:val="NormalWeb"/>
        <w:ind w:left="480" w:hanging="480"/>
      </w:pPr>
      <w:r>
        <w:t xml:space="preserve">Smith, A. (1987). TROPICAL ALPINE PLANT ECOLOGY. </w:t>
      </w:r>
      <w:r>
        <w:rPr>
          <w:i/>
          <w:iCs/>
        </w:rPr>
        <w:t>Annual Review of Ecology and Systematics</w:t>
      </w:r>
      <w:r>
        <w:t>.</w:t>
      </w:r>
      <w:r>
        <w:t xml:space="preserve"> [</w:t>
      </w:r>
      <w:proofErr w:type="spellStart"/>
      <w:r>
        <w:t>TREELINE</w:t>
      </w:r>
      <w:proofErr w:type="spellEnd"/>
      <w:r>
        <w:t>]</w:t>
      </w:r>
    </w:p>
    <w:p w:rsidR="00B118FF" w:rsidRDefault="00B118FF" w:rsidP="003B693B">
      <w:pPr>
        <w:pStyle w:val="NormalWeb"/>
        <w:ind w:left="480" w:hanging="480"/>
      </w:pPr>
      <w:proofErr w:type="spellStart"/>
      <w:r w:rsidRPr="00B118FF">
        <w:rPr>
          <w:b/>
          <w:lang w:val="es-ES"/>
        </w:rPr>
        <w:t>Toh</w:t>
      </w:r>
      <w:proofErr w:type="spellEnd"/>
      <w:r w:rsidRPr="00B118FF">
        <w:rPr>
          <w:b/>
          <w:lang w:val="es-ES"/>
        </w:rPr>
        <w:t xml:space="preserve">, I., </w:t>
      </w:r>
      <w:proofErr w:type="spellStart"/>
      <w:r w:rsidRPr="00B118FF">
        <w:rPr>
          <w:b/>
          <w:lang w:val="es-ES"/>
        </w:rPr>
        <w:t>Gillespie</w:t>
      </w:r>
      <w:proofErr w:type="spellEnd"/>
      <w:r w:rsidRPr="00B118FF">
        <w:rPr>
          <w:b/>
          <w:lang w:val="es-ES"/>
        </w:rPr>
        <w:t xml:space="preserve">, M., &amp; </w:t>
      </w:r>
      <w:proofErr w:type="spellStart"/>
      <w:r w:rsidRPr="00B118FF">
        <w:rPr>
          <w:b/>
          <w:lang w:val="es-ES"/>
        </w:rPr>
        <w:t>Lamb</w:t>
      </w:r>
      <w:proofErr w:type="spellEnd"/>
      <w:r w:rsidRPr="00B118FF">
        <w:rPr>
          <w:b/>
          <w:lang w:val="es-ES"/>
        </w:rPr>
        <w:t xml:space="preserve">, D. (1999). </w:t>
      </w:r>
      <w:r w:rsidRPr="00B118FF">
        <w:rPr>
          <w:b/>
        </w:rPr>
        <w:t xml:space="preserve">The Role of Isolated Trees in Facilitating Tree Seedling Recruitment at a Degraded Sub-Tropical Rainforest Site. </w:t>
      </w:r>
      <w:r w:rsidRPr="00B118FF">
        <w:rPr>
          <w:b/>
          <w:i/>
          <w:iCs/>
        </w:rPr>
        <w:t>Restoration Ecology</w:t>
      </w:r>
      <w:r w:rsidRPr="00B118FF">
        <w:rPr>
          <w:b/>
        </w:rPr>
        <w:t xml:space="preserve">, </w:t>
      </w:r>
      <w:r w:rsidRPr="00B118FF">
        <w:rPr>
          <w:b/>
          <w:i/>
          <w:iCs/>
        </w:rPr>
        <w:t>7</w:t>
      </w:r>
      <w:r w:rsidRPr="00B118FF">
        <w:rPr>
          <w:b/>
        </w:rPr>
        <w:t>(3), 288–297.</w:t>
      </w:r>
      <w:r w:rsidR="00FC649D">
        <w:rPr>
          <w:b/>
        </w:rPr>
        <w:t xml:space="preserve"> </w:t>
      </w:r>
      <w:r w:rsidR="00FC649D">
        <w:t>[EFFECTS ON FLORA</w:t>
      </w:r>
      <w:r w:rsidR="00FC649D">
        <w:t xml:space="preserve"> - RECRUITMENT</w:t>
      </w:r>
      <w:r w:rsidR="00FC649D">
        <w:t>]</w:t>
      </w:r>
    </w:p>
    <w:p w:rsidR="00A516F8" w:rsidRPr="00A516F8" w:rsidRDefault="00A516F8" w:rsidP="003B693B">
      <w:pPr>
        <w:pStyle w:val="NormalWeb"/>
        <w:ind w:left="480" w:hanging="480"/>
      </w:pPr>
      <w:proofErr w:type="spellStart"/>
      <w:r>
        <w:t>Trapnell</w:t>
      </w:r>
      <w:proofErr w:type="spellEnd"/>
      <w:r>
        <w:t xml:space="preserve">, D. W., &amp; Hamrick, J. L. (2004). Partitioning nuclear and chloroplast variation at multiple spatial scales in the </w:t>
      </w:r>
      <w:proofErr w:type="spellStart"/>
      <w:proofErr w:type="gramStart"/>
      <w:r>
        <w:t>neotropical</w:t>
      </w:r>
      <w:proofErr w:type="spellEnd"/>
      <w:proofErr w:type="gramEnd"/>
      <w:r>
        <w:t xml:space="preserve"> epiphytic orchid, </w:t>
      </w:r>
      <w:proofErr w:type="spellStart"/>
      <w:r>
        <w:t>Laelia</w:t>
      </w:r>
      <w:proofErr w:type="spellEnd"/>
      <w:r>
        <w:t xml:space="preserve"> </w:t>
      </w:r>
      <w:proofErr w:type="spellStart"/>
      <w:r>
        <w:t>rubescens</w:t>
      </w:r>
      <w:proofErr w:type="spellEnd"/>
      <w:r>
        <w:t xml:space="preserve">. </w:t>
      </w:r>
      <w:r>
        <w:rPr>
          <w:i/>
          <w:iCs/>
        </w:rPr>
        <w:t>Molecular Ecology</w:t>
      </w:r>
      <w:r>
        <w:t xml:space="preserve">, </w:t>
      </w:r>
      <w:r>
        <w:rPr>
          <w:i/>
          <w:iCs/>
        </w:rPr>
        <w:t>13</w:t>
      </w:r>
      <w:r>
        <w:t xml:space="preserve">(9), 2655–2666. </w:t>
      </w:r>
      <w:hyperlink r:id="rId25" w:history="1">
        <w:r w:rsidRPr="00FA120B">
          <w:rPr>
            <w:rStyle w:val="Hipervnculo"/>
          </w:rPr>
          <w:t>https://</w:t>
        </w:r>
        <w:proofErr w:type="spellStart"/>
        <w:r w:rsidRPr="00FA120B">
          <w:rPr>
            <w:rStyle w:val="Hipervnculo"/>
          </w:rPr>
          <w:t>doi.org</w:t>
        </w:r>
        <w:proofErr w:type="spellEnd"/>
        <w:r w:rsidRPr="00FA120B">
          <w:rPr>
            <w:rStyle w:val="Hipervnculo"/>
          </w:rPr>
          <w:t>/10.1111/</w:t>
        </w:r>
        <w:proofErr w:type="spellStart"/>
        <w:r w:rsidRPr="00FA120B">
          <w:rPr>
            <w:rStyle w:val="Hipervnculo"/>
          </w:rPr>
          <w:t>j.1365-294X.2004.02281.x</w:t>
        </w:r>
        <w:proofErr w:type="spellEnd"/>
      </w:hyperlink>
      <w:r>
        <w:t xml:space="preserve"> [EFFECTS ON FLORA - GENETICS]</w:t>
      </w:r>
    </w:p>
    <w:p w:rsidR="00B118FF" w:rsidRDefault="00B118FF" w:rsidP="003B693B">
      <w:pPr>
        <w:pStyle w:val="NormalWeb"/>
        <w:ind w:left="480" w:hanging="480"/>
      </w:pPr>
      <w:proofErr w:type="spellStart"/>
      <w:r w:rsidRPr="00B118FF">
        <w:rPr>
          <w:lang w:val="es-ES"/>
        </w:rPr>
        <w:t>Ventre-Lespiaucq</w:t>
      </w:r>
      <w:proofErr w:type="spellEnd"/>
      <w:r w:rsidRPr="00B118FF">
        <w:rPr>
          <w:lang w:val="es-ES"/>
        </w:rPr>
        <w:t>, A. B., Escribano-</w:t>
      </w:r>
      <w:proofErr w:type="spellStart"/>
      <w:r w:rsidRPr="00B118FF">
        <w:rPr>
          <w:lang w:val="es-ES"/>
        </w:rPr>
        <w:t>Rocafort</w:t>
      </w:r>
      <w:proofErr w:type="spellEnd"/>
      <w:r w:rsidRPr="00B118FF">
        <w:rPr>
          <w:lang w:val="es-ES"/>
        </w:rPr>
        <w:t>, A. G., Delgado, J. A., Jiménez, M. D., de Casas, R. R., Granado-</w:t>
      </w:r>
      <w:proofErr w:type="spellStart"/>
      <w:r w:rsidRPr="00B118FF">
        <w:rPr>
          <w:lang w:val="es-ES"/>
        </w:rPr>
        <w:t>Yela</w:t>
      </w:r>
      <w:proofErr w:type="spellEnd"/>
      <w:r w:rsidRPr="00B118FF">
        <w:rPr>
          <w:lang w:val="es-ES"/>
        </w:rPr>
        <w:t xml:space="preserve">, C., &amp; Balaguer, L. (2016). </w:t>
      </w:r>
      <w:r>
        <w:t>Field patterns of temporal variations in the light environment within the crowns of a Mediterranean evergreen tree (</w:t>
      </w:r>
      <w:proofErr w:type="spellStart"/>
      <w:r>
        <w:t>Olea</w:t>
      </w:r>
      <w:proofErr w:type="spellEnd"/>
      <w:r>
        <w:t xml:space="preserve"> </w:t>
      </w:r>
      <w:proofErr w:type="spellStart"/>
      <w:r>
        <w:t>europaea</w:t>
      </w:r>
      <w:proofErr w:type="spellEnd"/>
      <w:r>
        <w:t xml:space="preserve">). </w:t>
      </w:r>
      <w:r>
        <w:rPr>
          <w:i/>
          <w:iCs/>
        </w:rPr>
        <w:t>Trees - Structure and Function</w:t>
      </w:r>
      <w:r>
        <w:t xml:space="preserve">, </w:t>
      </w:r>
      <w:r>
        <w:rPr>
          <w:i/>
          <w:iCs/>
        </w:rPr>
        <w:t>30</w:t>
      </w:r>
      <w:r>
        <w:t xml:space="preserve">(3), 995–1009. </w:t>
      </w:r>
      <w:hyperlink r:id="rId26" w:history="1">
        <w:r w:rsidR="00FC649D" w:rsidRPr="00FA120B">
          <w:rPr>
            <w:rStyle w:val="Hipervnculo"/>
          </w:rPr>
          <w:t>https://</w:t>
        </w:r>
        <w:proofErr w:type="spellStart"/>
        <w:r w:rsidR="00FC649D" w:rsidRPr="00FA120B">
          <w:rPr>
            <w:rStyle w:val="Hipervnculo"/>
          </w:rPr>
          <w:t>doi.org</w:t>
        </w:r>
        <w:proofErr w:type="spellEnd"/>
        <w:r w:rsidR="00FC649D" w:rsidRPr="00FA120B">
          <w:rPr>
            <w:rStyle w:val="Hipervnculo"/>
          </w:rPr>
          <w:t>/10.1007/</w:t>
        </w:r>
        <w:proofErr w:type="spellStart"/>
        <w:r w:rsidR="00FC649D" w:rsidRPr="00FA120B">
          <w:rPr>
            <w:rStyle w:val="Hipervnculo"/>
          </w:rPr>
          <w:t>s00468</w:t>
        </w:r>
        <w:proofErr w:type="spellEnd"/>
        <w:r w:rsidR="00FC649D" w:rsidRPr="00FA120B">
          <w:rPr>
            <w:rStyle w:val="Hipervnculo"/>
          </w:rPr>
          <w:t>-015-1328-7</w:t>
        </w:r>
      </w:hyperlink>
      <w:r w:rsidR="00FC649D">
        <w:t xml:space="preserve"> [</w:t>
      </w:r>
      <w:proofErr w:type="spellStart"/>
      <w:r w:rsidR="00FC649D">
        <w:t>AUTOECOLOGY</w:t>
      </w:r>
      <w:proofErr w:type="spellEnd"/>
      <w:r w:rsidR="00FC649D">
        <w:t xml:space="preserve"> - </w:t>
      </w:r>
      <w:r w:rsidR="00FC649D">
        <w:t>EFFECTS ON THE ABIOTIC ENVIRONMENT</w:t>
      </w:r>
      <w:r w:rsidR="00FC649D">
        <w:t>]</w:t>
      </w:r>
    </w:p>
    <w:p w:rsidR="003B693B" w:rsidRDefault="003B693B" w:rsidP="003B693B">
      <w:pPr>
        <w:pStyle w:val="NormalWeb"/>
        <w:ind w:left="480" w:hanging="480"/>
      </w:pPr>
      <w:r>
        <w:t xml:space="preserve">Werner, F. a., &amp; Gradstein, S. R. (2008). Seedling establishment of vascular epiphytes on isolated and enclosed forest trees in an Andean landscape, Ecuador. </w:t>
      </w:r>
      <w:r>
        <w:rPr>
          <w:i/>
          <w:iCs/>
        </w:rPr>
        <w:t>Biodiversity and Conservation</w:t>
      </w:r>
      <w:r>
        <w:t xml:space="preserve">, </w:t>
      </w:r>
      <w:r>
        <w:rPr>
          <w:i/>
          <w:iCs/>
        </w:rPr>
        <w:t>17</w:t>
      </w:r>
      <w:r>
        <w:t xml:space="preserve">(13), 3195–3207. </w:t>
      </w:r>
      <w:hyperlink r:id="rId27" w:history="1">
        <w:r w:rsidR="00FC649D" w:rsidRPr="00FA120B">
          <w:rPr>
            <w:rStyle w:val="Hipervnculo"/>
          </w:rPr>
          <w:t>https://</w:t>
        </w:r>
        <w:proofErr w:type="spellStart"/>
        <w:r w:rsidR="00FC649D" w:rsidRPr="00FA120B">
          <w:rPr>
            <w:rStyle w:val="Hipervnculo"/>
          </w:rPr>
          <w:t>doi.org</w:t>
        </w:r>
        <w:proofErr w:type="spellEnd"/>
        <w:r w:rsidR="00FC649D" w:rsidRPr="00FA120B">
          <w:rPr>
            <w:rStyle w:val="Hipervnculo"/>
          </w:rPr>
          <w:t>/10.1007/</w:t>
        </w:r>
        <w:proofErr w:type="spellStart"/>
        <w:r w:rsidR="00FC649D" w:rsidRPr="00FA120B">
          <w:rPr>
            <w:rStyle w:val="Hipervnculo"/>
          </w:rPr>
          <w:t>s10531</w:t>
        </w:r>
        <w:proofErr w:type="spellEnd"/>
        <w:r w:rsidR="00FC649D" w:rsidRPr="00FA120B">
          <w:rPr>
            <w:rStyle w:val="Hipervnculo"/>
          </w:rPr>
          <w:t>-008-9421-5</w:t>
        </w:r>
      </w:hyperlink>
      <w:r w:rsidR="00FC649D">
        <w:t xml:space="preserve"> </w:t>
      </w:r>
      <w:r w:rsidR="00FC649D">
        <w:t xml:space="preserve"> [EFFECTS ON F</w:t>
      </w:r>
      <w:r w:rsidR="00FC649D">
        <w:t>LORA</w:t>
      </w:r>
      <w:r w:rsidR="00FC649D">
        <w:t>]</w:t>
      </w:r>
    </w:p>
    <w:p w:rsidR="003B693B" w:rsidRPr="003B693B" w:rsidRDefault="00AA7A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7ADA">
        <w:rPr>
          <w:rFonts w:ascii="Times New Roman" w:hAnsi="Times New Roman" w:cs="Times New Roman"/>
          <w:i/>
          <w:sz w:val="24"/>
          <w:szCs w:val="24"/>
        </w:rPr>
        <w:t>Yguel</w:t>
      </w:r>
      <w:proofErr w:type="spellEnd"/>
      <w:r w:rsidRPr="00AA7ADA">
        <w:rPr>
          <w:rFonts w:ascii="Times New Roman" w:hAnsi="Times New Roman" w:cs="Times New Roman"/>
          <w:i/>
          <w:sz w:val="24"/>
          <w:szCs w:val="24"/>
        </w:rPr>
        <w:t xml:space="preserve">, B. et al. </w:t>
      </w:r>
      <w:proofErr w:type="spellStart"/>
      <w:r w:rsidRPr="00AA7ADA">
        <w:rPr>
          <w:rFonts w:ascii="Times New Roman" w:hAnsi="Times New Roman" w:cs="Times New Roman"/>
          <w:i/>
          <w:sz w:val="24"/>
          <w:szCs w:val="24"/>
        </w:rPr>
        <w:t>Phytophagy</w:t>
      </w:r>
      <w:proofErr w:type="spellEnd"/>
      <w:r w:rsidRPr="00AA7ADA">
        <w:rPr>
          <w:rFonts w:ascii="Times New Roman" w:hAnsi="Times New Roman" w:cs="Times New Roman"/>
          <w:i/>
          <w:sz w:val="24"/>
          <w:szCs w:val="24"/>
        </w:rPr>
        <w:t xml:space="preserve"> on </w:t>
      </w:r>
      <w:proofErr w:type="spellStart"/>
      <w:r w:rsidRPr="00AA7ADA">
        <w:rPr>
          <w:rFonts w:ascii="Times New Roman" w:hAnsi="Times New Roman" w:cs="Times New Roman"/>
          <w:i/>
          <w:sz w:val="24"/>
          <w:szCs w:val="24"/>
        </w:rPr>
        <w:t>phylogenetically</w:t>
      </w:r>
      <w:proofErr w:type="spellEnd"/>
      <w:r w:rsidRPr="00AA7ADA">
        <w:rPr>
          <w:rFonts w:ascii="Times New Roman" w:hAnsi="Times New Roman" w:cs="Times New Roman"/>
          <w:i/>
          <w:sz w:val="24"/>
          <w:szCs w:val="24"/>
        </w:rPr>
        <w:t xml:space="preserve"> isolated trees: why hosts should escape their relatives. Ecol. </w:t>
      </w:r>
      <w:proofErr w:type="spellStart"/>
      <w:r w:rsidRPr="00AA7ADA">
        <w:rPr>
          <w:rFonts w:ascii="Times New Roman" w:hAnsi="Times New Roman" w:cs="Times New Roman"/>
          <w:i/>
          <w:sz w:val="24"/>
          <w:szCs w:val="24"/>
        </w:rPr>
        <w:t>Lett</w:t>
      </w:r>
      <w:proofErr w:type="spellEnd"/>
      <w:r w:rsidRPr="00AA7ADA">
        <w:rPr>
          <w:rFonts w:ascii="Times New Roman" w:hAnsi="Times New Roman" w:cs="Times New Roman"/>
          <w:i/>
          <w:sz w:val="24"/>
          <w:szCs w:val="24"/>
        </w:rPr>
        <w:t>. 14, 1117–1124 (2011)</w:t>
      </w:r>
      <w:r w:rsidRPr="00AA7A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[NOT RELATED BUT INTERESTING IDEA: being isolated may pose an advantage (lower predation/parasitism) by escaping neighborhoods and the ancestral niche].</w:t>
      </w:r>
    </w:p>
    <w:sectPr w:rsidR="003B693B" w:rsidRPr="003B693B" w:rsidSect="003B693B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C2C"/>
    <w:rsid w:val="0000582B"/>
    <w:rsid w:val="001B7C26"/>
    <w:rsid w:val="003B693B"/>
    <w:rsid w:val="00617CEA"/>
    <w:rsid w:val="006F3C2C"/>
    <w:rsid w:val="00814175"/>
    <w:rsid w:val="008F579C"/>
    <w:rsid w:val="009152A8"/>
    <w:rsid w:val="009B2EE6"/>
    <w:rsid w:val="00A516F8"/>
    <w:rsid w:val="00AA7ADA"/>
    <w:rsid w:val="00AE0D8F"/>
    <w:rsid w:val="00B118FF"/>
    <w:rsid w:val="00E72FB6"/>
    <w:rsid w:val="00FC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697E7-55BB-458A-856F-0DD86298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18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365-2435.2010.01690.x" TargetMode="External"/><Relationship Id="rId13" Type="http://schemas.openxmlformats.org/officeDocument/2006/relationships/hyperlink" Target="https://doi.org/10.1111/ddi.12579" TargetMode="External"/><Relationship Id="rId18" Type="http://schemas.openxmlformats.org/officeDocument/2006/relationships/hyperlink" Target="https://doi.org/10.1016/j.biocon.2006.04.023" TargetMode="External"/><Relationship Id="rId26" Type="http://schemas.openxmlformats.org/officeDocument/2006/relationships/hyperlink" Target="https://doi.org/10.1007/s00468-015-1328-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3732/ajb.1400096" TargetMode="External"/><Relationship Id="rId7" Type="http://schemas.openxmlformats.org/officeDocument/2006/relationships/hyperlink" Target="https://doi.org/10.1098/rspb.2001.1781" TargetMode="External"/><Relationship Id="rId12" Type="http://schemas.openxmlformats.org/officeDocument/2006/relationships/hyperlink" Target="https://doi.org/10.1111/j.1365-3040.2011.02283.x" TargetMode="External"/><Relationship Id="rId17" Type="http://schemas.openxmlformats.org/officeDocument/2006/relationships/hyperlink" Target="https://doi.org/10.1146/annurev-environ-030713-155141" TargetMode="External"/><Relationship Id="rId25" Type="http://schemas.openxmlformats.org/officeDocument/2006/relationships/hyperlink" Target="https://doi.org/10.1111/j.1365-294X.2004.02281.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S0022-5193(05)80690-3" TargetMode="External"/><Relationship Id="rId20" Type="http://schemas.openxmlformats.org/officeDocument/2006/relationships/hyperlink" Target="https://doi.org/10.1016/S0304-3800(99)00188-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78/1433-8319-00042" TargetMode="External"/><Relationship Id="rId11" Type="http://schemas.openxmlformats.org/officeDocument/2006/relationships/hyperlink" Target="https://doi.org/10.1111/j.1461-0248.2009.01294.x" TargetMode="External"/><Relationship Id="rId24" Type="http://schemas.openxmlformats.org/officeDocument/2006/relationships/hyperlink" Target="https://doi.org/10.1111/j.1469-8137.2007.02088.x" TargetMode="External"/><Relationship Id="rId5" Type="http://schemas.openxmlformats.org/officeDocument/2006/relationships/hyperlink" Target="https://doi.org/10.1093/aob/mcpl72" TargetMode="External"/><Relationship Id="rId15" Type="http://schemas.openxmlformats.org/officeDocument/2006/relationships/hyperlink" Target="https://doi.org/10.1016/j.foreco.2010.08.029" TargetMode="External"/><Relationship Id="rId23" Type="http://schemas.openxmlformats.org/officeDocument/2006/relationships/hyperlink" Target="https://doi.org/10.1007/978-1-4020-9237-4_1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016/j.actao.2013.01.014" TargetMode="External"/><Relationship Id="rId19" Type="http://schemas.openxmlformats.org/officeDocument/2006/relationships/hyperlink" Target="https://doi.org/10.1111/j.1365-2664.2009.01657.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aob/mcw004" TargetMode="External"/><Relationship Id="rId14" Type="http://schemas.openxmlformats.org/officeDocument/2006/relationships/hyperlink" Target="https://doi.org/10.1111/j.1523-1739.2008.01164.x" TargetMode="External"/><Relationship Id="rId22" Type="http://schemas.openxmlformats.org/officeDocument/2006/relationships/hyperlink" Target="https://doi.org/10.1890/1051-0761(2000)010%5b1147:TFGRAL%5d2.0.CO;2" TargetMode="External"/><Relationship Id="rId27" Type="http://schemas.openxmlformats.org/officeDocument/2006/relationships/hyperlink" Target="https://doi.org/10.1007/s10531-008-9421-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846FA-BE01-4715-8A64-A95407FE8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2018-10-04T11:14:00Z</dcterms:created>
  <dcterms:modified xsi:type="dcterms:W3CDTF">2018-10-04T14:24:00Z</dcterms:modified>
</cp:coreProperties>
</file>