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5D3" w:rsidRPr="008E0405" w:rsidRDefault="009355D3" w:rsidP="009355D3">
      <w:pPr>
        <w:rPr>
          <w:rFonts w:ascii="Arial" w:eastAsia="Times New Roman" w:hAnsi="Arial" w:cs="Times New Roman"/>
          <w:color w:val="000000"/>
          <w:shd w:val="clear" w:color="auto" w:fill="FFFFFF"/>
          <w:lang w:val="es-MX" w:eastAsia="es-MX"/>
        </w:rPr>
      </w:pPr>
      <w:r w:rsidRPr="008E0405">
        <w:rPr>
          <w:rFonts w:ascii="Arial" w:eastAsia="Times New Roman" w:hAnsi="Arial" w:cs="Times New Roman"/>
          <w:color w:val="000000"/>
          <w:shd w:val="clear" w:color="auto" w:fill="FFFFFF"/>
          <w:lang w:val="es-MX" w:eastAsia="es-MX"/>
        </w:rPr>
        <w:t>Agustin Salvador Quintanar De La Mora</w:t>
      </w:r>
      <w:r w:rsidRPr="008E0405">
        <w:rPr>
          <w:rFonts w:ascii="Arial" w:eastAsia="Times New Roman" w:hAnsi="Arial" w:cs="Times New Roman"/>
          <w:color w:val="000000"/>
          <w:shd w:val="clear" w:color="auto" w:fill="FFFFFF"/>
          <w:lang w:val="es-MX" w:eastAsia="es-MX"/>
        </w:rPr>
        <w:tab/>
      </w:r>
      <w:r w:rsidRPr="008E0405">
        <w:rPr>
          <w:rFonts w:ascii="Arial" w:eastAsia="Times New Roman" w:hAnsi="Arial" w:cs="Times New Roman"/>
          <w:color w:val="000000"/>
          <w:shd w:val="clear" w:color="auto" w:fill="FFFFFF"/>
          <w:lang w:val="es-MX" w:eastAsia="es-MX"/>
        </w:rPr>
        <w:tab/>
      </w:r>
      <w:r w:rsidRPr="008E0405">
        <w:rPr>
          <w:rFonts w:ascii="Arial" w:eastAsia="Times New Roman" w:hAnsi="Arial" w:cs="Times New Roman"/>
          <w:color w:val="000000"/>
          <w:shd w:val="clear" w:color="auto" w:fill="FFFFFF"/>
          <w:lang w:val="es-MX" w:eastAsia="es-MX"/>
        </w:rPr>
        <w:tab/>
      </w:r>
      <w:r w:rsidRPr="008E0405">
        <w:rPr>
          <w:rFonts w:ascii="Arial" w:eastAsia="Times New Roman" w:hAnsi="Arial" w:cs="Times New Roman"/>
          <w:color w:val="000000"/>
          <w:shd w:val="clear" w:color="auto" w:fill="FFFFFF"/>
          <w:lang w:val="es-MX" w:eastAsia="es-MX"/>
        </w:rPr>
        <w:tab/>
        <w:t>A01636142</w:t>
      </w:r>
    </w:p>
    <w:p w:rsidR="009355D3" w:rsidRPr="008E0405" w:rsidRDefault="009355D3" w:rsidP="009355D3">
      <w:pPr>
        <w:rPr>
          <w:rFonts w:ascii="Arial" w:eastAsia="Times New Roman" w:hAnsi="Arial" w:cs="Times New Roman"/>
          <w:b/>
          <w:bCs/>
          <w:color w:val="FF0000"/>
          <w:shd w:val="clear" w:color="auto" w:fill="FFFFFF"/>
          <w:lang w:val="es-MX" w:eastAsia="es-MX"/>
        </w:rPr>
      </w:pPr>
    </w:p>
    <w:p w:rsidR="009355D3" w:rsidRPr="008E0405" w:rsidRDefault="009355D3" w:rsidP="009355D3">
      <w:pPr>
        <w:jc w:val="center"/>
        <w:rPr>
          <w:rFonts w:ascii="Arial" w:eastAsia="Times New Roman" w:hAnsi="Arial" w:cs="Times New Roman"/>
          <w:b/>
          <w:bCs/>
          <w:color w:val="FF0000"/>
          <w:shd w:val="clear" w:color="auto" w:fill="FFFFFF"/>
          <w:lang w:val="es-MX" w:eastAsia="es-MX"/>
        </w:rPr>
      </w:pPr>
      <w:r w:rsidRPr="008E0405">
        <w:rPr>
          <w:rFonts w:ascii="Arial" w:eastAsia="Times New Roman" w:hAnsi="Arial" w:cs="Times New Roman"/>
          <w:b/>
          <w:bCs/>
          <w:color w:val="FF0000"/>
          <w:shd w:val="clear" w:color="auto" w:fill="FFFFFF"/>
          <w:lang w:val="es-MX" w:eastAsia="es-MX"/>
        </w:rPr>
        <w:t>Tarea 1</w:t>
      </w:r>
    </w:p>
    <w:p w:rsidR="009355D3" w:rsidRDefault="009355D3" w:rsidP="009355D3">
      <w:pPr>
        <w:rPr>
          <w:rFonts w:ascii="Arial" w:eastAsia="Times New Roman" w:hAnsi="Arial" w:cs="Times New Roman"/>
          <w:color w:val="000000"/>
          <w:sz w:val="20"/>
          <w:szCs w:val="20"/>
          <w:shd w:val="clear" w:color="auto" w:fill="FFFFFF"/>
          <w:lang w:val="es-MX" w:eastAsia="es-MX"/>
        </w:rPr>
      </w:pPr>
      <w:bookmarkStart w:id="0" w:name="_GoBack"/>
      <w:bookmarkEnd w:id="0"/>
    </w:p>
    <w:p w:rsidR="009355D3" w:rsidRDefault="009355D3" w:rsidP="009355D3">
      <w:pPr>
        <w:rPr>
          <w:rFonts w:ascii="Arial" w:eastAsia="Times New Roman" w:hAnsi="Arial" w:cs="Times New Roman"/>
          <w:color w:val="000000"/>
          <w:sz w:val="20"/>
          <w:szCs w:val="20"/>
          <w:shd w:val="clear" w:color="auto" w:fill="FFFFFF"/>
          <w:lang w:val="es-MX" w:eastAsia="es-MX"/>
        </w:rPr>
      </w:pPr>
    </w:p>
    <w:p w:rsidR="009355D3" w:rsidRDefault="009355D3" w:rsidP="009355D3">
      <w:pPr>
        <w:rPr>
          <w:rFonts w:ascii="Arial" w:eastAsia="Times New Roman" w:hAnsi="Arial" w:cs="Times New Roman"/>
          <w:color w:val="000000"/>
          <w:sz w:val="20"/>
          <w:szCs w:val="20"/>
          <w:shd w:val="clear" w:color="auto" w:fill="FFFFFF"/>
          <w:lang w:val="es-MX" w:eastAsia="es-MX"/>
        </w:rPr>
      </w:pPr>
    </w:p>
    <w:p w:rsidR="009355D3" w:rsidRPr="009355D3" w:rsidRDefault="009355D3" w:rsidP="009355D3">
      <w:pPr>
        <w:spacing w:line="480" w:lineRule="auto"/>
        <w:rPr>
          <w:rFonts w:ascii="Times New Roman" w:eastAsia="Times New Roman" w:hAnsi="Times New Roman" w:cs="Times New Roman"/>
          <w:color w:val="0070C0"/>
          <w:lang w:val="es-MX" w:eastAsia="es-MX"/>
        </w:rPr>
      </w:pPr>
      <w:r w:rsidRPr="008E0405">
        <w:rPr>
          <w:rFonts w:ascii="Arial" w:eastAsia="Times New Roman" w:hAnsi="Arial" w:cs="Times New Roman"/>
          <w:color w:val="0070C0"/>
          <w:shd w:val="clear" w:color="auto" w:fill="FFFFFF"/>
          <w:lang w:val="es-MX" w:eastAsia="es-MX"/>
        </w:rPr>
        <w:t>Soy Agustin Quintanar y naci en Guadalajara en el año 2000, desde pequeño me han gustado mucho las matemáticas y las computadoras por lo que decidi estudiar la carrera de Ingenieria en Sistemas Computacionales. Desde pequeño empecé a trabajar en la tienda de abarrotes de mi abuelo donde me encargaba de despachar a los clientes y hacer las cuentas. Posteriormente en mi ultimo año de preparatoria entré a trabajar a la empresa de la familia de un buen amigo mio llamada Grupo Luthe, donde he manejado bases de datos oracle, servidores de AWS, instalación de access points, entro otras cosas. Lo cual he aprendido gracias a la empresa donde trabajo y a su vez se lo debo a una carrera téctica que tomé los sabados durante la preparatoria en la Escuela Tecnológica de Occidente, donde aprendi –durante aproximadamente 3 meses– el manejo e instalación de redes de manera técnica. Y finalmente de las cosas que más disfruto en mis tiempos libres es el tenis, el calculo mental</w:t>
      </w:r>
      <w:r w:rsidR="008E0405" w:rsidRPr="008E0405">
        <w:rPr>
          <w:rFonts w:ascii="Arial" w:eastAsia="Times New Roman" w:hAnsi="Arial" w:cs="Times New Roman"/>
          <w:color w:val="0070C0"/>
          <w:shd w:val="clear" w:color="auto" w:fill="FFFFFF"/>
          <w:lang w:val="es-MX" w:eastAsia="es-MX"/>
        </w:rPr>
        <w:t xml:space="preserve"> (raices cuadradas y divisiones principalmente)</w:t>
      </w:r>
      <w:r w:rsidRPr="008E0405">
        <w:rPr>
          <w:rFonts w:ascii="Arial" w:eastAsia="Times New Roman" w:hAnsi="Arial" w:cs="Times New Roman"/>
          <w:color w:val="0070C0"/>
          <w:shd w:val="clear" w:color="auto" w:fill="FFFFFF"/>
          <w:lang w:val="es-MX" w:eastAsia="es-MX"/>
        </w:rPr>
        <w:t xml:space="preserve"> y de vez en cuando programar cosas divertidas.</w:t>
      </w:r>
    </w:p>
    <w:p w:rsidR="008316C2" w:rsidRPr="009355D3" w:rsidRDefault="008316C2">
      <w:pPr>
        <w:rPr>
          <w:lang w:val="es-MX"/>
        </w:rPr>
      </w:pPr>
    </w:p>
    <w:p w:rsidR="009355D3" w:rsidRDefault="009355D3"/>
    <w:sectPr w:rsidR="009355D3" w:rsidSect="005A68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5D3"/>
    <w:rsid w:val="005A68B5"/>
    <w:rsid w:val="00717312"/>
    <w:rsid w:val="008316C2"/>
    <w:rsid w:val="008E0405"/>
    <w:rsid w:val="009355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A584D01"/>
  <w15:chartTrackingRefBased/>
  <w15:docId w15:val="{14BE3528-F738-904C-AB6C-5F827FAC9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22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174</Words>
  <Characters>959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Salvador Quintanar De la Mora</dc:creator>
  <cp:keywords/>
  <dc:description/>
  <cp:lastModifiedBy>Agustín Salvador Quintanar De la Mora</cp:lastModifiedBy>
  <cp:revision>1</cp:revision>
  <dcterms:created xsi:type="dcterms:W3CDTF">2019-08-16T02:58:00Z</dcterms:created>
  <dcterms:modified xsi:type="dcterms:W3CDTF">2019-08-16T03:10:00Z</dcterms:modified>
</cp:coreProperties>
</file>