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90" w:rsidRDefault="00AB4490" w:rsidP="00AB4490">
      <w:pPr>
        <w:jc w:val="center"/>
        <w:rPr>
          <w:b/>
          <w:i/>
          <w:sz w:val="80"/>
          <w:szCs w:val="80"/>
        </w:rPr>
      </w:pPr>
      <w:r w:rsidRPr="00AB4490">
        <w:rPr>
          <w:b/>
          <w:i/>
          <w:sz w:val="80"/>
          <w:szCs w:val="80"/>
        </w:rPr>
        <w:t xml:space="preserve">Estrategia </w:t>
      </w:r>
    </w:p>
    <w:p w:rsidR="00AB4490" w:rsidRDefault="00AB4490" w:rsidP="00AB4490">
      <w:pPr>
        <w:jc w:val="center"/>
        <w:rPr>
          <w:b/>
          <w:i/>
          <w:sz w:val="80"/>
          <w:szCs w:val="80"/>
        </w:rPr>
      </w:pPr>
      <w:r w:rsidRPr="00AB4490">
        <w:rPr>
          <w:b/>
          <w:i/>
          <w:sz w:val="80"/>
          <w:szCs w:val="80"/>
        </w:rPr>
        <w:t>Trabajo</w:t>
      </w:r>
      <w:r>
        <w:rPr>
          <w:b/>
          <w:i/>
          <w:sz w:val="80"/>
          <w:szCs w:val="80"/>
        </w:rPr>
        <w:t xml:space="preserve"> </w:t>
      </w:r>
      <w:r w:rsidRPr="00AB4490">
        <w:rPr>
          <w:b/>
          <w:i/>
          <w:sz w:val="80"/>
          <w:szCs w:val="80"/>
        </w:rPr>
        <w:t xml:space="preserve">Práctico </w:t>
      </w:r>
    </w:p>
    <w:p w:rsidR="00581A20" w:rsidRPr="00AB4490" w:rsidRDefault="00AB4490" w:rsidP="00AB4490">
      <w:pPr>
        <w:jc w:val="center"/>
        <w:rPr>
          <w:b/>
          <w:i/>
          <w:sz w:val="80"/>
          <w:szCs w:val="80"/>
        </w:rPr>
      </w:pPr>
      <w:r>
        <w:rPr>
          <w:b/>
          <w:i/>
          <w:sz w:val="80"/>
          <w:szCs w:val="80"/>
        </w:rPr>
        <w:t>G</w:t>
      </w:r>
      <w:r w:rsidRPr="00AB4490">
        <w:rPr>
          <w:b/>
          <w:i/>
          <w:sz w:val="80"/>
          <w:szCs w:val="80"/>
        </w:rPr>
        <w:t>estión De Datos</w:t>
      </w:r>
    </w:p>
    <w:p w:rsidR="00AB4490" w:rsidRDefault="00AB4490">
      <w:pPr>
        <w:rPr>
          <w:sz w:val="30"/>
          <w:szCs w:val="30"/>
        </w:rPr>
      </w:pPr>
    </w:p>
    <w:p w:rsidR="00AB4490" w:rsidRDefault="00AB4490" w:rsidP="00AB4490">
      <w:pPr>
        <w:jc w:val="center"/>
        <w:rPr>
          <w:sz w:val="30"/>
          <w:szCs w:val="30"/>
        </w:rPr>
      </w:pPr>
      <w:r w:rsidRPr="00AB4490">
        <w:rPr>
          <w:sz w:val="30"/>
          <w:szCs w:val="30"/>
        </w:rPr>
        <w:t>FRBA OFERTAS</w:t>
      </w:r>
    </w:p>
    <w:p w:rsidR="00AB4490" w:rsidRPr="00AB4490" w:rsidRDefault="00AB4490">
      <w:pPr>
        <w:rPr>
          <w:sz w:val="30"/>
          <w:szCs w:val="30"/>
        </w:rPr>
      </w:pPr>
    </w:p>
    <w:p w:rsidR="00AB4490" w:rsidRDefault="00AB4490">
      <w:pPr>
        <w:rPr>
          <w:sz w:val="30"/>
          <w:szCs w:val="30"/>
        </w:rPr>
      </w:pPr>
      <w:r w:rsidRPr="00AB4490">
        <w:rPr>
          <w:sz w:val="30"/>
          <w:szCs w:val="30"/>
          <w:u w:val="single"/>
        </w:rPr>
        <w:t>Número de Grupo</w:t>
      </w:r>
      <w:r w:rsidRPr="00AB4490">
        <w:rPr>
          <w:sz w:val="30"/>
          <w:szCs w:val="30"/>
        </w:rPr>
        <w:t>: 8</w:t>
      </w:r>
    </w:p>
    <w:p w:rsidR="00AB4490" w:rsidRPr="00AB4490" w:rsidRDefault="00AB4490">
      <w:pPr>
        <w:rPr>
          <w:sz w:val="30"/>
          <w:szCs w:val="30"/>
        </w:rPr>
      </w:pPr>
    </w:p>
    <w:p w:rsidR="00AB4490" w:rsidRDefault="00AB4490">
      <w:pPr>
        <w:rPr>
          <w:sz w:val="30"/>
          <w:szCs w:val="30"/>
        </w:rPr>
      </w:pPr>
      <w:r w:rsidRPr="00AB4490">
        <w:rPr>
          <w:sz w:val="30"/>
          <w:szCs w:val="30"/>
          <w:u w:val="single"/>
        </w:rPr>
        <w:t>Nombre de Grupo</w:t>
      </w:r>
      <w:r w:rsidRPr="00AB4490">
        <w:rPr>
          <w:sz w:val="30"/>
          <w:szCs w:val="30"/>
        </w:rPr>
        <w:t xml:space="preserve">: ZTS_2019 </w:t>
      </w:r>
    </w:p>
    <w:p w:rsidR="00AB4490" w:rsidRDefault="00AB4490">
      <w:pPr>
        <w:rPr>
          <w:sz w:val="30"/>
          <w:szCs w:val="30"/>
        </w:rPr>
      </w:pPr>
    </w:p>
    <w:p w:rsidR="00AB4490" w:rsidRPr="00AB4490" w:rsidRDefault="00AB4490">
      <w:pPr>
        <w:rPr>
          <w:sz w:val="30"/>
          <w:szCs w:val="30"/>
          <w:u w:val="single"/>
        </w:rPr>
      </w:pPr>
      <w:r w:rsidRPr="00AB4490">
        <w:rPr>
          <w:sz w:val="30"/>
          <w:szCs w:val="30"/>
          <w:u w:val="single"/>
        </w:rPr>
        <w:t>Integrantes</w:t>
      </w:r>
    </w:p>
    <w:p w:rsidR="00AB4490" w:rsidRDefault="00E30E3E" w:rsidP="00AB4490">
      <w:pPr>
        <w:pStyle w:val="Prrafodelista"/>
        <w:numPr>
          <w:ilvl w:val="0"/>
          <w:numId w:val="1"/>
        </w:numPr>
        <w:rPr>
          <w:sz w:val="30"/>
          <w:szCs w:val="30"/>
        </w:rPr>
      </w:pPr>
      <w:r>
        <w:rPr>
          <w:sz w:val="30"/>
          <w:szCs w:val="30"/>
        </w:rPr>
        <w:t>Saturni, Agustí</w:t>
      </w:r>
      <w:r w:rsidR="00AB4490">
        <w:rPr>
          <w:sz w:val="30"/>
          <w:szCs w:val="30"/>
        </w:rPr>
        <w:t>n</w:t>
      </w:r>
    </w:p>
    <w:p w:rsidR="00AB4490" w:rsidRDefault="00AB4490" w:rsidP="00AB4490">
      <w:pPr>
        <w:pStyle w:val="Prrafodelista"/>
        <w:numPr>
          <w:ilvl w:val="0"/>
          <w:numId w:val="1"/>
        </w:numPr>
        <w:rPr>
          <w:sz w:val="30"/>
          <w:szCs w:val="30"/>
        </w:rPr>
      </w:pPr>
      <w:r>
        <w:rPr>
          <w:sz w:val="30"/>
          <w:szCs w:val="30"/>
        </w:rPr>
        <w:t>Rodríguez, Takahashi Tomas</w:t>
      </w:r>
    </w:p>
    <w:p w:rsidR="00AB4490" w:rsidRDefault="00E30E3E" w:rsidP="00AB4490">
      <w:pPr>
        <w:pStyle w:val="Prrafodelista"/>
        <w:numPr>
          <w:ilvl w:val="0"/>
          <w:numId w:val="1"/>
        </w:numPr>
        <w:rPr>
          <w:sz w:val="30"/>
          <w:szCs w:val="30"/>
        </w:rPr>
      </w:pPr>
      <w:proofErr w:type="spellStart"/>
      <w:r>
        <w:rPr>
          <w:sz w:val="30"/>
          <w:szCs w:val="30"/>
        </w:rPr>
        <w:t>Zeppa</w:t>
      </w:r>
      <w:proofErr w:type="spellEnd"/>
      <w:r>
        <w:rPr>
          <w:sz w:val="30"/>
          <w:szCs w:val="30"/>
        </w:rPr>
        <w:t>, Agustí</w:t>
      </w:r>
      <w:r w:rsidR="00AB4490">
        <w:rPr>
          <w:sz w:val="30"/>
          <w:szCs w:val="30"/>
        </w:rPr>
        <w:t>n</w:t>
      </w: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r>
        <w:rPr>
          <w:sz w:val="30"/>
          <w:szCs w:val="30"/>
        </w:rPr>
        <w:lastRenderedPageBreak/>
        <w:t>Índice</w:t>
      </w: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Default="00AB4490" w:rsidP="00AB4490">
      <w:pPr>
        <w:rPr>
          <w:sz w:val="30"/>
          <w:szCs w:val="30"/>
        </w:rPr>
      </w:pPr>
    </w:p>
    <w:p w:rsidR="00AB4490" w:rsidRPr="00AB4490" w:rsidRDefault="007D5D05" w:rsidP="00AB4490">
      <w:pPr>
        <w:rPr>
          <w:b/>
          <w:i/>
          <w:sz w:val="30"/>
          <w:szCs w:val="30"/>
        </w:rPr>
      </w:pPr>
      <w:r>
        <w:rPr>
          <w:b/>
          <w:i/>
          <w:sz w:val="30"/>
          <w:szCs w:val="30"/>
        </w:rPr>
        <w:lastRenderedPageBreak/>
        <w:t>Manejo Lógico</w:t>
      </w:r>
      <w:r w:rsidR="00AB4490" w:rsidRPr="00AB4490">
        <w:rPr>
          <w:b/>
          <w:i/>
          <w:sz w:val="30"/>
          <w:szCs w:val="30"/>
        </w:rPr>
        <w:t xml:space="preserve"> General del Proyecto</w:t>
      </w:r>
    </w:p>
    <w:p w:rsidR="00AB4490" w:rsidRDefault="00AB4490" w:rsidP="00AB4490">
      <w:pPr>
        <w:rPr>
          <w:sz w:val="22"/>
          <w:szCs w:val="22"/>
        </w:rPr>
      </w:pPr>
      <w:r>
        <w:rPr>
          <w:sz w:val="22"/>
          <w:szCs w:val="22"/>
        </w:rPr>
        <w:t>El trabajo práctico “FRBA OFERTAS” implementa diferentes estrategias generales para el funcionamiento genérico del mismo. Se han utilizado patrones de diseño y buenas prácticas de programación, para poder lograr un correcto funcionamiento.</w:t>
      </w:r>
    </w:p>
    <w:p w:rsidR="00AB4490" w:rsidRDefault="00AB4490" w:rsidP="00AB4490">
      <w:pPr>
        <w:rPr>
          <w:sz w:val="22"/>
          <w:szCs w:val="22"/>
        </w:rPr>
      </w:pPr>
      <w:r>
        <w:rPr>
          <w:sz w:val="22"/>
          <w:szCs w:val="22"/>
        </w:rPr>
        <w:t>Dicho proyecto cuenta con una carpeta llamada “Manejo Lógico”, la cual contiene cuatro clases que dan soporte al mismo para la realización de cada función.</w:t>
      </w:r>
    </w:p>
    <w:p w:rsidR="00AB4490" w:rsidRDefault="00AB4490" w:rsidP="00AB4490">
      <w:pPr>
        <w:rPr>
          <w:sz w:val="22"/>
          <w:szCs w:val="22"/>
        </w:rPr>
      </w:pPr>
      <w:r>
        <w:rPr>
          <w:sz w:val="22"/>
          <w:szCs w:val="22"/>
        </w:rPr>
        <w:t>A continuación, se explica detalladamente cada una:</w:t>
      </w:r>
    </w:p>
    <w:p w:rsidR="00AB4490" w:rsidRDefault="00AB4490" w:rsidP="00AB4490">
      <w:pPr>
        <w:pStyle w:val="Prrafodelista"/>
        <w:numPr>
          <w:ilvl w:val="0"/>
          <w:numId w:val="2"/>
        </w:numPr>
        <w:rPr>
          <w:sz w:val="22"/>
          <w:szCs w:val="22"/>
        </w:rPr>
      </w:pPr>
      <w:r w:rsidRPr="005D5769">
        <w:rPr>
          <w:b/>
          <w:sz w:val="22"/>
          <w:szCs w:val="22"/>
          <w:u w:val="single"/>
        </w:rPr>
        <w:t>Singleton Usuario</w:t>
      </w:r>
      <w:r>
        <w:rPr>
          <w:sz w:val="22"/>
          <w:szCs w:val="22"/>
        </w:rPr>
        <w:t>: Clase basada en el patrón de diseño singleton, el cual se utiliza para crear un objeto una sola vez y evitar la creación de varios objetos iguales. El mismo, hace referencia a la sesión del usuario al iniciar en el programa. Una vez que el usuario ingresa, dicha clase genera un objeto en donde se cargan las funciones que tiene disponible, los roles y su nombre de usuario. Dicha decisión fue tomada, ya que consideramos que estos datos se necesitan de manera global para realizar verificaciones. La misma se actualiza cuando es necesario, y posee un método para cerrar la sesión. Dicho método, libera el objeto y vacía las listas que poseen los roles y funciones. De esta manera, se evita que al utilizar el programa, se creen muchas sesiones que posteriormente quedan sin utilizar.</w:t>
      </w:r>
      <w:r w:rsidR="005D5769">
        <w:rPr>
          <w:sz w:val="22"/>
          <w:szCs w:val="22"/>
        </w:rPr>
        <w:t xml:space="preserve"> De más esta decir, que de esta forma, conseguimos llevar a cabo muchas validaciones sin necesidad de consultar a la base constantemente.</w:t>
      </w:r>
    </w:p>
    <w:p w:rsidR="00AB4490" w:rsidRDefault="005D5769" w:rsidP="00AB4490">
      <w:pPr>
        <w:pStyle w:val="Prrafodelista"/>
        <w:numPr>
          <w:ilvl w:val="0"/>
          <w:numId w:val="2"/>
        </w:numPr>
        <w:rPr>
          <w:sz w:val="22"/>
          <w:szCs w:val="22"/>
        </w:rPr>
      </w:pPr>
      <w:r w:rsidRPr="005D5769">
        <w:rPr>
          <w:b/>
          <w:sz w:val="22"/>
          <w:szCs w:val="22"/>
          <w:u w:val="single"/>
        </w:rPr>
        <w:t>Conexión BD</w:t>
      </w:r>
      <w:r>
        <w:rPr>
          <w:sz w:val="22"/>
          <w:szCs w:val="22"/>
        </w:rPr>
        <w:t>: Clase basada en el patrón de diseño singleton, la cual posee el string de conexión de la base de datos. El mismo se carga automáticamente desde el archivo de configuración del sistema. De esta forma, al igual que en el caso anterior, logramos pedir dicho dato siempre que sea necesario, sin necesidad de crear objetos repetidos.</w:t>
      </w:r>
    </w:p>
    <w:p w:rsidR="005D5769" w:rsidRDefault="005D5769" w:rsidP="005D5769">
      <w:pPr>
        <w:pStyle w:val="Prrafodelista"/>
        <w:numPr>
          <w:ilvl w:val="0"/>
          <w:numId w:val="2"/>
        </w:numPr>
        <w:rPr>
          <w:sz w:val="22"/>
          <w:szCs w:val="22"/>
        </w:rPr>
      </w:pPr>
      <w:r>
        <w:rPr>
          <w:b/>
          <w:sz w:val="22"/>
          <w:szCs w:val="22"/>
          <w:u w:val="single"/>
        </w:rPr>
        <w:t>HelperControls</w:t>
      </w:r>
      <w:r w:rsidRPr="005D5769">
        <w:rPr>
          <w:sz w:val="22"/>
          <w:szCs w:val="22"/>
        </w:rPr>
        <w:t>:</w:t>
      </w:r>
      <w:r>
        <w:rPr>
          <w:sz w:val="22"/>
          <w:szCs w:val="22"/>
        </w:rPr>
        <w:t xml:space="preserve"> Clase con un único método que devuelve una lista con la totalidad de un cierto tipo de control de un determinado formulario. Se ha implementado, para realizar validaciones exhaustivas, como por ejemplo, verificar que muchos controles de tipo TextBox no estén vacíos.</w:t>
      </w:r>
    </w:p>
    <w:p w:rsidR="005D5769" w:rsidRPr="005D5769" w:rsidRDefault="005D5769" w:rsidP="005D5769">
      <w:pPr>
        <w:pStyle w:val="Prrafodelista"/>
        <w:numPr>
          <w:ilvl w:val="0"/>
          <w:numId w:val="2"/>
        </w:numPr>
        <w:rPr>
          <w:sz w:val="22"/>
          <w:szCs w:val="22"/>
        </w:rPr>
      </w:pPr>
      <w:r>
        <w:rPr>
          <w:b/>
          <w:sz w:val="22"/>
          <w:szCs w:val="22"/>
          <w:u w:val="single"/>
        </w:rPr>
        <w:t>CommonQueries</w:t>
      </w:r>
      <w:r w:rsidRPr="005D5769">
        <w:rPr>
          <w:sz w:val="22"/>
          <w:szCs w:val="22"/>
        </w:rPr>
        <w:t>:</w:t>
      </w:r>
      <w:r>
        <w:rPr>
          <w:sz w:val="22"/>
          <w:szCs w:val="22"/>
        </w:rPr>
        <w:t xml:space="preserve"> Clase basada en el patrón singleton, la cual simplemente se implementó para no repetir estructuras que se utilizan a lo largo del proyecto. Por ejemplo, en las ABMs, se tuvo la necesidad de consultar a la base reiteradas veces, el estado de un rol. Ya que el mismo puede cambiar en cualquier momento si un administrador lo deshabilita.</w:t>
      </w:r>
    </w:p>
    <w:p w:rsidR="00AB4490" w:rsidRDefault="00AB4490" w:rsidP="00AB4490">
      <w:pPr>
        <w:rPr>
          <w:sz w:val="22"/>
          <w:szCs w:val="22"/>
        </w:rPr>
      </w:pPr>
      <w:r>
        <w:rPr>
          <w:sz w:val="22"/>
          <w:szCs w:val="22"/>
        </w:rPr>
        <w:t xml:space="preserve"> </w:t>
      </w:r>
    </w:p>
    <w:p w:rsidR="007D5D05" w:rsidRDefault="007D5D05" w:rsidP="00AB4490">
      <w:pPr>
        <w:rPr>
          <w:sz w:val="22"/>
          <w:szCs w:val="22"/>
        </w:rPr>
      </w:pPr>
    </w:p>
    <w:p w:rsidR="007D5D05" w:rsidRDefault="007D5D05" w:rsidP="00AB4490">
      <w:pPr>
        <w:rPr>
          <w:sz w:val="22"/>
          <w:szCs w:val="22"/>
        </w:rPr>
      </w:pPr>
    </w:p>
    <w:p w:rsidR="007D5D05" w:rsidRDefault="00943717" w:rsidP="00AB4490">
      <w:pPr>
        <w:rPr>
          <w:b/>
          <w:i/>
          <w:sz w:val="30"/>
          <w:szCs w:val="30"/>
        </w:rPr>
      </w:pPr>
      <w:r>
        <w:rPr>
          <w:b/>
          <w:i/>
          <w:sz w:val="30"/>
          <w:szCs w:val="30"/>
        </w:rPr>
        <w:lastRenderedPageBreak/>
        <w:t>Carpeta Interfaces</w:t>
      </w:r>
    </w:p>
    <w:p w:rsidR="007D5D05" w:rsidRDefault="007D5D05" w:rsidP="00AB4490">
      <w:pPr>
        <w:rPr>
          <w:sz w:val="22"/>
          <w:szCs w:val="22"/>
        </w:rPr>
      </w:pPr>
      <w:r>
        <w:rPr>
          <w:sz w:val="22"/>
          <w:szCs w:val="22"/>
        </w:rPr>
        <w:t xml:space="preserve">Para la navegación a través del proyecto, se han implementado diferentes formularios, los cuales se encuentran en la carpeta “Interfaces”. </w:t>
      </w:r>
    </w:p>
    <w:p w:rsidR="007D5D05" w:rsidRPr="007D5D05" w:rsidRDefault="007D5D05" w:rsidP="007D5D05">
      <w:pPr>
        <w:pStyle w:val="Prrafodelista"/>
        <w:numPr>
          <w:ilvl w:val="0"/>
          <w:numId w:val="3"/>
        </w:numPr>
        <w:rPr>
          <w:b/>
          <w:i/>
          <w:sz w:val="22"/>
          <w:szCs w:val="22"/>
        </w:rPr>
      </w:pPr>
      <w:r w:rsidRPr="007D5D05">
        <w:rPr>
          <w:b/>
          <w:i/>
          <w:sz w:val="22"/>
          <w:szCs w:val="22"/>
        </w:rPr>
        <w:t>Formulario Inicio de Sesión</w:t>
      </w:r>
    </w:p>
    <w:p w:rsidR="007D5D05" w:rsidRDefault="00943717" w:rsidP="007D5D05">
      <w:pPr>
        <w:rPr>
          <w:sz w:val="22"/>
          <w:szCs w:val="22"/>
        </w:rPr>
      </w:pPr>
      <w:r>
        <w:rPr>
          <w:sz w:val="22"/>
          <w:szCs w:val="22"/>
        </w:rPr>
        <w:t>Componentes</w:t>
      </w:r>
      <w:r w:rsidR="007D5D05">
        <w:rPr>
          <w:sz w:val="22"/>
          <w:szCs w:val="22"/>
        </w:rPr>
        <w:t>:</w:t>
      </w:r>
    </w:p>
    <w:p w:rsidR="007D5D05" w:rsidRDefault="00CF6C02" w:rsidP="007D5D05">
      <w:pPr>
        <w:pStyle w:val="Prrafodelista"/>
        <w:numPr>
          <w:ilvl w:val="0"/>
          <w:numId w:val="6"/>
        </w:numPr>
        <w:rPr>
          <w:sz w:val="22"/>
          <w:szCs w:val="22"/>
        </w:rPr>
      </w:pPr>
      <w:r w:rsidRPr="00CF6C02">
        <w:rPr>
          <w:sz w:val="22"/>
          <w:szCs w:val="22"/>
          <w:u w:val="single"/>
        </w:rPr>
        <w:t>Botón</w:t>
      </w:r>
      <w:r w:rsidR="007D5D05" w:rsidRPr="00CF6C02">
        <w:rPr>
          <w:sz w:val="22"/>
          <w:szCs w:val="22"/>
          <w:u w:val="single"/>
        </w:rPr>
        <w:t xml:space="preserve"> para Iniciar </w:t>
      </w:r>
      <w:r w:rsidRPr="00CF6C02">
        <w:rPr>
          <w:sz w:val="22"/>
          <w:szCs w:val="22"/>
          <w:u w:val="single"/>
        </w:rPr>
        <w:t>Sesión</w:t>
      </w:r>
      <w:r w:rsidR="007D5D05" w:rsidRPr="007D5D05">
        <w:rPr>
          <w:sz w:val="22"/>
          <w:szCs w:val="22"/>
        </w:rPr>
        <w:t xml:space="preserve">: se valida que el usuario y </w:t>
      </w:r>
      <w:r w:rsidRPr="007D5D05">
        <w:rPr>
          <w:sz w:val="22"/>
          <w:szCs w:val="22"/>
        </w:rPr>
        <w:t>contraseña</w:t>
      </w:r>
      <w:r w:rsidR="007D5D05" w:rsidRPr="007D5D05">
        <w:rPr>
          <w:sz w:val="22"/>
          <w:szCs w:val="22"/>
        </w:rPr>
        <w:t xml:space="preserve"> sean correctos. De ser </w:t>
      </w:r>
      <w:r w:rsidRPr="007D5D05">
        <w:rPr>
          <w:sz w:val="22"/>
          <w:szCs w:val="22"/>
        </w:rPr>
        <w:t>así</w:t>
      </w:r>
      <w:r w:rsidR="007D5D05" w:rsidRPr="007D5D05">
        <w:rPr>
          <w:sz w:val="22"/>
          <w:szCs w:val="22"/>
        </w:rPr>
        <w:t xml:space="preserve">, se ingresa al menú principal. </w:t>
      </w:r>
      <w:r w:rsidR="007D5D05">
        <w:rPr>
          <w:sz w:val="22"/>
          <w:szCs w:val="22"/>
        </w:rPr>
        <w:br/>
        <w:t xml:space="preserve">En caso de que el usuario exista, pero la </w:t>
      </w:r>
      <w:r>
        <w:rPr>
          <w:sz w:val="22"/>
          <w:szCs w:val="22"/>
        </w:rPr>
        <w:t>contraseña</w:t>
      </w:r>
      <w:r w:rsidR="007D5D05">
        <w:rPr>
          <w:sz w:val="22"/>
          <w:szCs w:val="22"/>
        </w:rPr>
        <w:t xml:space="preserve"> no sea la correcta, se informara a través de un error la situación. En caso de que dicho evento suceda 3 veces, se bloquea al usuario, no permitiendo de que ingrese al sistema.</w:t>
      </w:r>
    </w:p>
    <w:p w:rsidR="007D5D05" w:rsidRDefault="007D5D05" w:rsidP="007D5D05">
      <w:pPr>
        <w:pStyle w:val="Prrafodelista"/>
        <w:ind w:left="1068"/>
        <w:rPr>
          <w:sz w:val="22"/>
          <w:szCs w:val="22"/>
        </w:rPr>
      </w:pPr>
      <w:r>
        <w:rPr>
          <w:sz w:val="22"/>
          <w:szCs w:val="22"/>
        </w:rPr>
        <w:t>En caso de que el usuario con el que se desea ingresar no exista, no se tomara el caso de bloqueo; simplemente se informa de que no existe el mismo.</w:t>
      </w:r>
    </w:p>
    <w:p w:rsidR="007D5D05" w:rsidRDefault="00CF6C02" w:rsidP="007D5D05">
      <w:pPr>
        <w:pStyle w:val="Prrafodelista"/>
        <w:numPr>
          <w:ilvl w:val="0"/>
          <w:numId w:val="6"/>
        </w:numPr>
        <w:rPr>
          <w:sz w:val="22"/>
          <w:szCs w:val="22"/>
        </w:rPr>
      </w:pPr>
      <w:r w:rsidRPr="00CF6C02">
        <w:rPr>
          <w:sz w:val="22"/>
          <w:szCs w:val="22"/>
          <w:u w:val="single"/>
        </w:rPr>
        <w:t>Botón</w:t>
      </w:r>
      <w:r w:rsidR="007D5D05" w:rsidRPr="00CF6C02">
        <w:rPr>
          <w:sz w:val="22"/>
          <w:szCs w:val="22"/>
          <w:u w:val="single"/>
        </w:rPr>
        <w:t xml:space="preserve"> Registrarse</w:t>
      </w:r>
      <w:r w:rsidR="007D5D05">
        <w:rPr>
          <w:sz w:val="22"/>
          <w:szCs w:val="22"/>
        </w:rPr>
        <w:t xml:space="preserve">: Permite registrar un usuario. Dicho botón nos lleva a un formulario de registro, en donde se </w:t>
      </w:r>
      <w:proofErr w:type="spellStart"/>
      <w:r w:rsidR="007D5D05">
        <w:rPr>
          <w:sz w:val="22"/>
          <w:szCs w:val="22"/>
        </w:rPr>
        <w:t>elije</w:t>
      </w:r>
      <w:proofErr w:type="spellEnd"/>
      <w:r w:rsidR="007D5D05">
        <w:rPr>
          <w:sz w:val="22"/>
          <w:szCs w:val="22"/>
        </w:rPr>
        <w:t xml:space="preserve"> entre </w:t>
      </w:r>
      <w:r>
        <w:rPr>
          <w:sz w:val="22"/>
          <w:szCs w:val="22"/>
        </w:rPr>
        <w:t xml:space="preserve">rol de </w:t>
      </w:r>
      <w:r w:rsidR="007D5D05">
        <w:rPr>
          <w:sz w:val="22"/>
          <w:szCs w:val="22"/>
        </w:rPr>
        <w:t>C</w:t>
      </w:r>
      <w:r>
        <w:rPr>
          <w:sz w:val="22"/>
          <w:szCs w:val="22"/>
        </w:rPr>
        <w:t>liente o de</w:t>
      </w:r>
      <w:r w:rsidR="007D5D05">
        <w:rPr>
          <w:sz w:val="22"/>
          <w:szCs w:val="22"/>
        </w:rPr>
        <w:t xml:space="preserve"> Proveedor. Para la solución planteada, no se permite registrar </w:t>
      </w:r>
      <w:r>
        <w:rPr>
          <w:sz w:val="22"/>
          <w:szCs w:val="22"/>
        </w:rPr>
        <w:t xml:space="preserve">administrador. </w:t>
      </w:r>
    </w:p>
    <w:p w:rsidR="00CF6C02" w:rsidRPr="007D5D05" w:rsidRDefault="00CF6C02" w:rsidP="007D5D05">
      <w:pPr>
        <w:pStyle w:val="Prrafodelista"/>
        <w:numPr>
          <w:ilvl w:val="0"/>
          <w:numId w:val="6"/>
        </w:numPr>
        <w:rPr>
          <w:sz w:val="22"/>
          <w:szCs w:val="22"/>
        </w:rPr>
      </w:pPr>
      <w:r w:rsidRPr="00CF6C02">
        <w:rPr>
          <w:sz w:val="22"/>
          <w:szCs w:val="22"/>
          <w:u w:val="single"/>
        </w:rPr>
        <w:t>Botón Cambio de Contraseña</w:t>
      </w:r>
      <w:r>
        <w:rPr>
          <w:sz w:val="22"/>
          <w:szCs w:val="22"/>
        </w:rPr>
        <w:t>: Permite cambiar la Contraseña de un usuario existente.</w:t>
      </w:r>
    </w:p>
    <w:p w:rsidR="007D5D05" w:rsidRPr="00CF6C02" w:rsidRDefault="007D5D05" w:rsidP="00AB4490">
      <w:pPr>
        <w:rPr>
          <w:sz w:val="22"/>
          <w:szCs w:val="22"/>
        </w:rPr>
      </w:pPr>
    </w:p>
    <w:p w:rsidR="007D5D05" w:rsidRPr="007D5D05" w:rsidRDefault="00CF6C02" w:rsidP="00AB4490">
      <w:pPr>
        <w:rPr>
          <w:sz w:val="22"/>
          <w:szCs w:val="22"/>
        </w:rPr>
      </w:pPr>
      <w:r>
        <w:rPr>
          <w:noProof/>
          <w:lang w:val="en-US"/>
        </w:rPr>
        <w:drawing>
          <wp:anchor distT="0" distB="0" distL="114300" distR="114300" simplePos="0" relativeHeight="251658240" behindDoc="1" locked="0" layoutInCell="1" allowOverlap="1" wp14:anchorId="793A2697" wp14:editId="46E773B4">
            <wp:simplePos x="0" y="0"/>
            <wp:positionH relativeFrom="column">
              <wp:posOffset>208915</wp:posOffset>
            </wp:positionH>
            <wp:positionV relativeFrom="paragraph">
              <wp:posOffset>264160</wp:posOffset>
            </wp:positionV>
            <wp:extent cx="4762500" cy="3524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822" t="15677" r="60019" b="21614"/>
                    <a:stretch/>
                  </pic:blipFill>
                  <pic:spPr bwMode="auto">
                    <a:xfrm>
                      <a:off x="0" y="0"/>
                      <a:ext cx="47625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5D05" w:rsidRPr="00AB4490" w:rsidRDefault="007D5D05" w:rsidP="00AB4490">
      <w:pPr>
        <w:rPr>
          <w:sz w:val="22"/>
          <w:szCs w:val="22"/>
        </w:rPr>
      </w:pPr>
    </w:p>
    <w:p w:rsidR="00AB4490" w:rsidRPr="007D5D05" w:rsidRDefault="00AB4490" w:rsidP="00AB4490">
      <w:pPr>
        <w:rPr>
          <w:sz w:val="22"/>
          <w:szCs w:val="22"/>
        </w:rPr>
      </w:pPr>
    </w:p>
    <w:p w:rsidR="00AB4490" w:rsidRPr="007D5D05" w:rsidRDefault="00AB4490" w:rsidP="00AB4490">
      <w:pPr>
        <w:pStyle w:val="Prrafodelista"/>
        <w:rPr>
          <w:sz w:val="22"/>
          <w:szCs w:val="22"/>
        </w:rPr>
      </w:pPr>
    </w:p>
    <w:p w:rsidR="007D5D05" w:rsidRDefault="007D5D05">
      <w:pPr>
        <w:rPr>
          <w:sz w:val="22"/>
          <w:szCs w:val="22"/>
        </w:rPr>
      </w:pPr>
    </w:p>
    <w:p w:rsidR="00CF6C02" w:rsidRDefault="00CF6C02">
      <w:pPr>
        <w:rPr>
          <w:sz w:val="22"/>
          <w:szCs w:val="22"/>
        </w:rPr>
      </w:pPr>
    </w:p>
    <w:p w:rsidR="00CF6C02" w:rsidRDefault="00CF6C02">
      <w:pPr>
        <w:rPr>
          <w:sz w:val="22"/>
          <w:szCs w:val="22"/>
        </w:rPr>
      </w:pPr>
    </w:p>
    <w:p w:rsidR="007D5D05" w:rsidRDefault="007D5D05">
      <w:pPr>
        <w:rPr>
          <w:sz w:val="22"/>
          <w:szCs w:val="22"/>
        </w:rPr>
      </w:pPr>
    </w:p>
    <w:p w:rsidR="00CF6C02" w:rsidRDefault="00CF6C02">
      <w:pPr>
        <w:rPr>
          <w:sz w:val="22"/>
          <w:szCs w:val="22"/>
        </w:rPr>
      </w:pPr>
    </w:p>
    <w:p w:rsidR="00CF6C02" w:rsidRDefault="00CF6C02">
      <w:pPr>
        <w:rPr>
          <w:sz w:val="22"/>
          <w:szCs w:val="22"/>
        </w:rPr>
      </w:pPr>
    </w:p>
    <w:p w:rsidR="00CF6C02" w:rsidRDefault="00CF6C02">
      <w:pPr>
        <w:rPr>
          <w:sz w:val="22"/>
          <w:szCs w:val="22"/>
        </w:rPr>
      </w:pPr>
    </w:p>
    <w:p w:rsidR="00CF6C02" w:rsidRDefault="00CF6C02">
      <w:pPr>
        <w:rPr>
          <w:sz w:val="22"/>
          <w:szCs w:val="22"/>
        </w:rPr>
      </w:pPr>
    </w:p>
    <w:p w:rsidR="00CF6C02" w:rsidRDefault="00CF6C02">
      <w:pPr>
        <w:rPr>
          <w:sz w:val="22"/>
          <w:szCs w:val="22"/>
        </w:rPr>
      </w:pPr>
    </w:p>
    <w:p w:rsidR="00CF6C02" w:rsidRDefault="00CF6C02">
      <w:pPr>
        <w:rPr>
          <w:sz w:val="22"/>
          <w:szCs w:val="22"/>
        </w:rPr>
      </w:pPr>
    </w:p>
    <w:p w:rsidR="00943717" w:rsidRDefault="00943717" w:rsidP="00943717">
      <w:pPr>
        <w:pStyle w:val="Prrafodelista"/>
        <w:numPr>
          <w:ilvl w:val="0"/>
          <w:numId w:val="3"/>
        </w:numPr>
        <w:rPr>
          <w:b/>
          <w:i/>
          <w:sz w:val="22"/>
          <w:szCs w:val="22"/>
        </w:rPr>
      </w:pPr>
      <w:r w:rsidRPr="007D5D05">
        <w:rPr>
          <w:b/>
          <w:i/>
          <w:sz w:val="22"/>
          <w:szCs w:val="22"/>
        </w:rPr>
        <w:lastRenderedPageBreak/>
        <w:t xml:space="preserve">Formulario </w:t>
      </w:r>
      <w:r>
        <w:rPr>
          <w:b/>
          <w:i/>
          <w:sz w:val="22"/>
          <w:szCs w:val="22"/>
        </w:rPr>
        <w:t>Menu_Principal</w:t>
      </w:r>
    </w:p>
    <w:p w:rsidR="00943717" w:rsidRDefault="00943717" w:rsidP="00943717">
      <w:pPr>
        <w:rPr>
          <w:sz w:val="22"/>
          <w:szCs w:val="22"/>
        </w:rPr>
      </w:pPr>
      <w:r>
        <w:rPr>
          <w:sz w:val="22"/>
          <w:szCs w:val="22"/>
        </w:rPr>
        <w:t xml:space="preserve">El siguiente formulario, es el menú principal del sistema, a través del cual se accede a las funciones disponibles para cada usuario. </w:t>
      </w:r>
    </w:p>
    <w:p w:rsidR="00943717" w:rsidRDefault="00943717" w:rsidP="00943717">
      <w:pPr>
        <w:rPr>
          <w:sz w:val="22"/>
          <w:szCs w:val="22"/>
        </w:rPr>
      </w:pPr>
      <w:r>
        <w:rPr>
          <w:sz w:val="22"/>
          <w:szCs w:val="22"/>
        </w:rPr>
        <w:t>Componentes</w:t>
      </w:r>
    </w:p>
    <w:p w:rsidR="00943717" w:rsidRDefault="00943717" w:rsidP="00943717">
      <w:pPr>
        <w:pStyle w:val="Prrafodelista"/>
        <w:numPr>
          <w:ilvl w:val="0"/>
          <w:numId w:val="8"/>
        </w:numPr>
        <w:rPr>
          <w:sz w:val="22"/>
          <w:szCs w:val="22"/>
        </w:rPr>
      </w:pPr>
      <w:r w:rsidRPr="00570CFD">
        <w:rPr>
          <w:sz w:val="22"/>
          <w:szCs w:val="22"/>
          <w:u w:val="single"/>
        </w:rPr>
        <w:t>Combo Box de Funciones Disponibles</w:t>
      </w:r>
      <w:r>
        <w:rPr>
          <w:sz w:val="22"/>
          <w:szCs w:val="22"/>
        </w:rPr>
        <w:t>: dicho combo nos permite visualizar las funciones que tenemos disponibles según nuestros roles. Así por ejemplo, de ser un Administrador, se nos desplegaran todas las funciones del sistema. Una vez seleccionada una, se toca el botón de ejecutar y nos permite navegar hacia la misma.</w:t>
      </w:r>
      <w:r w:rsidR="00570CFD">
        <w:rPr>
          <w:sz w:val="22"/>
          <w:szCs w:val="22"/>
        </w:rPr>
        <w:t xml:space="preserve"> Solo se mostraran las funciones que se encuentren en la lista “funciones” del singleton de usuario. (Recordar que en el mismo se encuentran las funciones, los roles y el username)</w:t>
      </w:r>
    </w:p>
    <w:p w:rsidR="00943717" w:rsidRDefault="00943717" w:rsidP="00943717">
      <w:pPr>
        <w:pStyle w:val="Prrafodelista"/>
        <w:numPr>
          <w:ilvl w:val="0"/>
          <w:numId w:val="8"/>
        </w:numPr>
        <w:rPr>
          <w:sz w:val="22"/>
          <w:szCs w:val="22"/>
        </w:rPr>
      </w:pPr>
      <w:r w:rsidRPr="00570CFD">
        <w:rPr>
          <w:sz w:val="22"/>
          <w:szCs w:val="22"/>
          <w:u w:val="single"/>
        </w:rPr>
        <w:t>Botón ejecutar</w:t>
      </w:r>
      <w:r>
        <w:rPr>
          <w:sz w:val="22"/>
          <w:szCs w:val="22"/>
        </w:rPr>
        <w:t>: Inicia la función seleccionada.</w:t>
      </w:r>
    </w:p>
    <w:p w:rsidR="00943717" w:rsidRPr="00943717" w:rsidRDefault="00E1690E" w:rsidP="00943717">
      <w:pPr>
        <w:pStyle w:val="Prrafodelista"/>
        <w:numPr>
          <w:ilvl w:val="0"/>
          <w:numId w:val="8"/>
        </w:numPr>
        <w:rPr>
          <w:sz w:val="22"/>
          <w:szCs w:val="22"/>
        </w:rPr>
      </w:pPr>
      <w:r>
        <w:rPr>
          <w:noProof/>
          <w:lang w:val="en-US"/>
        </w:rPr>
        <w:drawing>
          <wp:anchor distT="0" distB="0" distL="114300" distR="114300" simplePos="0" relativeHeight="251659264" behindDoc="0" locked="0" layoutInCell="1" allowOverlap="1" wp14:anchorId="7AF81BDB" wp14:editId="1B51A3C3">
            <wp:simplePos x="0" y="0"/>
            <wp:positionH relativeFrom="column">
              <wp:posOffset>43180</wp:posOffset>
            </wp:positionH>
            <wp:positionV relativeFrom="paragraph">
              <wp:posOffset>838200</wp:posOffset>
            </wp:positionV>
            <wp:extent cx="5550535" cy="2743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10" t="17350" r="66251" b="39172"/>
                    <a:stretch/>
                  </pic:blipFill>
                  <pic:spPr bwMode="auto">
                    <a:xfrm>
                      <a:off x="0" y="0"/>
                      <a:ext cx="555053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3717" w:rsidRPr="00570CFD">
        <w:rPr>
          <w:sz w:val="22"/>
          <w:szCs w:val="22"/>
          <w:u w:val="single"/>
        </w:rPr>
        <w:t>Botón Cerrar Sesión</w:t>
      </w:r>
      <w:r w:rsidR="00943717">
        <w:rPr>
          <w:sz w:val="22"/>
          <w:szCs w:val="22"/>
        </w:rPr>
        <w:t>: Nos regresa al formulario de inicio de sesión. Limpia todos los datos del singleton usuario, como mencionamos anteriormente.</w:t>
      </w:r>
    </w:p>
    <w:p w:rsidR="00507CBF" w:rsidRDefault="00507CBF" w:rsidP="00943717">
      <w:pPr>
        <w:rPr>
          <w:noProof/>
          <w:lang w:eastAsia="es-AR"/>
        </w:rPr>
      </w:pPr>
    </w:p>
    <w:p w:rsidR="00943717" w:rsidRDefault="00943717" w:rsidP="00943717">
      <w:pPr>
        <w:rPr>
          <w:b/>
          <w:i/>
          <w:sz w:val="22"/>
          <w:szCs w:val="22"/>
        </w:rPr>
      </w:pPr>
    </w:p>
    <w:p w:rsidR="00E1690E" w:rsidRDefault="00E1690E" w:rsidP="00943717">
      <w:pPr>
        <w:rPr>
          <w:b/>
          <w:i/>
          <w:sz w:val="22"/>
          <w:szCs w:val="22"/>
        </w:rPr>
      </w:pPr>
    </w:p>
    <w:p w:rsidR="00E1690E" w:rsidRDefault="00E1690E" w:rsidP="00943717">
      <w:pPr>
        <w:rPr>
          <w:b/>
          <w:i/>
          <w:sz w:val="22"/>
          <w:szCs w:val="22"/>
        </w:rPr>
      </w:pPr>
    </w:p>
    <w:p w:rsidR="00E1690E" w:rsidRDefault="00E1690E" w:rsidP="00943717">
      <w:pPr>
        <w:rPr>
          <w:b/>
          <w:i/>
          <w:sz w:val="22"/>
          <w:szCs w:val="22"/>
        </w:rPr>
      </w:pPr>
    </w:p>
    <w:p w:rsidR="00E1690E" w:rsidRDefault="00E1690E" w:rsidP="00943717">
      <w:pPr>
        <w:rPr>
          <w:b/>
          <w:i/>
          <w:sz w:val="22"/>
          <w:szCs w:val="22"/>
        </w:rPr>
      </w:pPr>
    </w:p>
    <w:p w:rsidR="00E1690E" w:rsidRDefault="00E1690E" w:rsidP="00E1690E">
      <w:pPr>
        <w:rPr>
          <w:b/>
          <w:i/>
          <w:sz w:val="22"/>
          <w:szCs w:val="22"/>
        </w:rPr>
      </w:pPr>
    </w:p>
    <w:p w:rsidR="00E1690E" w:rsidRDefault="00E1690E" w:rsidP="00E1690E">
      <w:pPr>
        <w:rPr>
          <w:b/>
          <w:i/>
          <w:sz w:val="30"/>
          <w:szCs w:val="30"/>
        </w:rPr>
      </w:pPr>
      <w:r>
        <w:rPr>
          <w:b/>
          <w:i/>
          <w:sz w:val="30"/>
          <w:szCs w:val="30"/>
        </w:rPr>
        <w:lastRenderedPageBreak/>
        <w:t>Carpeta ABM de Usuarios</w:t>
      </w:r>
    </w:p>
    <w:p w:rsidR="00E1690E" w:rsidRPr="00E1690E" w:rsidRDefault="00E1690E" w:rsidP="00E1690E">
      <w:pPr>
        <w:rPr>
          <w:sz w:val="22"/>
          <w:szCs w:val="22"/>
        </w:rPr>
      </w:pPr>
      <w:r w:rsidRPr="00E1690E">
        <w:rPr>
          <w:sz w:val="22"/>
          <w:szCs w:val="22"/>
        </w:rPr>
        <w:t xml:space="preserve">Dicha carpeta contiene el formulario genérico de registro de usuarios y el de cambio de contraseña. </w:t>
      </w:r>
    </w:p>
    <w:p w:rsidR="00E1690E" w:rsidRDefault="00E1690E" w:rsidP="00E1690E">
      <w:pPr>
        <w:pStyle w:val="Prrafodelista"/>
        <w:numPr>
          <w:ilvl w:val="0"/>
          <w:numId w:val="3"/>
        </w:numPr>
        <w:rPr>
          <w:b/>
          <w:i/>
          <w:sz w:val="22"/>
          <w:szCs w:val="22"/>
        </w:rPr>
      </w:pPr>
      <w:r w:rsidRPr="007D5D05">
        <w:rPr>
          <w:b/>
          <w:i/>
          <w:sz w:val="22"/>
          <w:szCs w:val="22"/>
        </w:rPr>
        <w:t xml:space="preserve">Formulario </w:t>
      </w:r>
      <w:r>
        <w:rPr>
          <w:b/>
          <w:i/>
          <w:sz w:val="22"/>
          <w:szCs w:val="22"/>
        </w:rPr>
        <w:t>Registro de Usuario</w:t>
      </w:r>
    </w:p>
    <w:p w:rsidR="00E1690E" w:rsidRDefault="00E1690E" w:rsidP="00E1690E">
      <w:pPr>
        <w:rPr>
          <w:sz w:val="22"/>
          <w:szCs w:val="22"/>
        </w:rPr>
      </w:pPr>
      <w:r>
        <w:rPr>
          <w:sz w:val="22"/>
          <w:szCs w:val="22"/>
        </w:rPr>
        <w:t xml:space="preserve">Aquí, se encuentra la lógica para cargar el nombre de usuario y contraseña que deseamos,  así como también seleccionar si deseamos ser cliente o proveedor. </w:t>
      </w:r>
      <w:r w:rsidR="0074006C">
        <w:rPr>
          <w:sz w:val="22"/>
          <w:szCs w:val="22"/>
        </w:rPr>
        <w:t>Se ha utilizado el algoritmo SHA2_256 para encriptar la contraseña.</w:t>
      </w:r>
    </w:p>
    <w:p w:rsidR="00E1690E" w:rsidRDefault="0074006C" w:rsidP="00E1690E">
      <w:pPr>
        <w:rPr>
          <w:sz w:val="22"/>
          <w:szCs w:val="22"/>
        </w:rPr>
      </w:pPr>
      <w:r>
        <w:rPr>
          <w:sz w:val="22"/>
          <w:szCs w:val="22"/>
        </w:rPr>
        <w:t xml:space="preserve">Todos los datos son obligatorios, y se verificara en este momento que no exista un usuario previamente registrado con dicho nombre, independientemente de si es proveedor o cliente. </w:t>
      </w:r>
    </w:p>
    <w:p w:rsidR="0074006C" w:rsidRDefault="0074006C" w:rsidP="00E1690E">
      <w:pPr>
        <w:rPr>
          <w:sz w:val="22"/>
          <w:szCs w:val="22"/>
        </w:rPr>
      </w:pPr>
      <w:r>
        <w:rPr>
          <w:sz w:val="22"/>
          <w:szCs w:val="22"/>
        </w:rPr>
        <w:t>Componentes</w:t>
      </w:r>
    </w:p>
    <w:p w:rsidR="0074006C" w:rsidRDefault="0074006C" w:rsidP="0074006C">
      <w:pPr>
        <w:pStyle w:val="Prrafodelista"/>
        <w:numPr>
          <w:ilvl w:val="0"/>
          <w:numId w:val="9"/>
        </w:numPr>
        <w:rPr>
          <w:sz w:val="22"/>
          <w:szCs w:val="22"/>
        </w:rPr>
      </w:pPr>
      <w:r w:rsidRPr="001F3480">
        <w:rPr>
          <w:sz w:val="22"/>
          <w:szCs w:val="22"/>
          <w:u w:val="single"/>
        </w:rPr>
        <w:t>Botón Siguiente:</w:t>
      </w:r>
      <w:r>
        <w:rPr>
          <w:sz w:val="22"/>
          <w:szCs w:val="22"/>
        </w:rPr>
        <w:t xml:space="preserve"> si todas las validaciones son correctas, se procede al formulario de alta de cliente o alta de proveedor, para registrar los datos correspondientes para cada caso.</w:t>
      </w:r>
    </w:p>
    <w:p w:rsidR="0074006C" w:rsidRPr="0074006C" w:rsidRDefault="001F3480" w:rsidP="0074006C">
      <w:pPr>
        <w:pStyle w:val="Prrafodelista"/>
        <w:numPr>
          <w:ilvl w:val="0"/>
          <w:numId w:val="9"/>
        </w:numPr>
        <w:rPr>
          <w:sz w:val="22"/>
          <w:szCs w:val="22"/>
        </w:rPr>
      </w:pPr>
      <w:r>
        <w:rPr>
          <w:noProof/>
          <w:lang w:val="en-US"/>
        </w:rPr>
        <w:drawing>
          <wp:anchor distT="0" distB="0" distL="114300" distR="114300" simplePos="0" relativeHeight="251660288" behindDoc="0" locked="0" layoutInCell="1" allowOverlap="1" wp14:anchorId="12693F9A" wp14:editId="6AB9AC84">
            <wp:simplePos x="0" y="0"/>
            <wp:positionH relativeFrom="column">
              <wp:posOffset>1104265</wp:posOffset>
            </wp:positionH>
            <wp:positionV relativeFrom="paragraph">
              <wp:posOffset>455295</wp:posOffset>
            </wp:positionV>
            <wp:extent cx="3123565" cy="165735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58" t="15469" r="74600" b="37290"/>
                    <a:stretch/>
                  </pic:blipFill>
                  <pic:spPr bwMode="auto">
                    <a:xfrm>
                      <a:off x="0" y="0"/>
                      <a:ext cx="3123565" cy="1657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006C" w:rsidRPr="001F3480">
        <w:rPr>
          <w:sz w:val="22"/>
          <w:szCs w:val="22"/>
          <w:u w:val="single"/>
        </w:rPr>
        <w:t>Botón volver</w:t>
      </w:r>
      <w:r w:rsidR="0074006C">
        <w:rPr>
          <w:sz w:val="22"/>
          <w:szCs w:val="22"/>
        </w:rPr>
        <w:t>: Se regresa al formulario de inicio de sesión. (Ver nota)</w:t>
      </w:r>
    </w:p>
    <w:p w:rsidR="00E1690E" w:rsidRPr="00E1690E" w:rsidRDefault="00E1690E" w:rsidP="00E1690E">
      <w:pPr>
        <w:rPr>
          <w:sz w:val="22"/>
          <w:szCs w:val="22"/>
        </w:rPr>
      </w:pPr>
    </w:p>
    <w:p w:rsidR="00E1690E" w:rsidRPr="00E1690E" w:rsidRDefault="00E1690E" w:rsidP="00E1690E">
      <w:pPr>
        <w:rPr>
          <w:sz w:val="22"/>
          <w:szCs w:val="22"/>
        </w:rPr>
      </w:pPr>
    </w:p>
    <w:p w:rsidR="00E1690E" w:rsidRDefault="00E1690E" w:rsidP="00E1690E">
      <w:pPr>
        <w:rPr>
          <w:b/>
          <w:i/>
          <w:sz w:val="30"/>
          <w:szCs w:val="30"/>
        </w:rPr>
      </w:pPr>
    </w:p>
    <w:p w:rsidR="0074006C" w:rsidRDefault="0074006C" w:rsidP="00E1690E">
      <w:pPr>
        <w:rPr>
          <w:noProof/>
          <w:lang w:eastAsia="es-AR"/>
        </w:rPr>
      </w:pPr>
    </w:p>
    <w:p w:rsidR="0074006C" w:rsidRDefault="0074006C" w:rsidP="00943717">
      <w:pPr>
        <w:rPr>
          <w:sz w:val="22"/>
          <w:szCs w:val="22"/>
        </w:rPr>
      </w:pPr>
    </w:p>
    <w:p w:rsidR="0074006C" w:rsidRDefault="0074006C" w:rsidP="00943717">
      <w:pPr>
        <w:rPr>
          <w:sz w:val="22"/>
          <w:szCs w:val="22"/>
        </w:rPr>
      </w:pPr>
    </w:p>
    <w:p w:rsidR="0074006C" w:rsidRDefault="0074006C" w:rsidP="00943717">
      <w:pPr>
        <w:rPr>
          <w:sz w:val="22"/>
          <w:szCs w:val="22"/>
        </w:rPr>
      </w:pPr>
      <w:r w:rsidRPr="0074006C">
        <w:rPr>
          <w:b/>
          <w:sz w:val="22"/>
          <w:szCs w:val="22"/>
          <w:u w:val="single"/>
        </w:rPr>
        <w:t>Nota</w:t>
      </w:r>
      <w:r>
        <w:rPr>
          <w:sz w:val="22"/>
          <w:szCs w:val="22"/>
        </w:rPr>
        <w:t>: Si el alta del usuario viene desde de las ABM de Clientes o proveedores, el botón cancelar nos regresa al menú del administrador que da las altas. En cambio, si estamos registrándonos como un usuario estándar al inicio del programa, volveremos al inicio de sesión.</w:t>
      </w:r>
    </w:p>
    <w:p w:rsidR="001F3480" w:rsidRDefault="001F3480" w:rsidP="001F3480">
      <w:pPr>
        <w:pStyle w:val="Prrafodelista"/>
        <w:numPr>
          <w:ilvl w:val="0"/>
          <w:numId w:val="3"/>
        </w:numPr>
        <w:rPr>
          <w:b/>
          <w:i/>
          <w:sz w:val="22"/>
          <w:szCs w:val="22"/>
        </w:rPr>
      </w:pPr>
      <w:r w:rsidRPr="007D5D05">
        <w:rPr>
          <w:b/>
          <w:i/>
          <w:sz w:val="22"/>
          <w:szCs w:val="22"/>
        </w:rPr>
        <w:t xml:space="preserve">Formulario </w:t>
      </w:r>
      <w:r>
        <w:rPr>
          <w:b/>
          <w:i/>
          <w:sz w:val="22"/>
          <w:szCs w:val="22"/>
        </w:rPr>
        <w:t>Cambio de Contraseña</w:t>
      </w:r>
    </w:p>
    <w:p w:rsidR="001F3480" w:rsidRDefault="001F3480" w:rsidP="001F3480">
      <w:pPr>
        <w:rPr>
          <w:noProof/>
          <w:lang w:eastAsia="es-AR"/>
        </w:rPr>
      </w:pPr>
      <w:r>
        <w:rPr>
          <w:sz w:val="22"/>
          <w:szCs w:val="22"/>
        </w:rPr>
        <w:t>En este caso, se verifica que el username y la contraseña actual son correctos, y en ese caso, se toma la contraseña nueva para hacer un update sobre la tabla de usuarios. Al finalizar, se vuelve al inicio de sesión.</w:t>
      </w:r>
      <w:r w:rsidRPr="001F3480">
        <w:rPr>
          <w:noProof/>
          <w:lang w:eastAsia="es-AR"/>
        </w:rPr>
        <w:t xml:space="preserve"> </w:t>
      </w:r>
    </w:p>
    <w:p w:rsidR="001F3480" w:rsidRPr="001F3480" w:rsidRDefault="001F3480" w:rsidP="001F3480">
      <w:pPr>
        <w:rPr>
          <w:sz w:val="22"/>
          <w:szCs w:val="22"/>
        </w:rPr>
      </w:pPr>
      <w:r>
        <w:rPr>
          <w:noProof/>
          <w:lang w:val="en-US"/>
        </w:rPr>
        <w:drawing>
          <wp:anchor distT="0" distB="0" distL="114300" distR="114300" simplePos="0" relativeHeight="251661312" behindDoc="0" locked="0" layoutInCell="1" allowOverlap="1">
            <wp:simplePos x="0" y="0"/>
            <wp:positionH relativeFrom="column">
              <wp:posOffset>1104265</wp:posOffset>
            </wp:positionH>
            <wp:positionV relativeFrom="paragraph">
              <wp:posOffset>-2540</wp:posOffset>
            </wp:positionV>
            <wp:extent cx="2990850" cy="11176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92" t="17141" r="65428" b="46070"/>
                    <a:stretch/>
                  </pic:blipFill>
                  <pic:spPr bwMode="auto">
                    <a:xfrm>
                      <a:off x="0" y="0"/>
                      <a:ext cx="2990850" cy="111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1F3480" w:rsidRPr="001F3480" w:rsidRDefault="001F3480" w:rsidP="001F3480">
      <w:pPr>
        <w:rPr>
          <w:sz w:val="22"/>
          <w:szCs w:val="22"/>
        </w:rPr>
      </w:pPr>
    </w:p>
    <w:p w:rsidR="0074006C" w:rsidRDefault="0074006C" w:rsidP="00943717">
      <w:pPr>
        <w:rPr>
          <w:sz w:val="22"/>
          <w:szCs w:val="22"/>
        </w:rPr>
      </w:pPr>
    </w:p>
    <w:p w:rsidR="0074006C" w:rsidRDefault="0074006C" w:rsidP="00943717">
      <w:pPr>
        <w:rPr>
          <w:sz w:val="22"/>
          <w:szCs w:val="22"/>
        </w:rPr>
      </w:pPr>
    </w:p>
    <w:p w:rsidR="00593853" w:rsidRDefault="00593853" w:rsidP="00593853">
      <w:pPr>
        <w:rPr>
          <w:b/>
          <w:i/>
          <w:sz w:val="30"/>
          <w:szCs w:val="30"/>
        </w:rPr>
      </w:pPr>
      <w:r>
        <w:rPr>
          <w:b/>
          <w:i/>
          <w:sz w:val="30"/>
          <w:szCs w:val="30"/>
        </w:rPr>
        <w:lastRenderedPageBreak/>
        <w:t>Carpeta</w:t>
      </w:r>
      <w:r>
        <w:rPr>
          <w:b/>
          <w:i/>
          <w:sz w:val="30"/>
          <w:szCs w:val="30"/>
        </w:rPr>
        <w:t xml:space="preserve"> Comprar Ofertas</w:t>
      </w:r>
    </w:p>
    <w:p w:rsidR="001F3480" w:rsidRDefault="00593853" w:rsidP="00943717">
      <w:pPr>
        <w:rPr>
          <w:sz w:val="22"/>
          <w:szCs w:val="22"/>
        </w:rPr>
      </w:pPr>
      <w:r>
        <w:rPr>
          <w:sz w:val="22"/>
          <w:szCs w:val="22"/>
        </w:rPr>
        <w:t>En esta carpeta se encuentran los formularios de: ofertas, Cantidad a compras y Elegir clientes.</w:t>
      </w:r>
    </w:p>
    <w:p w:rsidR="00593853" w:rsidRDefault="00593853" w:rsidP="00593853">
      <w:pPr>
        <w:pStyle w:val="Prrafodelista"/>
        <w:numPr>
          <w:ilvl w:val="0"/>
          <w:numId w:val="11"/>
        </w:numPr>
        <w:rPr>
          <w:b/>
          <w:i/>
          <w:sz w:val="22"/>
          <w:szCs w:val="22"/>
        </w:rPr>
      </w:pPr>
      <w:r>
        <w:rPr>
          <w:b/>
          <w:i/>
          <w:sz w:val="22"/>
          <w:szCs w:val="22"/>
        </w:rPr>
        <w:t>Ofertas</w:t>
      </w:r>
    </w:p>
    <w:p w:rsidR="00593853" w:rsidRDefault="00593853" w:rsidP="00593853">
      <w:pPr>
        <w:rPr>
          <w:sz w:val="22"/>
          <w:szCs w:val="22"/>
        </w:rPr>
      </w:pPr>
      <w:r>
        <w:rPr>
          <w:b/>
          <w:i/>
          <w:noProof/>
          <w:sz w:val="22"/>
          <w:szCs w:val="22"/>
          <w:lang w:val="en-US"/>
        </w:rPr>
        <w:drawing>
          <wp:anchor distT="0" distB="0" distL="114300" distR="114300" simplePos="0" relativeHeight="251662336" behindDoc="0" locked="0" layoutInCell="1" allowOverlap="1" wp14:anchorId="0C708AE8" wp14:editId="548DA66B">
            <wp:simplePos x="0" y="0"/>
            <wp:positionH relativeFrom="column">
              <wp:posOffset>119904</wp:posOffset>
            </wp:positionH>
            <wp:positionV relativeFrom="paragraph">
              <wp:posOffset>1203325</wp:posOffset>
            </wp:positionV>
            <wp:extent cx="5398770" cy="314896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148965"/>
                    </a:xfrm>
                    <a:prstGeom prst="rect">
                      <a:avLst/>
                    </a:prstGeom>
                    <a:noFill/>
                    <a:ln>
                      <a:noFill/>
                    </a:ln>
                  </pic:spPr>
                </pic:pic>
              </a:graphicData>
            </a:graphic>
          </wp:anchor>
        </w:drawing>
      </w:r>
      <w:r>
        <w:rPr>
          <w:sz w:val="22"/>
          <w:szCs w:val="22"/>
        </w:rPr>
        <w:t xml:space="preserve">Compuesto de un “data </w:t>
      </w:r>
      <w:proofErr w:type="spellStart"/>
      <w:r>
        <w:rPr>
          <w:sz w:val="22"/>
          <w:szCs w:val="22"/>
        </w:rPr>
        <w:t>grid</w:t>
      </w:r>
      <w:proofErr w:type="spellEnd"/>
      <w:r>
        <w:rPr>
          <w:sz w:val="22"/>
          <w:szCs w:val="22"/>
        </w:rPr>
        <w:t xml:space="preserve"> </w:t>
      </w:r>
      <w:proofErr w:type="spellStart"/>
      <w:r>
        <w:rPr>
          <w:sz w:val="22"/>
          <w:szCs w:val="22"/>
        </w:rPr>
        <w:t>view</w:t>
      </w:r>
      <w:proofErr w:type="spellEnd"/>
      <w:r>
        <w:rPr>
          <w:sz w:val="22"/>
          <w:szCs w:val="22"/>
        </w:rPr>
        <w:t>” en el cual se cargarán, para la vista del cliente, las ofertas publicadas siempre y cuando no estén vencidas y ya hayan sido publicadas. Se puede realizar una búsqueda por rango de precios o no, eso es a elección del cliente e incluso completando una descripción de la oferta que desea comprar o no.</w:t>
      </w:r>
    </w:p>
    <w:p w:rsidR="00593853" w:rsidRDefault="00593853" w:rsidP="00593853">
      <w:pPr>
        <w:rPr>
          <w:sz w:val="22"/>
          <w:szCs w:val="22"/>
        </w:rPr>
      </w:pPr>
    </w:p>
    <w:p w:rsidR="00593853" w:rsidRDefault="00593853" w:rsidP="00593853">
      <w:pPr>
        <w:rPr>
          <w:sz w:val="22"/>
          <w:szCs w:val="22"/>
        </w:rPr>
      </w:pPr>
      <w:r w:rsidRPr="0074006C">
        <w:rPr>
          <w:b/>
          <w:sz w:val="22"/>
          <w:szCs w:val="22"/>
          <w:u w:val="single"/>
        </w:rPr>
        <w:t>Nota</w:t>
      </w:r>
      <w:r>
        <w:rPr>
          <w:b/>
          <w:sz w:val="22"/>
          <w:szCs w:val="22"/>
          <w:u w:val="single"/>
        </w:rPr>
        <w:t xml:space="preserve">: </w:t>
      </w:r>
      <w:r>
        <w:rPr>
          <w:sz w:val="22"/>
          <w:szCs w:val="22"/>
        </w:rPr>
        <w:t>El botón “limpiar” refresca el formulario. El botón comprar, nos lleva al siguiente formulario explicado a continuación.</w:t>
      </w:r>
    </w:p>
    <w:p w:rsidR="00593853" w:rsidRDefault="00593853" w:rsidP="00593853">
      <w:pPr>
        <w:pStyle w:val="Prrafodelista"/>
        <w:numPr>
          <w:ilvl w:val="0"/>
          <w:numId w:val="11"/>
        </w:numPr>
        <w:rPr>
          <w:b/>
          <w:i/>
          <w:sz w:val="22"/>
          <w:szCs w:val="22"/>
        </w:rPr>
      </w:pPr>
      <w:r>
        <w:rPr>
          <w:b/>
          <w:i/>
          <w:sz w:val="22"/>
          <w:szCs w:val="22"/>
        </w:rPr>
        <w:t>Cantidad a Comprar</w:t>
      </w:r>
    </w:p>
    <w:p w:rsidR="00593853" w:rsidRDefault="00593853" w:rsidP="00593853">
      <w:pPr>
        <w:rPr>
          <w:sz w:val="22"/>
          <w:szCs w:val="22"/>
        </w:rPr>
      </w:pPr>
      <w:r>
        <w:rPr>
          <w:sz w:val="22"/>
          <w:szCs w:val="22"/>
        </w:rPr>
        <w:t>Formulario hecho para que el cliente pueda determinar qué cantidad de una misma oferta desea comprar.</w:t>
      </w:r>
      <w:r w:rsidR="00854306">
        <w:rPr>
          <w:sz w:val="22"/>
          <w:szCs w:val="22"/>
        </w:rPr>
        <w:t xml:space="preserve"> Y finalice la compra. </w:t>
      </w:r>
    </w:p>
    <w:p w:rsidR="00593853" w:rsidRDefault="00854306" w:rsidP="00593853">
      <w:pPr>
        <w:rPr>
          <w:sz w:val="22"/>
          <w:szCs w:val="22"/>
        </w:rPr>
      </w:pPr>
      <w:r>
        <w:rPr>
          <w:noProof/>
          <w:sz w:val="22"/>
          <w:szCs w:val="22"/>
          <w:lang w:val="en-US"/>
        </w:rPr>
        <w:drawing>
          <wp:anchor distT="0" distB="0" distL="114300" distR="114300" simplePos="0" relativeHeight="251663360" behindDoc="0" locked="0" layoutInCell="1" allowOverlap="1" wp14:anchorId="3C44553D" wp14:editId="2486CFF1">
            <wp:simplePos x="0" y="0"/>
            <wp:positionH relativeFrom="column">
              <wp:posOffset>1932802</wp:posOffset>
            </wp:positionH>
            <wp:positionV relativeFrom="paragraph">
              <wp:posOffset>121037</wp:posOffset>
            </wp:positionV>
            <wp:extent cx="2488565" cy="1558290"/>
            <wp:effectExtent l="0" t="0" r="698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8565" cy="1558290"/>
                    </a:xfrm>
                    <a:prstGeom prst="rect">
                      <a:avLst/>
                    </a:prstGeom>
                    <a:noFill/>
                    <a:ln>
                      <a:noFill/>
                    </a:ln>
                  </pic:spPr>
                </pic:pic>
              </a:graphicData>
            </a:graphic>
          </wp:anchor>
        </w:drawing>
      </w:r>
    </w:p>
    <w:p w:rsidR="00593853" w:rsidRPr="00593853" w:rsidRDefault="00593853" w:rsidP="00593853">
      <w:pPr>
        <w:rPr>
          <w:b/>
          <w:i/>
          <w:sz w:val="22"/>
          <w:szCs w:val="22"/>
        </w:rPr>
      </w:pPr>
    </w:p>
    <w:p w:rsidR="00593853" w:rsidRPr="00593853" w:rsidRDefault="00593853" w:rsidP="00593853">
      <w:pPr>
        <w:pStyle w:val="Prrafodelista"/>
        <w:rPr>
          <w:sz w:val="22"/>
          <w:szCs w:val="22"/>
        </w:rPr>
      </w:pPr>
    </w:p>
    <w:p w:rsidR="0074006C" w:rsidRDefault="0074006C" w:rsidP="00943717">
      <w:pPr>
        <w:rPr>
          <w:sz w:val="22"/>
          <w:szCs w:val="22"/>
        </w:rPr>
      </w:pPr>
    </w:p>
    <w:p w:rsidR="0074006C" w:rsidRDefault="0074006C" w:rsidP="00943717">
      <w:pPr>
        <w:rPr>
          <w:sz w:val="22"/>
          <w:szCs w:val="22"/>
        </w:rPr>
      </w:pPr>
    </w:p>
    <w:p w:rsidR="00854306" w:rsidRDefault="00854306" w:rsidP="00943717">
      <w:pPr>
        <w:rPr>
          <w:sz w:val="22"/>
          <w:szCs w:val="22"/>
        </w:rPr>
      </w:pPr>
    </w:p>
    <w:p w:rsidR="00854306" w:rsidRDefault="00854306" w:rsidP="00854306">
      <w:pPr>
        <w:pStyle w:val="Prrafodelista"/>
        <w:numPr>
          <w:ilvl w:val="0"/>
          <w:numId w:val="11"/>
        </w:numPr>
        <w:rPr>
          <w:b/>
          <w:i/>
          <w:sz w:val="22"/>
          <w:szCs w:val="22"/>
        </w:rPr>
      </w:pPr>
      <w:r>
        <w:rPr>
          <w:b/>
          <w:i/>
          <w:sz w:val="22"/>
          <w:szCs w:val="22"/>
        </w:rPr>
        <w:lastRenderedPageBreak/>
        <w:t>Elegir Cliente…</w:t>
      </w:r>
    </w:p>
    <w:p w:rsidR="00854306" w:rsidRDefault="00854306" w:rsidP="00854306">
      <w:pPr>
        <w:rPr>
          <w:b/>
          <w:i/>
          <w:sz w:val="22"/>
          <w:szCs w:val="22"/>
        </w:rPr>
      </w:pPr>
    </w:p>
    <w:p w:rsidR="00854306" w:rsidRDefault="00854306" w:rsidP="00854306">
      <w:pPr>
        <w:rPr>
          <w:b/>
          <w:i/>
          <w:sz w:val="30"/>
          <w:szCs w:val="30"/>
        </w:rPr>
      </w:pPr>
      <w:r>
        <w:rPr>
          <w:b/>
          <w:i/>
          <w:sz w:val="30"/>
          <w:szCs w:val="30"/>
        </w:rPr>
        <w:t xml:space="preserve">Carpeta </w:t>
      </w:r>
      <w:r>
        <w:rPr>
          <w:b/>
          <w:i/>
          <w:sz w:val="30"/>
          <w:szCs w:val="30"/>
        </w:rPr>
        <w:t>Listado Estadístico</w:t>
      </w:r>
    </w:p>
    <w:p w:rsidR="00854306" w:rsidRDefault="00854306" w:rsidP="00854306">
      <w:pPr>
        <w:pStyle w:val="Prrafodelista"/>
        <w:numPr>
          <w:ilvl w:val="0"/>
          <w:numId w:val="11"/>
        </w:numPr>
        <w:rPr>
          <w:b/>
          <w:i/>
          <w:sz w:val="22"/>
          <w:szCs w:val="22"/>
        </w:rPr>
      </w:pPr>
      <w:r>
        <w:rPr>
          <w:b/>
          <w:i/>
          <w:sz w:val="22"/>
          <w:szCs w:val="22"/>
        </w:rPr>
        <w:t>Listado Estadístico</w:t>
      </w:r>
    </w:p>
    <w:p w:rsidR="00854306" w:rsidRDefault="00854306" w:rsidP="00854306">
      <w:pPr>
        <w:rPr>
          <w:sz w:val="22"/>
          <w:szCs w:val="22"/>
        </w:rPr>
      </w:pPr>
      <w:r w:rsidRPr="00854306">
        <w:rPr>
          <w:sz w:val="22"/>
          <w:szCs w:val="22"/>
        </w:rPr>
        <w:t>El listado estadístico es una funcionalidad del administrador que le va a permitir generar dos consultas a nivel semestral sobre cier</w:t>
      </w:r>
      <w:r>
        <w:rPr>
          <w:sz w:val="22"/>
          <w:szCs w:val="22"/>
        </w:rPr>
        <w:t>tos aspectos de los proveedores:</w:t>
      </w:r>
    </w:p>
    <w:p w:rsidR="00854306" w:rsidRDefault="00854306" w:rsidP="00854306">
      <w:pPr>
        <w:rPr>
          <w:sz w:val="22"/>
          <w:szCs w:val="22"/>
        </w:rPr>
      </w:pPr>
      <w:r>
        <w:rPr>
          <w:sz w:val="22"/>
          <w:szCs w:val="22"/>
        </w:rPr>
        <w:tab/>
        <w:t>+</w:t>
      </w:r>
      <w:r w:rsidRPr="00854306">
        <w:rPr>
          <w:b/>
          <w:sz w:val="22"/>
          <w:szCs w:val="22"/>
        </w:rPr>
        <w:t>Mayor porcentaje de Descuento</w:t>
      </w:r>
      <w:r>
        <w:rPr>
          <w:sz w:val="22"/>
          <w:szCs w:val="22"/>
        </w:rPr>
        <w:t>: nos muestra el TOP 5 de los proveedores que más porcentaje de descuentos ofrecieron en sus ofertas vendidas para el semestre elegido. La consulta nos muestra: El Id de proveedor, la suma total de los porcentajes de descuento de ese proveedor, la cantidad de ofertas publicadas en el semestre y la cantidad de ofertas vendidas.</w:t>
      </w:r>
    </w:p>
    <w:p w:rsidR="00854306" w:rsidRDefault="00854306" w:rsidP="00854306">
      <w:pPr>
        <w:rPr>
          <w:sz w:val="22"/>
          <w:szCs w:val="22"/>
        </w:rPr>
      </w:pPr>
      <w:r>
        <w:rPr>
          <w:noProof/>
          <w:sz w:val="22"/>
          <w:szCs w:val="22"/>
          <w:lang w:val="en-US"/>
        </w:rPr>
        <w:drawing>
          <wp:anchor distT="0" distB="0" distL="114300" distR="114300" simplePos="0" relativeHeight="251664384" behindDoc="0" locked="0" layoutInCell="1" allowOverlap="1" wp14:anchorId="18911F53" wp14:editId="126B66B5">
            <wp:simplePos x="0" y="0"/>
            <wp:positionH relativeFrom="margin">
              <wp:align>right</wp:align>
            </wp:positionH>
            <wp:positionV relativeFrom="paragraph">
              <wp:posOffset>1043057</wp:posOffset>
            </wp:positionV>
            <wp:extent cx="5398770" cy="333946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339465"/>
                    </a:xfrm>
                    <a:prstGeom prst="rect">
                      <a:avLst/>
                    </a:prstGeom>
                    <a:noFill/>
                    <a:ln>
                      <a:noFill/>
                    </a:ln>
                  </pic:spPr>
                </pic:pic>
              </a:graphicData>
            </a:graphic>
          </wp:anchor>
        </w:drawing>
      </w:r>
      <w:r>
        <w:rPr>
          <w:sz w:val="22"/>
          <w:szCs w:val="22"/>
        </w:rPr>
        <w:tab/>
        <w:t>+</w:t>
      </w:r>
      <w:r w:rsidRPr="00854306">
        <w:rPr>
          <w:b/>
          <w:sz w:val="22"/>
          <w:szCs w:val="22"/>
        </w:rPr>
        <w:t>Mayor Facturación</w:t>
      </w:r>
      <w:r>
        <w:rPr>
          <w:b/>
          <w:sz w:val="22"/>
          <w:szCs w:val="22"/>
        </w:rPr>
        <w:t>:</w:t>
      </w:r>
      <w:r>
        <w:rPr>
          <w:sz w:val="22"/>
          <w:szCs w:val="22"/>
        </w:rPr>
        <w:t xml:space="preserve"> nos muestra el TOP 5 de los proveedores que mayor facturación alcanzaron en el semestre elegido. La consulta nos muestra: El proveedor Id, la facturación total para ese proveedor en el semestre y la cantidad de facturas realizadas.</w:t>
      </w:r>
    </w:p>
    <w:p w:rsidR="00854306" w:rsidRDefault="00854306" w:rsidP="00854306">
      <w:pPr>
        <w:rPr>
          <w:sz w:val="22"/>
          <w:szCs w:val="22"/>
        </w:rPr>
      </w:pPr>
    </w:p>
    <w:p w:rsidR="00854306" w:rsidRDefault="00854306"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35005">
      <w:pPr>
        <w:rPr>
          <w:b/>
          <w:i/>
          <w:sz w:val="30"/>
          <w:szCs w:val="30"/>
        </w:rPr>
      </w:pPr>
      <w:r>
        <w:rPr>
          <w:b/>
          <w:i/>
          <w:sz w:val="30"/>
          <w:szCs w:val="30"/>
        </w:rPr>
        <w:lastRenderedPageBreak/>
        <w:t xml:space="preserve">Carpeta </w:t>
      </w:r>
      <w:r>
        <w:rPr>
          <w:b/>
          <w:i/>
          <w:sz w:val="30"/>
          <w:szCs w:val="30"/>
        </w:rPr>
        <w:t>Carga de Crédito</w:t>
      </w:r>
    </w:p>
    <w:p w:rsidR="00835005" w:rsidRDefault="00835005" w:rsidP="00835005">
      <w:pPr>
        <w:pStyle w:val="Prrafodelista"/>
        <w:numPr>
          <w:ilvl w:val="0"/>
          <w:numId w:val="11"/>
        </w:numPr>
        <w:rPr>
          <w:b/>
          <w:i/>
          <w:sz w:val="22"/>
          <w:szCs w:val="22"/>
        </w:rPr>
      </w:pPr>
      <w:r>
        <w:rPr>
          <w:b/>
          <w:i/>
          <w:sz w:val="22"/>
          <w:szCs w:val="22"/>
        </w:rPr>
        <w:t>Carga de Crédito</w:t>
      </w:r>
    </w:p>
    <w:p w:rsidR="00835005" w:rsidRDefault="00835005" w:rsidP="00835005">
      <w:pPr>
        <w:rPr>
          <w:sz w:val="22"/>
          <w:szCs w:val="22"/>
        </w:rPr>
      </w:pPr>
      <w:r>
        <w:rPr>
          <w:sz w:val="22"/>
          <w:szCs w:val="22"/>
        </w:rPr>
        <w:t>En este formulario se le da la posibilidad al cliente de realizar la carga de crédito del dinero que utiliza el sistema para poder realizar las compras de las ofertas. Las cargas se realizan únicamente con tarjetas, y pueden elegir entre tarjetas de crédito y débito.</w:t>
      </w:r>
    </w:p>
    <w:p w:rsidR="00835005" w:rsidRPr="00835005" w:rsidRDefault="00835005" w:rsidP="00835005">
      <w:pPr>
        <w:rPr>
          <w:b/>
          <w:i/>
          <w:sz w:val="22"/>
          <w:szCs w:val="22"/>
        </w:rPr>
      </w:pPr>
      <w:r>
        <w:rPr>
          <w:b/>
          <w:i/>
          <w:noProof/>
          <w:sz w:val="22"/>
          <w:szCs w:val="22"/>
          <w:lang w:val="en-US"/>
        </w:rPr>
        <w:drawing>
          <wp:inline distT="0" distB="0" distL="0" distR="0">
            <wp:extent cx="5391150" cy="20751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075180"/>
                    </a:xfrm>
                    <a:prstGeom prst="rect">
                      <a:avLst/>
                    </a:prstGeom>
                    <a:noFill/>
                    <a:ln>
                      <a:noFill/>
                    </a:ln>
                  </pic:spPr>
                </pic:pic>
              </a:graphicData>
            </a:graphic>
          </wp:inline>
        </w:drawing>
      </w:r>
    </w:p>
    <w:p w:rsidR="00835005" w:rsidRDefault="00835005" w:rsidP="00835005">
      <w:pPr>
        <w:pStyle w:val="Prrafodelista"/>
        <w:rPr>
          <w:sz w:val="22"/>
          <w:szCs w:val="22"/>
        </w:rPr>
      </w:pPr>
      <w:r w:rsidRPr="0074006C">
        <w:rPr>
          <w:b/>
          <w:sz w:val="22"/>
          <w:szCs w:val="22"/>
          <w:u w:val="single"/>
        </w:rPr>
        <w:t>Nota</w:t>
      </w:r>
      <w:r>
        <w:rPr>
          <w:b/>
          <w:sz w:val="22"/>
          <w:szCs w:val="22"/>
          <w:u w:val="single"/>
        </w:rPr>
        <w:t>:</w:t>
      </w:r>
      <w:r>
        <w:rPr>
          <w:b/>
          <w:sz w:val="22"/>
          <w:szCs w:val="22"/>
          <w:u w:val="single"/>
        </w:rPr>
        <w:t xml:space="preserve"> </w:t>
      </w:r>
      <w:r>
        <w:rPr>
          <w:sz w:val="22"/>
          <w:szCs w:val="22"/>
        </w:rPr>
        <w:t>una vez realizada la carga se refresca el monto del saldo actual del cliente.</w:t>
      </w:r>
    </w:p>
    <w:p w:rsidR="00835005" w:rsidRPr="00835005" w:rsidRDefault="00835005" w:rsidP="00835005">
      <w:pPr>
        <w:pStyle w:val="Prrafodelista"/>
        <w:rPr>
          <w:i/>
          <w:sz w:val="30"/>
          <w:szCs w:val="30"/>
          <w:u w:val="single"/>
        </w:rPr>
      </w:pPr>
      <w:r>
        <w:rPr>
          <w:sz w:val="22"/>
          <w:szCs w:val="22"/>
        </w:rPr>
        <w:tab/>
        <w:t>Cuando esta funcionalidad es accedida por el Administrador, el campo de Usuario debe ser ingresado por el mismo para realizarle la carga a un cliente.</w:t>
      </w: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Default="00835005" w:rsidP="00854306">
      <w:pPr>
        <w:rPr>
          <w:sz w:val="22"/>
          <w:szCs w:val="22"/>
        </w:rPr>
      </w:pPr>
    </w:p>
    <w:p w:rsidR="00835005" w:rsidRPr="00854306" w:rsidRDefault="00835005" w:rsidP="00854306">
      <w:pPr>
        <w:rPr>
          <w:sz w:val="22"/>
          <w:szCs w:val="22"/>
        </w:rPr>
      </w:pPr>
    </w:p>
    <w:p w:rsidR="00835005" w:rsidRDefault="00835005" w:rsidP="00835005">
      <w:pPr>
        <w:rPr>
          <w:b/>
          <w:i/>
          <w:sz w:val="30"/>
          <w:szCs w:val="30"/>
        </w:rPr>
      </w:pPr>
      <w:r>
        <w:rPr>
          <w:b/>
          <w:i/>
          <w:sz w:val="30"/>
          <w:szCs w:val="30"/>
        </w:rPr>
        <w:lastRenderedPageBreak/>
        <w:t>Carpeta C</w:t>
      </w:r>
      <w:r>
        <w:rPr>
          <w:b/>
          <w:i/>
          <w:sz w:val="30"/>
          <w:szCs w:val="30"/>
        </w:rPr>
        <w:t>rear Oferta</w:t>
      </w:r>
    </w:p>
    <w:p w:rsidR="00835005" w:rsidRDefault="00835005" w:rsidP="00835005">
      <w:pPr>
        <w:pStyle w:val="Prrafodelista"/>
        <w:numPr>
          <w:ilvl w:val="0"/>
          <w:numId w:val="11"/>
        </w:numPr>
        <w:rPr>
          <w:b/>
          <w:i/>
          <w:sz w:val="22"/>
          <w:szCs w:val="22"/>
        </w:rPr>
      </w:pPr>
      <w:r>
        <w:rPr>
          <w:b/>
          <w:i/>
          <w:sz w:val="22"/>
          <w:szCs w:val="22"/>
        </w:rPr>
        <w:t>Crear Oferta</w:t>
      </w:r>
    </w:p>
    <w:p w:rsidR="00835005" w:rsidRDefault="00835005" w:rsidP="00835005">
      <w:pPr>
        <w:rPr>
          <w:sz w:val="22"/>
          <w:szCs w:val="22"/>
        </w:rPr>
      </w:pPr>
      <w:r>
        <w:rPr>
          <w:sz w:val="22"/>
          <w:szCs w:val="22"/>
        </w:rPr>
        <w:t>En este formulario el proveedor y el administrador, pueden confeccionar ofertas para que sean publicadas y compradas por clientes. Si la funcionalidad fuera accedida por un administrador, el mismo deberá ingresar el proveedor al cual referencia la oferta. Se realizan las verificaciones necesarias sobre todos los campos</w:t>
      </w:r>
      <w:r w:rsidR="00835CB1">
        <w:rPr>
          <w:sz w:val="22"/>
          <w:szCs w:val="22"/>
        </w:rPr>
        <w:t>,</w:t>
      </w:r>
      <w:r>
        <w:rPr>
          <w:sz w:val="22"/>
          <w:szCs w:val="22"/>
        </w:rPr>
        <w:t xml:space="preserve"> inclusive las fechas en los </w:t>
      </w:r>
      <w:proofErr w:type="spellStart"/>
      <w:r>
        <w:rPr>
          <w:sz w:val="22"/>
          <w:szCs w:val="22"/>
        </w:rPr>
        <w:t>procedures</w:t>
      </w:r>
      <w:proofErr w:type="spellEnd"/>
      <w:r>
        <w:rPr>
          <w:sz w:val="22"/>
          <w:szCs w:val="22"/>
        </w:rPr>
        <w:t xml:space="preserve"> explicados más adelante.</w:t>
      </w:r>
    </w:p>
    <w:p w:rsidR="00835005" w:rsidRPr="00835005" w:rsidRDefault="00835005" w:rsidP="00835005">
      <w:pPr>
        <w:rPr>
          <w:sz w:val="22"/>
          <w:szCs w:val="22"/>
        </w:rPr>
      </w:pPr>
      <w:r>
        <w:rPr>
          <w:noProof/>
          <w:sz w:val="22"/>
          <w:szCs w:val="22"/>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80148</wp:posOffset>
            </wp:positionV>
            <wp:extent cx="3753016" cy="3711080"/>
            <wp:effectExtent l="0" t="0" r="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3016" cy="3711080"/>
                    </a:xfrm>
                    <a:prstGeom prst="rect">
                      <a:avLst/>
                    </a:prstGeom>
                    <a:noFill/>
                    <a:ln>
                      <a:noFill/>
                    </a:ln>
                  </pic:spPr>
                </pic:pic>
              </a:graphicData>
            </a:graphic>
          </wp:anchor>
        </w:drawing>
      </w:r>
    </w:p>
    <w:p w:rsidR="00835005" w:rsidRDefault="00835005" w:rsidP="00835005">
      <w:pPr>
        <w:rPr>
          <w:b/>
          <w:i/>
          <w:sz w:val="30"/>
          <w:szCs w:val="30"/>
        </w:rPr>
      </w:pPr>
    </w:p>
    <w:p w:rsidR="00854306" w:rsidRPr="00854306" w:rsidRDefault="00854306" w:rsidP="00854306">
      <w:pPr>
        <w:rPr>
          <w:b/>
          <w:i/>
          <w:sz w:val="22"/>
          <w:szCs w:val="22"/>
        </w:rPr>
      </w:pPr>
    </w:p>
    <w:p w:rsidR="00854306" w:rsidRDefault="00854306" w:rsidP="00854306">
      <w:pPr>
        <w:rPr>
          <w:b/>
          <w:i/>
          <w:sz w:val="30"/>
          <w:szCs w:val="30"/>
        </w:rPr>
      </w:pPr>
    </w:p>
    <w:p w:rsidR="00835CB1" w:rsidRDefault="00835CB1" w:rsidP="00854306">
      <w:pPr>
        <w:pStyle w:val="Prrafodelista"/>
        <w:rPr>
          <w:sz w:val="22"/>
          <w:szCs w:val="22"/>
        </w:rPr>
      </w:pPr>
      <w:r>
        <w:rPr>
          <w:sz w:val="22"/>
          <w:szCs w:val="22"/>
        </w:rPr>
        <w:t>,</w:t>
      </w:r>
    </w:p>
    <w:p w:rsidR="00835CB1" w:rsidRPr="00835CB1" w:rsidRDefault="00835CB1" w:rsidP="00835CB1"/>
    <w:p w:rsidR="00835CB1" w:rsidRPr="00835CB1" w:rsidRDefault="00835CB1" w:rsidP="00835CB1"/>
    <w:p w:rsidR="00835CB1" w:rsidRPr="00835CB1" w:rsidRDefault="00835CB1" w:rsidP="00835CB1"/>
    <w:p w:rsidR="00835CB1" w:rsidRPr="00835CB1" w:rsidRDefault="00835CB1" w:rsidP="00835CB1"/>
    <w:p w:rsidR="00835CB1" w:rsidRPr="00835CB1" w:rsidRDefault="00835CB1" w:rsidP="00835CB1"/>
    <w:p w:rsidR="00835CB1" w:rsidRPr="00835CB1" w:rsidRDefault="00835CB1" w:rsidP="00835CB1"/>
    <w:p w:rsidR="00835CB1" w:rsidRPr="00835CB1" w:rsidRDefault="00835CB1" w:rsidP="00835CB1"/>
    <w:p w:rsidR="00835CB1" w:rsidRPr="00835CB1" w:rsidRDefault="00835CB1" w:rsidP="00835CB1"/>
    <w:p w:rsidR="00835CB1" w:rsidRDefault="00835CB1"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A159D6" w:rsidRDefault="00A159D6" w:rsidP="00835CB1"/>
    <w:p w:rsidR="00835CB1" w:rsidRDefault="00835CB1" w:rsidP="00835CB1">
      <w:pPr>
        <w:rPr>
          <w:b/>
          <w:i/>
          <w:sz w:val="30"/>
          <w:szCs w:val="30"/>
        </w:rPr>
      </w:pPr>
      <w:r>
        <w:rPr>
          <w:b/>
          <w:i/>
          <w:sz w:val="30"/>
          <w:szCs w:val="30"/>
        </w:rPr>
        <w:lastRenderedPageBreak/>
        <w:t xml:space="preserve">Carpeta </w:t>
      </w:r>
      <w:r>
        <w:rPr>
          <w:b/>
          <w:i/>
          <w:sz w:val="30"/>
          <w:szCs w:val="30"/>
        </w:rPr>
        <w:t>Facturar al Proveedor</w:t>
      </w:r>
    </w:p>
    <w:p w:rsidR="00835CB1" w:rsidRDefault="00835CB1" w:rsidP="00835CB1">
      <w:pPr>
        <w:pStyle w:val="Prrafodelista"/>
        <w:numPr>
          <w:ilvl w:val="0"/>
          <w:numId w:val="11"/>
        </w:numPr>
        <w:rPr>
          <w:b/>
          <w:i/>
          <w:sz w:val="22"/>
          <w:szCs w:val="22"/>
        </w:rPr>
      </w:pPr>
      <w:r>
        <w:rPr>
          <w:b/>
          <w:i/>
          <w:sz w:val="22"/>
          <w:szCs w:val="22"/>
        </w:rPr>
        <w:t>Facturar al proveedor</w:t>
      </w:r>
    </w:p>
    <w:p w:rsidR="00835CB1" w:rsidRDefault="00A159D6" w:rsidP="00835CB1">
      <w:pPr>
        <w:rPr>
          <w:sz w:val="22"/>
          <w:szCs w:val="22"/>
        </w:rPr>
      </w:pPr>
      <w:r>
        <w:rPr>
          <w:sz w:val="22"/>
          <w:szCs w:val="22"/>
        </w:rPr>
        <w:t xml:space="preserve">Función que tiene el administrador en la cual a través de la elección de dos fechas puede visualizar las ofertas facturadas y no facturadas </w:t>
      </w:r>
      <w:r w:rsidR="006F6FAE">
        <w:rPr>
          <w:sz w:val="22"/>
          <w:szCs w:val="22"/>
        </w:rPr>
        <w:t xml:space="preserve">o ambas, </w:t>
      </w:r>
      <w:bookmarkStart w:id="0" w:name="_GoBack"/>
      <w:bookmarkEnd w:id="0"/>
      <w:r>
        <w:rPr>
          <w:sz w:val="22"/>
          <w:szCs w:val="22"/>
        </w:rPr>
        <w:t>de un proveedor determinado. Las ofertas no facturadas pueden ser facturadas creando sus facturas correspondientes.</w:t>
      </w:r>
    </w:p>
    <w:p w:rsidR="00A159D6" w:rsidRPr="00A159D6" w:rsidRDefault="00A159D6" w:rsidP="00835CB1">
      <w:pPr>
        <w:rPr>
          <w:sz w:val="22"/>
          <w:szCs w:val="22"/>
        </w:rPr>
      </w:pPr>
      <w:r>
        <w:rPr>
          <w:noProof/>
          <w:sz w:val="22"/>
          <w:szCs w:val="22"/>
          <w:lang w:val="en-US"/>
        </w:rPr>
        <w:drawing>
          <wp:anchor distT="0" distB="0" distL="114300" distR="114300" simplePos="0" relativeHeight="251666432" behindDoc="0" locked="0" layoutInCell="1" allowOverlap="1" wp14:anchorId="27204E3A" wp14:editId="1D65D081">
            <wp:simplePos x="0" y="0"/>
            <wp:positionH relativeFrom="margin">
              <wp:posOffset>517525</wp:posOffset>
            </wp:positionH>
            <wp:positionV relativeFrom="paragraph">
              <wp:posOffset>197485</wp:posOffset>
            </wp:positionV>
            <wp:extent cx="4285615" cy="3326130"/>
            <wp:effectExtent l="0" t="0" r="635"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4306" w:rsidRDefault="00854306" w:rsidP="00835CB1">
      <w:pPr>
        <w:ind w:firstLine="708"/>
      </w:pPr>
    </w:p>
    <w:p w:rsidR="006F6FAE" w:rsidRDefault="006F6FAE" w:rsidP="00835CB1">
      <w:pPr>
        <w:ind w:firstLine="708"/>
      </w:pPr>
    </w:p>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Pr="006F6FAE" w:rsidRDefault="006F6FAE" w:rsidP="006F6FAE"/>
    <w:p w:rsidR="006F6FAE" w:rsidRDefault="006F6FAE" w:rsidP="006F6FAE"/>
    <w:p w:rsidR="006F6FAE" w:rsidRDefault="006F6FAE" w:rsidP="006F6FAE"/>
    <w:p w:rsidR="006F6FAE" w:rsidRDefault="006F6FAE" w:rsidP="006F6FAE">
      <w:pPr>
        <w:tabs>
          <w:tab w:val="left" w:pos="5071"/>
        </w:tabs>
      </w:pPr>
      <w:r>
        <w:tab/>
      </w: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Default="006F6FAE" w:rsidP="006F6FAE">
      <w:pPr>
        <w:tabs>
          <w:tab w:val="left" w:pos="5071"/>
        </w:tabs>
      </w:pPr>
    </w:p>
    <w:p w:rsidR="006F6FAE" w:rsidRPr="006F6FAE" w:rsidRDefault="006F6FAE" w:rsidP="006F6FAE">
      <w:pPr>
        <w:tabs>
          <w:tab w:val="left" w:pos="5071"/>
        </w:tabs>
      </w:pPr>
    </w:p>
    <w:sectPr w:rsidR="006F6FAE" w:rsidRPr="006F6FA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F38" w:rsidRDefault="00850F38" w:rsidP="00AB4490">
      <w:pPr>
        <w:spacing w:after="0" w:line="240" w:lineRule="auto"/>
      </w:pPr>
      <w:r>
        <w:separator/>
      </w:r>
    </w:p>
  </w:endnote>
  <w:endnote w:type="continuationSeparator" w:id="0">
    <w:p w:rsidR="00850F38" w:rsidRDefault="00850F38" w:rsidP="00AB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365185"/>
      <w:docPartObj>
        <w:docPartGallery w:val="Page Numbers (Bottom of Page)"/>
        <w:docPartUnique/>
      </w:docPartObj>
    </w:sdtPr>
    <w:sdtEndPr/>
    <w:sdtContent>
      <w:p w:rsidR="00AB4490" w:rsidRDefault="00AB4490">
        <w:pPr>
          <w:pStyle w:val="Piedepgina"/>
          <w:jc w:val="right"/>
        </w:pPr>
        <w:r>
          <w:fldChar w:fldCharType="begin"/>
        </w:r>
        <w:r>
          <w:instrText>PAGE   \* MERGEFORMAT</w:instrText>
        </w:r>
        <w:r>
          <w:fldChar w:fldCharType="separate"/>
        </w:r>
        <w:r w:rsidR="00D21B0F" w:rsidRPr="00D21B0F">
          <w:rPr>
            <w:noProof/>
            <w:lang w:val="es-ES"/>
          </w:rPr>
          <w:t>12</w:t>
        </w:r>
        <w:r>
          <w:fldChar w:fldCharType="end"/>
        </w:r>
      </w:p>
    </w:sdtContent>
  </w:sdt>
  <w:p w:rsidR="00AB4490" w:rsidRDefault="00AB44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F38" w:rsidRDefault="00850F38" w:rsidP="00AB4490">
      <w:pPr>
        <w:spacing w:after="0" w:line="240" w:lineRule="auto"/>
      </w:pPr>
      <w:r>
        <w:separator/>
      </w:r>
    </w:p>
  </w:footnote>
  <w:footnote w:type="continuationSeparator" w:id="0">
    <w:p w:rsidR="00850F38" w:rsidRDefault="00850F38" w:rsidP="00AB4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4D"/>
    <w:multiLevelType w:val="hybridMultilevel"/>
    <w:tmpl w:val="A5263E8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E67772"/>
    <w:multiLevelType w:val="hybridMultilevel"/>
    <w:tmpl w:val="4CE8DEA0"/>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17030982"/>
    <w:multiLevelType w:val="hybridMultilevel"/>
    <w:tmpl w:val="F2BCCCB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C08E5"/>
    <w:multiLevelType w:val="hybridMultilevel"/>
    <w:tmpl w:val="AE36BB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EC6291"/>
    <w:multiLevelType w:val="hybridMultilevel"/>
    <w:tmpl w:val="5D12F56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9333EB"/>
    <w:multiLevelType w:val="hybridMultilevel"/>
    <w:tmpl w:val="FE1ADA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731A6A"/>
    <w:multiLevelType w:val="hybridMultilevel"/>
    <w:tmpl w:val="08A26928"/>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40F659F2"/>
    <w:multiLevelType w:val="hybridMultilevel"/>
    <w:tmpl w:val="C15EA366"/>
    <w:lvl w:ilvl="0" w:tplc="2C0A0003">
      <w:start w:val="1"/>
      <w:numFmt w:val="bullet"/>
      <w:lvlText w:val="o"/>
      <w:lvlJc w:val="left"/>
      <w:pPr>
        <w:ind w:left="1430" w:hanging="360"/>
      </w:pPr>
      <w:rPr>
        <w:rFonts w:ascii="Courier New" w:hAnsi="Courier New" w:cs="Courier New"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8" w15:restartNumberingAfterBreak="0">
    <w:nsid w:val="4289514C"/>
    <w:multiLevelType w:val="hybridMultilevel"/>
    <w:tmpl w:val="24286480"/>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E0773D4"/>
    <w:multiLevelType w:val="hybridMultilevel"/>
    <w:tmpl w:val="A18AC04A"/>
    <w:lvl w:ilvl="0" w:tplc="2C0A0003">
      <w:start w:val="1"/>
      <w:numFmt w:val="bullet"/>
      <w:lvlText w:val="o"/>
      <w:lvlJc w:val="left"/>
      <w:pPr>
        <w:ind w:left="1430" w:hanging="360"/>
      </w:pPr>
      <w:rPr>
        <w:rFonts w:ascii="Courier New" w:hAnsi="Courier New" w:cs="Courier New"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10" w15:restartNumberingAfterBreak="0">
    <w:nsid w:val="7704391B"/>
    <w:multiLevelType w:val="hybridMultilevel"/>
    <w:tmpl w:val="3D3E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6"/>
  </w:num>
  <w:num w:numId="6">
    <w:abstractNumId w:val="1"/>
  </w:num>
  <w:num w:numId="7">
    <w:abstractNumId w:val="4"/>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90"/>
    <w:rsid w:val="001F3480"/>
    <w:rsid w:val="00311B0E"/>
    <w:rsid w:val="00507CBF"/>
    <w:rsid w:val="00570CFD"/>
    <w:rsid w:val="00581A20"/>
    <w:rsid w:val="00593853"/>
    <w:rsid w:val="005D5769"/>
    <w:rsid w:val="006F6FAE"/>
    <w:rsid w:val="0074006C"/>
    <w:rsid w:val="007D5D05"/>
    <w:rsid w:val="00835005"/>
    <w:rsid w:val="00835CB1"/>
    <w:rsid w:val="00847634"/>
    <w:rsid w:val="00850F38"/>
    <w:rsid w:val="00854306"/>
    <w:rsid w:val="00943717"/>
    <w:rsid w:val="00A159D6"/>
    <w:rsid w:val="00AA73CE"/>
    <w:rsid w:val="00AB4490"/>
    <w:rsid w:val="00AE78DB"/>
    <w:rsid w:val="00CF6C02"/>
    <w:rsid w:val="00D21B0F"/>
    <w:rsid w:val="00E1690E"/>
    <w:rsid w:val="00E30E3E"/>
    <w:rsid w:val="00F942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EEA2"/>
  <w15:chartTrackingRefBased/>
  <w15:docId w15:val="{B7855BC1-47F8-4B07-8677-17E65E60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490"/>
  </w:style>
  <w:style w:type="paragraph" w:styleId="Ttulo1">
    <w:name w:val="heading 1"/>
    <w:basedOn w:val="Normal"/>
    <w:next w:val="Normal"/>
    <w:link w:val="Ttulo1Car"/>
    <w:uiPriority w:val="9"/>
    <w:qFormat/>
    <w:rsid w:val="00AB4490"/>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AB4490"/>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Ttulo3">
    <w:name w:val="heading 3"/>
    <w:basedOn w:val="Normal"/>
    <w:next w:val="Normal"/>
    <w:link w:val="Ttulo3Car"/>
    <w:uiPriority w:val="9"/>
    <w:semiHidden/>
    <w:unhideWhenUsed/>
    <w:qFormat/>
    <w:rsid w:val="00AB4490"/>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Ttulo4">
    <w:name w:val="heading 4"/>
    <w:basedOn w:val="Normal"/>
    <w:next w:val="Normal"/>
    <w:link w:val="Ttulo4Car"/>
    <w:uiPriority w:val="9"/>
    <w:semiHidden/>
    <w:unhideWhenUsed/>
    <w:qFormat/>
    <w:rsid w:val="00AB4490"/>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tulo5">
    <w:name w:val="heading 5"/>
    <w:basedOn w:val="Normal"/>
    <w:next w:val="Normal"/>
    <w:link w:val="Ttulo5Car"/>
    <w:uiPriority w:val="9"/>
    <w:semiHidden/>
    <w:unhideWhenUsed/>
    <w:qFormat/>
    <w:rsid w:val="00AB4490"/>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tulo6">
    <w:name w:val="heading 6"/>
    <w:basedOn w:val="Normal"/>
    <w:next w:val="Normal"/>
    <w:link w:val="Ttulo6Car"/>
    <w:uiPriority w:val="9"/>
    <w:semiHidden/>
    <w:unhideWhenUsed/>
    <w:qFormat/>
    <w:rsid w:val="00AB4490"/>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tulo7">
    <w:name w:val="heading 7"/>
    <w:basedOn w:val="Normal"/>
    <w:next w:val="Normal"/>
    <w:link w:val="Ttulo7Car"/>
    <w:uiPriority w:val="9"/>
    <w:semiHidden/>
    <w:unhideWhenUsed/>
    <w:qFormat/>
    <w:rsid w:val="00AB4490"/>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tulo8">
    <w:name w:val="heading 8"/>
    <w:basedOn w:val="Normal"/>
    <w:next w:val="Normal"/>
    <w:link w:val="Ttulo8Car"/>
    <w:uiPriority w:val="9"/>
    <w:semiHidden/>
    <w:unhideWhenUsed/>
    <w:qFormat/>
    <w:rsid w:val="00AB4490"/>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tulo9">
    <w:name w:val="heading 9"/>
    <w:basedOn w:val="Normal"/>
    <w:next w:val="Normal"/>
    <w:link w:val="Ttulo9Car"/>
    <w:uiPriority w:val="9"/>
    <w:semiHidden/>
    <w:unhideWhenUsed/>
    <w:qFormat/>
    <w:rsid w:val="00AB4490"/>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49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AB4490"/>
    <w:rPr>
      <w:rFonts w:asciiTheme="majorHAnsi" w:eastAsiaTheme="majorEastAsia" w:hAnsiTheme="majorHAnsi" w:cstheme="majorBidi"/>
      <w:color w:val="2683C6" w:themeColor="accent2"/>
      <w:sz w:val="36"/>
      <w:szCs w:val="36"/>
    </w:rPr>
  </w:style>
  <w:style w:type="character" w:customStyle="1" w:styleId="Ttulo3Car">
    <w:name w:val="Título 3 Car"/>
    <w:basedOn w:val="Fuentedeprrafopredeter"/>
    <w:link w:val="Ttulo3"/>
    <w:uiPriority w:val="9"/>
    <w:semiHidden/>
    <w:rsid w:val="00AB4490"/>
    <w:rPr>
      <w:rFonts w:asciiTheme="majorHAnsi" w:eastAsiaTheme="majorEastAsia" w:hAnsiTheme="majorHAnsi" w:cstheme="majorBidi"/>
      <w:color w:val="1C6194" w:themeColor="accent2" w:themeShade="BF"/>
      <w:sz w:val="32"/>
      <w:szCs w:val="32"/>
    </w:rPr>
  </w:style>
  <w:style w:type="character" w:customStyle="1" w:styleId="Ttulo4Car">
    <w:name w:val="Título 4 Car"/>
    <w:basedOn w:val="Fuentedeprrafopredeter"/>
    <w:link w:val="Ttulo4"/>
    <w:uiPriority w:val="9"/>
    <w:semiHidden/>
    <w:rsid w:val="00AB4490"/>
    <w:rPr>
      <w:rFonts w:asciiTheme="majorHAnsi" w:eastAsiaTheme="majorEastAsia" w:hAnsiTheme="majorHAnsi" w:cstheme="majorBidi"/>
      <w:i/>
      <w:iCs/>
      <w:color w:val="134163" w:themeColor="accent2" w:themeShade="80"/>
      <w:sz w:val="28"/>
      <w:szCs w:val="28"/>
    </w:rPr>
  </w:style>
  <w:style w:type="character" w:customStyle="1" w:styleId="Ttulo5Car">
    <w:name w:val="Título 5 Car"/>
    <w:basedOn w:val="Fuentedeprrafopredeter"/>
    <w:link w:val="Ttulo5"/>
    <w:uiPriority w:val="9"/>
    <w:semiHidden/>
    <w:rsid w:val="00AB4490"/>
    <w:rPr>
      <w:rFonts w:asciiTheme="majorHAnsi" w:eastAsiaTheme="majorEastAsia" w:hAnsiTheme="majorHAnsi" w:cstheme="majorBidi"/>
      <w:color w:val="1C6194" w:themeColor="accent2" w:themeShade="BF"/>
      <w:sz w:val="24"/>
      <w:szCs w:val="24"/>
    </w:rPr>
  </w:style>
  <w:style w:type="character" w:customStyle="1" w:styleId="Ttulo6Car">
    <w:name w:val="Título 6 Car"/>
    <w:basedOn w:val="Fuentedeprrafopredeter"/>
    <w:link w:val="Ttulo6"/>
    <w:uiPriority w:val="9"/>
    <w:semiHidden/>
    <w:rsid w:val="00AB4490"/>
    <w:rPr>
      <w:rFonts w:asciiTheme="majorHAnsi" w:eastAsiaTheme="majorEastAsia" w:hAnsiTheme="majorHAnsi" w:cstheme="majorBidi"/>
      <w:i/>
      <w:iCs/>
      <w:color w:val="134163" w:themeColor="accent2" w:themeShade="80"/>
      <w:sz w:val="24"/>
      <w:szCs w:val="24"/>
    </w:rPr>
  </w:style>
  <w:style w:type="character" w:customStyle="1" w:styleId="Ttulo7Car">
    <w:name w:val="Título 7 Car"/>
    <w:basedOn w:val="Fuentedeprrafopredeter"/>
    <w:link w:val="Ttulo7"/>
    <w:uiPriority w:val="9"/>
    <w:semiHidden/>
    <w:rsid w:val="00AB4490"/>
    <w:rPr>
      <w:rFonts w:asciiTheme="majorHAnsi" w:eastAsiaTheme="majorEastAsia" w:hAnsiTheme="majorHAnsi" w:cstheme="majorBidi"/>
      <w:b/>
      <w:bCs/>
      <w:color w:val="134163" w:themeColor="accent2" w:themeShade="80"/>
      <w:sz w:val="22"/>
      <w:szCs w:val="22"/>
    </w:rPr>
  </w:style>
  <w:style w:type="character" w:customStyle="1" w:styleId="Ttulo8Car">
    <w:name w:val="Título 8 Car"/>
    <w:basedOn w:val="Fuentedeprrafopredeter"/>
    <w:link w:val="Ttulo8"/>
    <w:uiPriority w:val="9"/>
    <w:semiHidden/>
    <w:rsid w:val="00AB4490"/>
    <w:rPr>
      <w:rFonts w:asciiTheme="majorHAnsi" w:eastAsiaTheme="majorEastAsia" w:hAnsiTheme="majorHAnsi" w:cstheme="majorBidi"/>
      <w:color w:val="134163" w:themeColor="accent2" w:themeShade="80"/>
      <w:sz w:val="22"/>
      <w:szCs w:val="22"/>
    </w:rPr>
  </w:style>
  <w:style w:type="character" w:customStyle="1" w:styleId="Ttulo9Car">
    <w:name w:val="Título 9 Car"/>
    <w:basedOn w:val="Fuentedeprrafopredeter"/>
    <w:link w:val="Ttulo9"/>
    <w:uiPriority w:val="9"/>
    <w:semiHidden/>
    <w:rsid w:val="00AB4490"/>
    <w:rPr>
      <w:rFonts w:asciiTheme="majorHAnsi" w:eastAsiaTheme="majorEastAsia" w:hAnsiTheme="majorHAnsi" w:cstheme="majorBidi"/>
      <w:i/>
      <w:iCs/>
      <w:color w:val="134163" w:themeColor="accent2" w:themeShade="80"/>
      <w:sz w:val="22"/>
      <w:szCs w:val="22"/>
    </w:rPr>
  </w:style>
  <w:style w:type="paragraph" w:styleId="Descripcin">
    <w:name w:val="caption"/>
    <w:basedOn w:val="Normal"/>
    <w:next w:val="Normal"/>
    <w:uiPriority w:val="35"/>
    <w:semiHidden/>
    <w:unhideWhenUsed/>
    <w:qFormat/>
    <w:rsid w:val="00AB449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B449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B449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B449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B4490"/>
    <w:rPr>
      <w:caps/>
      <w:color w:val="404040" w:themeColor="text1" w:themeTint="BF"/>
      <w:spacing w:val="20"/>
      <w:sz w:val="28"/>
      <w:szCs w:val="28"/>
    </w:rPr>
  </w:style>
  <w:style w:type="character" w:styleId="Textoennegrita">
    <w:name w:val="Strong"/>
    <w:basedOn w:val="Fuentedeprrafopredeter"/>
    <w:uiPriority w:val="22"/>
    <w:qFormat/>
    <w:rsid w:val="00AB4490"/>
    <w:rPr>
      <w:b/>
      <w:bCs/>
    </w:rPr>
  </w:style>
  <w:style w:type="character" w:styleId="nfasis">
    <w:name w:val="Emphasis"/>
    <w:basedOn w:val="Fuentedeprrafopredeter"/>
    <w:uiPriority w:val="20"/>
    <w:qFormat/>
    <w:rsid w:val="00AB4490"/>
    <w:rPr>
      <w:i/>
      <w:iCs/>
      <w:color w:val="000000" w:themeColor="text1"/>
    </w:rPr>
  </w:style>
  <w:style w:type="paragraph" w:styleId="Sinespaciado">
    <w:name w:val="No Spacing"/>
    <w:uiPriority w:val="1"/>
    <w:qFormat/>
    <w:rsid w:val="00AB4490"/>
    <w:pPr>
      <w:spacing w:after="0" w:line="240" w:lineRule="auto"/>
    </w:pPr>
  </w:style>
  <w:style w:type="paragraph" w:styleId="Cita">
    <w:name w:val="Quote"/>
    <w:basedOn w:val="Normal"/>
    <w:next w:val="Normal"/>
    <w:link w:val="CitaCar"/>
    <w:uiPriority w:val="29"/>
    <w:qFormat/>
    <w:rsid w:val="00AB449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B449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B4490"/>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B449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B4490"/>
    <w:rPr>
      <w:i/>
      <w:iCs/>
      <w:color w:val="595959" w:themeColor="text1" w:themeTint="A6"/>
    </w:rPr>
  </w:style>
  <w:style w:type="character" w:styleId="nfasisintenso">
    <w:name w:val="Intense Emphasis"/>
    <w:basedOn w:val="Fuentedeprrafopredeter"/>
    <w:uiPriority w:val="21"/>
    <w:qFormat/>
    <w:rsid w:val="00AB4490"/>
    <w:rPr>
      <w:b/>
      <w:bCs/>
      <w:i/>
      <w:iCs/>
      <w:caps w:val="0"/>
      <w:smallCaps w:val="0"/>
      <w:strike w:val="0"/>
      <w:dstrike w:val="0"/>
      <w:color w:val="2683C6" w:themeColor="accent2"/>
    </w:rPr>
  </w:style>
  <w:style w:type="character" w:styleId="Referenciasutil">
    <w:name w:val="Subtle Reference"/>
    <w:basedOn w:val="Fuentedeprrafopredeter"/>
    <w:uiPriority w:val="31"/>
    <w:qFormat/>
    <w:rsid w:val="00AB449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B4490"/>
    <w:rPr>
      <w:b/>
      <w:bCs/>
      <w:caps w:val="0"/>
      <w:smallCaps/>
      <w:color w:val="auto"/>
      <w:spacing w:val="0"/>
      <w:u w:val="single"/>
    </w:rPr>
  </w:style>
  <w:style w:type="character" w:styleId="Ttulodellibro">
    <w:name w:val="Book Title"/>
    <w:basedOn w:val="Fuentedeprrafopredeter"/>
    <w:uiPriority w:val="33"/>
    <w:qFormat/>
    <w:rsid w:val="00AB4490"/>
    <w:rPr>
      <w:b/>
      <w:bCs/>
      <w:caps w:val="0"/>
      <w:smallCaps/>
      <w:spacing w:val="0"/>
    </w:rPr>
  </w:style>
  <w:style w:type="paragraph" w:styleId="TtuloTDC">
    <w:name w:val="TOC Heading"/>
    <w:basedOn w:val="Ttulo1"/>
    <w:next w:val="Normal"/>
    <w:uiPriority w:val="39"/>
    <w:semiHidden/>
    <w:unhideWhenUsed/>
    <w:qFormat/>
    <w:rsid w:val="00AB4490"/>
    <w:pPr>
      <w:outlineLvl w:val="9"/>
    </w:pPr>
  </w:style>
  <w:style w:type="paragraph" w:styleId="Prrafodelista">
    <w:name w:val="List Paragraph"/>
    <w:basedOn w:val="Normal"/>
    <w:uiPriority w:val="34"/>
    <w:qFormat/>
    <w:rsid w:val="00AB4490"/>
    <w:pPr>
      <w:ind w:left="720"/>
      <w:contextualSpacing/>
    </w:pPr>
  </w:style>
  <w:style w:type="paragraph" w:styleId="Encabezado">
    <w:name w:val="header"/>
    <w:basedOn w:val="Normal"/>
    <w:link w:val="EncabezadoCar"/>
    <w:uiPriority w:val="99"/>
    <w:unhideWhenUsed/>
    <w:rsid w:val="00AB44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490"/>
  </w:style>
  <w:style w:type="paragraph" w:styleId="Piedepgina">
    <w:name w:val="footer"/>
    <w:basedOn w:val="Normal"/>
    <w:link w:val="PiedepginaCar"/>
    <w:uiPriority w:val="99"/>
    <w:unhideWhenUsed/>
    <w:rsid w:val="00AB44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Espiral">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E43E-DCC9-49A0-BDFB-BDACA79C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1316</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Zeppa</dc:creator>
  <cp:keywords/>
  <dc:description/>
  <cp:lastModifiedBy>Agustin Saturni</cp:lastModifiedBy>
  <cp:revision>12</cp:revision>
  <dcterms:created xsi:type="dcterms:W3CDTF">2019-12-12T00:24:00Z</dcterms:created>
  <dcterms:modified xsi:type="dcterms:W3CDTF">2019-12-12T21:18:00Z</dcterms:modified>
</cp:coreProperties>
</file>