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6EF4" w14:textId="77777777" w:rsidR="00115CD6" w:rsidRDefault="00115CD6">
      <w:pPr>
        <w:pStyle w:val="Textoindependiente"/>
        <w:spacing w:before="7"/>
        <w:rPr>
          <w:rFonts w:ascii="Times New Roman" w:hAnsi="Times New Roman"/>
          <w:i w:val="0"/>
          <w:sz w:val="15"/>
        </w:rPr>
      </w:pPr>
    </w:p>
    <w:p w14:paraId="79883ED5" w14:textId="77777777" w:rsidR="00115CD6" w:rsidRDefault="00E246E2">
      <w:pPr>
        <w:pStyle w:val="Textoindependiente"/>
        <w:spacing w:line="100" w:lineRule="exact"/>
        <w:ind w:left="210"/>
        <w:rPr>
          <w:rFonts w:ascii="Times New Roman" w:hAnsi="Times New Roman"/>
          <w:i w:val="0"/>
          <w:sz w:val="10"/>
        </w:rPr>
      </w:pPr>
      <w:r>
        <w:rPr>
          <w:noProof/>
          <w:lang w:eastAsia="es-AR"/>
        </w:rPr>
        <mc:AlternateContent>
          <mc:Choice Requires="wpg">
            <w:drawing>
              <wp:inline distT="0" distB="0" distL="0" distR="0" wp14:anchorId="1DCDAD4A" wp14:editId="767DC107">
                <wp:extent cx="5943600" cy="0"/>
                <wp:effectExtent l="114300" t="0" r="114300" b="0"/>
                <wp:docPr id="1" name="Grupo 1"/>
                <wp:cNvGraphicFramePr/>
                <a:graphic xmlns:a="http://schemas.openxmlformats.org/drawingml/2006/main">
                  <a:graphicData uri="http://schemas.microsoft.com/office/word/2010/wordprocessingGroup">
                    <wpg:wgp>
                      <wpg:cNvGrpSpPr/>
                      <wpg:grpSpPr>
                        <a:xfrm>
                          <a:off x="0" y="0"/>
                          <a:ext cx="5943600" cy="0"/>
                          <a:chOff x="0" y="0"/>
                          <a:chExt cx="5943600" cy="0"/>
                        </a:xfrm>
                      </wpg:grpSpPr>
                      <wps:wsp>
                        <wps:cNvPr id="2" name="Conector recto 2"/>
                        <wps:cNvCnPr/>
                        <wps:spPr>
                          <a:xfrm>
                            <a:off x="0" y="0"/>
                            <a:ext cx="5943600" cy="0"/>
                          </a:xfrm>
                          <a:prstGeom prst="line">
                            <a:avLst/>
                          </a:prstGeom>
                          <a:ln w="633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7EBA270D" id="Grupo 1" o:spid="_x0000_s1026" style="width:468pt;height:0;mso-position-horizontal-relative:char;mso-position-vertical-relative:line" coordsize="59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">
                <v:line id="Conector recto 2" o:spid="_x0000_s1027"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" strokeweight="1.76mm"/>
                <w10:anchorlock/>
              </v:group>
            </w:pict>
          </mc:Fallback>
        </mc:AlternateContent>
      </w:r>
    </w:p>
    <w:p w14:paraId="7ADF7A6B" w14:textId="77777777" w:rsidR="00115CD6" w:rsidRDefault="00115CD6">
      <w:pPr>
        <w:pStyle w:val="Textoindependiente"/>
        <w:rPr>
          <w:rFonts w:ascii="Times New Roman" w:hAnsi="Times New Roman"/>
          <w:i w:val="0"/>
          <w:sz w:val="20"/>
        </w:rPr>
      </w:pPr>
    </w:p>
    <w:p w14:paraId="6A68639D" w14:textId="77777777" w:rsidR="00115CD6" w:rsidRDefault="00115CD6">
      <w:pPr>
        <w:pStyle w:val="Textoindependiente"/>
        <w:rPr>
          <w:rFonts w:ascii="Times New Roman" w:hAnsi="Times New Roman"/>
          <w:i w:val="0"/>
          <w:sz w:val="20"/>
        </w:rPr>
      </w:pPr>
    </w:p>
    <w:p w14:paraId="41C26AE8" w14:textId="77777777" w:rsidR="00115CD6" w:rsidRDefault="00E246E2">
      <w:pPr>
        <w:spacing w:before="245"/>
        <w:ind w:right="557"/>
        <w:jc w:val="right"/>
        <w:rPr>
          <w:b/>
          <w:sz w:val="64"/>
          <w:lang w:val="en-US"/>
        </w:rPr>
      </w:pPr>
      <w:r>
        <w:rPr>
          <w:b/>
          <w:sz w:val="64"/>
          <w:lang w:val="en-US"/>
        </w:rPr>
        <w:t>Software</w:t>
      </w:r>
      <w:r>
        <w:rPr>
          <w:b/>
          <w:spacing w:val="-19"/>
          <w:sz w:val="64"/>
          <w:lang w:val="en-US"/>
        </w:rPr>
        <w:t xml:space="preserve"> </w:t>
      </w:r>
      <w:r>
        <w:rPr>
          <w:b/>
          <w:sz w:val="64"/>
          <w:lang w:val="en-US"/>
        </w:rPr>
        <w:t>Requirements</w:t>
      </w:r>
    </w:p>
    <w:p w14:paraId="5A8C1D32" w14:textId="77777777" w:rsidR="00115CD6" w:rsidRDefault="00E246E2">
      <w:pPr>
        <w:ind w:right="557"/>
        <w:jc w:val="right"/>
        <w:rPr>
          <w:b/>
          <w:sz w:val="64"/>
          <w:lang w:val="en-US"/>
        </w:rPr>
      </w:pPr>
      <w:r>
        <w:rPr>
          <w:b/>
          <w:sz w:val="64"/>
          <w:lang w:val="en-US"/>
        </w:rPr>
        <w:t>Specification</w:t>
      </w:r>
    </w:p>
    <w:p w14:paraId="4C48FBFA" w14:textId="77777777" w:rsidR="00115CD6" w:rsidRDefault="00115CD6">
      <w:pPr>
        <w:pStyle w:val="Textoindependiente"/>
        <w:spacing w:before="7"/>
        <w:rPr>
          <w:b/>
          <w:i w:val="0"/>
          <w:sz w:val="62"/>
          <w:lang w:val="en-US"/>
        </w:rPr>
      </w:pPr>
    </w:p>
    <w:p w14:paraId="26F7867B" w14:textId="77777777" w:rsidR="00115CD6" w:rsidRDefault="00E246E2">
      <w:pPr>
        <w:ind w:right="557"/>
        <w:jc w:val="right"/>
        <w:rPr>
          <w:b/>
          <w:sz w:val="40"/>
          <w:lang w:val="en-US"/>
        </w:rPr>
      </w:pPr>
      <w:r>
        <w:rPr>
          <w:b/>
          <w:sz w:val="40"/>
          <w:lang w:val="en-US"/>
        </w:rPr>
        <w:t>for</w:t>
      </w:r>
    </w:p>
    <w:p w14:paraId="00EEDC4D" w14:textId="77777777" w:rsidR="00115CD6" w:rsidRDefault="00115CD6">
      <w:pPr>
        <w:pStyle w:val="Textoindependiente"/>
        <w:spacing w:before="9"/>
        <w:rPr>
          <w:b/>
          <w:i w:val="0"/>
          <w:sz w:val="34"/>
          <w:lang w:val="en-US"/>
        </w:rPr>
      </w:pPr>
    </w:p>
    <w:p w14:paraId="6686319D" w14:textId="77777777" w:rsidR="00115CD6" w:rsidRDefault="00E246E2">
      <w:pPr>
        <w:ind w:right="557"/>
        <w:jc w:val="right"/>
        <w:rPr>
          <w:b/>
          <w:sz w:val="64"/>
          <w:lang w:val="en-US"/>
        </w:rPr>
      </w:pPr>
      <w:r>
        <w:rPr>
          <w:b/>
          <w:sz w:val="64"/>
          <w:lang w:val="en-US"/>
        </w:rPr>
        <w:t>Road to Senior</w:t>
      </w:r>
    </w:p>
    <w:p w14:paraId="452A445B" w14:textId="77777777" w:rsidR="00115CD6" w:rsidRDefault="00115CD6">
      <w:pPr>
        <w:pStyle w:val="Textoindependiente"/>
        <w:spacing w:before="7"/>
        <w:rPr>
          <w:b/>
          <w:i w:val="0"/>
          <w:sz w:val="62"/>
          <w:lang w:val="en-US"/>
        </w:rPr>
      </w:pPr>
    </w:p>
    <w:p w14:paraId="018D20B8" w14:textId="77777777" w:rsidR="00115CD6" w:rsidRDefault="00E246E2">
      <w:pPr>
        <w:ind w:right="557"/>
        <w:jc w:val="right"/>
        <w:rPr>
          <w:b/>
          <w:sz w:val="28"/>
          <w:lang w:val="en-US"/>
        </w:rPr>
      </w:pPr>
      <w:r>
        <w:rPr>
          <w:b/>
          <w:sz w:val="28"/>
          <w:lang w:val="en-US"/>
        </w:rPr>
        <w:t>Version</w:t>
      </w:r>
      <w:r>
        <w:rPr>
          <w:b/>
          <w:spacing w:val="-16"/>
          <w:sz w:val="28"/>
          <w:lang w:val="en-US"/>
        </w:rPr>
        <w:t xml:space="preserve"> </w:t>
      </w:r>
      <w:r>
        <w:rPr>
          <w:b/>
          <w:sz w:val="28"/>
          <w:lang w:val="en-US"/>
        </w:rPr>
        <w:t>1.0</w:t>
      </w:r>
      <w:r>
        <w:rPr>
          <w:b/>
          <w:spacing w:val="-16"/>
          <w:sz w:val="28"/>
          <w:lang w:val="en-US"/>
        </w:rPr>
        <w:t xml:space="preserve"> </w:t>
      </w:r>
      <w:r>
        <w:rPr>
          <w:b/>
          <w:sz w:val="28"/>
          <w:lang w:val="en-US"/>
        </w:rPr>
        <w:t>approved</w:t>
      </w:r>
    </w:p>
    <w:p w14:paraId="1E2CD52A" w14:textId="77777777" w:rsidR="00115CD6" w:rsidRDefault="00115CD6">
      <w:pPr>
        <w:pStyle w:val="Textoindependiente"/>
        <w:rPr>
          <w:b/>
          <w:i w:val="0"/>
          <w:sz w:val="30"/>
          <w:lang w:val="en-US"/>
        </w:rPr>
      </w:pPr>
    </w:p>
    <w:p w14:paraId="38FA6714" w14:textId="77777777" w:rsidR="00115CD6" w:rsidRDefault="00115CD6">
      <w:pPr>
        <w:pStyle w:val="Textoindependiente"/>
        <w:spacing w:before="7"/>
        <w:rPr>
          <w:b/>
          <w:i w:val="0"/>
          <w:sz w:val="32"/>
          <w:lang w:val="en-US"/>
        </w:rPr>
      </w:pPr>
    </w:p>
    <w:p w14:paraId="79513FCB" w14:textId="77777777" w:rsidR="00115CD6" w:rsidRDefault="00E246E2">
      <w:pPr>
        <w:ind w:right="557"/>
        <w:jc w:val="right"/>
        <w:rPr>
          <w:b/>
          <w:sz w:val="28"/>
          <w:lang w:val="en-US"/>
        </w:rPr>
      </w:pPr>
      <w:r>
        <w:rPr>
          <w:b/>
          <w:sz w:val="28"/>
          <w:lang w:val="en-US"/>
        </w:rPr>
        <w:t>Prepared</w:t>
      </w:r>
      <w:r>
        <w:rPr>
          <w:b/>
          <w:spacing w:val="-9"/>
          <w:sz w:val="28"/>
          <w:lang w:val="en-US"/>
        </w:rPr>
        <w:t xml:space="preserve"> </w:t>
      </w:r>
      <w:r>
        <w:rPr>
          <w:b/>
          <w:sz w:val="28"/>
          <w:lang w:val="en-US"/>
        </w:rPr>
        <w:t>by</w:t>
      </w:r>
      <w:r>
        <w:rPr>
          <w:b/>
          <w:spacing w:val="-8"/>
          <w:sz w:val="28"/>
          <w:lang w:val="en-US"/>
        </w:rPr>
        <w:t xml:space="preserve"> </w:t>
      </w:r>
      <w:r>
        <w:rPr>
          <w:b/>
          <w:sz w:val="28"/>
          <w:lang w:val="en-US"/>
        </w:rPr>
        <w:t>&lt;author&gt;</w:t>
      </w:r>
    </w:p>
    <w:p w14:paraId="3D0948E1" w14:textId="77777777" w:rsidR="00115CD6" w:rsidRDefault="00115CD6">
      <w:pPr>
        <w:pStyle w:val="Textoindependiente"/>
        <w:rPr>
          <w:b/>
          <w:i w:val="0"/>
          <w:sz w:val="30"/>
          <w:lang w:val="en-US"/>
        </w:rPr>
      </w:pPr>
    </w:p>
    <w:p w14:paraId="283DBC94" w14:textId="77777777" w:rsidR="00115CD6" w:rsidRDefault="00115CD6">
      <w:pPr>
        <w:pStyle w:val="Textoindependiente"/>
        <w:spacing w:before="7"/>
        <w:rPr>
          <w:b/>
          <w:i w:val="0"/>
          <w:sz w:val="32"/>
          <w:lang w:val="en-US"/>
        </w:rPr>
      </w:pPr>
    </w:p>
    <w:p w14:paraId="63782F43" w14:textId="77777777" w:rsidR="00115CD6" w:rsidRDefault="00E246E2">
      <w:pPr>
        <w:ind w:right="557"/>
        <w:jc w:val="right"/>
        <w:rPr>
          <w:b/>
          <w:sz w:val="28"/>
        </w:rPr>
      </w:pPr>
      <w:r>
        <w:rPr>
          <w:b/>
          <w:sz w:val="28"/>
        </w:rPr>
        <w:t>&lt;Universidad Nacional de Río Cuarto&gt;</w:t>
      </w:r>
    </w:p>
    <w:p w14:paraId="14BA11B5" w14:textId="77777777" w:rsidR="00115CD6" w:rsidRDefault="00115CD6">
      <w:pPr>
        <w:pStyle w:val="Textoindependiente"/>
        <w:rPr>
          <w:b/>
          <w:i w:val="0"/>
          <w:sz w:val="30"/>
        </w:rPr>
      </w:pPr>
    </w:p>
    <w:p w14:paraId="4146039A" w14:textId="77777777" w:rsidR="00115CD6" w:rsidRDefault="00115CD6">
      <w:pPr>
        <w:pStyle w:val="Textoindependiente"/>
        <w:spacing w:before="7"/>
        <w:rPr>
          <w:b/>
          <w:i w:val="0"/>
          <w:sz w:val="32"/>
        </w:rPr>
      </w:pPr>
    </w:p>
    <w:p w14:paraId="36050349" w14:textId="77777777" w:rsidR="00115CD6" w:rsidRDefault="00E246E2">
      <w:pPr>
        <w:ind w:right="557"/>
        <w:jc w:val="right"/>
        <w:rPr>
          <w:b/>
          <w:sz w:val="28"/>
          <w:lang w:val="en-US"/>
        </w:rPr>
      </w:pPr>
      <w:r>
        <w:rPr>
          <w:b/>
          <w:sz w:val="28"/>
          <w:lang w:val="en-US"/>
        </w:rPr>
        <w:t>&lt;03/04/2023&gt;</w:t>
      </w:r>
    </w:p>
    <w:p w14:paraId="795BE746" w14:textId="77777777" w:rsidR="00115CD6" w:rsidRDefault="00115CD6">
      <w:pPr>
        <w:pStyle w:val="Textoindependiente"/>
        <w:rPr>
          <w:b/>
          <w:i w:val="0"/>
          <w:sz w:val="30"/>
          <w:lang w:val="en-US"/>
        </w:rPr>
      </w:pPr>
    </w:p>
    <w:p w14:paraId="55C46DE0" w14:textId="77777777" w:rsidR="00115CD6" w:rsidRDefault="00115CD6">
      <w:pPr>
        <w:pStyle w:val="Textoindependiente"/>
        <w:rPr>
          <w:b/>
          <w:i w:val="0"/>
          <w:sz w:val="30"/>
          <w:lang w:val="en-US"/>
        </w:rPr>
      </w:pPr>
    </w:p>
    <w:p w14:paraId="6BB8178B" w14:textId="77777777" w:rsidR="00115CD6" w:rsidRDefault="00115CD6">
      <w:pPr>
        <w:pStyle w:val="Textoindependiente"/>
        <w:rPr>
          <w:b/>
          <w:i w:val="0"/>
          <w:sz w:val="30"/>
          <w:lang w:val="en-US"/>
        </w:rPr>
      </w:pPr>
    </w:p>
    <w:p w14:paraId="106C224A" w14:textId="77777777" w:rsidR="00115CD6" w:rsidRDefault="00115CD6">
      <w:pPr>
        <w:pStyle w:val="Textoindependiente"/>
        <w:rPr>
          <w:b/>
          <w:i w:val="0"/>
          <w:sz w:val="30"/>
          <w:lang w:val="en-US"/>
        </w:rPr>
      </w:pPr>
    </w:p>
    <w:p w14:paraId="1F6C2EDA" w14:textId="77777777" w:rsidR="00115CD6" w:rsidRDefault="00115CD6">
      <w:pPr>
        <w:pStyle w:val="Textoindependiente"/>
        <w:rPr>
          <w:b/>
          <w:i w:val="0"/>
          <w:sz w:val="30"/>
          <w:lang w:val="en-US"/>
        </w:rPr>
      </w:pPr>
    </w:p>
    <w:p w14:paraId="144E1CFE" w14:textId="77777777" w:rsidR="00115CD6" w:rsidRDefault="00115CD6">
      <w:pPr>
        <w:pStyle w:val="Textoindependiente"/>
        <w:rPr>
          <w:b/>
          <w:i w:val="0"/>
          <w:sz w:val="30"/>
          <w:lang w:val="en-US"/>
        </w:rPr>
      </w:pPr>
    </w:p>
    <w:p w14:paraId="13BAEDCE" w14:textId="77777777" w:rsidR="00115CD6" w:rsidRDefault="00115CD6">
      <w:pPr>
        <w:pStyle w:val="Textoindependiente"/>
        <w:rPr>
          <w:b/>
          <w:i w:val="0"/>
          <w:sz w:val="30"/>
          <w:lang w:val="en-US"/>
        </w:rPr>
      </w:pPr>
    </w:p>
    <w:p w14:paraId="0541ADCA" w14:textId="77777777" w:rsidR="00115CD6" w:rsidRDefault="00115CD6">
      <w:pPr>
        <w:pStyle w:val="Textoindependiente"/>
        <w:rPr>
          <w:b/>
          <w:i w:val="0"/>
          <w:sz w:val="30"/>
          <w:lang w:val="en-US"/>
        </w:rPr>
      </w:pPr>
    </w:p>
    <w:p w14:paraId="43B4C977" w14:textId="77777777" w:rsidR="00115CD6" w:rsidRDefault="00115CD6">
      <w:pPr>
        <w:pStyle w:val="Textoindependiente"/>
        <w:rPr>
          <w:b/>
          <w:i w:val="0"/>
          <w:sz w:val="30"/>
          <w:lang w:val="en-US"/>
        </w:rPr>
      </w:pPr>
    </w:p>
    <w:p w14:paraId="09A1C515" w14:textId="77777777" w:rsidR="00115CD6" w:rsidRDefault="00115CD6">
      <w:pPr>
        <w:pStyle w:val="Textoindependiente"/>
        <w:rPr>
          <w:b/>
          <w:i w:val="0"/>
          <w:sz w:val="30"/>
          <w:lang w:val="en-US"/>
        </w:rPr>
      </w:pPr>
    </w:p>
    <w:p w14:paraId="1E126ADB" w14:textId="77777777" w:rsidR="00115CD6" w:rsidRDefault="00115CD6">
      <w:pPr>
        <w:pStyle w:val="Textoindependiente"/>
        <w:rPr>
          <w:b/>
          <w:i w:val="0"/>
          <w:sz w:val="30"/>
          <w:lang w:val="en-US"/>
        </w:rPr>
      </w:pPr>
    </w:p>
    <w:p w14:paraId="439A1E30" w14:textId="77777777" w:rsidR="00115CD6" w:rsidRDefault="00115CD6">
      <w:pPr>
        <w:pStyle w:val="Textoindependiente"/>
        <w:rPr>
          <w:b/>
          <w:i w:val="0"/>
          <w:sz w:val="30"/>
          <w:lang w:val="en-US"/>
        </w:rPr>
      </w:pPr>
    </w:p>
    <w:p w14:paraId="0A84EDFC" w14:textId="77777777" w:rsidR="00115CD6" w:rsidRDefault="00115CD6">
      <w:pPr>
        <w:pStyle w:val="Textoindependiente"/>
        <w:spacing w:before="2"/>
        <w:rPr>
          <w:b/>
          <w:i w:val="0"/>
          <w:sz w:val="25"/>
          <w:lang w:val="en-US"/>
        </w:rPr>
      </w:pPr>
    </w:p>
    <w:p w14:paraId="28AA8828" w14:textId="77777777" w:rsidR="00115CD6" w:rsidRDefault="00E246E2">
      <w:pPr>
        <w:ind w:left="619"/>
        <w:rPr>
          <w:rFonts w:ascii="Times New Roman" w:hAnsi="Times New Roman"/>
          <w:b/>
          <w:i/>
          <w:sz w:val="20"/>
          <w:lang w:val="en-US"/>
        </w:rPr>
      </w:pPr>
      <w:r>
        <w:rPr>
          <w:rFonts w:ascii="Times New Roman" w:hAnsi="Times New Roman"/>
          <w:b/>
          <w:i/>
          <w:sz w:val="20"/>
          <w:lang w:val="en-US"/>
        </w:rPr>
        <w:t>Copyright</w:t>
      </w:r>
      <w:r>
        <w:rPr>
          <w:rFonts w:ascii="Times New Roman" w:hAnsi="Times New Roman"/>
          <w:b/>
          <w:i/>
          <w:spacing w:val="-7"/>
          <w:sz w:val="20"/>
          <w:lang w:val="en-US"/>
        </w:rPr>
        <w:t xml:space="preserve"> </w:t>
      </w:r>
      <w:r>
        <w:rPr>
          <w:rFonts w:ascii="Times New Roman" w:hAnsi="Times New Roman"/>
          <w:b/>
          <w:i/>
          <w:sz w:val="20"/>
          <w:lang w:val="en-US"/>
        </w:rPr>
        <w:t>©</w:t>
      </w:r>
      <w:r>
        <w:rPr>
          <w:rFonts w:ascii="Times New Roman" w:hAnsi="Times New Roman"/>
          <w:b/>
          <w:i/>
          <w:spacing w:val="-6"/>
          <w:sz w:val="20"/>
          <w:lang w:val="en-US"/>
        </w:rPr>
        <w:t xml:space="preserve"> </w:t>
      </w:r>
      <w:r>
        <w:rPr>
          <w:rFonts w:ascii="Times New Roman" w:hAnsi="Times New Roman"/>
          <w:b/>
          <w:i/>
          <w:sz w:val="20"/>
          <w:lang w:val="en-US"/>
        </w:rPr>
        <w:t>1999</w:t>
      </w:r>
      <w:r>
        <w:rPr>
          <w:rFonts w:ascii="Times New Roman" w:hAnsi="Times New Roman"/>
          <w:b/>
          <w:i/>
          <w:spacing w:val="-6"/>
          <w:sz w:val="20"/>
          <w:lang w:val="en-US"/>
        </w:rPr>
        <w:t xml:space="preserve"> </w:t>
      </w:r>
      <w:r>
        <w:rPr>
          <w:rFonts w:ascii="Times New Roman" w:hAnsi="Times New Roman"/>
          <w:b/>
          <w:i/>
          <w:sz w:val="20"/>
          <w:lang w:val="en-US"/>
        </w:rPr>
        <w:t>by</w:t>
      </w:r>
      <w:r>
        <w:rPr>
          <w:rFonts w:ascii="Times New Roman" w:hAnsi="Times New Roman"/>
          <w:b/>
          <w:i/>
          <w:spacing w:val="-6"/>
          <w:sz w:val="20"/>
          <w:lang w:val="en-US"/>
        </w:rPr>
        <w:t xml:space="preserve"> </w:t>
      </w:r>
      <w:r>
        <w:rPr>
          <w:rFonts w:ascii="Times New Roman" w:hAnsi="Times New Roman"/>
          <w:b/>
          <w:i/>
          <w:sz w:val="20"/>
          <w:lang w:val="en-US"/>
        </w:rPr>
        <w:t>Karl</w:t>
      </w:r>
      <w:r>
        <w:rPr>
          <w:rFonts w:ascii="Times New Roman" w:hAnsi="Times New Roman"/>
          <w:b/>
          <w:i/>
          <w:spacing w:val="-7"/>
          <w:sz w:val="20"/>
          <w:lang w:val="en-US"/>
        </w:rPr>
        <w:t xml:space="preserve"> </w:t>
      </w:r>
      <w:r>
        <w:rPr>
          <w:rFonts w:ascii="Times New Roman" w:hAnsi="Times New Roman"/>
          <w:b/>
          <w:i/>
          <w:sz w:val="20"/>
          <w:lang w:val="en-US"/>
        </w:rPr>
        <w:t>E.</w:t>
      </w:r>
      <w:r>
        <w:rPr>
          <w:rFonts w:ascii="Times New Roman" w:hAnsi="Times New Roman"/>
          <w:b/>
          <w:i/>
          <w:spacing w:val="-6"/>
          <w:sz w:val="20"/>
          <w:lang w:val="en-US"/>
        </w:rPr>
        <w:t xml:space="preserve"> </w:t>
      </w:r>
      <w:r>
        <w:rPr>
          <w:rFonts w:ascii="Times New Roman" w:hAnsi="Times New Roman"/>
          <w:b/>
          <w:i/>
          <w:sz w:val="20"/>
          <w:lang w:val="en-US"/>
        </w:rPr>
        <w:t>Wiegers.</w:t>
      </w:r>
      <w:r>
        <w:rPr>
          <w:rFonts w:ascii="Times New Roman" w:hAnsi="Times New Roman"/>
          <w:b/>
          <w:i/>
          <w:spacing w:val="-6"/>
          <w:sz w:val="20"/>
          <w:lang w:val="en-US"/>
        </w:rPr>
        <w:t xml:space="preserve"> </w:t>
      </w:r>
      <w:r>
        <w:rPr>
          <w:rFonts w:ascii="Times New Roman" w:hAnsi="Times New Roman"/>
          <w:b/>
          <w:i/>
          <w:sz w:val="20"/>
          <w:lang w:val="en-US"/>
        </w:rPr>
        <w:t>Permission</w:t>
      </w:r>
      <w:r>
        <w:rPr>
          <w:rFonts w:ascii="Times New Roman" w:hAnsi="Times New Roman"/>
          <w:b/>
          <w:i/>
          <w:spacing w:val="-6"/>
          <w:sz w:val="20"/>
          <w:lang w:val="en-US"/>
        </w:rPr>
        <w:t xml:space="preserve"> </w:t>
      </w:r>
      <w:r>
        <w:rPr>
          <w:rFonts w:ascii="Times New Roman" w:hAnsi="Times New Roman"/>
          <w:b/>
          <w:i/>
          <w:sz w:val="20"/>
          <w:lang w:val="en-US"/>
        </w:rPr>
        <w:t>is</w:t>
      </w:r>
      <w:r>
        <w:rPr>
          <w:rFonts w:ascii="Times New Roman" w:hAnsi="Times New Roman"/>
          <w:b/>
          <w:i/>
          <w:spacing w:val="-7"/>
          <w:sz w:val="20"/>
          <w:lang w:val="en-US"/>
        </w:rPr>
        <w:t xml:space="preserve"> </w:t>
      </w:r>
      <w:r>
        <w:rPr>
          <w:rFonts w:ascii="Times New Roman" w:hAnsi="Times New Roman"/>
          <w:b/>
          <w:i/>
          <w:sz w:val="20"/>
          <w:lang w:val="en-US"/>
        </w:rPr>
        <w:t>granted</w:t>
      </w:r>
      <w:r>
        <w:rPr>
          <w:rFonts w:ascii="Times New Roman" w:hAnsi="Times New Roman"/>
          <w:b/>
          <w:i/>
          <w:spacing w:val="-6"/>
          <w:sz w:val="20"/>
          <w:lang w:val="en-US"/>
        </w:rPr>
        <w:t xml:space="preserve"> </w:t>
      </w:r>
      <w:r>
        <w:rPr>
          <w:rFonts w:ascii="Times New Roman" w:hAnsi="Times New Roman"/>
          <w:b/>
          <w:i/>
          <w:sz w:val="20"/>
          <w:lang w:val="en-US"/>
        </w:rPr>
        <w:t>to</w:t>
      </w:r>
      <w:r>
        <w:rPr>
          <w:rFonts w:ascii="Times New Roman" w:hAnsi="Times New Roman"/>
          <w:b/>
          <w:i/>
          <w:spacing w:val="-6"/>
          <w:sz w:val="20"/>
          <w:lang w:val="en-US"/>
        </w:rPr>
        <w:t xml:space="preserve"> </w:t>
      </w:r>
      <w:r>
        <w:rPr>
          <w:rFonts w:ascii="Times New Roman" w:hAnsi="Times New Roman"/>
          <w:b/>
          <w:i/>
          <w:sz w:val="20"/>
          <w:lang w:val="en-US"/>
        </w:rPr>
        <w:t>use,</w:t>
      </w:r>
      <w:r>
        <w:rPr>
          <w:rFonts w:ascii="Times New Roman" w:hAnsi="Times New Roman"/>
          <w:b/>
          <w:i/>
          <w:spacing w:val="-6"/>
          <w:sz w:val="20"/>
          <w:lang w:val="en-US"/>
        </w:rPr>
        <w:t xml:space="preserve"> </w:t>
      </w:r>
      <w:r>
        <w:rPr>
          <w:rFonts w:ascii="Times New Roman" w:hAnsi="Times New Roman"/>
          <w:b/>
          <w:i/>
          <w:sz w:val="20"/>
          <w:lang w:val="en-US"/>
        </w:rPr>
        <w:t>modify,</w:t>
      </w:r>
      <w:r>
        <w:rPr>
          <w:rFonts w:ascii="Times New Roman" w:hAnsi="Times New Roman"/>
          <w:b/>
          <w:i/>
          <w:spacing w:val="-6"/>
          <w:sz w:val="20"/>
          <w:lang w:val="en-US"/>
        </w:rPr>
        <w:t xml:space="preserve"> </w:t>
      </w:r>
      <w:r>
        <w:rPr>
          <w:rFonts w:ascii="Times New Roman" w:hAnsi="Times New Roman"/>
          <w:b/>
          <w:i/>
          <w:sz w:val="20"/>
          <w:lang w:val="en-US"/>
        </w:rPr>
        <w:t>and</w:t>
      </w:r>
      <w:r>
        <w:rPr>
          <w:rFonts w:ascii="Times New Roman" w:hAnsi="Times New Roman"/>
          <w:b/>
          <w:i/>
          <w:spacing w:val="-7"/>
          <w:sz w:val="20"/>
          <w:lang w:val="en-US"/>
        </w:rPr>
        <w:t xml:space="preserve"> </w:t>
      </w:r>
      <w:r>
        <w:rPr>
          <w:rFonts w:ascii="Times New Roman" w:hAnsi="Times New Roman"/>
          <w:b/>
          <w:i/>
          <w:sz w:val="20"/>
          <w:lang w:val="en-US"/>
        </w:rPr>
        <w:t>distribute</w:t>
      </w:r>
      <w:r>
        <w:rPr>
          <w:rFonts w:ascii="Times New Roman" w:hAnsi="Times New Roman"/>
          <w:b/>
          <w:i/>
          <w:spacing w:val="-6"/>
          <w:sz w:val="20"/>
          <w:lang w:val="en-US"/>
        </w:rPr>
        <w:t xml:space="preserve"> </w:t>
      </w:r>
      <w:r>
        <w:rPr>
          <w:rFonts w:ascii="Times New Roman" w:hAnsi="Times New Roman"/>
          <w:b/>
          <w:i/>
          <w:sz w:val="20"/>
          <w:lang w:val="en-US"/>
        </w:rPr>
        <w:t>this</w:t>
      </w:r>
      <w:r>
        <w:rPr>
          <w:rFonts w:ascii="Times New Roman" w:hAnsi="Times New Roman"/>
          <w:b/>
          <w:i/>
          <w:spacing w:val="-6"/>
          <w:sz w:val="20"/>
          <w:lang w:val="en-US"/>
        </w:rPr>
        <w:t xml:space="preserve"> </w:t>
      </w:r>
      <w:r>
        <w:rPr>
          <w:rFonts w:ascii="Times New Roman" w:hAnsi="Times New Roman"/>
          <w:b/>
          <w:i/>
          <w:sz w:val="20"/>
          <w:lang w:val="en-US"/>
        </w:rPr>
        <w:t>document.</w:t>
      </w:r>
    </w:p>
    <w:p w14:paraId="3136356F" w14:textId="77777777" w:rsidR="00115CD6" w:rsidRPr="0059445C" w:rsidRDefault="00115CD6">
      <w:pPr>
        <w:rPr>
          <w:lang w:val="en-US"/>
        </w:rPr>
        <w:sectPr w:rsidR="00115CD6" w:rsidRPr="0059445C" w:rsidSect="00AE0047">
          <w:pgSz w:w="12240" w:h="15840"/>
          <w:pgMar w:top="1500" w:right="880" w:bottom="280" w:left="1180" w:header="0" w:footer="0" w:gutter="0"/>
          <w:cols w:space="720"/>
          <w:formProt w:val="0"/>
        </w:sectPr>
      </w:pPr>
    </w:p>
    <w:p w14:paraId="07ACA112" w14:textId="77777777" w:rsidR="00115CD6" w:rsidRDefault="00E246E2">
      <w:pPr>
        <w:pStyle w:val="Ttulo1"/>
        <w:ind w:left="260" w:firstLine="0"/>
      </w:pPr>
      <w:bookmarkStart w:id="0" w:name="_TOC_250033"/>
      <w:r>
        <w:lastRenderedPageBreak/>
        <w:t>Table</w:t>
      </w:r>
      <w:r>
        <w:rPr>
          <w:spacing w:val="-11"/>
        </w:rPr>
        <w:t xml:space="preserve"> </w:t>
      </w:r>
      <w:proofErr w:type="spellStart"/>
      <w:r>
        <w:t>of</w:t>
      </w:r>
      <w:proofErr w:type="spellEnd"/>
      <w:r>
        <w:rPr>
          <w:spacing w:val="-10"/>
        </w:rPr>
        <w:t xml:space="preserve"> </w:t>
      </w:r>
      <w:bookmarkEnd w:id="0"/>
      <w:proofErr w:type="spellStart"/>
      <w:r>
        <w:t>Contents</w:t>
      </w:r>
      <w:proofErr w:type="spellEnd"/>
    </w:p>
    <w:sdt>
      <w:sdtPr>
        <w:id w:val="654806326"/>
        <w:docPartObj>
          <w:docPartGallery w:val="Table of Contents"/>
          <w:docPartUnique/>
        </w:docPartObj>
      </w:sdtPr>
      <w:sdtContent>
        <w:p w14:paraId="04ABD66E" w14:textId="77777777" w:rsidR="00115CD6" w:rsidRDefault="00E246E2">
          <w:pPr>
            <w:pStyle w:val="TDC1"/>
            <w:tabs>
              <w:tab w:val="right" w:pos="9619"/>
            </w:tabs>
            <w:spacing w:before="265"/>
            <w:ind w:left="260" w:firstLine="0"/>
          </w:pPr>
          <w:r>
            <w:fldChar w:fldCharType="begin"/>
          </w:r>
          <w:r>
            <w:rPr>
              <w:rStyle w:val="Enlacedelndice"/>
              <w:webHidden/>
            </w:rPr>
            <w:instrText xml:space="preserve"> TOC \z \o "1-2" \u \h</w:instrText>
          </w:r>
          <w:r>
            <w:rPr>
              <w:rStyle w:val="Enlacedelndice"/>
            </w:rPr>
            <w:fldChar w:fldCharType="separate"/>
          </w:r>
          <w:hyperlink w:anchor="_TOC_250033">
            <w:r>
              <w:rPr>
                <w:rStyle w:val="Enlacedelndice"/>
                <w:webHidden/>
              </w:rPr>
              <w:t>Table</w:t>
            </w:r>
            <w:r>
              <w:rPr>
                <w:rStyle w:val="Enlacedelndice"/>
                <w:spacing w:val="-1"/>
              </w:rPr>
              <w:t xml:space="preserve"> </w:t>
            </w:r>
            <w:r>
              <w:rPr>
                <w:rStyle w:val="Enlacedelndice"/>
              </w:rPr>
              <w:t>of Contents</w:t>
            </w:r>
            <w:r>
              <w:rPr>
                <w:rStyle w:val="Enlacedelndice"/>
              </w:rPr>
              <w:tab/>
              <w:t>ii</w:t>
            </w:r>
          </w:hyperlink>
        </w:p>
        <w:p w14:paraId="4F4DF7DA" w14:textId="77777777" w:rsidR="00115CD6" w:rsidRDefault="00000000">
          <w:pPr>
            <w:pStyle w:val="TDC1"/>
            <w:tabs>
              <w:tab w:val="right" w:pos="9619"/>
            </w:tabs>
            <w:spacing w:before="72"/>
            <w:ind w:left="260" w:firstLine="0"/>
          </w:pPr>
          <w:hyperlink w:anchor="_TOC_250032">
            <w:r w:rsidR="00E246E2">
              <w:rPr>
                <w:rStyle w:val="Enlacedelndice"/>
                <w:webHidden/>
              </w:rPr>
              <w:t>Revision</w:t>
            </w:r>
            <w:r w:rsidR="00E246E2">
              <w:rPr>
                <w:rStyle w:val="Enlacedelndice"/>
                <w:spacing w:val="-1"/>
              </w:rPr>
              <w:t xml:space="preserve"> </w:t>
            </w:r>
            <w:r w:rsidR="00E246E2">
              <w:rPr>
                <w:rStyle w:val="Enlacedelndice"/>
              </w:rPr>
              <w:t>History</w:t>
            </w:r>
            <w:r w:rsidR="00E246E2">
              <w:rPr>
                <w:rStyle w:val="Enlacedelndice"/>
              </w:rPr>
              <w:tab/>
              <w:t>ii</w:t>
            </w:r>
          </w:hyperlink>
        </w:p>
        <w:p w14:paraId="7D2A4161" w14:textId="77777777" w:rsidR="00115CD6" w:rsidRDefault="00000000">
          <w:pPr>
            <w:pStyle w:val="TDC1"/>
            <w:numPr>
              <w:ilvl w:val="0"/>
              <w:numId w:val="2"/>
            </w:numPr>
            <w:tabs>
              <w:tab w:val="left" w:pos="620"/>
              <w:tab w:val="right" w:pos="9619"/>
            </w:tabs>
            <w:spacing w:before="72"/>
          </w:pPr>
          <w:hyperlink w:anchor="_TOC_250031">
            <w:r w:rsidR="00E246E2">
              <w:rPr>
                <w:rStyle w:val="Enlacedelndice"/>
                <w:webHidden/>
              </w:rPr>
              <w:t>Introduction</w:t>
            </w:r>
            <w:r w:rsidR="00E246E2">
              <w:rPr>
                <w:rStyle w:val="Enlacedelndice"/>
                <w:webHidden/>
              </w:rPr>
              <w:tab/>
              <w:t>1</w:t>
            </w:r>
          </w:hyperlink>
        </w:p>
        <w:p w14:paraId="591B289D" w14:textId="77777777" w:rsidR="00115CD6" w:rsidRDefault="00000000">
          <w:pPr>
            <w:pStyle w:val="TDC2"/>
            <w:numPr>
              <w:ilvl w:val="1"/>
              <w:numId w:val="2"/>
            </w:numPr>
            <w:tabs>
              <w:tab w:val="left" w:pos="980"/>
              <w:tab w:val="right" w:pos="9619"/>
            </w:tabs>
            <w:spacing w:before="13"/>
          </w:pPr>
          <w:hyperlink w:anchor="_TOC_250030">
            <w:r w:rsidR="00E246E2">
              <w:rPr>
                <w:rStyle w:val="Enlacedelndice"/>
                <w:webHidden/>
              </w:rPr>
              <w:t>Purpose</w:t>
            </w:r>
            <w:r w:rsidR="00E246E2">
              <w:rPr>
                <w:rStyle w:val="Enlacedelndice"/>
                <w:webHidden/>
              </w:rPr>
              <w:tab/>
              <w:t>1</w:t>
            </w:r>
          </w:hyperlink>
        </w:p>
        <w:p w14:paraId="01F1EAFA" w14:textId="77777777" w:rsidR="00115CD6" w:rsidRDefault="00000000">
          <w:pPr>
            <w:pStyle w:val="TDC2"/>
            <w:numPr>
              <w:ilvl w:val="1"/>
              <w:numId w:val="2"/>
            </w:numPr>
            <w:tabs>
              <w:tab w:val="left" w:pos="980"/>
              <w:tab w:val="right" w:pos="9619"/>
            </w:tabs>
          </w:pPr>
          <w:hyperlink w:anchor="_TOC_250029">
            <w:r w:rsidR="00E246E2">
              <w:rPr>
                <w:rStyle w:val="Enlacedelndice"/>
                <w:webHidden/>
              </w:rPr>
              <w:t>Document</w:t>
            </w:r>
            <w:r w:rsidR="00E246E2">
              <w:rPr>
                <w:rStyle w:val="Enlacedelndice"/>
                <w:spacing w:val="-2"/>
              </w:rPr>
              <w:t xml:space="preserve"> </w:t>
            </w:r>
            <w:r w:rsidR="00E246E2">
              <w:rPr>
                <w:rStyle w:val="Enlacedelndice"/>
              </w:rPr>
              <w:t>Conventions</w:t>
            </w:r>
            <w:r w:rsidR="00E246E2">
              <w:rPr>
                <w:rStyle w:val="Enlacedelndice"/>
              </w:rPr>
              <w:tab/>
              <w:t>1</w:t>
            </w:r>
          </w:hyperlink>
        </w:p>
        <w:p w14:paraId="38D0276D" w14:textId="77777777" w:rsidR="00115CD6" w:rsidRDefault="00000000">
          <w:pPr>
            <w:pStyle w:val="TDC2"/>
            <w:numPr>
              <w:ilvl w:val="1"/>
              <w:numId w:val="2"/>
            </w:numPr>
            <w:tabs>
              <w:tab w:val="left" w:pos="980"/>
              <w:tab w:val="right" w:pos="9619"/>
            </w:tabs>
          </w:pPr>
          <w:hyperlink w:anchor="_TOC_250028">
            <w:r w:rsidR="00E246E2">
              <w:rPr>
                <w:rStyle w:val="Enlacedelndice"/>
                <w:webHidden/>
              </w:rPr>
              <w:t>Intended</w:t>
            </w:r>
            <w:r w:rsidR="00E246E2">
              <w:rPr>
                <w:rStyle w:val="Enlacedelndice"/>
                <w:spacing w:val="-2"/>
              </w:rPr>
              <w:t xml:space="preserve"> </w:t>
            </w:r>
            <w:r w:rsidR="00E246E2">
              <w:rPr>
                <w:rStyle w:val="Enlacedelndice"/>
              </w:rPr>
              <w:t>Audience</w:t>
            </w:r>
            <w:r w:rsidR="00E246E2">
              <w:rPr>
                <w:rStyle w:val="Enlacedelndice"/>
                <w:spacing w:val="-1"/>
              </w:rPr>
              <w:t xml:space="preserve"> </w:t>
            </w:r>
            <w:r w:rsidR="00E246E2">
              <w:rPr>
                <w:rStyle w:val="Enlacedelndice"/>
              </w:rPr>
              <w:t>and</w:t>
            </w:r>
            <w:r w:rsidR="00E246E2">
              <w:rPr>
                <w:rStyle w:val="Enlacedelndice"/>
                <w:spacing w:val="-2"/>
              </w:rPr>
              <w:t xml:space="preserve"> </w:t>
            </w:r>
            <w:r w:rsidR="00E246E2">
              <w:rPr>
                <w:rStyle w:val="Enlacedelndice"/>
              </w:rPr>
              <w:t>Reading</w:t>
            </w:r>
            <w:r w:rsidR="00E246E2">
              <w:rPr>
                <w:rStyle w:val="Enlacedelndice"/>
                <w:spacing w:val="-1"/>
              </w:rPr>
              <w:t xml:space="preserve"> </w:t>
            </w:r>
            <w:r w:rsidR="00E246E2">
              <w:rPr>
                <w:rStyle w:val="Enlacedelndice"/>
              </w:rPr>
              <w:t>Suggestions</w:t>
            </w:r>
            <w:r w:rsidR="00E246E2">
              <w:rPr>
                <w:rStyle w:val="Enlacedelndice"/>
              </w:rPr>
              <w:tab/>
              <w:t>1</w:t>
            </w:r>
          </w:hyperlink>
        </w:p>
        <w:p w14:paraId="248559B1" w14:textId="77777777" w:rsidR="00115CD6" w:rsidRDefault="00000000">
          <w:pPr>
            <w:pStyle w:val="TDC2"/>
            <w:numPr>
              <w:ilvl w:val="1"/>
              <w:numId w:val="2"/>
            </w:numPr>
            <w:tabs>
              <w:tab w:val="left" w:pos="980"/>
              <w:tab w:val="right" w:pos="9619"/>
            </w:tabs>
          </w:pPr>
          <w:hyperlink w:anchor="_TOC_250027">
            <w:r w:rsidR="00E246E2">
              <w:rPr>
                <w:rStyle w:val="Enlacedelndice"/>
                <w:webHidden/>
              </w:rPr>
              <w:t>Product</w:t>
            </w:r>
            <w:r w:rsidR="00E246E2">
              <w:rPr>
                <w:rStyle w:val="Enlacedelndice"/>
                <w:spacing w:val="-2"/>
              </w:rPr>
              <w:t xml:space="preserve"> </w:t>
            </w:r>
            <w:r w:rsidR="00E246E2">
              <w:rPr>
                <w:rStyle w:val="Enlacedelndice"/>
              </w:rPr>
              <w:t>Scope</w:t>
            </w:r>
            <w:r w:rsidR="00E246E2">
              <w:rPr>
                <w:rStyle w:val="Enlacedelndice"/>
              </w:rPr>
              <w:tab/>
              <w:t>1</w:t>
            </w:r>
          </w:hyperlink>
        </w:p>
        <w:p w14:paraId="2ACEA4A8" w14:textId="77777777" w:rsidR="00115CD6" w:rsidRDefault="00000000">
          <w:pPr>
            <w:pStyle w:val="TDC2"/>
            <w:numPr>
              <w:ilvl w:val="1"/>
              <w:numId w:val="2"/>
            </w:numPr>
            <w:tabs>
              <w:tab w:val="left" w:pos="980"/>
              <w:tab w:val="right" w:pos="9619"/>
            </w:tabs>
          </w:pPr>
          <w:hyperlink w:anchor="_TOC_250026">
            <w:r w:rsidR="00E246E2">
              <w:rPr>
                <w:rStyle w:val="Enlacedelndice"/>
                <w:webHidden/>
              </w:rPr>
              <w:t>References</w:t>
            </w:r>
            <w:r w:rsidR="00E246E2">
              <w:rPr>
                <w:rStyle w:val="Enlacedelndice"/>
                <w:webHidden/>
              </w:rPr>
              <w:tab/>
              <w:t>1</w:t>
            </w:r>
          </w:hyperlink>
        </w:p>
        <w:p w14:paraId="548F9433" w14:textId="77777777" w:rsidR="00115CD6" w:rsidRDefault="00000000">
          <w:pPr>
            <w:pStyle w:val="TDC1"/>
            <w:numPr>
              <w:ilvl w:val="0"/>
              <w:numId w:val="2"/>
            </w:numPr>
            <w:tabs>
              <w:tab w:val="left" w:pos="620"/>
              <w:tab w:val="right" w:pos="9619"/>
            </w:tabs>
          </w:pPr>
          <w:hyperlink w:anchor="_TOC_250025">
            <w:r w:rsidR="00E246E2">
              <w:rPr>
                <w:rStyle w:val="Enlacedelndice"/>
                <w:webHidden/>
              </w:rPr>
              <w:t>Overall</w:t>
            </w:r>
            <w:r w:rsidR="00E246E2">
              <w:rPr>
                <w:rStyle w:val="Enlacedelndice"/>
                <w:spacing w:val="-1"/>
              </w:rPr>
              <w:t xml:space="preserve"> </w:t>
            </w:r>
            <w:r w:rsidR="00E246E2">
              <w:rPr>
                <w:rStyle w:val="Enlacedelndice"/>
              </w:rPr>
              <w:t>Description</w:t>
            </w:r>
            <w:r w:rsidR="00E246E2">
              <w:rPr>
                <w:rStyle w:val="Enlacedelndice"/>
              </w:rPr>
              <w:tab/>
              <w:t>2</w:t>
            </w:r>
          </w:hyperlink>
        </w:p>
        <w:p w14:paraId="23355A32" w14:textId="77777777" w:rsidR="00115CD6" w:rsidRDefault="00000000">
          <w:pPr>
            <w:pStyle w:val="TDC2"/>
            <w:numPr>
              <w:ilvl w:val="1"/>
              <w:numId w:val="2"/>
            </w:numPr>
            <w:tabs>
              <w:tab w:val="left" w:pos="980"/>
              <w:tab w:val="right" w:pos="9619"/>
            </w:tabs>
            <w:spacing w:before="13"/>
          </w:pPr>
          <w:hyperlink w:anchor="_TOC_250024">
            <w:r w:rsidR="00E246E2">
              <w:rPr>
                <w:rStyle w:val="Enlacedelndice"/>
                <w:webHidden/>
              </w:rPr>
              <w:t>Product</w:t>
            </w:r>
            <w:r w:rsidR="00E246E2">
              <w:rPr>
                <w:rStyle w:val="Enlacedelndice"/>
                <w:spacing w:val="-2"/>
              </w:rPr>
              <w:t xml:space="preserve"> </w:t>
            </w:r>
            <w:r w:rsidR="00E246E2">
              <w:rPr>
                <w:rStyle w:val="Enlacedelndice"/>
              </w:rPr>
              <w:t>Perspective</w:t>
            </w:r>
            <w:r w:rsidR="00E246E2">
              <w:rPr>
                <w:rStyle w:val="Enlacedelndice"/>
              </w:rPr>
              <w:tab/>
              <w:t>2</w:t>
            </w:r>
          </w:hyperlink>
        </w:p>
        <w:p w14:paraId="50D1F8B2" w14:textId="77777777" w:rsidR="00115CD6" w:rsidRDefault="00000000">
          <w:pPr>
            <w:pStyle w:val="TDC2"/>
            <w:numPr>
              <w:ilvl w:val="1"/>
              <w:numId w:val="2"/>
            </w:numPr>
            <w:tabs>
              <w:tab w:val="left" w:pos="980"/>
              <w:tab w:val="right" w:pos="9619"/>
            </w:tabs>
          </w:pPr>
          <w:hyperlink w:anchor="_TOC_250023">
            <w:r w:rsidR="00E246E2">
              <w:rPr>
                <w:rStyle w:val="Enlacedelndice"/>
                <w:webHidden/>
              </w:rPr>
              <w:t>Product</w:t>
            </w:r>
            <w:r w:rsidR="00E246E2">
              <w:rPr>
                <w:rStyle w:val="Enlacedelndice"/>
                <w:spacing w:val="-2"/>
              </w:rPr>
              <w:t xml:space="preserve"> </w:t>
            </w:r>
            <w:r w:rsidR="00E246E2">
              <w:rPr>
                <w:rStyle w:val="Enlacedelndice"/>
              </w:rPr>
              <w:t>Functions</w:t>
            </w:r>
            <w:r w:rsidR="00E246E2">
              <w:rPr>
                <w:rStyle w:val="Enlacedelndice"/>
              </w:rPr>
              <w:tab/>
              <w:t>2</w:t>
            </w:r>
          </w:hyperlink>
        </w:p>
        <w:p w14:paraId="223E97E9" w14:textId="77777777" w:rsidR="00115CD6" w:rsidRDefault="00000000">
          <w:pPr>
            <w:pStyle w:val="TDC2"/>
            <w:numPr>
              <w:ilvl w:val="1"/>
              <w:numId w:val="2"/>
            </w:numPr>
            <w:tabs>
              <w:tab w:val="left" w:pos="980"/>
              <w:tab w:val="right" w:pos="9619"/>
            </w:tabs>
          </w:pPr>
          <w:hyperlink w:anchor="_TOC_250022">
            <w:r w:rsidR="00E246E2">
              <w:rPr>
                <w:rStyle w:val="Enlacedelndice"/>
                <w:webHidden/>
              </w:rPr>
              <w:t>User</w:t>
            </w:r>
            <w:r w:rsidR="00E246E2">
              <w:rPr>
                <w:rStyle w:val="Enlacedelndice"/>
                <w:spacing w:val="-2"/>
              </w:rPr>
              <w:t xml:space="preserve"> </w:t>
            </w:r>
            <w:r w:rsidR="00E246E2">
              <w:rPr>
                <w:rStyle w:val="Enlacedelndice"/>
              </w:rPr>
              <w:t>Classes</w:t>
            </w:r>
            <w:r w:rsidR="00E246E2">
              <w:rPr>
                <w:rStyle w:val="Enlacedelndice"/>
                <w:spacing w:val="-1"/>
              </w:rPr>
              <w:t xml:space="preserve"> </w:t>
            </w:r>
            <w:r w:rsidR="00E246E2">
              <w:rPr>
                <w:rStyle w:val="Enlacedelndice"/>
              </w:rPr>
              <w:t>and</w:t>
            </w:r>
            <w:r w:rsidR="00E246E2">
              <w:rPr>
                <w:rStyle w:val="Enlacedelndice"/>
                <w:spacing w:val="-1"/>
              </w:rPr>
              <w:t xml:space="preserve"> </w:t>
            </w:r>
            <w:r w:rsidR="00E246E2">
              <w:rPr>
                <w:rStyle w:val="Enlacedelndice"/>
              </w:rPr>
              <w:t>Characteristics</w:t>
            </w:r>
            <w:r w:rsidR="00E246E2">
              <w:rPr>
                <w:rStyle w:val="Enlacedelndice"/>
              </w:rPr>
              <w:tab/>
              <w:t>2</w:t>
            </w:r>
          </w:hyperlink>
        </w:p>
        <w:p w14:paraId="565697EA" w14:textId="77777777" w:rsidR="00115CD6" w:rsidRDefault="00000000">
          <w:pPr>
            <w:pStyle w:val="TDC2"/>
            <w:numPr>
              <w:ilvl w:val="1"/>
              <w:numId w:val="2"/>
            </w:numPr>
            <w:tabs>
              <w:tab w:val="left" w:pos="980"/>
              <w:tab w:val="right" w:pos="9619"/>
            </w:tabs>
          </w:pPr>
          <w:hyperlink w:anchor="_TOC_250021">
            <w:r w:rsidR="00E246E2">
              <w:rPr>
                <w:rStyle w:val="Enlacedelndice"/>
                <w:webHidden/>
              </w:rPr>
              <w:t>Operating</w:t>
            </w:r>
            <w:r w:rsidR="00E246E2">
              <w:rPr>
                <w:rStyle w:val="Enlacedelndice"/>
                <w:spacing w:val="-2"/>
              </w:rPr>
              <w:t xml:space="preserve"> </w:t>
            </w:r>
            <w:r w:rsidR="00E246E2">
              <w:rPr>
                <w:rStyle w:val="Enlacedelndice"/>
              </w:rPr>
              <w:t>Environment</w:t>
            </w:r>
            <w:r w:rsidR="00E246E2">
              <w:rPr>
                <w:rStyle w:val="Enlacedelndice"/>
              </w:rPr>
              <w:tab/>
              <w:t>2</w:t>
            </w:r>
          </w:hyperlink>
        </w:p>
        <w:p w14:paraId="530ED6C8" w14:textId="77777777" w:rsidR="00115CD6" w:rsidRDefault="00000000">
          <w:pPr>
            <w:pStyle w:val="TDC2"/>
            <w:numPr>
              <w:ilvl w:val="1"/>
              <w:numId w:val="2"/>
            </w:numPr>
            <w:tabs>
              <w:tab w:val="left" w:pos="980"/>
              <w:tab w:val="right" w:pos="9619"/>
            </w:tabs>
          </w:pPr>
          <w:hyperlink w:anchor="_TOC_250020">
            <w:r w:rsidR="00E246E2">
              <w:rPr>
                <w:rStyle w:val="Enlacedelndice"/>
                <w:webHidden/>
              </w:rPr>
              <w:t>Design</w:t>
            </w:r>
            <w:r w:rsidR="00E246E2">
              <w:rPr>
                <w:rStyle w:val="Enlacedelndice"/>
                <w:spacing w:val="-2"/>
              </w:rPr>
              <w:t xml:space="preserve"> </w:t>
            </w:r>
            <w:r w:rsidR="00E246E2">
              <w:rPr>
                <w:rStyle w:val="Enlacedelndice"/>
              </w:rPr>
              <w:t>and</w:t>
            </w:r>
            <w:r w:rsidR="00E246E2">
              <w:rPr>
                <w:rStyle w:val="Enlacedelndice"/>
                <w:spacing w:val="-1"/>
              </w:rPr>
              <w:t xml:space="preserve"> </w:t>
            </w:r>
            <w:r w:rsidR="00E246E2">
              <w:rPr>
                <w:rStyle w:val="Enlacedelndice"/>
              </w:rPr>
              <w:t>Implementation</w:t>
            </w:r>
            <w:r w:rsidR="00E246E2">
              <w:rPr>
                <w:rStyle w:val="Enlacedelndice"/>
                <w:spacing w:val="-1"/>
              </w:rPr>
              <w:t xml:space="preserve"> </w:t>
            </w:r>
            <w:r w:rsidR="00E246E2">
              <w:rPr>
                <w:rStyle w:val="Enlacedelndice"/>
              </w:rPr>
              <w:t>Constraints</w:t>
            </w:r>
            <w:r w:rsidR="00E246E2">
              <w:rPr>
                <w:rStyle w:val="Enlacedelndice"/>
              </w:rPr>
              <w:tab/>
              <w:t>2</w:t>
            </w:r>
          </w:hyperlink>
        </w:p>
        <w:p w14:paraId="7B528A46" w14:textId="77777777" w:rsidR="00115CD6" w:rsidRDefault="00000000">
          <w:pPr>
            <w:pStyle w:val="TDC2"/>
            <w:numPr>
              <w:ilvl w:val="1"/>
              <w:numId w:val="2"/>
            </w:numPr>
            <w:tabs>
              <w:tab w:val="left" w:pos="980"/>
              <w:tab w:val="right" w:pos="9619"/>
            </w:tabs>
          </w:pPr>
          <w:hyperlink w:anchor="_TOC_250019">
            <w:r w:rsidR="00E246E2">
              <w:rPr>
                <w:rStyle w:val="Enlacedelndice"/>
                <w:webHidden/>
              </w:rPr>
              <w:t>User</w:t>
            </w:r>
            <w:r w:rsidR="00E246E2">
              <w:rPr>
                <w:rStyle w:val="Enlacedelndice"/>
                <w:spacing w:val="-2"/>
              </w:rPr>
              <w:t xml:space="preserve"> </w:t>
            </w:r>
            <w:r w:rsidR="00E246E2">
              <w:rPr>
                <w:rStyle w:val="Enlacedelndice"/>
              </w:rPr>
              <w:t>Documentation</w:t>
            </w:r>
            <w:r w:rsidR="00E246E2">
              <w:rPr>
                <w:rStyle w:val="Enlacedelndice"/>
              </w:rPr>
              <w:tab/>
              <w:t>2</w:t>
            </w:r>
          </w:hyperlink>
        </w:p>
        <w:p w14:paraId="288F948B" w14:textId="77777777" w:rsidR="00115CD6" w:rsidRDefault="00000000">
          <w:pPr>
            <w:pStyle w:val="TDC2"/>
            <w:numPr>
              <w:ilvl w:val="1"/>
              <w:numId w:val="2"/>
            </w:numPr>
            <w:tabs>
              <w:tab w:val="left" w:pos="980"/>
              <w:tab w:val="right" w:pos="9619"/>
            </w:tabs>
          </w:pPr>
          <w:hyperlink w:anchor="_TOC_250018">
            <w:r w:rsidR="00E246E2">
              <w:rPr>
                <w:rStyle w:val="Enlacedelndice"/>
                <w:webHidden/>
              </w:rPr>
              <w:t>Assumptions</w:t>
            </w:r>
            <w:r w:rsidR="00E246E2">
              <w:rPr>
                <w:rStyle w:val="Enlacedelndice"/>
                <w:spacing w:val="-2"/>
              </w:rPr>
              <w:t xml:space="preserve"> </w:t>
            </w:r>
            <w:r w:rsidR="00E246E2">
              <w:rPr>
                <w:rStyle w:val="Enlacedelndice"/>
              </w:rPr>
              <w:t>and</w:t>
            </w:r>
            <w:r w:rsidR="00E246E2">
              <w:rPr>
                <w:rStyle w:val="Enlacedelndice"/>
                <w:spacing w:val="-1"/>
              </w:rPr>
              <w:t xml:space="preserve"> </w:t>
            </w:r>
            <w:r w:rsidR="00E246E2">
              <w:rPr>
                <w:rStyle w:val="Enlacedelndice"/>
              </w:rPr>
              <w:t>Dependencies</w:t>
            </w:r>
            <w:r w:rsidR="00E246E2">
              <w:rPr>
                <w:rStyle w:val="Enlacedelndice"/>
              </w:rPr>
              <w:tab/>
              <w:t>3</w:t>
            </w:r>
          </w:hyperlink>
        </w:p>
        <w:p w14:paraId="27426EBE" w14:textId="77777777" w:rsidR="00115CD6" w:rsidRDefault="00000000">
          <w:pPr>
            <w:pStyle w:val="TDC1"/>
            <w:numPr>
              <w:ilvl w:val="0"/>
              <w:numId w:val="2"/>
            </w:numPr>
            <w:tabs>
              <w:tab w:val="left" w:pos="620"/>
              <w:tab w:val="right" w:pos="9619"/>
            </w:tabs>
          </w:pPr>
          <w:hyperlink w:anchor="_TOC_250017">
            <w:r w:rsidR="00E246E2">
              <w:rPr>
                <w:rStyle w:val="Enlacedelndice"/>
                <w:webHidden/>
              </w:rPr>
              <w:t>External</w:t>
            </w:r>
            <w:r w:rsidR="00E246E2">
              <w:rPr>
                <w:rStyle w:val="Enlacedelndice"/>
                <w:spacing w:val="-1"/>
              </w:rPr>
              <w:t xml:space="preserve"> </w:t>
            </w:r>
            <w:r w:rsidR="00E246E2">
              <w:rPr>
                <w:rStyle w:val="Enlacedelndice"/>
              </w:rPr>
              <w:t>Interface Requirements</w:t>
            </w:r>
            <w:r w:rsidR="00E246E2">
              <w:rPr>
                <w:rStyle w:val="Enlacedelndice"/>
              </w:rPr>
              <w:tab/>
              <w:t>3</w:t>
            </w:r>
          </w:hyperlink>
        </w:p>
        <w:p w14:paraId="3A9F251F" w14:textId="77777777" w:rsidR="00115CD6" w:rsidRDefault="00000000">
          <w:pPr>
            <w:pStyle w:val="TDC2"/>
            <w:numPr>
              <w:ilvl w:val="1"/>
              <w:numId w:val="2"/>
            </w:numPr>
            <w:tabs>
              <w:tab w:val="left" w:pos="980"/>
              <w:tab w:val="right" w:pos="9619"/>
            </w:tabs>
            <w:spacing w:before="13"/>
          </w:pPr>
          <w:hyperlink w:anchor="_TOC_250016">
            <w:r w:rsidR="00E246E2">
              <w:rPr>
                <w:rStyle w:val="Enlacedelndice"/>
                <w:webHidden/>
              </w:rPr>
              <w:t>User</w:t>
            </w:r>
            <w:r w:rsidR="00E246E2">
              <w:rPr>
                <w:rStyle w:val="Enlacedelndice"/>
                <w:spacing w:val="-2"/>
              </w:rPr>
              <w:t xml:space="preserve"> </w:t>
            </w:r>
            <w:r w:rsidR="00E246E2">
              <w:rPr>
                <w:rStyle w:val="Enlacedelndice"/>
              </w:rPr>
              <w:t>Interfaces</w:t>
            </w:r>
            <w:r w:rsidR="00E246E2">
              <w:rPr>
                <w:rStyle w:val="Enlacedelndice"/>
              </w:rPr>
              <w:tab/>
              <w:t>3</w:t>
            </w:r>
          </w:hyperlink>
        </w:p>
        <w:p w14:paraId="065FF5A6" w14:textId="77777777" w:rsidR="00115CD6" w:rsidRDefault="00000000">
          <w:pPr>
            <w:pStyle w:val="TDC2"/>
            <w:numPr>
              <w:ilvl w:val="1"/>
              <w:numId w:val="2"/>
            </w:numPr>
            <w:tabs>
              <w:tab w:val="left" w:pos="980"/>
              <w:tab w:val="right" w:pos="9619"/>
            </w:tabs>
          </w:pPr>
          <w:hyperlink w:anchor="_TOC_250015">
            <w:r w:rsidR="00E246E2">
              <w:rPr>
                <w:rStyle w:val="Enlacedelndice"/>
                <w:webHidden/>
              </w:rPr>
              <w:t>Hardware</w:t>
            </w:r>
            <w:r w:rsidR="00E246E2">
              <w:rPr>
                <w:rStyle w:val="Enlacedelndice"/>
                <w:spacing w:val="-2"/>
              </w:rPr>
              <w:t xml:space="preserve"> </w:t>
            </w:r>
            <w:r w:rsidR="00E246E2">
              <w:rPr>
                <w:rStyle w:val="Enlacedelndice"/>
              </w:rPr>
              <w:t>Interfaces</w:t>
            </w:r>
            <w:r w:rsidR="00E246E2">
              <w:rPr>
                <w:rStyle w:val="Enlacedelndice"/>
              </w:rPr>
              <w:tab/>
              <w:t>3</w:t>
            </w:r>
          </w:hyperlink>
        </w:p>
        <w:p w14:paraId="2A5F9D8C" w14:textId="77777777" w:rsidR="00115CD6" w:rsidRDefault="00000000">
          <w:pPr>
            <w:pStyle w:val="TDC2"/>
            <w:numPr>
              <w:ilvl w:val="1"/>
              <w:numId w:val="2"/>
            </w:numPr>
            <w:tabs>
              <w:tab w:val="left" w:pos="980"/>
              <w:tab w:val="right" w:pos="9619"/>
            </w:tabs>
          </w:pPr>
          <w:hyperlink w:anchor="_TOC_250014">
            <w:r w:rsidR="00E246E2">
              <w:rPr>
                <w:rStyle w:val="Enlacedelndice"/>
                <w:webHidden/>
              </w:rPr>
              <w:t>Software</w:t>
            </w:r>
            <w:r w:rsidR="00E246E2">
              <w:rPr>
                <w:rStyle w:val="Enlacedelndice"/>
                <w:spacing w:val="-2"/>
              </w:rPr>
              <w:t xml:space="preserve"> </w:t>
            </w:r>
            <w:r w:rsidR="00E246E2">
              <w:rPr>
                <w:rStyle w:val="Enlacedelndice"/>
              </w:rPr>
              <w:t>Interfaces</w:t>
            </w:r>
            <w:r w:rsidR="00E246E2">
              <w:rPr>
                <w:rStyle w:val="Enlacedelndice"/>
              </w:rPr>
              <w:tab/>
              <w:t>3</w:t>
            </w:r>
          </w:hyperlink>
        </w:p>
        <w:p w14:paraId="312BDF33" w14:textId="77777777" w:rsidR="00115CD6" w:rsidRDefault="00000000">
          <w:pPr>
            <w:pStyle w:val="TDC2"/>
            <w:numPr>
              <w:ilvl w:val="1"/>
              <w:numId w:val="2"/>
            </w:numPr>
            <w:tabs>
              <w:tab w:val="left" w:pos="980"/>
              <w:tab w:val="right" w:pos="9619"/>
            </w:tabs>
          </w:pPr>
          <w:hyperlink w:anchor="_TOC_250013">
            <w:r w:rsidR="00E246E2">
              <w:rPr>
                <w:rStyle w:val="Enlacedelndice"/>
                <w:webHidden/>
              </w:rPr>
              <w:t>Communications</w:t>
            </w:r>
            <w:r w:rsidR="00E246E2">
              <w:rPr>
                <w:rStyle w:val="Enlacedelndice"/>
                <w:spacing w:val="-2"/>
              </w:rPr>
              <w:t xml:space="preserve"> </w:t>
            </w:r>
            <w:r w:rsidR="00E246E2">
              <w:rPr>
                <w:rStyle w:val="Enlacedelndice"/>
              </w:rPr>
              <w:t>Interfaces</w:t>
            </w:r>
            <w:r w:rsidR="00E246E2">
              <w:rPr>
                <w:rStyle w:val="Enlacedelndice"/>
              </w:rPr>
              <w:tab/>
              <w:t>3</w:t>
            </w:r>
          </w:hyperlink>
        </w:p>
        <w:p w14:paraId="7B1E6B1C" w14:textId="77777777" w:rsidR="00115CD6" w:rsidRDefault="00000000">
          <w:pPr>
            <w:pStyle w:val="TDC1"/>
            <w:numPr>
              <w:ilvl w:val="0"/>
              <w:numId w:val="2"/>
            </w:numPr>
            <w:tabs>
              <w:tab w:val="left" w:pos="620"/>
              <w:tab w:val="right" w:pos="9619"/>
            </w:tabs>
          </w:pPr>
          <w:hyperlink w:anchor="_TOC_250012">
            <w:r w:rsidR="00E246E2">
              <w:rPr>
                <w:rStyle w:val="Enlacedelndice"/>
                <w:webHidden/>
              </w:rPr>
              <w:t>System</w:t>
            </w:r>
            <w:r w:rsidR="00E246E2">
              <w:rPr>
                <w:rStyle w:val="Enlacedelndice"/>
                <w:spacing w:val="-1"/>
              </w:rPr>
              <w:t xml:space="preserve"> </w:t>
            </w:r>
            <w:r w:rsidR="00E246E2">
              <w:rPr>
                <w:rStyle w:val="Enlacedelndice"/>
              </w:rPr>
              <w:t>Features</w:t>
            </w:r>
            <w:r w:rsidR="00E246E2">
              <w:rPr>
                <w:rStyle w:val="Enlacedelndice"/>
              </w:rPr>
              <w:tab/>
              <w:t>4</w:t>
            </w:r>
          </w:hyperlink>
        </w:p>
        <w:p w14:paraId="59000B3B" w14:textId="77777777" w:rsidR="00115CD6" w:rsidRDefault="00000000">
          <w:pPr>
            <w:pStyle w:val="TDC2"/>
            <w:numPr>
              <w:ilvl w:val="1"/>
              <w:numId w:val="2"/>
            </w:numPr>
            <w:tabs>
              <w:tab w:val="left" w:pos="980"/>
              <w:tab w:val="right" w:pos="9619"/>
            </w:tabs>
            <w:spacing w:before="13"/>
          </w:pPr>
          <w:hyperlink w:anchor="_TOC_250011">
            <w:r w:rsidR="00E246E2">
              <w:rPr>
                <w:rStyle w:val="Enlacedelndice"/>
                <w:webHidden/>
              </w:rPr>
              <w:t>System</w:t>
            </w:r>
            <w:r w:rsidR="00E246E2">
              <w:rPr>
                <w:rStyle w:val="Enlacedelndice"/>
                <w:spacing w:val="-2"/>
              </w:rPr>
              <w:t xml:space="preserve"> </w:t>
            </w:r>
            <w:r w:rsidR="00E246E2">
              <w:rPr>
                <w:rStyle w:val="Enlacedelndice"/>
              </w:rPr>
              <w:t>Feature</w:t>
            </w:r>
            <w:r w:rsidR="00E246E2">
              <w:rPr>
                <w:rStyle w:val="Enlacedelndice"/>
                <w:spacing w:val="-1"/>
              </w:rPr>
              <w:t xml:space="preserve"> </w:t>
            </w:r>
            <w:r w:rsidR="00E246E2">
              <w:rPr>
                <w:rStyle w:val="Enlacedelndice"/>
              </w:rPr>
              <w:t>1</w:t>
            </w:r>
            <w:r w:rsidR="00E246E2">
              <w:rPr>
                <w:rStyle w:val="Enlacedelndice"/>
              </w:rPr>
              <w:tab/>
              <w:t>4</w:t>
            </w:r>
          </w:hyperlink>
        </w:p>
        <w:p w14:paraId="71BBAC39" w14:textId="77777777" w:rsidR="00115CD6" w:rsidRDefault="00000000">
          <w:pPr>
            <w:pStyle w:val="TDC2"/>
            <w:numPr>
              <w:ilvl w:val="1"/>
              <w:numId w:val="2"/>
            </w:numPr>
            <w:tabs>
              <w:tab w:val="left" w:pos="980"/>
              <w:tab w:val="right" w:pos="9619"/>
            </w:tabs>
          </w:pPr>
          <w:hyperlink w:anchor="_TOC_250010">
            <w:r w:rsidR="00E246E2">
              <w:rPr>
                <w:rStyle w:val="Enlacedelndice"/>
                <w:webHidden/>
              </w:rPr>
              <w:t>System</w:t>
            </w:r>
            <w:r w:rsidR="00E246E2">
              <w:rPr>
                <w:rStyle w:val="Enlacedelndice"/>
                <w:spacing w:val="-2"/>
              </w:rPr>
              <w:t xml:space="preserve"> </w:t>
            </w:r>
            <w:r w:rsidR="00E246E2">
              <w:rPr>
                <w:rStyle w:val="Enlacedelndice"/>
              </w:rPr>
              <w:t>Feature</w:t>
            </w:r>
            <w:r w:rsidR="00E246E2">
              <w:rPr>
                <w:rStyle w:val="Enlacedelndice"/>
                <w:spacing w:val="-1"/>
              </w:rPr>
              <w:t xml:space="preserve"> </w:t>
            </w:r>
            <w:r w:rsidR="00E246E2">
              <w:rPr>
                <w:rStyle w:val="Enlacedelndice"/>
              </w:rPr>
              <w:t>2</w:t>
            </w:r>
            <w:r w:rsidR="00E246E2">
              <w:rPr>
                <w:rStyle w:val="Enlacedelndice"/>
                <w:spacing w:val="-1"/>
              </w:rPr>
              <w:t xml:space="preserve"> </w:t>
            </w:r>
            <w:r w:rsidR="00E246E2">
              <w:rPr>
                <w:rStyle w:val="Enlacedelndice"/>
              </w:rPr>
              <w:t>(and</w:t>
            </w:r>
            <w:r w:rsidR="00E246E2">
              <w:rPr>
                <w:rStyle w:val="Enlacedelndice"/>
                <w:spacing w:val="-1"/>
              </w:rPr>
              <w:t xml:space="preserve"> </w:t>
            </w:r>
            <w:r w:rsidR="00E246E2">
              <w:rPr>
                <w:rStyle w:val="Enlacedelndice"/>
              </w:rPr>
              <w:t>so</w:t>
            </w:r>
            <w:r w:rsidR="00E246E2">
              <w:rPr>
                <w:rStyle w:val="Enlacedelndice"/>
                <w:spacing w:val="-1"/>
              </w:rPr>
              <w:t xml:space="preserve"> </w:t>
            </w:r>
            <w:r w:rsidR="00E246E2">
              <w:rPr>
                <w:rStyle w:val="Enlacedelndice"/>
              </w:rPr>
              <w:t>on)</w:t>
            </w:r>
            <w:r w:rsidR="00E246E2">
              <w:rPr>
                <w:rStyle w:val="Enlacedelndice"/>
              </w:rPr>
              <w:tab/>
              <w:t>4</w:t>
            </w:r>
          </w:hyperlink>
        </w:p>
        <w:p w14:paraId="47CB0616" w14:textId="77777777" w:rsidR="00115CD6" w:rsidRDefault="00000000">
          <w:pPr>
            <w:pStyle w:val="TDC1"/>
            <w:numPr>
              <w:ilvl w:val="0"/>
              <w:numId w:val="2"/>
            </w:numPr>
            <w:tabs>
              <w:tab w:val="left" w:pos="620"/>
              <w:tab w:val="right" w:pos="9619"/>
            </w:tabs>
          </w:pPr>
          <w:hyperlink w:anchor="_TOC_250009">
            <w:r w:rsidR="00E246E2">
              <w:rPr>
                <w:rStyle w:val="Enlacedelndice"/>
                <w:webHidden/>
              </w:rPr>
              <w:t>Other</w:t>
            </w:r>
            <w:r w:rsidR="00E246E2">
              <w:rPr>
                <w:rStyle w:val="Enlacedelndice"/>
                <w:spacing w:val="-1"/>
              </w:rPr>
              <w:t xml:space="preserve"> </w:t>
            </w:r>
            <w:r w:rsidR="00E246E2">
              <w:rPr>
                <w:rStyle w:val="Enlacedelndice"/>
              </w:rPr>
              <w:t>Nonfunctional Requirements</w:t>
            </w:r>
            <w:r w:rsidR="00E246E2">
              <w:rPr>
                <w:rStyle w:val="Enlacedelndice"/>
              </w:rPr>
              <w:tab/>
              <w:t>4</w:t>
            </w:r>
          </w:hyperlink>
        </w:p>
        <w:p w14:paraId="52B54BBD" w14:textId="77777777" w:rsidR="00115CD6" w:rsidRDefault="00000000">
          <w:pPr>
            <w:pStyle w:val="TDC2"/>
            <w:numPr>
              <w:ilvl w:val="1"/>
              <w:numId w:val="2"/>
            </w:numPr>
            <w:tabs>
              <w:tab w:val="left" w:pos="980"/>
              <w:tab w:val="right" w:pos="9619"/>
            </w:tabs>
            <w:spacing w:before="13"/>
          </w:pPr>
          <w:hyperlink w:anchor="_TOC_250008">
            <w:r w:rsidR="00E246E2">
              <w:rPr>
                <w:rStyle w:val="Enlacedelndice"/>
                <w:webHidden/>
              </w:rPr>
              <w:t>Performance</w:t>
            </w:r>
            <w:r w:rsidR="00E246E2">
              <w:rPr>
                <w:rStyle w:val="Enlacedelndice"/>
                <w:spacing w:val="-2"/>
              </w:rPr>
              <w:t xml:space="preserve"> </w:t>
            </w:r>
            <w:r w:rsidR="00E246E2">
              <w:rPr>
                <w:rStyle w:val="Enlacedelndice"/>
              </w:rPr>
              <w:t>Requirements</w:t>
            </w:r>
            <w:r w:rsidR="00E246E2">
              <w:rPr>
                <w:rStyle w:val="Enlacedelndice"/>
              </w:rPr>
              <w:tab/>
              <w:t>4</w:t>
            </w:r>
          </w:hyperlink>
        </w:p>
        <w:p w14:paraId="10277205" w14:textId="77777777" w:rsidR="00115CD6" w:rsidRDefault="00000000">
          <w:pPr>
            <w:pStyle w:val="TDC2"/>
            <w:numPr>
              <w:ilvl w:val="1"/>
              <w:numId w:val="2"/>
            </w:numPr>
            <w:tabs>
              <w:tab w:val="left" w:pos="980"/>
              <w:tab w:val="right" w:pos="9619"/>
            </w:tabs>
          </w:pPr>
          <w:hyperlink w:anchor="_TOC_250007">
            <w:r w:rsidR="00E246E2">
              <w:rPr>
                <w:rStyle w:val="Enlacedelndice"/>
                <w:webHidden/>
              </w:rPr>
              <w:t>Safety</w:t>
            </w:r>
            <w:r w:rsidR="00E246E2">
              <w:rPr>
                <w:rStyle w:val="Enlacedelndice"/>
                <w:spacing w:val="-2"/>
              </w:rPr>
              <w:t xml:space="preserve"> </w:t>
            </w:r>
            <w:r w:rsidR="00E246E2">
              <w:rPr>
                <w:rStyle w:val="Enlacedelndice"/>
              </w:rPr>
              <w:t>Requirements</w:t>
            </w:r>
            <w:r w:rsidR="00E246E2">
              <w:rPr>
                <w:rStyle w:val="Enlacedelndice"/>
              </w:rPr>
              <w:tab/>
              <w:t>5</w:t>
            </w:r>
          </w:hyperlink>
        </w:p>
        <w:p w14:paraId="544DF3EB" w14:textId="77777777" w:rsidR="00115CD6" w:rsidRDefault="00000000">
          <w:pPr>
            <w:pStyle w:val="TDC2"/>
            <w:numPr>
              <w:ilvl w:val="1"/>
              <w:numId w:val="2"/>
            </w:numPr>
            <w:tabs>
              <w:tab w:val="left" w:pos="980"/>
              <w:tab w:val="right" w:pos="9619"/>
            </w:tabs>
          </w:pPr>
          <w:hyperlink w:anchor="_TOC_250006">
            <w:r w:rsidR="00E246E2">
              <w:rPr>
                <w:rStyle w:val="Enlacedelndice"/>
                <w:webHidden/>
              </w:rPr>
              <w:t>Security</w:t>
            </w:r>
            <w:r w:rsidR="00E246E2">
              <w:rPr>
                <w:rStyle w:val="Enlacedelndice"/>
                <w:spacing w:val="-2"/>
              </w:rPr>
              <w:t xml:space="preserve"> </w:t>
            </w:r>
            <w:r w:rsidR="00E246E2">
              <w:rPr>
                <w:rStyle w:val="Enlacedelndice"/>
              </w:rPr>
              <w:t>Requirements</w:t>
            </w:r>
            <w:r w:rsidR="00E246E2">
              <w:rPr>
                <w:rStyle w:val="Enlacedelndice"/>
              </w:rPr>
              <w:tab/>
              <w:t>5</w:t>
            </w:r>
          </w:hyperlink>
        </w:p>
        <w:p w14:paraId="4D9370DC" w14:textId="77777777" w:rsidR="00115CD6" w:rsidRDefault="00000000">
          <w:pPr>
            <w:pStyle w:val="TDC2"/>
            <w:numPr>
              <w:ilvl w:val="1"/>
              <w:numId w:val="2"/>
            </w:numPr>
            <w:tabs>
              <w:tab w:val="left" w:pos="980"/>
              <w:tab w:val="right" w:pos="9619"/>
            </w:tabs>
          </w:pPr>
          <w:hyperlink w:anchor="_TOC_250005">
            <w:r w:rsidR="00E246E2">
              <w:rPr>
                <w:rStyle w:val="Enlacedelndice"/>
                <w:webHidden/>
              </w:rPr>
              <w:t>Software</w:t>
            </w:r>
            <w:r w:rsidR="00E246E2">
              <w:rPr>
                <w:rStyle w:val="Enlacedelndice"/>
                <w:spacing w:val="-2"/>
              </w:rPr>
              <w:t xml:space="preserve"> </w:t>
            </w:r>
            <w:r w:rsidR="00E246E2">
              <w:rPr>
                <w:rStyle w:val="Enlacedelndice"/>
              </w:rPr>
              <w:t>Quality</w:t>
            </w:r>
            <w:r w:rsidR="00E246E2">
              <w:rPr>
                <w:rStyle w:val="Enlacedelndice"/>
                <w:spacing w:val="-1"/>
              </w:rPr>
              <w:t xml:space="preserve"> </w:t>
            </w:r>
            <w:r w:rsidR="00E246E2">
              <w:rPr>
                <w:rStyle w:val="Enlacedelndice"/>
              </w:rPr>
              <w:t>Attributes</w:t>
            </w:r>
            <w:r w:rsidR="00E246E2">
              <w:rPr>
                <w:rStyle w:val="Enlacedelndice"/>
              </w:rPr>
              <w:tab/>
              <w:t>5</w:t>
            </w:r>
          </w:hyperlink>
        </w:p>
        <w:p w14:paraId="2C5D96BE" w14:textId="77777777" w:rsidR="00115CD6" w:rsidRDefault="00000000">
          <w:pPr>
            <w:pStyle w:val="TDC2"/>
            <w:numPr>
              <w:ilvl w:val="1"/>
              <w:numId w:val="2"/>
            </w:numPr>
            <w:tabs>
              <w:tab w:val="left" w:pos="980"/>
              <w:tab w:val="right" w:pos="9619"/>
            </w:tabs>
          </w:pPr>
          <w:hyperlink w:anchor="_TOC_250004">
            <w:r w:rsidR="00E246E2">
              <w:rPr>
                <w:rStyle w:val="Enlacedelndice"/>
                <w:webHidden/>
              </w:rPr>
              <w:t>Business</w:t>
            </w:r>
            <w:r w:rsidR="00E246E2">
              <w:rPr>
                <w:rStyle w:val="Enlacedelndice"/>
                <w:spacing w:val="-2"/>
              </w:rPr>
              <w:t xml:space="preserve"> </w:t>
            </w:r>
            <w:r w:rsidR="00E246E2">
              <w:rPr>
                <w:rStyle w:val="Enlacedelndice"/>
              </w:rPr>
              <w:t>Rules</w:t>
            </w:r>
            <w:r w:rsidR="00E246E2">
              <w:rPr>
                <w:rStyle w:val="Enlacedelndice"/>
              </w:rPr>
              <w:tab/>
              <w:t>5</w:t>
            </w:r>
          </w:hyperlink>
        </w:p>
        <w:p w14:paraId="1D6CC34E" w14:textId="77777777" w:rsidR="00115CD6" w:rsidRDefault="00000000">
          <w:pPr>
            <w:pStyle w:val="TDC1"/>
            <w:numPr>
              <w:ilvl w:val="0"/>
              <w:numId w:val="2"/>
            </w:numPr>
            <w:tabs>
              <w:tab w:val="left" w:pos="620"/>
              <w:tab w:val="right" w:pos="9619"/>
            </w:tabs>
          </w:pPr>
          <w:hyperlink w:anchor="_TOC_250003">
            <w:r w:rsidR="00E246E2">
              <w:rPr>
                <w:rStyle w:val="Enlacedelndice"/>
                <w:webHidden/>
              </w:rPr>
              <w:t>Other</w:t>
            </w:r>
            <w:r w:rsidR="00E246E2">
              <w:rPr>
                <w:rStyle w:val="Enlacedelndice"/>
                <w:spacing w:val="-1"/>
              </w:rPr>
              <w:t xml:space="preserve"> </w:t>
            </w:r>
            <w:r w:rsidR="00E246E2">
              <w:rPr>
                <w:rStyle w:val="Enlacedelndice"/>
              </w:rPr>
              <w:t>Requirements</w:t>
            </w:r>
            <w:r w:rsidR="00E246E2">
              <w:rPr>
                <w:rStyle w:val="Enlacedelndice"/>
              </w:rPr>
              <w:tab/>
              <w:t>5</w:t>
            </w:r>
          </w:hyperlink>
        </w:p>
        <w:p w14:paraId="708D375D" w14:textId="77777777" w:rsidR="00115CD6" w:rsidRDefault="00000000">
          <w:pPr>
            <w:pStyle w:val="TDC1"/>
            <w:tabs>
              <w:tab w:val="right" w:pos="9619"/>
            </w:tabs>
            <w:spacing w:before="72"/>
            <w:ind w:left="260" w:firstLine="0"/>
          </w:pPr>
          <w:hyperlink w:anchor="_TOC_250002">
            <w:r w:rsidR="00E246E2">
              <w:rPr>
                <w:rStyle w:val="Enlacedelndice"/>
                <w:webHidden/>
              </w:rPr>
              <w:t>Appendix</w:t>
            </w:r>
            <w:r w:rsidR="00E246E2">
              <w:rPr>
                <w:rStyle w:val="Enlacedelndice"/>
                <w:spacing w:val="-1"/>
              </w:rPr>
              <w:t xml:space="preserve"> </w:t>
            </w:r>
            <w:r w:rsidR="00E246E2">
              <w:rPr>
                <w:rStyle w:val="Enlacedelndice"/>
              </w:rPr>
              <w:t>A: Glossary</w:t>
            </w:r>
            <w:r w:rsidR="00E246E2">
              <w:rPr>
                <w:rStyle w:val="Enlacedelndice"/>
              </w:rPr>
              <w:tab/>
              <w:t>5</w:t>
            </w:r>
          </w:hyperlink>
        </w:p>
        <w:p w14:paraId="7491D52E" w14:textId="77777777" w:rsidR="00115CD6" w:rsidRDefault="00000000">
          <w:pPr>
            <w:pStyle w:val="TDC1"/>
            <w:tabs>
              <w:tab w:val="right" w:pos="9619"/>
            </w:tabs>
            <w:spacing w:before="72"/>
            <w:ind w:left="260" w:firstLine="0"/>
          </w:pPr>
          <w:hyperlink w:anchor="_TOC_250001">
            <w:r w:rsidR="00E246E2">
              <w:rPr>
                <w:rStyle w:val="Enlacedelndice"/>
                <w:webHidden/>
              </w:rPr>
              <w:t>Appendix</w:t>
            </w:r>
            <w:r w:rsidR="00E246E2">
              <w:rPr>
                <w:rStyle w:val="Enlacedelndice"/>
                <w:spacing w:val="-1"/>
              </w:rPr>
              <w:t xml:space="preserve"> </w:t>
            </w:r>
            <w:r w:rsidR="00E246E2">
              <w:rPr>
                <w:rStyle w:val="Enlacedelndice"/>
              </w:rPr>
              <w:t>B: Analysis Models</w:t>
            </w:r>
            <w:r w:rsidR="00E246E2">
              <w:rPr>
                <w:rStyle w:val="Enlacedelndice"/>
              </w:rPr>
              <w:tab/>
              <w:t>5</w:t>
            </w:r>
          </w:hyperlink>
        </w:p>
        <w:p w14:paraId="19AC4338" w14:textId="77777777" w:rsidR="00115CD6" w:rsidRDefault="00000000">
          <w:pPr>
            <w:pStyle w:val="TDC1"/>
            <w:tabs>
              <w:tab w:val="right" w:pos="9619"/>
            </w:tabs>
            <w:spacing w:before="72"/>
            <w:ind w:left="260" w:firstLine="0"/>
          </w:pPr>
          <w:hyperlink w:anchor="_TOC_250000">
            <w:r w:rsidR="00E246E2">
              <w:rPr>
                <w:rStyle w:val="Enlacedelndice"/>
                <w:webHidden/>
              </w:rPr>
              <w:t>Appendix</w:t>
            </w:r>
            <w:r w:rsidR="00E246E2">
              <w:rPr>
                <w:rStyle w:val="Enlacedelndice"/>
                <w:spacing w:val="-1"/>
              </w:rPr>
              <w:t xml:space="preserve"> </w:t>
            </w:r>
            <w:r w:rsidR="00E246E2">
              <w:rPr>
                <w:rStyle w:val="Enlacedelndice"/>
              </w:rPr>
              <w:t>C: To Be</w:t>
            </w:r>
            <w:r w:rsidR="00E246E2">
              <w:rPr>
                <w:rStyle w:val="Enlacedelndice"/>
                <w:spacing w:val="-1"/>
              </w:rPr>
              <w:t xml:space="preserve"> </w:t>
            </w:r>
            <w:r w:rsidR="00E246E2">
              <w:rPr>
                <w:rStyle w:val="Enlacedelndice"/>
              </w:rPr>
              <w:t>Determined List</w:t>
            </w:r>
            <w:r w:rsidR="00E246E2">
              <w:rPr>
                <w:rStyle w:val="Enlacedelndice"/>
              </w:rPr>
              <w:tab/>
              <w:t>6</w:t>
            </w:r>
          </w:hyperlink>
          <w:r w:rsidR="00E246E2">
            <w:rPr>
              <w:rStyle w:val="Enlacedelndice"/>
            </w:rPr>
            <w:fldChar w:fldCharType="end"/>
          </w:r>
        </w:p>
      </w:sdtContent>
    </w:sdt>
    <w:p w14:paraId="009B786A" w14:textId="77777777" w:rsidR="00115CD6" w:rsidRDefault="00115CD6">
      <w:pPr>
        <w:spacing w:line="200" w:lineRule="exact"/>
        <w:rPr>
          <w:sz w:val="20"/>
        </w:rPr>
      </w:pPr>
    </w:p>
    <w:p w14:paraId="67672F68" w14:textId="77777777" w:rsidR="00115CD6" w:rsidRDefault="00E246E2">
      <w:pPr>
        <w:pStyle w:val="Ttulo1"/>
        <w:spacing w:before="478"/>
        <w:ind w:left="260" w:firstLine="0"/>
      </w:pPr>
      <w:bookmarkStart w:id="1" w:name="_TOC_250032"/>
      <w:proofErr w:type="spellStart"/>
      <w:r>
        <w:t>Revision</w:t>
      </w:r>
      <w:proofErr w:type="spellEnd"/>
      <w:r>
        <w:rPr>
          <w:spacing w:val="-3"/>
        </w:rPr>
        <w:t xml:space="preserve"> </w:t>
      </w:r>
      <w:bookmarkEnd w:id="1"/>
      <w:proofErr w:type="spellStart"/>
      <w:r>
        <w:t>History</w:t>
      </w:r>
      <w:proofErr w:type="spellEnd"/>
    </w:p>
    <w:p w14:paraId="7C928BC2" w14:textId="77777777" w:rsidR="00115CD6" w:rsidRDefault="00115CD6">
      <w:pPr>
        <w:pStyle w:val="Textoindependiente"/>
        <w:spacing w:before="4" w:after="1"/>
        <w:rPr>
          <w:rFonts w:ascii="Times New Roman" w:hAnsi="Times New Roman"/>
          <w:b/>
          <w:i w:val="0"/>
          <w:sz w:val="24"/>
        </w:rPr>
      </w:pPr>
    </w:p>
    <w:tbl>
      <w:tblPr>
        <w:tblStyle w:val="TableNormal"/>
        <w:tblW w:w="9860" w:type="dxa"/>
        <w:tblInd w:w="185" w:type="dxa"/>
        <w:tblLayout w:type="fixed"/>
        <w:tblCellMar>
          <w:left w:w="22" w:type="dxa"/>
          <w:right w:w="15" w:type="dxa"/>
        </w:tblCellMar>
        <w:tblLook w:val="01E0" w:firstRow="1" w:lastRow="1" w:firstColumn="1" w:lastColumn="1" w:noHBand="0" w:noVBand="0"/>
      </w:tblPr>
      <w:tblGrid>
        <w:gridCol w:w="2150"/>
        <w:gridCol w:w="1179"/>
        <w:gridCol w:w="4941"/>
        <w:gridCol w:w="1590"/>
      </w:tblGrid>
      <w:tr w:rsidR="00115CD6" w14:paraId="6A269072" w14:textId="77777777">
        <w:trPr>
          <w:trHeight w:val="335"/>
        </w:trPr>
        <w:tc>
          <w:tcPr>
            <w:tcW w:w="2150" w:type="dxa"/>
            <w:tcBorders>
              <w:top w:val="single" w:sz="18" w:space="0" w:color="000000"/>
              <w:left w:val="single" w:sz="18" w:space="0" w:color="000000"/>
              <w:bottom w:val="single" w:sz="18" w:space="0" w:color="000000"/>
              <w:right w:val="single" w:sz="12" w:space="0" w:color="000000"/>
            </w:tcBorders>
          </w:tcPr>
          <w:p w14:paraId="1D089B1F" w14:textId="77777777" w:rsidR="00115CD6" w:rsidRDefault="00E246E2">
            <w:pPr>
              <w:pStyle w:val="TableParagraph"/>
              <w:spacing w:before="11"/>
              <w:ind w:left="97"/>
              <w:rPr>
                <w:b/>
                <w:sz w:val="24"/>
              </w:rPr>
            </w:pPr>
            <w:proofErr w:type="spellStart"/>
            <w:r>
              <w:rPr>
                <w:b/>
                <w:sz w:val="24"/>
              </w:rPr>
              <w:t>Name</w:t>
            </w:r>
            <w:proofErr w:type="spellEnd"/>
          </w:p>
        </w:tc>
        <w:tc>
          <w:tcPr>
            <w:tcW w:w="1179" w:type="dxa"/>
            <w:tcBorders>
              <w:top w:val="single" w:sz="18" w:space="0" w:color="000000"/>
              <w:left w:val="single" w:sz="12" w:space="0" w:color="000000"/>
              <w:bottom w:val="single" w:sz="18" w:space="0" w:color="000000"/>
              <w:right w:val="single" w:sz="12" w:space="0" w:color="000000"/>
            </w:tcBorders>
          </w:tcPr>
          <w:p w14:paraId="6E33C1A9" w14:textId="77777777" w:rsidR="00115CD6" w:rsidRDefault="00E246E2">
            <w:pPr>
              <w:pStyle w:val="TableParagraph"/>
              <w:spacing w:before="11"/>
              <w:ind w:left="114"/>
              <w:rPr>
                <w:b/>
                <w:sz w:val="24"/>
              </w:rPr>
            </w:pPr>
            <w:r>
              <w:rPr>
                <w:b/>
                <w:sz w:val="24"/>
              </w:rPr>
              <w:t>Date</w:t>
            </w:r>
          </w:p>
        </w:tc>
        <w:tc>
          <w:tcPr>
            <w:tcW w:w="4940" w:type="dxa"/>
            <w:tcBorders>
              <w:top w:val="single" w:sz="18" w:space="0" w:color="000000"/>
              <w:left w:val="single" w:sz="12" w:space="0" w:color="000000"/>
              <w:bottom w:val="single" w:sz="18" w:space="0" w:color="000000"/>
              <w:right w:val="single" w:sz="12" w:space="0" w:color="000000"/>
            </w:tcBorders>
          </w:tcPr>
          <w:p w14:paraId="52996296" w14:textId="77777777" w:rsidR="00115CD6" w:rsidRDefault="00E246E2">
            <w:pPr>
              <w:pStyle w:val="TableParagraph"/>
              <w:spacing w:before="11"/>
              <w:ind w:left="104"/>
              <w:rPr>
                <w:b/>
                <w:sz w:val="24"/>
              </w:rPr>
            </w:pPr>
            <w:r>
              <w:rPr>
                <w:b/>
                <w:sz w:val="24"/>
              </w:rPr>
              <w:t>Reason</w:t>
            </w:r>
            <w:r>
              <w:rPr>
                <w:b/>
                <w:spacing w:val="-2"/>
                <w:sz w:val="24"/>
              </w:rPr>
              <w:t xml:space="preserve"> </w:t>
            </w:r>
            <w:proofErr w:type="spellStart"/>
            <w:r>
              <w:rPr>
                <w:b/>
                <w:sz w:val="24"/>
              </w:rPr>
              <w:t>For</w:t>
            </w:r>
            <w:proofErr w:type="spellEnd"/>
            <w:r>
              <w:rPr>
                <w:b/>
                <w:spacing w:val="-2"/>
                <w:sz w:val="24"/>
              </w:rPr>
              <w:t xml:space="preserve"> </w:t>
            </w:r>
            <w:proofErr w:type="spellStart"/>
            <w:r>
              <w:rPr>
                <w:b/>
                <w:sz w:val="24"/>
              </w:rPr>
              <w:t>Changes</w:t>
            </w:r>
            <w:proofErr w:type="spellEnd"/>
          </w:p>
        </w:tc>
        <w:tc>
          <w:tcPr>
            <w:tcW w:w="1590" w:type="dxa"/>
            <w:tcBorders>
              <w:top w:val="single" w:sz="18" w:space="0" w:color="000000"/>
              <w:left w:val="single" w:sz="12" w:space="0" w:color="000000"/>
              <w:bottom w:val="single" w:sz="18" w:space="0" w:color="000000"/>
              <w:right w:val="single" w:sz="18" w:space="0" w:color="000000"/>
            </w:tcBorders>
          </w:tcPr>
          <w:p w14:paraId="6167E770" w14:textId="77777777" w:rsidR="00115CD6" w:rsidRDefault="00E246E2">
            <w:pPr>
              <w:pStyle w:val="TableParagraph"/>
              <w:spacing w:before="11"/>
              <w:ind w:left="114"/>
              <w:rPr>
                <w:b/>
                <w:sz w:val="24"/>
              </w:rPr>
            </w:pPr>
            <w:proofErr w:type="spellStart"/>
            <w:r>
              <w:rPr>
                <w:b/>
                <w:sz w:val="24"/>
              </w:rPr>
              <w:t>Version</w:t>
            </w:r>
            <w:proofErr w:type="spellEnd"/>
          </w:p>
        </w:tc>
      </w:tr>
      <w:tr w:rsidR="00115CD6" w14:paraId="73525056" w14:textId="77777777">
        <w:trPr>
          <w:trHeight w:val="352"/>
        </w:trPr>
        <w:tc>
          <w:tcPr>
            <w:tcW w:w="2150" w:type="dxa"/>
            <w:tcBorders>
              <w:top w:val="single" w:sz="18" w:space="0" w:color="000000"/>
              <w:left w:val="single" w:sz="18" w:space="0" w:color="000000"/>
              <w:bottom w:val="single" w:sz="12" w:space="0" w:color="000000"/>
              <w:right w:val="single" w:sz="12" w:space="0" w:color="000000"/>
            </w:tcBorders>
          </w:tcPr>
          <w:p w14:paraId="648060AB" w14:textId="77777777" w:rsidR="00115CD6" w:rsidRDefault="00115CD6">
            <w:pPr>
              <w:pStyle w:val="TableParagraph"/>
            </w:pPr>
          </w:p>
        </w:tc>
        <w:tc>
          <w:tcPr>
            <w:tcW w:w="1179" w:type="dxa"/>
            <w:tcBorders>
              <w:top w:val="single" w:sz="18" w:space="0" w:color="000000"/>
              <w:left w:val="single" w:sz="12" w:space="0" w:color="000000"/>
              <w:bottom w:val="single" w:sz="12" w:space="0" w:color="000000"/>
              <w:right w:val="single" w:sz="12" w:space="0" w:color="000000"/>
            </w:tcBorders>
          </w:tcPr>
          <w:p w14:paraId="2C09789B" w14:textId="77777777" w:rsidR="00115CD6" w:rsidRDefault="00115CD6">
            <w:pPr>
              <w:pStyle w:val="TableParagraph"/>
            </w:pPr>
          </w:p>
        </w:tc>
        <w:tc>
          <w:tcPr>
            <w:tcW w:w="4940" w:type="dxa"/>
            <w:tcBorders>
              <w:top w:val="single" w:sz="18" w:space="0" w:color="000000"/>
              <w:left w:val="single" w:sz="12" w:space="0" w:color="000000"/>
              <w:bottom w:val="single" w:sz="12" w:space="0" w:color="000000"/>
              <w:right w:val="single" w:sz="12" w:space="0" w:color="000000"/>
            </w:tcBorders>
          </w:tcPr>
          <w:p w14:paraId="0264AF26" w14:textId="77777777" w:rsidR="00115CD6" w:rsidRDefault="00115CD6">
            <w:pPr>
              <w:pStyle w:val="TableParagraph"/>
            </w:pPr>
          </w:p>
        </w:tc>
        <w:tc>
          <w:tcPr>
            <w:tcW w:w="1590" w:type="dxa"/>
            <w:tcBorders>
              <w:top w:val="single" w:sz="18" w:space="0" w:color="000000"/>
              <w:left w:val="single" w:sz="12" w:space="0" w:color="000000"/>
              <w:bottom w:val="single" w:sz="12" w:space="0" w:color="000000"/>
              <w:right w:val="single" w:sz="18" w:space="0" w:color="000000"/>
            </w:tcBorders>
          </w:tcPr>
          <w:p w14:paraId="6B9FFA4D" w14:textId="77777777" w:rsidR="00115CD6" w:rsidRDefault="00115CD6">
            <w:pPr>
              <w:pStyle w:val="TableParagraph"/>
            </w:pPr>
          </w:p>
        </w:tc>
      </w:tr>
    </w:tbl>
    <w:p w14:paraId="37E0E775" w14:textId="77777777" w:rsidR="00115CD6" w:rsidRDefault="00115CD6">
      <w:pPr>
        <w:sectPr w:rsidR="00115CD6" w:rsidSect="00AE0047">
          <w:headerReference w:type="default" r:id="rId7"/>
          <w:pgSz w:w="12240" w:h="15840"/>
          <w:pgMar w:top="1400" w:right="880" w:bottom="280" w:left="1180" w:header="795" w:footer="0" w:gutter="0"/>
          <w:pgNumType w:start="2"/>
          <w:cols w:space="720"/>
          <w:formProt w:val="0"/>
          <w:docGrid w:linePitch="100" w:charSpace="4096"/>
        </w:sectPr>
      </w:pPr>
    </w:p>
    <w:p w14:paraId="4A1C42DA" w14:textId="77777777" w:rsidR="00115CD6" w:rsidRDefault="00115CD6">
      <w:pPr>
        <w:pStyle w:val="Textoindependiente"/>
        <w:spacing w:before="11"/>
        <w:rPr>
          <w:rFonts w:ascii="Times New Roman" w:hAnsi="Times New Roman"/>
          <w:b/>
          <w:i w:val="0"/>
          <w:sz w:val="2"/>
        </w:rPr>
      </w:pPr>
    </w:p>
    <w:tbl>
      <w:tblPr>
        <w:tblStyle w:val="TableNormal"/>
        <w:tblW w:w="9860" w:type="dxa"/>
        <w:tblInd w:w="185" w:type="dxa"/>
        <w:tblLayout w:type="fixed"/>
        <w:tblCellMar>
          <w:left w:w="22" w:type="dxa"/>
          <w:right w:w="15" w:type="dxa"/>
        </w:tblCellMar>
        <w:tblLook w:val="01E0" w:firstRow="1" w:lastRow="1" w:firstColumn="1" w:lastColumn="1" w:noHBand="0" w:noVBand="0"/>
      </w:tblPr>
      <w:tblGrid>
        <w:gridCol w:w="2150"/>
        <w:gridCol w:w="1179"/>
        <w:gridCol w:w="4941"/>
        <w:gridCol w:w="1590"/>
      </w:tblGrid>
      <w:tr w:rsidR="00115CD6" w14:paraId="143F98A6" w14:textId="77777777">
        <w:trPr>
          <w:trHeight w:val="352"/>
        </w:trPr>
        <w:tc>
          <w:tcPr>
            <w:tcW w:w="2150" w:type="dxa"/>
            <w:tcBorders>
              <w:top w:val="single" w:sz="12" w:space="0" w:color="000000"/>
              <w:left w:val="single" w:sz="18" w:space="0" w:color="000000"/>
              <w:bottom w:val="single" w:sz="18" w:space="0" w:color="000000"/>
              <w:right w:val="single" w:sz="12" w:space="0" w:color="000000"/>
            </w:tcBorders>
          </w:tcPr>
          <w:p w14:paraId="393D8CBF" w14:textId="77777777" w:rsidR="00115CD6" w:rsidRDefault="00115CD6">
            <w:pPr>
              <w:pStyle w:val="TableParagraph"/>
              <w:rPr>
                <w:sz w:val="20"/>
              </w:rPr>
            </w:pPr>
          </w:p>
        </w:tc>
        <w:tc>
          <w:tcPr>
            <w:tcW w:w="1179" w:type="dxa"/>
            <w:tcBorders>
              <w:top w:val="single" w:sz="12" w:space="0" w:color="000000"/>
              <w:left w:val="single" w:sz="12" w:space="0" w:color="000000"/>
              <w:bottom w:val="single" w:sz="18" w:space="0" w:color="000000"/>
              <w:right w:val="single" w:sz="12" w:space="0" w:color="000000"/>
            </w:tcBorders>
          </w:tcPr>
          <w:p w14:paraId="094D5647" w14:textId="77777777" w:rsidR="00115CD6" w:rsidRDefault="00115CD6">
            <w:pPr>
              <w:pStyle w:val="TableParagraph"/>
              <w:rPr>
                <w:sz w:val="20"/>
              </w:rPr>
            </w:pPr>
          </w:p>
        </w:tc>
        <w:tc>
          <w:tcPr>
            <w:tcW w:w="4940" w:type="dxa"/>
            <w:tcBorders>
              <w:top w:val="single" w:sz="12" w:space="0" w:color="000000"/>
              <w:left w:val="single" w:sz="12" w:space="0" w:color="000000"/>
              <w:bottom w:val="single" w:sz="18" w:space="0" w:color="000000"/>
              <w:right w:val="single" w:sz="12" w:space="0" w:color="000000"/>
            </w:tcBorders>
          </w:tcPr>
          <w:p w14:paraId="76F3A1EE" w14:textId="77777777" w:rsidR="00115CD6" w:rsidRDefault="00115CD6">
            <w:pPr>
              <w:pStyle w:val="TableParagraph"/>
              <w:rPr>
                <w:sz w:val="20"/>
              </w:rPr>
            </w:pPr>
          </w:p>
        </w:tc>
        <w:tc>
          <w:tcPr>
            <w:tcW w:w="1590" w:type="dxa"/>
            <w:tcBorders>
              <w:top w:val="single" w:sz="12" w:space="0" w:color="000000"/>
              <w:left w:val="single" w:sz="12" w:space="0" w:color="000000"/>
              <w:bottom w:val="single" w:sz="18" w:space="0" w:color="000000"/>
              <w:right w:val="single" w:sz="18" w:space="0" w:color="000000"/>
            </w:tcBorders>
          </w:tcPr>
          <w:p w14:paraId="7B9813E1" w14:textId="77777777" w:rsidR="00115CD6" w:rsidRDefault="00115CD6">
            <w:pPr>
              <w:pStyle w:val="TableParagraph"/>
              <w:rPr>
                <w:sz w:val="20"/>
              </w:rPr>
            </w:pPr>
          </w:p>
        </w:tc>
      </w:tr>
    </w:tbl>
    <w:p w14:paraId="66CFE029" w14:textId="77777777" w:rsidR="00115CD6" w:rsidRDefault="00115CD6">
      <w:pPr>
        <w:sectPr w:rsidR="00115CD6" w:rsidSect="00AE0047">
          <w:headerReference w:type="default" r:id="rId8"/>
          <w:pgSz w:w="12240" w:h="15840"/>
          <w:pgMar w:top="1400" w:right="880" w:bottom="280" w:left="1180" w:header="795" w:footer="0" w:gutter="0"/>
          <w:cols w:space="720"/>
          <w:formProt w:val="0"/>
          <w:docGrid w:linePitch="100" w:charSpace="4096"/>
        </w:sectPr>
      </w:pPr>
    </w:p>
    <w:p w14:paraId="4FD76627" w14:textId="77777777" w:rsidR="00115CD6" w:rsidRDefault="00115CD6">
      <w:pPr>
        <w:pStyle w:val="Textoindependiente"/>
        <w:rPr>
          <w:rFonts w:ascii="Times New Roman" w:hAnsi="Times New Roman"/>
          <w:b/>
          <w:i w:val="0"/>
          <w:sz w:val="20"/>
        </w:rPr>
      </w:pPr>
    </w:p>
    <w:p w14:paraId="1576B72B" w14:textId="77777777" w:rsidR="00115CD6" w:rsidRDefault="00115CD6">
      <w:pPr>
        <w:pStyle w:val="Textoindependiente"/>
        <w:spacing w:before="3"/>
        <w:rPr>
          <w:rFonts w:ascii="Times New Roman" w:hAnsi="Times New Roman"/>
          <w:b/>
          <w:i w:val="0"/>
        </w:rPr>
      </w:pPr>
    </w:p>
    <w:p w14:paraId="065DADAA" w14:textId="77777777" w:rsidR="00115CD6" w:rsidRDefault="00E246E2">
      <w:pPr>
        <w:pStyle w:val="Ttulo1"/>
        <w:numPr>
          <w:ilvl w:val="0"/>
          <w:numId w:val="1"/>
        </w:numPr>
        <w:tabs>
          <w:tab w:val="left" w:pos="835"/>
          <w:tab w:val="left" w:pos="836"/>
        </w:tabs>
        <w:spacing w:before="10"/>
      </w:pPr>
      <w:bookmarkStart w:id="2" w:name="_TOC_250031"/>
      <w:bookmarkEnd w:id="2"/>
      <w:proofErr w:type="spellStart"/>
      <w:r>
        <w:t>Introduction</w:t>
      </w:r>
      <w:proofErr w:type="spellEnd"/>
    </w:p>
    <w:p w14:paraId="52DBF958" w14:textId="77777777" w:rsidR="00115CD6" w:rsidRDefault="00E246E2">
      <w:pPr>
        <w:pStyle w:val="Ttulo2"/>
        <w:numPr>
          <w:ilvl w:val="1"/>
          <w:numId w:val="1"/>
        </w:numPr>
        <w:tabs>
          <w:tab w:val="left" w:pos="835"/>
          <w:tab w:val="left" w:pos="836"/>
        </w:tabs>
        <w:spacing w:before="302"/>
      </w:pPr>
      <w:bookmarkStart w:id="3" w:name="_TOC_250030"/>
      <w:bookmarkEnd w:id="3"/>
      <w:proofErr w:type="spellStart"/>
      <w:r>
        <w:t>Purpose</w:t>
      </w:r>
      <w:proofErr w:type="spellEnd"/>
    </w:p>
    <w:p w14:paraId="5BF993B6" w14:textId="77777777" w:rsidR="00115CD6" w:rsidRDefault="00E246E2">
      <w:pPr>
        <w:pStyle w:val="Textoindependiente"/>
        <w:spacing w:before="9"/>
        <w:ind w:left="116"/>
        <w:rPr>
          <w:bCs/>
          <w:i w:val="0"/>
        </w:rPr>
      </w:pPr>
      <w:r>
        <w:rPr>
          <w:bCs/>
          <w:i w:val="0"/>
        </w:rPr>
        <w:t xml:space="preserve">Esta Software </w:t>
      </w:r>
      <w:proofErr w:type="spellStart"/>
      <w:r>
        <w:rPr>
          <w:bCs/>
          <w:i w:val="0"/>
        </w:rPr>
        <w:t>Requirement</w:t>
      </w:r>
      <w:proofErr w:type="spellEnd"/>
      <w:r>
        <w:rPr>
          <w:bCs/>
          <w:i w:val="0"/>
        </w:rPr>
        <w:t xml:space="preserve"> </w:t>
      </w:r>
      <w:proofErr w:type="spellStart"/>
      <w:r>
        <w:rPr>
          <w:bCs/>
          <w:i w:val="0"/>
        </w:rPr>
        <w:t>Specification</w:t>
      </w:r>
      <w:proofErr w:type="spellEnd"/>
      <w:r>
        <w:rPr>
          <w:bCs/>
          <w:i w:val="0"/>
        </w:rPr>
        <w:t xml:space="preserve"> (SRS) define con detalle la estructura, especificaciones, requerimientos funcionales y no funcionales, y el dominio del proyecto Road </w:t>
      </w:r>
      <w:proofErr w:type="spellStart"/>
      <w:r>
        <w:rPr>
          <w:bCs/>
          <w:i w:val="0"/>
        </w:rPr>
        <w:t>to</w:t>
      </w:r>
      <w:proofErr w:type="spellEnd"/>
      <w:r>
        <w:rPr>
          <w:bCs/>
          <w:i w:val="0"/>
        </w:rPr>
        <w:t xml:space="preserve"> Senior. Este documento está centrado en orientar tanto a desarrolladores como a usuarios.</w:t>
      </w:r>
    </w:p>
    <w:p w14:paraId="10A498CB" w14:textId="77777777" w:rsidR="00115CD6" w:rsidRDefault="00115CD6">
      <w:pPr>
        <w:pStyle w:val="Textoindependiente"/>
        <w:spacing w:before="9"/>
        <w:ind w:left="116"/>
        <w:rPr>
          <w:bCs/>
          <w:i w:val="0"/>
        </w:rPr>
      </w:pPr>
    </w:p>
    <w:p w14:paraId="158657E6" w14:textId="77777777" w:rsidR="00115CD6" w:rsidRDefault="00E246E2">
      <w:pPr>
        <w:pStyle w:val="Textoindependiente"/>
        <w:spacing w:before="9"/>
        <w:ind w:left="116"/>
        <w:rPr>
          <w:bCs/>
          <w:i w:val="0"/>
        </w:rPr>
      </w:pPr>
      <w:r>
        <w:rPr>
          <w:bCs/>
          <w:i w:val="0"/>
        </w:rPr>
        <w:t xml:space="preserve">El propósito del proyecto Road </w:t>
      </w:r>
      <w:proofErr w:type="spellStart"/>
      <w:r>
        <w:rPr>
          <w:bCs/>
          <w:i w:val="0"/>
        </w:rPr>
        <w:t>to</w:t>
      </w:r>
      <w:proofErr w:type="spellEnd"/>
      <w:r>
        <w:rPr>
          <w:bCs/>
          <w:i w:val="0"/>
        </w:rPr>
        <w:t xml:space="preserve"> Senior es desarrollar un software de trivia sobre programación inspirado en Duolingo. Su público objetivo son principalmente estudiantes y entusiastas que deseen poner a prueba y mejorar sus conocimientos sobre conceptos generales de programación y del lenguaje Python.</w:t>
      </w:r>
    </w:p>
    <w:p w14:paraId="5DE6D637" w14:textId="77777777" w:rsidR="00115CD6" w:rsidRDefault="00115CD6">
      <w:pPr>
        <w:pStyle w:val="Textoindependiente"/>
        <w:spacing w:before="9"/>
        <w:ind w:left="116"/>
        <w:rPr>
          <w:bCs/>
          <w:i w:val="0"/>
        </w:rPr>
      </w:pPr>
    </w:p>
    <w:p w14:paraId="7BB4D6A4" w14:textId="77777777" w:rsidR="00115CD6" w:rsidRDefault="00E246E2">
      <w:pPr>
        <w:pStyle w:val="Textoindependiente"/>
        <w:spacing w:before="9"/>
        <w:ind w:left="116"/>
        <w:rPr>
          <w:bCs/>
          <w:i w:val="0"/>
        </w:rPr>
      </w:pPr>
      <w:r>
        <w:rPr>
          <w:bCs/>
          <w:i w:val="0"/>
        </w:rPr>
        <w:t>Desde conceptos fundamentales hasta temas más avanzados, cada etapa desafiará a los usuarios con preguntas diseñadas para evaluar y ampliar su conocimiento en el lenguaje.</w:t>
      </w:r>
    </w:p>
    <w:p w14:paraId="639B4989" w14:textId="77777777" w:rsidR="00115CD6" w:rsidRDefault="00115CD6">
      <w:pPr>
        <w:pStyle w:val="Textoindependiente"/>
        <w:spacing w:before="1"/>
        <w:rPr>
          <w:sz w:val="23"/>
        </w:rPr>
      </w:pPr>
    </w:p>
    <w:p w14:paraId="576105A1" w14:textId="77777777" w:rsidR="00115CD6" w:rsidRDefault="00E246E2">
      <w:pPr>
        <w:pStyle w:val="Ttulo2"/>
        <w:numPr>
          <w:ilvl w:val="1"/>
          <w:numId w:val="1"/>
        </w:numPr>
        <w:tabs>
          <w:tab w:val="left" w:pos="835"/>
          <w:tab w:val="left" w:pos="836"/>
        </w:tabs>
      </w:pPr>
      <w:bookmarkStart w:id="4" w:name="_TOC_250029"/>
      <w:proofErr w:type="spellStart"/>
      <w:r>
        <w:t>Document</w:t>
      </w:r>
      <w:proofErr w:type="spellEnd"/>
      <w:r>
        <w:rPr>
          <w:spacing w:val="-14"/>
        </w:rPr>
        <w:t xml:space="preserve"> </w:t>
      </w:r>
      <w:bookmarkEnd w:id="4"/>
      <w:proofErr w:type="spellStart"/>
      <w:r>
        <w:t>Conventions</w:t>
      </w:r>
      <w:proofErr w:type="spellEnd"/>
    </w:p>
    <w:p w14:paraId="4021CACE" w14:textId="77777777" w:rsidR="00115CD6" w:rsidRDefault="00115CD6">
      <w:pPr>
        <w:pStyle w:val="Ttulo2"/>
        <w:tabs>
          <w:tab w:val="left" w:pos="835"/>
          <w:tab w:val="left" w:pos="836"/>
        </w:tabs>
      </w:pPr>
    </w:p>
    <w:tbl>
      <w:tblPr>
        <w:tblStyle w:val="Tablaconcuadrcula"/>
        <w:tblW w:w="10280" w:type="dxa"/>
        <w:tblInd w:w="116" w:type="dxa"/>
        <w:tblLayout w:type="fixed"/>
        <w:tblLook w:val="04A0" w:firstRow="1" w:lastRow="0" w:firstColumn="1" w:lastColumn="0" w:noHBand="0" w:noVBand="1"/>
      </w:tblPr>
      <w:tblGrid>
        <w:gridCol w:w="5139"/>
        <w:gridCol w:w="5141"/>
      </w:tblGrid>
      <w:tr w:rsidR="00115CD6" w14:paraId="6CD5A2F8" w14:textId="77777777">
        <w:tc>
          <w:tcPr>
            <w:tcW w:w="5139" w:type="dxa"/>
          </w:tcPr>
          <w:p w14:paraId="6B6E0817" w14:textId="77777777" w:rsidR="00115CD6" w:rsidRDefault="00E246E2">
            <w:pPr>
              <w:pStyle w:val="Textoindependiente"/>
              <w:spacing w:before="9"/>
              <w:rPr>
                <w:b/>
                <w:i w:val="0"/>
              </w:rPr>
            </w:pPr>
            <w:r>
              <w:rPr>
                <w:b/>
                <w:i w:val="0"/>
              </w:rPr>
              <w:t>Término</w:t>
            </w:r>
          </w:p>
        </w:tc>
        <w:tc>
          <w:tcPr>
            <w:tcW w:w="5140" w:type="dxa"/>
          </w:tcPr>
          <w:p w14:paraId="77395097" w14:textId="77777777" w:rsidR="00115CD6" w:rsidRDefault="00E246E2">
            <w:pPr>
              <w:pStyle w:val="Textoindependiente"/>
              <w:spacing w:before="9"/>
              <w:rPr>
                <w:b/>
                <w:i w:val="0"/>
              </w:rPr>
            </w:pPr>
            <w:r>
              <w:rPr>
                <w:b/>
                <w:i w:val="0"/>
              </w:rPr>
              <w:t>Significado</w:t>
            </w:r>
          </w:p>
        </w:tc>
      </w:tr>
      <w:tr w:rsidR="00115CD6" w14:paraId="0E48CC8A" w14:textId="77777777">
        <w:tc>
          <w:tcPr>
            <w:tcW w:w="5139" w:type="dxa"/>
          </w:tcPr>
          <w:p w14:paraId="5AD9F682" w14:textId="77777777" w:rsidR="00115CD6" w:rsidRDefault="00E246E2">
            <w:pPr>
              <w:pStyle w:val="Textoindependiente"/>
              <w:spacing w:before="9"/>
              <w:rPr>
                <w:bCs/>
                <w:i w:val="0"/>
              </w:rPr>
            </w:pPr>
            <w:r>
              <w:rPr>
                <w:bCs/>
                <w:i w:val="0"/>
              </w:rPr>
              <w:t>Trivia</w:t>
            </w:r>
          </w:p>
        </w:tc>
        <w:tc>
          <w:tcPr>
            <w:tcW w:w="5140" w:type="dxa"/>
          </w:tcPr>
          <w:p w14:paraId="76D2C126" w14:textId="77777777" w:rsidR="00115CD6" w:rsidRDefault="00823732">
            <w:pPr>
              <w:pStyle w:val="Textoindependiente"/>
              <w:spacing w:before="9"/>
              <w:rPr>
                <w:bCs/>
                <w:i w:val="0"/>
                <w:iCs w:val="0"/>
              </w:rPr>
            </w:pPr>
            <w:r>
              <w:rPr>
                <w:bCs/>
                <w:i w:val="0"/>
                <w:iCs w:val="0"/>
              </w:rPr>
              <w:t>Sistema</w:t>
            </w:r>
            <w:r w:rsidR="00D21A8A">
              <w:rPr>
                <w:bCs/>
                <w:i w:val="0"/>
                <w:iCs w:val="0"/>
              </w:rPr>
              <w:t xml:space="preserve"> que permite evaluar conocimientos a través de preguntas.</w:t>
            </w:r>
          </w:p>
        </w:tc>
      </w:tr>
      <w:tr w:rsidR="00115CD6" w14:paraId="25AF53BB" w14:textId="77777777">
        <w:tc>
          <w:tcPr>
            <w:tcW w:w="5139" w:type="dxa"/>
          </w:tcPr>
          <w:p w14:paraId="19DB75D2" w14:textId="77777777" w:rsidR="00115CD6" w:rsidRDefault="00E246E2">
            <w:pPr>
              <w:pStyle w:val="Textoindependiente"/>
              <w:spacing w:before="9"/>
              <w:rPr>
                <w:bCs/>
                <w:i w:val="0"/>
              </w:rPr>
            </w:pPr>
            <w:r>
              <w:rPr>
                <w:bCs/>
                <w:i w:val="0"/>
              </w:rPr>
              <w:t>Etapa</w:t>
            </w:r>
          </w:p>
        </w:tc>
        <w:tc>
          <w:tcPr>
            <w:tcW w:w="5140" w:type="dxa"/>
          </w:tcPr>
          <w:p w14:paraId="1343A8CC" w14:textId="77777777" w:rsidR="00115CD6" w:rsidRDefault="00E246E2">
            <w:pPr>
              <w:pStyle w:val="Textoindependiente"/>
              <w:spacing w:before="9"/>
              <w:rPr>
                <w:bCs/>
                <w:i w:val="0"/>
                <w:iCs w:val="0"/>
              </w:rPr>
            </w:pPr>
            <w:r>
              <w:rPr>
                <w:bCs/>
                <w:i w:val="0"/>
                <w:iCs w:val="0"/>
              </w:rPr>
              <w:t>Nivel específico de habilidad y comprensión en Python que los usuarios pueden alcanzar a medida que avanzan en su aprendizaje.</w:t>
            </w:r>
          </w:p>
        </w:tc>
      </w:tr>
      <w:tr w:rsidR="00115CD6" w14:paraId="104AA029" w14:textId="77777777">
        <w:tc>
          <w:tcPr>
            <w:tcW w:w="5139" w:type="dxa"/>
          </w:tcPr>
          <w:p w14:paraId="522BFA8F" w14:textId="77777777" w:rsidR="00115CD6" w:rsidRDefault="00E246E2">
            <w:pPr>
              <w:pStyle w:val="Textoindependiente"/>
              <w:spacing w:before="9"/>
              <w:rPr>
                <w:bCs/>
                <w:i w:val="0"/>
              </w:rPr>
            </w:pPr>
            <w:r>
              <w:rPr>
                <w:bCs/>
                <w:i w:val="0"/>
              </w:rPr>
              <w:t>Progreso</w:t>
            </w:r>
          </w:p>
        </w:tc>
        <w:tc>
          <w:tcPr>
            <w:tcW w:w="5140" w:type="dxa"/>
          </w:tcPr>
          <w:p w14:paraId="7C3820AE" w14:textId="77777777" w:rsidR="00115CD6" w:rsidRDefault="00E246E2">
            <w:pPr>
              <w:pStyle w:val="Textoindependiente"/>
              <w:spacing w:before="9"/>
              <w:rPr>
                <w:bCs/>
                <w:i w:val="0"/>
                <w:iCs w:val="0"/>
              </w:rPr>
            </w:pPr>
            <w:r>
              <w:rPr>
                <w:bCs/>
                <w:i w:val="0"/>
                <w:iCs w:val="0"/>
              </w:rPr>
              <w:t>Sistema de etapas y logros.</w:t>
            </w:r>
          </w:p>
        </w:tc>
      </w:tr>
      <w:tr w:rsidR="00115CD6" w14:paraId="691BDC57" w14:textId="77777777">
        <w:tc>
          <w:tcPr>
            <w:tcW w:w="5139" w:type="dxa"/>
          </w:tcPr>
          <w:p w14:paraId="19EEFC92" w14:textId="77777777" w:rsidR="00115CD6" w:rsidRDefault="00E246E2">
            <w:pPr>
              <w:pStyle w:val="Textoindependiente"/>
              <w:spacing w:before="9"/>
              <w:rPr>
                <w:bCs/>
                <w:i w:val="0"/>
              </w:rPr>
            </w:pPr>
            <w:r>
              <w:rPr>
                <w:bCs/>
                <w:i w:val="0"/>
              </w:rPr>
              <w:t>Ranking</w:t>
            </w:r>
          </w:p>
        </w:tc>
        <w:tc>
          <w:tcPr>
            <w:tcW w:w="5140" w:type="dxa"/>
          </w:tcPr>
          <w:p w14:paraId="005C1EF2" w14:textId="77777777" w:rsidR="00115CD6" w:rsidRDefault="00E246E2">
            <w:pPr>
              <w:pStyle w:val="Textoindependiente"/>
              <w:spacing w:before="9"/>
              <w:rPr>
                <w:bCs/>
                <w:i w:val="0"/>
                <w:iCs w:val="0"/>
              </w:rPr>
            </w:pPr>
            <w:r>
              <w:rPr>
                <w:bCs/>
                <w:i w:val="0"/>
                <w:iCs w:val="0"/>
              </w:rPr>
              <w:t>Tabla comparativa del progreso de los usuarios de la aplicación.</w:t>
            </w:r>
          </w:p>
        </w:tc>
      </w:tr>
    </w:tbl>
    <w:p w14:paraId="6CE0D8CF" w14:textId="77777777" w:rsidR="00115CD6" w:rsidRPr="0059445C" w:rsidRDefault="00115CD6">
      <w:pPr>
        <w:pStyle w:val="Textoindependiente"/>
        <w:spacing w:before="2"/>
        <w:rPr>
          <w:sz w:val="23"/>
        </w:rPr>
      </w:pPr>
    </w:p>
    <w:p w14:paraId="08EA784F" w14:textId="77777777" w:rsidR="00115CD6" w:rsidRDefault="00E246E2">
      <w:pPr>
        <w:pStyle w:val="Ttulo2"/>
        <w:numPr>
          <w:ilvl w:val="1"/>
          <w:numId w:val="1"/>
        </w:numPr>
        <w:tabs>
          <w:tab w:val="left" w:pos="835"/>
          <w:tab w:val="left" w:pos="836"/>
        </w:tabs>
        <w:rPr>
          <w:lang w:val="en-US"/>
        </w:rPr>
      </w:pPr>
      <w:bookmarkStart w:id="5" w:name="_TOC_250028"/>
      <w:r>
        <w:rPr>
          <w:lang w:val="en-US"/>
        </w:rPr>
        <w:t>Intended</w:t>
      </w:r>
      <w:r>
        <w:rPr>
          <w:spacing w:val="-10"/>
          <w:lang w:val="en-US"/>
        </w:rPr>
        <w:t xml:space="preserve"> </w:t>
      </w:r>
      <w:r>
        <w:rPr>
          <w:lang w:val="en-US"/>
        </w:rPr>
        <w:t>Audience</w:t>
      </w:r>
      <w:r>
        <w:rPr>
          <w:spacing w:val="-10"/>
          <w:lang w:val="en-US"/>
        </w:rPr>
        <w:t xml:space="preserve"> </w:t>
      </w:r>
      <w:r>
        <w:rPr>
          <w:lang w:val="en-US"/>
        </w:rPr>
        <w:t>and</w:t>
      </w:r>
      <w:r>
        <w:rPr>
          <w:spacing w:val="-9"/>
          <w:lang w:val="en-US"/>
        </w:rPr>
        <w:t xml:space="preserve"> </w:t>
      </w:r>
      <w:r>
        <w:rPr>
          <w:lang w:val="en-US"/>
        </w:rPr>
        <w:t>Reading</w:t>
      </w:r>
      <w:r>
        <w:rPr>
          <w:spacing w:val="-10"/>
          <w:lang w:val="en-US"/>
        </w:rPr>
        <w:t xml:space="preserve"> </w:t>
      </w:r>
      <w:bookmarkEnd w:id="5"/>
      <w:r>
        <w:rPr>
          <w:lang w:val="en-US"/>
        </w:rPr>
        <w:t>Suggestions</w:t>
      </w:r>
    </w:p>
    <w:p w14:paraId="261632F6" w14:textId="77777777" w:rsidR="00115CD6" w:rsidRDefault="00E246E2">
      <w:pPr>
        <w:pStyle w:val="Textoindependiente"/>
        <w:spacing w:before="9"/>
        <w:rPr>
          <w:bCs/>
          <w:i w:val="0"/>
        </w:rPr>
      </w:pPr>
      <w:r w:rsidRPr="0059445C">
        <w:rPr>
          <w:bCs/>
          <w:i w:val="0"/>
        </w:rPr>
        <w:br/>
      </w:r>
      <w:r>
        <w:rPr>
          <w:bCs/>
          <w:i w:val="0"/>
        </w:rPr>
        <w:t xml:space="preserve">Este documento está dirigido a todas las personas involucradas en la supervisión o participación en el proyecto Road </w:t>
      </w:r>
      <w:proofErr w:type="spellStart"/>
      <w:r>
        <w:rPr>
          <w:bCs/>
          <w:i w:val="0"/>
        </w:rPr>
        <w:t>to</w:t>
      </w:r>
      <w:proofErr w:type="spellEnd"/>
      <w:r>
        <w:rPr>
          <w:bCs/>
          <w:i w:val="0"/>
        </w:rPr>
        <w:t xml:space="preserve"> Senior. El documento brinda una breve introducción al proyecto, a sus objetivos y distintos tipos de requerimientos.</w:t>
      </w:r>
    </w:p>
    <w:p w14:paraId="3CADCD0D" w14:textId="77777777" w:rsidR="00115CD6" w:rsidRDefault="00115CD6">
      <w:pPr>
        <w:pStyle w:val="Textoindependiente"/>
        <w:spacing w:before="1"/>
        <w:rPr>
          <w:sz w:val="23"/>
        </w:rPr>
      </w:pPr>
    </w:p>
    <w:p w14:paraId="72A042B6" w14:textId="77777777" w:rsidR="00115CD6" w:rsidRDefault="00E246E2">
      <w:pPr>
        <w:pStyle w:val="Ttulo2"/>
        <w:numPr>
          <w:ilvl w:val="1"/>
          <w:numId w:val="1"/>
        </w:numPr>
        <w:tabs>
          <w:tab w:val="left" w:pos="835"/>
          <w:tab w:val="left" w:pos="836"/>
        </w:tabs>
      </w:pPr>
      <w:bookmarkStart w:id="6" w:name="_TOC_250027"/>
      <w:proofErr w:type="spellStart"/>
      <w:r>
        <w:t>Product</w:t>
      </w:r>
      <w:proofErr w:type="spellEnd"/>
      <w:r>
        <w:rPr>
          <w:spacing w:val="-8"/>
        </w:rPr>
        <w:t xml:space="preserve"> </w:t>
      </w:r>
      <w:bookmarkEnd w:id="6"/>
      <w:proofErr w:type="spellStart"/>
      <w:r>
        <w:t>Scope</w:t>
      </w:r>
      <w:proofErr w:type="spellEnd"/>
    </w:p>
    <w:p w14:paraId="092C3BE7" w14:textId="77777777" w:rsidR="00115CD6" w:rsidRDefault="00115CD6">
      <w:pPr>
        <w:pStyle w:val="Textoindependiente"/>
        <w:spacing w:before="9"/>
        <w:rPr>
          <w:rFonts w:ascii="Times New Roman" w:hAnsi="Times New Roman"/>
          <w:b/>
          <w:i w:val="0"/>
          <w:sz w:val="26"/>
        </w:rPr>
      </w:pPr>
    </w:p>
    <w:p w14:paraId="0102C318" w14:textId="77777777" w:rsidR="00115CD6" w:rsidRDefault="00E246E2">
      <w:pPr>
        <w:pStyle w:val="Textoindependiente"/>
        <w:spacing w:before="1"/>
        <w:rPr>
          <w:i w:val="0"/>
        </w:rPr>
      </w:pPr>
      <w:r>
        <w:rPr>
          <w:i w:val="0"/>
        </w:rPr>
        <w:t xml:space="preserve">El proyecto "Road </w:t>
      </w:r>
      <w:proofErr w:type="spellStart"/>
      <w:r>
        <w:rPr>
          <w:i w:val="0"/>
        </w:rPr>
        <w:t>to</w:t>
      </w:r>
      <w:proofErr w:type="spellEnd"/>
      <w:r>
        <w:rPr>
          <w:i w:val="0"/>
        </w:rPr>
        <w:t xml:space="preserve"> Senior" es un software de trivia basado en Python diseñado para ayudar a estudiantes y entusiastas de la programación a mejorar sus habilidades en conceptos clave de programación y el lenguaje. El software permitirá a los usuarios participar en una serie de preguntas y respuestas estructuradas en diferentes etapas de aprendizaje, cada una destinada a abordar aspectos específicos del lenguaje Python. En cada etapa, los usuarios tendrán acceso a lecciones diseñadas para reforzar el conocimiento existente y ayudar en la comprensión de nuevos conceptos. Estas lecciones podrán incluir texto, ejemplos de código y otros recursos educativos. Además de las preguntas y respuestas de trivia, el software incluirá características adicionales como la pérdida de vida por respuestas incorrectas, la posibilidad de obtener logros y un sistema de clasificación para ver la posición en un ranking.</w:t>
      </w:r>
    </w:p>
    <w:p w14:paraId="62032FB5" w14:textId="77777777" w:rsidR="00115CD6" w:rsidRDefault="00115CD6">
      <w:pPr>
        <w:pStyle w:val="Textoindependiente"/>
        <w:spacing w:before="1"/>
        <w:rPr>
          <w:sz w:val="23"/>
        </w:rPr>
      </w:pPr>
    </w:p>
    <w:p w14:paraId="2F4A113E" w14:textId="77777777" w:rsidR="00115CD6" w:rsidRDefault="00E246E2">
      <w:pPr>
        <w:pStyle w:val="Ttulo2"/>
        <w:numPr>
          <w:ilvl w:val="1"/>
          <w:numId w:val="1"/>
        </w:numPr>
        <w:tabs>
          <w:tab w:val="left" w:pos="835"/>
          <w:tab w:val="left" w:pos="836"/>
        </w:tabs>
        <w:sectPr w:rsidR="00115CD6" w:rsidSect="00AE0047">
          <w:headerReference w:type="default" r:id="rId9"/>
          <w:pgSz w:w="12240" w:h="15840"/>
          <w:pgMar w:top="1400" w:right="880" w:bottom="280" w:left="1180" w:header="795" w:footer="0" w:gutter="0"/>
          <w:pgNumType w:start="1"/>
          <w:cols w:space="720"/>
          <w:formProt w:val="0"/>
          <w:docGrid w:linePitch="100" w:charSpace="4096"/>
        </w:sectPr>
      </w:pPr>
      <w:bookmarkStart w:id="7" w:name="_TOC_250026"/>
      <w:bookmarkEnd w:id="7"/>
      <w:proofErr w:type="spellStart"/>
      <w:r>
        <w:t>References</w:t>
      </w:r>
      <w:proofErr w:type="spellEnd"/>
    </w:p>
    <w:p w14:paraId="47843856" w14:textId="77777777" w:rsidR="00115CD6" w:rsidRDefault="00E246E2">
      <w:pPr>
        <w:pStyle w:val="Ttulo1"/>
        <w:numPr>
          <w:ilvl w:val="0"/>
          <w:numId w:val="1"/>
        </w:numPr>
        <w:tabs>
          <w:tab w:val="left" w:pos="835"/>
          <w:tab w:val="left" w:pos="836"/>
        </w:tabs>
      </w:pPr>
      <w:bookmarkStart w:id="8" w:name="_TOC_250025"/>
      <w:proofErr w:type="spellStart"/>
      <w:r>
        <w:lastRenderedPageBreak/>
        <w:t>Overall</w:t>
      </w:r>
      <w:proofErr w:type="spellEnd"/>
      <w:r>
        <w:rPr>
          <w:spacing w:val="-2"/>
        </w:rPr>
        <w:t xml:space="preserve"> </w:t>
      </w:r>
      <w:bookmarkEnd w:id="8"/>
      <w:proofErr w:type="spellStart"/>
      <w:r>
        <w:t>Description</w:t>
      </w:r>
      <w:proofErr w:type="spellEnd"/>
    </w:p>
    <w:p w14:paraId="367219A7" w14:textId="77777777" w:rsidR="00115CD6" w:rsidRDefault="00E246E2">
      <w:pPr>
        <w:pStyle w:val="Ttulo2"/>
        <w:numPr>
          <w:ilvl w:val="1"/>
          <w:numId w:val="1"/>
        </w:numPr>
        <w:tabs>
          <w:tab w:val="left" w:pos="835"/>
          <w:tab w:val="left" w:pos="836"/>
        </w:tabs>
        <w:spacing w:before="303"/>
      </w:pPr>
      <w:bookmarkStart w:id="9" w:name="_TOC_250024"/>
      <w:proofErr w:type="spellStart"/>
      <w:r>
        <w:t>Product</w:t>
      </w:r>
      <w:proofErr w:type="spellEnd"/>
      <w:r>
        <w:rPr>
          <w:spacing w:val="-15"/>
        </w:rPr>
        <w:t xml:space="preserve"> </w:t>
      </w:r>
      <w:bookmarkEnd w:id="9"/>
      <w:proofErr w:type="spellStart"/>
      <w:r>
        <w:t>Perspective</w:t>
      </w:r>
      <w:proofErr w:type="spellEnd"/>
    </w:p>
    <w:p w14:paraId="524EF069" w14:textId="77777777" w:rsidR="00115CD6" w:rsidRDefault="00E246E2">
      <w:pPr>
        <w:pStyle w:val="Ttulo2"/>
        <w:tabs>
          <w:tab w:val="left" w:pos="835"/>
          <w:tab w:val="left" w:pos="836"/>
        </w:tabs>
        <w:spacing w:before="303"/>
        <w:ind w:left="116" w:firstLine="0"/>
        <w:rPr>
          <w:rFonts w:ascii="Arial" w:hAnsi="Arial" w:cs="Arial"/>
          <w:b w:val="0"/>
          <w:bCs w:val="0"/>
          <w:sz w:val="22"/>
          <w:szCs w:val="22"/>
        </w:rPr>
      </w:pPr>
      <w:r>
        <w:rPr>
          <w:rFonts w:ascii="Arial" w:hAnsi="Arial" w:cs="Arial"/>
          <w:b w:val="0"/>
          <w:bCs w:val="0"/>
          <w:sz w:val="22"/>
          <w:szCs w:val="22"/>
        </w:rPr>
        <w:t xml:space="preserve">El proyecto Road </w:t>
      </w:r>
      <w:proofErr w:type="spellStart"/>
      <w:r>
        <w:rPr>
          <w:rFonts w:ascii="Arial" w:hAnsi="Arial" w:cs="Arial"/>
          <w:b w:val="0"/>
          <w:bCs w:val="0"/>
          <w:sz w:val="22"/>
          <w:szCs w:val="22"/>
        </w:rPr>
        <w:t>to</w:t>
      </w:r>
      <w:proofErr w:type="spellEnd"/>
      <w:r>
        <w:rPr>
          <w:rFonts w:ascii="Arial" w:hAnsi="Arial" w:cs="Arial"/>
          <w:b w:val="0"/>
          <w:bCs w:val="0"/>
          <w:sz w:val="22"/>
          <w:szCs w:val="22"/>
        </w:rPr>
        <w:t xml:space="preserve"> Senior es un nuevo software </w:t>
      </w:r>
      <w:proofErr w:type="spellStart"/>
      <w:r>
        <w:rPr>
          <w:rFonts w:ascii="Arial" w:hAnsi="Arial" w:cs="Arial"/>
          <w:b w:val="0"/>
          <w:bCs w:val="0"/>
          <w:sz w:val="22"/>
          <w:szCs w:val="22"/>
        </w:rPr>
        <w:t>auto-contenido</w:t>
      </w:r>
      <w:proofErr w:type="spellEnd"/>
      <w:r>
        <w:rPr>
          <w:rFonts w:ascii="Arial" w:hAnsi="Arial" w:cs="Arial"/>
          <w:b w:val="0"/>
          <w:bCs w:val="0"/>
          <w:sz w:val="22"/>
          <w:szCs w:val="22"/>
        </w:rPr>
        <w:t xml:space="preserve"> desarrollado como una aplicación web y destinado a ofrecer a los usuarios una forma entretenida de reforzar sus conocimientos sobre conceptos de programación y Python. Esto se logrará mediante la combinación de preguntas desafiantes, retroalimentación inmediata y una interfaz de usuario intuitiva y atractiva.</w:t>
      </w:r>
    </w:p>
    <w:p w14:paraId="3969D6B1" w14:textId="77777777" w:rsidR="00115CD6" w:rsidRDefault="00115CD6">
      <w:pPr>
        <w:pStyle w:val="Textoindependiente"/>
        <w:spacing w:before="1"/>
        <w:rPr>
          <w:sz w:val="23"/>
        </w:rPr>
      </w:pPr>
    </w:p>
    <w:p w14:paraId="2C5E2961" w14:textId="77777777" w:rsidR="00115CD6" w:rsidRDefault="00E246E2">
      <w:pPr>
        <w:pStyle w:val="Ttulo2"/>
        <w:numPr>
          <w:ilvl w:val="1"/>
          <w:numId w:val="1"/>
        </w:numPr>
        <w:tabs>
          <w:tab w:val="left" w:pos="835"/>
          <w:tab w:val="left" w:pos="836"/>
        </w:tabs>
      </w:pPr>
      <w:bookmarkStart w:id="10" w:name="_TOC_250023"/>
      <w:proofErr w:type="spellStart"/>
      <w:r>
        <w:t>Product</w:t>
      </w:r>
      <w:proofErr w:type="spellEnd"/>
      <w:r>
        <w:rPr>
          <w:spacing w:val="-10"/>
        </w:rPr>
        <w:t xml:space="preserve"> </w:t>
      </w:r>
      <w:bookmarkEnd w:id="10"/>
      <w:proofErr w:type="spellStart"/>
      <w:r>
        <w:t>Functions</w:t>
      </w:r>
      <w:proofErr w:type="spellEnd"/>
    </w:p>
    <w:p w14:paraId="3366495A" w14:textId="77777777" w:rsidR="00115CD6" w:rsidRDefault="00115CD6">
      <w:pPr>
        <w:pStyle w:val="Textoindependiente"/>
        <w:spacing w:before="9"/>
        <w:rPr>
          <w:rFonts w:ascii="Times New Roman" w:hAnsi="Times New Roman"/>
          <w:b/>
          <w:i w:val="0"/>
          <w:sz w:val="26"/>
        </w:rPr>
      </w:pPr>
    </w:p>
    <w:p w14:paraId="7618D6BC" w14:textId="204115C4" w:rsidR="0059445C" w:rsidRPr="000745F5" w:rsidRDefault="0059445C" w:rsidP="0059445C">
      <w:pPr>
        <w:pStyle w:val="Textoindependiente"/>
        <w:numPr>
          <w:ilvl w:val="0"/>
          <w:numId w:val="6"/>
        </w:numPr>
        <w:suppressAutoHyphens w:val="0"/>
        <w:autoSpaceDE w:val="0"/>
        <w:autoSpaceDN w:val="0"/>
        <w:ind w:right="421"/>
        <w:rPr>
          <w:i w:val="0"/>
        </w:rPr>
      </w:pPr>
      <w:r w:rsidRPr="000745F5">
        <w:rPr>
          <w:i w:val="0"/>
        </w:rPr>
        <w:t>Gestión de Usuario</w:t>
      </w:r>
      <w:r>
        <w:rPr>
          <w:i w:val="0"/>
        </w:rPr>
        <w:t xml:space="preserve"> (iniciar sesión, crear cuenta, modificar</w:t>
      </w:r>
      <w:r w:rsidR="0014395D">
        <w:rPr>
          <w:i w:val="0"/>
        </w:rPr>
        <w:t xml:space="preserve"> ciertos</w:t>
      </w:r>
      <w:r>
        <w:rPr>
          <w:i w:val="0"/>
        </w:rPr>
        <w:t xml:space="preserve"> datos de usuario, eliminar cuenta)</w:t>
      </w:r>
    </w:p>
    <w:p w14:paraId="31F2F0B8" w14:textId="77777777" w:rsidR="0059445C" w:rsidRDefault="0059445C" w:rsidP="0059445C">
      <w:pPr>
        <w:pStyle w:val="Textoindependiente"/>
        <w:numPr>
          <w:ilvl w:val="0"/>
          <w:numId w:val="6"/>
        </w:numPr>
        <w:suppressAutoHyphens w:val="0"/>
        <w:autoSpaceDE w:val="0"/>
        <w:autoSpaceDN w:val="0"/>
        <w:ind w:right="421"/>
        <w:rPr>
          <w:i w:val="0"/>
        </w:rPr>
      </w:pPr>
      <w:r>
        <w:rPr>
          <w:i w:val="0"/>
        </w:rPr>
        <w:t>Avanzar de etapa al responder correctamente todas las preguntas correspondientes a la misma.</w:t>
      </w:r>
    </w:p>
    <w:p w14:paraId="50099796" w14:textId="77777777" w:rsidR="0059445C" w:rsidRPr="008D5595" w:rsidRDefault="0059445C" w:rsidP="0059445C">
      <w:pPr>
        <w:pStyle w:val="Textoindependiente"/>
        <w:numPr>
          <w:ilvl w:val="0"/>
          <w:numId w:val="6"/>
        </w:numPr>
        <w:suppressAutoHyphens w:val="0"/>
        <w:autoSpaceDE w:val="0"/>
        <w:autoSpaceDN w:val="0"/>
        <w:ind w:right="421"/>
        <w:rPr>
          <w:i w:val="0"/>
        </w:rPr>
      </w:pPr>
      <w:r>
        <w:rPr>
          <w:i w:val="0"/>
        </w:rPr>
        <w:t>Consultar lección correspondiente a la etapa actual.</w:t>
      </w:r>
    </w:p>
    <w:p w14:paraId="1B09400B" w14:textId="77777777" w:rsidR="0059445C" w:rsidRPr="000745F5" w:rsidRDefault="0059445C" w:rsidP="0059445C">
      <w:pPr>
        <w:pStyle w:val="Textoindependiente"/>
        <w:numPr>
          <w:ilvl w:val="0"/>
          <w:numId w:val="6"/>
        </w:numPr>
        <w:suppressAutoHyphens w:val="0"/>
        <w:autoSpaceDE w:val="0"/>
        <w:autoSpaceDN w:val="0"/>
        <w:ind w:right="421"/>
        <w:rPr>
          <w:i w:val="0"/>
        </w:rPr>
      </w:pPr>
      <w:r>
        <w:rPr>
          <w:i w:val="0"/>
        </w:rPr>
        <w:t>Implementar sistema de vidas y penalizar al usuario al responder de manera incorrecta.</w:t>
      </w:r>
    </w:p>
    <w:p w14:paraId="4CEAA4B6" w14:textId="77777777" w:rsidR="0059445C" w:rsidRPr="000745F5" w:rsidRDefault="0059445C" w:rsidP="0059445C">
      <w:pPr>
        <w:pStyle w:val="Textoindependiente"/>
        <w:numPr>
          <w:ilvl w:val="0"/>
          <w:numId w:val="6"/>
        </w:numPr>
        <w:suppressAutoHyphens w:val="0"/>
        <w:autoSpaceDE w:val="0"/>
        <w:autoSpaceDN w:val="0"/>
        <w:ind w:right="421"/>
        <w:rPr>
          <w:i w:val="0"/>
        </w:rPr>
      </w:pPr>
      <w:r>
        <w:rPr>
          <w:i w:val="0"/>
        </w:rPr>
        <w:t>Reportar pregunta.</w:t>
      </w:r>
    </w:p>
    <w:p w14:paraId="60BDB53A" w14:textId="77777777" w:rsidR="0059445C" w:rsidRPr="000745F5" w:rsidRDefault="0059445C" w:rsidP="0059445C">
      <w:pPr>
        <w:pStyle w:val="Textoindependiente"/>
        <w:numPr>
          <w:ilvl w:val="0"/>
          <w:numId w:val="6"/>
        </w:numPr>
        <w:suppressAutoHyphens w:val="0"/>
        <w:autoSpaceDE w:val="0"/>
        <w:autoSpaceDN w:val="0"/>
        <w:ind w:right="421"/>
        <w:rPr>
          <w:i w:val="0"/>
        </w:rPr>
      </w:pPr>
      <w:r>
        <w:rPr>
          <w:i w:val="0"/>
        </w:rPr>
        <w:t>Permitir al usuario realizar un seguimiento del progreso (consulta de etapa alcanzada, cantidad de respuestas correctas, logros obtenidos).</w:t>
      </w:r>
    </w:p>
    <w:p w14:paraId="68DE6D7A" w14:textId="77777777" w:rsidR="0059445C" w:rsidRDefault="0059445C" w:rsidP="0059445C">
      <w:pPr>
        <w:pStyle w:val="Textoindependiente"/>
        <w:numPr>
          <w:ilvl w:val="0"/>
          <w:numId w:val="6"/>
        </w:numPr>
        <w:suppressAutoHyphens w:val="0"/>
        <w:autoSpaceDE w:val="0"/>
        <w:autoSpaceDN w:val="0"/>
        <w:ind w:right="421"/>
        <w:rPr>
          <w:i w:val="0"/>
        </w:rPr>
      </w:pPr>
      <w:r>
        <w:rPr>
          <w:i w:val="0"/>
        </w:rPr>
        <w:t>Obtener logros.</w:t>
      </w:r>
    </w:p>
    <w:p w14:paraId="381AC161" w14:textId="77777777" w:rsidR="0059445C" w:rsidRPr="000745F5" w:rsidRDefault="0059445C" w:rsidP="0059445C">
      <w:pPr>
        <w:pStyle w:val="Textoindependiente"/>
        <w:numPr>
          <w:ilvl w:val="0"/>
          <w:numId w:val="6"/>
        </w:numPr>
        <w:suppressAutoHyphens w:val="0"/>
        <w:autoSpaceDE w:val="0"/>
        <w:autoSpaceDN w:val="0"/>
        <w:ind w:right="421"/>
        <w:rPr>
          <w:i w:val="0"/>
        </w:rPr>
      </w:pPr>
      <w:r>
        <w:rPr>
          <w:i w:val="0"/>
        </w:rPr>
        <w:t>Implementar sistema de clasificación (ranking) y permitir consulta por parte del usuario.</w:t>
      </w:r>
    </w:p>
    <w:p w14:paraId="75797AD4" w14:textId="77777777" w:rsidR="00115CD6" w:rsidRDefault="00115CD6">
      <w:pPr>
        <w:pStyle w:val="Textoindependiente"/>
        <w:ind w:left="116" w:right="421"/>
        <w:rPr>
          <w:i w:val="0"/>
        </w:rPr>
      </w:pPr>
    </w:p>
    <w:p w14:paraId="506A19FD" w14:textId="77777777" w:rsidR="00115CD6" w:rsidRDefault="00115CD6">
      <w:pPr>
        <w:pStyle w:val="Textoindependiente"/>
        <w:spacing w:before="2"/>
        <w:rPr>
          <w:sz w:val="23"/>
        </w:rPr>
      </w:pPr>
    </w:p>
    <w:p w14:paraId="1173EC3C" w14:textId="77777777" w:rsidR="00115CD6" w:rsidRDefault="00E246E2">
      <w:pPr>
        <w:pStyle w:val="Ttulo2"/>
        <w:numPr>
          <w:ilvl w:val="1"/>
          <w:numId w:val="1"/>
        </w:numPr>
        <w:tabs>
          <w:tab w:val="left" w:pos="835"/>
          <w:tab w:val="left" w:pos="836"/>
        </w:tabs>
      </w:pPr>
      <w:bookmarkStart w:id="11" w:name="_TOC_250022"/>
      <w:proofErr w:type="spellStart"/>
      <w:r>
        <w:t>User</w:t>
      </w:r>
      <w:proofErr w:type="spellEnd"/>
      <w:r>
        <w:rPr>
          <w:spacing w:val="-7"/>
        </w:rPr>
        <w:t xml:space="preserve"> </w:t>
      </w:r>
      <w:proofErr w:type="spellStart"/>
      <w:r>
        <w:t>Classes</w:t>
      </w:r>
      <w:proofErr w:type="spellEnd"/>
      <w:r>
        <w:rPr>
          <w:spacing w:val="-7"/>
        </w:rPr>
        <w:t xml:space="preserve"> </w:t>
      </w:r>
      <w:r>
        <w:t>and</w:t>
      </w:r>
      <w:r>
        <w:rPr>
          <w:spacing w:val="-7"/>
        </w:rPr>
        <w:t xml:space="preserve"> </w:t>
      </w:r>
      <w:bookmarkEnd w:id="11"/>
      <w:proofErr w:type="spellStart"/>
      <w:r>
        <w:t>Characteristics</w:t>
      </w:r>
      <w:proofErr w:type="spellEnd"/>
    </w:p>
    <w:p w14:paraId="273A6DCD" w14:textId="77777777" w:rsidR="00115CD6" w:rsidRDefault="00115CD6">
      <w:pPr>
        <w:pStyle w:val="Textoindependiente"/>
        <w:spacing w:before="9"/>
        <w:rPr>
          <w:rFonts w:ascii="Times New Roman" w:hAnsi="Times New Roman"/>
          <w:b/>
          <w:i w:val="0"/>
          <w:sz w:val="26"/>
        </w:rPr>
      </w:pPr>
    </w:p>
    <w:p w14:paraId="07930733" w14:textId="77777777" w:rsidR="00115CD6" w:rsidRDefault="00E246E2">
      <w:pPr>
        <w:pStyle w:val="Textoindependiente"/>
        <w:spacing w:before="1"/>
        <w:ind w:left="142"/>
        <w:rPr>
          <w:i w:val="0"/>
        </w:rPr>
      </w:pPr>
      <w:r>
        <w:rPr>
          <w:i w:val="0"/>
        </w:rPr>
        <w:t xml:space="preserve">El sistema está diseñado para satisfacer las necesidades de un único tipo de usuario, denominado “jugadores”. </w:t>
      </w:r>
    </w:p>
    <w:p w14:paraId="2E87EC12" w14:textId="77777777" w:rsidR="00115CD6" w:rsidRDefault="00E246E2">
      <w:pPr>
        <w:pStyle w:val="Textoindependiente"/>
        <w:spacing w:before="1"/>
        <w:ind w:left="142"/>
        <w:rPr>
          <w:i w:val="0"/>
        </w:rPr>
      </w:pPr>
      <w:r>
        <w:rPr>
          <w:i w:val="0"/>
        </w:rPr>
        <w:t>Los usuarios podrán registrarse, responder las preguntas, reportar errores y realizar un seguimiento de su progreso.</w:t>
      </w:r>
    </w:p>
    <w:p w14:paraId="2F783F63" w14:textId="77777777" w:rsidR="00115CD6" w:rsidRDefault="00115CD6">
      <w:pPr>
        <w:pStyle w:val="Textoindependiente"/>
        <w:spacing w:before="1"/>
        <w:rPr>
          <w:sz w:val="23"/>
        </w:rPr>
      </w:pPr>
    </w:p>
    <w:p w14:paraId="3324926E" w14:textId="77777777" w:rsidR="00115CD6" w:rsidRDefault="00E246E2">
      <w:pPr>
        <w:pStyle w:val="Ttulo2"/>
        <w:numPr>
          <w:ilvl w:val="1"/>
          <w:numId w:val="1"/>
        </w:numPr>
        <w:tabs>
          <w:tab w:val="left" w:pos="835"/>
          <w:tab w:val="left" w:pos="836"/>
        </w:tabs>
      </w:pPr>
      <w:bookmarkStart w:id="12" w:name="_TOC_250021"/>
      <w:proofErr w:type="spellStart"/>
      <w:r>
        <w:t>Operating</w:t>
      </w:r>
      <w:proofErr w:type="spellEnd"/>
      <w:r>
        <w:rPr>
          <w:spacing w:val="-15"/>
        </w:rPr>
        <w:t xml:space="preserve"> </w:t>
      </w:r>
      <w:bookmarkEnd w:id="12"/>
      <w:proofErr w:type="spellStart"/>
      <w:r>
        <w:t>Environment</w:t>
      </w:r>
      <w:proofErr w:type="spellEnd"/>
    </w:p>
    <w:p w14:paraId="6797E39C" w14:textId="77777777" w:rsidR="0014395D" w:rsidRDefault="0014395D">
      <w:pPr>
        <w:pStyle w:val="Textoindependiente"/>
        <w:spacing w:before="9"/>
      </w:pPr>
    </w:p>
    <w:p w14:paraId="7D6F439E" w14:textId="4950B658" w:rsidR="001427AB" w:rsidRPr="001427AB" w:rsidRDefault="001427AB" w:rsidP="001427AB">
      <w:pPr>
        <w:pStyle w:val="Textoindependiente"/>
        <w:spacing w:before="9"/>
        <w:ind w:left="116"/>
      </w:pPr>
      <w:r w:rsidRPr="001427AB">
        <w:rPr>
          <w:i w:val="0"/>
          <w:iCs w:val="0"/>
        </w:rPr>
        <w:t>El entorno operativo está diseñado para ser accesible desde una variedad de dispositivos y navegadores web comunes. Los usuarios podrán acceder a la plataforma desde computadoras de escritorio, laptops, tabletas y dispositivos móviles.</w:t>
      </w:r>
    </w:p>
    <w:p w14:paraId="30820247" w14:textId="77777777" w:rsidR="001427AB" w:rsidRPr="001427AB" w:rsidRDefault="001427AB" w:rsidP="001427AB">
      <w:pPr>
        <w:pStyle w:val="Textoindependiente"/>
        <w:spacing w:before="9"/>
        <w:rPr>
          <w:vanish/>
        </w:rPr>
      </w:pPr>
      <w:r w:rsidRPr="001427AB">
        <w:rPr>
          <w:vanish/>
        </w:rPr>
        <w:t>Principio del formulario</w:t>
      </w:r>
    </w:p>
    <w:p w14:paraId="1D125B28" w14:textId="069E3DA1" w:rsidR="00115CD6" w:rsidRPr="0014395D" w:rsidRDefault="00115CD6">
      <w:pPr>
        <w:pStyle w:val="Textoindependiente"/>
        <w:spacing w:before="9"/>
        <w:rPr>
          <w:rFonts w:ascii="Times New Roman" w:hAnsi="Times New Roman"/>
          <w:b/>
          <w:i w:val="0"/>
          <w:iCs w:val="0"/>
          <w:sz w:val="26"/>
        </w:rPr>
      </w:pPr>
    </w:p>
    <w:p w14:paraId="7FE1789B" w14:textId="77777777" w:rsidR="00115CD6" w:rsidRDefault="00115CD6">
      <w:pPr>
        <w:pStyle w:val="Textoindependiente"/>
        <w:spacing w:before="1"/>
        <w:rPr>
          <w:sz w:val="23"/>
          <w:lang w:val="en-US"/>
        </w:rPr>
      </w:pPr>
    </w:p>
    <w:p w14:paraId="07DCD609" w14:textId="77777777" w:rsidR="00115CD6" w:rsidRDefault="00E246E2">
      <w:pPr>
        <w:pStyle w:val="Ttulo2"/>
        <w:numPr>
          <w:ilvl w:val="1"/>
          <w:numId w:val="1"/>
        </w:numPr>
        <w:tabs>
          <w:tab w:val="left" w:pos="835"/>
          <w:tab w:val="left" w:pos="836"/>
        </w:tabs>
      </w:pPr>
      <w:bookmarkStart w:id="13" w:name="_TOC_250020"/>
      <w:proofErr w:type="spellStart"/>
      <w:r>
        <w:t>Design</w:t>
      </w:r>
      <w:proofErr w:type="spellEnd"/>
      <w:r>
        <w:rPr>
          <w:spacing w:val="-8"/>
        </w:rPr>
        <w:t xml:space="preserve"> </w:t>
      </w:r>
      <w:r>
        <w:t>and</w:t>
      </w:r>
      <w:r>
        <w:rPr>
          <w:spacing w:val="-8"/>
        </w:rPr>
        <w:t xml:space="preserve"> </w:t>
      </w:r>
      <w:proofErr w:type="spellStart"/>
      <w:r>
        <w:t>Implementation</w:t>
      </w:r>
      <w:proofErr w:type="spellEnd"/>
      <w:r>
        <w:rPr>
          <w:spacing w:val="-8"/>
        </w:rPr>
        <w:t xml:space="preserve"> </w:t>
      </w:r>
      <w:bookmarkEnd w:id="13"/>
      <w:proofErr w:type="spellStart"/>
      <w:r>
        <w:t>Constraints</w:t>
      </w:r>
      <w:proofErr w:type="spellEnd"/>
    </w:p>
    <w:p w14:paraId="280330E2" w14:textId="77777777" w:rsidR="001427AB" w:rsidRPr="001427AB" w:rsidRDefault="001427AB" w:rsidP="001427AB">
      <w:pPr>
        <w:pStyle w:val="Textoindependiente"/>
        <w:spacing w:before="9"/>
        <w:ind w:left="836"/>
        <w:rPr>
          <w:b/>
          <w:i w:val="0"/>
        </w:rPr>
      </w:pPr>
    </w:p>
    <w:p w14:paraId="3E0BD755" w14:textId="27F449D7" w:rsidR="00115CD6" w:rsidRPr="001427AB" w:rsidRDefault="001427AB" w:rsidP="001427AB">
      <w:pPr>
        <w:pStyle w:val="Textoindependiente"/>
        <w:numPr>
          <w:ilvl w:val="0"/>
          <w:numId w:val="9"/>
        </w:numPr>
        <w:spacing w:before="9"/>
        <w:rPr>
          <w:b/>
          <w:i w:val="0"/>
        </w:rPr>
      </w:pPr>
      <w:r>
        <w:rPr>
          <w:bCs/>
          <w:i w:val="0"/>
        </w:rPr>
        <w:t>La aplicación será compatible con una variedad de navegadores web, ya sea Chrome, Firefox, Safari, Edge, etc.</w:t>
      </w:r>
    </w:p>
    <w:p w14:paraId="5BE87928" w14:textId="7A11B276" w:rsidR="001427AB" w:rsidRPr="001427AB" w:rsidRDefault="001427AB" w:rsidP="001427AB">
      <w:pPr>
        <w:pStyle w:val="Textoindependiente"/>
        <w:numPr>
          <w:ilvl w:val="0"/>
          <w:numId w:val="9"/>
        </w:numPr>
        <w:spacing w:before="9"/>
        <w:rPr>
          <w:b/>
          <w:i w:val="0"/>
        </w:rPr>
      </w:pPr>
      <w:r>
        <w:rPr>
          <w:bCs/>
          <w:i w:val="0"/>
        </w:rPr>
        <w:t xml:space="preserve">La aplicación será accesible desde dispositivos tales como computadoras de escritorio, notebooks, </w:t>
      </w:r>
      <w:proofErr w:type="spellStart"/>
      <w:r>
        <w:rPr>
          <w:bCs/>
          <w:i w:val="0"/>
        </w:rPr>
        <w:t>tablets</w:t>
      </w:r>
      <w:proofErr w:type="spellEnd"/>
      <w:r>
        <w:rPr>
          <w:bCs/>
          <w:i w:val="0"/>
        </w:rPr>
        <w:t>, teléfonos, etc.</w:t>
      </w:r>
    </w:p>
    <w:p w14:paraId="6750BD54" w14:textId="0ACAD868" w:rsidR="00115CD6" w:rsidRPr="001427AB" w:rsidRDefault="001427AB" w:rsidP="001427AB">
      <w:pPr>
        <w:pStyle w:val="Textoindependiente"/>
        <w:numPr>
          <w:ilvl w:val="0"/>
          <w:numId w:val="9"/>
        </w:numPr>
        <w:spacing w:before="9"/>
        <w:rPr>
          <w:b/>
          <w:i w:val="0"/>
        </w:rPr>
      </w:pPr>
      <w:r>
        <w:rPr>
          <w:bCs/>
          <w:i w:val="0"/>
        </w:rPr>
        <w:t>Debe ser desarrollada en parte utilizando el lenguaje Ruby</w:t>
      </w:r>
    </w:p>
    <w:p w14:paraId="1F7C3D79" w14:textId="77777777" w:rsidR="00115CD6" w:rsidRDefault="00115CD6">
      <w:pPr>
        <w:pStyle w:val="Textoindependiente"/>
        <w:spacing w:before="1"/>
        <w:rPr>
          <w:sz w:val="23"/>
          <w:lang w:val="en-US"/>
        </w:rPr>
      </w:pPr>
    </w:p>
    <w:p w14:paraId="7C4F0B64" w14:textId="77777777" w:rsidR="00115CD6" w:rsidRDefault="00E246E2">
      <w:pPr>
        <w:pStyle w:val="Ttulo2"/>
        <w:numPr>
          <w:ilvl w:val="1"/>
          <w:numId w:val="1"/>
        </w:numPr>
        <w:tabs>
          <w:tab w:val="left" w:pos="835"/>
          <w:tab w:val="left" w:pos="836"/>
        </w:tabs>
      </w:pPr>
      <w:bookmarkStart w:id="14" w:name="_TOC_250019"/>
      <w:proofErr w:type="spellStart"/>
      <w:r>
        <w:t>User</w:t>
      </w:r>
      <w:proofErr w:type="spellEnd"/>
      <w:r>
        <w:rPr>
          <w:spacing w:val="-8"/>
        </w:rPr>
        <w:t xml:space="preserve"> </w:t>
      </w:r>
      <w:bookmarkEnd w:id="14"/>
      <w:proofErr w:type="spellStart"/>
      <w:r>
        <w:t>Documentation</w:t>
      </w:r>
      <w:proofErr w:type="spellEnd"/>
    </w:p>
    <w:p w14:paraId="7F75039F" w14:textId="77777777" w:rsidR="00115CD6" w:rsidRDefault="00115CD6">
      <w:pPr>
        <w:pStyle w:val="Textoindependiente"/>
        <w:spacing w:before="9"/>
        <w:rPr>
          <w:rFonts w:ascii="Times New Roman" w:hAnsi="Times New Roman"/>
          <w:b/>
          <w:i w:val="0"/>
          <w:sz w:val="26"/>
        </w:rPr>
      </w:pPr>
    </w:p>
    <w:p w14:paraId="4718D430" w14:textId="77777777" w:rsidR="00115CD6" w:rsidRDefault="00E246E2">
      <w:pPr>
        <w:ind w:left="142"/>
        <w:sectPr w:rsidR="00115CD6" w:rsidSect="00AE0047">
          <w:headerReference w:type="default" r:id="rId10"/>
          <w:pgSz w:w="12240" w:h="15840"/>
          <w:pgMar w:top="1400" w:right="880" w:bottom="280" w:left="1180" w:header="795" w:footer="0" w:gutter="0"/>
          <w:cols w:space="720"/>
          <w:formProt w:val="0"/>
          <w:docGrid w:linePitch="100" w:charSpace="4096"/>
        </w:sectPr>
      </w:pPr>
      <w:r>
        <w:rPr>
          <w:iCs/>
        </w:rPr>
        <w:t xml:space="preserve">La documentación para el usuario proporcionará una guía detallada sobre cómo utilizar la aplicación "Road </w:t>
      </w:r>
      <w:proofErr w:type="spellStart"/>
      <w:r>
        <w:rPr>
          <w:iCs/>
        </w:rPr>
        <w:t>to</w:t>
      </w:r>
      <w:proofErr w:type="spellEnd"/>
      <w:r>
        <w:rPr>
          <w:iCs/>
        </w:rPr>
        <w:t xml:space="preserve"> Senior" y comprender su lógica subyacente. Incluirá un tutorial introductorio que explicará los conceptos básicos y el funcionamiento del sistema de trivia.</w:t>
      </w:r>
    </w:p>
    <w:p w14:paraId="1E90FECB" w14:textId="77777777" w:rsidR="00115CD6" w:rsidRDefault="00E246E2">
      <w:pPr>
        <w:pStyle w:val="Ttulo2"/>
        <w:numPr>
          <w:ilvl w:val="1"/>
          <w:numId w:val="1"/>
        </w:numPr>
        <w:tabs>
          <w:tab w:val="left" w:pos="835"/>
          <w:tab w:val="left" w:pos="836"/>
        </w:tabs>
        <w:spacing w:before="20"/>
      </w:pPr>
      <w:bookmarkStart w:id="15" w:name="_TOC_250018"/>
      <w:proofErr w:type="spellStart"/>
      <w:r>
        <w:lastRenderedPageBreak/>
        <w:t>Assumptions</w:t>
      </w:r>
      <w:proofErr w:type="spellEnd"/>
      <w:r>
        <w:rPr>
          <w:spacing w:val="-8"/>
        </w:rPr>
        <w:t xml:space="preserve"> </w:t>
      </w:r>
      <w:r>
        <w:t>and</w:t>
      </w:r>
      <w:r>
        <w:rPr>
          <w:spacing w:val="-8"/>
        </w:rPr>
        <w:t xml:space="preserve"> </w:t>
      </w:r>
      <w:bookmarkEnd w:id="15"/>
      <w:proofErr w:type="spellStart"/>
      <w:r>
        <w:t>Dependencies</w:t>
      </w:r>
      <w:proofErr w:type="spellEnd"/>
    </w:p>
    <w:p w14:paraId="6A4E1FB1" w14:textId="77777777" w:rsidR="0044000C" w:rsidRDefault="0044000C" w:rsidP="0044000C">
      <w:pPr>
        <w:pStyle w:val="Ttulo2"/>
        <w:tabs>
          <w:tab w:val="left" w:pos="835"/>
          <w:tab w:val="left" w:pos="836"/>
        </w:tabs>
        <w:spacing w:before="20"/>
        <w:ind w:firstLine="0"/>
      </w:pPr>
    </w:p>
    <w:p w14:paraId="3B8B84EB" w14:textId="21B7DCFD" w:rsidR="00115CD6" w:rsidRDefault="0044000C" w:rsidP="0044000C">
      <w:pPr>
        <w:pStyle w:val="Textoindependiente"/>
        <w:spacing w:before="9"/>
        <w:ind w:left="116"/>
        <w:rPr>
          <w:bCs/>
          <w:i w:val="0"/>
        </w:rPr>
      </w:pPr>
      <w:r>
        <w:rPr>
          <w:bCs/>
          <w:i w:val="0"/>
        </w:rPr>
        <w:t>Se asume:</w:t>
      </w:r>
    </w:p>
    <w:p w14:paraId="5E0CA4AC" w14:textId="200A6285" w:rsidR="0044000C" w:rsidRDefault="0044000C" w:rsidP="0044000C">
      <w:pPr>
        <w:pStyle w:val="Textoindependiente"/>
        <w:numPr>
          <w:ilvl w:val="0"/>
          <w:numId w:val="10"/>
        </w:numPr>
        <w:spacing w:before="9"/>
        <w:rPr>
          <w:bCs/>
          <w:i w:val="0"/>
        </w:rPr>
      </w:pPr>
      <w:r>
        <w:rPr>
          <w:bCs/>
          <w:i w:val="0"/>
        </w:rPr>
        <w:t>Los usuarios contarán con acceso a internet.</w:t>
      </w:r>
    </w:p>
    <w:p w14:paraId="4F30B136" w14:textId="3515CA9B" w:rsidR="0044000C" w:rsidRDefault="0044000C" w:rsidP="0044000C">
      <w:pPr>
        <w:pStyle w:val="Textoindependiente"/>
        <w:numPr>
          <w:ilvl w:val="0"/>
          <w:numId w:val="10"/>
        </w:numPr>
        <w:spacing w:before="9"/>
        <w:rPr>
          <w:bCs/>
          <w:i w:val="0"/>
        </w:rPr>
      </w:pPr>
      <w:r>
        <w:rPr>
          <w:bCs/>
          <w:i w:val="0"/>
        </w:rPr>
        <w:t>Los usuarios cuentan con conocimientos básicos sobre el uso de navegadores web y el dispositivo en el cual acceden a la aplicación.</w:t>
      </w:r>
    </w:p>
    <w:p w14:paraId="54F9B322" w14:textId="469AA0C0" w:rsidR="0044000C" w:rsidRDefault="0044000C" w:rsidP="0044000C">
      <w:pPr>
        <w:pStyle w:val="Textoindependiente"/>
        <w:numPr>
          <w:ilvl w:val="0"/>
          <w:numId w:val="10"/>
        </w:numPr>
        <w:spacing w:before="9"/>
        <w:rPr>
          <w:bCs/>
          <w:i w:val="0"/>
        </w:rPr>
      </w:pPr>
      <w:r>
        <w:rPr>
          <w:bCs/>
          <w:i w:val="0"/>
        </w:rPr>
        <w:t>Los usuarios cuentan con dispositivos/navegadores web compatibles.</w:t>
      </w:r>
    </w:p>
    <w:p w14:paraId="2C156E73" w14:textId="3B764264" w:rsidR="0044000C" w:rsidRDefault="0044000C" w:rsidP="0044000C">
      <w:pPr>
        <w:pStyle w:val="Textoindependiente"/>
        <w:spacing w:before="9"/>
        <w:ind w:left="116"/>
        <w:rPr>
          <w:bCs/>
          <w:i w:val="0"/>
        </w:rPr>
      </w:pPr>
      <w:r>
        <w:rPr>
          <w:bCs/>
          <w:i w:val="0"/>
        </w:rPr>
        <w:t>Dependencias:</w:t>
      </w:r>
    </w:p>
    <w:p w14:paraId="50238ED7" w14:textId="3D4BE730" w:rsidR="0044000C" w:rsidRDefault="0044000C" w:rsidP="0044000C">
      <w:pPr>
        <w:pStyle w:val="Textoindependiente"/>
        <w:numPr>
          <w:ilvl w:val="0"/>
          <w:numId w:val="11"/>
        </w:numPr>
        <w:spacing w:before="9"/>
        <w:rPr>
          <w:bCs/>
          <w:i w:val="0"/>
        </w:rPr>
      </w:pPr>
      <w:r>
        <w:rPr>
          <w:bCs/>
          <w:i w:val="0"/>
        </w:rPr>
        <w:t>La aplicación podría depender de servicios de terceros (como alojamiento web)</w:t>
      </w:r>
    </w:p>
    <w:p w14:paraId="58E21361" w14:textId="460B274D" w:rsidR="00115CD6" w:rsidRDefault="0044000C" w:rsidP="0044000C">
      <w:pPr>
        <w:pStyle w:val="Textoindependiente"/>
        <w:numPr>
          <w:ilvl w:val="0"/>
          <w:numId w:val="11"/>
        </w:numPr>
        <w:spacing w:before="9"/>
        <w:rPr>
          <w:bCs/>
          <w:i w:val="0"/>
        </w:rPr>
      </w:pPr>
      <w:r>
        <w:rPr>
          <w:bCs/>
          <w:i w:val="0"/>
        </w:rPr>
        <w:t xml:space="preserve">La aplicación podría depender de bibliotecas o </w:t>
      </w:r>
      <w:proofErr w:type="spellStart"/>
      <w:r>
        <w:rPr>
          <w:bCs/>
          <w:i w:val="0"/>
        </w:rPr>
        <w:t>frameworks</w:t>
      </w:r>
      <w:proofErr w:type="spellEnd"/>
      <w:r>
        <w:rPr>
          <w:bCs/>
          <w:i w:val="0"/>
        </w:rPr>
        <w:t xml:space="preserve"> de código abierto para ciertas funcionalidades</w:t>
      </w:r>
    </w:p>
    <w:p w14:paraId="630223A6" w14:textId="74D986F6" w:rsidR="0044000C" w:rsidRDefault="0044000C" w:rsidP="0044000C">
      <w:pPr>
        <w:pStyle w:val="Textoindependiente"/>
        <w:numPr>
          <w:ilvl w:val="0"/>
          <w:numId w:val="11"/>
        </w:numPr>
        <w:spacing w:before="9"/>
        <w:rPr>
          <w:bCs/>
          <w:i w:val="0"/>
        </w:rPr>
      </w:pPr>
      <w:r>
        <w:rPr>
          <w:bCs/>
          <w:i w:val="0"/>
        </w:rPr>
        <w:t>La aplicación podría depender de actualizaciones para mantener un correcto funcionamiento o resolver problemas específicos.</w:t>
      </w:r>
    </w:p>
    <w:p w14:paraId="740E437B" w14:textId="77777777" w:rsidR="00115CD6" w:rsidRDefault="00E246E2">
      <w:pPr>
        <w:pStyle w:val="Ttulo1"/>
        <w:numPr>
          <w:ilvl w:val="0"/>
          <w:numId w:val="1"/>
        </w:numPr>
        <w:tabs>
          <w:tab w:val="left" w:pos="835"/>
          <w:tab w:val="left" w:pos="836"/>
        </w:tabs>
        <w:spacing w:before="186"/>
      </w:pPr>
      <w:bookmarkStart w:id="16" w:name="_TOC_250017"/>
      <w:proofErr w:type="spellStart"/>
      <w:r>
        <w:t>External</w:t>
      </w:r>
      <w:proofErr w:type="spellEnd"/>
      <w:r>
        <w:rPr>
          <w:spacing w:val="-4"/>
        </w:rPr>
        <w:t xml:space="preserve"> </w:t>
      </w:r>
      <w:r>
        <w:t>Interface</w:t>
      </w:r>
      <w:r>
        <w:rPr>
          <w:spacing w:val="-4"/>
        </w:rPr>
        <w:t xml:space="preserve"> </w:t>
      </w:r>
      <w:bookmarkEnd w:id="16"/>
      <w:proofErr w:type="spellStart"/>
      <w:r>
        <w:t>Requirements</w:t>
      </w:r>
      <w:proofErr w:type="spellEnd"/>
    </w:p>
    <w:p w14:paraId="623FBE51" w14:textId="77777777" w:rsidR="00115CD6" w:rsidRDefault="00E246E2">
      <w:pPr>
        <w:pStyle w:val="Ttulo2"/>
        <w:numPr>
          <w:ilvl w:val="1"/>
          <w:numId w:val="1"/>
        </w:numPr>
        <w:tabs>
          <w:tab w:val="left" w:pos="835"/>
          <w:tab w:val="left" w:pos="836"/>
        </w:tabs>
        <w:spacing w:before="302"/>
      </w:pPr>
      <w:bookmarkStart w:id="17" w:name="_TOC_250016"/>
      <w:proofErr w:type="spellStart"/>
      <w:r>
        <w:t>User</w:t>
      </w:r>
      <w:proofErr w:type="spellEnd"/>
      <w:r>
        <w:rPr>
          <w:spacing w:val="-7"/>
        </w:rPr>
        <w:t xml:space="preserve"> </w:t>
      </w:r>
      <w:bookmarkEnd w:id="17"/>
      <w:r>
        <w:t>Interfaces</w:t>
      </w:r>
    </w:p>
    <w:p w14:paraId="42751459" w14:textId="77777777" w:rsidR="00115CD6" w:rsidRDefault="00115CD6">
      <w:pPr>
        <w:pStyle w:val="Textoindependiente"/>
        <w:spacing w:before="9"/>
        <w:rPr>
          <w:rFonts w:ascii="Times New Roman" w:hAnsi="Times New Roman"/>
          <w:b/>
          <w:i w:val="0"/>
          <w:sz w:val="26"/>
        </w:rPr>
      </w:pPr>
    </w:p>
    <w:p w14:paraId="209A7BE4" w14:textId="77777777" w:rsidR="00115CD6" w:rsidRDefault="00E246E2">
      <w:pPr>
        <w:pStyle w:val="Textoindependiente"/>
        <w:spacing w:before="1"/>
        <w:ind w:left="142"/>
        <w:rPr>
          <w:b/>
          <w:i w:val="0"/>
        </w:rPr>
      </w:pPr>
      <w:r>
        <w:rPr>
          <w:b/>
          <w:i w:val="0"/>
        </w:rPr>
        <w:t>Interfaz de inicio:</w:t>
      </w:r>
    </w:p>
    <w:p w14:paraId="618FA055" w14:textId="77777777" w:rsidR="00115CD6" w:rsidRDefault="00115CD6">
      <w:pPr>
        <w:pStyle w:val="Textoindependiente"/>
        <w:spacing w:before="1"/>
        <w:ind w:left="142"/>
        <w:rPr>
          <w:i w:val="0"/>
        </w:rPr>
      </w:pPr>
    </w:p>
    <w:p w14:paraId="5E06DA28" w14:textId="77777777" w:rsidR="00115CD6" w:rsidRDefault="00E246E2">
      <w:pPr>
        <w:pStyle w:val="Textoindependiente"/>
        <w:spacing w:before="1"/>
        <w:ind w:left="142"/>
        <w:rPr>
          <w:i w:val="0"/>
        </w:rPr>
      </w:pPr>
      <w:r>
        <w:rPr>
          <w:i w:val="0"/>
        </w:rPr>
        <w:t>Al abrir la aplicación, los usuarios son recibidos con una pantalla de inicio que les ofrece dos opciones:</w:t>
      </w:r>
    </w:p>
    <w:p w14:paraId="47EC2558" w14:textId="77777777" w:rsidR="00115CD6" w:rsidRDefault="00115CD6">
      <w:pPr>
        <w:pStyle w:val="Textoindependiente"/>
        <w:spacing w:before="1"/>
        <w:ind w:left="142"/>
        <w:rPr>
          <w:i w:val="0"/>
        </w:rPr>
      </w:pPr>
    </w:p>
    <w:p w14:paraId="496181A0" w14:textId="77777777" w:rsidR="0059445C" w:rsidRDefault="0059445C" w:rsidP="0059445C">
      <w:pPr>
        <w:pStyle w:val="Textoindependiente"/>
        <w:numPr>
          <w:ilvl w:val="0"/>
          <w:numId w:val="3"/>
        </w:numPr>
        <w:suppressAutoHyphens w:val="0"/>
        <w:autoSpaceDE w:val="0"/>
        <w:autoSpaceDN w:val="0"/>
        <w:spacing w:before="1"/>
        <w:rPr>
          <w:i w:val="0"/>
        </w:rPr>
      </w:pPr>
      <w:r w:rsidRPr="00513C60">
        <w:rPr>
          <w:i w:val="0"/>
        </w:rPr>
        <w:t xml:space="preserve">Iniciar sesión: </w:t>
      </w:r>
      <w:r>
        <w:rPr>
          <w:i w:val="0"/>
        </w:rPr>
        <w:t>p</w:t>
      </w:r>
      <w:r w:rsidRPr="00513C60">
        <w:rPr>
          <w:i w:val="0"/>
        </w:rPr>
        <w:t>ermite a los usuarios acceder a sus cuentas existentes</w:t>
      </w:r>
      <w:r>
        <w:rPr>
          <w:i w:val="0"/>
        </w:rPr>
        <w:t>.</w:t>
      </w:r>
    </w:p>
    <w:p w14:paraId="3CB6BD1A" w14:textId="77777777" w:rsidR="0059445C" w:rsidRDefault="0059445C" w:rsidP="0059445C">
      <w:pPr>
        <w:pStyle w:val="Textoindependiente"/>
        <w:numPr>
          <w:ilvl w:val="0"/>
          <w:numId w:val="3"/>
        </w:numPr>
        <w:suppressAutoHyphens w:val="0"/>
        <w:autoSpaceDE w:val="0"/>
        <w:autoSpaceDN w:val="0"/>
        <w:spacing w:before="1"/>
        <w:rPr>
          <w:i w:val="0"/>
        </w:rPr>
      </w:pPr>
      <w:r w:rsidRPr="00513C60">
        <w:rPr>
          <w:i w:val="0"/>
        </w:rPr>
        <w:t>Registrarse: permite</w:t>
      </w:r>
      <w:r>
        <w:rPr>
          <w:i w:val="0"/>
        </w:rPr>
        <w:t xml:space="preserve"> a los usuarios</w:t>
      </w:r>
      <w:r w:rsidRPr="00513C60">
        <w:rPr>
          <w:i w:val="0"/>
        </w:rPr>
        <w:t xml:space="preserve"> crear una cuenta</w:t>
      </w:r>
      <w:r>
        <w:rPr>
          <w:i w:val="0"/>
        </w:rPr>
        <w:t>.</w:t>
      </w:r>
    </w:p>
    <w:p w14:paraId="49817074" w14:textId="77777777" w:rsidR="0059445C" w:rsidRDefault="0059445C" w:rsidP="0059445C">
      <w:pPr>
        <w:pStyle w:val="Textoindependiente"/>
        <w:suppressAutoHyphens w:val="0"/>
        <w:autoSpaceDE w:val="0"/>
        <w:autoSpaceDN w:val="0"/>
        <w:spacing w:before="1"/>
        <w:rPr>
          <w:i w:val="0"/>
        </w:rPr>
      </w:pPr>
    </w:p>
    <w:p w14:paraId="05C3DC19" w14:textId="77777777" w:rsidR="0059445C" w:rsidRDefault="0059445C" w:rsidP="0059445C">
      <w:pPr>
        <w:pStyle w:val="Textoindependiente"/>
        <w:spacing w:before="1"/>
        <w:ind w:left="142"/>
        <w:rPr>
          <w:b/>
          <w:i w:val="0"/>
        </w:rPr>
      </w:pPr>
      <w:r w:rsidRPr="00877ABC">
        <w:rPr>
          <w:b/>
          <w:i w:val="0"/>
        </w:rPr>
        <w:t>Interfaz de inicio de sesión:</w:t>
      </w:r>
    </w:p>
    <w:p w14:paraId="45DF6946" w14:textId="77777777" w:rsidR="0059445C" w:rsidRDefault="0059445C" w:rsidP="0059445C">
      <w:pPr>
        <w:pStyle w:val="Textoindependiente"/>
        <w:spacing w:before="1"/>
        <w:ind w:left="142"/>
        <w:rPr>
          <w:b/>
          <w:i w:val="0"/>
        </w:rPr>
      </w:pPr>
    </w:p>
    <w:p w14:paraId="26D67321" w14:textId="77777777" w:rsidR="0059445C" w:rsidRPr="00877ABC" w:rsidRDefault="0059445C" w:rsidP="0059445C">
      <w:pPr>
        <w:pStyle w:val="Textoindependiente"/>
        <w:spacing w:before="1"/>
        <w:ind w:left="142"/>
        <w:rPr>
          <w:i w:val="0"/>
        </w:rPr>
      </w:pPr>
      <w:r>
        <w:rPr>
          <w:i w:val="0"/>
        </w:rPr>
        <w:t>Los usuarios deben ingresar su nombre de usuario y contraseña.</w:t>
      </w:r>
    </w:p>
    <w:p w14:paraId="0C0B8485" w14:textId="77777777" w:rsidR="00115CD6" w:rsidRDefault="00115CD6">
      <w:pPr>
        <w:pStyle w:val="Textoindependiente"/>
        <w:spacing w:before="1"/>
        <w:rPr>
          <w:i w:val="0"/>
        </w:rPr>
      </w:pPr>
    </w:p>
    <w:p w14:paraId="30E79964" w14:textId="77777777" w:rsidR="00115CD6" w:rsidRDefault="00E246E2">
      <w:pPr>
        <w:pStyle w:val="Textoindependiente"/>
        <w:spacing w:before="1"/>
        <w:ind w:left="142"/>
        <w:rPr>
          <w:b/>
          <w:i w:val="0"/>
        </w:rPr>
      </w:pPr>
      <w:r>
        <w:rPr>
          <w:b/>
          <w:i w:val="0"/>
        </w:rPr>
        <w:t>Interfaz de registro:</w:t>
      </w:r>
    </w:p>
    <w:p w14:paraId="3FF45836" w14:textId="77777777" w:rsidR="00115CD6" w:rsidRDefault="00115CD6">
      <w:pPr>
        <w:pStyle w:val="Textoindependiente"/>
        <w:spacing w:before="1"/>
        <w:ind w:left="142"/>
        <w:rPr>
          <w:b/>
          <w:i w:val="0"/>
        </w:rPr>
      </w:pPr>
    </w:p>
    <w:p w14:paraId="1BE8E304" w14:textId="77777777" w:rsidR="00115CD6" w:rsidRDefault="00E246E2">
      <w:pPr>
        <w:pStyle w:val="Textoindependiente"/>
        <w:spacing w:before="1"/>
        <w:ind w:left="142"/>
        <w:rPr>
          <w:i w:val="0"/>
        </w:rPr>
      </w:pPr>
      <w:r>
        <w:rPr>
          <w:i w:val="0"/>
        </w:rPr>
        <w:t>Los usuarios deben ingresar su nombre de usuario, contraseña y dirección de correo electrónico para crear una cuenta.</w:t>
      </w:r>
    </w:p>
    <w:p w14:paraId="5059CA4C" w14:textId="77777777" w:rsidR="00115CD6" w:rsidRDefault="00115CD6">
      <w:pPr>
        <w:pStyle w:val="Textoindependiente"/>
        <w:spacing w:before="1"/>
        <w:ind w:left="142"/>
        <w:rPr>
          <w:i w:val="0"/>
        </w:rPr>
      </w:pPr>
    </w:p>
    <w:p w14:paraId="1FB2A824" w14:textId="77777777" w:rsidR="00115CD6" w:rsidRDefault="00E246E2">
      <w:pPr>
        <w:pStyle w:val="Textoindependiente"/>
        <w:spacing w:before="1"/>
        <w:ind w:left="142"/>
        <w:rPr>
          <w:b/>
          <w:i w:val="0"/>
          <w:u w:val="single"/>
        </w:rPr>
      </w:pPr>
      <w:r>
        <w:rPr>
          <w:b/>
          <w:i w:val="0"/>
        </w:rPr>
        <w:t>Interfaz de juego:</w:t>
      </w:r>
    </w:p>
    <w:p w14:paraId="23E94173" w14:textId="77777777" w:rsidR="00115CD6" w:rsidRDefault="00E246E2">
      <w:pPr>
        <w:pStyle w:val="Textoindependiente"/>
        <w:spacing w:before="1"/>
        <w:ind w:left="142"/>
        <w:rPr>
          <w:b/>
          <w:i w:val="0"/>
        </w:rPr>
      </w:pPr>
      <w:r>
        <w:rPr>
          <w:b/>
          <w:i w:val="0"/>
        </w:rPr>
        <w:t xml:space="preserve"> </w:t>
      </w:r>
    </w:p>
    <w:p w14:paraId="4680A07C" w14:textId="77777777" w:rsidR="00115CD6" w:rsidRDefault="00E246E2">
      <w:pPr>
        <w:pStyle w:val="Textoindependiente"/>
        <w:spacing w:before="1"/>
        <w:ind w:left="142"/>
        <w:rPr>
          <w:i w:val="0"/>
        </w:rPr>
      </w:pPr>
      <w:r>
        <w:rPr>
          <w:i w:val="0"/>
        </w:rPr>
        <w:t>Se le presenta al usuario la pregunta a responder y cuatro opciones correspondientes, junto con un apartado de reporte para informar errores.</w:t>
      </w:r>
    </w:p>
    <w:p w14:paraId="4F99885E" w14:textId="77777777" w:rsidR="00115CD6" w:rsidRDefault="00115CD6">
      <w:pPr>
        <w:pStyle w:val="Textoindependiente"/>
        <w:spacing w:before="1"/>
        <w:rPr>
          <w:sz w:val="23"/>
        </w:rPr>
      </w:pPr>
    </w:p>
    <w:p w14:paraId="50115763" w14:textId="77777777" w:rsidR="00115CD6" w:rsidRDefault="00E246E2">
      <w:pPr>
        <w:pStyle w:val="Ttulo2"/>
        <w:numPr>
          <w:ilvl w:val="1"/>
          <w:numId w:val="1"/>
        </w:numPr>
        <w:tabs>
          <w:tab w:val="left" w:pos="835"/>
          <w:tab w:val="left" w:pos="836"/>
        </w:tabs>
      </w:pPr>
      <w:bookmarkStart w:id="18" w:name="_TOC_250015"/>
      <w:r>
        <w:t>Hardware</w:t>
      </w:r>
      <w:r>
        <w:rPr>
          <w:spacing w:val="-12"/>
        </w:rPr>
        <w:t xml:space="preserve"> </w:t>
      </w:r>
      <w:bookmarkEnd w:id="18"/>
      <w:r>
        <w:t>Interfaces</w:t>
      </w:r>
    </w:p>
    <w:p w14:paraId="4452579E" w14:textId="77777777" w:rsidR="00115CD6" w:rsidRDefault="00115CD6">
      <w:pPr>
        <w:pStyle w:val="Textoindependiente"/>
        <w:spacing w:before="9"/>
        <w:rPr>
          <w:rFonts w:ascii="Times New Roman" w:hAnsi="Times New Roman"/>
          <w:b/>
          <w:i w:val="0"/>
          <w:sz w:val="26"/>
        </w:rPr>
      </w:pPr>
    </w:p>
    <w:p w14:paraId="25F81C65" w14:textId="1367CD96" w:rsidR="00115CD6" w:rsidRDefault="00E246E2">
      <w:pPr>
        <w:pStyle w:val="Textoindependiente"/>
        <w:spacing w:before="2"/>
        <w:ind w:left="142"/>
        <w:rPr>
          <w:i w:val="0"/>
        </w:rPr>
      </w:pPr>
      <w:r>
        <w:rPr>
          <w:i w:val="0"/>
        </w:rPr>
        <w:t>El producto tiene como objetivo ser accesible y funcional en computadoras de escritorio</w:t>
      </w:r>
      <w:r w:rsidR="00356D85">
        <w:rPr>
          <w:i w:val="0"/>
        </w:rPr>
        <w:t>/dispositivos móviles</w:t>
      </w:r>
      <w:r w:rsidR="0044000C">
        <w:rPr>
          <w:i w:val="0"/>
        </w:rPr>
        <w:t xml:space="preserve"> con</w:t>
      </w:r>
      <w:r w:rsidR="00356D85">
        <w:rPr>
          <w:i w:val="0"/>
        </w:rPr>
        <w:t xml:space="preserve"> acceso a internet</w:t>
      </w:r>
      <w:r>
        <w:rPr>
          <w:i w:val="0"/>
        </w:rPr>
        <w:t>.</w:t>
      </w:r>
    </w:p>
    <w:p w14:paraId="3A6619EC" w14:textId="77777777" w:rsidR="00115CD6" w:rsidRDefault="00115CD6">
      <w:pPr>
        <w:pStyle w:val="Textoindependiente"/>
        <w:spacing w:before="2"/>
        <w:rPr>
          <w:sz w:val="23"/>
        </w:rPr>
      </w:pPr>
    </w:p>
    <w:p w14:paraId="79FD344B" w14:textId="77777777" w:rsidR="00115CD6" w:rsidRDefault="00E246E2">
      <w:pPr>
        <w:pStyle w:val="Ttulo2"/>
        <w:numPr>
          <w:ilvl w:val="1"/>
          <w:numId w:val="1"/>
        </w:numPr>
        <w:tabs>
          <w:tab w:val="left" w:pos="835"/>
          <w:tab w:val="left" w:pos="836"/>
        </w:tabs>
      </w:pPr>
      <w:bookmarkStart w:id="19" w:name="_TOC_250014"/>
      <w:r>
        <w:t>Software</w:t>
      </w:r>
      <w:r>
        <w:rPr>
          <w:spacing w:val="-10"/>
        </w:rPr>
        <w:t xml:space="preserve"> </w:t>
      </w:r>
      <w:bookmarkEnd w:id="19"/>
      <w:r>
        <w:t>Interfaces</w:t>
      </w:r>
    </w:p>
    <w:p w14:paraId="01CC1EFB" w14:textId="77777777" w:rsidR="00115CD6" w:rsidRDefault="00115CD6">
      <w:pPr>
        <w:pStyle w:val="Textoindependiente"/>
        <w:spacing w:before="9"/>
        <w:rPr>
          <w:rFonts w:ascii="Times New Roman" w:hAnsi="Times New Roman"/>
          <w:b/>
          <w:i w:val="0"/>
          <w:sz w:val="26"/>
        </w:rPr>
      </w:pPr>
    </w:p>
    <w:p w14:paraId="0ECD2EDF" w14:textId="77777777" w:rsidR="00115CD6" w:rsidRDefault="00E246E2">
      <w:pPr>
        <w:pStyle w:val="Textoindependiente"/>
        <w:ind w:left="116" w:right="676"/>
        <w:rPr>
          <w:i w:val="0"/>
          <w:iCs w:val="0"/>
        </w:rPr>
      </w:pPr>
      <w:r>
        <w:rPr>
          <w:i w:val="0"/>
          <w:iCs w:val="0"/>
        </w:rPr>
        <w:t>El producto cuenta con conexión a una base de datos donde se almacena información sobre sus usuarios, un conjunto de preguntas y respuestas y, además, reportes que puedan surgir por parte de los usuarios.</w:t>
      </w:r>
    </w:p>
    <w:p w14:paraId="708BD084" w14:textId="77777777" w:rsidR="00115CD6" w:rsidRDefault="00115CD6">
      <w:pPr>
        <w:pStyle w:val="Textoindependiente"/>
        <w:spacing w:before="1"/>
        <w:rPr>
          <w:sz w:val="23"/>
        </w:rPr>
      </w:pPr>
    </w:p>
    <w:p w14:paraId="3ECB4EF1" w14:textId="77777777" w:rsidR="00115CD6" w:rsidRDefault="00E246E2">
      <w:pPr>
        <w:pStyle w:val="Ttulo2"/>
        <w:numPr>
          <w:ilvl w:val="1"/>
          <w:numId w:val="1"/>
        </w:numPr>
        <w:tabs>
          <w:tab w:val="left" w:pos="835"/>
          <w:tab w:val="left" w:pos="836"/>
        </w:tabs>
      </w:pPr>
      <w:bookmarkStart w:id="20" w:name="_TOC_250013"/>
      <w:proofErr w:type="spellStart"/>
      <w:r>
        <w:rPr>
          <w:spacing w:val="-1"/>
        </w:rPr>
        <w:t>Communications</w:t>
      </w:r>
      <w:proofErr w:type="spellEnd"/>
      <w:r>
        <w:rPr>
          <w:spacing w:val="-10"/>
        </w:rPr>
        <w:t xml:space="preserve"> </w:t>
      </w:r>
      <w:bookmarkEnd w:id="20"/>
      <w:r>
        <w:t>Interfaces</w:t>
      </w:r>
    </w:p>
    <w:p w14:paraId="18A0381D" w14:textId="77777777" w:rsidR="00115CD6" w:rsidRDefault="00115CD6">
      <w:pPr>
        <w:pStyle w:val="Textoindependiente"/>
        <w:spacing w:before="9"/>
        <w:rPr>
          <w:rFonts w:ascii="Times New Roman" w:hAnsi="Times New Roman"/>
          <w:b/>
          <w:i w:val="0"/>
          <w:sz w:val="26"/>
        </w:rPr>
      </w:pPr>
    </w:p>
    <w:p w14:paraId="55956BBA" w14:textId="77777777" w:rsidR="00115CD6" w:rsidRDefault="00E246E2">
      <w:pPr>
        <w:pStyle w:val="Textoindependiente"/>
        <w:spacing w:before="1"/>
        <w:ind w:left="116" w:right="421"/>
        <w:rPr>
          <w:lang w:val="en-US"/>
        </w:rPr>
        <w:sectPr w:rsidR="00115CD6" w:rsidSect="00AE0047">
          <w:headerReference w:type="default" r:id="rId11"/>
          <w:pgSz w:w="12240" w:h="15840"/>
          <w:pgMar w:top="1400" w:right="880" w:bottom="280" w:left="1180" w:header="795" w:footer="0" w:gutter="0"/>
          <w:cols w:space="720"/>
          <w:formProt w:val="0"/>
          <w:docGrid w:linePitch="100" w:charSpace="4096"/>
        </w:sectPr>
      </w:pPr>
      <w:r>
        <w:rPr>
          <w:lang w:val="en-US"/>
        </w:rPr>
        <w:t>&lt;Describe the requirements associated with any communications functions required by this</w:t>
      </w:r>
      <w:r>
        <w:rPr>
          <w:spacing w:val="1"/>
          <w:lang w:val="en-US"/>
        </w:rPr>
        <w:t xml:space="preserve"> </w:t>
      </w:r>
      <w:r>
        <w:rPr>
          <w:lang w:val="en-US"/>
        </w:rPr>
        <w:t>product,</w:t>
      </w:r>
      <w:r>
        <w:rPr>
          <w:spacing w:val="-9"/>
          <w:lang w:val="en-US"/>
        </w:rPr>
        <w:t xml:space="preserve"> </w:t>
      </w:r>
      <w:r>
        <w:rPr>
          <w:lang w:val="en-US"/>
        </w:rPr>
        <w:t>including</w:t>
      </w:r>
      <w:r>
        <w:rPr>
          <w:spacing w:val="-9"/>
          <w:lang w:val="en-US"/>
        </w:rPr>
        <w:t xml:space="preserve"> </w:t>
      </w:r>
      <w:r>
        <w:rPr>
          <w:lang w:val="en-US"/>
        </w:rPr>
        <w:t>e-mail,</w:t>
      </w:r>
      <w:r>
        <w:rPr>
          <w:spacing w:val="-9"/>
          <w:lang w:val="en-US"/>
        </w:rPr>
        <w:t xml:space="preserve"> </w:t>
      </w:r>
      <w:r>
        <w:rPr>
          <w:lang w:val="en-US"/>
        </w:rPr>
        <w:t>web</w:t>
      </w:r>
      <w:r>
        <w:rPr>
          <w:spacing w:val="-9"/>
          <w:lang w:val="en-US"/>
        </w:rPr>
        <w:t xml:space="preserve"> </w:t>
      </w:r>
      <w:r>
        <w:rPr>
          <w:lang w:val="en-US"/>
        </w:rPr>
        <w:t>browser,</w:t>
      </w:r>
      <w:r>
        <w:rPr>
          <w:spacing w:val="-9"/>
          <w:lang w:val="en-US"/>
        </w:rPr>
        <w:t xml:space="preserve"> </w:t>
      </w:r>
      <w:r>
        <w:rPr>
          <w:lang w:val="en-US"/>
        </w:rPr>
        <w:t>network</w:t>
      </w:r>
      <w:r>
        <w:rPr>
          <w:spacing w:val="-8"/>
          <w:lang w:val="en-US"/>
        </w:rPr>
        <w:t xml:space="preserve"> </w:t>
      </w:r>
      <w:r>
        <w:rPr>
          <w:lang w:val="en-US"/>
        </w:rPr>
        <w:t>server</w:t>
      </w:r>
      <w:r>
        <w:rPr>
          <w:spacing w:val="-9"/>
          <w:lang w:val="en-US"/>
        </w:rPr>
        <w:t xml:space="preserve"> </w:t>
      </w:r>
      <w:r>
        <w:rPr>
          <w:lang w:val="en-US"/>
        </w:rPr>
        <w:t>communications</w:t>
      </w:r>
      <w:r>
        <w:rPr>
          <w:spacing w:val="-9"/>
          <w:lang w:val="en-US"/>
        </w:rPr>
        <w:t xml:space="preserve"> </w:t>
      </w:r>
      <w:r>
        <w:rPr>
          <w:lang w:val="en-US"/>
        </w:rPr>
        <w:t>protocols,</w:t>
      </w:r>
      <w:r>
        <w:rPr>
          <w:spacing w:val="-9"/>
          <w:lang w:val="en-US"/>
        </w:rPr>
        <w:t xml:space="preserve"> </w:t>
      </w:r>
      <w:r>
        <w:rPr>
          <w:lang w:val="en-US"/>
        </w:rPr>
        <w:t>electronic</w:t>
      </w:r>
      <w:r>
        <w:rPr>
          <w:spacing w:val="-9"/>
          <w:lang w:val="en-US"/>
        </w:rPr>
        <w:t xml:space="preserve"> </w:t>
      </w:r>
      <w:r>
        <w:rPr>
          <w:lang w:val="en-US"/>
        </w:rPr>
        <w:t>forms,</w:t>
      </w:r>
      <w:r>
        <w:rPr>
          <w:spacing w:val="1"/>
          <w:lang w:val="en-US"/>
        </w:rPr>
        <w:t xml:space="preserve"> </w:t>
      </w:r>
      <w:r>
        <w:rPr>
          <w:lang w:val="en-US"/>
        </w:rPr>
        <w:t>and</w:t>
      </w:r>
      <w:r>
        <w:rPr>
          <w:spacing w:val="3"/>
          <w:lang w:val="en-US"/>
        </w:rPr>
        <w:t xml:space="preserve"> </w:t>
      </w:r>
      <w:r>
        <w:rPr>
          <w:lang w:val="en-US"/>
        </w:rPr>
        <w:t>so</w:t>
      </w:r>
      <w:r>
        <w:rPr>
          <w:spacing w:val="4"/>
          <w:lang w:val="en-US"/>
        </w:rPr>
        <w:t xml:space="preserve"> </w:t>
      </w:r>
      <w:r>
        <w:rPr>
          <w:lang w:val="en-US"/>
        </w:rPr>
        <w:t>on.</w:t>
      </w:r>
      <w:r>
        <w:rPr>
          <w:spacing w:val="3"/>
          <w:lang w:val="en-US"/>
        </w:rPr>
        <w:t xml:space="preserve"> </w:t>
      </w:r>
      <w:r>
        <w:rPr>
          <w:lang w:val="en-US"/>
        </w:rPr>
        <w:t>Define</w:t>
      </w:r>
      <w:r>
        <w:rPr>
          <w:spacing w:val="4"/>
          <w:lang w:val="en-US"/>
        </w:rPr>
        <w:t xml:space="preserve"> </w:t>
      </w:r>
      <w:r>
        <w:rPr>
          <w:lang w:val="en-US"/>
        </w:rPr>
        <w:t>any</w:t>
      </w:r>
      <w:r>
        <w:rPr>
          <w:spacing w:val="4"/>
          <w:lang w:val="en-US"/>
        </w:rPr>
        <w:t xml:space="preserve"> </w:t>
      </w:r>
      <w:r>
        <w:rPr>
          <w:lang w:val="en-US"/>
        </w:rPr>
        <w:t>pertinent</w:t>
      </w:r>
      <w:r>
        <w:rPr>
          <w:spacing w:val="3"/>
          <w:lang w:val="en-US"/>
        </w:rPr>
        <w:t xml:space="preserve"> </w:t>
      </w:r>
      <w:r>
        <w:rPr>
          <w:lang w:val="en-US"/>
        </w:rPr>
        <w:t>message</w:t>
      </w:r>
      <w:r>
        <w:rPr>
          <w:spacing w:val="4"/>
          <w:lang w:val="en-US"/>
        </w:rPr>
        <w:t xml:space="preserve"> </w:t>
      </w:r>
      <w:r>
        <w:rPr>
          <w:lang w:val="en-US"/>
        </w:rPr>
        <w:t>formatting.</w:t>
      </w:r>
      <w:r>
        <w:rPr>
          <w:spacing w:val="3"/>
          <w:lang w:val="en-US"/>
        </w:rPr>
        <w:t xml:space="preserve"> </w:t>
      </w:r>
      <w:r>
        <w:rPr>
          <w:lang w:val="en-US"/>
        </w:rPr>
        <w:t>Identify</w:t>
      </w:r>
      <w:r>
        <w:rPr>
          <w:spacing w:val="4"/>
          <w:lang w:val="en-US"/>
        </w:rPr>
        <w:t xml:space="preserve"> </w:t>
      </w:r>
      <w:r>
        <w:rPr>
          <w:lang w:val="en-US"/>
        </w:rPr>
        <w:t>any</w:t>
      </w:r>
      <w:r>
        <w:rPr>
          <w:spacing w:val="4"/>
          <w:lang w:val="en-US"/>
        </w:rPr>
        <w:t xml:space="preserve"> </w:t>
      </w:r>
      <w:r>
        <w:rPr>
          <w:lang w:val="en-US"/>
        </w:rPr>
        <w:t>communication</w:t>
      </w:r>
      <w:r>
        <w:rPr>
          <w:spacing w:val="3"/>
          <w:lang w:val="en-US"/>
        </w:rPr>
        <w:t xml:space="preserve"> </w:t>
      </w:r>
      <w:r>
        <w:rPr>
          <w:lang w:val="en-US"/>
        </w:rPr>
        <w:t>standards</w:t>
      </w:r>
      <w:r>
        <w:rPr>
          <w:spacing w:val="4"/>
          <w:lang w:val="en-US"/>
        </w:rPr>
        <w:t xml:space="preserve"> </w:t>
      </w:r>
      <w:r>
        <w:rPr>
          <w:lang w:val="en-US"/>
        </w:rPr>
        <w:t>that</w:t>
      </w:r>
      <w:r>
        <w:rPr>
          <w:spacing w:val="1"/>
          <w:lang w:val="en-US"/>
        </w:rPr>
        <w:t xml:space="preserve"> </w:t>
      </w:r>
      <w:r>
        <w:rPr>
          <w:lang w:val="en-US"/>
        </w:rPr>
        <w:t>will be used, such as FTP or HTTP. Specify any communication security or encryption issues, data</w:t>
      </w:r>
      <w:r>
        <w:rPr>
          <w:spacing w:val="-59"/>
          <w:lang w:val="en-US"/>
        </w:rPr>
        <w:t xml:space="preserve"> </w:t>
      </w:r>
      <w:r>
        <w:rPr>
          <w:lang w:val="en-US"/>
        </w:rPr>
        <w:t>transfer</w:t>
      </w:r>
      <w:r>
        <w:rPr>
          <w:spacing w:val="-2"/>
          <w:lang w:val="en-US"/>
        </w:rPr>
        <w:t xml:space="preserve"> </w:t>
      </w:r>
      <w:r>
        <w:rPr>
          <w:lang w:val="en-US"/>
        </w:rPr>
        <w:t>rates,</w:t>
      </w:r>
      <w:r>
        <w:rPr>
          <w:spacing w:val="-1"/>
          <w:lang w:val="en-US"/>
        </w:rPr>
        <w:t xml:space="preserve"> </w:t>
      </w:r>
      <w:r>
        <w:rPr>
          <w:lang w:val="en-US"/>
        </w:rPr>
        <w:t>and</w:t>
      </w:r>
      <w:r>
        <w:rPr>
          <w:spacing w:val="-2"/>
          <w:lang w:val="en-US"/>
        </w:rPr>
        <w:t xml:space="preserve"> </w:t>
      </w:r>
      <w:r>
        <w:rPr>
          <w:lang w:val="en-US"/>
        </w:rPr>
        <w:t>synchronization</w:t>
      </w:r>
      <w:r>
        <w:rPr>
          <w:spacing w:val="-1"/>
          <w:lang w:val="en-US"/>
        </w:rPr>
        <w:t xml:space="preserve"> </w:t>
      </w:r>
      <w:r>
        <w:rPr>
          <w:lang w:val="en-US"/>
        </w:rPr>
        <w:t>mechanisms.&gt;</w:t>
      </w:r>
    </w:p>
    <w:p w14:paraId="6052AB71" w14:textId="77777777" w:rsidR="00115CD6" w:rsidRDefault="00E246E2">
      <w:pPr>
        <w:pStyle w:val="Ttulo1"/>
        <w:numPr>
          <w:ilvl w:val="0"/>
          <w:numId w:val="1"/>
        </w:numPr>
        <w:tabs>
          <w:tab w:val="left" w:pos="835"/>
          <w:tab w:val="left" w:pos="836"/>
        </w:tabs>
      </w:pPr>
      <w:bookmarkStart w:id="21" w:name="_TOC_250012"/>
      <w:proofErr w:type="spellStart"/>
      <w:r>
        <w:lastRenderedPageBreak/>
        <w:t>System</w:t>
      </w:r>
      <w:proofErr w:type="spellEnd"/>
      <w:r>
        <w:rPr>
          <w:spacing w:val="-8"/>
        </w:rPr>
        <w:t xml:space="preserve"> </w:t>
      </w:r>
      <w:bookmarkEnd w:id="21"/>
      <w:proofErr w:type="spellStart"/>
      <w:r>
        <w:t>Features</w:t>
      </w:r>
      <w:proofErr w:type="spellEnd"/>
    </w:p>
    <w:p w14:paraId="1E67CC8C" w14:textId="77777777" w:rsidR="00115CD6" w:rsidRDefault="00115CD6">
      <w:pPr>
        <w:pStyle w:val="Textoindependiente"/>
        <w:spacing w:before="1"/>
        <w:rPr>
          <w:sz w:val="23"/>
          <w:lang w:val="en-US"/>
        </w:rPr>
      </w:pPr>
    </w:p>
    <w:p w14:paraId="0F1ED128" w14:textId="77777777" w:rsidR="0059445C" w:rsidRDefault="0059445C" w:rsidP="0059445C">
      <w:pPr>
        <w:pStyle w:val="Ttulo2"/>
        <w:numPr>
          <w:ilvl w:val="1"/>
          <w:numId w:val="1"/>
        </w:numPr>
        <w:tabs>
          <w:tab w:val="left" w:pos="835"/>
          <w:tab w:val="left" w:pos="836"/>
        </w:tabs>
      </w:pPr>
      <w:r>
        <w:t>Gestión de Usuario</w:t>
      </w:r>
    </w:p>
    <w:p w14:paraId="2C4AAB26" w14:textId="77777777" w:rsidR="0059445C" w:rsidRPr="0059445C" w:rsidRDefault="0059445C" w:rsidP="0059445C">
      <w:pPr>
        <w:pStyle w:val="Prrafodelista"/>
        <w:numPr>
          <w:ilvl w:val="0"/>
          <w:numId w:val="8"/>
        </w:numPr>
        <w:tabs>
          <w:tab w:val="left" w:pos="1555"/>
          <w:tab w:val="left" w:pos="1556"/>
        </w:tabs>
        <w:suppressAutoHyphens w:val="0"/>
        <w:autoSpaceDE w:val="0"/>
        <w:autoSpaceDN w:val="0"/>
        <w:spacing w:before="108"/>
        <w:outlineLvl w:val="2"/>
        <w:rPr>
          <w:vanish/>
          <w:sz w:val="24"/>
          <w:szCs w:val="24"/>
        </w:rPr>
      </w:pPr>
    </w:p>
    <w:p w14:paraId="47948C73" w14:textId="77777777" w:rsidR="0059445C" w:rsidRPr="0059445C" w:rsidRDefault="0059445C" w:rsidP="0059445C">
      <w:pPr>
        <w:pStyle w:val="Prrafodelista"/>
        <w:numPr>
          <w:ilvl w:val="0"/>
          <w:numId w:val="8"/>
        </w:numPr>
        <w:tabs>
          <w:tab w:val="left" w:pos="1555"/>
          <w:tab w:val="left" w:pos="1556"/>
        </w:tabs>
        <w:suppressAutoHyphens w:val="0"/>
        <w:autoSpaceDE w:val="0"/>
        <w:autoSpaceDN w:val="0"/>
        <w:spacing w:before="108"/>
        <w:outlineLvl w:val="2"/>
        <w:rPr>
          <w:vanish/>
          <w:sz w:val="24"/>
          <w:szCs w:val="24"/>
        </w:rPr>
      </w:pPr>
    </w:p>
    <w:p w14:paraId="28DCE1BC" w14:textId="77777777" w:rsidR="0059445C" w:rsidRPr="0059445C" w:rsidRDefault="0059445C" w:rsidP="0059445C">
      <w:pPr>
        <w:pStyle w:val="Prrafodelista"/>
        <w:numPr>
          <w:ilvl w:val="0"/>
          <w:numId w:val="8"/>
        </w:numPr>
        <w:tabs>
          <w:tab w:val="left" w:pos="1555"/>
          <w:tab w:val="left" w:pos="1556"/>
        </w:tabs>
        <w:suppressAutoHyphens w:val="0"/>
        <w:autoSpaceDE w:val="0"/>
        <w:autoSpaceDN w:val="0"/>
        <w:spacing w:before="108"/>
        <w:outlineLvl w:val="2"/>
        <w:rPr>
          <w:vanish/>
          <w:sz w:val="24"/>
          <w:szCs w:val="24"/>
        </w:rPr>
      </w:pPr>
    </w:p>
    <w:p w14:paraId="3CCCA77D" w14:textId="77777777" w:rsidR="0059445C" w:rsidRPr="0059445C" w:rsidRDefault="0059445C" w:rsidP="0059445C">
      <w:pPr>
        <w:pStyle w:val="Prrafodelista"/>
        <w:numPr>
          <w:ilvl w:val="0"/>
          <w:numId w:val="8"/>
        </w:numPr>
        <w:tabs>
          <w:tab w:val="left" w:pos="1555"/>
          <w:tab w:val="left" w:pos="1556"/>
        </w:tabs>
        <w:suppressAutoHyphens w:val="0"/>
        <w:autoSpaceDE w:val="0"/>
        <w:autoSpaceDN w:val="0"/>
        <w:spacing w:before="108"/>
        <w:outlineLvl w:val="2"/>
        <w:rPr>
          <w:vanish/>
          <w:sz w:val="24"/>
          <w:szCs w:val="24"/>
        </w:rPr>
      </w:pPr>
    </w:p>
    <w:p w14:paraId="1242371C" w14:textId="77777777" w:rsidR="0059445C" w:rsidRPr="0059445C" w:rsidRDefault="0059445C" w:rsidP="0059445C">
      <w:pPr>
        <w:pStyle w:val="Prrafodelista"/>
        <w:numPr>
          <w:ilvl w:val="1"/>
          <w:numId w:val="8"/>
        </w:numPr>
        <w:tabs>
          <w:tab w:val="left" w:pos="1555"/>
          <w:tab w:val="left" w:pos="1556"/>
        </w:tabs>
        <w:suppressAutoHyphens w:val="0"/>
        <w:autoSpaceDE w:val="0"/>
        <w:autoSpaceDN w:val="0"/>
        <w:spacing w:before="108"/>
        <w:outlineLvl w:val="2"/>
        <w:rPr>
          <w:vanish/>
          <w:sz w:val="24"/>
          <w:szCs w:val="24"/>
        </w:rPr>
      </w:pPr>
    </w:p>
    <w:p w14:paraId="1148F8B4"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3779C877" w14:textId="77777777" w:rsidR="0059445C" w:rsidRPr="006775B9" w:rsidRDefault="0059445C" w:rsidP="0059445C">
      <w:pPr>
        <w:pStyle w:val="Ttulo3"/>
        <w:tabs>
          <w:tab w:val="left" w:pos="1555"/>
          <w:tab w:val="left" w:pos="1556"/>
        </w:tabs>
        <w:ind w:firstLine="0"/>
      </w:pPr>
      <w:r>
        <w:t xml:space="preserve">El usuario podrá iniciar </w:t>
      </w:r>
      <w:r w:rsidRPr="00877ABC">
        <w:t>utilizando un nombre de usuario y contraseña existentes o crear una nueva cuenta si es un usuario nuevo</w:t>
      </w:r>
      <w:r>
        <w:t>.</w:t>
      </w:r>
    </w:p>
    <w:p w14:paraId="560C441D" w14:textId="0EFFB8A5" w:rsidR="0059445C" w:rsidRPr="006775B9" w:rsidRDefault="0059445C" w:rsidP="0059445C">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6775B9">
        <w:t>Sequences</w:t>
      </w:r>
      <w:proofErr w:type="spellEnd"/>
      <w:r w:rsidR="009359D9">
        <w:br/>
      </w:r>
      <w:r w:rsidR="002D1320">
        <w:br/>
      </w:r>
      <w:r w:rsidR="002D1320" w:rsidRPr="009359D9">
        <w:rPr>
          <w:u w:val="single"/>
        </w:rPr>
        <w:t>Creación de cuenta</w:t>
      </w:r>
      <w:r w:rsidR="002D1320">
        <w:br/>
        <w:t>EST: El usuario selecciona una opción para crear una cuenta nueva.</w:t>
      </w:r>
      <w:r w:rsidR="002D1320">
        <w:br/>
        <w:t>RES: El sistema muestra un formulario solicitando al usuario que proporcione un nombre de usuario, una contraseña y una dirección de correo electrónico.</w:t>
      </w:r>
      <w:r w:rsidR="002D1320">
        <w:br/>
        <w:t>EST: El usuario ingresa la información requerida y envía el formulario.</w:t>
      </w:r>
      <w:r w:rsidR="002D1320">
        <w:br/>
        <w:t>RES: El sistema valida la información ingresada y crea la cuenta del usuario, mostrando un mensaje de confirmación.</w:t>
      </w:r>
      <w:r w:rsidR="002D1320">
        <w:br/>
      </w:r>
      <w:r w:rsidR="002D1320">
        <w:br/>
      </w:r>
      <w:r w:rsidR="002D1320" w:rsidRPr="009359D9">
        <w:rPr>
          <w:u w:val="single"/>
        </w:rPr>
        <w:t>Modificación de cuenta</w:t>
      </w:r>
      <w:r w:rsidR="002D1320">
        <w:br/>
        <w:t>EST: El usuario selecciona una opción para modificar su cuenta desde la configuración de su perfil.</w:t>
      </w:r>
      <w:r w:rsidR="002D1320">
        <w:br/>
        <w:t>RES: El sistema muestra un formulario con su información actual.</w:t>
      </w:r>
      <w:r w:rsidR="002D1320">
        <w:br/>
        <w:t>EST: El usuario realiza cambios a la información que desea modificar y envía el formulario.</w:t>
      </w:r>
      <w:r w:rsidR="002D1320">
        <w:br/>
        <w:t>RES: El sistema actualiza la información de la cuenta del usuario</w:t>
      </w:r>
      <w:r w:rsidR="009359D9">
        <w:t xml:space="preserve"> y muestra un mensaje de confirmación</w:t>
      </w:r>
      <w:r w:rsidR="009359D9">
        <w:br/>
      </w:r>
      <w:r w:rsidR="009359D9">
        <w:br/>
      </w:r>
      <w:r w:rsidR="009359D9" w:rsidRPr="009359D9">
        <w:rPr>
          <w:u w:val="single"/>
        </w:rPr>
        <w:t>Eliminación de cuenta</w:t>
      </w:r>
      <w:r w:rsidR="009359D9">
        <w:rPr>
          <w:u w:val="single"/>
        </w:rPr>
        <w:br/>
      </w:r>
      <w:r w:rsidR="009359D9" w:rsidRPr="009359D9">
        <w:t>EST</w:t>
      </w:r>
      <w:r w:rsidR="009359D9">
        <w:t>: El usuario selecciona una opción para eliminar su cuenta desde la configuración de su perfil.</w:t>
      </w:r>
      <w:r w:rsidR="009359D9">
        <w:br/>
        <w:t>RES: El sistema muestra un mensaje de confirmación solicitando al usuario que confirme tal acción.</w:t>
      </w:r>
      <w:r w:rsidR="009359D9">
        <w:br/>
        <w:t>EST: El usuario confirma su decisión de eliminar su cuenta.</w:t>
      </w:r>
      <w:r w:rsidR="009359D9">
        <w:br/>
        <w:t>RES: El sistema elimina la cuenta del usuario y muestra un mensaje de despedida.</w:t>
      </w:r>
      <w:r w:rsidR="009359D9">
        <w:br/>
      </w:r>
    </w:p>
    <w:p w14:paraId="56A48DAB"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01DBBBA8" w14:textId="77777777" w:rsidR="0059445C" w:rsidRPr="006775B9" w:rsidRDefault="0059445C" w:rsidP="0059445C">
      <w:pPr>
        <w:pStyle w:val="Ttulo3"/>
        <w:spacing w:before="0"/>
        <w:ind w:left="1466" w:firstLine="0"/>
      </w:pPr>
      <w:r w:rsidRPr="006775B9">
        <w:t>REQ-1:</w:t>
      </w:r>
      <w:r>
        <w:t xml:space="preserve"> Crear cuenta: el usuario podrá crear una cuenta proporcionando nombre de usuario, contraseña y correo electrónico.</w:t>
      </w:r>
    </w:p>
    <w:p w14:paraId="65BACA09" w14:textId="77777777" w:rsidR="0059445C" w:rsidRDefault="0059445C" w:rsidP="0059445C">
      <w:pPr>
        <w:pStyle w:val="Ttulo3"/>
        <w:spacing w:before="0"/>
        <w:ind w:left="1466" w:firstLine="0"/>
      </w:pPr>
      <w:r w:rsidRPr="006775B9">
        <w:t>REQ-2:</w:t>
      </w:r>
      <w:r>
        <w:t xml:space="preserve"> Modificar cuenta: el usuario podrá modificar nombre de usuario, contraseña y correo electrónico.</w:t>
      </w:r>
    </w:p>
    <w:p w14:paraId="49E5A957" w14:textId="77777777" w:rsidR="0059445C" w:rsidRPr="0059445C" w:rsidRDefault="0059445C" w:rsidP="0059445C">
      <w:pPr>
        <w:pStyle w:val="Ttulo3"/>
        <w:spacing w:before="0"/>
        <w:ind w:left="1466" w:firstLine="0"/>
      </w:pPr>
      <w:r>
        <w:t>REQ-3: Eliminar cuenta</w:t>
      </w:r>
    </w:p>
    <w:p w14:paraId="0A9E58EF" w14:textId="77777777" w:rsidR="00115CD6" w:rsidRDefault="00115CD6">
      <w:pPr>
        <w:pStyle w:val="Textoindependiente"/>
        <w:spacing w:before="2"/>
        <w:rPr>
          <w:rFonts w:ascii="Times New Roman" w:hAnsi="Times New Roman"/>
          <w:i w:val="0"/>
          <w:sz w:val="23"/>
        </w:rPr>
      </w:pPr>
    </w:p>
    <w:p w14:paraId="77C672A2" w14:textId="77777777" w:rsidR="0059445C" w:rsidRPr="00084F97" w:rsidRDefault="0059445C" w:rsidP="0059445C">
      <w:pPr>
        <w:pStyle w:val="Ttulo2"/>
        <w:numPr>
          <w:ilvl w:val="1"/>
          <w:numId w:val="8"/>
        </w:numPr>
        <w:tabs>
          <w:tab w:val="left" w:pos="835"/>
          <w:tab w:val="left" w:pos="836"/>
        </w:tabs>
        <w:suppressAutoHyphens w:val="0"/>
        <w:autoSpaceDE w:val="0"/>
        <w:autoSpaceDN w:val="0"/>
      </w:pPr>
      <w:r>
        <w:t>Sistema de Juego</w:t>
      </w:r>
    </w:p>
    <w:p w14:paraId="13289855"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1768A283" w14:textId="77777777" w:rsidR="0059445C" w:rsidRDefault="0059445C" w:rsidP="0059445C">
      <w:pPr>
        <w:pStyle w:val="Ttulo3"/>
        <w:tabs>
          <w:tab w:val="left" w:pos="1555"/>
          <w:tab w:val="left" w:pos="1556"/>
        </w:tabs>
        <w:ind w:firstLine="0"/>
      </w:pPr>
      <w:r>
        <w:t>S</w:t>
      </w:r>
      <w:r w:rsidRPr="003E57E3">
        <w:t>istema de etapas que los usuarios deben alcanzar progresivamente. Avanzar de etapa implica responder correctamente todas las preguntas correspondientes a esa etapa. Cada etapa presenta preguntas con un aumento en la dificultad</w:t>
      </w:r>
      <w:r>
        <w:t>. E</w:t>
      </w:r>
      <w:r w:rsidRPr="003E57E3">
        <w:t>n cada etapa, los usuarios tienen acceso a una lección que les permite comprender conceptos clave y reforzar su aprendizaje antes de responder las preguntas.</w:t>
      </w:r>
    </w:p>
    <w:p w14:paraId="242F46D2" w14:textId="77777777" w:rsidR="00296661" w:rsidRDefault="00296661" w:rsidP="0059445C">
      <w:pPr>
        <w:pStyle w:val="Ttulo3"/>
        <w:tabs>
          <w:tab w:val="left" w:pos="1555"/>
          <w:tab w:val="left" w:pos="1556"/>
        </w:tabs>
        <w:ind w:firstLine="0"/>
      </w:pPr>
      <w:r>
        <w:lastRenderedPageBreak/>
        <w:t>L</w:t>
      </w:r>
      <w:r w:rsidRPr="00296661">
        <w:t>as preguntas están identificadas por un ID único y cada una presenta cuatro opciones de respuesta, de las cuales solo una es correcta.</w:t>
      </w:r>
    </w:p>
    <w:p w14:paraId="44BCA7DA" w14:textId="77777777" w:rsidR="0059445C" w:rsidRPr="006775B9" w:rsidRDefault="0059445C" w:rsidP="0059445C">
      <w:pPr>
        <w:pStyle w:val="Ttulo3"/>
        <w:tabs>
          <w:tab w:val="left" w:pos="1555"/>
          <w:tab w:val="left" w:pos="1556"/>
        </w:tabs>
        <w:ind w:firstLine="0"/>
      </w:pPr>
      <w:r>
        <w:t>El usuario dispone de</w:t>
      </w:r>
      <w:r w:rsidRPr="003E57E3">
        <w:t xml:space="preserve"> 3 vidas. Si un usuario responde incorrectamente una pregunta, perderá una vida. Para recuperar vidas perdidas, el usuario debe esperar un tiempo determinado (8 horas), al final del cual se recupera una vida.</w:t>
      </w:r>
    </w:p>
    <w:p w14:paraId="14802D91" w14:textId="2772E94E" w:rsidR="0059445C" w:rsidRPr="006775B9" w:rsidRDefault="0059445C" w:rsidP="0059445C">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1F169F">
        <w:t>Sequences</w:t>
      </w:r>
      <w:proofErr w:type="spellEnd"/>
      <w:r w:rsidR="006617E0">
        <w:br/>
      </w:r>
      <w:r w:rsidR="009359D9">
        <w:br/>
      </w:r>
      <w:r w:rsidR="009359D9">
        <w:rPr>
          <w:u w:val="single"/>
        </w:rPr>
        <w:t>Consulta de lección</w:t>
      </w:r>
      <w:r w:rsidR="009359D9">
        <w:br/>
        <w:t>EST: El usuario selecciona la opción para acceder a la lección correspondiente a un nivel.</w:t>
      </w:r>
      <w:r w:rsidR="009359D9">
        <w:br/>
        <w:t>RES: El sistema muestra la lección asociada a tal etapa, que presenta conceptos claves para reforzar el aprendizaje.</w:t>
      </w:r>
      <w:r w:rsidR="009359D9">
        <w:br/>
      </w:r>
      <w:r w:rsidR="009359D9">
        <w:br/>
      </w:r>
      <w:r w:rsidR="009359D9">
        <w:rPr>
          <w:u w:val="single"/>
        </w:rPr>
        <w:t>Respuesta a preguntas</w:t>
      </w:r>
      <w:r w:rsidR="009359D9">
        <w:br/>
        <w:t>EST: El usuario accede a la etapa en la que se encuentra dentro del recorrido de niveles.</w:t>
      </w:r>
      <w:r w:rsidR="009359D9">
        <w:br/>
        <w:t>RES: El sistema presenta una pregunta dentro de las disponibles junto a las opciones de respuesta posibles.</w:t>
      </w:r>
      <w:r w:rsidR="009359D9">
        <w:br/>
        <w:t>EST: El usuario selecciona una opción como respuesta.</w:t>
      </w:r>
      <w:r w:rsidR="009359D9">
        <w:br/>
        <w:t>RES: El sistema evalúa la respuesta del usuario y le muestra si la opción elegida es correcta o incorrecta, además, actualiza el número de vidas disponibles.</w:t>
      </w:r>
      <w:r w:rsidR="009359D9">
        <w:br/>
      </w:r>
      <w:r w:rsidR="009359D9">
        <w:br/>
      </w:r>
      <w:r w:rsidR="009359D9">
        <w:rPr>
          <w:u w:val="single"/>
        </w:rPr>
        <w:t>Avance de etapa</w:t>
      </w:r>
      <w:r w:rsidR="009359D9">
        <w:br/>
        <w:t>EST: El usuario responde correctamente todas las preguntas de la etapa en la que se encuentra.</w:t>
      </w:r>
      <w:r w:rsidR="009359D9">
        <w:br/>
        <w:t>RES: El sistema muestra un mensaje de felicitaciones y permite al usuario avanzar a la siguiente etapa de su recorrido.</w:t>
      </w:r>
      <w:r w:rsidR="009359D9">
        <w:br/>
      </w:r>
    </w:p>
    <w:p w14:paraId="1460BF36"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5E94428C" w14:textId="77777777" w:rsidR="0059445C" w:rsidRPr="006775B9" w:rsidRDefault="0059445C" w:rsidP="0059445C">
      <w:pPr>
        <w:pStyle w:val="Ttulo3"/>
        <w:spacing w:before="0"/>
        <w:ind w:left="1466" w:firstLine="0"/>
      </w:pPr>
      <w:r w:rsidRPr="006775B9">
        <w:t>REQ-1:</w:t>
      </w:r>
      <w:r>
        <w:t xml:space="preserve"> Consultar lección: acceder a la lección correspondiente a la etapa en el momento deseado.</w:t>
      </w:r>
    </w:p>
    <w:p w14:paraId="78C9DD15" w14:textId="77777777" w:rsidR="0059445C" w:rsidRDefault="0059445C" w:rsidP="0059445C">
      <w:pPr>
        <w:pStyle w:val="Ttulo3"/>
        <w:spacing w:before="0"/>
        <w:ind w:left="1466" w:firstLine="0"/>
      </w:pPr>
      <w:r w:rsidRPr="006775B9">
        <w:t>REQ-2:</w:t>
      </w:r>
      <w:r w:rsidR="00296661">
        <w:t xml:space="preserve"> Responder preguntas</w:t>
      </w:r>
    </w:p>
    <w:p w14:paraId="733361DE" w14:textId="77777777" w:rsidR="0059445C" w:rsidRDefault="0059445C" w:rsidP="0059445C">
      <w:pPr>
        <w:pStyle w:val="Ttulo3"/>
        <w:spacing w:before="0"/>
        <w:ind w:left="1466" w:firstLine="0"/>
      </w:pPr>
      <w:r>
        <w:t>REQ-3: Avanzar de etapa</w:t>
      </w:r>
    </w:p>
    <w:p w14:paraId="153E6994" w14:textId="77777777" w:rsidR="0059445C" w:rsidRDefault="0059445C" w:rsidP="0059445C">
      <w:pPr>
        <w:pStyle w:val="Ttulo3"/>
        <w:spacing w:before="0"/>
        <w:ind w:left="1466" w:firstLine="0"/>
      </w:pPr>
    </w:p>
    <w:p w14:paraId="166503D9" w14:textId="77777777" w:rsidR="0059445C" w:rsidRPr="00084F97" w:rsidRDefault="0059445C" w:rsidP="0059445C">
      <w:pPr>
        <w:pStyle w:val="Ttulo2"/>
        <w:numPr>
          <w:ilvl w:val="1"/>
          <w:numId w:val="8"/>
        </w:numPr>
        <w:tabs>
          <w:tab w:val="left" w:pos="835"/>
          <w:tab w:val="left" w:pos="836"/>
        </w:tabs>
        <w:suppressAutoHyphens w:val="0"/>
        <w:autoSpaceDE w:val="0"/>
        <w:autoSpaceDN w:val="0"/>
      </w:pPr>
      <w:r>
        <w:t>Sistema de Reporte</w:t>
      </w:r>
    </w:p>
    <w:p w14:paraId="3C514E56"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1636FD0E" w14:textId="77777777" w:rsidR="0059445C" w:rsidRPr="006775B9" w:rsidRDefault="0059445C" w:rsidP="0059445C">
      <w:pPr>
        <w:pStyle w:val="Ttulo3"/>
        <w:tabs>
          <w:tab w:val="left" w:pos="1555"/>
          <w:tab w:val="left" w:pos="1556"/>
        </w:tabs>
        <w:ind w:firstLine="0"/>
      </w:pPr>
      <w:r>
        <w:t>En</w:t>
      </w:r>
      <w:r w:rsidRPr="003E57E3">
        <w:t xml:space="preserve"> cada pregunta, el usuario tiene la opción de enviar un reporte si encuentran errores en la pregunta o en las respuestas proporcionadas. Un usuario sólo puede enviar un reporte único por pregunta.</w:t>
      </w:r>
    </w:p>
    <w:p w14:paraId="5696C452" w14:textId="6A612127" w:rsidR="0059445C" w:rsidRPr="006775B9" w:rsidRDefault="0059445C" w:rsidP="0059445C">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6775B9">
        <w:t>Sequences</w:t>
      </w:r>
      <w:proofErr w:type="spellEnd"/>
      <w:r w:rsidR="009359D9">
        <w:br/>
      </w:r>
      <w:r w:rsidR="009359D9">
        <w:br/>
      </w:r>
      <w:r w:rsidR="009359D9">
        <w:rPr>
          <w:u w:val="single"/>
        </w:rPr>
        <w:t>Reportar pregunta</w:t>
      </w:r>
      <w:r w:rsidR="009359D9">
        <w:br/>
        <w:t>EST: El usuario selecciona la opción para reportar una pregunta.</w:t>
      </w:r>
      <w:r w:rsidR="009359D9">
        <w:br/>
        <w:t>RES: El sistema muestra un formulario donde el usuario puede proporcionar detalles sobre el error encontrado en la pregunta.</w:t>
      </w:r>
      <w:r w:rsidR="009359D9">
        <w:br/>
        <w:t>EST: El usuario ingresa la información requerida en el formulario de reporte.</w:t>
      </w:r>
      <w:r w:rsidR="009359D9">
        <w:br/>
        <w:t>RES: El sistema registra el reporte del usuario y muestra un mensaje de confirmación indicando que el reporte ha sido enviado correctamente.</w:t>
      </w:r>
      <w:r w:rsidR="009359D9">
        <w:br/>
      </w:r>
    </w:p>
    <w:p w14:paraId="70F66D81"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38D3E766" w14:textId="77777777" w:rsidR="0059445C" w:rsidRDefault="0059445C" w:rsidP="0059445C">
      <w:pPr>
        <w:pStyle w:val="Ttulo3"/>
        <w:spacing w:before="0"/>
        <w:ind w:left="1466" w:firstLine="0"/>
      </w:pPr>
      <w:r w:rsidRPr="006775B9">
        <w:lastRenderedPageBreak/>
        <w:t>REQ-1:</w:t>
      </w:r>
      <w:r>
        <w:t xml:space="preserve"> Reportar pregunta</w:t>
      </w:r>
    </w:p>
    <w:p w14:paraId="3460FF82" w14:textId="77777777" w:rsidR="0059445C" w:rsidRDefault="0059445C" w:rsidP="0059445C">
      <w:pPr>
        <w:pStyle w:val="Ttulo3"/>
        <w:spacing w:before="0"/>
        <w:ind w:left="1466" w:firstLine="0"/>
      </w:pPr>
    </w:p>
    <w:p w14:paraId="0836F4B3" w14:textId="77777777" w:rsidR="0059445C" w:rsidRPr="00084F97" w:rsidRDefault="0059445C" w:rsidP="0059445C">
      <w:pPr>
        <w:pStyle w:val="Ttulo2"/>
        <w:numPr>
          <w:ilvl w:val="1"/>
          <w:numId w:val="8"/>
        </w:numPr>
        <w:tabs>
          <w:tab w:val="left" w:pos="835"/>
          <w:tab w:val="left" w:pos="836"/>
        </w:tabs>
        <w:suppressAutoHyphens w:val="0"/>
        <w:autoSpaceDE w:val="0"/>
        <w:autoSpaceDN w:val="0"/>
      </w:pPr>
      <w:r>
        <w:t>Sistema de Progreso y Logros</w:t>
      </w:r>
    </w:p>
    <w:p w14:paraId="3F561BAB"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65704224" w14:textId="77777777" w:rsidR="0059445C" w:rsidRDefault="0059445C" w:rsidP="0059445C">
      <w:pPr>
        <w:pStyle w:val="Ttulo3"/>
        <w:tabs>
          <w:tab w:val="left" w:pos="1555"/>
          <w:tab w:val="left" w:pos="1556"/>
        </w:tabs>
        <w:ind w:firstLine="0"/>
      </w:pPr>
      <w:r w:rsidRPr="003E57E3">
        <w:t xml:space="preserve">El progreso de cada usuario se registra y se mide en función de la etapa alcanzada y los logros desbloqueados. Los usuarios pueden realizar un seguimiento de su progreso a lo largo del tiempo, consultando estadísticas como la etapa actual, el nivel de progreso (junior, </w:t>
      </w:r>
      <w:proofErr w:type="spellStart"/>
      <w:r w:rsidRPr="003E57E3">
        <w:t>semi-senior</w:t>
      </w:r>
      <w:proofErr w:type="spellEnd"/>
      <w:r w:rsidRPr="003E57E3">
        <w:t>, senior), el número de preguntas respondidas correctamente, el porcentaje de respuestas correctas y los logros obtenidos.</w:t>
      </w:r>
    </w:p>
    <w:p w14:paraId="1EA642CF" w14:textId="77777777" w:rsidR="0059445C" w:rsidRPr="006775B9" w:rsidRDefault="0059445C" w:rsidP="0059445C">
      <w:pPr>
        <w:pStyle w:val="Ttulo3"/>
        <w:tabs>
          <w:tab w:val="left" w:pos="1555"/>
          <w:tab w:val="left" w:pos="1556"/>
        </w:tabs>
        <w:ind w:firstLine="0"/>
      </w:pPr>
      <w:r>
        <w:t>Cada jugador en función de su desempeño podrá desbloquear diferentes logros.</w:t>
      </w:r>
    </w:p>
    <w:p w14:paraId="6B5DCFF8" w14:textId="2D8EDAC4" w:rsidR="0059445C" w:rsidRPr="006775B9" w:rsidRDefault="0059445C" w:rsidP="0059445C">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6775B9">
        <w:t>Sequences</w:t>
      </w:r>
      <w:proofErr w:type="spellEnd"/>
      <w:r w:rsidR="00E679AF">
        <w:br/>
      </w:r>
      <w:r w:rsidR="00E679AF">
        <w:br/>
      </w:r>
      <w:r w:rsidR="00E679AF">
        <w:rPr>
          <w:u w:val="single"/>
        </w:rPr>
        <w:t>Obtener logros</w:t>
      </w:r>
      <w:r w:rsidR="00E679AF">
        <w:br/>
        <w:t>EST: El usuario realiza ciertas acciones específicas dentro del juego.</w:t>
      </w:r>
      <w:r w:rsidR="00E679AF">
        <w:br/>
        <w:t>RES: El sistema desbloquea un logro y lo vincula al usuario.</w:t>
      </w:r>
      <w:r w:rsidR="00E679AF">
        <w:br/>
      </w:r>
      <w:r w:rsidR="00E679AF">
        <w:br/>
      </w:r>
      <w:r w:rsidR="00E679AF">
        <w:rPr>
          <w:u w:val="single"/>
        </w:rPr>
        <w:t>Consultar progreso</w:t>
      </w:r>
      <w:r w:rsidR="00E679AF">
        <w:rPr>
          <w:u w:val="single"/>
        </w:rPr>
        <w:br/>
      </w:r>
      <w:r w:rsidR="00E679AF">
        <w:t>EST: El usuario selecciona la opción para consultar su progreso desde su perfil o una sección dedicada del juego.</w:t>
      </w:r>
      <w:r w:rsidR="00E679AF">
        <w:br/>
        <w:t>RES: El sistema muestra una pantalla con información detallada sobre el progreso del usuario, incluyendo la etapa actual, el nivel de progreso, el número de preguntas respondidas correctamente, el porcentaje de respuestas respondidas correctamente y los logros desbloqueados.</w:t>
      </w:r>
      <w:r w:rsidR="00E679AF">
        <w:br/>
      </w:r>
    </w:p>
    <w:p w14:paraId="090055F5"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6CEE4B07" w14:textId="77777777" w:rsidR="0059445C" w:rsidRDefault="0059445C" w:rsidP="0059445C">
      <w:pPr>
        <w:pStyle w:val="Ttulo3"/>
        <w:spacing w:before="0"/>
        <w:ind w:left="1466" w:firstLine="0"/>
      </w:pPr>
      <w:r w:rsidRPr="006775B9">
        <w:t>REQ-1:</w:t>
      </w:r>
      <w:r>
        <w:t xml:space="preserve"> Obtener logros</w:t>
      </w:r>
    </w:p>
    <w:p w14:paraId="0CC14023" w14:textId="77777777" w:rsidR="0059445C" w:rsidRDefault="0059445C" w:rsidP="0059445C">
      <w:pPr>
        <w:pStyle w:val="Ttulo3"/>
        <w:spacing w:before="0"/>
        <w:ind w:left="1466" w:firstLine="0"/>
      </w:pPr>
      <w:r>
        <w:t>REQ-2: Consultar progreso</w:t>
      </w:r>
    </w:p>
    <w:p w14:paraId="6CC6241A" w14:textId="77777777" w:rsidR="00115CD6" w:rsidRDefault="00115CD6">
      <w:pPr>
        <w:pStyle w:val="Textoindependiente"/>
        <w:rPr>
          <w:rFonts w:ascii="Times New Roman" w:hAnsi="Times New Roman"/>
          <w:b/>
          <w:i w:val="0"/>
          <w:sz w:val="28"/>
          <w:lang w:val="en-US"/>
        </w:rPr>
      </w:pPr>
    </w:p>
    <w:p w14:paraId="0863EBCA" w14:textId="77777777" w:rsidR="0059445C" w:rsidRPr="00084F97" w:rsidRDefault="0059445C" w:rsidP="0059445C">
      <w:pPr>
        <w:pStyle w:val="Ttulo2"/>
        <w:numPr>
          <w:ilvl w:val="1"/>
          <w:numId w:val="8"/>
        </w:numPr>
        <w:tabs>
          <w:tab w:val="left" w:pos="835"/>
          <w:tab w:val="left" w:pos="836"/>
        </w:tabs>
        <w:suppressAutoHyphens w:val="0"/>
        <w:autoSpaceDE w:val="0"/>
        <w:autoSpaceDN w:val="0"/>
      </w:pPr>
      <w:r>
        <w:t>Sistema de Ranking</w:t>
      </w:r>
    </w:p>
    <w:p w14:paraId="7C595F0C"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0BA0582F" w14:textId="77777777" w:rsidR="0059445C" w:rsidRPr="006775B9" w:rsidRDefault="0059445C" w:rsidP="0059445C">
      <w:pPr>
        <w:pStyle w:val="Ttulo3"/>
        <w:tabs>
          <w:tab w:val="left" w:pos="1555"/>
          <w:tab w:val="left" w:pos="1556"/>
        </w:tabs>
        <w:ind w:firstLine="0"/>
      </w:pPr>
      <w:r>
        <w:t>T</w:t>
      </w:r>
      <w:r w:rsidRPr="003E57E3">
        <w:t>abla de posiciones donde los usuarios pueden consultar si se encuentran entre los 10 mejores jugadores a nivel global. Esto se determina en función de la mayor cantidad de respuestas correctas proporcionadas por cada usuario.</w:t>
      </w:r>
    </w:p>
    <w:p w14:paraId="0787A61C" w14:textId="77FF46BD" w:rsidR="0059445C" w:rsidRPr="00E679AF" w:rsidRDefault="0059445C" w:rsidP="00E679AF">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6775B9">
        <w:t>Sequences</w:t>
      </w:r>
      <w:proofErr w:type="spellEnd"/>
      <w:r w:rsidR="006617E0">
        <w:br/>
      </w:r>
      <w:r w:rsidR="00E679AF">
        <w:br/>
      </w:r>
      <w:r w:rsidR="00E679AF">
        <w:rPr>
          <w:u w:val="single"/>
        </w:rPr>
        <w:t>Visualizar ranking</w:t>
      </w:r>
      <w:r w:rsidR="00E679AF">
        <w:br/>
        <w:t>EST: El usuario selecciona una opción para visualizar el ranking desde una sección dedicada del juego.</w:t>
      </w:r>
      <w:r w:rsidR="00E679AF">
        <w:br/>
        <w:t>RES: El sistema muestra una tabla de posiciones que muestra a los 10 mejores jugadores a nivel global, ordenados según la mayor cantidad de respuestas correctas proporcionadas por cada usuario.</w:t>
      </w:r>
      <w:r w:rsidR="006617E0">
        <w:br/>
      </w:r>
    </w:p>
    <w:p w14:paraId="79FC2482"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59119319" w14:textId="77777777" w:rsidR="0059445C" w:rsidRPr="0059445C" w:rsidRDefault="0059445C" w:rsidP="0059445C">
      <w:pPr>
        <w:pStyle w:val="Ttulo3"/>
        <w:spacing w:before="0"/>
        <w:ind w:left="1466" w:firstLine="0"/>
        <w:rPr>
          <w:u w:val="single"/>
        </w:rPr>
      </w:pPr>
      <w:r w:rsidRPr="006775B9">
        <w:t>REQ-1:</w:t>
      </w:r>
      <w:r>
        <w:t xml:space="preserve"> Visualizar ranking</w:t>
      </w:r>
    </w:p>
    <w:p w14:paraId="12451A4D" w14:textId="77777777" w:rsidR="00115CD6" w:rsidRDefault="00E246E2">
      <w:pPr>
        <w:pStyle w:val="Ttulo1"/>
        <w:numPr>
          <w:ilvl w:val="0"/>
          <w:numId w:val="1"/>
        </w:numPr>
        <w:tabs>
          <w:tab w:val="left" w:pos="835"/>
          <w:tab w:val="left" w:pos="836"/>
        </w:tabs>
        <w:spacing w:before="168"/>
      </w:pPr>
      <w:bookmarkStart w:id="22" w:name="_TOC_250009"/>
      <w:proofErr w:type="spellStart"/>
      <w:r>
        <w:t>Other</w:t>
      </w:r>
      <w:proofErr w:type="spellEnd"/>
      <w:r>
        <w:rPr>
          <w:spacing w:val="-3"/>
        </w:rPr>
        <w:t xml:space="preserve"> </w:t>
      </w:r>
      <w:proofErr w:type="spellStart"/>
      <w:r>
        <w:t>Nonfunctional</w:t>
      </w:r>
      <w:proofErr w:type="spellEnd"/>
      <w:r>
        <w:rPr>
          <w:spacing w:val="-2"/>
        </w:rPr>
        <w:t xml:space="preserve"> </w:t>
      </w:r>
      <w:bookmarkEnd w:id="22"/>
      <w:proofErr w:type="spellStart"/>
      <w:r>
        <w:t>Requirements</w:t>
      </w:r>
      <w:proofErr w:type="spellEnd"/>
    </w:p>
    <w:p w14:paraId="000EA4E3" w14:textId="77777777" w:rsidR="00115CD6" w:rsidRDefault="00E246E2">
      <w:pPr>
        <w:pStyle w:val="Ttulo2"/>
        <w:numPr>
          <w:ilvl w:val="1"/>
          <w:numId w:val="1"/>
        </w:numPr>
        <w:tabs>
          <w:tab w:val="left" w:pos="835"/>
          <w:tab w:val="left" w:pos="836"/>
        </w:tabs>
        <w:spacing w:before="302"/>
      </w:pPr>
      <w:bookmarkStart w:id="23" w:name="_TOC_250008"/>
      <w:r>
        <w:rPr>
          <w:spacing w:val="-1"/>
        </w:rPr>
        <w:lastRenderedPageBreak/>
        <w:t>Performance</w:t>
      </w:r>
      <w:r>
        <w:rPr>
          <w:spacing w:val="-13"/>
        </w:rPr>
        <w:t xml:space="preserve"> </w:t>
      </w:r>
      <w:bookmarkEnd w:id="23"/>
      <w:proofErr w:type="spellStart"/>
      <w:r>
        <w:t>Requirements</w:t>
      </w:r>
      <w:proofErr w:type="spellEnd"/>
    </w:p>
    <w:p w14:paraId="4CD852AF" w14:textId="77777777" w:rsidR="00115CD6" w:rsidRDefault="00115CD6">
      <w:pPr>
        <w:pStyle w:val="Textoindependiente"/>
        <w:spacing w:before="9"/>
        <w:rPr>
          <w:rFonts w:ascii="Times New Roman" w:hAnsi="Times New Roman"/>
          <w:b/>
          <w:i w:val="0"/>
          <w:sz w:val="26"/>
        </w:rPr>
      </w:pPr>
    </w:p>
    <w:p w14:paraId="21E8E296" w14:textId="77777777" w:rsidR="00115CD6" w:rsidRDefault="00E246E2">
      <w:pPr>
        <w:pStyle w:val="Textoindependiente"/>
        <w:ind w:left="116" w:right="522"/>
        <w:rPr>
          <w:lang w:val="en-US"/>
        </w:rPr>
        <w:sectPr w:rsidR="00115CD6" w:rsidSect="00AE0047">
          <w:headerReference w:type="default" r:id="rId12"/>
          <w:pgSz w:w="12240" w:h="15840"/>
          <w:pgMar w:top="1400" w:right="880" w:bottom="280" w:left="1180" w:header="795" w:footer="0" w:gutter="0"/>
          <w:cols w:space="720"/>
          <w:formProt w:val="0"/>
          <w:docGrid w:linePitch="100" w:charSpace="4096"/>
        </w:sectPr>
      </w:pPr>
      <w:r>
        <w:rPr>
          <w:lang w:val="en-US"/>
        </w:rPr>
        <w:t>&lt;If there are performance requirements for the product under various circumstances, state them</w:t>
      </w:r>
      <w:r>
        <w:rPr>
          <w:spacing w:val="1"/>
          <w:lang w:val="en-US"/>
        </w:rPr>
        <w:t xml:space="preserve"> </w:t>
      </w:r>
      <w:r>
        <w:rPr>
          <w:lang w:val="en-US"/>
        </w:rPr>
        <w:t>here and explain their rationale, to help the developers understand the intent and make suitable</w:t>
      </w:r>
      <w:r>
        <w:rPr>
          <w:spacing w:val="1"/>
          <w:lang w:val="en-US"/>
        </w:rPr>
        <w:t xml:space="preserve"> </w:t>
      </w:r>
      <w:r>
        <w:rPr>
          <w:lang w:val="en-US"/>
        </w:rPr>
        <w:t>design</w:t>
      </w:r>
      <w:r>
        <w:rPr>
          <w:spacing w:val="-6"/>
          <w:lang w:val="en-US"/>
        </w:rPr>
        <w:t xml:space="preserve"> </w:t>
      </w:r>
      <w:r>
        <w:rPr>
          <w:lang w:val="en-US"/>
        </w:rPr>
        <w:t>choices.</w:t>
      </w:r>
      <w:r>
        <w:rPr>
          <w:spacing w:val="-6"/>
          <w:lang w:val="en-US"/>
        </w:rPr>
        <w:t xml:space="preserve"> </w:t>
      </w:r>
      <w:r>
        <w:rPr>
          <w:lang w:val="en-US"/>
        </w:rPr>
        <w:t>Specify</w:t>
      </w:r>
      <w:r>
        <w:rPr>
          <w:spacing w:val="-6"/>
          <w:lang w:val="en-US"/>
        </w:rPr>
        <w:t xml:space="preserve"> </w:t>
      </w:r>
      <w:r>
        <w:rPr>
          <w:lang w:val="en-US"/>
        </w:rPr>
        <w:t>the</w:t>
      </w:r>
      <w:r>
        <w:rPr>
          <w:spacing w:val="-6"/>
          <w:lang w:val="en-US"/>
        </w:rPr>
        <w:t xml:space="preserve"> </w:t>
      </w:r>
      <w:r>
        <w:rPr>
          <w:lang w:val="en-US"/>
        </w:rPr>
        <w:t>timing</w:t>
      </w:r>
      <w:r>
        <w:rPr>
          <w:spacing w:val="-6"/>
          <w:lang w:val="en-US"/>
        </w:rPr>
        <w:t xml:space="preserve"> </w:t>
      </w:r>
      <w:r>
        <w:rPr>
          <w:lang w:val="en-US"/>
        </w:rPr>
        <w:t>relationships</w:t>
      </w:r>
      <w:r>
        <w:rPr>
          <w:spacing w:val="-6"/>
          <w:lang w:val="en-US"/>
        </w:rPr>
        <w:t xml:space="preserve"> </w:t>
      </w:r>
      <w:r>
        <w:rPr>
          <w:lang w:val="en-US"/>
        </w:rPr>
        <w:t>for</w:t>
      </w:r>
      <w:r>
        <w:rPr>
          <w:spacing w:val="-6"/>
          <w:lang w:val="en-US"/>
        </w:rPr>
        <w:t xml:space="preserve"> </w:t>
      </w:r>
      <w:r>
        <w:rPr>
          <w:lang w:val="en-US"/>
        </w:rPr>
        <w:t>real</w:t>
      </w:r>
      <w:r>
        <w:rPr>
          <w:spacing w:val="-6"/>
          <w:lang w:val="en-US"/>
        </w:rPr>
        <w:t xml:space="preserve"> </w:t>
      </w:r>
      <w:r>
        <w:rPr>
          <w:lang w:val="en-US"/>
        </w:rPr>
        <w:t>time</w:t>
      </w:r>
      <w:r>
        <w:rPr>
          <w:spacing w:val="-6"/>
          <w:lang w:val="en-US"/>
        </w:rPr>
        <w:t xml:space="preserve"> </w:t>
      </w:r>
      <w:r>
        <w:rPr>
          <w:lang w:val="en-US"/>
        </w:rPr>
        <w:t>systems.</w:t>
      </w:r>
      <w:r>
        <w:rPr>
          <w:spacing w:val="-5"/>
          <w:lang w:val="en-US"/>
        </w:rPr>
        <w:t xml:space="preserve"> </w:t>
      </w:r>
      <w:r>
        <w:rPr>
          <w:lang w:val="en-US"/>
        </w:rPr>
        <w:t>Make</w:t>
      </w:r>
      <w:r>
        <w:rPr>
          <w:spacing w:val="-6"/>
          <w:lang w:val="en-US"/>
        </w:rPr>
        <w:t xml:space="preserve"> </w:t>
      </w:r>
      <w:r>
        <w:rPr>
          <w:lang w:val="en-US"/>
        </w:rPr>
        <w:t>such</w:t>
      </w:r>
      <w:r>
        <w:rPr>
          <w:spacing w:val="-6"/>
          <w:lang w:val="en-US"/>
        </w:rPr>
        <w:t xml:space="preserve"> </w:t>
      </w:r>
      <w:r>
        <w:rPr>
          <w:lang w:val="en-US"/>
        </w:rPr>
        <w:t>requirements</w:t>
      </w:r>
      <w:r>
        <w:rPr>
          <w:spacing w:val="-6"/>
          <w:lang w:val="en-US"/>
        </w:rPr>
        <w:t xml:space="preserve"> </w:t>
      </w:r>
      <w:r>
        <w:rPr>
          <w:lang w:val="en-US"/>
        </w:rPr>
        <w:t>as</w:t>
      </w:r>
      <w:r>
        <w:rPr>
          <w:spacing w:val="1"/>
          <w:lang w:val="en-US"/>
        </w:rPr>
        <w:t xml:space="preserve"> </w:t>
      </w:r>
      <w:r>
        <w:rPr>
          <w:lang w:val="en-US"/>
        </w:rPr>
        <w:t>specific as possible. You may need to state performance requirements for individual functional</w:t>
      </w:r>
      <w:r>
        <w:rPr>
          <w:spacing w:val="1"/>
          <w:lang w:val="en-US"/>
        </w:rPr>
        <w:t xml:space="preserve"> </w:t>
      </w:r>
      <w:r>
        <w:rPr>
          <w:lang w:val="en-US"/>
        </w:rPr>
        <w:t>requirements</w:t>
      </w:r>
      <w:r>
        <w:rPr>
          <w:spacing w:val="-2"/>
          <w:lang w:val="en-US"/>
        </w:rPr>
        <w:t xml:space="preserve"> </w:t>
      </w:r>
      <w:r>
        <w:rPr>
          <w:lang w:val="en-US"/>
        </w:rPr>
        <w:t>or</w:t>
      </w:r>
      <w:r>
        <w:rPr>
          <w:spacing w:val="-1"/>
          <w:lang w:val="en-US"/>
        </w:rPr>
        <w:t xml:space="preserve"> </w:t>
      </w:r>
      <w:r>
        <w:rPr>
          <w:lang w:val="en-US"/>
        </w:rPr>
        <w:t>features.&gt;</w:t>
      </w:r>
    </w:p>
    <w:p w14:paraId="7E4961E4" w14:textId="77777777" w:rsidR="00115CD6" w:rsidRDefault="00E246E2">
      <w:pPr>
        <w:pStyle w:val="Ttulo2"/>
        <w:numPr>
          <w:ilvl w:val="1"/>
          <w:numId w:val="1"/>
        </w:numPr>
        <w:tabs>
          <w:tab w:val="left" w:pos="835"/>
          <w:tab w:val="left" w:pos="836"/>
        </w:tabs>
        <w:spacing w:before="20"/>
      </w:pPr>
      <w:bookmarkStart w:id="24" w:name="_TOC_250007"/>
      <w:r>
        <w:lastRenderedPageBreak/>
        <w:t>Safety</w:t>
      </w:r>
      <w:r>
        <w:rPr>
          <w:spacing w:val="-10"/>
        </w:rPr>
        <w:t xml:space="preserve"> </w:t>
      </w:r>
      <w:bookmarkEnd w:id="24"/>
      <w:proofErr w:type="spellStart"/>
      <w:r>
        <w:t>Requirements</w:t>
      </w:r>
      <w:proofErr w:type="spellEnd"/>
    </w:p>
    <w:p w14:paraId="603D5A04" w14:textId="77777777" w:rsidR="00115CD6" w:rsidRDefault="00115CD6">
      <w:pPr>
        <w:pStyle w:val="Textoindependiente"/>
        <w:spacing w:before="9"/>
        <w:rPr>
          <w:rFonts w:ascii="Times New Roman" w:hAnsi="Times New Roman"/>
          <w:b/>
          <w:i w:val="0"/>
          <w:sz w:val="26"/>
        </w:rPr>
      </w:pPr>
    </w:p>
    <w:p w14:paraId="2CB344C3" w14:textId="77777777" w:rsidR="00115CD6" w:rsidRDefault="00E246E2">
      <w:pPr>
        <w:pStyle w:val="Textoindependiente"/>
        <w:ind w:left="116" w:right="522"/>
      </w:pPr>
      <w:r>
        <w:rPr>
          <w:lang w:val="en-US"/>
        </w:rPr>
        <w:t>&lt;Specify those requirements that are concerned with possible loss, damage, or harm that could</w:t>
      </w:r>
      <w:r>
        <w:rPr>
          <w:spacing w:val="1"/>
          <w:lang w:val="en-US"/>
        </w:rPr>
        <w:t xml:space="preserve"> </w:t>
      </w:r>
      <w:r>
        <w:rPr>
          <w:lang w:val="en-US"/>
        </w:rPr>
        <w:t>result</w:t>
      </w:r>
      <w:r>
        <w:rPr>
          <w:spacing w:val="-5"/>
          <w:lang w:val="en-US"/>
        </w:rPr>
        <w:t xml:space="preserve"> </w:t>
      </w:r>
      <w:r>
        <w:rPr>
          <w:lang w:val="en-US"/>
        </w:rPr>
        <w:t>from</w:t>
      </w:r>
      <w:r>
        <w:rPr>
          <w:spacing w:val="-4"/>
          <w:lang w:val="en-US"/>
        </w:rPr>
        <w:t xml:space="preserve"> </w:t>
      </w:r>
      <w:r>
        <w:rPr>
          <w:lang w:val="en-US"/>
        </w:rPr>
        <w:t>the</w:t>
      </w:r>
      <w:r>
        <w:rPr>
          <w:spacing w:val="-4"/>
          <w:lang w:val="en-US"/>
        </w:rPr>
        <w:t xml:space="preserve"> </w:t>
      </w:r>
      <w:r>
        <w:rPr>
          <w:lang w:val="en-US"/>
        </w:rPr>
        <w:t>use</w:t>
      </w:r>
      <w:r>
        <w:rPr>
          <w:spacing w:val="-4"/>
          <w:lang w:val="en-US"/>
        </w:rPr>
        <w:t xml:space="preserve"> </w:t>
      </w:r>
      <w:r>
        <w:rPr>
          <w:lang w:val="en-US"/>
        </w:rPr>
        <w:t>of</w:t>
      </w:r>
      <w:r>
        <w:rPr>
          <w:spacing w:val="-5"/>
          <w:lang w:val="en-US"/>
        </w:rPr>
        <w:t xml:space="preserve"> </w:t>
      </w:r>
      <w:r>
        <w:rPr>
          <w:lang w:val="en-US"/>
        </w:rPr>
        <w:t>the</w:t>
      </w:r>
      <w:r>
        <w:rPr>
          <w:spacing w:val="-4"/>
          <w:lang w:val="en-US"/>
        </w:rPr>
        <w:t xml:space="preserve"> </w:t>
      </w:r>
      <w:r>
        <w:rPr>
          <w:lang w:val="en-US"/>
        </w:rPr>
        <w:t>product.</w:t>
      </w:r>
      <w:r>
        <w:rPr>
          <w:spacing w:val="-4"/>
          <w:lang w:val="en-US"/>
        </w:rPr>
        <w:t xml:space="preserve"> </w:t>
      </w:r>
      <w:r>
        <w:rPr>
          <w:lang w:val="en-US"/>
        </w:rPr>
        <w:t>Define</w:t>
      </w:r>
      <w:r>
        <w:rPr>
          <w:spacing w:val="-4"/>
          <w:lang w:val="en-US"/>
        </w:rPr>
        <w:t xml:space="preserve"> </w:t>
      </w:r>
      <w:r>
        <w:rPr>
          <w:lang w:val="en-US"/>
        </w:rPr>
        <w:t>any</w:t>
      </w:r>
      <w:r>
        <w:rPr>
          <w:spacing w:val="-4"/>
          <w:lang w:val="en-US"/>
        </w:rPr>
        <w:t xml:space="preserve"> </w:t>
      </w:r>
      <w:r>
        <w:rPr>
          <w:lang w:val="en-US"/>
        </w:rPr>
        <w:t>safeguards</w:t>
      </w:r>
      <w:r>
        <w:rPr>
          <w:spacing w:val="-5"/>
          <w:lang w:val="en-US"/>
        </w:rPr>
        <w:t xml:space="preserve"> </w:t>
      </w:r>
      <w:r>
        <w:rPr>
          <w:lang w:val="en-US"/>
        </w:rPr>
        <w:t>or</w:t>
      </w:r>
      <w:r>
        <w:rPr>
          <w:spacing w:val="-4"/>
          <w:lang w:val="en-US"/>
        </w:rPr>
        <w:t xml:space="preserve"> </w:t>
      </w:r>
      <w:r>
        <w:rPr>
          <w:lang w:val="en-US"/>
        </w:rPr>
        <w:t>actions</w:t>
      </w:r>
      <w:r>
        <w:rPr>
          <w:spacing w:val="-4"/>
          <w:lang w:val="en-US"/>
        </w:rPr>
        <w:t xml:space="preserve"> </w:t>
      </w:r>
      <w:r>
        <w:rPr>
          <w:lang w:val="en-US"/>
        </w:rPr>
        <w:t>that</w:t>
      </w:r>
      <w:r>
        <w:rPr>
          <w:spacing w:val="-4"/>
          <w:lang w:val="en-US"/>
        </w:rPr>
        <w:t xml:space="preserve"> </w:t>
      </w:r>
      <w:r>
        <w:rPr>
          <w:lang w:val="en-US"/>
        </w:rPr>
        <w:t>must</w:t>
      </w:r>
      <w:r>
        <w:rPr>
          <w:spacing w:val="-5"/>
          <w:lang w:val="en-US"/>
        </w:rPr>
        <w:t xml:space="preserve"> </w:t>
      </w:r>
      <w:r>
        <w:rPr>
          <w:lang w:val="en-US"/>
        </w:rPr>
        <w:t>be</w:t>
      </w:r>
      <w:r>
        <w:rPr>
          <w:spacing w:val="-4"/>
          <w:lang w:val="en-US"/>
        </w:rPr>
        <w:t xml:space="preserve"> </w:t>
      </w:r>
      <w:r>
        <w:rPr>
          <w:lang w:val="en-US"/>
        </w:rPr>
        <w:t>taken,</w:t>
      </w:r>
      <w:r>
        <w:rPr>
          <w:spacing w:val="-4"/>
          <w:lang w:val="en-US"/>
        </w:rPr>
        <w:t xml:space="preserve"> </w:t>
      </w:r>
      <w:r>
        <w:rPr>
          <w:lang w:val="en-US"/>
        </w:rPr>
        <w:t>as</w:t>
      </w:r>
      <w:r>
        <w:rPr>
          <w:spacing w:val="-4"/>
          <w:lang w:val="en-US"/>
        </w:rPr>
        <w:t xml:space="preserve"> </w:t>
      </w:r>
      <w:r>
        <w:rPr>
          <w:lang w:val="en-US"/>
        </w:rPr>
        <w:t>well</w:t>
      </w:r>
      <w:r>
        <w:rPr>
          <w:spacing w:val="-4"/>
          <w:lang w:val="en-US"/>
        </w:rPr>
        <w:t xml:space="preserve"> </w:t>
      </w:r>
      <w:r>
        <w:rPr>
          <w:lang w:val="en-US"/>
        </w:rPr>
        <w:t>as</w:t>
      </w:r>
      <w:r>
        <w:rPr>
          <w:spacing w:val="1"/>
          <w:lang w:val="en-US"/>
        </w:rPr>
        <w:t xml:space="preserve"> </w:t>
      </w:r>
      <w:r>
        <w:rPr>
          <w:lang w:val="en-US"/>
        </w:rPr>
        <w:t>actions that must be prevented. Refer to any external policies or regulations that state safety</w:t>
      </w:r>
      <w:r>
        <w:rPr>
          <w:spacing w:val="1"/>
          <w:lang w:val="en-US"/>
        </w:rPr>
        <w:t xml:space="preserve"> </w:t>
      </w:r>
      <w:r>
        <w:rPr>
          <w:lang w:val="en-US"/>
        </w:rPr>
        <w:t xml:space="preserve">issues that affect the product’s design or use. </w:t>
      </w:r>
      <w:r>
        <w:t xml:space="preserve">Define </w:t>
      </w:r>
      <w:proofErr w:type="spellStart"/>
      <w:r>
        <w:t>any</w:t>
      </w:r>
      <w:proofErr w:type="spellEnd"/>
      <w:r>
        <w:t xml:space="preserve"> safety </w:t>
      </w:r>
      <w:proofErr w:type="spellStart"/>
      <w:r>
        <w:t>certifications</w:t>
      </w:r>
      <w:proofErr w:type="spellEnd"/>
      <w:r>
        <w:t xml:space="preserve"> </w:t>
      </w:r>
      <w:proofErr w:type="spellStart"/>
      <w:r>
        <w:t>that</w:t>
      </w:r>
      <w:proofErr w:type="spellEnd"/>
      <w:r>
        <w:t xml:space="preserve"> </w:t>
      </w:r>
      <w:proofErr w:type="spellStart"/>
      <w:r>
        <w:t>must</w:t>
      </w:r>
      <w:proofErr w:type="spellEnd"/>
      <w:r>
        <w:t xml:space="preserve"> be</w:t>
      </w:r>
      <w:r>
        <w:rPr>
          <w:spacing w:val="1"/>
        </w:rPr>
        <w:t xml:space="preserve"> </w:t>
      </w:r>
      <w:proofErr w:type="spellStart"/>
      <w:r>
        <w:t>satisfied</w:t>
      </w:r>
      <w:proofErr w:type="spellEnd"/>
      <w:r>
        <w:t>.&gt;</w:t>
      </w:r>
    </w:p>
    <w:p w14:paraId="7461C999" w14:textId="77777777" w:rsidR="00115CD6" w:rsidRDefault="00115CD6">
      <w:pPr>
        <w:pStyle w:val="Textoindependiente"/>
        <w:spacing w:before="1"/>
        <w:rPr>
          <w:sz w:val="23"/>
        </w:rPr>
      </w:pPr>
    </w:p>
    <w:p w14:paraId="667FEDD6" w14:textId="77777777" w:rsidR="00115CD6" w:rsidRDefault="00E246E2">
      <w:pPr>
        <w:pStyle w:val="Ttulo2"/>
        <w:numPr>
          <w:ilvl w:val="1"/>
          <w:numId w:val="1"/>
        </w:numPr>
        <w:tabs>
          <w:tab w:val="left" w:pos="835"/>
          <w:tab w:val="left" w:pos="836"/>
        </w:tabs>
      </w:pPr>
      <w:bookmarkStart w:id="25" w:name="_TOC_250006"/>
      <w:r>
        <w:t>Security</w:t>
      </w:r>
      <w:r>
        <w:rPr>
          <w:spacing w:val="-11"/>
        </w:rPr>
        <w:t xml:space="preserve"> </w:t>
      </w:r>
      <w:bookmarkEnd w:id="25"/>
      <w:proofErr w:type="spellStart"/>
      <w:r>
        <w:t>Requirements</w:t>
      </w:r>
      <w:proofErr w:type="spellEnd"/>
    </w:p>
    <w:p w14:paraId="54D4234D" w14:textId="77777777" w:rsidR="00115CD6" w:rsidRDefault="00115CD6">
      <w:pPr>
        <w:pStyle w:val="Textoindependiente"/>
        <w:spacing w:before="9"/>
        <w:rPr>
          <w:rFonts w:ascii="Times New Roman" w:hAnsi="Times New Roman"/>
          <w:b/>
          <w:i w:val="0"/>
          <w:sz w:val="26"/>
        </w:rPr>
      </w:pPr>
    </w:p>
    <w:p w14:paraId="695B24C6" w14:textId="77777777" w:rsidR="00115CD6" w:rsidRDefault="00E246E2">
      <w:pPr>
        <w:pStyle w:val="Textoindependiente"/>
        <w:ind w:left="116" w:right="374"/>
        <w:rPr>
          <w:lang w:val="en-US"/>
        </w:rPr>
      </w:pPr>
      <w:r>
        <w:rPr>
          <w:lang w:val="en-US"/>
        </w:rPr>
        <w:t>&lt;Specify any requirements regarding security or privacy issues surrounding use of the product or</w:t>
      </w:r>
      <w:r>
        <w:rPr>
          <w:spacing w:val="1"/>
          <w:lang w:val="en-US"/>
        </w:rPr>
        <w:t xml:space="preserve"> </w:t>
      </w:r>
      <w:r>
        <w:rPr>
          <w:lang w:val="en-US"/>
        </w:rPr>
        <w:t>protection of the data used or created by the product. Define any user identity authentication</w:t>
      </w:r>
      <w:r>
        <w:rPr>
          <w:spacing w:val="1"/>
          <w:lang w:val="en-US"/>
        </w:rPr>
        <w:t xml:space="preserve"> </w:t>
      </w:r>
      <w:r>
        <w:rPr>
          <w:lang w:val="en-US"/>
        </w:rPr>
        <w:t>requirements.</w:t>
      </w:r>
      <w:r>
        <w:rPr>
          <w:spacing w:val="-7"/>
          <w:lang w:val="en-US"/>
        </w:rPr>
        <w:t xml:space="preserve"> </w:t>
      </w:r>
      <w:r>
        <w:rPr>
          <w:lang w:val="en-US"/>
        </w:rPr>
        <w:t>Refer</w:t>
      </w:r>
      <w:r>
        <w:rPr>
          <w:spacing w:val="-6"/>
          <w:lang w:val="en-US"/>
        </w:rPr>
        <w:t xml:space="preserve"> </w:t>
      </w:r>
      <w:r>
        <w:rPr>
          <w:lang w:val="en-US"/>
        </w:rPr>
        <w:t>to</w:t>
      </w:r>
      <w:r>
        <w:rPr>
          <w:spacing w:val="-6"/>
          <w:lang w:val="en-US"/>
        </w:rPr>
        <w:t xml:space="preserve"> </w:t>
      </w:r>
      <w:r>
        <w:rPr>
          <w:lang w:val="en-US"/>
        </w:rPr>
        <w:t>any</w:t>
      </w:r>
      <w:r>
        <w:rPr>
          <w:spacing w:val="-6"/>
          <w:lang w:val="en-US"/>
        </w:rPr>
        <w:t xml:space="preserve"> </w:t>
      </w:r>
      <w:r>
        <w:rPr>
          <w:lang w:val="en-US"/>
        </w:rPr>
        <w:t>external</w:t>
      </w:r>
      <w:r>
        <w:rPr>
          <w:spacing w:val="-7"/>
          <w:lang w:val="en-US"/>
        </w:rPr>
        <w:t xml:space="preserve"> </w:t>
      </w:r>
      <w:r>
        <w:rPr>
          <w:lang w:val="en-US"/>
        </w:rPr>
        <w:t>policies</w:t>
      </w:r>
      <w:r>
        <w:rPr>
          <w:spacing w:val="-6"/>
          <w:lang w:val="en-US"/>
        </w:rPr>
        <w:t xml:space="preserve"> </w:t>
      </w:r>
      <w:r>
        <w:rPr>
          <w:lang w:val="en-US"/>
        </w:rPr>
        <w:t>or</w:t>
      </w:r>
      <w:r>
        <w:rPr>
          <w:spacing w:val="-6"/>
          <w:lang w:val="en-US"/>
        </w:rPr>
        <w:t xml:space="preserve"> </w:t>
      </w:r>
      <w:r>
        <w:rPr>
          <w:lang w:val="en-US"/>
        </w:rPr>
        <w:t>regulations</w:t>
      </w:r>
      <w:r>
        <w:rPr>
          <w:spacing w:val="-6"/>
          <w:lang w:val="en-US"/>
        </w:rPr>
        <w:t xml:space="preserve"> </w:t>
      </w:r>
      <w:r>
        <w:rPr>
          <w:lang w:val="en-US"/>
        </w:rPr>
        <w:t>containing</w:t>
      </w:r>
      <w:r>
        <w:rPr>
          <w:spacing w:val="-6"/>
          <w:lang w:val="en-US"/>
        </w:rPr>
        <w:t xml:space="preserve"> </w:t>
      </w:r>
      <w:r>
        <w:rPr>
          <w:lang w:val="en-US"/>
        </w:rPr>
        <w:t>security</w:t>
      </w:r>
      <w:r>
        <w:rPr>
          <w:spacing w:val="-7"/>
          <w:lang w:val="en-US"/>
        </w:rPr>
        <w:t xml:space="preserve"> </w:t>
      </w:r>
      <w:r>
        <w:rPr>
          <w:lang w:val="en-US"/>
        </w:rPr>
        <w:t>issues</w:t>
      </w:r>
      <w:r>
        <w:rPr>
          <w:spacing w:val="-6"/>
          <w:lang w:val="en-US"/>
        </w:rPr>
        <w:t xml:space="preserve"> </w:t>
      </w:r>
      <w:r>
        <w:rPr>
          <w:lang w:val="en-US"/>
        </w:rPr>
        <w:t>that</w:t>
      </w:r>
      <w:r>
        <w:rPr>
          <w:spacing w:val="-6"/>
          <w:lang w:val="en-US"/>
        </w:rPr>
        <w:t xml:space="preserve"> </w:t>
      </w:r>
      <w:r>
        <w:rPr>
          <w:lang w:val="en-US"/>
        </w:rPr>
        <w:t>affect</w:t>
      </w:r>
      <w:r>
        <w:rPr>
          <w:spacing w:val="-6"/>
          <w:lang w:val="en-US"/>
        </w:rPr>
        <w:t xml:space="preserve"> </w:t>
      </w:r>
      <w:r>
        <w:rPr>
          <w:lang w:val="en-US"/>
        </w:rPr>
        <w:t>the</w:t>
      </w:r>
      <w:r>
        <w:rPr>
          <w:spacing w:val="1"/>
          <w:lang w:val="en-US"/>
        </w:rPr>
        <w:t xml:space="preserve"> </w:t>
      </w:r>
      <w:r>
        <w:rPr>
          <w:lang w:val="en-US"/>
        </w:rPr>
        <w:t>product.</w:t>
      </w:r>
      <w:r>
        <w:rPr>
          <w:spacing w:val="-3"/>
          <w:lang w:val="en-US"/>
        </w:rPr>
        <w:t xml:space="preserve"> </w:t>
      </w:r>
      <w:r>
        <w:rPr>
          <w:lang w:val="en-US"/>
        </w:rPr>
        <w:t>Define</w:t>
      </w:r>
      <w:r>
        <w:rPr>
          <w:spacing w:val="-2"/>
          <w:lang w:val="en-US"/>
        </w:rPr>
        <w:t xml:space="preserve"> </w:t>
      </w:r>
      <w:r>
        <w:rPr>
          <w:lang w:val="en-US"/>
        </w:rPr>
        <w:t>any</w:t>
      </w:r>
      <w:r>
        <w:rPr>
          <w:spacing w:val="-2"/>
          <w:lang w:val="en-US"/>
        </w:rPr>
        <w:t xml:space="preserve"> </w:t>
      </w:r>
      <w:r>
        <w:rPr>
          <w:lang w:val="en-US"/>
        </w:rPr>
        <w:t>security</w:t>
      </w:r>
      <w:r>
        <w:rPr>
          <w:spacing w:val="-2"/>
          <w:lang w:val="en-US"/>
        </w:rPr>
        <w:t xml:space="preserve"> </w:t>
      </w:r>
      <w:r>
        <w:rPr>
          <w:lang w:val="en-US"/>
        </w:rPr>
        <w:t>or</w:t>
      </w:r>
      <w:r>
        <w:rPr>
          <w:spacing w:val="-2"/>
          <w:lang w:val="en-US"/>
        </w:rPr>
        <w:t xml:space="preserve"> </w:t>
      </w:r>
      <w:r>
        <w:rPr>
          <w:lang w:val="en-US"/>
        </w:rPr>
        <w:t>privacy</w:t>
      </w:r>
      <w:r>
        <w:rPr>
          <w:spacing w:val="-3"/>
          <w:lang w:val="en-US"/>
        </w:rPr>
        <w:t xml:space="preserve"> </w:t>
      </w:r>
      <w:r>
        <w:rPr>
          <w:lang w:val="en-US"/>
        </w:rPr>
        <w:t>certifications</w:t>
      </w:r>
      <w:r>
        <w:rPr>
          <w:spacing w:val="-2"/>
          <w:lang w:val="en-US"/>
        </w:rPr>
        <w:t xml:space="preserve"> </w:t>
      </w:r>
      <w:r>
        <w:rPr>
          <w:lang w:val="en-US"/>
        </w:rPr>
        <w:t>that</w:t>
      </w:r>
      <w:r>
        <w:rPr>
          <w:spacing w:val="-2"/>
          <w:lang w:val="en-US"/>
        </w:rPr>
        <w:t xml:space="preserve"> </w:t>
      </w:r>
      <w:r>
        <w:rPr>
          <w:lang w:val="en-US"/>
        </w:rPr>
        <w:t>must</w:t>
      </w:r>
      <w:r>
        <w:rPr>
          <w:spacing w:val="-2"/>
          <w:lang w:val="en-US"/>
        </w:rPr>
        <w:t xml:space="preserve"> </w:t>
      </w:r>
      <w:r>
        <w:rPr>
          <w:lang w:val="en-US"/>
        </w:rPr>
        <w:t>be</w:t>
      </w:r>
      <w:r>
        <w:rPr>
          <w:spacing w:val="-2"/>
          <w:lang w:val="en-US"/>
        </w:rPr>
        <w:t xml:space="preserve"> </w:t>
      </w:r>
      <w:r>
        <w:rPr>
          <w:lang w:val="en-US"/>
        </w:rPr>
        <w:t>satisfied.&gt;</w:t>
      </w:r>
    </w:p>
    <w:p w14:paraId="689EBE08" w14:textId="77777777" w:rsidR="00115CD6" w:rsidRDefault="00115CD6">
      <w:pPr>
        <w:pStyle w:val="Textoindependiente"/>
        <w:spacing w:before="1"/>
        <w:rPr>
          <w:sz w:val="23"/>
          <w:lang w:val="en-US"/>
        </w:rPr>
      </w:pPr>
    </w:p>
    <w:p w14:paraId="2CED2DA5" w14:textId="77777777" w:rsidR="00115CD6" w:rsidRDefault="00E246E2">
      <w:pPr>
        <w:pStyle w:val="Ttulo2"/>
        <w:numPr>
          <w:ilvl w:val="1"/>
          <w:numId w:val="1"/>
        </w:numPr>
        <w:tabs>
          <w:tab w:val="left" w:pos="835"/>
          <w:tab w:val="left" w:pos="836"/>
        </w:tabs>
        <w:spacing w:before="1"/>
      </w:pPr>
      <w:bookmarkStart w:id="26" w:name="_TOC_250005"/>
      <w:r>
        <w:t>Software</w:t>
      </w:r>
      <w:r>
        <w:rPr>
          <w:spacing w:val="-11"/>
        </w:rPr>
        <w:t xml:space="preserve"> </w:t>
      </w:r>
      <w:proofErr w:type="spellStart"/>
      <w:r>
        <w:t>Quality</w:t>
      </w:r>
      <w:proofErr w:type="spellEnd"/>
      <w:r>
        <w:rPr>
          <w:spacing w:val="-11"/>
        </w:rPr>
        <w:t xml:space="preserve"> </w:t>
      </w:r>
      <w:bookmarkEnd w:id="26"/>
      <w:proofErr w:type="spellStart"/>
      <w:r>
        <w:t>Attributes</w:t>
      </w:r>
      <w:proofErr w:type="spellEnd"/>
    </w:p>
    <w:p w14:paraId="21FCECA2" w14:textId="77777777" w:rsidR="00115CD6" w:rsidRDefault="00115CD6">
      <w:pPr>
        <w:pStyle w:val="Textoindependiente"/>
        <w:spacing w:before="9"/>
        <w:rPr>
          <w:rFonts w:ascii="Times New Roman" w:hAnsi="Times New Roman"/>
          <w:b/>
          <w:i w:val="0"/>
          <w:sz w:val="26"/>
        </w:rPr>
      </w:pPr>
    </w:p>
    <w:p w14:paraId="7F0EC695" w14:textId="77777777" w:rsidR="00115CD6" w:rsidRDefault="00E246E2">
      <w:pPr>
        <w:pStyle w:val="Textoindependiente"/>
        <w:ind w:left="116" w:right="408"/>
        <w:rPr>
          <w:lang w:val="en-US"/>
        </w:rPr>
      </w:pPr>
      <w:r>
        <w:rPr>
          <w:lang w:val="en-US"/>
        </w:rPr>
        <w:t>&lt;Specify any additional quality characteristics for the product that will be important to either the</w:t>
      </w:r>
      <w:r>
        <w:rPr>
          <w:spacing w:val="1"/>
          <w:lang w:val="en-US"/>
        </w:rPr>
        <w:t xml:space="preserve"> </w:t>
      </w:r>
      <w:r>
        <w:rPr>
          <w:lang w:val="en-US"/>
        </w:rPr>
        <w:t>customers or the developers. Some to consider are: adaptability, availability, correctness, flexibility,</w:t>
      </w:r>
      <w:r>
        <w:rPr>
          <w:spacing w:val="-59"/>
          <w:lang w:val="en-US"/>
        </w:rPr>
        <w:t xml:space="preserve"> </w:t>
      </w:r>
      <w:r>
        <w:rPr>
          <w:spacing w:val="-1"/>
          <w:lang w:val="en-US"/>
        </w:rPr>
        <w:t>interoperability,</w:t>
      </w:r>
      <w:r>
        <w:rPr>
          <w:spacing w:val="-14"/>
          <w:lang w:val="en-US"/>
        </w:rPr>
        <w:t xml:space="preserve"> </w:t>
      </w:r>
      <w:r>
        <w:rPr>
          <w:spacing w:val="-1"/>
          <w:lang w:val="en-US"/>
        </w:rPr>
        <w:t>maintainability,</w:t>
      </w:r>
      <w:r>
        <w:rPr>
          <w:spacing w:val="-14"/>
          <w:lang w:val="en-US"/>
        </w:rPr>
        <w:t xml:space="preserve"> </w:t>
      </w:r>
      <w:r>
        <w:rPr>
          <w:spacing w:val="-1"/>
          <w:lang w:val="en-US"/>
        </w:rPr>
        <w:t>portability,</w:t>
      </w:r>
      <w:r>
        <w:rPr>
          <w:spacing w:val="-14"/>
          <w:lang w:val="en-US"/>
        </w:rPr>
        <w:t xml:space="preserve"> </w:t>
      </w:r>
      <w:r>
        <w:rPr>
          <w:spacing w:val="-1"/>
          <w:lang w:val="en-US"/>
        </w:rPr>
        <w:t>reliability,</w:t>
      </w:r>
      <w:r>
        <w:rPr>
          <w:spacing w:val="-14"/>
          <w:lang w:val="en-US"/>
        </w:rPr>
        <w:t xml:space="preserve"> </w:t>
      </w:r>
      <w:r>
        <w:rPr>
          <w:spacing w:val="-1"/>
          <w:lang w:val="en-US"/>
        </w:rPr>
        <w:t>reusability,</w:t>
      </w:r>
      <w:r>
        <w:rPr>
          <w:spacing w:val="-14"/>
          <w:lang w:val="en-US"/>
        </w:rPr>
        <w:t xml:space="preserve"> </w:t>
      </w:r>
      <w:r>
        <w:rPr>
          <w:spacing w:val="-1"/>
          <w:lang w:val="en-US"/>
        </w:rPr>
        <w:t>robustness,</w:t>
      </w:r>
      <w:r>
        <w:rPr>
          <w:spacing w:val="-14"/>
          <w:lang w:val="en-US"/>
        </w:rPr>
        <w:t xml:space="preserve"> </w:t>
      </w:r>
      <w:r>
        <w:rPr>
          <w:lang w:val="en-US"/>
        </w:rPr>
        <w:t>testability,</w:t>
      </w:r>
      <w:r>
        <w:rPr>
          <w:spacing w:val="-14"/>
          <w:lang w:val="en-US"/>
        </w:rPr>
        <w:t xml:space="preserve"> </w:t>
      </w:r>
      <w:r>
        <w:rPr>
          <w:lang w:val="en-US"/>
        </w:rPr>
        <w:t>and</w:t>
      </w:r>
      <w:r>
        <w:rPr>
          <w:spacing w:val="-14"/>
          <w:lang w:val="en-US"/>
        </w:rPr>
        <w:t xml:space="preserve"> </w:t>
      </w:r>
      <w:r>
        <w:rPr>
          <w:lang w:val="en-US"/>
        </w:rPr>
        <w:t>usability.</w:t>
      </w:r>
      <w:r>
        <w:rPr>
          <w:spacing w:val="1"/>
          <w:lang w:val="en-US"/>
        </w:rPr>
        <w:t xml:space="preserve"> </w:t>
      </w:r>
      <w:r>
        <w:rPr>
          <w:lang w:val="en-US"/>
        </w:rPr>
        <w:t>Write</w:t>
      </w:r>
      <w:r>
        <w:rPr>
          <w:spacing w:val="-6"/>
          <w:lang w:val="en-US"/>
        </w:rPr>
        <w:t xml:space="preserve"> </w:t>
      </w:r>
      <w:r>
        <w:rPr>
          <w:lang w:val="en-US"/>
        </w:rPr>
        <w:t>these</w:t>
      </w:r>
      <w:r>
        <w:rPr>
          <w:spacing w:val="-6"/>
          <w:lang w:val="en-US"/>
        </w:rPr>
        <w:t xml:space="preserve"> </w:t>
      </w:r>
      <w:r>
        <w:rPr>
          <w:lang w:val="en-US"/>
        </w:rPr>
        <w:t>to</w:t>
      </w:r>
      <w:r>
        <w:rPr>
          <w:spacing w:val="-5"/>
          <w:lang w:val="en-US"/>
        </w:rPr>
        <w:t xml:space="preserve"> </w:t>
      </w:r>
      <w:r>
        <w:rPr>
          <w:lang w:val="en-US"/>
        </w:rPr>
        <w:t>be</w:t>
      </w:r>
      <w:r>
        <w:rPr>
          <w:spacing w:val="-6"/>
          <w:lang w:val="en-US"/>
        </w:rPr>
        <w:t xml:space="preserve"> </w:t>
      </w:r>
      <w:r>
        <w:rPr>
          <w:lang w:val="en-US"/>
        </w:rPr>
        <w:t>specific,</w:t>
      </w:r>
      <w:r>
        <w:rPr>
          <w:spacing w:val="-5"/>
          <w:lang w:val="en-US"/>
        </w:rPr>
        <w:t xml:space="preserve"> </w:t>
      </w:r>
      <w:r>
        <w:rPr>
          <w:lang w:val="en-US"/>
        </w:rPr>
        <w:t>quantitative,</w:t>
      </w:r>
      <w:r>
        <w:rPr>
          <w:spacing w:val="-6"/>
          <w:lang w:val="en-US"/>
        </w:rPr>
        <w:t xml:space="preserve"> </w:t>
      </w:r>
      <w:r>
        <w:rPr>
          <w:lang w:val="en-US"/>
        </w:rPr>
        <w:t>and</w:t>
      </w:r>
      <w:r>
        <w:rPr>
          <w:spacing w:val="-5"/>
          <w:lang w:val="en-US"/>
        </w:rPr>
        <w:t xml:space="preserve"> </w:t>
      </w:r>
      <w:r>
        <w:rPr>
          <w:lang w:val="en-US"/>
        </w:rPr>
        <w:t>verifiable</w:t>
      </w:r>
      <w:r>
        <w:rPr>
          <w:spacing w:val="-6"/>
          <w:lang w:val="en-US"/>
        </w:rPr>
        <w:t xml:space="preserve"> </w:t>
      </w:r>
      <w:r>
        <w:rPr>
          <w:lang w:val="en-US"/>
        </w:rPr>
        <w:t>when</w:t>
      </w:r>
      <w:r>
        <w:rPr>
          <w:spacing w:val="-6"/>
          <w:lang w:val="en-US"/>
        </w:rPr>
        <w:t xml:space="preserve"> </w:t>
      </w:r>
      <w:r>
        <w:rPr>
          <w:lang w:val="en-US"/>
        </w:rPr>
        <w:t>possible.</w:t>
      </w:r>
      <w:r>
        <w:rPr>
          <w:spacing w:val="-5"/>
          <w:lang w:val="en-US"/>
        </w:rPr>
        <w:t xml:space="preserve"> </w:t>
      </w:r>
      <w:r>
        <w:rPr>
          <w:lang w:val="en-US"/>
        </w:rPr>
        <w:t>At</w:t>
      </w:r>
      <w:r>
        <w:rPr>
          <w:spacing w:val="-6"/>
          <w:lang w:val="en-US"/>
        </w:rPr>
        <w:t xml:space="preserve"> </w:t>
      </w:r>
      <w:r>
        <w:rPr>
          <w:lang w:val="en-US"/>
        </w:rPr>
        <w:t>the</w:t>
      </w:r>
      <w:r>
        <w:rPr>
          <w:spacing w:val="-5"/>
          <w:lang w:val="en-US"/>
        </w:rPr>
        <w:t xml:space="preserve"> </w:t>
      </w:r>
      <w:r>
        <w:rPr>
          <w:lang w:val="en-US"/>
        </w:rPr>
        <w:t>least,</w:t>
      </w:r>
      <w:r>
        <w:rPr>
          <w:spacing w:val="-6"/>
          <w:lang w:val="en-US"/>
        </w:rPr>
        <w:t xml:space="preserve"> </w:t>
      </w:r>
      <w:r>
        <w:rPr>
          <w:lang w:val="en-US"/>
        </w:rPr>
        <w:t>clarify</w:t>
      </w:r>
      <w:r>
        <w:rPr>
          <w:spacing w:val="-5"/>
          <w:lang w:val="en-US"/>
        </w:rPr>
        <w:t xml:space="preserve"> </w:t>
      </w:r>
      <w:r>
        <w:rPr>
          <w:lang w:val="en-US"/>
        </w:rPr>
        <w:t>the</w:t>
      </w:r>
      <w:r>
        <w:rPr>
          <w:spacing w:val="-6"/>
          <w:lang w:val="en-US"/>
        </w:rPr>
        <w:t xml:space="preserve"> </w:t>
      </w:r>
      <w:r>
        <w:rPr>
          <w:lang w:val="en-US"/>
        </w:rPr>
        <w:t>relative</w:t>
      </w:r>
      <w:r>
        <w:rPr>
          <w:spacing w:val="1"/>
          <w:lang w:val="en-US"/>
        </w:rPr>
        <w:t xml:space="preserve"> </w:t>
      </w:r>
      <w:r>
        <w:rPr>
          <w:lang w:val="en-US"/>
        </w:rPr>
        <w:t>preferences</w:t>
      </w:r>
      <w:r>
        <w:rPr>
          <w:spacing w:val="-3"/>
          <w:lang w:val="en-US"/>
        </w:rPr>
        <w:t xml:space="preserve"> </w:t>
      </w:r>
      <w:r>
        <w:rPr>
          <w:lang w:val="en-US"/>
        </w:rPr>
        <w:t>for</w:t>
      </w:r>
      <w:r>
        <w:rPr>
          <w:spacing w:val="-2"/>
          <w:lang w:val="en-US"/>
        </w:rPr>
        <w:t xml:space="preserve"> </w:t>
      </w:r>
      <w:r>
        <w:rPr>
          <w:lang w:val="en-US"/>
        </w:rPr>
        <w:t>various</w:t>
      </w:r>
      <w:r>
        <w:rPr>
          <w:spacing w:val="-2"/>
          <w:lang w:val="en-US"/>
        </w:rPr>
        <w:t xml:space="preserve"> </w:t>
      </w:r>
      <w:r>
        <w:rPr>
          <w:lang w:val="en-US"/>
        </w:rPr>
        <w:t>attributes,</w:t>
      </w:r>
      <w:r>
        <w:rPr>
          <w:spacing w:val="-2"/>
          <w:lang w:val="en-US"/>
        </w:rPr>
        <w:t xml:space="preserve"> </w:t>
      </w:r>
      <w:r>
        <w:rPr>
          <w:lang w:val="en-US"/>
        </w:rPr>
        <w:t>such</w:t>
      </w:r>
      <w:r>
        <w:rPr>
          <w:spacing w:val="-2"/>
          <w:lang w:val="en-US"/>
        </w:rPr>
        <w:t xml:space="preserve"> </w:t>
      </w:r>
      <w:r>
        <w:rPr>
          <w:lang w:val="en-US"/>
        </w:rPr>
        <w:t>as</w:t>
      </w:r>
      <w:r>
        <w:rPr>
          <w:spacing w:val="-2"/>
          <w:lang w:val="en-US"/>
        </w:rPr>
        <w:t xml:space="preserve"> </w:t>
      </w:r>
      <w:r>
        <w:rPr>
          <w:lang w:val="en-US"/>
        </w:rPr>
        <w:t>ease</w:t>
      </w:r>
      <w:r>
        <w:rPr>
          <w:spacing w:val="-3"/>
          <w:lang w:val="en-US"/>
        </w:rPr>
        <w:t xml:space="preserve"> </w:t>
      </w:r>
      <w:r>
        <w:rPr>
          <w:lang w:val="en-US"/>
        </w:rPr>
        <w:t>of</w:t>
      </w:r>
      <w:r>
        <w:rPr>
          <w:spacing w:val="-2"/>
          <w:lang w:val="en-US"/>
        </w:rPr>
        <w:t xml:space="preserve"> </w:t>
      </w:r>
      <w:r>
        <w:rPr>
          <w:lang w:val="en-US"/>
        </w:rPr>
        <w:t>use</w:t>
      </w:r>
      <w:r>
        <w:rPr>
          <w:spacing w:val="-2"/>
          <w:lang w:val="en-US"/>
        </w:rPr>
        <w:t xml:space="preserve"> </w:t>
      </w:r>
      <w:r>
        <w:rPr>
          <w:lang w:val="en-US"/>
        </w:rPr>
        <w:t>over</w:t>
      </w:r>
      <w:r>
        <w:rPr>
          <w:spacing w:val="-2"/>
          <w:lang w:val="en-US"/>
        </w:rPr>
        <w:t xml:space="preserve"> </w:t>
      </w:r>
      <w:r>
        <w:rPr>
          <w:lang w:val="en-US"/>
        </w:rPr>
        <w:t>ease</w:t>
      </w:r>
      <w:r>
        <w:rPr>
          <w:spacing w:val="-2"/>
          <w:lang w:val="en-US"/>
        </w:rPr>
        <w:t xml:space="preserve"> </w:t>
      </w:r>
      <w:r>
        <w:rPr>
          <w:lang w:val="en-US"/>
        </w:rPr>
        <w:t>of</w:t>
      </w:r>
      <w:r>
        <w:rPr>
          <w:spacing w:val="-2"/>
          <w:lang w:val="en-US"/>
        </w:rPr>
        <w:t xml:space="preserve"> </w:t>
      </w:r>
      <w:r>
        <w:rPr>
          <w:lang w:val="en-US"/>
        </w:rPr>
        <w:t>learning.&gt;</w:t>
      </w:r>
    </w:p>
    <w:p w14:paraId="74E54A1F" w14:textId="77777777" w:rsidR="00115CD6" w:rsidRDefault="00115CD6">
      <w:pPr>
        <w:pStyle w:val="Textoindependiente"/>
        <w:spacing w:before="1"/>
        <w:rPr>
          <w:sz w:val="23"/>
          <w:lang w:val="en-US"/>
        </w:rPr>
      </w:pPr>
    </w:p>
    <w:p w14:paraId="1B597B2E" w14:textId="77777777" w:rsidR="00115CD6" w:rsidRDefault="00E246E2">
      <w:pPr>
        <w:pStyle w:val="Ttulo2"/>
        <w:numPr>
          <w:ilvl w:val="1"/>
          <w:numId w:val="1"/>
        </w:numPr>
        <w:tabs>
          <w:tab w:val="left" w:pos="835"/>
          <w:tab w:val="left" w:pos="836"/>
        </w:tabs>
      </w:pPr>
      <w:bookmarkStart w:id="27" w:name="_TOC_250004"/>
      <w:r>
        <w:t>Business</w:t>
      </w:r>
      <w:r>
        <w:rPr>
          <w:spacing w:val="-6"/>
        </w:rPr>
        <w:t xml:space="preserve"> </w:t>
      </w:r>
      <w:bookmarkEnd w:id="27"/>
      <w:r>
        <w:t>Rules</w:t>
      </w:r>
    </w:p>
    <w:p w14:paraId="52D74730" w14:textId="77777777" w:rsidR="00115CD6" w:rsidRDefault="00115CD6">
      <w:pPr>
        <w:pStyle w:val="Textoindependiente"/>
        <w:spacing w:before="9"/>
        <w:rPr>
          <w:rFonts w:ascii="Times New Roman" w:hAnsi="Times New Roman"/>
          <w:b/>
          <w:i w:val="0"/>
          <w:sz w:val="26"/>
        </w:rPr>
      </w:pPr>
    </w:p>
    <w:p w14:paraId="27D2CE1C" w14:textId="77777777" w:rsidR="00115CD6" w:rsidRDefault="00E246E2">
      <w:pPr>
        <w:pStyle w:val="Textoindependiente"/>
        <w:ind w:left="116" w:right="522"/>
        <w:rPr>
          <w:lang w:val="en-US"/>
        </w:rPr>
      </w:pPr>
      <w:r>
        <w:rPr>
          <w:lang w:val="en-US"/>
        </w:rPr>
        <w:t>&lt;List</w:t>
      </w:r>
      <w:r>
        <w:rPr>
          <w:spacing w:val="-6"/>
          <w:lang w:val="en-US"/>
        </w:rPr>
        <w:t xml:space="preserve"> </w:t>
      </w:r>
      <w:r>
        <w:rPr>
          <w:lang w:val="en-US"/>
        </w:rPr>
        <w:t>any</w:t>
      </w:r>
      <w:r>
        <w:rPr>
          <w:spacing w:val="-5"/>
          <w:lang w:val="en-US"/>
        </w:rPr>
        <w:t xml:space="preserve"> </w:t>
      </w:r>
      <w:r>
        <w:rPr>
          <w:lang w:val="en-US"/>
        </w:rPr>
        <w:t>operating</w:t>
      </w:r>
      <w:r>
        <w:rPr>
          <w:spacing w:val="-6"/>
          <w:lang w:val="en-US"/>
        </w:rPr>
        <w:t xml:space="preserve"> </w:t>
      </w:r>
      <w:r>
        <w:rPr>
          <w:lang w:val="en-US"/>
        </w:rPr>
        <w:t>principles</w:t>
      </w:r>
      <w:r>
        <w:rPr>
          <w:spacing w:val="-5"/>
          <w:lang w:val="en-US"/>
        </w:rPr>
        <w:t xml:space="preserve"> </w:t>
      </w:r>
      <w:r>
        <w:rPr>
          <w:lang w:val="en-US"/>
        </w:rPr>
        <w:t>about</w:t>
      </w:r>
      <w:r>
        <w:rPr>
          <w:spacing w:val="-5"/>
          <w:lang w:val="en-US"/>
        </w:rPr>
        <w:t xml:space="preserve"> </w:t>
      </w:r>
      <w:r>
        <w:rPr>
          <w:lang w:val="en-US"/>
        </w:rPr>
        <w:t>the</w:t>
      </w:r>
      <w:r>
        <w:rPr>
          <w:spacing w:val="-6"/>
          <w:lang w:val="en-US"/>
        </w:rPr>
        <w:t xml:space="preserve"> </w:t>
      </w:r>
      <w:r>
        <w:rPr>
          <w:lang w:val="en-US"/>
        </w:rPr>
        <w:t>product,</w:t>
      </w:r>
      <w:r>
        <w:rPr>
          <w:spacing w:val="-5"/>
          <w:lang w:val="en-US"/>
        </w:rPr>
        <w:t xml:space="preserve"> </w:t>
      </w:r>
      <w:r>
        <w:rPr>
          <w:lang w:val="en-US"/>
        </w:rPr>
        <w:t>such</w:t>
      </w:r>
      <w:r>
        <w:rPr>
          <w:spacing w:val="-6"/>
          <w:lang w:val="en-US"/>
        </w:rPr>
        <w:t xml:space="preserve"> </w:t>
      </w:r>
      <w:r>
        <w:rPr>
          <w:lang w:val="en-US"/>
        </w:rPr>
        <w:t>as</w:t>
      </w:r>
      <w:r>
        <w:rPr>
          <w:spacing w:val="-5"/>
          <w:lang w:val="en-US"/>
        </w:rPr>
        <w:t xml:space="preserve"> </w:t>
      </w:r>
      <w:r>
        <w:rPr>
          <w:lang w:val="en-US"/>
        </w:rPr>
        <w:t>which</w:t>
      </w:r>
      <w:r>
        <w:rPr>
          <w:spacing w:val="-5"/>
          <w:lang w:val="en-US"/>
        </w:rPr>
        <w:t xml:space="preserve"> </w:t>
      </w:r>
      <w:r>
        <w:rPr>
          <w:lang w:val="en-US"/>
        </w:rPr>
        <w:t>individuals</w:t>
      </w:r>
      <w:r>
        <w:rPr>
          <w:spacing w:val="-6"/>
          <w:lang w:val="en-US"/>
        </w:rPr>
        <w:t xml:space="preserve"> </w:t>
      </w:r>
      <w:r>
        <w:rPr>
          <w:lang w:val="en-US"/>
        </w:rPr>
        <w:t>or</w:t>
      </w:r>
      <w:r>
        <w:rPr>
          <w:spacing w:val="-5"/>
          <w:lang w:val="en-US"/>
        </w:rPr>
        <w:t xml:space="preserve"> </w:t>
      </w:r>
      <w:r>
        <w:rPr>
          <w:lang w:val="en-US"/>
        </w:rPr>
        <w:t>roles</w:t>
      </w:r>
      <w:r>
        <w:rPr>
          <w:spacing w:val="-6"/>
          <w:lang w:val="en-US"/>
        </w:rPr>
        <w:t xml:space="preserve"> </w:t>
      </w:r>
      <w:r>
        <w:rPr>
          <w:lang w:val="en-US"/>
        </w:rPr>
        <w:t>can</w:t>
      </w:r>
      <w:r>
        <w:rPr>
          <w:spacing w:val="-5"/>
          <w:lang w:val="en-US"/>
        </w:rPr>
        <w:t xml:space="preserve"> </w:t>
      </w:r>
      <w:r>
        <w:rPr>
          <w:lang w:val="en-US"/>
        </w:rPr>
        <w:t>perform</w:t>
      </w:r>
      <w:r>
        <w:rPr>
          <w:spacing w:val="1"/>
          <w:lang w:val="en-US"/>
        </w:rPr>
        <w:t xml:space="preserve"> </w:t>
      </w:r>
      <w:r>
        <w:rPr>
          <w:lang w:val="en-US"/>
        </w:rPr>
        <w:t>which functions under specific circumstances. These are not functional requirements in</w:t>
      </w:r>
      <w:r>
        <w:rPr>
          <w:spacing w:val="1"/>
          <w:lang w:val="en-US"/>
        </w:rPr>
        <w:t xml:space="preserve"> </w:t>
      </w:r>
      <w:r>
        <w:rPr>
          <w:lang w:val="en-US"/>
        </w:rPr>
        <w:t>themselves,</w:t>
      </w:r>
      <w:r>
        <w:rPr>
          <w:spacing w:val="-4"/>
          <w:lang w:val="en-US"/>
        </w:rPr>
        <w:t xml:space="preserve"> </w:t>
      </w:r>
      <w:r>
        <w:rPr>
          <w:lang w:val="en-US"/>
        </w:rPr>
        <w:t>but</w:t>
      </w:r>
      <w:r>
        <w:rPr>
          <w:spacing w:val="-3"/>
          <w:lang w:val="en-US"/>
        </w:rPr>
        <w:t xml:space="preserve"> </w:t>
      </w:r>
      <w:r>
        <w:rPr>
          <w:lang w:val="en-US"/>
        </w:rPr>
        <w:t>they</w:t>
      </w:r>
      <w:r>
        <w:rPr>
          <w:spacing w:val="-3"/>
          <w:lang w:val="en-US"/>
        </w:rPr>
        <w:t xml:space="preserve"> </w:t>
      </w:r>
      <w:r>
        <w:rPr>
          <w:lang w:val="en-US"/>
        </w:rPr>
        <w:t>may</w:t>
      </w:r>
      <w:r>
        <w:rPr>
          <w:spacing w:val="-3"/>
          <w:lang w:val="en-US"/>
        </w:rPr>
        <w:t xml:space="preserve"> </w:t>
      </w:r>
      <w:r>
        <w:rPr>
          <w:lang w:val="en-US"/>
        </w:rPr>
        <w:t>imply</w:t>
      </w:r>
      <w:r>
        <w:rPr>
          <w:spacing w:val="-3"/>
          <w:lang w:val="en-US"/>
        </w:rPr>
        <w:t xml:space="preserve"> </w:t>
      </w:r>
      <w:r>
        <w:rPr>
          <w:lang w:val="en-US"/>
        </w:rPr>
        <w:t>certain</w:t>
      </w:r>
      <w:r>
        <w:rPr>
          <w:spacing w:val="-4"/>
          <w:lang w:val="en-US"/>
        </w:rPr>
        <w:t xml:space="preserve"> </w:t>
      </w:r>
      <w:r>
        <w:rPr>
          <w:lang w:val="en-US"/>
        </w:rPr>
        <w:t>functional</w:t>
      </w:r>
      <w:r>
        <w:rPr>
          <w:spacing w:val="-3"/>
          <w:lang w:val="en-US"/>
        </w:rPr>
        <w:t xml:space="preserve"> </w:t>
      </w:r>
      <w:r>
        <w:rPr>
          <w:lang w:val="en-US"/>
        </w:rPr>
        <w:t>requirements</w:t>
      </w:r>
      <w:r>
        <w:rPr>
          <w:spacing w:val="-3"/>
          <w:lang w:val="en-US"/>
        </w:rPr>
        <w:t xml:space="preserve"> </w:t>
      </w:r>
      <w:r>
        <w:rPr>
          <w:lang w:val="en-US"/>
        </w:rPr>
        <w:t>to</w:t>
      </w:r>
      <w:r>
        <w:rPr>
          <w:spacing w:val="-3"/>
          <w:lang w:val="en-US"/>
        </w:rPr>
        <w:t xml:space="preserve"> </w:t>
      </w:r>
      <w:r>
        <w:rPr>
          <w:lang w:val="en-US"/>
        </w:rPr>
        <w:t>enforce</w:t>
      </w:r>
      <w:r>
        <w:rPr>
          <w:spacing w:val="-3"/>
          <w:lang w:val="en-US"/>
        </w:rPr>
        <w:t xml:space="preserve"> </w:t>
      </w:r>
      <w:r>
        <w:rPr>
          <w:lang w:val="en-US"/>
        </w:rPr>
        <w:t>the</w:t>
      </w:r>
      <w:r>
        <w:rPr>
          <w:spacing w:val="-3"/>
          <w:lang w:val="en-US"/>
        </w:rPr>
        <w:t xml:space="preserve"> </w:t>
      </w:r>
      <w:r>
        <w:rPr>
          <w:lang w:val="en-US"/>
        </w:rPr>
        <w:t>rules.&gt;</w:t>
      </w:r>
    </w:p>
    <w:p w14:paraId="5D39E18F" w14:textId="77777777" w:rsidR="00115CD6" w:rsidRDefault="00115CD6">
      <w:pPr>
        <w:pStyle w:val="Textoindependiente"/>
        <w:rPr>
          <w:sz w:val="24"/>
          <w:lang w:val="en-US"/>
        </w:rPr>
      </w:pPr>
    </w:p>
    <w:p w14:paraId="108F1F8A" w14:textId="77777777" w:rsidR="00115CD6" w:rsidRDefault="00E246E2">
      <w:pPr>
        <w:pStyle w:val="Ttulo1"/>
        <w:numPr>
          <w:ilvl w:val="0"/>
          <w:numId w:val="1"/>
        </w:numPr>
        <w:tabs>
          <w:tab w:val="left" w:pos="835"/>
          <w:tab w:val="left" w:pos="836"/>
        </w:tabs>
        <w:spacing w:before="186"/>
      </w:pPr>
      <w:bookmarkStart w:id="28" w:name="_TOC_250003"/>
      <w:proofErr w:type="spellStart"/>
      <w:r>
        <w:t>Other</w:t>
      </w:r>
      <w:proofErr w:type="spellEnd"/>
      <w:r>
        <w:rPr>
          <w:spacing w:val="-3"/>
        </w:rPr>
        <w:t xml:space="preserve"> </w:t>
      </w:r>
      <w:bookmarkEnd w:id="28"/>
      <w:proofErr w:type="spellStart"/>
      <w:r>
        <w:t>Requirements</w:t>
      </w:r>
      <w:proofErr w:type="spellEnd"/>
    </w:p>
    <w:p w14:paraId="5DB9BCE2" w14:textId="77777777" w:rsidR="00115CD6" w:rsidRDefault="00E246E2">
      <w:pPr>
        <w:pStyle w:val="Textoindependiente"/>
        <w:spacing w:before="277"/>
        <w:ind w:left="116" w:right="522"/>
        <w:rPr>
          <w:lang w:val="en-US"/>
        </w:rPr>
      </w:pPr>
      <w:r>
        <w:rPr>
          <w:lang w:val="en-US"/>
        </w:rPr>
        <w:t>&lt;Define</w:t>
      </w:r>
      <w:r>
        <w:rPr>
          <w:spacing w:val="-6"/>
          <w:lang w:val="en-US"/>
        </w:rPr>
        <w:t xml:space="preserve"> </w:t>
      </w:r>
      <w:r>
        <w:rPr>
          <w:lang w:val="en-US"/>
        </w:rPr>
        <w:t>any</w:t>
      </w:r>
      <w:r>
        <w:rPr>
          <w:spacing w:val="-6"/>
          <w:lang w:val="en-US"/>
        </w:rPr>
        <w:t xml:space="preserve"> </w:t>
      </w:r>
      <w:r>
        <w:rPr>
          <w:lang w:val="en-US"/>
        </w:rPr>
        <w:t>other</w:t>
      </w:r>
      <w:r>
        <w:rPr>
          <w:spacing w:val="-5"/>
          <w:lang w:val="en-US"/>
        </w:rPr>
        <w:t xml:space="preserve"> </w:t>
      </w:r>
      <w:r>
        <w:rPr>
          <w:lang w:val="en-US"/>
        </w:rPr>
        <w:t>requirements</w:t>
      </w:r>
      <w:r>
        <w:rPr>
          <w:spacing w:val="-6"/>
          <w:lang w:val="en-US"/>
        </w:rPr>
        <w:t xml:space="preserve"> </w:t>
      </w:r>
      <w:r>
        <w:rPr>
          <w:lang w:val="en-US"/>
        </w:rPr>
        <w:t>not</w:t>
      </w:r>
      <w:r>
        <w:rPr>
          <w:spacing w:val="-5"/>
          <w:lang w:val="en-US"/>
        </w:rPr>
        <w:t xml:space="preserve"> </w:t>
      </w:r>
      <w:r>
        <w:rPr>
          <w:lang w:val="en-US"/>
        </w:rPr>
        <w:t>covered</w:t>
      </w:r>
      <w:r>
        <w:rPr>
          <w:spacing w:val="-6"/>
          <w:lang w:val="en-US"/>
        </w:rPr>
        <w:t xml:space="preserve"> </w:t>
      </w:r>
      <w:r>
        <w:rPr>
          <w:lang w:val="en-US"/>
        </w:rPr>
        <w:t>elsewhere</w:t>
      </w:r>
      <w:r>
        <w:rPr>
          <w:spacing w:val="-5"/>
          <w:lang w:val="en-US"/>
        </w:rPr>
        <w:t xml:space="preserve"> </w:t>
      </w:r>
      <w:r>
        <w:rPr>
          <w:lang w:val="en-US"/>
        </w:rPr>
        <w:t>in</w:t>
      </w:r>
      <w:r>
        <w:rPr>
          <w:spacing w:val="-6"/>
          <w:lang w:val="en-US"/>
        </w:rPr>
        <w:t xml:space="preserve"> </w:t>
      </w:r>
      <w:r>
        <w:rPr>
          <w:lang w:val="en-US"/>
        </w:rPr>
        <w:t>the</w:t>
      </w:r>
      <w:r>
        <w:rPr>
          <w:spacing w:val="-6"/>
          <w:lang w:val="en-US"/>
        </w:rPr>
        <w:t xml:space="preserve"> </w:t>
      </w:r>
      <w:r>
        <w:rPr>
          <w:lang w:val="en-US"/>
        </w:rPr>
        <w:t>SRS.</w:t>
      </w:r>
      <w:r>
        <w:rPr>
          <w:spacing w:val="-5"/>
          <w:lang w:val="en-US"/>
        </w:rPr>
        <w:t xml:space="preserve"> </w:t>
      </w:r>
      <w:r>
        <w:rPr>
          <w:lang w:val="en-US"/>
        </w:rPr>
        <w:t>This</w:t>
      </w:r>
      <w:r>
        <w:rPr>
          <w:spacing w:val="-6"/>
          <w:lang w:val="en-US"/>
        </w:rPr>
        <w:t xml:space="preserve"> </w:t>
      </w:r>
      <w:r>
        <w:rPr>
          <w:lang w:val="en-US"/>
        </w:rPr>
        <w:t>might</w:t>
      </w:r>
      <w:r>
        <w:rPr>
          <w:spacing w:val="-5"/>
          <w:lang w:val="en-US"/>
        </w:rPr>
        <w:t xml:space="preserve"> </w:t>
      </w:r>
      <w:r>
        <w:rPr>
          <w:lang w:val="en-US"/>
        </w:rPr>
        <w:t>include</w:t>
      </w:r>
      <w:r>
        <w:rPr>
          <w:spacing w:val="-6"/>
          <w:lang w:val="en-US"/>
        </w:rPr>
        <w:t xml:space="preserve"> </w:t>
      </w:r>
      <w:r>
        <w:rPr>
          <w:lang w:val="en-US"/>
        </w:rPr>
        <w:t>database</w:t>
      </w:r>
      <w:r>
        <w:rPr>
          <w:spacing w:val="1"/>
          <w:lang w:val="en-US"/>
        </w:rPr>
        <w:t xml:space="preserve"> </w:t>
      </w:r>
      <w:r>
        <w:rPr>
          <w:lang w:val="en-US"/>
        </w:rPr>
        <w:t>requirements, internationalization requirements, legal requirements, reuse objectives for the</w:t>
      </w:r>
      <w:r>
        <w:rPr>
          <w:spacing w:val="1"/>
          <w:lang w:val="en-US"/>
        </w:rPr>
        <w:t xml:space="preserve"> </w:t>
      </w:r>
      <w:r>
        <w:rPr>
          <w:lang w:val="en-US"/>
        </w:rPr>
        <w:t>project,</w:t>
      </w:r>
      <w:r>
        <w:rPr>
          <w:spacing w:val="-2"/>
          <w:lang w:val="en-US"/>
        </w:rPr>
        <w:t xml:space="preserve"> </w:t>
      </w:r>
      <w:r>
        <w:rPr>
          <w:lang w:val="en-US"/>
        </w:rPr>
        <w:t>and</w:t>
      </w:r>
      <w:r>
        <w:rPr>
          <w:spacing w:val="-3"/>
          <w:lang w:val="en-US"/>
        </w:rPr>
        <w:t xml:space="preserve"> </w:t>
      </w:r>
      <w:r>
        <w:rPr>
          <w:lang w:val="en-US"/>
        </w:rPr>
        <w:t>so</w:t>
      </w:r>
      <w:r>
        <w:rPr>
          <w:spacing w:val="-2"/>
          <w:lang w:val="en-US"/>
        </w:rPr>
        <w:t xml:space="preserve"> </w:t>
      </w:r>
      <w:r>
        <w:rPr>
          <w:lang w:val="en-US"/>
        </w:rPr>
        <w:t>on.</w:t>
      </w:r>
      <w:r>
        <w:rPr>
          <w:spacing w:val="-2"/>
          <w:lang w:val="en-US"/>
        </w:rPr>
        <w:t xml:space="preserve"> </w:t>
      </w:r>
      <w:r>
        <w:rPr>
          <w:lang w:val="en-US"/>
        </w:rPr>
        <w:t>Add</w:t>
      </w:r>
      <w:r>
        <w:rPr>
          <w:spacing w:val="-2"/>
          <w:lang w:val="en-US"/>
        </w:rPr>
        <w:t xml:space="preserve"> </w:t>
      </w:r>
      <w:r>
        <w:rPr>
          <w:lang w:val="en-US"/>
        </w:rPr>
        <w:t>any</w:t>
      </w:r>
      <w:r>
        <w:rPr>
          <w:spacing w:val="-2"/>
          <w:lang w:val="en-US"/>
        </w:rPr>
        <w:t xml:space="preserve"> </w:t>
      </w:r>
      <w:r>
        <w:rPr>
          <w:lang w:val="en-US"/>
        </w:rPr>
        <w:t>new</w:t>
      </w:r>
      <w:r>
        <w:rPr>
          <w:spacing w:val="-2"/>
          <w:lang w:val="en-US"/>
        </w:rPr>
        <w:t xml:space="preserve"> </w:t>
      </w:r>
      <w:r>
        <w:rPr>
          <w:lang w:val="en-US"/>
        </w:rPr>
        <w:t>sections</w:t>
      </w:r>
      <w:r>
        <w:rPr>
          <w:spacing w:val="-2"/>
          <w:lang w:val="en-US"/>
        </w:rPr>
        <w:t xml:space="preserve"> </w:t>
      </w:r>
      <w:r>
        <w:rPr>
          <w:lang w:val="en-US"/>
        </w:rPr>
        <w:t>that</w:t>
      </w:r>
      <w:r>
        <w:rPr>
          <w:spacing w:val="-2"/>
          <w:lang w:val="en-US"/>
        </w:rPr>
        <w:t xml:space="preserve"> </w:t>
      </w:r>
      <w:r>
        <w:rPr>
          <w:lang w:val="en-US"/>
        </w:rPr>
        <w:t>are</w:t>
      </w:r>
      <w:r>
        <w:rPr>
          <w:spacing w:val="-2"/>
          <w:lang w:val="en-US"/>
        </w:rPr>
        <w:t xml:space="preserve"> </w:t>
      </w:r>
      <w:r>
        <w:rPr>
          <w:lang w:val="en-US"/>
        </w:rPr>
        <w:t>pertinent</w:t>
      </w:r>
      <w:r>
        <w:rPr>
          <w:spacing w:val="-2"/>
          <w:lang w:val="en-US"/>
        </w:rPr>
        <w:t xml:space="preserve"> </w:t>
      </w:r>
      <w:r>
        <w:rPr>
          <w:lang w:val="en-US"/>
        </w:rPr>
        <w:t>to</w:t>
      </w:r>
      <w:r>
        <w:rPr>
          <w:spacing w:val="-2"/>
          <w:lang w:val="en-US"/>
        </w:rPr>
        <w:t xml:space="preserve"> </w:t>
      </w:r>
      <w:r>
        <w:rPr>
          <w:lang w:val="en-US"/>
        </w:rPr>
        <w:t>the</w:t>
      </w:r>
      <w:r>
        <w:rPr>
          <w:spacing w:val="-2"/>
          <w:lang w:val="en-US"/>
        </w:rPr>
        <w:t xml:space="preserve"> </w:t>
      </w:r>
      <w:r>
        <w:rPr>
          <w:lang w:val="en-US"/>
        </w:rPr>
        <w:t>project.&gt;</w:t>
      </w:r>
    </w:p>
    <w:p w14:paraId="39901C71" w14:textId="77777777" w:rsidR="00115CD6" w:rsidRDefault="00E246E2">
      <w:pPr>
        <w:pStyle w:val="Ttulo1"/>
        <w:spacing w:before="101"/>
        <w:ind w:left="116" w:firstLine="0"/>
        <w:rPr>
          <w:lang w:val="en-US"/>
        </w:rPr>
      </w:pPr>
      <w:bookmarkStart w:id="29" w:name="_TOC_250002"/>
      <w:r>
        <w:rPr>
          <w:lang w:val="en-US"/>
        </w:rPr>
        <w:t>Appendix</w:t>
      </w:r>
      <w:r>
        <w:rPr>
          <w:spacing w:val="-4"/>
          <w:lang w:val="en-US"/>
        </w:rPr>
        <w:t xml:space="preserve"> </w:t>
      </w:r>
      <w:r>
        <w:rPr>
          <w:lang w:val="en-US"/>
        </w:rPr>
        <w:t>A:</w:t>
      </w:r>
      <w:r>
        <w:rPr>
          <w:spacing w:val="-3"/>
          <w:lang w:val="en-US"/>
        </w:rPr>
        <w:t xml:space="preserve"> </w:t>
      </w:r>
      <w:bookmarkEnd w:id="29"/>
      <w:r>
        <w:rPr>
          <w:lang w:val="en-US"/>
        </w:rPr>
        <w:t>Glossary</w:t>
      </w:r>
    </w:p>
    <w:p w14:paraId="689FFBEE" w14:textId="77777777" w:rsidR="00115CD6" w:rsidRDefault="00E246E2">
      <w:pPr>
        <w:pStyle w:val="Textoindependiente"/>
        <w:spacing w:before="277"/>
        <w:ind w:left="116" w:right="522"/>
        <w:rPr>
          <w:lang w:val="en-US"/>
        </w:rPr>
      </w:pPr>
      <w:r>
        <w:rPr>
          <w:lang w:val="en-US"/>
        </w:rPr>
        <w:t>&lt;Define all the terms necessary to properly interpret the SRS, including acronyms and</w:t>
      </w:r>
      <w:r>
        <w:rPr>
          <w:spacing w:val="1"/>
          <w:lang w:val="en-US"/>
        </w:rPr>
        <w:t xml:space="preserve"> </w:t>
      </w:r>
      <w:r>
        <w:rPr>
          <w:lang w:val="en-US"/>
        </w:rPr>
        <w:t>abbreviations.</w:t>
      </w:r>
      <w:r>
        <w:rPr>
          <w:spacing w:val="-6"/>
          <w:lang w:val="en-US"/>
        </w:rPr>
        <w:t xml:space="preserve"> </w:t>
      </w:r>
      <w:r>
        <w:rPr>
          <w:lang w:val="en-US"/>
        </w:rPr>
        <w:t>You</w:t>
      </w:r>
      <w:r>
        <w:rPr>
          <w:spacing w:val="-6"/>
          <w:lang w:val="en-US"/>
        </w:rPr>
        <w:t xml:space="preserve"> </w:t>
      </w:r>
      <w:r>
        <w:rPr>
          <w:lang w:val="en-US"/>
        </w:rPr>
        <w:t>may</w:t>
      </w:r>
      <w:r>
        <w:rPr>
          <w:spacing w:val="-6"/>
          <w:lang w:val="en-US"/>
        </w:rPr>
        <w:t xml:space="preserve"> </w:t>
      </w:r>
      <w:r>
        <w:rPr>
          <w:lang w:val="en-US"/>
        </w:rPr>
        <w:t>wish</w:t>
      </w:r>
      <w:r>
        <w:rPr>
          <w:spacing w:val="-6"/>
          <w:lang w:val="en-US"/>
        </w:rPr>
        <w:t xml:space="preserve"> </w:t>
      </w:r>
      <w:r>
        <w:rPr>
          <w:lang w:val="en-US"/>
        </w:rPr>
        <w:t>to</w:t>
      </w:r>
      <w:r>
        <w:rPr>
          <w:spacing w:val="-6"/>
          <w:lang w:val="en-US"/>
        </w:rPr>
        <w:t xml:space="preserve"> </w:t>
      </w:r>
      <w:r>
        <w:rPr>
          <w:lang w:val="en-US"/>
        </w:rPr>
        <w:t>build</w:t>
      </w:r>
      <w:r>
        <w:rPr>
          <w:spacing w:val="-6"/>
          <w:lang w:val="en-US"/>
        </w:rPr>
        <w:t xml:space="preserve"> </w:t>
      </w:r>
      <w:r>
        <w:rPr>
          <w:lang w:val="en-US"/>
        </w:rPr>
        <w:t>a</w:t>
      </w:r>
      <w:r>
        <w:rPr>
          <w:spacing w:val="-6"/>
          <w:lang w:val="en-US"/>
        </w:rPr>
        <w:t xml:space="preserve"> </w:t>
      </w:r>
      <w:r>
        <w:rPr>
          <w:lang w:val="en-US"/>
        </w:rPr>
        <w:t>separate</w:t>
      </w:r>
      <w:r>
        <w:rPr>
          <w:spacing w:val="-6"/>
          <w:lang w:val="en-US"/>
        </w:rPr>
        <w:t xml:space="preserve"> </w:t>
      </w:r>
      <w:r>
        <w:rPr>
          <w:lang w:val="en-US"/>
        </w:rPr>
        <w:t>glossary</w:t>
      </w:r>
      <w:r>
        <w:rPr>
          <w:spacing w:val="-6"/>
          <w:lang w:val="en-US"/>
        </w:rPr>
        <w:t xml:space="preserve"> </w:t>
      </w:r>
      <w:r>
        <w:rPr>
          <w:lang w:val="en-US"/>
        </w:rPr>
        <w:t>that</w:t>
      </w:r>
      <w:r>
        <w:rPr>
          <w:spacing w:val="-6"/>
          <w:lang w:val="en-US"/>
        </w:rPr>
        <w:t xml:space="preserve"> </w:t>
      </w:r>
      <w:r>
        <w:rPr>
          <w:lang w:val="en-US"/>
        </w:rPr>
        <w:t>spans</w:t>
      </w:r>
      <w:r>
        <w:rPr>
          <w:spacing w:val="-5"/>
          <w:lang w:val="en-US"/>
        </w:rPr>
        <w:t xml:space="preserve"> </w:t>
      </w:r>
      <w:r>
        <w:rPr>
          <w:lang w:val="en-US"/>
        </w:rPr>
        <w:t>multiple</w:t>
      </w:r>
      <w:r>
        <w:rPr>
          <w:spacing w:val="-6"/>
          <w:lang w:val="en-US"/>
        </w:rPr>
        <w:t xml:space="preserve"> </w:t>
      </w:r>
      <w:r>
        <w:rPr>
          <w:lang w:val="en-US"/>
        </w:rPr>
        <w:t>projects</w:t>
      </w:r>
      <w:r>
        <w:rPr>
          <w:spacing w:val="-6"/>
          <w:lang w:val="en-US"/>
        </w:rPr>
        <w:t xml:space="preserve"> </w:t>
      </w:r>
      <w:r>
        <w:rPr>
          <w:lang w:val="en-US"/>
        </w:rPr>
        <w:t>or</w:t>
      </w:r>
      <w:r>
        <w:rPr>
          <w:spacing w:val="-6"/>
          <w:lang w:val="en-US"/>
        </w:rPr>
        <w:t xml:space="preserve"> </w:t>
      </w:r>
      <w:r>
        <w:rPr>
          <w:lang w:val="en-US"/>
        </w:rPr>
        <w:t>the</w:t>
      </w:r>
      <w:r>
        <w:rPr>
          <w:spacing w:val="-6"/>
          <w:lang w:val="en-US"/>
        </w:rPr>
        <w:t xml:space="preserve"> </w:t>
      </w:r>
      <w:r>
        <w:rPr>
          <w:lang w:val="en-US"/>
        </w:rPr>
        <w:t>entire</w:t>
      </w:r>
      <w:r>
        <w:rPr>
          <w:spacing w:val="1"/>
          <w:lang w:val="en-US"/>
        </w:rPr>
        <w:t xml:space="preserve"> </w:t>
      </w:r>
      <w:r>
        <w:rPr>
          <w:lang w:val="en-US"/>
        </w:rPr>
        <w:t>organization,</w:t>
      </w:r>
      <w:r>
        <w:rPr>
          <w:spacing w:val="-3"/>
          <w:lang w:val="en-US"/>
        </w:rPr>
        <w:t xml:space="preserve"> </w:t>
      </w:r>
      <w:r>
        <w:rPr>
          <w:lang w:val="en-US"/>
        </w:rPr>
        <w:t>and</w:t>
      </w:r>
      <w:r>
        <w:rPr>
          <w:spacing w:val="-2"/>
          <w:lang w:val="en-US"/>
        </w:rPr>
        <w:t xml:space="preserve"> </w:t>
      </w:r>
      <w:r>
        <w:rPr>
          <w:lang w:val="en-US"/>
        </w:rPr>
        <w:t>just</w:t>
      </w:r>
      <w:r>
        <w:rPr>
          <w:spacing w:val="-2"/>
          <w:lang w:val="en-US"/>
        </w:rPr>
        <w:t xml:space="preserve"> </w:t>
      </w:r>
      <w:r>
        <w:rPr>
          <w:lang w:val="en-US"/>
        </w:rPr>
        <w:t>include</w:t>
      </w:r>
      <w:r>
        <w:rPr>
          <w:spacing w:val="-2"/>
          <w:lang w:val="en-US"/>
        </w:rPr>
        <w:t xml:space="preserve"> </w:t>
      </w:r>
      <w:r>
        <w:rPr>
          <w:lang w:val="en-US"/>
        </w:rPr>
        <w:t>terms</w:t>
      </w:r>
      <w:r>
        <w:rPr>
          <w:spacing w:val="-2"/>
          <w:lang w:val="en-US"/>
        </w:rPr>
        <w:t xml:space="preserve"> </w:t>
      </w:r>
      <w:r>
        <w:rPr>
          <w:lang w:val="en-US"/>
        </w:rPr>
        <w:t>specific</w:t>
      </w:r>
      <w:r>
        <w:rPr>
          <w:spacing w:val="-3"/>
          <w:lang w:val="en-US"/>
        </w:rPr>
        <w:t xml:space="preserve"> </w:t>
      </w:r>
      <w:r>
        <w:rPr>
          <w:lang w:val="en-US"/>
        </w:rPr>
        <w:t>to</w:t>
      </w:r>
      <w:r>
        <w:rPr>
          <w:spacing w:val="-2"/>
          <w:lang w:val="en-US"/>
        </w:rPr>
        <w:t xml:space="preserve"> </w:t>
      </w:r>
      <w:r>
        <w:rPr>
          <w:lang w:val="en-US"/>
        </w:rPr>
        <w:t>a</w:t>
      </w:r>
      <w:r>
        <w:rPr>
          <w:spacing w:val="-2"/>
          <w:lang w:val="en-US"/>
        </w:rPr>
        <w:t xml:space="preserve"> </w:t>
      </w:r>
      <w:r>
        <w:rPr>
          <w:lang w:val="en-US"/>
        </w:rPr>
        <w:t>single</w:t>
      </w:r>
      <w:r>
        <w:rPr>
          <w:spacing w:val="-2"/>
          <w:lang w:val="en-US"/>
        </w:rPr>
        <w:t xml:space="preserve"> </w:t>
      </w:r>
      <w:r>
        <w:rPr>
          <w:lang w:val="en-US"/>
        </w:rPr>
        <w:t>project</w:t>
      </w:r>
      <w:r>
        <w:rPr>
          <w:spacing w:val="-2"/>
          <w:lang w:val="en-US"/>
        </w:rPr>
        <w:t xml:space="preserve"> </w:t>
      </w:r>
      <w:r>
        <w:rPr>
          <w:lang w:val="en-US"/>
        </w:rPr>
        <w:t>in</w:t>
      </w:r>
      <w:r>
        <w:rPr>
          <w:spacing w:val="-2"/>
          <w:lang w:val="en-US"/>
        </w:rPr>
        <w:t xml:space="preserve"> </w:t>
      </w:r>
      <w:r>
        <w:rPr>
          <w:lang w:val="en-US"/>
        </w:rPr>
        <w:t>each</w:t>
      </w:r>
      <w:r>
        <w:rPr>
          <w:spacing w:val="-3"/>
          <w:lang w:val="en-US"/>
        </w:rPr>
        <w:t xml:space="preserve"> </w:t>
      </w:r>
      <w:r>
        <w:rPr>
          <w:lang w:val="en-US"/>
        </w:rPr>
        <w:t>SRS.&gt;</w:t>
      </w:r>
    </w:p>
    <w:p w14:paraId="5C90D458" w14:textId="77777777" w:rsidR="00115CD6" w:rsidRDefault="00E246E2">
      <w:pPr>
        <w:pStyle w:val="Ttulo1"/>
        <w:spacing w:before="101"/>
        <w:ind w:left="116" w:firstLine="0"/>
        <w:rPr>
          <w:lang w:val="en-US"/>
        </w:rPr>
      </w:pPr>
      <w:bookmarkStart w:id="30" w:name="_TOC_250001"/>
      <w:r>
        <w:rPr>
          <w:lang w:val="en-US"/>
        </w:rPr>
        <w:t>Appendix</w:t>
      </w:r>
      <w:r>
        <w:rPr>
          <w:spacing w:val="-3"/>
          <w:lang w:val="en-US"/>
        </w:rPr>
        <w:t xml:space="preserve"> </w:t>
      </w:r>
      <w:r>
        <w:rPr>
          <w:lang w:val="en-US"/>
        </w:rPr>
        <w:t>B:</w:t>
      </w:r>
      <w:r>
        <w:rPr>
          <w:spacing w:val="-2"/>
          <w:lang w:val="en-US"/>
        </w:rPr>
        <w:t xml:space="preserve"> </w:t>
      </w:r>
      <w:r>
        <w:rPr>
          <w:lang w:val="en-US"/>
        </w:rPr>
        <w:t>Analysis</w:t>
      </w:r>
      <w:r>
        <w:rPr>
          <w:spacing w:val="-3"/>
          <w:lang w:val="en-US"/>
        </w:rPr>
        <w:t xml:space="preserve"> </w:t>
      </w:r>
      <w:bookmarkEnd w:id="30"/>
      <w:r>
        <w:rPr>
          <w:lang w:val="en-US"/>
        </w:rPr>
        <w:t>Models</w:t>
      </w:r>
    </w:p>
    <w:p w14:paraId="3B2F099D" w14:textId="77777777" w:rsidR="00115CD6" w:rsidRDefault="00E246E2">
      <w:pPr>
        <w:pStyle w:val="Textoindependiente"/>
        <w:spacing w:before="277"/>
        <w:ind w:left="116" w:right="760"/>
        <w:rPr>
          <w:rFonts w:ascii="Arial MT" w:hAnsi="Arial MT"/>
          <w:i w:val="0"/>
          <w:lang w:val="en-US"/>
        </w:rPr>
        <w:sectPr w:rsidR="00115CD6" w:rsidSect="00AE0047">
          <w:headerReference w:type="default" r:id="rId13"/>
          <w:pgSz w:w="12240" w:h="15840"/>
          <w:pgMar w:top="1400" w:right="880" w:bottom="280" w:left="1180" w:header="795" w:footer="0" w:gutter="0"/>
          <w:cols w:space="720"/>
          <w:formProt w:val="0"/>
          <w:docGrid w:linePitch="100" w:charSpace="4096"/>
        </w:sectPr>
      </w:pPr>
      <w:r>
        <w:rPr>
          <w:lang w:val="en-US"/>
        </w:rPr>
        <w:t>&lt;Optionally,</w:t>
      </w:r>
      <w:r>
        <w:rPr>
          <w:spacing w:val="-8"/>
          <w:lang w:val="en-US"/>
        </w:rPr>
        <w:t xml:space="preserve"> </w:t>
      </w:r>
      <w:r>
        <w:rPr>
          <w:lang w:val="en-US"/>
        </w:rPr>
        <w:t>include</w:t>
      </w:r>
      <w:r>
        <w:rPr>
          <w:spacing w:val="-7"/>
          <w:lang w:val="en-US"/>
        </w:rPr>
        <w:t xml:space="preserve"> </w:t>
      </w:r>
      <w:r>
        <w:rPr>
          <w:lang w:val="en-US"/>
        </w:rPr>
        <w:t>any</w:t>
      </w:r>
      <w:r>
        <w:rPr>
          <w:spacing w:val="-8"/>
          <w:lang w:val="en-US"/>
        </w:rPr>
        <w:t xml:space="preserve"> </w:t>
      </w:r>
      <w:r>
        <w:rPr>
          <w:lang w:val="en-US"/>
        </w:rPr>
        <w:t>pertinent</w:t>
      </w:r>
      <w:r>
        <w:rPr>
          <w:spacing w:val="-7"/>
          <w:lang w:val="en-US"/>
        </w:rPr>
        <w:t xml:space="preserve"> </w:t>
      </w:r>
      <w:r>
        <w:rPr>
          <w:lang w:val="en-US"/>
        </w:rPr>
        <w:t>analysis</w:t>
      </w:r>
      <w:r>
        <w:rPr>
          <w:spacing w:val="-8"/>
          <w:lang w:val="en-US"/>
        </w:rPr>
        <w:t xml:space="preserve"> </w:t>
      </w:r>
      <w:r>
        <w:rPr>
          <w:lang w:val="en-US"/>
        </w:rPr>
        <w:t>models,</w:t>
      </w:r>
      <w:r>
        <w:rPr>
          <w:spacing w:val="-7"/>
          <w:lang w:val="en-US"/>
        </w:rPr>
        <w:t xml:space="preserve"> </w:t>
      </w:r>
      <w:r>
        <w:rPr>
          <w:lang w:val="en-US"/>
        </w:rPr>
        <w:t>such</w:t>
      </w:r>
      <w:r>
        <w:rPr>
          <w:spacing w:val="-8"/>
          <w:lang w:val="en-US"/>
        </w:rPr>
        <w:t xml:space="preserve"> </w:t>
      </w:r>
      <w:r>
        <w:rPr>
          <w:lang w:val="en-US"/>
        </w:rPr>
        <w:t>as</w:t>
      </w:r>
      <w:r>
        <w:rPr>
          <w:spacing w:val="-7"/>
          <w:lang w:val="en-US"/>
        </w:rPr>
        <w:t xml:space="preserve"> </w:t>
      </w:r>
      <w:r>
        <w:rPr>
          <w:lang w:val="en-US"/>
        </w:rPr>
        <w:t>data</w:t>
      </w:r>
      <w:r>
        <w:rPr>
          <w:spacing w:val="-8"/>
          <w:lang w:val="en-US"/>
        </w:rPr>
        <w:t xml:space="preserve"> </w:t>
      </w:r>
      <w:r>
        <w:rPr>
          <w:lang w:val="en-US"/>
        </w:rPr>
        <w:t>flow</w:t>
      </w:r>
      <w:r>
        <w:rPr>
          <w:spacing w:val="-7"/>
          <w:lang w:val="en-US"/>
        </w:rPr>
        <w:t xml:space="preserve"> </w:t>
      </w:r>
      <w:r>
        <w:rPr>
          <w:lang w:val="en-US"/>
        </w:rPr>
        <w:t>diagrams,</w:t>
      </w:r>
      <w:r>
        <w:rPr>
          <w:spacing w:val="-8"/>
          <w:lang w:val="en-US"/>
        </w:rPr>
        <w:t xml:space="preserve"> </w:t>
      </w:r>
      <w:r>
        <w:rPr>
          <w:lang w:val="en-US"/>
        </w:rPr>
        <w:t>class</w:t>
      </w:r>
      <w:r>
        <w:rPr>
          <w:spacing w:val="-7"/>
          <w:lang w:val="en-US"/>
        </w:rPr>
        <w:t xml:space="preserve"> </w:t>
      </w:r>
      <w:r>
        <w:rPr>
          <w:lang w:val="en-US"/>
        </w:rPr>
        <w:t>diagrams,</w:t>
      </w:r>
      <w:r>
        <w:rPr>
          <w:spacing w:val="1"/>
          <w:lang w:val="en-US"/>
        </w:rPr>
        <w:t xml:space="preserve"> </w:t>
      </w:r>
      <w:r>
        <w:rPr>
          <w:lang w:val="en-US"/>
        </w:rPr>
        <w:t>state-transition</w:t>
      </w:r>
      <w:r>
        <w:rPr>
          <w:spacing w:val="-2"/>
          <w:lang w:val="en-US"/>
        </w:rPr>
        <w:t xml:space="preserve"> </w:t>
      </w:r>
      <w:r>
        <w:rPr>
          <w:lang w:val="en-US"/>
        </w:rPr>
        <w:t>diagrams,</w:t>
      </w:r>
      <w:r>
        <w:rPr>
          <w:spacing w:val="-2"/>
          <w:lang w:val="en-US"/>
        </w:rPr>
        <w:t xml:space="preserve"> </w:t>
      </w:r>
      <w:r>
        <w:rPr>
          <w:lang w:val="en-US"/>
        </w:rPr>
        <w:t>or</w:t>
      </w:r>
      <w:r>
        <w:rPr>
          <w:spacing w:val="-2"/>
          <w:lang w:val="en-US"/>
        </w:rPr>
        <w:t xml:space="preserve"> </w:t>
      </w:r>
      <w:r>
        <w:rPr>
          <w:lang w:val="en-US"/>
        </w:rPr>
        <w:t>entity-relationship</w:t>
      </w:r>
      <w:r>
        <w:rPr>
          <w:spacing w:val="-2"/>
          <w:lang w:val="en-US"/>
        </w:rPr>
        <w:t xml:space="preserve"> </w:t>
      </w:r>
      <w:r>
        <w:rPr>
          <w:lang w:val="en-US"/>
        </w:rPr>
        <w:t>diagrams</w:t>
      </w:r>
      <w:r>
        <w:rPr>
          <w:rFonts w:ascii="Arial MT" w:hAnsi="Arial MT"/>
          <w:i w:val="0"/>
          <w:lang w:val="en-US"/>
        </w:rPr>
        <w:t>.&gt;</w:t>
      </w:r>
    </w:p>
    <w:p w14:paraId="1690971E" w14:textId="77777777" w:rsidR="00115CD6" w:rsidRDefault="00E246E2">
      <w:pPr>
        <w:pStyle w:val="Ttulo1"/>
        <w:ind w:left="116" w:firstLine="0"/>
        <w:rPr>
          <w:lang w:val="en-US"/>
        </w:rPr>
      </w:pPr>
      <w:bookmarkStart w:id="31" w:name="_TOC_250000"/>
      <w:r>
        <w:rPr>
          <w:lang w:val="en-US"/>
        </w:rPr>
        <w:lastRenderedPageBreak/>
        <w:t>Appendix</w:t>
      </w:r>
      <w:r>
        <w:rPr>
          <w:spacing w:val="-7"/>
          <w:lang w:val="en-US"/>
        </w:rPr>
        <w:t xml:space="preserve"> </w:t>
      </w:r>
      <w:r>
        <w:rPr>
          <w:lang w:val="en-US"/>
        </w:rPr>
        <w:t>C:</w:t>
      </w:r>
      <w:r>
        <w:rPr>
          <w:spacing w:val="-7"/>
          <w:lang w:val="en-US"/>
        </w:rPr>
        <w:t xml:space="preserve"> </w:t>
      </w:r>
      <w:r>
        <w:rPr>
          <w:lang w:val="en-US"/>
        </w:rPr>
        <w:t>To</w:t>
      </w:r>
      <w:r>
        <w:rPr>
          <w:spacing w:val="-7"/>
          <w:lang w:val="en-US"/>
        </w:rPr>
        <w:t xml:space="preserve"> </w:t>
      </w:r>
      <w:r>
        <w:rPr>
          <w:lang w:val="en-US"/>
        </w:rPr>
        <w:t>Be</w:t>
      </w:r>
      <w:r>
        <w:rPr>
          <w:spacing w:val="-7"/>
          <w:lang w:val="en-US"/>
        </w:rPr>
        <w:t xml:space="preserve"> </w:t>
      </w:r>
      <w:r>
        <w:rPr>
          <w:lang w:val="en-US"/>
        </w:rPr>
        <w:t>Determined</w:t>
      </w:r>
      <w:r>
        <w:rPr>
          <w:spacing w:val="-7"/>
          <w:lang w:val="en-US"/>
        </w:rPr>
        <w:t xml:space="preserve"> </w:t>
      </w:r>
      <w:bookmarkEnd w:id="31"/>
      <w:r>
        <w:rPr>
          <w:lang w:val="en-US"/>
        </w:rPr>
        <w:t>List</w:t>
      </w:r>
    </w:p>
    <w:p w14:paraId="44020D86" w14:textId="77777777" w:rsidR="00115CD6" w:rsidRDefault="00E246E2">
      <w:pPr>
        <w:pStyle w:val="Textoindependiente"/>
        <w:spacing w:before="277"/>
        <w:ind w:left="116" w:right="522"/>
        <w:rPr>
          <w:lang w:val="en-US"/>
        </w:rPr>
      </w:pPr>
      <w:r>
        <w:rPr>
          <w:lang w:val="en-US"/>
        </w:rPr>
        <w:t>&lt;Collect</w:t>
      </w:r>
      <w:r>
        <w:rPr>
          <w:spacing w:val="-5"/>
          <w:lang w:val="en-US"/>
        </w:rPr>
        <w:t xml:space="preserve"> </w:t>
      </w:r>
      <w:r>
        <w:rPr>
          <w:lang w:val="en-US"/>
        </w:rPr>
        <w:t>a</w:t>
      </w:r>
      <w:r>
        <w:rPr>
          <w:spacing w:val="-4"/>
          <w:lang w:val="en-US"/>
        </w:rPr>
        <w:t xml:space="preserve"> </w:t>
      </w:r>
      <w:r>
        <w:rPr>
          <w:lang w:val="en-US"/>
        </w:rPr>
        <w:t>numbered</w:t>
      </w:r>
      <w:r>
        <w:rPr>
          <w:spacing w:val="-5"/>
          <w:lang w:val="en-US"/>
        </w:rPr>
        <w:t xml:space="preserve"> </w:t>
      </w:r>
      <w:r>
        <w:rPr>
          <w:lang w:val="en-US"/>
        </w:rPr>
        <w:t>list</w:t>
      </w:r>
      <w:r>
        <w:rPr>
          <w:spacing w:val="-4"/>
          <w:lang w:val="en-US"/>
        </w:rPr>
        <w:t xml:space="preserve"> </w:t>
      </w:r>
      <w:r>
        <w:rPr>
          <w:lang w:val="en-US"/>
        </w:rPr>
        <w:t>of</w:t>
      </w:r>
      <w:r>
        <w:rPr>
          <w:spacing w:val="-4"/>
          <w:lang w:val="en-US"/>
        </w:rPr>
        <w:t xml:space="preserve"> </w:t>
      </w:r>
      <w:r>
        <w:rPr>
          <w:lang w:val="en-US"/>
        </w:rPr>
        <w:t>the</w:t>
      </w:r>
      <w:r>
        <w:rPr>
          <w:spacing w:val="-5"/>
          <w:lang w:val="en-US"/>
        </w:rPr>
        <w:t xml:space="preserve"> </w:t>
      </w:r>
      <w:r>
        <w:rPr>
          <w:lang w:val="en-US"/>
        </w:rPr>
        <w:t>TBD</w:t>
      </w:r>
      <w:r>
        <w:rPr>
          <w:spacing w:val="-4"/>
          <w:lang w:val="en-US"/>
        </w:rPr>
        <w:t xml:space="preserve"> </w:t>
      </w:r>
      <w:r>
        <w:rPr>
          <w:lang w:val="en-US"/>
        </w:rPr>
        <w:t>(to</w:t>
      </w:r>
      <w:r>
        <w:rPr>
          <w:spacing w:val="-4"/>
          <w:lang w:val="en-US"/>
        </w:rPr>
        <w:t xml:space="preserve"> </w:t>
      </w:r>
      <w:r>
        <w:rPr>
          <w:lang w:val="en-US"/>
        </w:rPr>
        <w:t>be</w:t>
      </w:r>
      <w:r>
        <w:rPr>
          <w:spacing w:val="-5"/>
          <w:lang w:val="en-US"/>
        </w:rPr>
        <w:t xml:space="preserve"> </w:t>
      </w:r>
      <w:r>
        <w:rPr>
          <w:lang w:val="en-US"/>
        </w:rPr>
        <w:t>determined)</w:t>
      </w:r>
      <w:r>
        <w:rPr>
          <w:spacing w:val="-4"/>
          <w:lang w:val="en-US"/>
        </w:rPr>
        <w:t xml:space="preserve"> </w:t>
      </w:r>
      <w:r>
        <w:rPr>
          <w:lang w:val="en-US"/>
        </w:rPr>
        <w:t>references</w:t>
      </w:r>
      <w:r>
        <w:rPr>
          <w:spacing w:val="-4"/>
          <w:lang w:val="en-US"/>
        </w:rPr>
        <w:t xml:space="preserve"> </w:t>
      </w:r>
      <w:r>
        <w:rPr>
          <w:lang w:val="en-US"/>
        </w:rPr>
        <w:t>that</w:t>
      </w:r>
      <w:r>
        <w:rPr>
          <w:spacing w:val="-5"/>
          <w:lang w:val="en-US"/>
        </w:rPr>
        <w:t xml:space="preserve"> </w:t>
      </w:r>
      <w:r>
        <w:rPr>
          <w:lang w:val="en-US"/>
        </w:rPr>
        <w:t>remain</w:t>
      </w:r>
      <w:r>
        <w:rPr>
          <w:spacing w:val="-4"/>
          <w:lang w:val="en-US"/>
        </w:rPr>
        <w:t xml:space="preserve"> </w:t>
      </w:r>
      <w:r>
        <w:rPr>
          <w:lang w:val="en-US"/>
        </w:rPr>
        <w:t>in</w:t>
      </w:r>
      <w:r>
        <w:rPr>
          <w:spacing w:val="-4"/>
          <w:lang w:val="en-US"/>
        </w:rPr>
        <w:t xml:space="preserve"> </w:t>
      </w:r>
      <w:r>
        <w:rPr>
          <w:lang w:val="en-US"/>
        </w:rPr>
        <w:t>the</w:t>
      </w:r>
      <w:r>
        <w:rPr>
          <w:spacing w:val="-5"/>
          <w:lang w:val="en-US"/>
        </w:rPr>
        <w:t xml:space="preserve"> </w:t>
      </w:r>
      <w:r>
        <w:rPr>
          <w:lang w:val="en-US"/>
        </w:rPr>
        <w:t>SRS</w:t>
      </w:r>
      <w:r>
        <w:rPr>
          <w:spacing w:val="-4"/>
          <w:lang w:val="en-US"/>
        </w:rPr>
        <w:t xml:space="preserve"> </w:t>
      </w:r>
      <w:r>
        <w:rPr>
          <w:lang w:val="en-US"/>
        </w:rPr>
        <w:t>so</w:t>
      </w:r>
      <w:r>
        <w:rPr>
          <w:spacing w:val="-4"/>
          <w:lang w:val="en-US"/>
        </w:rPr>
        <w:t xml:space="preserve"> </w:t>
      </w:r>
      <w:r>
        <w:rPr>
          <w:lang w:val="en-US"/>
        </w:rPr>
        <w:t>they</w:t>
      </w:r>
      <w:r>
        <w:rPr>
          <w:spacing w:val="1"/>
          <w:lang w:val="en-US"/>
        </w:rPr>
        <w:t xml:space="preserve"> </w:t>
      </w:r>
      <w:r>
        <w:rPr>
          <w:lang w:val="en-US"/>
        </w:rPr>
        <w:t>can</w:t>
      </w:r>
      <w:r>
        <w:rPr>
          <w:spacing w:val="-2"/>
          <w:lang w:val="en-US"/>
        </w:rPr>
        <w:t xml:space="preserve"> </w:t>
      </w:r>
      <w:r>
        <w:rPr>
          <w:lang w:val="en-US"/>
        </w:rPr>
        <w:t>be</w:t>
      </w:r>
      <w:r>
        <w:rPr>
          <w:spacing w:val="-1"/>
          <w:lang w:val="en-US"/>
        </w:rPr>
        <w:t xml:space="preserve"> </w:t>
      </w:r>
      <w:r>
        <w:rPr>
          <w:lang w:val="en-US"/>
        </w:rPr>
        <w:t>tracked</w:t>
      </w:r>
      <w:r>
        <w:rPr>
          <w:spacing w:val="-1"/>
          <w:lang w:val="en-US"/>
        </w:rPr>
        <w:t xml:space="preserve"> </w:t>
      </w:r>
      <w:r>
        <w:rPr>
          <w:lang w:val="en-US"/>
        </w:rPr>
        <w:t>to</w:t>
      </w:r>
      <w:r>
        <w:rPr>
          <w:spacing w:val="-1"/>
          <w:lang w:val="en-US"/>
        </w:rPr>
        <w:t xml:space="preserve"> </w:t>
      </w:r>
      <w:r>
        <w:rPr>
          <w:lang w:val="en-US"/>
        </w:rPr>
        <w:t>closure.&gt;</w:t>
      </w:r>
    </w:p>
    <w:sectPr w:rsidR="00115CD6">
      <w:headerReference w:type="default" r:id="rId14"/>
      <w:pgSz w:w="12240" w:h="15840"/>
      <w:pgMar w:top="1400" w:right="880" w:bottom="280" w:left="1180" w:header="795"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70252" w14:textId="77777777" w:rsidR="00AE0047" w:rsidRDefault="00AE0047">
      <w:r>
        <w:separator/>
      </w:r>
    </w:p>
  </w:endnote>
  <w:endnote w:type="continuationSeparator" w:id="0">
    <w:p w14:paraId="1B46D7BA" w14:textId="77777777" w:rsidR="00AE0047" w:rsidRDefault="00AE0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MT">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35B90" w14:textId="77777777" w:rsidR="00AE0047" w:rsidRDefault="00AE0047">
      <w:r>
        <w:separator/>
      </w:r>
    </w:p>
  </w:footnote>
  <w:footnote w:type="continuationSeparator" w:id="0">
    <w:p w14:paraId="2E46AA06" w14:textId="77777777" w:rsidR="00AE0047" w:rsidRDefault="00AE0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2CD41"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2" behindDoc="1" locked="0" layoutInCell="0" allowOverlap="1" wp14:anchorId="31F02F80" wp14:editId="665B11F9">
              <wp:simplePos x="0" y="0"/>
              <wp:positionH relativeFrom="page">
                <wp:posOffset>6494145</wp:posOffset>
              </wp:positionH>
              <wp:positionV relativeFrom="page">
                <wp:posOffset>492125</wp:posOffset>
              </wp:positionV>
              <wp:extent cx="401955" cy="152400"/>
              <wp:effectExtent l="0" t="0" r="0" b="0"/>
              <wp:wrapNone/>
              <wp:docPr id="2" name="Marco2"/>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29233819"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2</w:t>
                          </w:r>
                          <w:r>
                            <w:fldChar w:fldCharType="end"/>
                          </w:r>
                        </w:p>
                      </w:txbxContent>
                    </wps:txbx>
                    <wps:bodyPr lIns="0" tIns="0" rIns="0" bIns="0" anchor="t">
                      <a:noAutofit/>
                    </wps:bodyPr>
                  </wps:wsp>
                </a:graphicData>
              </a:graphic>
            </wp:anchor>
          </w:drawing>
        </mc:Choice>
        <mc:Fallback>
          <w:pict>
            <v:shapetype w14:anchorId="31F02F80" id="_x0000_t202" coordsize="21600,21600" o:spt="202" path="m,l,21600r21600,l21600,xe">
              <v:stroke joinstyle="miter"/>
              <v:path gradientshapeok="t" o:connecttype="rect"/>
            </v:shapetype>
            <v:shape id="Marco2" o:spid="_x0000_s1026" type="#_x0000_t202" style="position:absolute;margin-left:511.35pt;margin-top:38.75pt;width:31.65pt;height:12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" o:allowincell="f" stroked="f">
              <v:fill opacity="0"/>
              <v:textbox inset="0,0,0,0">
                <w:txbxContent>
                  <w:p w14:paraId="29233819"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2</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3" behindDoc="1" locked="0" layoutInCell="0" allowOverlap="1" wp14:anchorId="4ECD5A71" wp14:editId="37138ADA">
              <wp:simplePos x="0" y="0"/>
              <wp:positionH relativeFrom="page">
                <wp:posOffset>901700</wp:posOffset>
              </wp:positionH>
              <wp:positionV relativeFrom="page">
                <wp:posOffset>492125</wp:posOffset>
              </wp:positionV>
              <wp:extent cx="2699385" cy="152400"/>
              <wp:effectExtent l="0" t="0" r="0" b="0"/>
              <wp:wrapNone/>
              <wp:docPr id="3" name="Marco1"/>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781D4990"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4ECD5A71" id="Marco1" o:spid="_x0000_s1027" type="#_x0000_t202" style="position:absolute;margin-left:71pt;margin-top:38.75pt;width:212.55pt;height:12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" o:allowincell="f" stroked="f">
              <v:fill opacity="0"/>
              <v:textbox inset="0,0,0,0">
                <w:txbxContent>
                  <w:p w14:paraId="781D4990"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7AE8"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6" behindDoc="1" locked="0" layoutInCell="0" allowOverlap="1" wp14:anchorId="03C292F5" wp14:editId="5A8C7899">
              <wp:simplePos x="0" y="0"/>
              <wp:positionH relativeFrom="page">
                <wp:posOffset>6494145</wp:posOffset>
              </wp:positionH>
              <wp:positionV relativeFrom="page">
                <wp:posOffset>492125</wp:posOffset>
              </wp:positionV>
              <wp:extent cx="401955" cy="1524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7D972E2E"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3</w:t>
                          </w:r>
                          <w:r>
                            <w:fldChar w:fldCharType="end"/>
                          </w:r>
                        </w:p>
                      </w:txbxContent>
                    </wps:txbx>
                    <wps:bodyPr lIns="0" tIns="0" rIns="0" bIns="0" anchor="t">
                      <a:noAutofit/>
                    </wps:bodyPr>
                  </wps:wsp>
                </a:graphicData>
              </a:graphic>
            </wp:anchor>
          </w:drawing>
        </mc:Choice>
        <mc:Fallback>
          <w:pict>
            <v:shapetype w14:anchorId="03C292F5" id="_x0000_t202" coordsize="21600,21600" o:spt="202" path="m,l,21600r21600,l21600,xe">
              <v:stroke joinstyle="miter"/>
              <v:path gradientshapeok="t" o:connecttype="rect"/>
            </v:shapetype>
            <v:shape id="Cuadro de texto 4" o:spid="_x0000_s1028" type="#_x0000_t202" style="position:absolute;margin-left:511.35pt;margin-top:38.75pt;width:31.65pt;height:12pt;z-index:-50331647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" o:allowincell="f" stroked="f">
              <v:fill opacity="0"/>
              <v:textbox inset="0,0,0,0">
                <w:txbxContent>
                  <w:p w14:paraId="7D972E2E"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3</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7" behindDoc="1" locked="0" layoutInCell="0" allowOverlap="1" wp14:anchorId="59FB7D3E" wp14:editId="20009070">
              <wp:simplePos x="0" y="0"/>
              <wp:positionH relativeFrom="page">
                <wp:posOffset>901700</wp:posOffset>
              </wp:positionH>
              <wp:positionV relativeFrom="page">
                <wp:posOffset>492125</wp:posOffset>
              </wp:positionV>
              <wp:extent cx="2699385" cy="152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6E6C8607"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59FB7D3E" id="Cuadro de texto 5" o:spid="_x0000_s1029" type="#_x0000_t202" style="position:absolute;margin-left:71pt;margin-top:38.75pt;width:212.55pt;height:12pt;z-index:-50331647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" o:allowincell="f" stroked="f">
              <v:fill opacity="0"/>
              <v:textbox inset="0,0,0,0">
                <w:txbxContent>
                  <w:p w14:paraId="6E6C8607"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B77E"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4" behindDoc="1" locked="0" layoutInCell="0" allowOverlap="1" wp14:anchorId="50B1D527" wp14:editId="514B2969">
              <wp:simplePos x="0" y="0"/>
              <wp:positionH relativeFrom="page">
                <wp:posOffset>6402705</wp:posOffset>
              </wp:positionH>
              <wp:positionV relativeFrom="page">
                <wp:posOffset>492125</wp:posOffset>
              </wp:positionV>
              <wp:extent cx="401955" cy="152400"/>
              <wp:effectExtent l="0" t="0" r="0" b="0"/>
              <wp:wrapNone/>
              <wp:docPr id="6" name="Marco4"/>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4F1B3B22"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1</w:t>
                          </w:r>
                          <w:r>
                            <w:fldChar w:fldCharType="end"/>
                          </w:r>
                        </w:p>
                      </w:txbxContent>
                    </wps:txbx>
                    <wps:bodyPr lIns="0" tIns="0" rIns="0" bIns="0" anchor="t">
                      <a:noAutofit/>
                    </wps:bodyPr>
                  </wps:wsp>
                </a:graphicData>
              </a:graphic>
            </wp:anchor>
          </w:drawing>
        </mc:Choice>
        <mc:Fallback>
          <w:pict>
            <v:shapetype w14:anchorId="50B1D527" id="_x0000_t202" coordsize="21600,21600" o:spt="202" path="m,l,21600r21600,l21600,xe">
              <v:stroke joinstyle="miter"/>
              <v:path gradientshapeok="t" o:connecttype="rect"/>
            </v:shapetype>
            <v:shape id="Marco4" o:spid="_x0000_s1030" type="#_x0000_t202" style="position:absolute;margin-left:504.15pt;margin-top:38.75pt;width:31.65pt;height:12pt;z-index:-5033164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" o:allowincell="f" stroked="f">
              <v:fill opacity="0"/>
              <v:textbox inset="0,0,0,0">
                <w:txbxContent>
                  <w:p w14:paraId="4F1B3B22"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1</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5" behindDoc="1" locked="0" layoutInCell="0" allowOverlap="1" wp14:anchorId="4B807EBB" wp14:editId="1B8AA0C1">
              <wp:simplePos x="0" y="0"/>
              <wp:positionH relativeFrom="page">
                <wp:posOffset>810260</wp:posOffset>
              </wp:positionH>
              <wp:positionV relativeFrom="page">
                <wp:posOffset>492125</wp:posOffset>
              </wp:positionV>
              <wp:extent cx="2699385" cy="152400"/>
              <wp:effectExtent l="0" t="0" r="0" b="0"/>
              <wp:wrapNone/>
              <wp:docPr id="7" name="Marco3"/>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57BFF799"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4B807EBB" id="Marco3" o:spid="_x0000_s1031" type="#_x0000_t202" style="position:absolute;margin-left:63.8pt;margin-top:38.75pt;width:212.55pt;height:12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AESt9yqAEAAEwDAAAOAAAAAAAAAAAAAAAAAC4CAABkcnMvZTJvRG9jLnhtbFBLAQItABQA&#10;BgAIAAAAIQDHYuvB3QAAAAoBAAAPAAAAAAAAAAAAAAAAAAIEAABkcnMvZG93bnJldi54bWxQSwUG&#10;AAAAAAQABADzAAAADAUAAAAA&#10;" o:allowincell="f" stroked="f">
              <v:fill opacity="0"/>
              <v:textbox inset="0,0,0,0">
                <w:txbxContent>
                  <w:p w14:paraId="57BFF799"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0A40"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9" behindDoc="1" locked="0" layoutInCell="0" allowOverlap="1" wp14:anchorId="3045D745" wp14:editId="02602CAA">
              <wp:simplePos x="0" y="0"/>
              <wp:positionH relativeFrom="page">
                <wp:posOffset>810260</wp:posOffset>
              </wp:positionH>
              <wp:positionV relativeFrom="page">
                <wp:posOffset>492125</wp:posOffset>
              </wp:positionV>
              <wp:extent cx="2699385" cy="1524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326070E0"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type w14:anchorId="3045D745" id="_x0000_t202" coordsize="21600,21600" o:spt="202" path="m,l,21600r21600,l21600,xe">
              <v:stroke joinstyle="miter"/>
              <v:path gradientshapeok="t" o:connecttype="rect"/>
            </v:shapetype>
            <v:shape id="Cuadro de texto 8" o:spid="_x0000_s1032" type="#_x0000_t202" style="position:absolute;margin-left:63.8pt;margin-top:38.75pt;width:212.55pt;height:12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BU+ZrAqAEAAEwDAAAOAAAAAAAAAAAAAAAAAC4CAABkcnMvZTJvRG9jLnhtbFBLAQItABQA&#10;BgAIAAAAIQDHYuvB3QAAAAoBAAAPAAAAAAAAAAAAAAAAAAIEAABkcnMvZG93bnJldi54bWxQSwUG&#10;AAAAAAQABADzAAAADAUAAAAA&#10;" o:allowincell="f" stroked="f">
              <v:fill opacity="0"/>
              <v:textbox inset="0,0,0,0">
                <w:txbxContent>
                  <w:p w14:paraId="326070E0"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r>
      <w:rPr>
        <w:noProof/>
        <w:lang w:eastAsia="es-AR"/>
      </w:rPr>
      <mc:AlternateContent>
        <mc:Choice Requires="wps">
          <w:drawing>
            <wp:anchor distT="0" distB="0" distL="114300" distR="114300" simplePos="0" relativeHeight="12" behindDoc="1" locked="0" layoutInCell="0" allowOverlap="1" wp14:anchorId="3E9E2AE2" wp14:editId="54DFF1A0">
              <wp:simplePos x="0" y="0"/>
              <wp:positionH relativeFrom="page">
                <wp:posOffset>6402705</wp:posOffset>
              </wp:positionH>
              <wp:positionV relativeFrom="page">
                <wp:posOffset>492125</wp:posOffset>
              </wp:positionV>
              <wp:extent cx="401955" cy="1524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2FAED97B"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2</w:t>
                          </w:r>
                          <w:r>
                            <w:fldChar w:fldCharType="end"/>
                          </w:r>
                        </w:p>
                      </w:txbxContent>
                    </wps:txbx>
                    <wps:bodyPr lIns="0" tIns="0" rIns="0" bIns="0" anchor="t">
                      <a:noAutofit/>
                    </wps:bodyPr>
                  </wps:wsp>
                </a:graphicData>
              </a:graphic>
            </wp:anchor>
          </w:drawing>
        </mc:Choice>
        <mc:Fallback>
          <w:pict>
            <v:shape w14:anchorId="3E9E2AE2" id="Cuadro de texto 9" o:spid="_x0000_s1033" type="#_x0000_t202" style="position:absolute;margin-left:504.15pt;margin-top:38.75pt;width:31.65pt;height:12pt;z-index:-5033164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" o:allowincell="f" stroked="f">
              <v:fill opacity="0"/>
              <v:textbox inset="0,0,0,0">
                <w:txbxContent>
                  <w:p w14:paraId="2FAED97B"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2</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91C0"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10" behindDoc="1" locked="0" layoutInCell="0" allowOverlap="1" wp14:anchorId="2E456995" wp14:editId="37F04688">
              <wp:simplePos x="0" y="0"/>
              <wp:positionH relativeFrom="page">
                <wp:posOffset>6402705</wp:posOffset>
              </wp:positionH>
              <wp:positionV relativeFrom="page">
                <wp:posOffset>492125</wp:posOffset>
              </wp:positionV>
              <wp:extent cx="401955" cy="1524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05E543CA"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4</w:t>
                          </w:r>
                          <w:r>
                            <w:fldChar w:fldCharType="end"/>
                          </w:r>
                        </w:p>
                      </w:txbxContent>
                    </wps:txbx>
                    <wps:bodyPr lIns="0" tIns="0" rIns="0" bIns="0" anchor="t">
                      <a:noAutofit/>
                    </wps:bodyPr>
                  </wps:wsp>
                </a:graphicData>
              </a:graphic>
            </wp:anchor>
          </w:drawing>
        </mc:Choice>
        <mc:Fallback>
          <w:pict>
            <v:shapetype w14:anchorId="2E456995" id="_x0000_t202" coordsize="21600,21600" o:spt="202" path="m,l,21600r21600,l21600,xe">
              <v:stroke joinstyle="miter"/>
              <v:path gradientshapeok="t" o:connecttype="rect"/>
            </v:shapetype>
            <v:shape id="Cuadro de texto 10" o:spid="_x0000_s1034" type="#_x0000_t202" style="position:absolute;margin-left:504.15pt;margin-top:38.75pt;width:31.65pt;height:12pt;z-index:-50331647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" o:allowincell="f" stroked="f">
              <v:fill opacity="0"/>
              <v:textbox inset="0,0,0,0">
                <w:txbxContent>
                  <w:p w14:paraId="05E543CA"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4</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11" behindDoc="1" locked="0" layoutInCell="0" allowOverlap="1" wp14:anchorId="17CE9B3D" wp14:editId="6C261FBD">
              <wp:simplePos x="0" y="0"/>
              <wp:positionH relativeFrom="page">
                <wp:posOffset>810260</wp:posOffset>
              </wp:positionH>
              <wp:positionV relativeFrom="page">
                <wp:posOffset>492125</wp:posOffset>
              </wp:positionV>
              <wp:extent cx="2699385" cy="1524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3AD8FF2E"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17CE9B3D" id="Cuadro de texto 11" o:spid="_x0000_s1035" type="#_x0000_t202" style="position:absolute;margin-left:63.8pt;margin-top:38.75pt;width:212.55pt;height:12pt;z-index:-50331646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CHjVrWqAEAAEwDAAAOAAAAAAAAAAAAAAAAAC4CAABkcnMvZTJvRG9jLnhtbFBLAQItABQA&#10;BgAIAAAAIQDHYuvB3QAAAAoBAAAPAAAAAAAAAAAAAAAAAAIEAABkcnMvZG93bnJldi54bWxQSwUG&#10;AAAAAAQABADzAAAADAUAAAAA&#10;" o:allowincell="f" stroked="f">
              <v:fill opacity="0"/>
              <v:textbox inset="0,0,0,0">
                <w:txbxContent>
                  <w:p w14:paraId="3AD8FF2E"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064D4"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13" behindDoc="1" locked="0" layoutInCell="0" allowOverlap="1" wp14:anchorId="0D9C98CA" wp14:editId="4B9E2C10">
              <wp:simplePos x="0" y="0"/>
              <wp:positionH relativeFrom="page">
                <wp:posOffset>810260</wp:posOffset>
              </wp:positionH>
              <wp:positionV relativeFrom="page">
                <wp:posOffset>492125</wp:posOffset>
              </wp:positionV>
              <wp:extent cx="2699385" cy="152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09EE66D8"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type w14:anchorId="0D9C98CA" id="_x0000_t202" coordsize="21600,21600" o:spt="202" path="m,l,21600r21600,l21600,xe">
              <v:stroke joinstyle="miter"/>
              <v:path gradientshapeok="t" o:connecttype="rect"/>
            </v:shapetype>
            <v:shape id="Cuadro de texto 12" o:spid="_x0000_s1036" type="#_x0000_t202" style="position:absolute;margin-left:63.8pt;margin-top:38.75pt;width:212.55pt;height:12pt;z-index:-50331646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" o:allowincell="f" stroked="f">
              <v:fill opacity="0"/>
              <v:textbox inset="0,0,0,0">
                <w:txbxContent>
                  <w:p w14:paraId="09EE66D8"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r>
      <w:rPr>
        <w:noProof/>
        <w:lang w:eastAsia="es-AR"/>
      </w:rPr>
      <mc:AlternateContent>
        <mc:Choice Requires="wps">
          <w:drawing>
            <wp:anchor distT="0" distB="0" distL="114300" distR="114300" simplePos="0" relativeHeight="16" behindDoc="1" locked="0" layoutInCell="0" allowOverlap="1" wp14:anchorId="0E0D41E0" wp14:editId="2DA4DC9B">
              <wp:simplePos x="0" y="0"/>
              <wp:positionH relativeFrom="page">
                <wp:posOffset>6402705</wp:posOffset>
              </wp:positionH>
              <wp:positionV relativeFrom="page">
                <wp:posOffset>492125</wp:posOffset>
              </wp:positionV>
              <wp:extent cx="401955" cy="1524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1544398D"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6</w:t>
                          </w:r>
                          <w:r>
                            <w:fldChar w:fldCharType="end"/>
                          </w:r>
                        </w:p>
                      </w:txbxContent>
                    </wps:txbx>
                    <wps:bodyPr lIns="0" tIns="0" rIns="0" bIns="0" anchor="t">
                      <a:noAutofit/>
                    </wps:bodyPr>
                  </wps:wsp>
                </a:graphicData>
              </a:graphic>
            </wp:anchor>
          </w:drawing>
        </mc:Choice>
        <mc:Fallback>
          <w:pict>
            <v:shape w14:anchorId="0E0D41E0" id="Cuadro de texto 13" o:spid="_x0000_s1037" type="#_x0000_t202" style="position:absolute;margin-left:504.15pt;margin-top:38.75pt;width:31.65pt;height:12pt;z-index:-503316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" o:allowincell="f" stroked="f">
              <v:fill opacity="0"/>
              <v:textbox inset="0,0,0,0">
                <w:txbxContent>
                  <w:p w14:paraId="1544398D"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6</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D6A42"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14" behindDoc="1" locked="0" layoutInCell="0" allowOverlap="1" wp14:anchorId="28B002EC" wp14:editId="036CDEB2">
              <wp:simplePos x="0" y="0"/>
              <wp:positionH relativeFrom="page">
                <wp:posOffset>6402705</wp:posOffset>
              </wp:positionH>
              <wp:positionV relativeFrom="page">
                <wp:posOffset>492125</wp:posOffset>
              </wp:positionV>
              <wp:extent cx="401955" cy="1524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14C01BFE"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7</w:t>
                          </w:r>
                          <w:r>
                            <w:fldChar w:fldCharType="end"/>
                          </w:r>
                        </w:p>
                      </w:txbxContent>
                    </wps:txbx>
                    <wps:bodyPr lIns="0" tIns="0" rIns="0" bIns="0" anchor="t">
                      <a:noAutofit/>
                    </wps:bodyPr>
                  </wps:wsp>
                </a:graphicData>
              </a:graphic>
            </wp:anchor>
          </w:drawing>
        </mc:Choice>
        <mc:Fallback>
          <w:pict>
            <v:shapetype w14:anchorId="28B002EC" id="_x0000_t202" coordsize="21600,21600" o:spt="202" path="m,l,21600r21600,l21600,xe">
              <v:stroke joinstyle="miter"/>
              <v:path gradientshapeok="t" o:connecttype="rect"/>
            </v:shapetype>
            <v:shape id="Cuadro de texto 14" o:spid="_x0000_s1038" type="#_x0000_t202" style="position:absolute;margin-left:504.15pt;margin-top:38.75pt;width:31.65pt;height:12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" o:allowincell="f" stroked="f">
              <v:fill opacity="0"/>
              <v:textbox inset="0,0,0,0">
                <w:txbxContent>
                  <w:p w14:paraId="14C01BFE"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7</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15" behindDoc="1" locked="0" layoutInCell="0" allowOverlap="1" wp14:anchorId="02A806AB" wp14:editId="031483D9">
              <wp:simplePos x="0" y="0"/>
              <wp:positionH relativeFrom="page">
                <wp:posOffset>810260</wp:posOffset>
              </wp:positionH>
              <wp:positionV relativeFrom="page">
                <wp:posOffset>492125</wp:posOffset>
              </wp:positionV>
              <wp:extent cx="2699385" cy="152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4CC5F997"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02A806AB" id="Cuadro de texto 15" o:spid="_x0000_s1039" type="#_x0000_t202" style="position:absolute;margin-left:63.8pt;margin-top:38.75pt;width:212.55pt;height:12pt;z-index:-5033164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Cetj+ZqAEAAE0DAAAOAAAAAAAAAAAAAAAAAC4CAABkcnMvZTJvRG9jLnhtbFBLAQItABQA&#10;BgAIAAAAIQDHYuvB3QAAAAoBAAAPAAAAAAAAAAAAAAAAAAIEAABkcnMvZG93bnJldi54bWxQSwUG&#10;AAAAAAQABADzAAAADAUAAAAA&#10;" o:allowincell="f" stroked="f">
              <v:fill opacity="0"/>
              <v:textbox inset="0,0,0,0">
                <w:txbxContent>
                  <w:p w14:paraId="4CC5F997"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7EE5"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17" behindDoc="1" locked="0" layoutInCell="0" allowOverlap="1" wp14:anchorId="4512D860" wp14:editId="7F03C2B8">
              <wp:simplePos x="0" y="0"/>
              <wp:positionH relativeFrom="page">
                <wp:posOffset>810260</wp:posOffset>
              </wp:positionH>
              <wp:positionV relativeFrom="page">
                <wp:posOffset>492125</wp:posOffset>
              </wp:positionV>
              <wp:extent cx="2699385" cy="152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71DC97CD"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type w14:anchorId="4512D860" id="_x0000_t202" coordsize="21600,21600" o:spt="202" path="m,l,21600r21600,l21600,xe">
              <v:stroke joinstyle="miter"/>
              <v:path gradientshapeok="t" o:connecttype="rect"/>
            </v:shapetype>
            <v:shape id="Cuadro de texto 16" o:spid="_x0000_s1040" type="#_x0000_t202" style="position:absolute;margin-left:63.8pt;margin-top:38.75pt;width:212.55pt;height:12pt;z-index:-50331646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BPR/lIqAEAAE0DAAAOAAAAAAAAAAAAAAAAAC4CAABkcnMvZTJvRG9jLnhtbFBLAQItABQA&#10;BgAIAAAAIQDHYuvB3QAAAAoBAAAPAAAAAAAAAAAAAAAAAAIEAABkcnMvZG93bnJldi54bWxQSwUG&#10;AAAAAAQABADzAAAADAUAAAAA&#10;" o:allowincell="f" stroked="f">
              <v:fill opacity="0"/>
              <v:textbox inset="0,0,0,0">
                <w:txbxContent>
                  <w:p w14:paraId="71DC97CD"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r>
      <w:rPr>
        <w:noProof/>
        <w:lang w:eastAsia="es-AR"/>
      </w:rPr>
      <mc:AlternateContent>
        <mc:Choice Requires="wps">
          <w:drawing>
            <wp:anchor distT="0" distB="0" distL="114300" distR="114300" simplePos="0" relativeHeight="18" behindDoc="1" locked="0" layoutInCell="0" allowOverlap="1" wp14:anchorId="4E51FBF6" wp14:editId="3A3BF498">
              <wp:simplePos x="0" y="0"/>
              <wp:positionH relativeFrom="page">
                <wp:posOffset>6402705</wp:posOffset>
              </wp:positionH>
              <wp:positionV relativeFrom="page">
                <wp:posOffset>492125</wp:posOffset>
              </wp:positionV>
              <wp:extent cx="401955" cy="152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5E575003"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8</w:t>
                          </w:r>
                          <w:r>
                            <w:fldChar w:fldCharType="end"/>
                          </w:r>
                        </w:p>
                      </w:txbxContent>
                    </wps:txbx>
                    <wps:bodyPr lIns="0" tIns="0" rIns="0" bIns="0" anchor="t">
                      <a:noAutofit/>
                    </wps:bodyPr>
                  </wps:wsp>
                </a:graphicData>
              </a:graphic>
            </wp:anchor>
          </w:drawing>
        </mc:Choice>
        <mc:Fallback>
          <w:pict>
            <v:shape w14:anchorId="4E51FBF6" id="Cuadro de texto 17" o:spid="_x0000_s1041" type="#_x0000_t202" style="position:absolute;margin-left:504.15pt;margin-top:38.75pt;width:31.65pt;height:12pt;z-index:-50331646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" o:allowincell="f" stroked="f">
              <v:fill opacity="0"/>
              <v:textbox inset="0,0,0,0">
                <w:txbxContent>
                  <w:p w14:paraId="5E575003"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2F"/>
    <w:multiLevelType w:val="multilevel"/>
    <w:tmpl w:val="1C506D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0734A6"/>
    <w:multiLevelType w:val="multilevel"/>
    <w:tmpl w:val="FB5E0B74"/>
    <w:lvl w:ilvl="0">
      <w:start w:val="1"/>
      <w:numFmt w:val="decimal"/>
      <w:lvlText w:val="%1."/>
      <w:lvlJc w:val="left"/>
      <w:pPr>
        <w:tabs>
          <w:tab w:val="num" w:pos="0"/>
        </w:tabs>
        <w:ind w:left="620" w:hanging="360"/>
      </w:pPr>
      <w:rPr>
        <w:rFonts w:ascii="Times New Roman" w:eastAsia="Times New Roman" w:hAnsi="Times New Roman" w:cs="Times New Roman"/>
        <w:b/>
        <w:bCs/>
        <w:w w:val="100"/>
        <w:sz w:val="24"/>
        <w:szCs w:val="24"/>
        <w:lang w:val="en-US" w:eastAsia="en-US" w:bidi="ar-SA"/>
      </w:rPr>
    </w:lvl>
    <w:lvl w:ilvl="1">
      <w:start w:val="1"/>
      <w:numFmt w:val="decimal"/>
      <w:lvlText w:val="%1.%2"/>
      <w:lvlJc w:val="left"/>
      <w:pPr>
        <w:tabs>
          <w:tab w:val="num" w:pos="0"/>
        </w:tabs>
        <w:ind w:left="980" w:hanging="450"/>
      </w:pPr>
      <w:rPr>
        <w:rFonts w:ascii="Times New Roman" w:eastAsia="Times New Roman" w:hAnsi="Times New Roman" w:cs="Times New Roman"/>
        <w:spacing w:val="-1"/>
        <w:w w:val="100"/>
        <w:sz w:val="22"/>
        <w:szCs w:val="22"/>
        <w:lang w:val="en-US" w:eastAsia="en-US" w:bidi="ar-SA"/>
      </w:rPr>
    </w:lvl>
    <w:lvl w:ilvl="2">
      <w:numFmt w:val="bullet"/>
      <w:lvlText w:val=""/>
      <w:lvlJc w:val="left"/>
      <w:pPr>
        <w:tabs>
          <w:tab w:val="num" w:pos="0"/>
        </w:tabs>
        <w:ind w:left="2002" w:hanging="450"/>
      </w:pPr>
      <w:rPr>
        <w:rFonts w:ascii="Symbol" w:hAnsi="Symbol" w:cs="Symbol" w:hint="default"/>
        <w:lang w:val="en-US" w:eastAsia="en-US" w:bidi="ar-SA"/>
      </w:rPr>
    </w:lvl>
    <w:lvl w:ilvl="3">
      <w:numFmt w:val="bullet"/>
      <w:lvlText w:val=""/>
      <w:lvlJc w:val="left"/>
      <w:pPr>
        <w:tabs>
          <w:tab w:val="num" w:pos="0"/>
        </w:tabs>
        <w:ind w:left="3024" w:hanging="450"/>
      </w:pPr>
      <w:rPr>
        <w:rFonts w:ascii="Symbol" w:hAnsi="Symbol" w:cs="Symbol" w:hint="default"/>
        <w:lang w:val="en-US" w:eastAsia="en-US" w:bidi="ar-SA"/>
      </w:rPr>
    </w:lvl>
    <w:lvl w:ilvl="4">
      <w:numFmt w:val="bullet"/>
      <w:lvlText w:val=""/>
      <w:lvlJc w:val="left"/>
      <w:pPr>
        <w:tabs>
          <w:tab w:val="num" w:pos="0"/>
        </w:tabs>
        <w:ind w:left="4046" w:hanging="450"/>
      </w:pPr>
      <w:rPr>
        <w:rFonts w:ascii="Symbol" w:hAnsi="Symbol" w:cs="Symbol" w:hint="default"/>
        <w:lang w:val="en-US" w:eastAsia="en-US" w:bidi="ar-SA"/>
      </w:rPr>
    </w:lvl>
    <w:lvl w:ilvl="5">
      <w:numFmt w:val="bullet"/>
      <w:lvlText w:val=""/>
      <w:lvlJc w:val="left"/>
      <w:pPr>
        <w:tabs>
          <w:tab w:val="num" w:pos="0"/>
        </w:tabs>
        <w:ind w:left="5068" w:hanging="450"/>
      </w:pPr>
      <w:rPr>
        <w:rFonts w:ascii="Symbol" w:hAnsi="Symbol" w:cs="Symbol" w:hint="default"/>
        <w:lang w:val="en-US" w:eastAsia="en-US" w:bidi="ar-SA"/>
      </w:rPr>
    </w:lvl>
    <w:lvl w:ilvl="6">
      <w:numFmt w:val="bullet"/>
      <w:lvlText w:val=""/>
      <w:lvlJc w:val="left"/>
      <w:pPr>
        <w:tabs>
          <w:tab w:val="num" w:pos="0"/>
        </w:tabs>
        <w:ind w:left="6091" w:hanging="450"/>
      </w:pPr>
      <w:rPr>
        <w:rFonts w:ascii="Symbol" w:hAnsi="Symbol" w:cs="Symbol" w:hint="default"/>
        <w:lang w:val="en-US" w:eastAsia="en-US" w:bidi="ar-SA"/>
      </w:rPr>
    </w:lvl>
    <w:lvl w:ilvl="7">
      <w:numFmt w:val="bullet"/>
      <w:lvlText w:val=""/>
      <w:lvlJc w:val="left"/>
      <w:pPr>
        <w:tabs>
          <w:tab w:val="num" w:pos="0"/>
        </w:tabs>
        <w:ind w:left="7113" w:hanging="450"/>
      </w:pPr>
      <w:rPr>
        <w:rFonts w:ascii="Symbol" w:hAnsi="Symbol" w:cs="Symbol" w:hint="default"/>
        <w:lang w:val="en-US" w:eastAsia="en-US" w:bidi="ar-SA"/>
      </w:rPr>
    </w:lvl>
    <w:lvl w:ilvl="8">
      <w:numFmt w:val="bullet"/>
      <w:lvlText w:val=""/>
      <w:lvlJc w:val="left"/>
      <w:pPr>
        <w:tabs>
          <w:tab w:val="num" w:pos="0"/>
        </w:tabs>
        <w:ind w:left="8135" w:hanging="450"/>
      </w:pPr>
      <w:rPr>
        <w:rFonts w:ascii="Symbol" w:hAnsi="Symbol" w:cs="Symbol" w:hint="default"/>
        <w:lang w:val="en-US" w:eastAsia="en-US" w:bidi="ar-SA"/>
      </w:rPr>
    </w:lvl>
  </w:abstractNum>
  <w:abstractNum w:abstractNumId="2" w15:restartNumberingAfterBreak="0">
    <w:nsid w:val="1F17683E"/>
    <w:multiLevelType w:val="hybridMultilevel"/>
    <w:tmpl w:val="1A7092C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F7201E2"/>
    <w:multiLevelType w:val="hybridMultilevel"/>
    <w:tmpl w:val="EB1401D6"/>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4" w15:restartNumberingAfterBreak="0">
    <w:nsid w:val="2882391F"/>
    <w:multiLevelType w:val="hybridMultilevel"/>
    <w:tmpl w:val="32D8EA8E"/>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5" w15:restartNumberingAfterBreak="0">
    <w:nsid w:val="46126486"/>
    <w:multiLevelType w:val="hybridMultilevel"/>
    <w:tmpl w:val="6E2AB860"/>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6" w15:restartNumberingAfterBreak="0">
    <w:nsid w:val="5221782A"/>
    <w:multiLevelType w:val="multilevel"/>
    <w:tmpl w:val="953C9D54"/>
    <w:lvl w:ilvl="0">
      <w:start w:val="1"/>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556" w:hanging="81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75" w:hanging="810"/>
      </w:pPr>
      <w:rPr>
        <w:rFonts w:hint="default"/>
        <w:lang w:val="en-US" w:eastAsia="en-US" w:bidi="ar-SA"/>
      </w:rPr>
    </w:lvl>
    <w:lvl w:ilvl="4">
      <w:numFmt w:val="bullet"/>
      <w:lvlText w:val="•"/>
      <w:lvlJc w:val="left"/>
      <w:pPr>
        <w:ind w:left="4433" w:hanging="810"/>
      </w:pPr>
      <w:rPr>
        <w:rFonts w:hint="default"/>
        <w:lang w:val="en-US" w:eastAsia="en-US" w:bidi="ar-SA"/>
      </w:rPr>
    </w:lvl>
    <w:lvl w:ilvl="5">
      <w:numFmt w:val="bullet"/>
      <w:lvlText w:val="•"/>
      <w:lvlJc w:val="left"/>
      <w:pPr>
        <w:ind w:left="5391" w:hanging="810"/>
      </w:pPr>
      <w:rPr>
        <w:rFonts w:hint="default"/>
        <w:lang w:val="en-US" w:eastAsia="en-US" w:bidi="ar-SA"/>
      </w:rPr>
    </w:lvl>
    <w:lvl w:ilvl="6">
      <w:numFmt w:val="bullet"/>
      <w:lvlText w:val="•"/>
      <w:lvlJc w:val="left"/>
      <w:pPr>
        <w:ind w:left="6348" w:hanging="810"/>
      </w:pPr>
      <w:rPr>
        <w:rFonts w:hint="default"/>
        <w:lang w:val="en-US" w:eastAsia="en-US" w:bidi="ar-SA"/>
      </w:rPr>
    </w:lvl>
    <w:lvl w:ilvl="7">
      <w:numFmt w:val="bullet"/>
      <w:lvlText w:val="•"/>
      <w:lvlJc w:val="left"/>
      <w:pPr>
        <w:ind w:left="7306" w:hanging="810"/>
      </w:pPr>
      <w:rPr>
        <w:rFonts w:hint="default"/>
        <w:lang w:val="en-US" w:eastAsia="en-US" w:bidi="ar-SA"/>
      </w:rPr>
    </w:lvl>
    <w:lvl w:ilvl="8">
      <w:numFmt w:val="bullet"/>
      <w:lvlText w:val="•"/>
      <w:lvlJc w:val="left"/>
      <w:pPr>
        <w:ind w:left="8264" w:hanging="810"/>
      </w:pPr>
      <w:rPr>
        <w:rFonts w:hint="default"/>
        <w:lang w:val="en-US" w:eastAsia="en-US" w:bidi="ar-SA"/>
      </w:rPr>
    </w:lvl>
  </w:abstractNum>
  <w:abstractNum w:abstractNumId="7" w15:restartNumberingAfterBreak="0">
    <w:nsid w:val="52EB5840"/>
    <w:multiLevelType w:val="multilevel"/>
    <w:tmpl w:val="9A008E50"/>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8" w15:restartNumberingAfterBreak="0">
    <w:nsid w:val="5E510916"/>
    <w:multiLevelType w:val="multilevel"/>
    <w:tmpl w:val="61B83EF2"/>
    <w:lvl w:ilvl="0">
      <w:start w:val="1"/>
      <w:numFmt w:val="decimal"/>
      <w:lvlText w:val="%1."/>
      <w:lvlJc w:val="left"/>
      <w:pPr>
        <w:tabs>
          <w:tab w:val="num" w:pos="0"/>
        </w:tabs>
        <w:ind w:left="836" w:hanging="720"/>
      </w:pPr>
      <w:rPr>
        <w:rFonts w:ascii="Times New Roman" w:eastAsia="Times New Roman" w:hAnsi="Times New Roman" w:cs="Times New Roman"/>
        <w:b/>
        <w:bCs/>
        <w:w w:val="100"/>
        <w:sz w:val="36"/>
        <w:szCs w:val="36"/>
        <w:lang w:val="en-US" w:eastAsia="en-US" w:bidi="ar-SA"/>
      </w:rPr>
    </w:lvl>
    <w:lvl w:ilvl="1">
      <w:start w:val="1"/>
      <w:numFmt w:val="decimal"/>
      <w:lvlText w:val="%1.%2"/>
      <w:lvlJc w:val="left"/>
      <w:pPr>
        <w:tabs>
          <w:tab w:val="num" w:pos="0"/>
        </w:tabs>
        <w:ind w:left="836" w:hanging="720"/>
      </w:pPr>
      <w:rPr>
        <w:rFonts w:ascii="Times New Roman" w:eastAsia="Times New Roman" w:hAnsi="Times New Roman" w:cs="Times New Roman"/>
        <w:b/>
        <w:bCs/>
        <w:spacing w:val="-1"/>
        <w:w w:val="100"/>
        <w:sz w:val="28"/>
        <w:szCs w:val="28"/>
        <w:lang w:val="en-US" w:eastAsia="en-US" w:bidi="ar-SA"/>
      </w:rPr>
    </w:lvl>
    <w:lvl w:ilvl="2">
      <w:start w:val="1"/>
      <w:numFmt w:val="decimal"/>
      <w:lvlText w:val="%1.%2.%3"/>
      <w:lvlJc w:val="left"/>
      <w:pPr>
        <w:tabs>
          <w:tab w:val="num" w:pos="0"/>
        </w:tabs>
        <w:ind w:left="1556" w:hanging="810"/>
      </w:pPr>
      <w:rPr>
        <w:rFonts w:ascii="Times New Roman" w:eastAsia="Times New Roman" w:hAnsi="Times New Roman" w:cs="Times New Roman"/>
        <w:w w:val="100"/>
        <w:sz w:val="24"/>
        <w:szCs w:val="24"/>
        <w:lang w:val="en-US" w:eastAsia="en-US" w:bidi="ar-SA"/>
      </w:rPr>
    </w:lvl>
    <w:lvl w:ilvl="3">
      <w:numFmt w:val="bullet"/>
      <w:lvlText w:val=""/>
      <w:lvlJc w:val="left"/>
      <w:pPr>
        <w:tabs>
          <w:tab w:val="num" w:pos="0"/>
        </w:tabs>
        <w:ind w:left="3475" w:hanging="810"/>
      </w:pPr>
      <w:rPr>
        <w:rFonts w:ascii="Symbol" w:hAnsi="Symbol" w:cs="Symbol" w:hint="default"/>
        <w:lang w:val="en-US" w:eastAsia="en-US" w:bidi="ar-SA"/>
      </w:rPr>
    </w:lvl>
    <w:lvl w:ilvl="4">
      <w:numFmt w:val="bullet"/>
      <w:lvlText w:val=""/>
      <w:lvlJc w:val="left"/>
      <w:pPr>
        <w:tabs>
          <w:tab w:val="num" w:pos="0"/>
        </w:tabs>
        <w:ind w:left="4433" w:hanging="810"/>
      </w:pPr>
      <w:rPr>
        <w:rFonts w:ascii="Symbol" w:hAnsi="Symbol" w:cs="Symbol" w:hint="default"/>
        <w:lang w:val="en-US" w:eastAsia="en-US" w:bidi="ar-SA"/>
      </w:rPr>
    </w:lvl>
    <w:lvl w:ilvl="5">
      <w:numFmt w:val="bullet"/>
      <w:lvlText w:val=""/>
      <w:lvlJc w:val="left"/>
      <w:pPr>
        <w:tabs>
          <w:tab w:val="num" w:pos="0"/>
        </w:tabs>
        <w:ind w:left="5391" w:hanging="810"/>
      </w:pPr>
      <w:rPr>
        <w:rFonts w:ascii="Symbol" w:hAnsi="Symbol" w:cs="Symbol" w:hint="default"/>
        <w:lang w:val="en-US" w:eastAsia="en-US" w:bidi="ar-SA"/>
      </w:rPr>
    </w:lvl>
    <w:lvl w:ilvl="6">
      <w:numFmt w:val="bullet"/>
      <w:lvlText w:val=""/>
      <w:lvlJc w:val="left"/>
      <w:pPr>
        <w:tabs>
          <w:tab w:val="num" w:pos="0"/>
        </w:tabs>
        <w:ind w:left="6348" w:hanging="810"/>
      </w:pPr>
      <w:rPr>
        <w:rFonts w:ascii="Symbol" w:hAnsi="Symbol" w:cs="Symbol" w:hint="default"/>
        <w:lang w:val="en-US" w:eastAsia="en-US" w:bidi="ar-SA"/>
      </w:rPr>
    </w:lvl>
    <w:lvl w:ilvl="7">
      <w:numFmt w:val="bullet"/>
      <w:lvlText w:val=""/>
      <w:lvlJc w:val="left"/>
      <w:pPr>
        <w:tabs>
          <w:tab w:val="num" w:pos="0"/>
        </w:tabs>
        <w:ind w:left="7306" w:hanging="810"/>
      </w:pPr>
      <w:rPr>
        <w:rFonts w:ascii="Symbol" w:hAnsi="Symbol" w:cs="Symbol" w:hint="default"/>
        <w:lang w:val="en-US" w:eastAsia="en-US" w:bidi="ar-SA"/>
      </w:rPr>
    </w:lvl>
    <w:lvl w:ilvl="8">
      <w:numFmt w:val="bullet"/>
      <w:lvlText w:val=""/>
      <w:lvlJc w:val="left"/>
      <w:pPr>
        <w:tabs>
          <w:tab w:val="num" w:pos="0"/>
        </w:tabs>
        <w:ind w:left="8264" w:hanging="810"/>
      </w:pPr>
      <w:rPr>
        <w:rFonts w:ascii="Symbol" w:hAnsi="Symbol" w:cs="Symbol" w:hint="default"/>
        <w:lang w:val="en-US" w:eastAsia="en-US" w:bidi="ar-SA"/>
      </w:rPr>
    </w:lvl>
  </w:abstractNum>
  <w:abstractNum w:abstractNumId="9" w15:restartNumberingAfterBreak="0">
    <w:nsid w:val="680D10C2"/>
    <w:multiLevelType w:val="multilevel"/>
    <w:tmpl w:val="2E143CBE"/>
    <w:lvl w:ilvl="0">
      <w:start w:val="1"/>
      <w:numFmt w:val="bullet"/>
      <w:lvlText w:val=""/>
      <w:lvlJc w:val="left"/>
      <w:pPr>
        <w:tabs>
          <w:tab w:val="num" w:pos="0"/>
        </w:tabs>
        <w:ind w:left="862" w:hanging="360"/>
      </w:pPr>
      <w:rPr>
        <w:rFonts w:ascii="Symbol" w:hAnsi="Symbol" w:cs="Symbol"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0" w15:restartNumberingAfterBreak="0">
    <w:nsid w:val="7EAF4C46"/>
    <w:multiLevelType w:val="hybridMultilevel"/>
    <w:tmpl w:val="CE2CF5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358698018">
    <w:abstractNumId w:val="8"/>
  </w:num>
  <w:num w:numId="2" w16cid:durableId="558595218">
    <w:abstractNumId w:val="1"/>
  </w:num>
  <w:num w:numId="3" w16cid:durableId="2033333599">
    <w:abstractNumId w:val="9"/>
  </w:num>
  <w:num w:numId="4" w16cid:durableId="2114979801">
    <w:abstractNumId w:val="7"/>
  </w:num>
  <w:num w:numId="5" w16cid:durableId="1630277111">
    <w:abstractNumId w:val="0"/>
  </w:num>
  <w:num w:numId="6" w16cid:durableId="418020619">
    <w:abstractNumId w:val="5"/>
  </w:num>
  <w:num w:numId="7" w16cid:durableId="668600266">
    <w:abstractNumId w:val="4"/>
  </w:num>
  <w:num w:numId="8" w16cid:durableId="1789274905">
    <w:abstractNumId w:val="6"/>
  </w:num>
  <w:num w:numId="9" w16cid:durableId="1748571220">
    <w:abstractNumId w:val="3"/>
  </w:num>
  <w:num w:numId="10" w16cid:durableId="1095982443">
    <w:abstractNumId w:val="2"/>
  </w:num>
  <w:num w:numId="11" w16cid:durableId="5064855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5CD6"/>
    <w:rsid w:val="000F082A"/>
    <w:rsid w:val="00115CD6"/>
    <w:rsid w:val="001427AB"/>
    <w:rsid w:val="0014395D"/>
    <w:rsid w:val="001C7EB1"/>
    <w:rsid w:val="001F169F"/>
    <w:rsid w:val="001F5338"/>
    <w:rsid w:val="00296661"/>
    <w:rsid w:val="002D1320"/>
    <w:rsid w:val="00356D85"/>
    <w:rsid w:val="0044000C"/>
    <w:rsid w:val="004E48BC"/>
    <w:rsid w:val="0059445C"/>
    <w:rsid w:val="006617E0"/>
    <w:rsid w:val="006D68AE"/>
    <w:rsid w:val="00823732"/>
    <w:rsid w:val="009359D9"/>
    <w:rsid w:val="009E1906"/>
    <w:rsid w:val="00AE0047"/>
    <w:rsid w:val="00BE6E74"/>
    <w:rsid w:val="00D21A8A"/>
    <w:rsid w:val="00E246E2"/>
    <w:rsid w:val="00E679AF"/>
    <w:rsid w:val="00EA4890"/>
    <w:rsid w:val="00F271C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D639"/>
  <w15:docId w15:val="{30FE29B5-5402-4173-870F-9A263040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Arial" w:eastAsia="Arial" w:hAnsi="Arial" w:cs="Arial"/>
      <w:lang w:val="es-AR"/>
    </w:rPr>
  </w:style>
  <w:style w:type="paragraph" w:styleId="Ttulo1">
    <w:name w:val="heading 1"/>
    <w:basedOn w:val="Normal"/>
    <w:uiPriority w:val="1"/>
    <w:qFormat/>
    <w:pPr>
      <w:spacing w:before="15"/>
      <w:ind w:left="836" w:hanging="720"/>
      <w:outlineLvl w:val="0"/>
    </w:pPr>
    <w:rPr>
      <w:rFonts w:ascii="Times New Roman" w:eastAsia="Times New Roman" w:hAnsi="Times New Roman" w:cs="Times New Roman"/>
      <w:b/>
      <w:bCs/>
      <w:sz w:val="36"/>
      <w:szCs w:val="36"/>
    </w:rPr>
  </w:style>
  <w:style w:type="paragraph" w:styleId="Ttulo2">
    <w:name w:val="heading 2"/>
    <w:basedOn w:val="Normal"/>
    <w:uiPriority w:val="1"/>
    <w:qFormat/>
    <w:pPr>
      <w:ind w:left="836" w:hanging="720"/>
      <w:outlineLvl w:val="1"/>
    </w:pPr>
    <w:rPr>
      <w:rFonts w:ascii="Times New Roman" w:eastAsia="Times New Roman" w:hAnsi="Times New Roman" w:cs="Times New Roman"/>
      <w:b/>
      <w:bCs/>
      <w:sz w:val="28"/>
      <w:szCs w:val="28"/>
    </w:rPr>
  </w:style>
  <w:style w:type="paragraph" w:styleId="Ttulo3">
    <w:name w:val="heading 3"/>
    <w:basedOn w:val="Normal"/>
    <w:uiPriority w:val="1"/>
    <w:qFormat/>
    <w:pPr>
      <w:spacing w:before="108"/>
      <w:ind w:left="1556" w:hanging="810"/>
      <w:outlineLvl w:val="2"/>
    </w:pPr>
    <w:rPr>
      <w:rFonts w:ascii="Times New Roman" w:eastAsia="Times New Roman" w:hAnsi="Times New Roman" w:cs="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D91F0F"/>
    <w:rPr>
      <w:rFonts w:ascii="Arial" w:eastAsia="Arial" w:hAnsi="Arial" w:cs="Arial"/>
      <w:i/>
      <w:iCs/>
    </w:rPr>
  </w:style>
  <w:style w:type="character" w:customStyle="1" w:styleId="EnlacedeInternet">
    <w:name w:val="Enlace de Internet"/>
    <w:rPr>
      <w:color w:val="000080"/>
      <w:u w:val="single"/>
    </w:rPr>
  </w:style>
  <w:style w:type="character" w:customStyle="1" w:styleId="Enlacedelndice">
    <w:name w:val="Enlace del índice"/>
    <w:qFormat/>
  </w:style>
  <w:style w:type="paragraph" w:customStyle="1" w:styleId="Ttulo10">
    <w:name w:val="Título1"/>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rPr>
      <w:i/>
      <w:iC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DC1">
    <w:name w:val="toc 1"/>
    <w:basedOn w:val="Normal"/>
    <w:uiPriority w:val="1"/>
    <w:qFormat/>
    <w:pPr>
      <w:spacing w:before="70"/>
      <w:ind w:left="620" w:hanging="360"/>
    </w:pPr>
    <w:rPr>
      <w:rFonts w:ascii="Times New Roman" w:eastAsia="Times New Roman" w:hAnsi="Times New Roman" w:cs="Times New Roman"/>
      <w:b/>
      <w:bCs/>
      <w:sz w:val="24"/>
      <w:szCs w:val="24"/>
    </w:rPr>
  </w:style>
  <w:style w:type="paragraph" w:styleId="TDC2">
    <w:name w:val="toc 2"/>
    <w:basedOn w:val="Normal"/>
    <w:uiPriority w:val="1"/>
    <w:qFormat/>
    <w:pPr>
      <w:spacing w:before="11"/>
      <w:ind w:left="980" w:hanging="450"/>
    </w:pPr>
    <w:rPr>
      <w:rFonts w:ascii="Times New Roman" w:eastAsia="Times New Roman" w:hAnsi="Times New Roman" w:cs="Times New Roman"/>
    </w:rPr>
  </w:style>
  <w:style w:type="paragraph" w:styleId="Prrafodelista">
    <w:name w:val="List Paragraph"/>
    <w:basedOn w:val="Normal"/>
    <w:uiPriority w:val="1"/>
    <w:qFormat/>
    <w:pPr>
      <w:spacing w:before="11"/>
      <w:ind w:left="836" w:hanging="72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67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7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16342">
      <w:bodyDiv w:val="1"/>
      <w:marLeft w:val="0"/>
      <w:marRight w:val="0"/>
      <w:marTop w:val="0"/>
      <w:marBottom w:val="0"/>
      <w:divBdr>
        <w:top w:val="none" w:sz="0" w:space="0" w:color="auto"/>
        <w:left w:val="none" w:sz="0" w:space="0" w:color="auto"/>
        <w:bottom w:val="none" w:sz="0" w:space="0" w:color="auto"/>
        <w:right w:val="none" w:sz="0" w:space="0" w:color="auto"/>
      </w:divBdr>
      <w:divsChild>
        <w:div w:id="272058425">
          <w:marLeft w:val="0"/>
          <w:marRight w:val="0"/>
          <w:marTop w:val="0"/>
          <w:marBottom w:val="0"/>
          <w:divBdr>
            <w:top w:val="single" w:sz="2" w:space="0" w:color="E3E3E3"/>
            <w:left w:val="single" w:sz="2" w:space="0" w:color="E3E3E3"/>
            <w:bottom w:val="single" w:sz="2" w:space="0" w:color="E3E3E3"/>
            <w:right w:val="single" w:sz="2" w:space="0" w:color="E3E3E3"/>
          </w:divBdr>
          <w:divsChild>
            <w:div w:id="47073869">
              <w:marLeft w:val="0"/>
              <w:marRight w:val="0"/>
              <w:marTop w:val="0"/>
              <w:marBottom w:val="0"/>
              <w:divBdr>
                <w:top w:val="single" w:sz="2" w:space="0" w:color="E3E3E3"/>
                <w:left w:val="single" w:sz="2" w:space="0" w:color="E3E3E3"/>
                <w:bottom w:val="single" w:sz="2" w:space="0" w:color="E3E3E3"/>
                <w:right w:val="single" w:sz="2" w:space="0" w:color="E3E3E3"/>
              </w:divBdr>
              <w:divsChild>
                <w:div w:id="947542229">
                  <w:marLeft w:val="0"/>
                  <w:marRight w:val="0"/>
                  <w:marTop w:val="0"/>
                  <w:marBottom w:val="0"/>
                  <w:divBdr>
                    <w:top w:val="single" w:sz="2" w:space="0" w:color="E3E3E3"/>
                    <w:left w:val="single" w:sz="2" w:space="0" w:color="E3E3E3"/>
                    <w:bottom w:val="single" w:sz="2" w:space="0" w:color="E3E3E3"/>
                    <w:right w:val="single" w:sz="2" w:space="0" w:color="E3E3E3"/>
                  </w:divBdr>
                  <w:divsChild>
                    <w:div w:id="258028572">
                      <w:marLeft w:val="0"/>
                      <w:marRight w:val="0"/>
                      <w:marTop w:val="0"/>
                      <w:marBottom w:val="0"/>
                      <w:divBdr>
                        <w:top w:val="single" w:sz="2" w:space="0" w:color="E3E3E3"/>
                        <w:left w:val="single" w:sz="2" w:space="0" w:color="E3E3E3"/>
                        <w:bottom w:val="single" w:sz="2" w:space="0" w:color="E3E3E3"/>
                        <w:right w:val="single" w:sz="2" w:space="0" w:color="E3E3E3"/>
                      </w:divBdr>
                      <w:divsChild>
                        <w:div w:id="564025117">
                          <w:marLeft w:val="0"/>
                          <w:marRight w:val="0"/>
                          <w:marTop w:val="0"/>
                          <w:marBottom w:val="0"/>
                          <w:divBdr>
                            <w:top w:val="single" w:sz="2" w:space="0" w:color="E3E3E3"/>
                            <w:left w:val="single" w:sz="2" w:space="0" w:color="E3E3E3"/>
                            <w:bottom w:val="single" w:sz="2" w:space="0" w:color="E3E3E3"/>
                            <w:right w:val="single" w:sz="2" w:space="0" w:color="E3E3E3"/>
                          </w:divBdr>
                          <w:divsChild>
                            <w:div w:id="1304889525">
                              <w:marLeft w:val="0"/>
                              <w:marRight w:val="0"/>
                              <w:marTop w:val="0"/>
                              <w:marBottom w:val="0"/>
                              <w:divBdr>
                                <w:top w:val="single" w:sz="2" w:space="0" w:color="E3E3E3"/>
                                <w:left w:val="single" w:sz="2" w:space="0" w:color="E3E3E3"/>
                                <w:bottom w:val="single" w:sz="2" w:space="0" w:color="E3E3E3"/>
                                <w:right w:val="single" w:sz="2" w:space="0" w:color="E3E3E3"/>
                              </w:divBdr>
                              <w:divsChild>
                                <w:div w:id="1025790860">
                                  <w:marLeft w:val="0"/>
                                  <w:marRight w:val="0"/>
                                  <w:marTop w:val="100"/>
                                  <w:marBottom w:val="100"/>
                                  <w:divBdr>
                                    <w:top w:val="single" w:sz="2" w:space="0" w:color="E3E3E3"/>
                                    <w:left w:val="single" w:sz="2" w:space="0" w:color="E3E3E3"/>
                                    <w:bottom w:val="single" w:sz="2" w:space="0" w:color="E3E3E3"/>
                                    <w:right w:val="single" w:sz="2" w:space="0" w:color="E3E3E3"/>
                                  </w:divBdr>
                                  <w:divsChild>
                                    <w:div w:id="563175322">
                                      <w:marLeft w:val="0"/>
                                      <w:marRight w:val="0"/>
                                      <w:marTop w:val="0"/>
                                      <w:marBottom w:val="0"/>
                                      <w:divBdr>
                                        <w:top w:val="single" w:sz="2" w:space="0" w:color="E3E3E3"/>
                                        <w:left w:val="single" w:sz="2" w:space="0" w:color="E3E3E3"/>
                                        <w:bottom w:val="single" w:sz="2" w:space="0" w:color="E3E3E3"/>
                                        <w:right w:val="single" w:sz="2" w:space="0" w:color="E3E3E3"/>
                                      </w:divBdr>
                                      <w:divsChild>
                                        <w:div w:id="866798124">
                                          <w:marLeft w:val="0"/>
                                          <w:marRight w:val="0"/>
                                          <w:marTop w:val="0"/>
                                          <w:marBottom w:val="0"/>
                                          <w:divBdr>
                                            <w:top w:val="single" w:sz="2" w:space="0" w:color="E3E3E3"/>
                                            <w:left w:val="single" w:sz="2" w:space="0" w:color="E3E3E3"/>
                                            <w:bottom w:val="single" w:sz="2" w:space="0" w:color="E3E3E3"/>
                                            <w:right w:val="single" w:sz="2" w:space="0" w:color="E3E3E3"/>
                                          </w:divBdr>
                                          <w:divsChild>
                                            <w:div w:id="2049328277">
                                              <w:marLeft w:val="0"/>
                                              <w:marRight w:val="0"/>
                                              <w:marTop w:val="0"/>
                                              <w:marBottom w:val="0"/>
                                              <w:divBdr>
                                                <w:top w:val="single" w:sz="2" w:space="0" w:color="E3E3E3"/>
                                                <w:left w:val="single" w:sz="2" w:space="0" w:color="E3E3E3"/>
                                                <w:bottom w:val="single" w:sz="2" w:space="0" w:color="E3E3E3"/>
                                                <w:right w:val="single" w:sz="2" w:space="0" w:color="E3E3E3"/>
                                              </w:divBdr>
                                              <w:divsChild>
                                                <w:div w:id="1525902140">
                                                  <w:marLeft w:val="0"/>
                                                  <w:marRight w:val="0"/>
                                                  <w:marTop w:val="0"/>
                                                  <w:marBottom w:val="0"/>
                                                  <w:divBdr>
                                                    <w:top w:val="single" w:sz="2" w:space="0" w:color="E3E3E3"/>
                                                    <w:left w:val="single" w:sz="2" w:space="0" w:color="E3E3E3"/>
                                                    <w:bottom w:val="single" w:sz="2" w:space="0" w:color="E3E3E3"/>
                                                    <w:right w:val="single" w:sz="2" w:space="0" w:color="E3E3E3"/>
                                                  </w:divBdr>
                                                  <w:divsChild>
                                                    <w:div w:id="965114851">
                                                      <w:marLeft w:val="0"/>
                                                      <w:marRight w:val="0"/>
                                                      <w:marTop w:val="0"/>
                                                      <w:marBottom w:val="0"/>
                                                      <w:divBdr>
                                                        <w:top w:val="single" w:sz="2" w:space="0" w:color="E3E3E3"/>
                                                        <w:left w:val="single" w:sz="2" w:space="0" w:color="E3E3E3"/>
                                                        <w:bottom w:val="single" w:sz="2" w:space="0" w:color="E3E3E3"/>
                                                        <w:right w:val="single" w:sz="2" w:space="0" w:color="E3E3E3"/>
                                                      </w:divBdr>
                                                      <w:divsChild>
                                                        <w:div w:id="144785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6823198">
          <w:marLeft w:val="0"/>
          <w:marRight w:val="0"/>
          <w:marTop w:val="0"/>
          <w:marBottom w:val="0"/>
          <w:divBdr>
            <w:top w:val="none" w:sz="0" w:space="0" w:color="auto"/>
            <w:left w:val="none" w:sz="0" w:space="0" w:color="auto"/>
            <w:bottom w:val="none" w:sz="0" w:space="0" w:color="auto"/>
            <w:right w:val="none" w:sz="0" w:space="0" w:color="auto"/>
          </w:divBdr>
        </w:div>
      </w:divsChild>
    </w:div>
    <w:div w:id="1773669972">
      <w:bodyDiv w:val="1"/>
      <w:marLeft w:val="0"/>
      <w:marRight w:val="0"/>
      <w:marTop w:val="0"/>
      <w:marBottom w:val="0"/>
      <w:divBdr>
        <w:top w:val="none" w:sz="0" w:space="0" w:color="auto"/>
        <w:left w:val="none" w:sz="0" w:space="0" w:color="auto"/>
        <w:bottom w:val="none" w:sz="0" w:space="0" w:color="auto"/>
        <w:right w:val="none" w:sz="0" w:space="0" w:color="auto"/>
      </w:divBdr>
      <w:divsChild>
        <w:div w:id="1611162484">
          <w:marLeft w:val="0"/>
          <w:marRight w:val="0"/>
          <w:marTop w:val="0"/>
          <w:marBottom w:val="0"/>
          <w:divBdr>
            <w:top w:val="single" w:sz="2" w:space="0" w:color="E3E3E3"/>
            <w:left w:val="single" w:sz="2" w:space="0" w:color="E3E3E3"/>
            <w:bottom w:val="single" w:sz="2" w:space="0" w:color="E3E3E3"/>
            <w:right w:val="single" w:sz="2" w:space="0" w:color="E3E3E3"/>
          </w:divBdr>
          <w:divsChild>
            <w:div w:id="528688300">
              <w:marLeft w:val="0"/>
              <w:marRight w:val="0"/>
              <w:marTop w:val="0"/>
              <w:marBottom w:val="0"/>
              <w:divBdr>
                <w:top w:val="single" w:sz="2" w:space="0" w:color="E3E3E3"/>
                <w:left w:val="single" w:sz="2" w:space="0" w:color="E3E3E3"/>
                <w:bottom w:val="single" w:sz="2" w:space="0" w:color="E3E3E3"/>
                <w:right w:val="single" w:sz="2" w:space="0" w:color="E3E3E3"/>
              </w:divBdr>
              <w:divsChild>
                <w:div w:id="1265772724">
                  <w:marLeft w:val="0"/>
                  <w:marRight w:val="0"/>
                  <w:marTop w:val="0"/>
                  <w:marBottom w:val="0"/>
                  <w:divBdr>
                    <w:top w:val="single" w:sz="2" w:space="0" w:color="E3E3E3"/>
                    <w:left w:val="single" w:sz="2" w:space="0" w:color="E3E3E3"/>
                    <w:bottom w:val="single" w:sz="2" w:space="0" w:color="E3E3E3"/>
                    <w:right w:val="single" w:sz="2" w:space="0" w:color="E3E3E3"/>
                  </w:divBdr>
                  <w:divsChild>
                    <w:div w:id="473449846">
                      <w:marLeft w:val="0"/>
                      <w:marRight w:val="0"/>
                      <w:marTop w:val="0"/>
                      <w:marBottom w:val="0"/>
                      <w:divBdr>
                        <w:top w:val="single" w:sz="2" w:space="0" w:color="E3E3E3"/>
                        <w:left w:val="single" w:sz="2" w:space="0" w:color="E3E3E3"/>
                        <w:bottom w:val="single" w:sz="2" w:space="0" w:color="E3E3E3"/>
                        <w:right w:val="single" w:sz="2" w:space="0" w:color="E3E3E3"/>
                      </w:divBdr>
                      <w:divsChild>
                        <w:div w:id="977492785">
                          <w:marLeft w:val="0"/>
                          <w:marRight w:val="0"/>
                          <w:marTop w:val="0"/>
                          <w:marBottom w:val="0"/>
                          <w:divBdr>
                            <w:top w:val="single" w:sz="2" w:space="0" w:color="E3E3E3"/>
                            <w:left w:val="single" w:sz="2" w:space="0" w:color="E3E3E3"/>
                            <w:bottom w:val="single" w:sz="2" w:space="0" w:color="E3E3E3"/>
                            <w:right w:val="single" w:sz="2" w:space="0" w:color="E3E3E3"/>
                          </w:divBdr>
                          <w:divsChild>
                            <w:div w:id="2101902927">
                              <w:marLeft w:val="0"/>
                              <w:marRight w:val="0"/>
                              <w:marTop w:val="0"/>
                              <w:marBottom w:val="0"/>
                              <w:divBdr>
                                <w:top w:val="single" w:sz="2" w:space="0" w:color="E3E3E3"/>
                                <w:left w:val="single" w:sz="2" w:space="0" w:color="E3E3E3"/>
                                <w:bottom w:val="single" w:sz="2" w:space="0" w:color="E3E3E3"/>
                                <w:right w:val="single" w:sz="2" w:space="0" w:color="E3E3E3"/>
                              </w:divBdr>
                              <w:divsChild>
                                <w:div w:id="1779761822">
                                  <w:marLeft w:val="0"/>
                                  <w:marRight w:val="0"/>
                                  <w:marTop w:val="100"/>
                                  <w:marBottom w:val="100"/>
                                  <w:divBdr>
                                    <w:top w:val="single" w:sz="2" w:space="0" w:color="E3E3E3"/>
                                    <w:left w:val="single" w:sz="2" w:space="0" w:color="E3E3E3"/>
                                    <w:bottom w:val="single" w:sz="2" w:space="0" w:color="E3E3E3"/>
                                    <w:right w:val="single" w:sz="2" w:space="0" w:color="E3E3E3"/>
                                  </w:divBdr>
                                  <w:divsChild>
                                    <w:div w:id="345983598">
                                      <w:marLeft w:val="0"/>
                                      <w:marRight w:val="0"/>
                                      <w:marTop w:val="0"/>
                                      <w:marBottom w:val="0"/>
                                      <w:divBdr>
                                        <w:top w:val="single" w:sz="2" w:space="0" w:color="E3E3E3"/>
                                        <w:left w:val="single" w:sz="2" w:space="0" w:color="E3E3E3"/>
                                        <w:bottom w:val="single" w:sz="2" w:space="0" w:color="E3E3E3"/>
                                        <w:right w:val="single" w:sz="2" w:space="0" w:color="E3E3E3"/>
                                      </w:divBdr>
                                      <w:divsChild>
                                        <w:div w:id="160703774">
                                          <w:marLeft w:val="0"/>
                                          <w:marRight w:val="0"/>
                                          <w:marTop w:val="0"/>
                                          <w:marBottom w:val="0"/>
                                          <w:divBdr>
                                            <w:top w:val="single" w:sz="2" w:space="0" w:color="E3E3E3"/>
                                            <w:left w:val="single" w:sz="2" w:space="0" w:color="E3E3E3"/>
                                            <w:bottom w:val="single" w:sz="2" w:space="0" w:color="E3E3E3"/>
                                            <w:right w:val="single" w:sz="2" w:space="0" w:color="E3E3E3"/>
                                          </w:divBdr>
                                          <w:divsChild>
                                            <w:div w:id="764424626">
                                              <w:marLeft w:val="0"/>
                                              <w:marRight w:val="0"/>
                                              <w:marTop w:val="0"/>
                                              <w:marBottom w:val="0"/>
                                              <w:divBdr>
                                                <w:top w:val="single" w:sz="2" w:space="0" w:color="E3E3E3"/>
                                                <w:left w:val="single" w:sz="2" w:space="0" w:color="E3E3E3"/>
                                                <w:bottom w:val="single" w:sz="2" w:space="0" w:color="E3E3E3"/>
                                                <w:right w:val="single" w:sz="2" w:space="0" w:color="E3E3E3"/>
                                              </w:divBdr>
                                              <w:divsChild>
                                                <w:div w:id="1095057587">
                                                  <w:marLeft w:val="0"/>
                                                  <w:marRight w:val="0"/>
                                                  <w:marTop w:val="0"/>
                                                  <w:marBottom w:val="0"/>
                                                  <w:divBdr>
                                                    <w:top w:val="single" w:sz="2" w:space="0" w:color="E3E3E3"/>
                                                    <w:left w:val="single" w:sz="2" w:space="0" w:color="E3E3E3"/>
                                                    <w:bottom w:val="single" w:sz="2" w:space="0" w:color="E3E3E3"/>
                                                    <w:right w:val="single" w:sz="2" w:space="0" w:color="E3E3E3"/>
                                                  </w:divBdr>
                                                  <w:divsChild>
                                                    <w:div w:id="834804746">
                                                      <w:marLeft w:val="0"/>
                                                      <w:marRight w:val="0"/>
                                                      <w:marTop w:val="0"/>
                                                      <w:marBottom w:val="0"/>
                                                      <w:divBdr>
                                                        <w:top w:val="single" w:sz="2" w:space="0" w:color="E3E3E3"/>
                                                        <w:left w:val="single" w:sz="2" w:space="0" w:color="E3E3E3"/>
                                                        <w:bottom w:val="single" w:sz="2" w:space="0" w:color="E3E3E3"/>
                                                        <w:right w:val="single" w:sz="2" w:space="0" w:color="E3E3E3"/>
                                                      </w:divBdr>
                                                      <w:divsChild>
                                                        <w:div w:id="156645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8527045">
          <w:marLeft w:val="0"/>
          <w:marRight w:val="0"/>
          <w:marTop w:val="0"/>
          <w:marBottom w:val="0"/>
          <w:divBdr>
            <w:top w:val="none" w:sz="0" w:space="0" w:color="auto"/>
            <w:left w:val="none" w:sz="0" w:space="0" w:color="auto"/>
            <w:bottom w:val="none" w:sz="0" w:space="0" w:color="auto"/>
            <w:right w:val="none" w:sz="0" w:space="0" w:color="auto"/>
          </w:divBdr>
        </w:div>
      </w:divsChild>
    </w:div>
    <w:div w:id="1982078771">
      <w:bodyDiv w:val="1"/>
      <w:marLeft w:val="0"/>
      <w:marRight w:val="0"/>
      <w:marTop w:val="0"/>
      <w:marBottom w:val="0"/>
      <w:divBdr>
        <w:top w:val="none" w:sz="0" w:space="0" w:color="auto"/>
        <w:left w:val="none" w:sz="0" w:space="0" w:color="auto"/>
        <w:bottom w:val="none" w:sz="0" w:space="0" w:color="auto"/>
        <w:right w:val="none" w:sz="0" w:space="0" w:color="auto"/>
      </w:divBdr>
      <w:divsChild>
        <w:div w:id="138739879">
          <w:marLeft w:val="0"/>
          <w:marRight w:val="0"/>
          <w:marTop w:val="0"/>
          <w:marBottom w:val="0"/>
          <w:divBdr>
            <w:top w:val="single" w:sz="2" w:space="0" w:color="E3E3E3"/>
            <w:left w:val="single" w:sz="2" w:space="0" w:color="E3E3E3"/>
            <w:bottom w:val="single" w:sz="2" w:space="0" w:color="E3E3E3"/>
            <w:right w:val="single" w:sz="2" w:space="0" w:color="E3E3E3"/>
          </w:divBdr>
          <w:divsChild>
            <w:div w:id="445348599">
              <w:marLeft w:val="0"/>
              <w:marRight w:val="0"/>
              <w:marTop w:val="0"/>
              <w:marBottom w:val="0"/>
              <w:divBdr>
                <w:top w:val="single" w:sz="2" w:space="0" w:color="E3E3E3"/>
                <w:left w:val="single" w:sz="2" w:space="0" w:color="E3E3E3"/>
                <w:bottom w:val="single" w:sz="2" w:space="0" w:color="E3E3E3"/>
                <w:right w:val="single" w:sz="2" w:space="0" w:color="E3E3E3"/>
              </w:divBdr>
              <w:divsChild>
                <w:div w:id="516962172">
                  <w:marLeft w:val="0"/>
                  <w:marRight w:val="0"/>
                  <w:marTop w:val="0"/>
                  <w:marBottom w:val="0"/>
                  <w:divBdr>
                    <w:top w:val="single" w:sz="2" w:space="0" w:color="E3E3E3"/>
                    <w:left w:val="single" w:sz="2" w:space="0" w:color="E3E3E3"/>
                    <w:bottom w:val="single" w:sz="2" w:space="0" w:color="E3E3E3"/>
                    <w:right w:val="single" w:sz="2" w:space="0" w:color="E3E3E3"/>
                  </w:divBdr>
                  <w:divsChild>
                    <w:div w:id="1537497412">
                      <w:marLeft w:val="0"/>
                      <w:marRight w:val="0"/>
                      <w:marTop w:val="0"/>
                      <w:marBottom w:val="0"/>
                      <w:divBdr>
                        <w:top w:val="single" w:sz="2" w:space="0" w:color="E3E3E3"/>
                        <w:left w:val="single" w:sz="2" w:space="0" w:color="E3E3E3"/>
                        <w:bottom w:val="single" w:sz="2" w:space="0" w:color="E3E3E3"/>
                        <w:right w:val="single" w:sz="2" w:space="0" w:color="E3E3E3"/>
                      </w:divBdr>
                      <w:divsChild>
                        <w:div w:id="157043873">
                          <w:marLeft w:val="0"/>
                          <w:marRight w:val="0"/>
                          <w:marTop w:val="0"/>
                          <w:marBottom w:val="0"/>
                          <w:divBdr>
                            <w:top w:val="single" w:sz="2" w:space="0" w:color="E3E3E3"/>
                            <w:left w:val="single" w:sz="2" w:space="0" w:color="E3E3E3"/>
                            <w:bottom w:val="single" w:sz="2" w:space="0" w:color="E3E3E3"/>
                            <w:right w:val="single" w:sz="2" w:space="0" w:color="E3E3E3"/>
                          </w:divBdr>
                          <w:divsChild>
                            <w:div w:id="1666781105">
                              <w:marLeft w:val="0"/>
                              <w:marRight w:val="0"/>
                              <w:marTop w:val="0"/>
                              <w:marBottom w:val="0"/>
                              <w:divBdr>
                                <w:top w:val="single" w:sz="2" w:space="0" w:color="E3E3E3"/>
                                <w:left w:val="single" w:sz="2" w:space="0" w:color="E3E3E3"/>
                                <w:bottom w:val="single" w:sz="2" w:space="0" w:color="E3E3E3"/>
                                <w:right w:val="single" w:sz="2" w:space="0" w:color="E3E3E3"/>
                              </w:divBdr>
                              <w:divsChild>
                                <w:div w:id="598946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411786">
                                      <w:marLeft w:val="0"/>
                                      <w:marRight w:val="0"/>
                                      <w:marTop w:val="0"/>
                                      <w:marBottom w:val="0"/>
                                      <w:divBdr>
                                        <w:top w:val="single" w:sz="2" w:space="0" w:color="E3E3E3"/>
                                        <w:left w:val="single" w:sz="2" w:space="0" w:color="E3E3E3"/>
                                        <w:bottom w:val="single" w:sz="2" w:space="0" w:color="E3E3E3"/>
                                        <w:right w:val="single" w:sz="2" w:space="0" w:color="E3E3E3"/>
                                      </w:divBdr>
                                      <w:divsChild>
                                        <w:div w:id="422261072">
                                          <w:marLeft w:val="0"/>
                                          <w:marRight w:val="0"/>
                                          <w:marTop w:val="0"/>
                                          <w:marBottom w:val="0"/>
                                          <w:divBdr>
                                            <w:top w:val="single" w:sz="2" w:space="0" w:color="E3E3E3"/>
                                            <w:left w:val="single" w:sz="2" w:space="0" w:color="E3E3E3"/>
                                            <w:bottom w:val="single" w:sz="2" w:space="0" w:color="E3E3E3"/>
                                            <w:right w:val="single" w:sz="2" w:space="0" w:color="E3E3E3"/>
                                          </w:divBdr>
                                          <w:divsChild>
                                            <w:div w:id="1454518810">
                                              <w:marLeft w:val="0"/>
                                              <w:marRight w:val="0"/>
                                              <w:marTop w:val="0"/>
                                              <w:marBottom w:val="0"/>
                                              <w:divBdr>
                                                <w:top w:val="single" w:sz="2" w:space="0" w:color="E3E3E3"/>
                                                <w:left w:val="single" w:sz="2" w:space="0" w:color="E3E3E3"/>
                                                <w:bottom w:val="single" w:sz="2" w:space="0" w:color="E3E3E3"/>
                                                <w:right w:val="single" w:sz="2" w:space="0" w:color="E3E3E3"/>
                                              </w:divBdr>
                                              <w:divsChild>
                                                <w:div w:id="386151630">
                                                  <w:marLeft w:val="0"/>
                                                  <w:marRight w:val="0"/>
                                                  <w:marTop w:val="0"/>
                                                  <w:marBottom w:val="0"/>
                                                  <w:divBdr>
                                                    <w:top w:val="single" w:sz="2" w:space="0" w:color="E3E3E3"/>
                                                    <w:left w:val="single" w:sz="2" w:space="0" w:color="E3E3E3"/>
                                                    <w:bottom w:val="single" w:sz="2" w:space="0" w:color="E3E3E3"/>
                                                    <w:right w:val="single" w:sz="2" w:space="0" w:color="E3E3E3"/>
                                                  </w:divBdr>
                                                  <w:divsChild>
                                                    <w:div w:id="1595746244">
                                                      <w:marLeft w:val="0"/>
                                                      <w:marRight w:val="0"/>
                                                      <w:marTop w:val="0"/>
                                                      <w:marBottom w:val="0"/>
                                                      <w:divBdr>
                                                        <w:top w:val="single" w:sz="2" w:space="0" w:color="E3E3E3"/>
                                                        <w:left w:val="single" w:sz="2" w:space="0" w:color="E3E3E3"/>
                                                        <w:bottom w:val="single" w:sz="2" w:space="0" w:color="E3E3E3"/>
                                                        <w:right w:val="single" w:sz="2" w:space="0" w:color="E3E3E3"/>
                                                      </w:divBdr>
                                                      <w:divsChild>
                                                        <w:div w:id="160788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2360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13</Pages>
  <Words>2808</Words>
  <Characters>15449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srs_template-ieee.doc</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srs_template-ieee.doc</dc:title>
  <dc:subject/>
  <dc:creator/>
  <dc:description/>
  <cp:lastModifiedBy>Nico Centeno</cp:lastModifiedBy>
  <cp:revision>27</cp:revision>
  <dcterms:created xsi:type="dcterms:W3CDTF">2024-04-02T12:29:00Z</dcterms:created>
  <dcterms:modified xsi:type="dcterms:W3CDTF">2024-04-11T02:53:00Z</dcterms:modified>
  <dc:language>es-AR</dc:language>
</cp:coreProperties>
</file>