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3A6" w:rsidRDefault="009C6FBC">
      <w:pPr>
        <w:rPr>
          <w:sz w:val="48"/>
          <w:szCs w:val="48"/>
        </w:rPr>
      </w:pPr>
      <w:r>
        <w:rPr>
          <w:sz w:val="48"/>
          <w:szCs w:val="48"/>
        </w:rPr>
        <w:t>Trabajo Final</w:t>
      </w:r>
    </w:p>
    <w:p w:rsidR="009C6FBC" w:rsidRDefault="009C6FBC">
      <w:pPr>
        <w:rPr>
          <w:sz w:val="48"/>
          <w:szCs w:val="48"/>
        </w:rPr>
      </w:pPr>
      <w:r>
        <w:rPr>
          <w:sz w:val="48"/>
          <w:szCs w:val="48"/>
        </w:rPr>
        <w:t xml:space="preserve">Introducción a la programación </w:t>
      </w:r>
    </w:p>
    <w:p w:rsidR="009C6FBC" w:rsidRDefault="009C6FBC">
      <w:pPr>
        <w:rPr>
          <w:sz w:val="48"/>
          <w:szCs w:val="48"/>
        </w:rPr>
      </w:pPr>
      <w:r>
        <w:rPr>
          <w:sz w:val="48"/>
          <w:szCs w:val="48"/>
        </w:rPr>
        <w:t>Alumna: García Guerra María Agustina</w:t>
      </w:r>
    </w:p>
    <w:p w:rsidR="009C6FBC" w:rsidRDefault="009C6FBC">
      <w:pPr>
        <w:rPr>
          <w:sz w:val="48"/>
          <w:szCs w:val="48"/>
        </w:rPr>
      </w:pPr>
      <w:r>
        <w:rPr>
          <w:sz w:val="48"/>
          <w:szCs w:val="48"/>
        </w:rPr>
        <w:t>Comisión: Nº 16</w:t>
      </w:r>
    </w:p>
    <w:p w:rsidR="009C6FBC" w:rsidRDefault="009C6FBC">
      <w:pPr>
        <w:rPr>
          <w:sz w:val="48"/>
          <w:szCs w:val="48"/>
        </w:rPr>
      </w:pPr>
      <w:r>
        <w:rPr>
          <w:sz w:val="48"/>
          <w:szCs w:val="48"/>
        </w:rPr>
        <w:t>Profesora: Romina Bitencort</w:t>
      </w:r>
    </w:p>
    <w:p w:rsidR="009C6FBC" w:rsidRDefault="009C6FBC">
      <w:pPr>
        <w:rPr>
          <w:sz w:val="48"/>
          <w:szCs w:val="48"/>
        </w:rPr>
      </w:pPr>
    </w:p>
    <w:p w:rsidR="009C6FBC" w:rsidRPr="009C6FBC" w:rsidRDefault="009C6FBC">
      <w:pPr>
        <w:rPr>
          <w:sz w:val="48"/>
          <w:szCs w:val="48"/>
          <w:u w:val="single"/>
        </w:rPr>
      </w:pPr>
      <w:r w:rsidRPr="009C6FBC">
        <w:rPr>
          <w:sz w:val="48"/>
          <w:szCs w:val="48"/>
          <w:u w:val="single"/>
        </w:rPr>
        <w:t>Descripción del proyecto y requisitos</w:t>
      </w:r>
    </w:p>
    <w:p w:rsidR="009C6FBC" w:rsidRDefault="009C6FBC">
      <w:pPr>
        <w:rPr>
          <w:sz w:val="48"/>
          <w:szCs w:val="48"/>
        </w:rPr>
      </w:pPr>
      <w:r>
        <w:rPr>
          <w:sz w:val="48"/>
          <w:szCs w:val="48"/>
        </w:rPr>
        <w:t xml:space="preserve">    Un doctor de un centro de salud necesita consultar a una pagina web si cierta medicación se encuentra en stock, y que cantidad de comprimidos hay disponible para realizar la receta, al momento de la atención.</w:t>
      </w:r>
    </w:p>
    <w:p w:rsidR="009C6FBC" w:rsidRDefault="009C6FBC">
      <w:pPr>
        <w:rPr>
          <w:sz w:val="48"/>
          <w:szCs w:val="48"/>
        </w:rPr>
      </w:pPr>
      <w:r>
        <w:rPr>
          <w:sz w:val="48"/>
          <w:szCs w:val="48"/>
        </w:rPr>
        <w:t>Título: Sistema Unificado de Provisión Farm</w:t>
      </w:r>
      <w:r w:rsidR="00DD3AC4">
        <w:rPr>
          <w:sz w:val="48"/>
          <w:szCs w:val="48"/>
        </w:rPr>
        <w:t>acéutica, de Atención Primaria.  Sigla: SUPFA</w:t>
      </w:r>
    </w:p>
    <w:p w:rsidR="009C6FBC" w:rsidRDefault="009C6FBC" w:rsidP="009C6FBC">
      <w:pPr>
        <w:pStyle w:val="Prrafodelista"/>
        <w:rPr>
          <w:sz w:val="48"/>
          <w:szCs w:val="48"/>
        </w:rPr>
      </w:pPr>
      <w:r>
        <w:rPr>
          <w:sz w:val="48"/>
          <w:szCs w:val="48"/>
        </w:rPr>
        <w:t xml:space="preserve">Explicación del título: </w:t>
      </w:r>
    </w:p>
    <w:p w:rsidR="009C6FBC" w:rsidRDefault="009C6FBC" w:rsidP="009C6FBC">
      <w:pPr>
        <w:pStyle w:val="Prrafodelista"/>
        <w:numPr>
          <w:ilvl w:val="0"/>
          <w:numId w:val="2"/>
        </w:numPr>
        <w:rPr>
          <w:sz w:val="48"/>
          <w:szCs w:val="48"/>
        </w:rPr>
      </w:pPr>
      <w:r>
        <w:rPr>
          <w:sz w:val="48"/>
          <w:szCs w:val="48"/>
        </w:rPr>
        <w:t>Es unificado ya que en cada provincia son distintos programas farmacéuticos quienes proveen a la farmacia en cuestión, este uniría todos los programas.</w:t>
      </w:r>
    </w:p>
    <w:p w:rsidR="009C6FBC" w:rsidRDefault="009C6FBC" w:rsidP="009C6FBC">
      <w:pPr>
        <w:pStyle w:val="Prrafodelista"/>
        <w:rPr>
          <w:sz w:val="48"/>
          <w:szCs w:val="48"/>
        </w:rPr>
      </w:pPr>
    </w:p>
    <w:p w:rsidR="009C6FBC" w:rsidRDefault="009C6FBC" w:rsidP="009C6FBC">
      <w:pPr>
        <w:pStyle w:val="Prrafodelista"/>
        <w:numPr>
          <w:ilvl w:val="0"/>
          <w:numId w:val="2"/>
        </w:numPr>
        <w:rPr>
          <w:sz w:val="48"/>
          <w:szCs w:val="48"/>
        </w:rPr>
      </w:pPr>
      <w:r>
        <w:rPr>
          <w:sz w:val="48"/>
          <w:szCs w:val="48"/>
        </w:rPr>
        <w:t>De provisión, es decir, el stock disponible.</w:t>
      </w:r>
    </w:p>
    <w:p w:rsidR="00DD3AC4" w:rsidRPr="00DD3AC4" w:rsidRDefault="00DD3AC4" w:rsidP="00DD3AC4">
      <w:pPr>
        <w:pStyle w:val="Prrafodelista"/>
        <w:rPr>
          <w:sz w:val="48"/>
          <w:szCs w:val="48"/>
        </w:rPr>
      </w:pPr>
    </w:p>
    <w:p w:rsidR="00DD3AC4" w:rsidRDefault="00DD3AC4" w:rsidP="009C6FBC">
      <w:pPr>
        <w:pStyle w:val="Prrafodelista"/>
        <w:numPr>
          <w:ilvl w:val="0"/>
          <w:numId w:val="2"/>
        </w:numPr>
        <w:rPr>
          <w:sz w:val="48"/>
          <w:szCs w:val="48"/>
        </w:rPr>
      </w:pPr>
      <w:r>
        <w:rPr>
          <w:sz w:val="48"/>
          <w:szCs w:val="48"/>
        </w:rPr>
        <w:lastRenderedPageBreak/>
        <w:t>De atención: Ya que se realizara en modo de atención momentánea y primaria.</w:t>
      </w:r>
      <w:bookmarkStart w:id="0" w:name="_GoBack"/>
      <w:bookmarkEnd w:id="0"/>
    </w:p>
    <w:p w:rsidR="002B4A5B" w:rsidRPr="002B4A5B" w:rsidRDefault="002B4A5B" w:rsidP="002B4A5B">
      <w:pPr>
        <w:pStyle w:val="Prrafodelista"/>
        <w:rPr>
          <w:sz w:val="48"/>
          <w:szCs w:val="48"/>
        </w:rPr>
      </w:pPr>
    </w:p>
    <w:p w:rsidR="002B4A5B" w:rsidRDefault="002B4A5B" w:rsidP="002B4A5B">
      <w:pPr>
        <w:rPr>
          <w:sz w:val="48"/>
          <w:szCs w:val="48"/>
          <w:u w:val="single"/>
        </w:rPr>
      </w:pPr>
      <w:r w:rsidRPr="002B4A5B">
        <w:rPr>
          <w:sz w:val="48"/>
          <w:szCs w:val="48"/>
          <w:u w:val="single"/>
        </w:rPr>
        <w:t>El sistema proporcionará</w:t>
      </w:r>
      <w:r>
        <w:rPr>
          <w:sz w:val="48"/>
          <w:szCs w:val="48"/>
          <w:u w:val="single"/>
        </w:rPr>
        <w:t>:</w:t>
      </w:r>
    </w:p>
    <w:p w:rsidR="002B4A5B" w:rsidRDefault="002B4A5B" w:rsidP="002B4A5B">
      <w:pPr>
        <w:rPr>
          <w:sz w:val="48"/>
          <w:szCs w:val="48"/>
          <w:u w:val="single"/>
        </w:rPr>
      </w:pPr>
    </w:p>
    <w:p w:rsidR="002B4A5B" w:rsidRPr="002B4A5B" w:rsidRDefault="002B4A5B" w:rsidP="002B4A5B">
      <w:pPr>
        <w:pStyle w:val="Prrafodelista"/>
        <w:numPr>
          <w:ilvl w:val="0"/>
          <w:numId w:val="3"/>
        </w:numPr>
        <w:rPr>
          <w:sz w:val="48"/>
          <w:szCs w:val="48"/>
          <w:u w:val="single"/>
        </w:rPr>
      </w:pPr>
      <w:r>
        <w:rPr>
          <w:sz w:val="48"/>
          <w:szCs w:val="48"/>
        </w:rPr>
        <w:t>Consulta de stock</w:t>
      </w:r>
    </w:p>
    <w:p w:rsidR="002B4A5B" w:rsidRDefault="002B4A5B" w:rsidP="002B4A5B">
      <w:pPr>
        <w:pStyle w:val="Prrafodelista"/>
        <w:rPr>
          <w:sz w:val="48"/>
          <w:szCs w:val="48"/>
        </w:rPr>
      </w:pPr>
      <w:r>
        <w:rPr>
          <w:sz w:val="48"/>
          <w:szCs w:val="48"/>
        </w:rPr>
        <w:t>Debe permitir a los doctores consultar si un medicamento se encuentra en stock, en la farmacia del centro de salud al cual este pertenece, desde la comodidad del consultorio, durante la atención la cual lleva a cabo.</w:t>
      </w:r>
    </w:p>
    <w:p w:rsidR="002B4A5B" w:rsidRPr="002B4A5B" w:rsidRDefault="002B4A5B" w:rsidP="002B4A5B">
      <w:pPr>
        <w:pStyle w:val="Prrafodelista"/>
        <w:numPr>
          <w:ilvl w:val="0"/>
          <w:numId w:val="3"/>
        </w:numPr>
        <w:rPr>
          <w:sz w:val="48"/>
          <w:szCs w:val="48"/>
          <w:u w:val="single"/>
        </w:rPr>
      </w:pPr>
      <w:r>
        <w:rPr>
          <w:sz w:val="48"/>
          <w:szCs w:val="48"/>
        </w:rPr>
        <w:t>Lista de las cualidades del medicamento:</w:t>
      </w:r>
    </w:p>
    <w:p w:rsidR="002B4A5B" w:rsidRDefault="002B4A5B" w:rsidP="002B4A5B">
      <w:pPr>
        <w:pStyle w:val="Prrafodelista"/>
        <w:rPr>
          <w:sz w:val="48"/>
          <w:szCs w:val="48"/>
        </w:rPr>
      </w:pPr>
      <w:r>
        <w:rPr>
          <w:sz w:val="48"/>
          <w:szCs w:val="48"/>
        </w:rPr>
        <w:t>El pseudocódigo debe proporcionar una lista actualizada del medicamento en cuestión, cualidad y cantidad disponible.</w:t>
      </w:r>
    </w:p>
    <w:p w:rsidR="002B4A5B" w:rsidRPr="002B4A5B" w:rsidRDefault="002B4A5B" w:rsidP="002B4A5B">
      <w:pPr>
        <w:pStyle w:val="Prrafodelista"/>
        <w:numPr>
          <w:ilvl w:val="0"/>
          <w:numId w:val="3"/>
        </w:numPr>
        <w:rPr>
          <w:sz w:val="48"/>
          <w:szCs w:val="48"/>
          <w:u w:val="single"/>
        </w:rPr>
      </w:pPr>
      <w:r>
        <w:rPr>
          <w:sz w:val="48"/>
          <w:szCs w:val="48"/>
        </w:rPr>
        <w:t>Interfaz de usuario amigable:</w:t>
      </w:r>
    </w:p>
    <w:p w:rsidR="002B4A5B" w:rsidRPr="002B4A5B" w:rsidRDefault="002B4A5B" w:rsidP="002B4A5B">
      <w:pPr>
        <w:pStyle w:val="Prrafodelista"/>
        <w:rPr>
          <w:sz w:val="48"/>
          <w:szCs w:val="48"/>
          <w:u w:val="single"/>
        </w:rPr>
      </w:pPr>
      <w:r>
        <w:rPr>
          <w:sz w:val="48"/>
          <w:szCs w:val="48"/>
        </w:rPr>
        <w:t xml:space="preserve">Debe proporcionar una interfaz intuitiva y fácil de usar, para que los doctores puedan utilizar fácilmente las funciones del sistema. </w:t>
      </w:r>
    </w:p>
    <w:p w:rsidR="009C6FBC" w:rsidRDefault="009C6FBC" w:rsidP="009C6FBC">
      <w:pPr>
        <w:pStyle w:val="Prrafodelista"/>
        <w:rPr>
          <w:sz w:val="48"/>
          <w:szCs w:val="48"/>
        </w:rPr>
      </w:pPr>
    </w:p>
    <w:p w:rsidR="009C6FBC" w:rsidRPr="009C6FBC" w:rsidRDefault="009C6FBC" w:rsidP="009C6FBC">
      <w:pPr>
        <w:pStyle w:val="Prrafodelista"/>
        <w:rPr>
          <w:sz w:val="48"/>
          <w:szCs w:val="48"/>
        </w:rPr>
      </w:pPr>
      <w:r w:rsidRPr="009C6FBC">
        <w:rPr>
          <w:sz w:val="48"/>
          <w:szCs w:val="48"/>
        </w:rPr>
        <w:t xml:space="preserve"> </w:t>
      </w:r>
    </w:p>
    <w:p w:rsidR="009C6FBC" w:rsidRDefault="009C6FBC">
      <w:pPr>
        <w:rPr>
          <w:sz w:val="48"/>
          <w:szCs w:val="48"/>
        </w:rPr>
      </w:pPr>
    </w:p>
    <w:p w:rsidR="009C6FBC" w:rsidRDefault="009C6FBC">
      <w:pPr>
        <w:rPr>
          <w:sz w:val="48"/>
          <w:szCs w:val="48"/>
        </w:rPr>
      </w:pPr>
      <w:r>
        <w:rPr>
          <w:sz w:val="48"/>
          <w:szCs w:val="48"/>
        </w:rPr>
        <w:t xml:space="preserve"> </w:t>
      </w:r>
    </w:p>
    <w:p w:rsidR="009C6FBC" w:rsidRDefault="009C6FBC">
      <w:pPr>
        <w:rPr>
          <w:sz w:val="48"/>
          <w:szCs w:val="48"/>
        </w:rPr>
      </w:pPr>
    </w:p>
    <w:p w:rsidR="009C6FBC" w:rsidRPr="009C6FBC" w:rsidRDefault="009C6FBC">
      <w:pPr>
        <w:rPr>
          <w:sz w:val="48"/>
          <w:szCs w:val="48"/>
        </w:rPr>
      </w:pPr>
    </w:p>
    <w:sectPr w:rsidR="009C6FBC" w:rsidRPr="009C6FBC" w:rsidSect="009C6FB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94E17"/>
    <w:multiLevelType w:val="hybridMultilevel"/>
    <w:tmpl w:val="C17C5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AE5CF0"/>
    <w:multiLevelType w:val="hybridMultilevel"/>
    <w:tmpl w:val="63681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5B0EC1"/>
    <w:multiLevelType w:val="hybridMultilevel"/>
    <w:tmpl w:val="90F8EFF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FBC"/>
    <w:rsid w:val="002B4A5B"/>
    <w:rsid w:val="007A7F82"/>
    <w:rsid w:val="009C6FBC"/>
    <w:rsid w:val="00A81C65"/>
    <w:rsid w:val="00DD3A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3D1A6"/>
  <w15:chartTrackingRefBased/>
  <w15:docId w15:val="{7B1336D8-8BAB-4207-BD7E-817BFA32E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6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209</Words>
  <Characters>1153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PcNet</dc:creator>
  <cp:keywords/>
  <dc:description/>
  <cp:lastModifiedBy>PcNet</cp:lastModifiedBy>
  <cp:revision>2</cp:revision>
  <dcterms:created xsi:type="dcterms:W3CDTF">2023-09-03T18:46:00Z</dcterms:created>
  <dcterms:modified xsi:type="dcterms:W3CDTF">2023-09-03T20:00:00Z</dcterms:modified>
</cp:coreProperties>
</file>