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Mediciones TP2 Potencia (5/5)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yellow"/>
          <w:rtl w:val="0"/>
        </w:rPr>
        <w:t xml:space="preserve">Amarillo</w:t>
      </w:r>
      <w:r w:rsidDel="00000000" w:rsidR="00000000" w:rsidRPr="00000000">
        <w:rPr>
          <w:rtl w:val="0"/>
        </w:rPr>
        <w:t xml:space="preserve"> = en el informe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CARGA 150ohm, IN 12V, DC del GENERADOR 48% (invertido en totem pole). CONTINUO.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print_01 = VGS del MOS (grande)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print_02 = detalle oscilación VGS MOS rise 147MHz.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print_03 = detalle VGS MOS en apagado (no hay ringing :)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print_04 = corriente de la bobina.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print_05 = tensión en la bobina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print_06 = tensión diodo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yellow"/>
          <w:rtl w:val="0"/>
        </w:rPr>
        <w:t xml:space="preserve">print_07 = corriente diodo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print_08 = ripple de salida.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highlight w:val="yellow"/>
          <w:rtl w:val="0"/>
        </w:rPr>
        <w:t xml:space="preserve">print_09 = ripple de salida pero con valor medi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print_10 = VDS MOSFET.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print_11 = Idrain 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print_12 = Igate sobre R100ohm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print_13 = avg Vout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print_14 = avg Iin (IL)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CARGA 470ohm, IN 12V, DC del GENERADOR 48% (invertido en totem pole). DISCONTINUO.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print_15 = Corriente en la bobina discontinuo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print_16 = tensión de salida en discontínuo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print_17 = Corriente en diodo discontinuo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print_18 = tension en el diodo discontinuo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print_19 = Vgate MOS discontinuo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