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1BCDA" w14:textId="2C8E9ECD" w:rsidR="00B416A2" w:rsidRPr="0050299A" w:rsidRDefault="00000000">
      <w:pPr>
        <w:pStyle w:val="Title"/>
        <w:spacing w:after="100"/>
      </w:pPr>
      <w:r w:rsidRPr="0050299A">
        <w:t>Automated Business Enquiry Handling System</w:t>
      </w:r>
      <w:r w:rsidR="002305E0">
        <w:t>:</w:t>
      </w:r>
      <w:r w:rsidRPr="0050299A">
        <w:t xml:space="preserve"> Design Submission</w:t>
      </w:r>
    </w:p>
    <w:p w14:paraId="49F6DF0C" w14:textId="77777777" w:rsidR="00B416A2" w:rsidRPr="0050299A" w:rsidRDefault="00000000">
      <w:pPr>
        <w:spacing w:after="400"/>
      </w:pPr>
      <w:r w:rsidRPr="0050299A">
        <w:rPr>
          <w:i/>
          <w:iCs/>
          <w:sz w:val="22"/>
          <w:szCs w:val="22"/>
        </w:rPr>
        <w:t>Prepared by Agustar Alfonso</w:t>
      </w:r>
    </w:p>
    <w:p w14:paraId="1ED79FC3" w14:textId="77777777" w:rsidR="00B416A2" w:rsidRPr="0050299A" w:rsidRDefault="00000000">
      <w:pPr>
        <w:pStyle w:val="Heading1"/>
        <w:spacing w:before="400" w:after="200"/>
        <w:rPr>
          <w:color w:val="auto"/>
        </w:rPr>
      </w:pPr>
      <w:r w:rsidRPr="0050299A">
        <w:rPr>
          <w:color w:val="auto"/>
        </w:rPr>
        <w:t>1. Architecture and Data Flow</w:t>
      </w:r>
    </w:p>
    <w:p w14:paraId="260CE80D" w14:textId="1CF61073" w:rsidR="00B416A2" w:rsidRPr="0050299A" w:rsidRDefault="00000000" w:rsidP="0050299A">
      <w:pPr>
        <w:jc w:val="center"/>
      </w:pPr>
      <w:r w:rsidRPr="0050299A">
        <w:rPr>
          <w:noProof/>
        </w:rPr>
        <w:drawing>
          <wp:inline distT="0" distB="0" distL="0" distR="0" wp14:anchorId="102D5515" wp14:editId="79751D68">
            <wp:extent cx="4981575" cy="6487908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674" cy="649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F5D7" w14:textId="77777777" w:rsidR="00B416A2" w:rsidRPr="0050299A" w:rsidRDefault="00000000">
      <w:pPr>
        <w:pStyle w:val="Heading1"/>
        <w:spacing w:before="400" w:after="200"/>
        <w:rPr>
          <w:color w:val="auto"/>
        </w:rPr>
      </w:pPr>
      <w:r w:rsidRPr="0050299A">
        <w:rPr>
          <w:color w:val="auto"/>
        </w:rPr>
        <w:lastRenderedPageBreak/>
        <w:t>2. Model and Tool Choices</w:t>
      </w:r>
    </w:p>
    <w:p w14:paraId="1C9A1F03" w14:textId="2220EC67" w:rsidR="00B416A2" w:rsidRPr="0050299A" w:rsidRDefault="0050299A">
      <w:pPr>
        <w:spacing w:after="160"/>
      </w:pPr>
      <w:r w:rsidRPr="0050299A">
        <w:t>LLM usage in this pipeline is limited to two points, with the model at each chosen based on task complexity and call volume.</w:t>
      </w:r>
    </w:p>
    <w:p w14:paraId="5FA46AC3" w14:textId="77777777" w:rsidR="00B416A2" w:rsidRPr="0050299A" w:rsidRDefault="00000000">
      <w:pPr>
        <w:pStyle w:val="Heading2"/>
        <w:spacing w:before="300" w:after="150"/>
        <w:rPr>
          <w:color w:val="auto"/>
        </w:rPr>
      </w:pPr>
      <w:r w:rsidRPr="0050299A">
        <w:rPr>
          <w:color w:val="auto"/>
        </w:rPr>
        <w:t xml:space="preserve">Classify &amp; </w:t>
      </w:r>
      <w:proofErr w:type="gramStart"/>
      <w:r w:rsidRPr="0050299A">
        <w:rPr>
          <w:color w:val="auto"/>
        </w:rPr>
        <w:t>Extract</w:t>
      </w:r>
      <w:proofErr w:type="gramEnd"/>
      <w:r w:rsidRPr="0050299A">
        <w:rPr>
          <w:color w:val="auto"/>
        </w:rPr>
        <w:t xml:space="preserve"> — Claude Haiku 4.5</w:t>
      </w:r>
    </w:p>
    <w:p w14:paraId="69120492" w14:textId="18A008DF" w:rsidR="0050299A" w:rsidRDefault="0050299A" w:rsidP="0050299A">
      <w:pPr>
        <w:spacing w:after="160"/>
      </w:pPr>
      <w:r>
        <w:t>This step runs on every incoming enquiry, making it the highest-volume LLM call in the system. The task is narrow: assign a category (Sales Lead / Support / Junk / Insufficient Info) and extract structured fields (name, email, company, request summary). It's classification and extraction, not a job that needs deep reasoning.</w:t>
      </w:r>
    </w:p>
    <w:p w14:paraId="73463F82" w14:textId="77777777" w:rsidR="0050299A" w:rsidRDefault="0050299A" w:rsidP="0050299A">
      <w:pPr>
        <w:spacing w:after="160"/>
      </w:pPr>
      <w:r>
        <w:t>The model returns structured output through tool-use/JSON schema (category, confidence, extracted_fields) instead of free text, so downstream deterministic code can validate and route the result reliably.</w:t>
      </w:r>
    </w:p>
    <w:p w14:paraId="2A2496AE" w14:textId="45166F41" w:rsidR="00B416A2" w:rsidRPr="0050299A" w:rsidRDefault="0050299A" w:rsidP="0050299A">
      <w:pPr>
        <w:spacing w:after="160"/>
      </w:pPr>
      <w:r>
        <w:t xml:space="preserve">Haiku 4.5 fits because it's built for extraction, classification, and routing workloads, </w:t>
      </w:r>
      <w:proofErr w:type="gramStart"/>
      <w:r>
        <w:t>where</w:t>
      </w:r>
      <w:proofErr w:type="gramEnd"/>
      <w:r>
        <w:t xml:space="preserve"> latency and cost matter most. At roughly $1/$5 per million input/output tokens it's the cheapest tier in the lineup, which matters since this node fires on every single enquiry.</w:t>
      </w:r>
    </w:p>
    <w:p w14:paraId="58B54AFB" w14:textId="77777777" w:rsidR="00B416A2" w:rsidRPr="0050299A" w:rsidRDefault="00000000">
      <w:pPr>
        <w:pStyle w:val="Heading2"/>
        <w:spacing w:before="300" w:after="150"/>
        <w:rPr>
          <w:color w:val="auto"/>
        </w:rPr>
      </w:pPr>
      <w:r w:rsidRPr="0050299A">
        <w:rPr>
          <w:color w:val="auto"/>
        </w:rPr>
        <w:t>Draft Response — Claude Sonnet 5</w:t>
      </w:r>
    </w:p>
    <w:p w14:paraId="2B538C28" w14:textId="00DAAAFF" w:rsidR="0050299A" w:rsidRDefault="0050299A" w:rsidP="0050299A">
      <w:pPr>
        <w:spacing w:after="160"/>
      </w:pPr>
      <w:r>
        <w:t>This step only runs for enquiries that pass classification (not Junk, not duplicate), so call volume is naturally lower, which justifies a stronger model. The task is producing a natural, well-written reply grounded in CRM and research data, calling tools to pull in that context first.</w:t>
      </w:r>
    </w:p>
    <w:p w14:paraId="3F349367" w14:textId="77777777" w:rsidR="0050299A" w:rsidRDefault="0050299A" w:rsidP="0050299A">
      <w:pPr>
        <w:spacing w:after="160"/>
      </w:pPr>
      <w:r>
        <w:t>Sonnet 5 is the balanced model for production coding, tool use, and agentic workloads, which fits a step needing grounded generation with tool calls to CRM/enrichment data before writing.</w:t>
      </w:r>
    </w:p>
    <w:p w14:paraId="217B6412" w14:textId="5F07AB16" w:rsidR="00B416A2" w:rsidRPr="0050299A" w:rsidRDefault="0050299A" w:rsidP="0050299A">
      <w:pPr>
        <w:spacing w:after="160"/>
      </w:pPr>
      <w:r>
        <w:t>Pricing sits at $2/$10 per million input/output tokens, which keeps a medium-volume, higher-quality generation step affordable.</w:t>
      </w:r>
    </w:p>
    <w:p w14:paraId="59AADE21" w14:textId="77777777" w:rsidR="00B416A2" w:rsidRPr="0050299A" w:rsidRDefault="00000000">
      <w:pPr>
        <w:pStyle w:val="Heading2"/>
        <w:spacing w:before="300" w:after="150"/>
        <w:rPr>
          <w:color w:val="auto"/>
        </w:rPr>
      </w:pPr>
      <w:r w:rsidRPr="0050299A">
        <w:rPr>
          <w:color w:val="auto"/>
        </w:rPr>
        <w:t>Non-LLM tooling (deterministic by design)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4"/>
        <w:gridCol w:w="4200"/>
        <w:gridCol w:w="2876"/>
      </w:tblGrid>
      <w:tr w:rsidR="00B416A2" w:rsidRPr="0050299A" w14:paraId="3818D1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8768D" w14:textId="77777777" w:rsidR="00B416A2" w:rsidRPr="004653C5" w:rsidRDefault="00000000">
            <w:pPr>
              <w:rPr>
                <w:color w:val="FFFFFF" w:themeColor="background1"/>
              </w:rPr>
            </w:pPr>
            <w:r w:rsidRPr="004653C5">
              <w:rPr>
                <w:b/>
                <w:bCs/>
                <w:color w:val="FFFFFF" w:themeColor="background1"/>
              </w:rPr>
              <w:t>Component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8BB8A" w14:textId="77777777" w:rsidR="00B416A2" w:rsidRPr="004653C5" w:rsidRDefault="00000000">
            <w:pPr>
              <w:rPr>
                <w:color w:val="FFFFFF" w:themeColor="background1"/>
              </w:rPr>
            </w:pPr>
            <w:r w:rsidRPr="004653C5">
              <w:rPr>
                <w:b/>
                <w:bCs/>
                <w:color w:val="FFFFFF" w:themeColor="background1"/>
              </w:rPr>
              <w:t>Tool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F7F70" w14:textId="77777777" w:rsidR="00B416A2" w:rsidRPr="004653C5" w:rsidRDefault="00000000">
            <w:pPr>
              <w:rPr>
                <w:color w:val="FFFFFF" w:themeColor="background1"/>
              </w:rPr>
            </w:pPr>
            <w:r w:rsidRPr="004653C5">
              <w:rPr>
                <w:b/>
                <w:bCs/>
                <w:color w:val="FFFFFF" w:themeColor="background1"/>
              </w:rPr>
              <w:t>Rationale</w:t>
            </w:r>
          </w:p>
        </w:tc>
      </w:tr>
      <w:tr w:rsidR="00B416A2" w:rsidRPr="0050299A" w14:paraId="24ED7D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A8906" w14:textId="77777777" w:rsidR="00B416A2" w:rsidRPr="0050299A" w:rsidRDefault="00000000">
            <w:r w:rsidRPr="0050299A">
              <w:t>API Gateway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77D61" w14:textId="4A585B91" w:rsidR="00B416A2" w:rsidRPr="0050299A" w:rsidRDefault="004653C5">
            <w:r w:rsidRPr="004653C5">
              <w:t>REST endpoint (e.g. AWS API Gateway / Fastify) backed by a queue (SQS/RabbitMQ)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1AFAD" w14:textId="24647B96" w:rsidR="00B416A2" w:rsidRPr="0050299A" w:rsidRDefault="004653C5">
            <w:r w:rsidRPr="004653C5">
              <w:t>Ingestion must be reliable and retryable, and the queue decouples "receive" from "process"</w:t>
            </w:r>
          </w:p>
        </w:tc>
      </w:tr>
      <w:tr w:rsidR="00B416A2" w:rsidRPr="0050299A" w14:paraId="5E93D6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5C817" w14:textId="77777777" w:rsidR="00B416A2" w:rsidRPr="0050299A" w:rsidRDefault="00000000">
            <w:r w:rsidRPr="0050299A">
              <w:t>Normalise &amp; Dedup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9FB03" w14:textId="4F4AAB9D" w:rsidR="00B416A2" w:rsidRPr="0050299A" w:rsidRDefault="004653C5">
            <w:r w:rsidRPr="004653C5">
              <w:t>Plain code: content/email hashing + fuzzy matching (pg_trgm as the primary filter, Levenshtein as a secondary check) against existing CRM records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F8811" w14:textId="50412BA5" w:rsidR="00B416A2" w:rsidRPr="0050299A" w:rsidRDefault="004653C5">
            <w:r w:rsidRPr="004653C5">
              <w:t>Matching records is a deterministic string/ID problem, so an LLM would only add cost and risk without benefit</w:t>
            </w:r>
          </w:p>
        </w:tc>
      </w:tr>
      <w:tr w:rsidR="00B416A2" w:rsidRPr="0050299A" w14:paraId="43DECF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C9307" w14:textId="77777777" w:rsidR="00B416A2" w:rsidRPr="0050299A" w:rsidRDefault="00000000">
            <w:r w:rsidRPr="0050299A">
              <w:t>Sanitise Input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15818" w14:textId="263DA74F" w:rsidR="00B416A2" w:rsidRPr="0050299A" w:rsidRDefault="004653C5">
            <w:r w:rsidRPr="004653C5">
              <w:t>Regex/HTML stripping + prompt-injection filtering, plus least-privilege tool scoping (the LLM can only read CRM/enrichment tools, never call ones that send or change data)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D87C9" w14:textId="799BE4F8" w:rsidR="00B416A2" w:rsidRPr="0050299A" w:rsidRDefault="004653C5">
            <w:r w:rsidRPr="004653C5">
              <w:t>Mandatory before any externally-controlled text reaches a prompt, and it reinforces the no-autonomous-action rule at the tool-access level</w:t>
            </w:r>
          </w:p>
        </w:tc>
      </w:tr>
      <w:tr w:rsidR="00B416A2" w:rsidRPr="0050299A" w14:paraId="206564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1FB61" w14:textId="77777777" w:rsidR="00B416A2" w:rsidRPr="0050299A" w:rsidRDefault="00000000">
            <w:r w:rsidRPr="0050299A">
              <w:t>CRM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5A15E" w14:textId="77777777" w:rsidR="00B416A2" w:rsidRPr="0050299A" w:rsidRDefault="00000000">
            <w:r w:rsidRPr="0050299A">
              <w:t>HubSpot or Salesforce via API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C408E" w14:textId="28A2EEE8" w:rsidR="00B416A2" w:rsidRPr="0050299A" w:rsidRDefault="004653C5">
            <w:r w:rsidRPr="004653C5">
              <w:t>Integrate with an existing standard CRM rather than building one</w:t>
            </w:r>
          </w:p>
        </w:tc>
      </w:tr>
      <w:tr w:rsidR="00B416A2" w:rsidRPr="0050299A" w14:paraId="754E8B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49F5A" w14:textId="77777777" w:rsidR="00B416A2" w:rsidRPr="0050299A" w:rsidRDefault="00000000">
            <w:r w:rsidRPr="0050299A">
              <w:lastRenderedPageBreak/>
              <w:t xml:space="preserve">Research &amp; </w:t>
            </w:r>
            <w:proofErr w:type="gramStart"/>
            <w:r w:rsidRPr="0050299A">
              <w:t>Enrich</w:t>
            </w:r>
            <w:proofErr w:type="gramEnd"/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23C4D" w14:textId="259D1547" w:rsidR="00B416A2" w:rsidRPr="0050299A" w:rsidRDefault="004653C5">
            <w:r w:rsidRPr="004653C5">
              <w:t>Web search / enrichment API called as a tool, with results summarised by the LLM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03283" w14:textId="4B6737E1" w:rsidR="00B416A2" w:rsidRPr="0050299A" w:rsidRDefault="004653C5">
            <w:r w:rsidRPr="004653C5">
              <w:t>Factual lookups must be grounded in real data, not model memory</w:t>
            </w:r>
          </w:p>
        </w:tc>
      </w:tr>
      <w:tr w:rsidR="00B416A2" w:rsidRPr="0050299A" w14:paraId="3E5CCB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D8B40" w14:textId="77777777" w:rsidR="00B416A2" w:rsidRPr="0050299A" w:rsidRDefault="00000000">
            <w:r w:rsidRPr="0050299A">
              <w:t>Audit Log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3F209" w14:textId="77777777" w:rsidR="00B416A2" w:rsidRPr="0050299A" w:rsidRDefault="00000000">
            <w:r w:rsidRPr="0050299A">
              <w:t>Append-only table in Postgres (actor, action, timestamp, result per step)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930AB" w14:textId="6A64059E" w:rsidR="00B416A2" w:rsidRPr="0050299A" w:rsidRDefault="004653C5">
            <w:r w:rsidRPr="004653C5">
              <w:t>Needs to be reliable and queryable, which is not an LLM task</w:t>
            </w:r>
          </w:p>
        </w:tc>
      </w:tr>
      <w:tr w:rsidR="00B416A2" w:rsidRPr="0050299A" w14:paraId="0B36AE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80953" w14:textId="77777777" w:rsidR="00B416A2" w:rsidRPr="0050299A" w:rsidRDefault="00000000">
            <w:r w:rsidRPr="0050299A">
              <w:t>Orchestration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A7212" w14:textId="0EB540BD" w:rsidR="00B416A2" w:rsidRPr="0050299A" w:rsidRDefault="004653C5">
            <w:r w:rsidRPr="004653C5">
              <w:t>Temporal for the core pipeline (durable state, survives restarts, native support for a step that pauses and waits on human approval); n8n only if a simple glue automation is needed elsewhere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6E9DE" w14:textId="61304D8E" w:rsidR="00B416A2" w:rsidRPr="0050299A" w:rsidRDefault="004653C5">
            <w:r w:rsidRPr="004653C5">
              <w:t>The approval-gate requirement is exactly the workload durable-execution engines are built for, not what visual automation tools are built for</w:t>
            </w:r>
          </w:p>
        </w:tc>
      </w:tr>
      <w:tr w:rsidR="00B416A2" w:rsidRPr="0050299A" w14:paraId="76E5A3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1884B" w14:textId="77777777" w:rsidR="00B416A2" w:rsidRPr="0050299A" w:rsidRDefault="00000000">
            <w:r w:rsidRPr="0050299A">
              <w:t>Notifications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681A2" w14:textId="77777777" w:rsidR="00B416A2" w:rsidRPr="0050299A" w:rsidRDefault="00000000">
            <w:r w:rsidRPr="0050299A">
              <w:t>Slack/email API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7FC45" w14:textId="77777777" w:rsidR="00B416A2" w:rsidRPr="0050299A" w:rsidRDefault="00000000">
            <w:r w:rsidRPr="0050299A">
              <w:t>Deterministic delivery</w:t>
            </w:r>
          </w:p>
        </w:tc>
      </w:tr>
    </w:tbl>
    <w:p w14:paraId="62BB8DEC" w14:textId="77777777" w:rsidR="00B416A2" w:rsidRPr="0050299A" w:rsidRDefault="00B416A2">
      <w:pPr>
        <w:spacing w:after="200"/>
      </w:pPr>
    </w:p>
    <w:p w14:paraId="5040845B" w14:textId="77777777" w:rsidR="00B416A2" w:rsidRPr="0050299A" w:rsidRDefault="00000000">
      <w:pPr>
        <w:pStyle w:val="Heading1"/>
        <w:spacing w:before="400" w:after="200"/>
        <w:rPr>
          <w:color w:val="auto"/>
        </w:rPr>
      </w:pPr>
      <w:r w:rsidRPr="0050299A">
        <w:rPr>
          <w:color w:val="auto"/>
        </w:rPr>
        <w:t>3. What Should Use an LLM/Agent vs. What Should Remain Deterministic</w:t>
      </w:r>
    </w:p>
    <w:p w14:paraId="562266EE" w14:textId="0F852E02" w:rsidR="00B416A2" w:rsidRPr="0050299A" w:rsidRDefault="004653C5">
      <w:pPr>
        <w:spacing w:after="160"/>
      </w:pPr>
      <w:r w:rsidRPr="004653C5">
        <w:t>General principle applied throughout: an LLM is used only where natural-language understanding or generation is genuinely required and the task tolerates some variance. Anything with a correct/incorrect answer, a compliance implication, or a side effect on external systems stays in deterministic code</w:t>
      </w:r>
      <w:r w:rsidR="00000000" w:rsidRPr="0050299A">
        <w:t>.</w:t>
      </w:r>
    </w:p>
    <w:p w14:paraId="00D3AA6E" w14:textId="77777777" w:rsidR="00B416A2" w:rsidRPr="0050299A" w:rsidRDefault="00000000">
      <w:pPr>
        <w:pStyle w:val="Heading2"/>
        <w:spacing w:before="300" w:after="150"/>
        <w:rPr>
          <w:color w:val="auto"/>
        </w:rPr>
      </w:pPr>
      <w:r w:rsidRPr="0050299A">
        <w:rPr>
          <w:color w:val="auto"/>
        </w:rPr>
        <w:t>Uses an LLM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0"/>
        <w:gridCol w:w="6490"/>
      </w:tblGrid>
      <w:tr w:rsidR="00B416A2" w:rsidRPr="0050299A" w14:paraId="7C0F2B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DFC00" w14:textId="77777777" w:rsidR="00B416A2" w:rsidRPr="004653C5" w:rsidRDefault="00000000">
            <w:pPr>
              <w:rPr>
                <w:color w:val="FFFFFF" w:themeColor="background1"/>
              </w:rPr>
            </w:pPr>
            <w:r w:rsidRPr="004653C5">
              <w:rPr>
                <w:b/>
                <w:bCs/>
                <w:color w:val="FFFFFF" w:themeColor="background1"/>
              </w:rPr>
              <w:t>Step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97521" w14:textId="77777777" w:rsidR="00B416A2" w:rsidRPr="004653C5" w:rsidRDefault="00000000">
            <w:pPr>
              <w:rPr>
                <w:color w:val="FFFFFF" w:themeColor="background1"/>
              </w:rPr>
            </w:pPr>
            <w:r w:rsidRPr="004653C5">
              <w:rPr>
                <w:b/>
                <w:bCs/>
                <w:color w:val="FFFFFF" w:themeColor="background1"/>
              </w:rPr>
              <w:t>Why an LLM is appropriate</w:t>
            </w:r>
          </w:p>
        </w:tc>
      </w:tr>
      <w:tr w:rsidR="00B416A2" w:rsidRPr="0050299A" w14:paraId="4E1742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26B97" w14:textId="77777777" w:rsidR="00B416A2" w:rsidRPr="0050299A" w:rsidRDefault="00000000">
            <w:r w:rsidRPr="0050299A">
              <w:t xml:space="preserve">Classify &amp; </w:t>
            </w:r>
            <w:proofErr w:type="gramStart"/>
            <w:r w:rsidRPr="0050299A">
              <w:t>Extract</w:t>
            </w:r>
            <w:proofErr w:type="gramEnd"/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66395" w14:textId="514D4BD1" w:rsidR="00B416A2" w:rsidRPr="0050299A" w:rsidRDefault="004653C5">
            <w:r w:rsidRPr="004653C5">
              <w:t>Incoming enquiries are unstructured, free-form text from multiple channels, with no fixed schema rules alone could parse. A forced JSON schema output handles that variance while still producing a structured, validatable result.</w:t>
            </w:r>
          </w:p>
        </w:tc>
      </w:tr>
      <w:tr w:rsidR="00B416A2" w:rsidRPr="0050299A" w14:paraId="050BED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8DD24" w14:textId="77777777" w:rsidR="00B416A2" w:rsidRPr="0050299A" w:rsidRDefault="00000000">
            <w:r w:rsidRPr="0050299A">
              <w:t>Draft Response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8B09B" w14:textId="2B7D0CA9" w:rsidR="00B416A2" w:rsidRPr="0050299A" w:rsidRDefault="004653C5">
            <w:r w:rsidRPr="004653C5">
              <w:t>Writing a coherent, context-aware reply is a language-generation task by nature. The call is grounded, given extracted fields and CRM/research data as context, but phrasing is left to the model.</w:t>
            </w:r>
          </w:p>
        </w:tc>
      </w:tr>
      <w:tr w:rsidR="00B416A2" w:rsidRPr="0050299A" w14:paraId="35BC44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51DC2" w14:textId="77777777" w:rsidR="00B416A2" w:rsidRPr="0050299A" w:rsidRDefault="00000000">
            <w:r w:rsidRPr="0050299A">
              <w:t>Research &amp; Enrich (summarization only)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36D14" w14:textId="672E55F6" w:rsidR="00B416A2" w:rsidRPr="0050299A" w:rsidRDefault="004653C5">
            <w:r w:rsidRPr="004653C5">
              <w:t>The lookup itself is deterministic (an API call); the LLM's role is limited to summarizing retrieved results into a concise CRM note, not generating facts from memory.</w:t>
            </w:r>
          </w:p>
        </w:tc>
      </w:tr>
    </w:tbl>
    <w:p w14:paraId="1295F681" w14:textId="77777777" w:rsidR="00B416A2" w:rsidRPr="0050299A" w:rsidRDefault="00B416A2">
      <w:pPr>
        <w:spacing w:after="150"/>
      </w:pPr>
    </w:p>
    <w:p w14:paraId="1E1E6644" w14:textId="553E2DFC" w:rsidR="00B416A2" w:rsidRPr="0050299A" w:rsidRDefault="004653C5">
      <w:pPr>
        <w:spacing w:after="160"/>
      </w:pPr>
      <w:r w:rsidRPr="004653C5">
        <w:t>No step in this design is a fully autonomous multi-step "agent" that plans and executes its own tool sequence. Each LLM call is single, bounded, and structured inside a fixed pipeline, which keeps behavior predictable and auditable given the requirement that the system must not take consequential actions on its own</w:t>
      </w:r>
      <w:r w:rsidR="00000000" w:rsidRPr="0050299A">
        <w:t>.</w:t>
      </w:r>
    </w:p>
    <w:p w14:paraId="0F460969" w14:textId="77777777" w:rsidR="00B416A2" w:rsidRPr="0050299A" w:rsidRDefault="00000000">
      <w:pPr>
        <w:pStyle w:val="Heading2"/>
        <w:spacing w:before="300" w:after="150"/>
        <w:rPr>
          <w:color w:val="auto"/>
        </w:rPr>
      </w:pPr>
      <w:r w:rsidRPr="0050299A">
        <w:rPr>
          <w:color w:val="auto"/>
        </w:rPr>
        <w:t>Stays as deterministic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7"/>
        <w:gridCol w:w="6863"/>
      </w:tblGrid>
      <w:tr w:rsidR="00B416A2" w:rsidRPr="0050299A" w14:paraId="0A1205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3B84C" w14:textId="77777777" w:rsidR="00B416A2" w:rsidRPr="004653C5" w:rsidRDefault="00000000">
            <w:pPr>
              <w:rPr>
                <w:color w:val="FFFFFF" w:themeColor="background1"/>
              </w:rPr>
            </w:pPr>
            <w:r w:rsidRPr="004653C5">
              <w:rPr>
                <w:b/>
                <w:bCs/>
                <w:color w:val="FFFFFF" w:themeColor="background1"/>
              </w:rPr>
              <w:t>Step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1E319" w14:textId="77777777" w:rsidR="00B416A2" w:rsidRPr="004653C5" w:rsidRDefault="00000000">
            <w:pPr>
              <w:rPr>
                <w:color w:val="FFFFFF" w:themeColor="background1"/>
              </w:rPr>
            </w:pPr>
            <w:r w:rsidRPr="004653C5">
              <w:rPr>
                <w:b/>
                <w:bCs/>
                <w:color w:val="FFFFFF" w:themeColor="background1"/>
              </w:rPr>
              <w:t>Why it must NOT be an LLM</w:t>
            </w:r>
          </w:p>
        </w:tc>
      </w:tr>
      <w:tr w:rsidR="00B416A2" w:rsidRPr="0050299A" w14:paraId="0373BE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454A3" w14:textId="77777777" w:rsidR="00B416A2" w:rsidRPr="0050299A" w:rsidRDefault="00000000">
            <w:r w:rsidRPr="0050299A">
              <w:t>Normalise &amp; Dedup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FF696" w14:textId="18DFFE2E" w:rsidR="00B416A2" w:rsidRPr="0050299A" w:rsidRDefault="004653C5">
            <w:r w:rsidRPr="004653C5">
              <w:t>Matching an enquiry against existing CRM records is a solvable string/ID-matching problem. An LLM would be slower, costlier, and non-deterministic: the same duplicate could be caught once and missed the next time.</w:t>
            </w:r>
          </w:p>
        </w:tc>
      </w:tr>
      <w:tr w:rsidR="00B416A2" w:rsidRPr="0050299A" w14:paraId="5FB480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4A358" w14:textId="77777777" w:rsidR="00B416A2" w:rsidRPr="0050299A" w:rsidRDefault="00000000">
            <w:r w:rsidRPr="0050299A">
              <w:lastRenderedPageBreak/>
              <w:t>Sanitise Input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B28AE" w14:textId="1BFB4FF4" w:rsidR="00B416A2" w:rsidRPr="0050299A" w:rsidRDefault="004653C5">
            <w:r w:rsidRPr="004653C5">
              <w:t>Stripping HTML/scripts and filtering prompt injection must happen before any LLM sees the text. This is a security control, not a judgment call.</w:t>
            </w:r>
          </w:p>
        </w:tc>
      </w:tr>
      <w:tr w:rsidR="00B416A2" w:rsidRPr="0050299A" w14:paraId="3E789B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3119C" w14:textId="77777777" w:rsidR="00B416A2" w:rsidRPr="0050299A" w:rsidRDefault="00000000">
            <w:r w:rsidRPr="0050299A">
              <w:t>Category routing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7565A" w14:textId="13CFDBE6" w:rsidR="00B416A2" w:rsidRPr="0050299A" w:rsidRDefault="004653C5">
            <w:r w:rsidRPr="004653C5">
              <w:t>Once the LLM outputs a category label, routing on it is a simple switch statement. Re-involving an LLM here adds cost and risk with no benefit.</w:t>
            </w:r>
          </w:p>
        </w:tc>
      </w:tr>
      <w:tr w:rsidR="00B416A2" w:rsidRPr="0050299A" w14:paraId="5EB4DE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0D0C5" w14:textId="77777777" w:rsidR="00B416A2" w:rsidRPr="0050299A" w:rsidRDefault="00000000">
            <w:r w:rsidRPr="0050299A">
              <w:t>Create/Update CRM Record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5DABA" w14:textId="29F0FFB1" w:rsidR="00B416A2" w:rsidRPr="0050299A" w:rsidRDefault="004653C5">
            <w:r w:rsidRPr="004653C5">
              <w:t>Writing to the CRM is a consequential, stateful action. It must be a direct API call with validated inputs, never something an LLM executes on its own initiative.</w:t>
            </w:r>
          </w:p>
        </w:tc>
      </w:tr>
      <w:tr w:rsidR="00B416A2" w:rsidRPr="0050299A" w14:paraId="336768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B23B5" w14:textId="77777777" w:rsidR="00B416A2" w:rsidRPr="0050299A" w:rsidRDefault="00000000">
            <w:r w:rsidRPr="0050299A">
              <w:t>Human Review gate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5B0AB" w14:textId="77777777" w:rsidR="00B416A2" w:rsidRPr="0050299A" w:rsidRDefault="00000000">
            <w:r w:rsidRPr="0050299A">
              <w:t>Explicitly a human decision point, not automatable at all (see Question 7).</w:t>
            </w:r>
          </w:p>
        </w:tc>
      </w:tr>
      <w:tr w:rsidR="00B416A2" w:rsidRPr="0050299A" w14:paraId="4AF77A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AD61C" w14:textId="77777777" w:rsidR="00B416A2" w:rsidRPr="0050299A" w:rsidRDefault="00000000">
            <w:r w:rsidRPr="0050299A">
              <w:t>Send (after approval)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4BEC7" w14:textId="6B37E0C1" w:rsidR="00B416A2" w:rsidRPr="0050299A" w:rsidRDefault="004653C5">
            <w:r w:rsidRPr="004653C5">
              <w:t>A deterministic action that fires only after explicit human approval, the core guardrail against autonomous consequential actions.</w:t>
            </w:r>
          </w:p>
        </w:tc>
      </w:tr>
      <w:tr w:rsidR="00B416A2" w:rsidRPr="0050299A" w14:paraId="1A863E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654A2" w14:textId="77777777" w:rsidR="00B416A2" w:rsidRPr="0050299A" w:rsidRDefault="00000000">
            <w:r w:rsidRPr="0050299A">
              <w:t>Audit logging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9873E" w14:textId="38A9F8AD" w:rsidR="00B416A2" w:rsidRPr="0050299A" w:rsidRDefault="004653C5">
            <w:r w:rsidRPr="004653C5">
              <w:t>Must be complete and tamper-evident by construction, with every step writing to the log via code, not delegated to a model that could selectively omit entries</w:t>
            </w:r>
          </w:p>
        </w:tc>
      </w:tr>
      <w:tr w:rsidR="00B416A2" w:rsidRPr="0050299A" w14:paraId="3CDC5A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3F9D1" w14:textId="77777777" w:rsidR="00B416A2" w:rsidRPr="0050299A" w:rsidRDefault="00000000">
            <w:r w:rsidRPr="0050299A">
              <w:t>Notify Assigned Owner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39B5F" w14:textId="7F93D6E7" w:rsidR="00B416A2" w:rsidRPr="0050299A" w:rsidRDefault="004653C5">
            <w:r w:rsidRPr="004653C5">
              <w:t>Routing a notification to the correct person is a config/rule lookup, not inference.</w:t>
            </w:r>
          </w:p>
        </w:tc>
      </w:tr>
    </w:tbl>
    <w:p w14:paraId="6C7CB2A2" w14:textId="77777777" w:rsidR="00B416A2" w:rsidRPr="0050299A" w:rsidRDefault="00B416A2">
      <w:pPr>
        <w:spacing w:after="150"/>
      </w:pPr>
    </w:p>
    <w:p w14:paraId="06DDF0D5" w14:textId="5468FBE1" w:rsidR="00B416A2" w:rsidRPr="0050299A" w:rsidRDefault="004653C5">
      <w:pPr>
        <w:spacing w:after="160"/>
      </w:pPr>
      <w:r w:rsidRPr="004653C5">
        <w:t>The dividing line, stated plainly: if a step's output needs to be understood or phrased in natural language, it's an LLM call wrapped in strict output validation. If a step's output needs to be correct, repeatable, and auditable, whether that's matching records, writing to a database, sending a message, or deciding who gets notified, it's deterministic code</w:t>
      </w:r>
      <w:r>
        <w:t>.</w:t>
      </w:r>
    </w:p>
    <w:p w14:paraId="0B6CD826" w14:textId="77777777" w:rsidR="00B416A2" w:rsidRPr="0050299A" w:rsidRDefault="00000000">
      <w:pPr>
        <w:pStyle w:val="Heading1"/>
        <w:spacing w:before="400" w:after="200"/>
        <w:rPr>
          <w:color w:val="auto"/>
        </w:rPr>
      </w:pPr>
      <w:r w:rsidRPr="0050299A">
        <w:rPr>
          <w:color w:val="auto"/>
        </w:rPr>
        <w:t>4. Handling Incomplete Information, Hallucination, Duplicate Records, and Model/API Failure</w:t>
      </w:r>
    </w:p>
    <w:p w14:paraId="69ACE931" w14:textId="77777777" w:rsidR="00B416A2" w:rsidRPr="0050299A" w:rsidRDefault="00000000">
      <w:pPr>
        <w:pStyle w:val="Heading2"/>
        <w:spacing w:before="300" w:after="150"/>
        <w:rPr>
          <w:color w:val="auto"/>
        </w:rPr>
      </w:pPr>
      <w:r w:rsidRPr="0050299A">
        <w:rPr>
          <w:color w:val="auto"/>
        </w:rPr>
        <w:t>Incomplete information</w:t>
      </w:r>
    </w:p>
    <w:p w14:paraId="7C23BD47" w14:textId="08DFFD66" w:rsidR="00A347E9" w:rsidRDefault="00A347E9" w:rsidP="00A347E9">
      <w:pPr>
        <w:spacing w:after="100"/>
      </w:pPr>
      <w:r>
        <w:t>Not every enquiry contains enough detail to classify confidently or extract a full CRM record. This is handled explicitly rather than silently guessed at:</w:t>
      </w:r>
    </w:p>
    <w:p w14:paraId="02214402" w14:textId="77777777" w:rsidR="00A347E9" w:rsidRDefault="00A347E9" w:rsidP="00A347E9">
      <w:pPr>
        <w:pStyle w:val="ListParagraph"/>
        <w:numPr>
          <w:ilvl w:val="0"/>
          <w:numId w:val="2"/>
        </w:numPr>
        <w:spacing w:after="100"/>
      </w:pPr>
      <w:r>
        <w:t>The Classify &amp; Extract step must always return a confidence score alongside the category and extracted fields.</w:t>
      </w:r>
    </w:p>
    <w:p w14:paraId="513AB3E7" w14:textId="77777777" w:rsidR="00A347E9" w:rsidRDefault="00A347E9" w:rsidP="00A347E9">
      <w:pPr>
        <w:pStyle w:val="ListParagraph"/>
        <w:numPr>
          <w:ilvl w:val="0"/>
          <w:numId w:val="2"/>
        </w:numPr>
        <w:spacing w:after="100"/>
      </w:pPr>
      <w:r>
        <w:t>If required fields are missing or confidence falls below a threshold, the enquiry is routed to the "Insufficient Info" branch shown in the diagram, not force-classified into Sales/Support.</w:t>
      </w:r>
    </w:p>
    <w:p w14:paraId="54148115" w14:textId="77777777" w:rsidR="00A347E9" w:rsidRDefault="00A347E9" w:rsidP="00A347E9">
      <w:pPr>
        <w:pStyle w:val="ListParagraph"/>
        <w:numPr>
          <w:ilvl w:val="0"/>
          <w:numId w:val="2"/>
        </w:numPr>
        <w:spacing w:after="100"/>
      </w:pPr>
      <w:r>
        <w:t>From there, the enquiry goes through Research &amp; Enrich first (a deterministic lookup) to try filling the gaps automatically before any human gets involved.</w:t>
      </w:r>
    </w:p>
    <w:p w14:paraId="4B5C1EA8" w14:textId="31A8DD25" w:rsidR="00B416A2" w:rsidRPr="0050299A" w:rsidRDefault="00A347E9" w:rsidP="00A347E9">
      <w:pPr>
        <w:pStyle w:val="ListParagraph"/>
        <w:numPr>
          <w:ilvl w:val="0"/>
          <w:numId w:val="2"/>
        </w:numPr>
        <w:spacing w:after="100"/>
      </w:pPr>
      <w:r>
        <w:t xml:space="preserve">If enrichment still can't resolve the gap, the system drafts a clarifying question back to the sender, still gated by Human Review, rather than fabricating the missing data or dropping the </w:t>
      </w:r>
      <w:proofErr w:type="gramStart"/>
      <w:r>
        <w:t>enquiry.</w:t>
      </w:r>
      <w:r w:rsidR="00000000" w:rsidRPr="0050299A">
        <w:t>.</w:t>
      </w:r>
      <w:proofErr w:type="gramEnd"/>
    </w:p>
    <w:p w14:paraId="2810E6BA" w14:textId="77777777" w:rsidR="00B416A2" w:rsidRPr="0050299A" w:rsidRDefault="00000000">
      <w:pPr>
        <w:pStyle w:val="Heading2"/>
        <w:spacing w:before="300" w:after="150"/>
        <w:rPr>
          <w:color w:val="auto"/>
        </w:rPr>
      </w:pPr>
      <w:r w:rsidRPr="0050299A">
        <w:rPr>
          <w:color w:val="auto"/>
        </w:rPr>
        <w:t>Hallucination</w:t>
      </w:r>
    </w:p>
    <w:p w14:paraId="7C9CF18B" w14:textId="7BE8D464" w:rsidR="00A347E9" w:rsidRDefault="00A347E9" w:rsidP="00A347E9">
      <w:pPr>
        <w:spacing w:after="100"/>
      </w:pPr>
      <w:r>
        <w:t>Hallucination risk is addressed structurally, not by hoping the model behaves:</w:t>
      </w:r>
    </w:p>
    <w:p w14:paraId="2BEB570F" w14:textId="77777777" w:rsidR="00A347E9" w:rsidRDefault="00A347E9" w:rsidP="00A347E9">
      <w:pPr>
        <w:pStyle w:val="ListParagraph"/>
        <w:numPr>
          <w:ilvl w:val="0"/>
          <w:numId w:val="3"/>
        </w:numPr>
        <w:spacing w:after="100"/>
      </w:pPr>
      <w:r>
        <w:t>Grounding: the Draft Response call is only ever given real, retrieved data (CRM record and enrichment results) as context, never asked to recall facts from its own memory.</w:t>
      </w:r>
    </w:p>
    <w:p w14:paraId="7E77B423" w14:textId="77777777" w:rsidR="00A347E9" w:rsidRDefault="00A347E9" w:rsidP="00A347E9">
      <w:pPr>
        <w:pStyle w:val="ListParagraph"/>
        <w:numPr>
          <w:ilvl w:val="0"/>
          <w:numId w:val="3"/>
        </w:numPr>
        <w:spacing w:after="100"/>
      </w:pPr>
      <w:r>
        <w:t>Schema enforcement: Classify &amp; Extract must return one of a fixed set of category enums and typed fields, leaving no room for free-text hallucination.</w:t>
      </w:r>
    </w:p>
    <w:p w14:paraId="51468CD0" w14:textId="77777777" w:rsidR="00A347E9" w:rsidRDefault="00A347E9" w:rsidP="00A347E9">
      <w:pPr>
        <w:pStyle w:val="ListParagraph"/>
        <w:numPr>
          <w:ilvl w:val="0"/>
          <w:numId w:val="3"/>
        </w:numPr>
        <w:spacing w:after="100"/>
      </w:pPr>
      <w:r>
        <w:lastRenderedPageBreak/>
        <w:t>No silent facts: the system prompt explicitly instructs the model to state only facts it was given, and to say it doesn't have the information rather than infer.</w:t>
      </w:r>
    </w:p>
    <w:p w14:paraId="50CB9533" w14:textId="1A94E932" w:rsidR="00B416A2" w:rsidRPr="0050299A" w:rsidRDefault="00A347E9" w:rsidP="00A347E9">
      <w:pPr>
        <w:pStyle w:val="ListParagraph"/>
        <w:numPr>
          <w:ilvl w:val="0"/>
          <w:numId w:val="3"/>
        </w:numPr>
        <w:spacing w:after="100"/>
      </w:pPr>
      <w:r>
        <w:t>Human Review as the final backstop: every LLM-drafted response is reviewed by a human before sending. That's the actual safety net, not a substitute for the above</w:t>
      </w:r>
      <w:r w:rsidR="00000000" w:rsidRPr="0050299A">
        <w:t>.</w:t>
      </w:r>
    </w:p>
    <w:p w14:paraId="2D27AD4E" w14:textId="77777777" w:rsidR="00B416A2" w:rsidRPr="0050299A" w:rsidRDefault="00000000">
      <w:pPr>
        <w:pStyle w:val="Heading2"/>
        <w:spacing w:before="300" w:after="150"/>
        <w:rPr>
          <w:color w:val="auto"/>
        </w:rPr>
      </w:pPr>
      <w:r w:rsidRPr="0050299A">
        <w:rPr>
          <w:color w:val="auto"/>
        </w:rPr>
        <w:t>Duplicate records</w:t>
      </w:r>
    </w:p>
    <w:p w14:paraId="25CFFE4B" w14:textId="1C669477" w:rsidR="00A347E9" w:rsidRDefault="00A347E9" w:rsidP="00A347E9">
      <w:pPr>
        <w:spacing w:after="100"/>
      </w:pPr>
      <w:r>
        <w:t>Deduplication is kept out of the LLM's hands and done with layered, deterministic matching:</w:t>
      </w:r>
    </w:p>
    <w:p w14:paraId="375B4290" w14:textId="77777777" w:rsidR="00A347E9" w:rsidRDefault="00A347E9" w:rsidP="00A347E9">
      <w:pPr>
        <w:pStyle w:val="ListParagraph"/>
        <w:numPr>
          <w:ilvl w:val="0"/>
          <w:numId w:val="4"/>
        </w:numPr>
        <w:spacing w:after="100"/>
      </w:pPr>
      <w:r>
        <w:t>Exact match: hash of sender email plus channel. A match is flagged as duplicate immediately, with no LLM call needed.</w:t>
      </w:r>
    </w:p>
    <w:p w14:paraId="43155472" w14:textId="77777777" w:rsidR="00A347E9" w:rsidRDefault="00A347E9" w:rsidP="00A347E9">
      <w:pPr>
        <w:pStyle w:val="ListParagraph"/>
        <w:numPr>
          <w:ilvl w:val="0"/>
          <w:numId w:val="4"/>
        </w:numPr>
        <w:spacing w:after="100"/>
      </w:pPr>
      <w:r>
        <w:t>Fuzzy match: for the same person contacting via a different channel or a slightly different email, fuzzy string matching against existing records catches near-duplicates.</w:t>
      </w:r>
    </w:p>
    <w:p w14:paraId="245573DB" w14:textId="77777777" w:rsidR="00A347E9" w:rsidRDefault="00A347E9" w:rsidP="00A347E9">
      <w:pPr>
        <w:pStyle w:val="ListParagraph"/>
        <w:numPr>
          <w:ilvl w:val="0"/>
          <w:numId w:val="4"/>
        </w:numPr>
        <w:spacing w:after="100"/>
      </w:pPr>
      <w:r>
        <w:t>Anything flagged duplicate is logged to the Audit Log and short-circuited: it does not proceed to Sanitise/Classify, which avoids wasted LLM cost.</w:t>
      </w:r>
    </w:p>
    <w:p w14:paraId="0E4423A1" w14:textId="586BED93" w:rsidR="00B416A2" w:rsidRPr="0050299A" w:rsidRDefault="00A347E9" w:rsidP="00A347E9">
      <w:pPr>
        <w:pStyle w:val="ListParagraph"/>
        <w:numPr>
          <w:ilvl w:val="0"/>
          <w:numId w:val="4"/>
        </w:numPr>
        <w:spacing w:after="100"/>
      </w:pPr>
      <w:r>
        <w:t>Borderline fuzzy matches are not auto-merged. They're flagged as "possible duplicate of X" for a human to confirm, since incorrectly merging two customers is worse than a few duplicate records sitting unresolved</w:t>
      </w:r>
      <w:r w:rsidR="00000000" w:rsidRPr="0050299A">
        <w:t>.</w:t>
      </w:r>
    </w:p>
    <w:p w14:paraId="67179527" w14:textId="77777777" w:rsidR="00B416A2" w:rsidRPr="0050299A" w:rsidRDefault="00000000">
      <w:pPr>
        <w:pStyle w:val="Heading2"/>
        <w:spacing w:before="300" w:after="150"/>
        <w:rPr>
          <w:color w:val="auto"/>
        </w:rPr>
      </w:pPr>
      <w:r w:rsidRPr="0050299A">
        <w:rPr>
          <w:color w:val="auto"/>
        </w:rPr>
        <w:t>Model or API failure</w:t>
      </w:r>
    </w:p>
    <w:p w14:paraId="69888FCF" w14:textId="0882BB01" w:rsidR="00A347E9" w:rsidRDefault="00A347E9" w:rsidP="00A347E9">
      <w:pPr>
        <w:pStyle w:val="ListParagraph"/>
        <w:numPr>
          <w:ilvl w:val="0"/>
          <w:numId w:val="5"/>
        </w:numPr>
        <w:spacing w:after="100"/>
      </w:pPr>
      <w:r>
        <w:t>The system assumes any external call can fail or time out, and is designed around that:</w:t>
      </w:r>
    </w:p>
    <w:p w14:paraId="3701F10F" w14:textId="77777777" w:rsidR="00A347E9" w:rsidRDefault="00A347E9" w:rsidP="00A347E9">
      <w:pPr>
        <w:pStyle w:val="ListParagraph"/>
        <w:numPr>
          <w:ilvl w:val="0"/>
          <w:numId w:val="5"/>
        </w:numPr>
        <w:spacing w:after="100"/>
      </w:pPr>
      <w:r>
        <w:t>Queue-based retries: enquiries are pushed onto a queue rather than processed inline; failed steps retry with exponential backoff instead of the enquiry being lost.</w:t>
      </w:r>
    </w:p>
    <w:p w14:paraId="6089A5C3" w14:textId="77777777" w:rsidR="00A347E9" w:rsidRDefault="00A347E9" w:rsidP="00A347E9">
      <w:pPr>
        <w:pStyle w:val="ListParagraph"/>
        <w:numPr>
          <w:ilvl w:val="0"/>
          <w:numId w:val="5"/>
        </w:numPr>
        <w:spacing w:after="100"/>
      </w:pPr>
      <w:r>
        <w:t>Idempotency: each enquiry carries a unique ID from ingestion; retries and CRM writes are keyed on this ID so a retry doesn't create duplicate records or notifications.</w:t>
      </w:r>
    </w:p>
    <w:p w14:paraId="1BA91776" w14:textId="77777777" w:rsidR="00A347E9" w:rsidRDefault="00A347E9" w:rsidP="00A347E9">
      <w:pPr>
        <w:pStyle w:val="ListParagraph"/>
        <w:numPr>
          <w:ilvl w:val="0"/>
          <w:numId w:val="5"/>
        </w:numPr>
        <w:spacing w:after="100"/>
      </w:pPr>
      <w:r>
        <w:t>Timeouts and fallback: LLM calls have a hard timeout; repeated failure routes the enquiry to a manual queue visible in the Human Review dashboard, rather than dropping it.</w:t>
      </w:r>
    </w:p>
    <w:p w14:paraId="47615F5F" w14:textId="1352A495" w:rsidR="00B416A2" w:rsidRDefault="00A347E9" w:rsidP="00A347E9">
      <w:pPr>
        <w:pStyle w:val="ListParagraph"/>
        <w:numPr>
          <w:ilvl w:val="0"/>
          <w:numId w:val="5"/>
        </w:numPr>
        <w:spacing w:after="100"/>
      </w:pPr>
      <w:r>
        <w:t>Dead-letter queue: after N retries, a message moves to a dead-letter queue with full context and triggers an alert</w:t>
      </w:r>
      <w:r w:rsidR="00000000" w:rsidRPr="0050299A">
        <w:t>.</w:t>
      </w:r>
    </w:p>
    <w:p w14:paraId="353D36B7" w14:textId="588BA03E" w:rsidR="00A347E9" w:rsidRPr="0050299A" w:rsidRDefault="00A347E9" w:rsidP="00A347E9">
      <w:pPr>
        <w:spacing w:after="100"/>
      </w:pPr>
      <w:r w:rsidRPr="00A347E9">
        <w:t>Everything logged: every attempt, failure, and retry writes to the Audit Log, so failures are traceable after the fact.</w:t>
      </w:r>
    </w:p>
    <w:p w14:paraId="7D94AA35" w14:textId="77777777" w:rsidR="00B416A2" w:rsidRPr="0050299A" w:rsidRDefault="00000000">
      <w:pPr>
        <w:pStyle w:val="Heading1"/>
        <w:spacing w:before="400" w:after="200"/>
        <w:rPr>
          <w:color w:val="auto"/>
        </w:rPr>
      </w:pPr>
      <w:r w:rsidRPr="0050299A">
        <w:rPr>
          <w:color w:val="auto"/>
        </w:rPr>
        <w:t>5. Approach to Permissions, Secrets, and Sensitive Business Data</w:t>
      </w:r>
    </w:p>
    <w:p w14:paraId="4B52A645" w14:textId="77777777" w:rsidR="00B416A2" w:rsidRPr="0050299A" w:rsidRDefault="00000000">
      <w:pPr>
        <w:pStyle w:val="Heading2"/>
        <w:spacing w:before="300" w:after="150"/>
        <w:rPr>
          <w:color w:val="auto"/>
        </w:rPr>
      </w:pPr>
      <w:r w:rsidRPr="0050299A">
        <w:rPr>
          <w:color w:val="auto"/>
        </w:rPr>
        <w:t>Permissions (least privilege by component)</w:t>
      </w:r>
    </w:p>
    <w:p w14:paraId="4D5F40F4" w14:textId="517C1F2E" w:rsidR="00A347E9" w:rsidRDefault="00A347E9" w:rsidP="00A347E9">
      <w:pPr>
        <w:spacing w:after="160"/>
      </w:pPr>
      <w:r>
        <w:t>Each component gets only the access it needs for its specific job:</w:t>
      </w:r>
    </w:p>
    <w:p w14:paraId="5A4BB9B0" w14:textId="77777777" w:rsidR="00A347E9" w:rsidRDefault="00A347E9" w:rsidP="00A347E9">
      <w:pPr>
        <w:pStyle w:val="ListParagraph"/>
        <w:numPr>
          <w:ilvl w:val="0"/>
          <w:numId w:val="6"/>
        </w:numPr>
        <w:spacing w:after="160"/>
      </w:pPr>
      <w:r>
        <w:t>API Gateway / ingestion service: write-only access to the queue; no CRM or LLM access.</w:t>
      </w:r>
    </w:p>
    <w:p w14:paraId="261F881B" w14:textId="77777777" w:rsidR="00A347E9" w:rsidRDefault="00A347E9" w:rsidP="00A347E9">
      <w:pPr>
        <w:pStyle w:val="ListParagraph"/>
        <w:numPr>
          <w:ilvl w:val="0"/>
          <w:numId w:val="6"/>
        </w:numPr>
        <w:spacing w:after="160"/>
      </w:pPr>
      <w:r>
        <w:t>Classify &amp; Extract worker: read-only access to sanitized enquiry text plus LLM call access; no CRM write access.</w:t>
      </w:r>
    </w:p>
    <w:p w14:paraId="22B52E41" w14:textId="77777777" w:rsidR="00A347E9" w:rsidRDefault="00A347E9" w:rsidP="00A347E9">
      <w:pPr>
        <w:pStyle w:val="ListParagraph"/>
        <w:numPr>
          <w:ilvl w:val="0"/>
          <w:numId w:val="6"/>
        </w:numPr>
        <w:spacing w:after="160"/>
      </w:pPr>
      <w:r>
        <w:t>Research &amp; Enrich worker: outbound access to the enrichment/search API only; no CRM write access.</w:t>
      </w:r>
    </w:p>
    <w:p w14:paraId="1BBC412B" w14:textId="77777777" w:rsidR="00A347E9" w:rsidRDefault="00A347E9" w:rsidP="00A347E9">
      <w:pPr>
        <w:pStyle w:val="ListParagraph"/>
        <w:numPr>
          <w:ilvl w:val="0"/>
          <w:numId w:val="6"/>
        </w:numPr>
        <w:spacing w:after="160"/>
      </w:pPr>
      <w:r>
        <w:t xml:space="preserve">CRM write step: the only component with CRM </w:t>
      </w:r>
      <w:proofErr w:type="gramStart"/>
      <w:r>
        <w:t>write</w:t>
      </w:r>
      <w:proofErr w:type="gramEnd"/>
      <w:r>
        <w:t xml:space="preserve"> credentials, scoped to just create/update contact and enquiry record operations.</w:t>
      </w:r>
    </w:p>
    <w:p w14:paraId="201CC206" w14:textId="77777777" w:rsidR="00A347E9" w:rsidRDefault="00A347E9" w:rsidP="00A347E9">
      <w:pPr>
        <w:pStyle w:val="ListParagraph"/>
        <w:numPr>
          <w:ilvl w:val="0"/>
          <w:numId w:val="6"/>
        </w:numPr>
        <w:spacing w:after="160"/>
      </w:pPr>
      <w:r>
        <w:t>Draft Response worker: read access to CRM/enrichment data for grounding, but no ability to send anything.</w:t>
      </w:r>
    </w:p>
    <w:p w14:paraId="0A4C2AE3" w14:textId="77777777" w:rsidR="00A347E9" w:rsidRDefault="00A347E9" w:rsidP="00A347E9">
      <w:pPr>
        <w:pStyle w:val="ListParagraph"/>
        <w:numPr>
          <w:ilvl w:val="0"/>
          <w:numId w:val="6"/>
        </w:numPr>
        <w:spacing w:after="160"/>
      </w:pPr>
      <w:r>
        <w:lastRenderedPageBreak/>
        <w:t>Send step: the only component with credentials to dispatch email/messages, triggered only after Human Review "Approve."</w:t>
      </w:r>
    </w:p>
    <w:p w14:paraId="5E833509" w14:textId="2715FD9D" w:rsidR="00A347E9" w:rsidRDefault="00A347E9" w:rsidP="00A347E9">
      <w:pPr>
        <w:pStyle w:val="ListParagraph"/>
        <w:numPr>
          <w:ilvl w:val="0"/>
          <w:numId w:val="6"/>
        </w:numPr>
        <w:spacing w:after="160"/>
      </w:pPr>
      <w:r>
        <w:t>Human Review dashboard: SSO/role-based access; reviewers only see enquiries routed to them, not the full CRM.</w:t>
      </w:r>
    </w:p>
    <w:p w14:paraId="56060C9A" w14:textId="789B2155" w:rsidR="00A347E9" w:rsidRDefault="00A347E9" w:rsidP="00A347E9">
      <w:pPr>
        <w:spacing w:after="160"/>
      </w:pPr>
      <w:r w:rsidRPr="00A347E9">
        <w:t>This mirrors the diagram's structure deliberately. Separating the pipeline into discrete steps is also a permission boundary: a compromised or misbehaving LLM call in Draft Response can't send an email or write to the CRM, because it simply doesn't hold those credentials.</w:t>
      </w:r>
    </w:p>
    <w:p w14:paraId="298E6797" w14:textId="77777777" w:rsidR="00B416A2" w:rsidRPr="0050299A" w:rsidRDefault="00000000">
      <w:pPr>
        <w:pStyle w:val="Heading2"/>
        <w:spacing w:before="300" w:after="150"/>
        <w:rPr>
          <w:color w:val="auto"/>
        </w:rPr>
      </w:pPr>
      <w:r w:rsidRPr="0050299A">
        <w:rPr>
          <w:color w:val="auto"/>
        </w:rPr>
        <w:t>Secrets management</w:t>
      </w:r>
    </w:p>
    <w:p w14:paraId="5728D655" w14:textId="77777777" w:rsidR="00B416A2" w:rsidRPr="0050299A" w:rsidRDefault="00000000">
      <w:pPr>
        <w:pStyle w:val="ListParagraph"/>
        <w:numPr>
          <w:ilvl w:val="0"/>
          <w:numId w:val="1"/>
        </w:numPr>
        <w:spacing w:after="100"/>
      </w:pPr>
      <w:r w:rsidRPr="0050299A">
        <w:t>All API keys (LLM provider, CRM, enrichment API, messaging channels) are stored in a dedicated secrets manager (e.g. AWS Secrets Manager / HashiCorp Vault), never in code or committed config.</w:t>
      </w:r>
    </w:p>
    <w:p w14:paraId="54B369D9" w14:textId="77777777" w:rsidR="00B416A2" w:rsidRPr="0050299A" w:rsidRDefault="00000000">
      <w:pPr>
        <w:pStyle w:val="ListParagraph"/>
        <w:numPr>
          <w:ilvl w:val="0"/>
          <w:numId w:val="1"/>
        </w:numPr>
        <w:spacing w:after="100"/>
      </w:pPr>
      <w:r w:rsidRPr="0050299A">
        <w:t>Secrets are injected at runtime and scoped per-service, so rotating one key doesn't require touching unrelated integrations.</w:t>
      </w:r>
    </w:p>
    <w:p w14:paraId="01F0840D" w14:textId="77777777" w:rsidR="00B416A2" w:rsidRPr="0050299A" w:rsidRDefault="00000000">
      <w:pPr>
        <w:pStyle w:val="ListParagraph"/>
        <w:numPr>
          <w:ilvl w:val="0"/>
          <w:numId w:val="1"/>
        </w:numPr>
        <w:spacing w:after="100"/>
      </w:pPr>
      <w:r w:rsidRPr="0050299A">
        <w:t>Webhook endpoints are authenticated with signed request verification (e.g. HMAC) so the API Gateway rejects spoofed inbound traffic before sanitization.</w:t>
      </w:r>
    </w:p>
    <w:p w14:paraId="03068E83" w14:textId="77777777" w:rsidR="00B416A2" w:rsidRPr="0050299A" w:rsidRDefault="00000000">
      <w:pPr>
        <w:pStyle w:val="Heading2"/>
        <w:spacing w:before="300" w:after="150"/>
        <w:rPr>
          <w:color w:val="auto"/>
        </w:rPr>
      </w:pPr>
      <w:r w:rsidRPr="0050299A">
        <w:rPr>
          <w:color w:val="auto"/>
        </w:rPr>
        <w:t>Sensitive business data</w:t>
      </w:r>
    </w:p>
    <w:p w14:paraId="2D95FC61" w14:textId="77777777" w:rsidR="00B416A2" w:rsidRPr="0050299A" w:rsidRDefault="00000000">
      <w:pPr>
        <w:pStyle w:val="ListParagraph"/>
        <w:numPr>
          <w:ilvl w:val="0"/>
          <w:numId w:val="1"/>
        </w:numPr>
        <w:spacing w:after="100"/>
      </w:pPr>
      <w:r w:rsidRPr="0050299A">
        <w:t>PII minimization in LLM calls: only fields needed for classification/drafting are sent to the LLM provider; unrelated internal CRM fields are excluded from prompt context.</w:t>
      </w:r>
    </w:p>
    <w:p w14:paraId="6DFFD5F8" w14:textId="77777777" w:rsidR="00B416A2" w:rsidRPr="0050299A" w:rsidRDefault="00000000">
      <w:pPr>
        <w:pStyle w:val="ListParagraph"/>
        <w:numPr>
          <w:ilvl w:val="0"/>
          <w:numId w:val="1"/>
        </w:numPr>
        <w:spacing w:after="100"/>
      </w:pPr>
      <w:r w:rsidRPr="0050299A">
        <w:t>Zero/short data-retention API settings with the LLM provider where available.</w:t>
      </w:r>
    </w:p>
    <w:p w14:paraId="0AC08142" w14:textId="77777777" w:rsidR="00B416A2" w:rsidRPr="0050299A" w:rsidRDefault="00000000">
      <w:pPr>
        <w:pStyle w:val="ListParagraph"/>
        <w:numPr>
          <w:ilvl w:val="0"/>
          <w:numId w:val="1"/>
        </w:numPr>
        <w:spacing w:after="100"/>
      </w:pPr>
      <w:r w:rsidRPr="0050299A">
        <w:t>Encryption in transit (TLS) between every component and at rest in the CRM/database/queue.</w:t>
      </w:r>
    </w:p>
    <w:p w14:paraId="162B85B0" w14:textId="77777777" w:rsidR="00B416A2" w:rsidRPr="0050299A" w:rsidRDefault="00000000">
      <w:pPr>
        <w:pStyle w:val="ListParagraph"/>
        <w:numPr>
          <w:ilvl w:val="0"/>
          <w:numId w:val="1"/>
        </w:numPr>
        <w:spacing w:after="100"/>
      </w:pPr>
      <w:r w:rsidRPr="0050299A">
        <w:t>Audit log access restricted to admins/compliance, separate from general Human Review dashboard access.</w:t>
      </w:r>
    </w:p>
    <w:p w14:paraId="1EB47A12" w14:textId="77777777" w:rsidR="00B416A2" w:rsidRPr="0050299A" w:rsidRDefault="00000000">
      <w:pPr>
        <w:pStyle w:val="ListParagraph"/>
        <w:numPr>
          <w:ilvl w:val="0"/>
          <w:numId w:val="1"/>
        </w:numPr>
        <w:spacing w:after="100"/>
      </w:pPr>
      <w:r w:rsidRPr="0050299A">
        <w:t>Prompt-injection isolation: the deterministic Sanitise Input step strips anything resembling an attempt to manipulate downstream LLM behavior, since enquiry content originates from untrusted external parties.</w:t>
      </w:r>
    </w:p>
    <w:p w14:paraId="0CBBC2CF" w14:textId="77777777" w:rsidR="00B416A2" w:rsidRPr="0050299A" w:rsidRDefault="00000000">
      <w:pPr>
        <w:pStyle w:val="Heading1"/>
        <w:spacing w:before="400" w:after="200"/>
        <w:rPr>
          <w:color w:val="auto"/>
        </w:rPr>
      </w:pPr>
      <w:r w:rsidRPr="0050299A">
        <w:rPr>
          <w:color w:val="auto"/>
        </w:rPr>
        <w:t>6. Keeping Cost and Latency Under Control</w:t>
      </w:r>
    </w:p>
    <w:p w14:paraId="1A2D3081" w14:textId="77777777" w:rsidR="00B416A2" w:rsidRPr="0050299A" w:rsidRDefault="00000000">
      <w:pPr>
        <w:pStyle w:val="Heading2"/>
        <w:spacing w:before="300" w:after="150"/>
        <w:rPr>
          <w:color w:val="auto"/>
        </w:rPr>
      </w:pPr>
      <w:r w:rsidRPr="0050299A">
        <w:rPr>
          <w:color w:val="auto"/>
        </w:rPr>
        <w:t>Cost control</w:t>
      </w:r>
    </w:p>
    <w:p w14:paraId="52AA8C45" w14:textId="77777777" w:rsidR="00B416A2" w:rsidRPr="0050299A" w:rsidRDefault="00000000">
      <w:pPr>
        <w:pStyle w:val="ListParagraph"/>
        <w:numPr>
          <w:ilvl w:val="0"/>
          <w:numId w:val="1"/>
        </w:numPr>
        <w:spacing w:after="100"/>
      </w:pPr>
      <w:r w:rsidRPr="0050299A">
        <w:t>Tiered model routing: high-volume Classify &amp; Extract uses Haiku 4.5 (~$1/$5 per million tokens); only the lower-volume Draft Response uses Sonnet 5 (~$2/$10). Opus is not in the default path.</w:t>
      </w:r>
    </w:p>
    <w:p w14:paraId="73D410E0" w14:textId="77777777" w:rsidR="00B416A2" w:rsidRPr="0050299A" w:rsidRDefault="00000000">
      <w:pPr>
        <w:pStyle w:val="ListParagraph"/>
        <w:numPr>
          <w:ilvl w:val="0"/>
          <w:numId w:val="1"/>
        </w:numPr>
        <w:spacing w:after="100"/>
      </w:pPr>
      <w:r w:rsidRPr="0050299A">
        <w:t>Deterministic short-circuiting before any LLM call: duplicate detection happens before Sanitise/Classify, so a duplicate enquiry never reaches the LLM.</w:t>
      </w:r>
    </w:p>
    <w:p w14:paraId="29984B1A" w14:textId="77777777" w:rsidR="00B416A2" w:rsidRPr="0050299A" w:rsidRDefault="00000000">
      <w:pPr>
        <w:pStyle w:val="ListParagraph"/>
        <w:numPr>
          <w:ilvl w:val="0"/>
          <w:numId w:val="1"/>
        </w:numPr>
        <w:spacing w:after="100"/>
      </w:pPr>
      <w:r w:rsidRPr="0050299A">
        <w:t>Prompt caching: the stable system prompt/few-shot examples in Classify &amp; Extract are cached, so only enquiry-specific content is billed at full input rate.</w:t>
      </w:r>
    </w:p>
    <w:p w14:paraId="5285E34F" w14:textId="77777777" w:rsidR="00B416A2" w:rsidRPr="0050299A" w:rsidRDefault="00000000">
      <w:pPr>
        <w:pStyle w:val="ListParagraph"/>
        <w:numPr>
          <w:ilvl w:val="0"/>
          <w:numId w:val="1"/>
        </w:numPr>
        <w:spacing w:after="100"/>
      </w:pPr>
      <w:r w:rsidRPr="0050299A">
        <w:t>Small, bounded prompts: both LLM steps receive tightly scoped context, keeping token usage per call small and predictable.</w:t>
      </w:r>
    </w:p>
    <w:p w14:paraId="756E36BF" w14:textId="77777777" w:rsidR="00B416A2" w:rsidRPr="0050299A" w:rsidRDefault="00000000">
      <w:pPr>
        <w:pStyle w:val="ListParagraph"/>
        <w:numPr>
          <w:ilvl w:val="0"/>
          <w:numId w:val="1"/>
        </w:numPr>
        <w:spacing w:after="100"/>
      </w:pPr>
      <w:r w:rsidRPr="0050299A">
        <w:t>Batching for non-urgent work: backlog reprocessing goes through batch processing rather than real-time calls, which typically carries a significant discount.</w:t>
      </w:r>
    </w:p>
    <w:p w14:paraId="2037308E" w14:textId="77777777" w:rsidR="00B416A2" w:rsidRPr="0050299A" w:rsidRDefault="00000000">
      <w:pPr>
        <w:pStyle w:val="ListParagraph"/>
        <w:numPr>
          <w:ilvl w:val="0"/>
          <w:numId w:val="1"/>
        </w:numPr>
        <w:spacing w:after="100"/>
      </w:pPr>
      <w:r w:rsidRPr="0050299A">
        <w:t>Cost monitoring per step: token usage is logged per pipeline step tied to the enquiry ID, so cost spikes are caught early.</w:t>
      </w:r>
    </w:p>
    <w:p w14:paraId="004E721C" w14:textId="77777777" w:rsidR="00B416A2" w:rsidRPr="0050299A" w:rsidRDefault="00000000">
      <w:pPr>
        <w:pStyle w:val="Heading2"/>
        <w:spacing w:before="300" w:after="150"/>
        <w:rPr>
          <w:color w:val="auto"/>
        </w:rPr>
      </w:pPr>
      <w:r w:rsidRPr="0050299A">
        <w:rPr>
          <w:color w:val="auto"/>
        </w:rPr>
        <w:t>Latency control</w:t>
      </w:r>
    </w:p>
    <w:p w14:paraId="5C7C4A54" w14:textId="77777777" w:rsidR="00B416A2" w:rsidRPr="0050299A" w:rsidRDefault="00000000">
      <w:pPr>
        <w:pStyle w:val="ListParagraph"/>
        <w:numPr>
          <w:ilvl w:val="0"/>
          <w:numId w:val="1"/>
        </w:numPr>
        <w:spacing w:after="100"/>
      </w:pPr>
      <w:r w:rsidRPr="0050299A">
        <w:lastRenderedPageBreak/>
        <w:t>Async, queue-based architecture: the API Gateway acknowledges ingestion immediately; the sender doesn't wait on LLM calls synchronously.</w:t>
      </w:r>
    </w:p>
    <w:p w14:paraId="273C4E29" w14:textId="77777777" w:rsidR="00B416A2" w:rsidRPr="0050299A" w:rsidRDefault="00000000">
      <w:pPr>
        <w:pStyle w:val="ListParagraph"/>
        <w:numPr>
          <w:ilvl w:val="0"/>
          <w:numId w:val="1"/>
        </w:numPr>
        <w:spacing w:after="100"/>
      </w:pPr>
      <w:r w:rsidRPr="0050299A">
        <w:t>Fast model for the hot path: Haiku is also the faster model, important since Classify &amp; Extract sits on the critical path for every enquiry.</w:t>
      </w:r>
    </w:p>
    <w:p w14:paraId="4F8F545C" w14:textId="77777777" w:rsidR="00B416A2" w:rsidRPr="0050299A" w:rsidRDefault="00000000">
      <w:pPr>
        <w:pStyle w:val="ListParagraph"/>
        <w:numPr>
          <w:ilvl w:val="0"/>
          <w:numId w:val="1"/>
        </w:numPr>
        <w:spacing w:after="100"/>
      </w:pPr>
      <w:r w:rsidRPr="0050299A">
        <w:t>Parallelizable workers: enquiries are processed independently via the queue, so throughput scales horizontally by adding workers.</w:t>
      </w:r>
    </w:p>
    <w:p w14:paraId="48A4229D" w14:textId="77777777" w:rsidR="00B416A2" w:rsidRPr="0050299A" w:rsidRDefault="00000000">
      <w:pPr>
        <w:pStyle w:val="ListParagraph"/>
        <w:numPr>
          <w:ilvl w:val="0"/>
          <w:numId w:val="1"/>
        </w:numPr>
        <w:spacing w:after="100"/>
      </w:pPr>
      <w:r w:rsidRPr="0050299A">
        <w:t>Timeouts prevent stalls: each call has a hard timeout with fallback to a manual queue, so one slow call doesn't block the pipeline.</w:t>
      </w:r>
    </w:p>
    <w:p w14:paraId="5BD0CF07" w14:textId="77777777" w:rsidR="00B416A2" w:rsidRDefault="00000000">
      <w:pPr>
        <w:pStyle w:val="ListParagraph"/>
        <w:numPr>
          <w:ilvl w:val="0"/>
          <w:numId w:val="1"/>
        </w:numPr>
        <w:spacing w:after="100"/>
      </w:pPr>
      <w:r w:rsidRPr="0050299A">
        <w:t>Only draft what's needed: Draft Response only runs after Category routing has filtered out Junk and Duplicates.</w:t>
      </w:r>
    </w:p>
    <w:p w14:paraId="5200C589" w14:textId="1CAE7650" w:rsidR="00A347E9" w:rsidRPr="0050299A" w:rsidRDefault="00A347E9">
      <w:pPr>
        <w:pStyle w:val="ListParagraph"/>
        <w:numPr>
          <w:ilvl w:val="0"/>
          <w:numId w:val="1"/>
        </w:numPr>
        <w:spacing w:after="100"/>
      </w:pPr>
      <w:r w:rsidRPr="00A347E9">
        <w:t>Human Review is an accepted latency trade-off. The design leaves that delay in place on purpose and puts all the optimization work into everything before that gate, not into shortening the safety step itself.</w:t>
      </w:r>
    </w:p>
    <w:p w14:paraId="33CBEB57" w14:textId="77777777" w:rsidR="00B416A2" w:rsidRPr="0050299A" w:rsidRDefault="00000000">
      <w:pPr>
        <w:pStyle w:val="Heading1"/>
        <w:spacing w:before="400" w:after="200"/>
        <w:rPr>
          <w:color w:val="auto"/>
        </w:rPr>
      </w:pPr>
      <w:r w:rsidRPr="0050299A">
        <w:rPr>
          <w:color w:val="auto"/>
        </w:rPr>
        <w:t>7. One Thing I Would Deliberately Refuse to Automate</w:t>
      </w:r>
    </w:p>
    <w:p w14:paraId="7F38085B" w14:textId="31C530A0" w:rsidR="00A347E9" w:rsidRDefault="00A347E9" w:rsidP="00A347E9">
      <w:pPr>
        <w:spacing w:after="160"/>
      </w:pPr>
      <w:r>
        <w:t>Autonomous sending of a response or CRM action without human approval. The Human Review gate before "Send" is never removable, regardless of how confident the model is.</w:t>
      </w:r>
    </w:p>
    <w:p w14:paraId="53F50D93" w14:textId="779BDEF4" w:rsidR="00B416A2" w:rsidRDefault="00A347E9" w:rsidP="00A347E9">
      <w:pPr>
        <w:spacing w:after="160"/>
      </w:pPr>
      <w:r>
        <w:t>This is the one point in the entire architecture I would refuse to automate away, even under pressure to cut latency or reduce reviewer workload. Concretely, that means:</w:t>
      </w:r>
    </w:p>
    <w:p w14:paraId="296FC8ED" w14:textId="77777777" w:rsidR="00A347E9" w:rsidRDefault="00A347E9" w:rsidP="00A347E9">
      <w:pPr>
        <w:pStyle w:val="ListParagraph"/>
        <w:numPr>
          <w:ilvl w:val="0"/>
          <w:numId w:val="7"/>
        </w:numPr>
        <w:spacing w:after="160"/>
      </w:pPr>
      <w:r>
        <w:t>No matter how high the confidence score from Classify &amp; Extract is, and no matter how well-grounded the Draft Response looks, the system never sends an outbound message or finalizes a CRM action on its own initiative. Every reply goes through the Approve/Edit vs. Reject decision by a human before Send fires.</w:t>
      </w:r>
    </w:p>
    <w:p w14:paraId="2D7AF066" w14:textId="407BF2D5" w:rsidR="00A347E9" w:rsidRPr="0050299A" w:rsidRDefault="00A347E9" w:rsidP="00A347E9">
      <w:pPr>
        <w:pStyle w:val="ListParagraph"/>
        <w:numPr>
          <w:ilvl w:val="0"/>
          <w:numId w:val="7"/>
        </w:numPr>
        <w:spacing w:after="160"/>
      </w:pPr>
      <w:r>
        <w:t>I would specifically resist any future request to add a "fast path" (e.g., auto-sending high-confidence Support replies), because confidence scores measure the model's own certainty, not correctness. A model can be very confident and still wrong about facts, tone, or whether a reply commits the business to something. An autonomously sent wrong or inappropriate reply is a reputational and potentially commercial or legal risk that far outweighs the time saved.</w:t>
      </w:r>
    </w:p>
    <w:p w14:paraId="087504D6" w14:textId="77777777" w:rsidR="00B416A2" w:rsidRPr="0050299A" w:rsidRDefault="00000000">
      <w:pPr>
        <w:pStyle w:val="Heading2"/>
        <w:spacing w:before="300" w:after="150"/>
        <w:rPr>
          <w:color w:val="auto"/>
        </w:rPr>
      </w:pPr>
      <w:r w:rsidRPr="0050299A">
        <w:rPr>
          <w:color w:val="auto"/>
        </w:rPr>
        <w:t>Why this specific point, not another</w:t>
      </w:r>
    </w:p>
    <w:p w14:paraId="6656003F" w14:textId="075376A4" w:rsidR="00A347E9" w:rsidRDefault="00A347E9" w:rsidP="00A347E9">
      <w:pPr>
        <w:spacing w:after="160"/>
      </w:pPr>
      <w:r>
        <w:t>Other parts of the system involve judgment calls too (dedup thresholds, categorization), but errors there are cheap and reversible. A wrongly flagged duplicate or misrouted ticket can be corrected internally with no external consequence. Sending a message, on the other hand, is an action that leaves the system and reaches a real person; it cannot be silently undone. That irreversibility, combined with direct external and customer-facing consequence, is what makes it the one place to hold the line, consistent with the requirement that the system must not autonomously take consequential actions.</w:t>
      </w:r>
    </w:p>
    <w:p w14:paraId="25BDF03F" w14:textId="5C641A58" w:rsidR="00B416A2" w:rsidRPr="0050299A" w:rsidRDefault="00A347E9" w:rsidP="00A347E9">
      <w:pPr>
        <w:spacing w:after="160"/>
      </w:pPr>
      <w:r>
        <w:t>This also means refusing to automate it even for "obviously safe" cases. A simple auto-acknowledgment might feel low-risk enough to auto-send, but it would still be routed through at minimum a lightweight review or a pre-approved template system with no free-generation involved, rather than letting the LLM draft-and-send anything unsupervised</w:t>
      </w:r>
      <w:r w:rsidR="00000000" w:rsidRPr="0050299A">
        <w:t>.</w:t>
      </w:r>
    </w:p>
    <w:p w14:paraId="02B67137" w14:textId="77777777" w:rsidR="00B416A2" w:rsidRPr="0050299A" w:rsidRDefault="00000000">
      <w:pPr>
        <w:pStyle w:val="Heading1"/>
        <w:spacing w:before="400" w:after="200"/>
        <w:rPr>
          <w:color w:val="auto"/>
        </w:rPr>
      </w:pPr>
      <w:r w:rsidRPr="0050299A">
        <w:rPr>
          <w:color w:val="auto"/>
        </w:rPr>
        <w:t>8. Sample Pseudocode / Configuration</w:t>
      </w:r>
    </w:p>
    <w:p w14:paraId="2C21F3AB" w14:textId="30250CDB" w:rsidR="00B416A2" w:rsidRPr="0050299A" w:rsidRDefault="00A347E9">
      <w:pPr>
        <w:spacing w:after="160"/>
      </w:pPr>
      <w:r w:rsidRPr="00A347E9">
        <w:t>The two most important pieces are shown here: (a) the JSON schema that forces structured, validatable output from the Classify &amp; Extract LLM call, and (b) the deterministic worker logic around it, covering the dedup check, sanitize step, schema-enforced LLM call, confidence-based routing, and audit logging. Together they demonstrate the "LLM output is never trusted directly, only through validated structure" principle from Question 3.</w:t>
      </w:r>
    </w:p>
    <w:p w14:paraId="2D8DB2CD" w14:textId="77777777" w:rsidR="00B416A2" w:rsidRPr="0050299A" w:rsidRDefault="00000000">
      <w:pPr>
        <w:pStyle w:val="Heading2"/>
        <w:spacing w:before="300" w:after="150"/>
        <w:rPr>
          <w:color w:val="auto"/>
        </w:rPr>
      </w:pPr>
      <w:r w:rsidRPr="0050299A">
        <w:rPr>
          <w:color w:val="auto"/>
        </w:rPr>
        <w:lastRenderedPageBreak/>
        <w:t>a) Tool schema for Classify &amp; Extract</w:t>
      </w:r>
    </w:p>
    <w:p w14:paraId="30113E7C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>{</w:t>
      </w:r>
    </w:p>
    <w:p w14:paraId="2096F6FC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"name": "classify_and_extract",</w:t>
      </w:r>
    </w:p>
    <w:p w14:paraId="5A8DF684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"description": "Classify an incoming enquiry and extract structured fields",</w:t>
      </w:r>
    </w:p>
    <w:p w14:paraId="1336FF0C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"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input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_schema": {</w:t>
      </w:r>
    </w:p>
    <w:p w14:paraId="3FE321B6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"type": "object",</w:t>
      </w:r>
    </w:p>
    <w:p w14:paraId="07911F5C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"properties": {</w:t>
      </w:r>
    </w:p>
    <w:p w14:paraId="656CB089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"category": {</w:t>
      </w:r>
    </w:p>
    <w:p w14:paraId="15BD66BE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"type": "string",</w:t>
      </w:r>
    </w:p>
    <w:p w14:paraId="1E1B3AE0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"enum": ["sales_lead", "support", "junk", "insufficient_info"]</w:t>
      </w:r>
    </w:p>
    <w:p w14:paraId="15AE7187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},</w:t>
      </w:r>
    </w:p>
    <w:p w14:paraId="60460CD3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"confidence": {</w:t>
      </w:r>
    </w:p>
    <w:p w14:paraId="7A66F11C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"type": "number",</w:t>
      </w:r>
    </w:p>
    <w:p w14:paraId="5A3CC60B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"minimum": 0,</w:t>
      </w:r>
    </w:p>
    <w:p w14:paraId="68866C09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"maximum": 1</w:t>
      </w:r>
    </w:p>
    <w:p w14:paraId="07EB7F86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},</w:t>
      </w:r>
    </w:p>
    <w:p w14:paraId="7087DA85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extracted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_fields": {</w:t>
      </w:r>
    </w:p>
    <w:p w14:paraId="26D70BEA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"type": "object",</w:t>
      </w:r>
    </w:p>
    <w:p w14:paraId="22F0E38E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"properties": {</w:t>
      </w:r>
    </w:p>
    <w:p w14:paraId="0E56865F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  "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sender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 xml:space="preserve">_name": 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{ "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type": ["string", "null"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] }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,</w:t>
      </w:r>
    </w:p>
    <w:p w14:paraId="286D9E70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  "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sender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 xml:space="preserve">_email": 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{ "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type": ["string", "null"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] }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,</w:t>
      </w:r>
    </w:p>
    <w:p w14:paraId="106403CF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  "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company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 xml:space="preserve">_name": 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{ "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type": ["string", "null"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] }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,</w:t>
      </w:r>
    </w:p>
    <w:p w14:paraId="67F2DCDC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  "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request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 xml:space="preserve">_summary": 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{ "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type": ["string", "null"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] }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,</w:t>
      </w:r>
    </w:p>
    <w:p w14:paraId="6B0FDAC1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  "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missing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_fields": {</w:t>
      </w:r>
    </w:p>
    <w:p w14:paraId="5A482176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    "type": "array",</w:t>
      </w:r>
    </w:p>
    <w:p w14:paraId="1C3895BE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    "items": 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{ "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type": "string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" }</w:t>
      </w:r>
      <w:proofErr w:type="gramEnd"/>
    </w:p>
    <w:p w14:paraId="41D566C0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  }</w:t>
      </w:r>
    </w:p>
    <w:p w14:paraId="32D3AD97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},</w:t>
      </w:r>
    </w:p>
    <w:p w14:paraId="7DB74B86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"required": ["sender_name", "sender_email", "request_summary", "missing_fields"]</w:t>
      </w:r>
    </w:p>
    <w:p w14:paraId="7BD9536E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5B62979F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05FA7EB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"required": ["category", "confidence", "extracted_fields"]</w:t>
      </w:r>
    </w:p>
    <w:p w14:paraId="20B9D790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148F6617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>}</w:t>
      </w:r>
    </w:p>
    <w:p w14:paraId="5C4C2B5D" w14:textId="77777777" w:rsidR="00B416A2" w:rsidRPr="0050299A" w:rsidRDefault="00B416A2">
      <w:pPr>
        <w:spacing w:after="200"/>
      </w:pPr>
    </w:p>
    <w:p w14:paraId="712872A9" w14:textId="77777777" w:rsidR="00B416A2" w:rsidRPr="0050299A" w:rsidRDefault="00000000">
      <w:pPr>
        <w:pStyle w:val="Heading2"/>
        <w:spacing w:before="300" w:after="150"/>
        <w:rPr>
          <w:color w:val="auto"/>
        </w:rPr>
      </w:pPr>
      <w:r w:rsidRPr="0050299A">
        <w:rPr>
          <w:color w:val="auto"/>
        </w:rPr>
        <w:t>b) Worker logic — deterministic control flow around the LLM call</w:t>
      </w:r>
    </w:p>
    <w:p w14:paraId="37C3C278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>CONFIDENCE_THRESHOLD = 0.7</w:t>
      </w:r>
    </w:p>
    <w:p w14:paraId="6C083FD8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38641E6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>def process_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enquiry(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raw_enquiry, enquiry_id):</w:t>
      </w:r>
    </w:p>
    <w:p w14:paraId="209AD4EC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# 1. Deterministic dedup check — happens BEFORE any LLM call</w:t>
      </w:r>
    </w:p>
    <w:p w14:paraId="6EE71655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dup = find_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duplicate(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raw_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enquiry.sender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_email, raw_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enquiry.channel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,</w:t>
      </w:r>
    </w:p>
    <w:p w14:paraId="3250A85A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                  raw_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enquiry.content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_hash)</w:t>
      </w:r>
    </w:p>
    <w:p w14:paraId="5B5746B5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if 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dup.exact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_match:</w:t>
      </w:r>
    </w:p>
    <w:p w14:paraId="3E406891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audit_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log.write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(enquiry_id, step="dedup", result="duplicate_exact",</w:t>
      </w:r>
    </w:p>
    <w:p w14:paraId="47F86236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                 ref=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dup.record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_id)</w:t>
      </w:r>
    </w:p>
    <w:p w14:paraId="1EDC7BCC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return  #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 xml:space="preserve"> short-circuit, no LLM cost spent</w:t>
      </w:r>
    </w:p>
    <w:p w14:paraId="0B861435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1C1F997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# 2. Deterministic sanitisation — strip HTML/scripts, neutralise</w:t>
      </w:r>
    </w:p>
    <w:p w14:paraId="7990E281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#    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anything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 xml:space="preserve"> resembling prompt-injection before it reaches an LLM</w:t>
      </w:r>
    </w:p>
    <w:p w14:paraId="464E6819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clean_text = sanitise(raw_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enquiry.content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)</w:t>
      </w:r>
    </w:p>
    <w:p w14:paraId="48FC5D06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audit_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log.write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(enquiry_id, step="sanitise", result="ok")</w:t>
      </w:r>
    </w:p>
    <w:p w14:paraId="14899622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515FDA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# 3. LLM call — output is CONSTRAINED by the schema above,</w:t>
      </w:r>
    </w:p>
    <w:p w14:paraId="35D735AB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#    never treated as free text</w:t>
      </w:r>
    </w:p>
    <w:p w14:paraId="1C32A42F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try:</w:t>
      </w:r>
    </w:p>
    <w:p w14:paraId="5DD1685A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result = call_llm_with_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tool(</w:t>
      </w:r>
      <w:proofErr w:type="gramEnd"/>
    </w:p>
    <w:p w14:paraId="459D3743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    model="claude-haiku-4-5-20251001",</w:t>
      </w:r>
    </w:p>
    <w:p w14:paraId="3B5DD4C4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lastRenderedPageBreak/>
        <w:t xml:space="preserve">            system=CLASSIFY_SYSTEM_PROMPT,</w:t>
      </w:r>
    </w:p>
    <w:p w14:paraId="19B82B5D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    tool=classify_and_extract_schema,</w:t>
      </w:r>
    </w:p>
    <w:p w14:paraId="49643F30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    input_text=clean_text,</w:t>
      </w:r>
    </w:p>
    <w:p w14:paraId="25D8FB51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    timeout_s=8</w:t>
      </w:r>
    </w:p>
    <w:p w14:paraId="102E14F7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52E70698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except (LLMTimeoutError, LLMAPIError) as e:</w:t>
      </w:r>
    </w:p>
    <w:p w14:paraId="03F4DE46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# Deterministic failure handling — never silently drop</w:t>
      </w:r>
    </w:p>
    <w:p w14:paraId="63FFC9DE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audit_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log.write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(enquiry_id, step="classify", result="failed",</w:t>
      </w:r>
    </w:p>
    <w:p w14:paraId="66F02A74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                 error=str(e))</w:t>
      </w:r>
    </w:p>
    <w:p w14:paraId="2699980E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route_to_manual_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queue(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enquiry_id, reason="classification_failed")</w:t>
      </w:r>
    </w:p>
    <w:p w14:paraId="6D6B2AD9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return</w:t>
      </w:r>
    </w:p>
    <w:p w14:paraId="4357B7E6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36D025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audit_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log.write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(enquiry_id, step="classify", result=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result.category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,</w:t>
      </w:r>
    </w:p>
    <w:p w14:paraId="2CDBC9E6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             confidence=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result.confidence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)</w:t>
      </w:r>
    </w:p>
    <w:p w14:paraId="06DD47B6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214CBB5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# 4. Deterministic routing based on validated schema fields —</w:t>
      </w:r>
    </w:p>
    <w:p w14:paraId="22D7E09B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#    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the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 xml:space="preserve"> LLM never routes itself, code does</w:t>
      </w:r>
    </w:p>
    <w:p w14:paraId="4ED06BE8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if 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result.category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 xml:space="preserve"> == "junk":</w:t>
      </w:r>
    </w:p>
    <w:p w14:paraId="2CC875B4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move_to_quarantine(enquiry_id)</w:t>
      </w:r>
    </w:p>
    <w:p w14:paraId="21584CBD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return</w:t>
      </w:r>
    </w:p>
    <w:p w14:paraId="5384BA0A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E1E122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if 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dup.fuzzy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_match:</w:t>
      </w:r>
    </w:p>
    <w:p w14:paraId="6586A479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flag_possible_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duplicate(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enquiry_id, ref=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dup.record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_id)</w:t>
      </w:r>
    </w:p>
    <w:p w14:paraId="7960AEF7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# human confirms, not auto-merged</w:t>
      </w:r>
    </w:p>
    <w:p w14:paraId="0D2520FC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46F22B6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result.confidence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 xml:space="preserve"> &lt; CONFIDENCE_THRESHOLD or</w:t>
      </w:r>
    </w:p>
    <w:p w14:paraId="16937EAE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result.extracted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_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fields.missing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_fields):</w:t>
      </w:r>
    </w:p>
    <w:p w14:paraId="336F9588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route_to_insufficient_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info(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 xml:space="preserve">enquiry_id, 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result.extracted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_fields)</w:t>
      </w:r>
    </w:p>
    <w:p w14:paraId="5AC83E59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return</w:t>
      </w:r>
    </w:p>
    <w:p w14:paraId="4F0CC229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78172F7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if 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result.category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 xml:space="preserve"> == "support":</w:t>
      </w:r>
    </w:p>
    <w:p w14:paraId="7C243FEC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create_support_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ticket(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 xml:space="preserve">enquiry_id, 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result.extracted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_fields)</w:t>
      </w:r>
    </w:p>
    <w:p w14:paraId="15B54AE8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return</w:t>
      </w:r>
    </w:p>
    <w:p w14:paraId="670757A8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BABCC6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if 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result.category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 xml:space="preserve"> == "sales_lead":</w:t>
      </w:r>
    </w:p>
    <w:p w14:paraId="59E8AB41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enrich_and_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continue(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 xml:space="preserve">enquiry_id, </w:t>
      </w:r>
      <w:proofErr w:type="gramStart"/>
      <w:r w:rsidRPr="0050299A">
        <w:rPr>
          <w:rFonts w:ascii="Consolas" w:eastAsia="Consolas" w:hAnsi="Consolas" w:cs="Consolas"/>
          <w:sz w:val="18"/>
          <w:szCs w:val="18"/>
        </w:rPr>
        <w:t>result.extracted</w:t>
      </w:r>
      <w:proofErr w:type="gramEnd"/>
      <w:r w:rsidRPr="0050299A">
        <w:rPr>
          <w:rFonts w:ascii="Consolas" w:eastAsia="Consolas" w:hAnsi="Consolas" w:cs="Consolas"/>
          <w:sz w:val="18"/>
          <w:szCs w:val="18"/>
        </w:rPr>
        <w:t>_fields)</w:t>
      </w:r>
    </w:p>
    <w:p w14:paraId="4DFEC6B6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# -&gt; Research &amp; Enrich -&gt; CRM -&gt; Draft -&gt; Human Review</w:t>
      </w:r>
    </w:p>
    <w:p w14:paraId="421A15C0" w14:textId="77777777" w:rsidR="00B416A2" w:rsidRPr="0050299A" w:rsidRDefault="00000000">
      <w:pPr>
        <w:shd w:val="clear" w:color="auto" w:fill="F2F2F2"/>
      </w:pPr>
      <w:r w:rsidRPr="0050299A">
        <w:rPr>
          <w:rFonts w:ascii="Consolas" w:eastAsia="Consolas" w:hAnsi="Consolas" w:cs="Consolas"/>
          <w:sz w:val="18"/>
          <w:szCs w:val="18"/>
        </w:rPr>
        <w:t xml:space="preserve">        return</w:t>
      </w:r>
    </w:p>
    <w:p w14:paraId="39FF3F54" w14:textId="186B09F3" w:rsidR="00B416A2" w:rsidRPr="0050299A" w:rsidRDefault="00B416A2" w:rsidP="00A347E9">
      <w:pPr>
        <w:spacing w:after="100"/>
      </w:pPr>
    </w:p>
    <w:sectPr w:rsidR="00B416A2" w:rsidRPr="0050299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50770"/>
    <w:multiLevelType w:val="hybridMultilevel"/>
    <w:tmpl w:val="54084264"/>
    <w:lvl w:ilvl="0" w:tplc="75B63B7A">
      <w:start w:val="1"/>
      <w:numFmt w:val="bullet"/>
      <w:lvlText w:val="●"/>
      <w:lvlJc w:val="left"/>
      <w:pPr>
        <w:ind w:left="720" w:hanging="360"/>
      </w:pPr>
    </w:lvl>
    <w:lvl w:ilvl="1" w:tplc="00B21A32">
      <w:start w:val="1"/>
      <w:numFmt w:val="bullet"/>
      <w:lvlText w:val="○"/>
      <w:lvlJc w:val="left"/>
      <w:pPr>
        <w:ind w:left="1440" w:hanging="360"/>
      </w:pPr>
    </w:lvl>
    <w:lvl w:ilvl="2" w:tplc="6FF207FA">
      <w:start w:val="1"/>
      <w:numFmt w:val="bullet"/>
      <w:lvlText w:val="■"/>
      <w:lvlJc w:val="left"/>
      <w:pPr>
        <w:ind w:left="2160" w:hanging="360"/>
      </w:pPr>
    </w:lvl>
    <w:lvl w:ilvl="3" w:tplc="7992676C">
      <w:start w:val="1"/>
      <w:numFmt w:val="bullet"/>
      <w:lvlText w:val="●"/>
      <w:lvlJc w:val="left"/>
      <w:pPr>
        <w:ind w:left="2880" w:hanging="360"/>
      </w:pPr>
    </w:lvl>
    <w:lvl w:ilvl="4" w:tplc="01E05BA4">
      <w:start w:val="1"/>
      <w:numFmt w:val="bullet"/>
      <w:lvlText w:val="○"/>
      <w:lvlJc w:val="left"/>
      <w:pPr>
        <w:ind w:left="3600" w:hanging="360"/>
      </w:pPr>
    </w:lvl>
    <w:lvl w:ilvl="5" w:tplc="358CAD16">
      <w:start w:val="1"/>
      <w:numFmt w:val="bullet"/>
      <w:lvlText w:val="■"/>
      <w:lvlJc w:val="left"/>
      <w:pPr>
        <w:ind w:left="4320" w:hanging="360"/>
      </w:pPr>
    </w:lvl>
    <w:lvl w:ilvl="6" w:tplc="D1B81006">
      <w:start w:val="1"/>
      <w:numFmt w:val="bullet"/>
      <w:lvlText w:val="●"/>
      <w:lvlJc w:val="left"/>
      <w:pPr>
        <w:ind w:left="5040" w:hanging="360"/>
      </w:pPr>
    </w:lvl>
    <w:lvl w:ilvl="7" w:tplc="39D62486">
      <w:start w:val="1"/>
      <w:numFmt w:val="bullet"/>
      <w:lvlText w:val="●"/>
      <w:lvlJc w:val="left"/>
      <w:pPr>
        <w:ind w:left="5760" w:hanging="360"/>
      </w:pPr>
    </w:lvl>
    <w:lvl w:ilvl="8" w:tplc="731692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1B1DD1"/>
    <w:multiLevelType w:val="hybridMultilevel"/>
    <w:tmpl w:val="18C8FD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65850"/>
    <w:multiLevelType w:val="hybridMultilevel"/>
    <w:tmpl w:val="899801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E452FB"/>
    <w:multiLevelType w:val="hybridMultilevel"/>
    <w:tmpl w:val="448C2B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061BB8"/>
    <w:multiLevelType w:val="hybridMultilevel"/>
    <w:tmpl w:val="114A86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4C302B"/>
    <w:multiLevelType w:val="hybridMultilevel"/>
    <w:tmpl w:val="2CFC32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21BAC"/>
    <w:multiLevelType w:val="hybridMultilevel"/>
    <w:tmpl w:val="745A2C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963974">
    <w:abstractNumId w:val="0"/>
    <w:lvlOverride w:ilvl="0">
      <w:startOverride w:val="1"/>
    </w:lvlOverride>
  </w:num>
  <w:num w:numId="2" w16cid:durableId="112360859">
    <w:abstractNumId w:val="6"/>
  </w:num>
  <w:num w:numId="3" w16cid:durableId="1087580405">
    <w:abstractNumId w:val="5"/>
  </w:num>
  <w:num w:numId="4" w16cid:durableId="1041398842">
    <w:abstractNumId w:val="1"/>
  </w:num>
  <w:num w:numId="5" w16cid:durableId="197470142">
    <w:abstractNumId w:val="4"/>
  </w:num>
  <w:num w:numId="6" w16cid:durableId="1949002469">
    <w:abstractNumId w:val="2"/>
  </w:num>
  <w:num w:numId="7" w16cid:durableId="38745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6A2"/>
    <w:rsid w:val="002305E0"/>
    <w:rsid w:val="004653C5"/>
    <w:rsid w:val="0050299A"/>
    <w:rsid w:val="00A347E9"/>
    <w:rsid w:val="00B416A2"/>
    <w:rsid w:val="00F2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9A21B"/>
  <w15:docId w15:val="{49B4A851-9924-4337-88E4-5E08E8E7F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2997</Words>
  <Characters>17086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agustar alfonso</cp:lastModifiedBy>
  <cp:revision>3</cp:revision>
  <dcterms:created xsi:type="dcterms:W3CDTF">2026-09-03T23:54:00Z</dcterms:created>
  <dcterms:modified xsi:type="dcterms:W3CDTF">2026-09-04T01:57:00Z</dcterms:modified>
</cp:coreProperties>
</file>