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Instituto Superior Santo Domingo</w:t>
      </w:r>
    </w:p>
    <w:p>
      <w:p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Agustin Tacconi Gianello - Practica Profesionalizante</w:t>
      </w:r>
    </w:p>
    <w:p>
      <w:p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Desarrollo Web - 5to Semestre 2026</w:t>
      </w:r>
    </w:p>
    <w:p>
      <w:p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Docente - Nadia Gallardo</w:t>
      </w:r>
    </w:p>
    <w:p>
      <w:pPr>
        <w:spacing w:after="20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SPRINT 3.2 — ABM de Pacientes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Registro, modificación, consulta, ficha y baja lógica de la ficha de paciente, la entidad maestra central del sistema.</w:t>
      </w:r>
    </w:p>
    <w:p>
      <w:p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Agustin Tacconi Gianello - Practica Profesionalizante</w:t>
      </w:r>
    </w:p>
    <w:p>
      <w:pPr>
        <w:spacing w:after="40" w:line="276"/>
      </w:pPr>
      <w:r>
        <w:rPr>
          <w:rFonts w:ascii="Calibri" w:cs="Calibri" w:eastAsia="Calibri" w:hAnsi="Calibri"/>
          <w:sz w:val="22"/>
          <w:szCs w:val="22"/>
        </w:rPr>
        <w:t xml:space="preserve">Desarrollo Web - 5to Semestre 2026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Docente - Nadia Gallardo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Objetivo del Sprint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Sprint 3.2 implementa el ABM de Pacientes del consultorio odontológico Herrera. La ficha de paciente es la entidad maestra central del sistema: todo el flujo clínico-financiero de los sprints siguientes (tratamientos, y a partir de ellos pagos y gastos) cuelga de un paciente, y la ficha es el foco de la navegación. La tabla pacientes ya existía con datos reales y con la columna ACTIVO, la ruta /panel/pacientes y los permisos ver_pacientes, crear_pacientes y editar_pacientes; faltaba toda la implementación y el par de baja lógica.</w:t>
      </w:r>
    </w:p>
    <w:p>
      <w:pPr>
        <w:spacing w:after="20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diferencia de un catálogo, Pacientes es una entidad de negocio: su migración agrega id_consultorio con su clave foránea, alineando la tabla con el aislamiento multiconsultorio del Sprint 2 (todas las consultas filtran por req.usuario.id_consultorio y cada alta estampa el consultorio y el usuario autor). La migración también agrega, de forma aditiva y sin recrear ni renombrar nada, fecha_alta, id_usuario_alta y fecha_nacimiento, y se suman los permisos desactivar_pacientes y reactivar_pacientes. La unicidad del DNI es por consultorio y se valida por aplicación (case y espacios indiferentes).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Sprint Backlog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760"/>
        <w:gridCol w:w="4380"/>
        <w:gridCol w:w="1150"/>
        <w:gridCol w:w="1160"/>
        <w:gridCol w:w="1625"/>
      </w:tblGrid>
      <w:tr>
        <w:trPr>
          <w:tblHeader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Nro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Estimación</w:t>
            </w:r>
          </w:p>
        </w:tc>
        <w:tc>
          <w:tcPr>
            <w:tcW w:type="dxa" w:w="1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Dependencias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HU-01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Como recepcionista del consultorio quiero dar de alta la ficha de un paciente con sus datos personales para poder registrarle tratamientos más adelante.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Ninguna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HU-02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Como recepcionista del consultorio quiero modificar los datos de una ficha de paciente para mantener la información al día y corregir errores de carga.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HU-01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HU-03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Como usuario del sistema quiero consultar el listado de pacientes buscando por nombre, apellido o DNI, filtrando por estado y con paginación, para encontrar rápido la ficha que necesito.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1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HU-01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HU-04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Como usuario del sistema quiero abrir la ficha completa de un paciente, con todos sus datos y un resumen de sus tratamientos, para tener el panorama del paciente en una sola pantalla.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HU-01, HU-03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HU-05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Como administrador del consultorio quiero desactivar y reactivar la ficha de un paciente, conservando su historial, para sacar de circulación a los pacientes que ya no se atienden sin perder sus datos.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HU-01, HU-03</w:t>
            </w:r>
          </w:p>
        </w:tc>
      </w:tr>
      <w:tr>
        <w:trPr>
          <w:tblHeader w:val="false"/>
        </w:trPr>
        <w:tc>
          <w:tcPr>
            <w:tcW w:type="dxa" w:w="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HU-06</w:t>
            </w:r>
          </w:p>
        </w:tc>
        <w:tc>
          <w:tcPr>
            <w:tcW w:type="dxa" w:w="4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Como administrador del consultorio quiero que cada acción sobre pacientes exija su permiso y que un consultorio no vea las fichas de otro, para que la información quede protegida y aislada.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6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HU-01 … HU-05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Descripción de cada Historia de Usuario</w:t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HU-01 – Alta de paciente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Descripción (formato Scrum)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</w:t>
      </w:r>
      <w:r>
        <w:rPr>
          <w:rFonts w:ascii="Calibri" w:cs="Calibri" w:eastAsia="Calibri" w:hAnsi="Calibri"/>
          <w:sz w:val="22"/>
          <w:szCs w:val="22"/>
        </w:rPr>
        <w:t xml:space="preserve">recepcionista del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quiero </w:t>
      </w:r>
      <w:r>
        <w:rPr>
          <w:rFonts w:ascii="Calibri" w:cs="Calibri" w:eastAsia="Calibri" w:hAnsi="Calibri"/>
          <w:sz w:val="22"/>
          <w:szCs w:val="22"/>
        </w:rPr>
        <w:t xml:space="preserve">dar de alta la ficha de un paciente cargando su nombre, apellido y DNI (obligatorios) y, opcionalmente, teléfono, email, obra social, fecha de nacimiento y observaciones,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</w:t>
      </w:r>
      <w:r>
        <w:rPr>
          <w:rFonts w:ascii="Calibri" w:cs="Calibri" w:eastAsia="Calibri" w:hAnsi="Calibri"/>
          <w:sz w:val="22"/>
          <w:szCs w:val="22"/>
        </w:rPr>
        <w:t xml:space="preserve">poder identificarlo y registrarle tratamientos más adelante.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Criterios de aceptación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1: Alta correcta con ID visible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el formulario «Nuevo paciente» con los datos de Lucía Fernández, DNI 27888444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completa el formulario y se guarda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backend responde 201, se muestra «Se creó la ficha de Lucía Fernández (ID 2).» y la ficha aparece en el listado en estado Activo, con id_consultorio y id_usuario_alta estampados y fecha_alta = NOW().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2: Validación por campo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 alta con el nombre de 1 carácter, sin apellido, con DNI «12x» y un email mal formado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intenta guardar (en el cliente y en el backend)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no se crea la ficha, el backend responde 400 con el arreglo errores y el formulario muestra un mensaje por cada campo inválido.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3: DNI duplicado en el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que ya existe la paciente Ana Pérez con DNI 30111222 en el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intenta dar de alta otra ficha con el DNI «30 111 222»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sistema responde 409 «Ya existe un paciente con ese DNI.» y no se crea el duplicado (la comparación ignora mayúsculas y espacios).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Prototipo de interfaz</w:t>
      </w:r>
    </w:p>
    <w:p>
      <w:pPr>
        <w:spacing w:after="60" w:before="80"/>
      </w:pPr>
      <w:r>
        <w:rPr>
          <w:rFonts w:ascii="Calibri" w:cs="Calibri" w:eastAsia="Calibri" w:hAnsi="Calibri"/>
          <w:sz w:val="22"/>
          <w:szCs w:val="22"/>
        </w:rPr>
        <w:t xml:space="preserve">Figura 1 – Prototipo de la pantalla «Nuevo paciente» (HU-01)</w:t>
      </w:r>
    </w:p>
    <w:p>
      <w:pPr>
        <w:spacing w:after="200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Subtareas técnicas con estimación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3000"/>
        <w:gridCol w:w="4800"/>
        <w:gridCol w:w="1275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Subtarea técnica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Migración 003_pacientes.sql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ALTER TABLE aditivo: agrega id_consultorio (+ FK a consultorios), fecha_alta, id_usuario_alta (+ FK a usuarios) y fecha_nacimiento; backfill de las filas existentes al consultorio 1.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Migración 004_permisos_pacientes.sql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 de los permisos desactivar_pacientes y reactivar_pacientes y asignación al rol administrador.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pacientes.service — crearPaciente + helpers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Normalización de datos, chequeo de DNI único por consultorio (case/space-insensitive), INSERT que estampa id_consultorio, id_usuario_alta y fecha_alta.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pacientes.validator — validarDatosPaciente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Middleware que arma el arreglo errores por campo (nombre/apellido 2–50, DNI 7–20 solo dígitos, email, fecha no futura, longitudes).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 POST /api/pacientes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verificarToken + verificarPermiso('crear_pacientes'); responde 201 con la ficha creada.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— FormularioPaciente.jsx + alta en PaginaPacientes.jsx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Modal de alta con validación de cliente espejo de la del backend y render del arreglo errores.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del alta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Los tres criterios vía API (curl) y en pantalla.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HU-02 – Modificación de la ficha del paciente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Descripción (formato Scrum)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</w:t>
      </w:r>
      <w:r>
        <w:rPr>
          <w:rFonts w:ascii="Calibri" w:cs="Calibri" w:eastAsia="Calibri" w:hAnsi="Calibri"/>
          <w:sz w:val="22"/>
          <w:szCs w:val="22"/>
        </w:rPr>
        <w:t xml:space="preserve">recepcionista del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quiero </w:t>
      </w:r>
      <w:r>
        <w:rPr>
          <w:rFonts w:ascii="Calibri" w:cs="Calibri" w:eastAsia="Calibri" w:hAnsi="Calibri"/>
          <w:sz w:val="22"/>
          <w:szCs w:val="22"/>
        </w:rPr>
        <w:t xml:space="preserve">modificar los datos de una ficha de paciente existente,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</w:t>
      </w:r>
      <w:r>
        <w:rPr>
          <w:rFonts w:ascii="Calibri" w:cs="Calibri" w:eastAsia="Calibri" w:hAnsi="Calibri"/>
          <w:sz w:val="22"/>
          <w:szCs w:val="22"/>
        </w:rPr>
        <w:t xml:space="preserve">mantener la información al día y corregir errores de la carga inicial.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Criterios de aceptación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1: Modificación reflejada en detalle y listado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la ficha de Lucía Fernández abierta en modo edición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cambia la obra social a «Swiss Medical» y se guarda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backend responde 200, se muestra «La ficha se actualizó correctamente.» y el nuevo valor se ve tanto en la ficha como en el listado.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2: Campos no editables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la ficha de un paciente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edita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identificador (ID_PACIENTE) y la fecha de alta se muestran como dato de sólo lectura y el backend nunca los modifica.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3: DNI que colisiona con otra ficha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la ficha de Lucía Fernández en edición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intenta cambiar su DNI a 30111222 (el de Ana Pérez)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sistema responde 409 «Ya existe un paciente con ese DNI.» y la ficha no se modifica; la validación de unicidad excluye la propia ficha.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Prototipo de interfaz</w:t>
      </w:r>
    </w:p>
    <w:p>
      <w:pPr>
        <w:spacing w:after="60" w:before="80"/>
      </w:pPr>
      <w:r>
        <w:rPr>
          <w:rFonts w:ascii="Calibri" w:cs="Calibri" w:eastAsia="Calibri" w:hAnsi="Calibri"/>
          <w:sz w:val="22"/>
          <w:szCs w:val="22"/>
        </w:rPr>
        <w:t xml:space="preserve">Figura 2 – Prototipo de la pantalla «Editar ficha del paciente» con el aviso de DNI duplicado (HU-02)</w:t>
      </w:r>
    </w:p>
    <w:p>
      <w:pPr>
        <w:spacing w:after="200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Subtareas técnicas con estimación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3000"/>
        <w:gridCol w:w="4800"/>
        <w:gridCol w:w="1275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Subtarea técnica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pacientes.service — actualizarPaciente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 que la ficha exista y pertenezca al consultorio (404), controla el DNI único excluyendo la propia ficha, UPDATE de los campos editables.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 PUT /api/pacientes/:id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verificarToken + verificarPermiso('editar_pacientes'); valida el id y el cuerpo.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— modo edición en FichaPacientePage.jsx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Reutiliza FormularioPaciente.jsx precargado; ID y fecha de alta quedan fuera del formulario.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Manejo de errores por campo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formulario muestra el arreglo errores del backend y el mensaje del 409.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 la modificación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Edición normal, campos no editables y 409 por DNI en uso.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HU-03 – Consulta: listado con búsqueda, filtro y paginación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Descripción (formato Scrum)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</w:t>
      </w:r>
      <w:r>
        <w:rPr>
          <w:rFonts w:ascii="Calibri" w:cs="Calibri" w:eastAsia="Calibri" w:hAnsi="Calibri"/>
          <w:sz w:val="22"/>
          <w:szCs w:val="22"/>
        </w:rPr>
        <w:t xml:space="preserve">usuario del sistema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quiero </w:t>
      </w:r>
      <w:r>
        <w:rPr>
          <w:rFonts w:ascii="Calibri" w:cs="Calibri" w:eastAsia="Calibri" w:hAnsi="Calibri"/>
          <w:sz w:val="22"/>
          <w:szCs w:val="22"/>
        </w:rPr>
        <w:t xml:space="preserve">consultar el listado de pacientes buscando por nombre, apellido o DNI, filtrando por estado (activos / inactivos / todos) y con paginación,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</w:t>
      </w:r>
      <w:r>
        <w:rPr>
          <w:rFonts w:ascii="Calibri" w:cs="Calibri" w:eastAsia="Calibri" w:hAnsi="Calibri"/>
          <w:sz w:val="22"/>
          <w:szCs w:val="22"/>
        </w:rPr>
        <w:t xml:space="preserve">encontrar rápidamente la ficha que necesito.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Criterios de aceptación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1: Búsqueda y filtro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el listado de pacientes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busca «erez» con el filtro de estado «Activos»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se muestra únicamente a Ana Pérez, con sus columnas Nombre, Apellido, DNI, Teléfono, Obra social y Estado, y la paginación indica «1 paciente · página 1 de 1».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2: Sin resultados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que ningún paciente coincide con los filtros elegidos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aplica la búsqueda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se muestra «No se encontraron pacientes con los filtros seleccionados.».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3: Paginación y parámetros válidos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el listado con ?porPagina=1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piden las páginas siguientes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backend devuelve { pacientes, total, pagina, porPagina } y responde 400 si porPagina supera 100 o si el estado no es uno de los valores permitidos.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Prototipo de interfaz</w:t>
      </w:r>
    </w:p>
    <w:p>
      <w:pPr>
        <w:spacing w:after="60" w:before="80"/>
      </w:pPr>
      <w:r>
        <w:rPr>
          <w:rFonts w:ascii="Calibri" w:cs="Calibri" w:eastAsia="Calibri" w:hAnsi="Calibri"/>
          <w:sz w:val="22"/>
          <w:szCs w:val="22"/>
        </w:rPr>
        <w:t xml:space="preserve">Figura 3 – Prototipo de la pantalla «Pacientes» — listado con búsqueda, filtro y paginación (HU-03)</w:t>
      </w:r>
    </w:p>
    <w:p>
      <w:pPr>
        <w:spacing w:after="200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Subtareas técnicas con estimación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3000"/>
        <w:gridCol w:w="4800"/>
        <w:gridCol w:w="1275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Subtarea técnica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pacientes.service — listarPacientes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WHERE por id_consultorio, LIKE sobre nombre/apellido/DNI/nombre completo, filtro de estado, ORDER BY apellido, nombre, LIMIT/OFFSET y COUNT total.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pacientes.validator — validarFiltrosListado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 ?estado, ?pagina y ?porPagina (1–100).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 GET /api/pacientes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verificarToken + verificarPermiso('ver_pacientes').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— PaginaPacientes.jsx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Búsqueda contra el backend, filtro de estado, controles de paginación y fila clickeable hacia la ficha.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— pacientesService.js + estilos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Funciones axios que devuelven respuesta.data y pacientes.css que reutiliza roles.css.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del listado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Búsqueda, filtro, «sin resultados», paginación y parámetros inválidos.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HU-04 – Ver ficha del paciente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Descripción (formato Scrum)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</w:t>
      </w:r>
      <w:r>
        <w:rPr>
          <w:rFonts w:ascii="Calibri" w:cs="Calibri" w:eastAsia="Calibri" w:hAnsi="Calibri"/>
          <w:sz w:val="22"/>
          <w:szCs w:val="22"/>
        </w:rPr>
        <w:t xml:space="preserve">usuario del sistema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quiero </w:t>
      </w:r>
      <w:r>
        <w:rPr>
          <w:rFonts w:ascii="Calibri" w:cs="Calibri" w:eastAsia="Calibri" w:hAnsi="Calibri"/>
          <w:sz w:val="22"/>
          <w:szCs w:val="22"/>
        </w:rPr>
        <w:t xml:space="preserve">abrir la ficha completa de un paciente, con todos sus datos personales y un resumen de sus tratamientos,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</w:t>
      </w:r>
      <w:r>
        <w:rPr>
          <w:rFonts w:ascii="Calibri" w:cs="Calibri" w:eastAsia="Calibri" w:hAnsi="Calibri"/>
          <w:sz w:val="22"/>
          <w:szCs w:val="22"/>
        </w:rPr>
        <w:t xml:space="preserve">tener el panorama del paciente en una sola pantalla.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Criterios de aceptación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1: Ficha completa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el listado de pacientes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hace clic en la fila de Ana Pérez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se abre /panel/pacientes/1 con el título «Ficha del paciente», todos sus datos y el contador tratamientos_total (1 tratamiento registrado).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2: Paciente inexistente o de otro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una URL de ficha con un id que no existe o que pertenece a otro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abre la ficha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backend responde 404 y la pantalla muestra «El paciente no existe o no pertenece a tu consultorio.» con un botón para volver al listado.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3: Sección de tratamientos como anticipo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la ficha de un paciente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mira la sección «Tratamientos del paciente»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se muestra el resumen y la leyenda de que el detalle y la carga se habilitan en el ABM 03 (próximamente).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Prototipo de interfaz</w:t>
      </w:r>
    </w:p>
    <w:p>
      <w:pPr>
        <w:spacing w:after="60" w:before="80"/>
      </w:pPr>
      <w:r>
        <w:rPr>
          <w:rFonts w:ascii="Calibri" w:cs="Calibri" w:eastAsia="Calibri" w:hAnsi="Calibri"/>
          <w:sz w:val="22"/>
          <w:szCs w:val="22"/>
        </w:rPr>
        <w:t xml:space="preserve">Figura 4 – Prototipo de la pantalla «Ficha del paciente» (HU-04)</w:t>
      </w:r>
    </w:p>
    <w:p>
      <w:pPr>
        <w:spacing w:after="200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Subtareas técnicas con estimación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3000"/>
        <w:gridCol w:w="4800"/>
        <w:gridCol w:w="1275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Subtarea técnica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pacientes.service — obtenerPacientePorId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Trae la ficha del consultorio (404 si no) y le agrega tratamientos_total con COUNT sobre tratamientos.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 GET /api/pacientes/:id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verificarToken + verificarPermiso('ver_pacientes'); valida el id.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— FichaPacientePage.jsx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 /panel/pacientes/:id, datos en modo lectura, ID y fecha de alta bloqueados, sección de tratamientos como placeholder del ABM 03.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Integración — AppRouter.jsx y LayoutPrincipal.jsx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 pacientes/:id protegida por ver_pacientes y título «Ficha del paciente» en el breadcrumb.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 la ficha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Apertura desde el listado, 404 y sección de tratamientos.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HU-05 – Baja lógica y reactivación de la ficha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Descripción (formato Scrum)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</w:t>
      </w:r>
      <w:r>
        <w:rPr>
          <w:rFonts w:ascii="Calibri" w:cs="Calibri" w:eastAsia="Calibri" w:hAnsi="Calibri"/>
          <w:sz w:val="22"/>
          <w:szCs w:val="22"/>
        </w:rPr>
        <w:t xml:space="preserve">administrador del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quiero </w:t>
      </w:r>
      <w:r>
        <w:rPr>
          <w:rFonts w:ascii="Calibri" w:cs="Calibri" w:eastAsia="Calibri" w:hAnsi="Calibri"/>
          <w:sz w:val="22"/>
          <w:szCs w:val="22"/>
        </w:rPr>
        <w:t xml:space="preserve">desactivar la ficha de un paciente y poder reactivarla,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</w:t>
      </w:r>
      <w:r>
        <w:rPr>
          <w:rFonts w:ascii="Calibri" w:cs="Calibri" w:eastAsia="Calibri" w:hAnsi="Calibri"/>
          <w:sz w:val="22"/>
          <w:szCs w:val="22"/>
        </w:rPr>
        <w:t xml:space="preserve">sacar de circulación a los pacientes que ya no se atienden sin eliminar el registro ni perder su historial.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Criterios de aceptación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1: Baja lógica con aviso de tratamientos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la ficha activa de Ana Pérez, que tiene 1 tratamiento registrado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la desactiva y se confirma en el modal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la ficha pasa a Inactivo, se muestra «La ficha se desactivó correctamente.» y la advertencia «El paciente tiene 1 tratamientos registrados.»; la ficha deja de aparecer con el filtro «Activos» y sigue visible con «Inactivos» / «Todos».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2: Reactivación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la ficha inactiva de Ana Pérez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la reactiva y se confirma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vuelve a estado Activo; si existiera otra ficha activa con el mismo DNI el sistema respondería 409 y la ficha quedaría inactiva.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3: Doble baja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una ficha que ya está inactiva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se intenta desactivarla otra vez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backend responde 400 «El paciente ya se encuentra inactivo.».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Prototipo de interfaz</w:t>
      </w:r>
    </w:p>
    <w:p>
      <w:pPr>
        <w:spacing w:after="60" w:before="80"/>
      </w:pPr>
      <w:r>
        <w:rPr>
          <w:rFonts w:ascii="Calibri" w:cs="Calibri" w:eastAsia="Calibri" w:hAnsi="Calibri"/>
          <w:sz w:val="22"/>
          <w:szCs w:val="22"/>
        </w:rPr>
        <w:t xml:space="preserve">Figura 5 – Prototipo del modal «Confirmar baja lógica» en la ficha del paciente (HU-05)</w:t>
      </w:r>
    </w:p>
    <w:p>
      <w:pPr>
        <w:spacing w:after="200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Subtareas técnicas con estimación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3000"/>
        <w:gridCol w:w="4800"/>
        <w:gridCol w:w="1275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Subtarea técnica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pacientes.service — desactivarPaciente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 ficha del consultorio, rechaza la doble baja, UPDATE activo = 0 y devuelve advertencia si tratamientos_total &gt; 0.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pacientes.service — reactivarPaciente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Rechaza si ya está activa y si hay otra ficha activa con el mismo DNI (409); UPDATE activo = 1.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Rutas PATCH /api/pacientes/:id/desactivar y /reactivar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Protegidas con desactivar_pacientes y reactivar_pacientes respectivamente.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— modal de confirmación en la ficha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Reutiliza ConfirmacionAccionModal.jsx de roles/; muestra el mensaje de éxito y la advertencia.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 baja y reactivación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Baja con aviso, filtros por estado, reactivación y doble baja.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HU-06 – Acceso por permiso y aislamiento por consultorio</w:t>
      </w:r>
    </w:p>
    <w:p>
      <w:pPr>
        <w:spacing w:after="80" w:line="276"/>
      </w:pPr>
      <w:r>
        <w:rPr>
          <w:rFonts w:ascii="Calibri" w:cs="Calibri" w:eastAsia="Calibri" w:hAnsi="Calibri"/>
          <w:b/>
          <w:bCs/>
          <w:color w:val="000000"/>
          <w:sz w:val="23"/>
          <w:szCs w:val="23"/>
        </w:rPr>
        <w:t xml:space="preserve">Descripción (formato Scrum)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</w:t>
      </w:r>
      <w:r>
        <w:rPr>
          <w:rFonts w:ascii="Calibri" w:cs="Calibri" w:eastAsia="Calibri" w:hAnsi="Calibri"/>
          <w:sz w:val="22"/>
          <w:szCs w:val="22"/>
        </w:rPr>
        <w:t xml:space="preserve">administrador del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quiero </w:t>
      </w:r>
      <w:r>
        <w:rPr>
          <w:rFonts w:ascii="Calibri" w:cs="Calibri" w:eastAsia="Calibri" w:hAnsi="Calibri"/>
          <w:sz w:val="22"/>
          <w:szCs w:val="22"/>
        </w:rPr>
        <w:t xml:space="preserve">que cada acción sobre pacientes exija su permiso y que un consultorio no pueda ver ni tocar las fichas de otro,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</w:t>
      </w:r>
      <w:r>
        <w:rPr>
          <w:rFonts w:ascii="Calibri" w:cs="Calibri" w:eastAsia="Calibri" w:hAnsi="Calibri"/>
          <w:sz w:val="22"/>
          <w:szCs w:val="22"/>
        </w:rPr>
        <w:t xml:space="preserve">que la información de los pacientes quede protegida y aislada por consultorio.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Criterios de aceptación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1: Sólo lectura sin permisos de escritura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 usuario con ver_pacientes pero sin crear_pacientes, editar_pacientes ni el par desactivar/reactivar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abre la pantalla de pacientes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ve el listado y las fichas, el botón «Nuevo paciente» aparece deshabilitado y no se ofrecen «Editar», «Desactivar» ni «Reactivar»; el backend responde 403 a POST, PUT y PATCH.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2: Sin ver_pacientes no hay acceso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 usuario sin el permiso ver_pacientes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intenta entrar a /panel/pacientes o llamar a GET /api/pacientes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la ruta del panel lo deriva a «Acceso denegado» y la API responde 403 «No tenés permisos para realizar esta acción.».</w:t>
      </w:r>
    </w:p>
    <w:p>
      <w:pPr>
        <w:spacing w:after="60" w:before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 3: Aislamiento por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Dado </w:t>
      </w:r>
      <w:r>
        <w:rPr>
          <w:rFonts w:ascii="Calibri" w:cs="Calibri" w:eastAsia="Calibri" w:hAnsi="Calibri"/>
          <w:sz w:val="22"/>
          <w:szCs w:val="22"/>
        </w:rPr>
        <w:t xml:space="preserve">una ficha que pertenece a otro consultorio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Cuando </w:t>
      </w:r>
      <w:r>
        <w:rPr>
          <w:rFonts w:ascii="Calibri" w:cs="Calibri" w:eastAsia="Calibri" w:hAnsi="Calibri"/>
          <w:sz w:val="22"/>
          <w:szCs w:val="22"/>
        </w:rPr>
        <w:t xml:space="preserve">un usuario intenta verla, editarla, desactivarla o reactivarla</w:t>
      </w:r>
    </w:p>
    <w:p>
      <w:pPr>
        <w:spacing w:after="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Entonces </w:t>
      </w:r>
      <w:r>
        <w:rPr>
          <w:rFonts w:ascii="Calibri" w:cs="Calibri" w:eastAsia="Calibri" w:hAnsi="Calibri"/>
          <w:sz w:val="22"/>
          <w:szCs w:val="22"/>
        </w:rPr>
        <w:t xml:space="preserve">el backend responde 404 «El paciente no existe o no pertenece a este consultorio.», porque todas las consultas filtran por req.usuario.id_consultorio.</w:t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Prototipo de interfaz</w:t>
      </w:r>
    </w:p>
    <w:p>
      <w:pPr>
        <w:spacing w:after="60" w:before="80"/>
      </w:pPr>
      <w:r>
        <w:rPr>
          <w:rFonts w:ascii="Calibri" w:cs="Calibri" w:eastAsia="Calibri" w:hAnsi="Calibri"/>
          <w:sz w:val="22"/>
          <w:szCs w:val="22"/>
        </w:rPr>
        <w:t xml:space="preserve">Figura 6 – Prototipo del listado de pacientes en modo de sólo lectura (HU-06)</w:t>
      </w:r>
    </w:p>
    <w:p>
      <w:pPr>
        <w:spacing w:after="200"/>
      </w:pPr>
      <w:r>
        <w:drawing>
          <wp:inline distT="0" distB="0" distL="0" distR="0">
            <wp:extent cx="57150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Calibri" w:cs="Calibri" w:eastAsia="Calibri" w:hAnsi="Calibri"/>
          <w:i/>
          <w:iCs/>
          <w:color w:val="2E74B5"/>
          <w:sz w:val="22"/>
          <w:szCs w:val="22"/>
        </w:rPr>
        <w:t xml:space="preserve">Subtareas técnicas con estimación</w:t>
      </w:r>
    </w:p>
    <w:tbl>
      <w:tblPr>
        <w:tblW w:type="dxa" w:w="907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  <w:tblLayout w:type="fixed"/>
      </w:tblPr>
      <w:tblGrid>
        <w:gridCol w:w="3000"/>
        <w:gridCol w:w="4800"/>
        <w:gridCol w:w="1275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Subtarea técnica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Tamaño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Permisos en cada ruta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verificarPermiso con ver / crear / editar / desactivar / reactivar_pacientes según el método; sin try/catch, los errores van al middleware central.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Filtro por id_consultorio en el service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Todas las queries de listar/obtener/actualizar/desactivar/reactivar incluyen id_consultorio y todo INSERT lo estampa.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— botones según tienePermiso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PaginaPacientes.jsx y FichaPacientePage.jsx ocultan o deshabilitan acciones según los permisos del usuario.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Integración — AppRouter.jsx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Rutas pacientes y pacientes/:id envueltas en RutaPorPermiso permisoRequerido="ver_pacientes".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Pruebas de acceso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403 por método sin permiso, «Acceso denegado» sin ver_pacientes y 404 por consultorio ajeno.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2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Consideración para el Sprint siguiente: ABM de Tratamientos</w:t>
      </w:r>
    </w:p>
    <w:p>
      <w:pPr>
        <w:spacing w:after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siguiente sprint implementa el ABM de Tratamientos, la primera entidad transaccional del sistema. Un tratamiento es un evento de negocio con ciclo de estados (pendiente → en proceso → finalizado / cancelado) y referencia a un paciente (pacientes.ID_PACIENTE), a un tipo de tratamiento y a un estado, todos ya disponibles tras los ABM 01 y 02. Ese sprint agrega id_consultorio a tratamientos, crea la tabla genérica auditoria_cambios y sigue la plantilla completa del material de ABM transaccional (reglas de negocio con matriz de transiciones y pruebas de criterios con datos, pasos y resultado). Se documentará con el mismo formato aplicado en este sprint.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</w:pPr>
    <w:r>
      <w:rPr>
        <w:rFonts w:ascii="Calibri" w:cs="Calibri" w:eastAsia="Calibri" w:hAnsi="Calibri"/>
        <w:color w:val="555555"/>
        <w:sz w:val="18"/>
        <w:szCs w:val="18"/>
      </w:rPr>
      <w:t xml:space="preserve">Agustin Tacconi Gianello - Desarrollo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0" w:before="0"/>
      <w:outlineLvl w:val="3"/>
    </w:pPr>
    <w:rPr>
      <w:rFonts w:ascii="Calibri" w:cs="Calibri" w:eastAsia="Calibri" w:hAnsi="Calibri"/>
      <w:i/>
      <w:i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7664ef559094ba0deaea8e27b1492a56bf097e.png"/><Relationship Id="rId10" Type="http://schemas.openxmlformats.org/officeDocument/2006/relationships/image" Target="media/e47743662008b3da1e16f5d70cee7a0eff095449.png"/><Relationship Id="rId11" Type="http://schemas.openxmlformats.org/officeDocument/2006/relationships/image" Target="media/034dcedd35a10c01d002e9b81370c170be0bbfcd.png"/><Relationship Id="rId12" Type="http://schemas.openxmlformats.org/officeDocument/2006/relationships/image" Target="media/8388bf8998c3dc1d688be788a0637ab74964d012.png"/><Relationship Id="rId13" Type="http://schemas.openxmlformats.org/officeDocument/2006/relationships/image" Target="media/bf4ed9a343481e9bfca947cad330bf8b4cc2e27e.png"/><Relationship Id="rId14" Type="http://schemas.openxmlformats.org/officeDocument/2006/relationships/image" Target="media/f538beaaa8243ea2fce41add5dbe3e03f45eb19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2026-09-02T22:10:10.487Z</dcterms:created>
  <dcterms:modified xsi:type="dcterms:W3CDTF">2026-09-02T22:10:10.488Z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