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6D7E" w14:textId="72E05628" w:rsidR="00801997" w:rsidRPr="0080253C" w:rsidRDefault="0080253C" w:rsidP="0080253C">
      <w:pPr>
        <w:pStyle w:val="Ttulo1"/>
        <w:rPr>
          <w:rFonts w:ascii="Segoe UI" w:hAnsi="Segoe UI" w:cs="Segoe UI"/>
          <w:lang w:val="es-ES"/>
        </w:rPr>
      </w:pPr>
      <w:r w:rsidRPr="0080253C">
        <w:rPr>
          <w:rFonts w:ascii="Segoe UI" w:hAnsi="Segoe UI" w:cs="Segoe UI"/>
          <w:lang w:val="es-ES"/>
        </w:rPr>
        <w:t>Texto de</w:t>
      </w:r>
      <w:r>
        <w:rPr>
          <w:rFonts w:ascii="Segoe UI" w:hAnsi="Segoe UI" w:cs="Segoe UI"/>
          <w:lang w:val="es-ES"/>
        </w:rPr>
        <w:t>l</w:t>
      </w:r>
      <w:r w:rsidRPr="0080253C">
        <w:rPr>
          <w:rFonts w:ascii="Segoe UI" w:hAnsi="Segoe UI" w:cs="Segoe UI"/>
          <w:lang w:val="es-ES"/>
        </w:rPr>
        <w:t xml:space="preserve"> portafolios </w:t>
      </w:r>
    </w:p>
    <w:p w14:paraId="3C5176AA" w14:textId="6B2D5369" w:rsidR="0080253C" w:rsidRDefault="0080253C">
      <w:pPr>
        <w:rPr>
          <w:rFonts w:cs="Segoe UI"/>
          <w:lang w:val="es-ES"/>
        </w:rPr>
      </w:pPr>
    </w:p>
    <w:p w14:paraId="227FF102" w14:textId="334903F2" w:rsidR="0080253C" w:rsidRDefault="0080253C" w:rsidP="0080253C">
      <w:pPr>
        <w:pStyle w:val="Ttulo2"/>
        <w:rPr>
          <w:lang w:val="es-ES"/>
        </w:rPr>
      </w:pPr>
      <w:r>
        <w:rPr>
          <w:lang w:val="es-ES"/>
        </w:rPr>
        <w:t>Proyectos</w:t>
      </w:r>
    </w:p>
    <w:p w14:paraId="1329367B" w14:textId="2F1BBED0" w:rsidR="0080253C" w:rsidRDefault="0080253C" w:rsidP="0080253C">
      <w:pPr>
        <w:rPr>
          <w:lang w:val="es-ES"/>
        </w:rPr>
      </w:pPr>
    </w:p>
    <w:p w14:paraId="295BE774" w14:textId="77777777" w:rsidR="0080253C" w:rsidRDefault="0080253C" w:rsidP="00095F4D">
      <w:pPr>
        <w:pStyle w:val="Ttulo3"/>
      </w:pPr>
      <w:proofErr w:type="spellStart"/>
      <w:r w:rsidRPr="00095F4D">
        <w:t>Dashboar</w:t>
      </w:r>
      <w:proofErr w:type="spellEnd"/>
      <w:r>
        <w:t xml:space="preserve"> EN</w:t>
      </w:r>
    </w:p>
    <w:p w14:paraId="1F4E43DB" w14:textId="259CCBB3" w:rsidR="00095F4D" w:rsidRDefault="00095F4D" w:rsidP="00095F4D">
      <w:pPr>
        <w:rPr>
          <w:lang w:eastAsia="es-AR"/>
        </w:rPr>
      </w:pPr>
      <w:r w:rsidRPr="00095F4D">
        <w:rPr>
          <w:lang w:eastAsia="es-AR"/>
        </w:rPr>
        <w:t xml:space="preserve">Este </w:t>
      </w:r>
      <w:proofErr w:type="spellStart"/>
      <w:r w:rsidRPr="00095F4D">
        <w:rPr>
          <w:lang w:eastAsia="es-AR"/>
        </w:rPr>
        <w:t>dashboard</w:t>
      </w:r>
      <w:proofErr w:type="spellEnd"/>
      <w:r w:rsidRPr="00095F4D">
        <w:rPr>
          <w:lang w:eastAsia="es-AR"/>
        </w:rPr>
        <w:t xml:space="preserve"> interactivo ofrece una visión integral del rendimiento de ventas de calzado, centrándose especialmente en el análisis del diferencial de precios a lo largo del tiempo y entre diferentes modelos. Permite a los usuarios explorar datos de ventas por región, año y modelo, identificando tendencias y patrones significativos.</w:t>
      </w:r>
    </w:p>
    <w:p w14:paraId="0B3F6953" w14:textId="77777777" w:rsidR="00095F4D" w:rsidRPr="00095F4D" w:rsidRDefault="00095F4D" w:rsidP="00095F4D">
      <w:pPr>
        <w:rPr>
          <w:lang w:eastAsia="es-AR"/>
        </w:rPr>
      </w:pPr>
    </w:p>
    <w:p w14:paraId="05381C63" w14:textId="35E5AD87" w:rsidR="00095F4D" w:rsidRDefault="00095F4D" w:rsidP="00095F4D">
      <w:pPr>
        <w:pStyle w:val="Ttulo3"/>
      </w:pPr>
      <w:proofErr w:type="spellStart"/>
      <w:r w:rsidRPr="00095F4D">
        <w:t>Goals</w:t>
      </w:r>
      <w:proofErr w:type="spellEnd"/>
    </w:p>
    <w:p w14:paraId="6BC4C312" w14:textId="77777777" w:rsidR="00095F4D" w:rsidRPr="00095F4D" w:rsidRDefault="00095F4D" w:rsidP="00095F4D">
      <w:pPr>
        <w:rPr>
          <w:lang w:eastAsia="es-AR"/>
        </w:rPr>
      </w:pPr>
      <w:r w:rsidRPr="00095F4D">
        <w:rPr>
          <w:lang w:eastAsia="es-AR"/>
        </w:rPr>
        <w:t>Este proyecto de Excel permite visualizar datos y comparar el rendimiento frente a metas, usando gráficos y formato condicional para facilitar el análisis. El archivo contiene tres hojas:</w:t>
      </w:r>
    </w:p>
    <w:p w14:paraId="767C7C8D" w14:textId="77777777" w:rsidR="00095F4D" w:rsidRPr="00095F4D" w:rsidRDefault="00095F4D" w:rsidP="00095F4D">
      <w:pPr>
        <w:pStyle w:val="Prrafodelista"/>
        <w:numPr>
          <w:ilvl w:val="0"/>
          <w:numId w:val="3"/>
        </w:numPr>
        <w:ind w:left="567" w:hanging="283"/>
        <w:rPr>
          <w:lang w:eastAsia="es-AR"/>
        </w:rPr>
      </w:pPr>
      <w:r w:rsidRPr="00095F4D">
        <w:rPr>
          <w:lang w:eastAsia="es-AR"/>
        </w:rPr>
        <w:t>Metas variables: Compara ventas reales vs. proyecciones por departamento.</w:t>
      </w:r>
    </w:p>
    <w:p w14:paraId="20C32689" w14:textId="77777777" w:rsidR="00095F4D" w:rsidRPr="00095F4D" w:rsidRDefault="00095F4D" w:rsidP="00095F4D">
      <w:pPr>
        <w:pStyle w:val="Prrafodelista"/>
        <w:numPr>
          <w:ilvl w:val="0"/>
          <w:numId w:val="3"/>
        </w:numPr>
        <w:ind w:left="567" w:hanging="283"/>
        <w:rPr>
          <w:lang w:eastAsia="es-AR"/>
        </w:rPr>
      </w:pPr>
      <w:r w:rsidRPr="00095F4D">
        <w:rPr>
          <w:lang w:eastAsia="es-AR"/>
        </w:rPr>
        <w:t>Goal x2: Muestra el rendimiento por vendedor frente a metas mínima y óptima, con cambio de color según resultados.</w:t>
      </w:r>
    </w:p>
    <w:p w14:paraId="473EF2FA" w14:textId="6C36996D" w:rsidR="00095F4D" w:rsidRDefault="00095F4D" w:rsidP="00095F4D">
      <w:pPr>
        <w:pStyle w:val="Prrafodelista"/>
        <w:numPr>
          <w:ilvl w:val="0"/>
          <w:numId w:val="3"/>
        </w:numPr>
        <w:ind w:left="567" w:hanging="283"/>
        <w:rPr>
          <w:lang w:eastAsia="es-AR"/>
        </w:rPr>
      </w:pPr>
      <w:proofErr w:type="spellStart"/>
      <w:r w:rsidRPr="00095F4D">
        <w:rPr>
          <w:lang w:eastAsia="es-AR"/>
        </w:rPr>
        <w:t>Deliveries</w:t>
      </w:r>
      <w:proofErr w:type="spellEnd"/>
      <w:r w:rsidRPr="00095F4D">
        <w:rPr>
          <w:lang w:eastAsia="es-AR"/>
        </w:rPr>
        <w:t>: Grafica los tiempos de entrega por ciudad, destacando los que superan el límite.</w:t>
      </w:r>
    </w:p>
    <w:p w14:paraId="05A8E928" w14:textId="77777777" w:rsidR="00095F4D" w:rsidRDefault="00095F4D" w:rsidP="00095F4D">
      <w:pPr>
        <w:rPr>
          <w:lang w:eastAsia="es-AR"/>
        </w:rPr>
      </w:pPr>
    </w:p>
    <w:p w14:paraId="4DF11CAB" w14:textId="77777777" w:rsidR="00095F4D" w:rsidRDefault="00095F4D" w:rsidP="00095F4D">
      <w:pPr>
        <w:pStyle w:val="Ttulo3"/>
      </w:pPr>
      <w:r>
        <w:t>Dashboard ES</w:t>
      </w:r>
    </w:p>
    <w:p w14:paraId="28AE1F73" w14:textId="4C0F558B" w:rsidR="00095F4D" w:rsidRDefault="00095F4D" w:rsidP="00095F4D">
      <w:pPr>
        <w:rPr>
          <w:lang w:val="es-ES"/>
        </w:rPr>
      </w:pPr>
      <w:r w:rsidRPr="00095F4D">
        <w:rPr>
          <w:lang w:val="es-ES"/>
        </w:rPr>
        <w:t xml:space="preserve">Este archivo de Excel contiene un </w:t>
      </w:r>
      <w:proofErr w:type="spellStart"/>
      <w:r w:rsidRPr="00095F4D">
        <w:rPr>
          <w:lang w:val="es-ES"/>
        </w:rPr>
        <w:t>dashboard</w:t>
      </w:r>
      <w:proofErr w:type="spellEnd"/>
      <w:r w:rsidRPr="00095F4D">
        <w:rPr>
          <w:lang w:val="es-ES"/>
        </w:rPr>
        <w:t xml:space="preserve"> dinámico que permite analizar el rendimiento de ventas desde distintas perspectivas. Está compuesto por gráficos visuales y </w:t>
      </w:r>
      <w:proofErr w:type="spellStart"/>
      <w:r w:rsidRPr="00095F4D">
        <w:rPr>
          <w:lang w:val="es-ES"/>
        </w:rPr>
        <w:t>segmentadores</w:t>
      </w:r>
      <w:proofErr w:type="spellEnd"/>
      <w:r w:rsidRPr="00095F4D">
        <w:rPr>
          <w:lang w:val="es-ES"/>
        </w:rPr>
        <w:t xml:space="preserve"> interactivos que facilitan el filtrado de datos por fecha, provincia, categoría y vendedor.</w:t>
      </w:r>
    </w:p>
    <w:p w14:paraId="035197BB" w14:textId="77777777" w:rsidR="00095F4D" w:rsidRDefault="00095F4D" w:rsidP="0080253C">
      <w:pPr>
        <w:rPr>
          <w:lang w:val="es-ES"/>
        </w:rPr>
      </w:pPr>
    </w:p>
    <w:p w14:paraId="4F7A49DB" w14:textId="77777777" w:rsidR="00095F4D" w:rsidRDefault="00095F4D" w:rsidP="00095F4D">
      <w:pPr>
        <w:pStyle w:val="Ttulo3"/>
      </w:pPr>
      <w:r w:rsidRPr="00095F4D">
        <w:t>Comisiones</w:t>
      </w:r>
    </w:p>
    <w:p w14:paraId="13AB4636" w14:textId="1AF44C0E" w:rsidR="00095F4D" w:rsidRDefault="00095F4D" w:rsidP="00095F4D">
      <w:pPr>
        <w:rPr>
          <w:lang w:eastAsia="es-AR"/>
        </w:rPr>
      </w:pPr>
      <w:r w:rsidRPr="00095F4D">
        <w:rPr>
          <w:lang w:eastAsia="es-AR"/>
        </w:rPr>
        <w:t>Este proyecto de Excel está diseñado para calcular y asignar comisiones a vendedores, utilizando tanto tablas normales como tablas dinámicas (campo calculado).</w:t>
      </w:r>
    </w:p>
    <w:p w14:paraId="2916741A" w14:textId="77777777" w:rsidR="00095F4D" w:rsidRPr="00095F4D" w:rsidRDefault="00095F4D" w:rsidP="00095F4D">
      <w:pPr>
        <w:rPr>
          <w:lang w:eastAsia="es-AR"/>
        </w:rPr>
      </w:pPr>
    </w:p>
    <w:p w14:paraId="2926545F" w14:textId="0D1BD519" w:rsidR="0080253C" w:rsidRPr="0080253C" w:rsidRDefault="00095F4D" w:rsidP="0080253C">
      <w:pPr>
        <w:pStyle w:val="Ttulo3"/>
        <w:rPr>
          <w:lang w:val="es-ES"/>
        </w:rPr>
      </w:pPr>
      <w:r>
        <w:t>Formulario de Registro de Usuario</w:t>
      </w:r>
    </w:p>
    <w:p w14:paraId="33D15C9B" w14:textId="5BC9C0DF" w:rsidR="0080253C" w:rsidRPr="0080253C" w:rsidRDefault="0080253C">
      <w:pPr>
        <w:rPr>
          <w:rFonts w:cs="Segoe UI"/>
          <w:lang w:val="es-ES"/>
        </w:rPr>
      </w:pPr>
      <w:r w:rsidRPr="0080253C">
        <w:rPr>
          <w:rFonts w:cs="Segoe UI"/>
          <w:color w:val="212529"/>
          <w:shd w:val="clear" w:color="auto" w:fill="FFFFFF"/>
        </w:rPr>
        <w:t>En este proyecto te presento un formulario de registro de usuario creado usando VBA (</w:t>
      </w:r>
      <w:proofErr w:type="spellStart"/>
      <w:r w:rsidRPr="0080253C">
        <w:rPr>
          <w:rFonts w:cs="Segoe UI"/>
          <w:color w:val="212529"/>
          <w:shd w:val="clear" w:color="auto" w:fill="FFFFFF"/>
        </w:rPr>
        <w:t>Modulos</w:t>
      </w:r>
      <w:proofErr w:type="spellEnd"/>
      <w:r w:rsidRPr="0080253C">
        <w:rPr>
          <w:rFonts w:cs="Segoe UI"/>
          <w:color w:val="212529"/>
          <w:shd w:val="clear" w:color="auto" w:fill="FFFFFF"/>
        </w:rPr>
        <w:t xml:space="preserve"> y </w:t>
      </w:r>
      <w:proofErr w:type="spellStart"/>
      <w:r w:rsidRPr="0080253C">
        <w:rPr>
          <w:rFonts w:cs="Segoe UI"/>
          <w:color w:val="212529"/>
          <w:shd w:val="clear" w:color="auto" w:fill="FFFFFF"/>
        </w:rPr>
        <w:t>UserForm</w:t>
      </w:r>
      <w:proofErr w:type="spellEnd"/>
      <w:r w:rsidRPr="0080253C">
        <w:rPr>
          <w:rFonts w:cs="Segoe UI"/>
          <w:color w:val="212529"/>
          <w:shd w:val="clear" w:color="auto" w:fill="FFFFFF"/>
        </w:rPr>
        <w:t>).</w:t>
      </w:r>
      <w:r w:rsidRPr="0080253C">
        <w:rPr>
          <w:rFonts w:cs="Segoe UI"/>
          <w:color w:val="212529"/>
        </w:rPr>
        <w:br/>
      </w:r>
      <w:r w:rsidRPr="0080253C">
        <w:rPr>
          <w:rFonts w:cs="Segoe UI"/>
          <w:color w:val="212529"/>
          <w:shd w:val="clear" w:color="auto" w:fill="FFFFFF"/>
        </w:rPr>
        <w:t xml:space="preserve">El formulario se inicia al presionar el botón y luego de rellenar el formulario presionar SAVE para enviar los datos a la tabla registro de la hoja DATA (todos los campos son obligatorios excepto </w:t>
      </w:r>
      <w:proofErr w:type="spellStart"/>
      <w:r w:rsidRPr="0080253C">
        <w:rPr>
          <w:rFonts w:cs="Segoe UI"/>
          <w:color w:val="212529"/>
          <w:shd w:val="clear" w:color="auto" w:fill="FFFFFF"/>
        </w:rPr>
        <w:t>Phone</w:t>
      </w:r>
      <w:proofErr w:type="spellEnd"/>
      <w:r w:rsidRPr="0080253C">
        <w:rPr>
          <w:rFonts w:cs="Segoe UI"/>
          <w:color w:val="212529"/>
          <w:shd w:val="clear" w:color="auto" w:fill="FFFFFF"/>
        </w:rPr>
        <w:t xml:space="preserve"> </w:t>
      </w:r>
      <w:proofErr w:type="spellStart"/>
      <w:r w:rsidRPr="0080253C">
        <w:rPr>
          <w:rFonts w:cs="Segoe UI"/>
          <w:color w:val="212529"/>
          <w:shd w:val="clear" w:color="auto" w:fill="FFFFFF"/>
        </w:rPr>
        <w:t>Number</w:t>
      </w:r>
      <w:proofErr w:type="spellEnd"/>
      <w:r w:rsidRPr="0080253C">
        <w:rPr>
          <w:rFonts w:cs="Segoe UI"/>
          <w:color w:val="212529"/>
          <w:shd w:val="clear" w:color="auto" w:fill="FFFFFF"/>
        </w:rPr>
        <w:t xml:space="preserve"> en este caso).</w:t>
      </w:r>
    </w:p>
    <w:sectPr w:rsidR="0080253C" w:rsidRPr="0080253C" w:rsidSect="008025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12A"/>
    <w:multiLevelType w:val="hybridMultilevel"/>
    <w:tmpl w:val="492EE5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C0BA5"/>
    <w:multiLevelType w:val="hybridMultilevel"/>
    <w:tmpl w:val="C5865B82"/>
    <w:lvl w:ilvl="0" w:tplc="4D0E8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62CE4"/>
    <w:multiLevelType w:val="multilevel"/>
    <w:tmpl w:val="D73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F1"/>
    <w:rsid w:val="00095F4D"/>
    <w:rsid w:val="002D290F"/>
    <w:rsid w:val="00351BF4"/>
    <w:rsid w:val="0046511D"/>
    <w:rsid w:val="005E13D4"/>
    <w:rsid w:val="00702333"/>
    <w:rsid w:val="00801997"/>
    <w:rsid w:val="0080253C"/>
    <w:rsid w:val="008555C3"/>
    <w:rsid w:val="008812F1"/>
    <w:rsid w:val="00A427D1"/>
    <w:rsid w:val="00A56664"/>
    <w:rsid w:val="00B71FC5"/>
    <w:rsid w:val="00B834EA"/>
    <w:rsid w:val="00C87100"/>
    <w:rsid w:val="00D053CA"/>
    <w:rsid w:val="00D567A7"/>
    <w:rsid w:val="00E92999"/>
    <w:rsid w:val="00F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07E64"/>
  <w15:chartTrackingRefBased/>
  <w15:docId w15:val="{35ACA929-CA3D-410D-B6AE-24F77D49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3C"/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B834E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53C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53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E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-Arial12">
    <w:name w:val="Titulo2 - Arial12"/>
    <w:basedOn w:val="Ttulo2"/>
    <w:link w:val="Titulo2-Arial12Car"/>
    <w:rsid w:val="0046511D"/>
    <w:rPr>
      <w:rFonts w:ascii="Arial" w:hAnsi="Arial"/>
      <w:lang w:val="es-ES"/>
    </w:rPr>
  </w:style>
  <w:style w:type="character" w:customStyle="1" w:styleId="Titulo2-Arial12Car">
    <w:name w:val="Titulo2 - Arial12 Car"/>
    <w:basedOn w:val="Ttulo2Car"/>
    <w:link w:val="Titulo2-Arial12"/>
    <w:rsid w:val="0046511D"/>
    <w:rPr>
      <w:rFonts w:ascii="Arial" w:eastAsiaTheme="majorEastAsia" w:hAnsi="Arial" w:cstheme="majorBidi"/>
      <w:b/>
      <w:color w:val="2F5496" w:themeColor="accent1" w:themeShade="BF"/>
      <w:sz w:val="24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0253C"/>
    <w:rPr>
      <w:rFonts w:ascii="Segoe UI" w:eastAsiaTheme="majorEastAsia" w:hAnsi="Segoe UI" w:cstheme="majorBidi"/>
      <w:b/>
      <w:sz w:val="24"/>
      <w:szCs w:val="32"/>
    </w:rPr>
  </w:style>
  <w:style w:type="paragraph" w:customStyle="1" w:styleId="Titulo2-Cal12N">
    <w:name w:val="Titulo2 - Cal12N"/>
    <w:basedOn w:val="Ttulo2"/>
    <w:link w:val="Titulo2-Cal12NCar"/>
    <w:autoRedefine/>
    <w:rsid w:val="0046511D"/>
    <w:rPr>
      <w:b w:val="0"/>
      <w:lang w:val="es-ES"/>
    </w:rPr>
  </w:style>
  <w:style w:type="character" w:customStyle="1" w:styleId="Titulo2-Cal12NCar">
    <w:name w:val="Titulo2 - Cal12N Car"/>
    <w:basedOn w:val="Ttulo2Car"/>
    <w:link w:val="Titulo2-Cal12N"/>
    <w:rsid w:val="0046511D"/>
    <w:rPr>
      <w:rFonts w:ascii="Calibri" w:eastAsiaTheme="majorEastAsia" w:hAnsi="Calibri" w:cstheme="majorBidi"/>
      <w:b w:val="0"/>
      <w:color w:val="2F5496" w:themeColor="accent1" w:themeShade="BF"/>
      <w:sz w:val="24"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834E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Prrafodelista">
    <w:name w:val="List Paragraph"/>
    <w:basedOn w:val="Normal"/>
    <w:uiPriority w:val="34"/>
    <w:qFormat/>
    <w:rsid w:val="00B834E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0253C"/>
    <w:rPr>
      <w:rFonts w:ascii="Segoe UI" w:eastAsiaTheme="majorEastAsia" w:hAnsi="Segoe UI" w:cstheme="majorBidi"/>
      <w:b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E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E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E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E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E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E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834EA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B834E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834E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E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E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834EA"/>
    <w:rPr>
      <w:b/>
      <w:bCs/>
    </w:rPr>
  </w:style>
  <w:style w:type="character" w:styleId="nfasis">
    <w:name w:val="Emphasis"/>
    <w:basedOn w:val="Fuentedeprrafopredeter"/>
    <w:uiPriority w:val="20"/>
    <w:qFormat/>
    <w:rsid w:val="00B834EA"/>
    <w:rPr>
      <w:i/>
      <w:iCs/>
    </w:rPr>
  </w:style>
  <w:style w:type="paragraph" w:styleId="Sinespaciado">
    <w:name w:val="No Spacing"/>
    <w:uiPriority w:val="1"/>
    <w:qFormat/>
    <w:rsid w:val="00B834E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834E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834EA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E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E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B834E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834E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B834E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B834EA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B834EA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834EA"/>
    <w:pPr>
      <w:outlineLvl w:val="9"/>
    </w:pPr>
  </w:style>
  <w:style w:type="paragraph" w:customStyle="1" w:styleId="card-text">
    <w:name w:val="card-text"/>
    <w:basedOn w:val="Normal"/>
    <w:rsid w:val="0009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095F4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Roman</dc:creator>
  <cp:keywords/>
  <dc:description/>
  <cp:lastModifiedBy>Agustin Roman</cp:lastModifiedBy>
  <cp:revision>3</cp:revision>
  <dcterms:created xsi:type="dcterms:W3CDTF">2025-04-15T22:00:00Z</dcterms:created>
  <dcterms:modified xsi:type="dcterms:W3CDTF">2025-04-15T23:24:00Z</dcterms:modified>
</cp:coreProperties>
</file>