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1B17" w14:textId="052FDCAA" w:rsidR="005106DB" w:rsidRPr="00071D18" w:rsidRDefault="00071D18" w:rsidP="00071D18">
      <w:pPr>
        <w:jc w:val="both"/>
        <w:rPr>
          <w:rFonts w:ascii="Times New Roman" w:hAnsi="Times New Roman" w:cs="Times New Roman"/>
          <w:b/>
          <w:bCs/>
          <w:color w:val="343541"/>
          <w:sz w:val="32"/>
          <w:szCs w:val="32"/>
        </w:rPr>
      </w:pPr>
      <w:r w:rsidRPr="00071D18">
        <w:rPr>
          <w:rFonts w:ascii="Times New Roman" w:hAnsi="Times New Roman" w:cs="Times New Roman"/>
          <w:b/>
          <w:bCs/>
          <w:color w:val="343541"/>
          <w:sz w:val="32"/>
          <w:szCs w:val="32"/>
        </w:rPr>
        <w:t>1.</w:t>
      </w:r>
      <w:r w:rsidRPr="00071D18">
        <w:rPr>
          <w:rFonts w:ascii="Times New Roman" w:hAnsi="Times New Roman" w:cs="Times New Roman"/>
          <w:b/>
          <w:bCs/>
          <w:color w:val="343541"/>
          <w:sz w:val="32"/>
          <w:szCs w:val="32"/>
        </w:rPr>
        <w:t>Write the blog on the difference between document &amp; window objects</w:t>
      </w:r>
      <w:r w:rsidRPr="00071D18">
        <w:rPr>
          <w:rFonts w:ascii="Times New Roman" w:hAnsi="Times New Roman" w:cs="Times New Roman"/>
          <w:b/>
          <w:bCs/>
          <w:color w:val="343541"/>
          <w:sz w:val="32"/>
          <w:szCs w:val="32"/>
        </w:rPr>
        <w:t>.</w:t>
      </w:r>
    </w:p>
    <w:p w14:paraId="301568E1" w14:textId="2A318E2C" w:rsidR="00071D18" w:rsidRPr="00071D18" w:rsidRDefault="00071D18" w:rsidP="00071D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ta-IN"/>
          <w14:ligatures w14:val="none"/>
        </w:rPr>
      </w:pPr>
      <w:r w:rsidRPr="00071D18">
        <w:rPr>
          <w:rFonts w:ascii="Times New Roman" w:eastAsia="Times New Roman" w:hAnsi="Times New Roman" w:cs="Times New Roman"/>
          <w:b/>
          <w:bCs/>
          <w:kern w:val="0"/>
          <w:sz w:val="28"/>
          <w:szCs w:val="28"/>
          <w:lang w:eastAsia="en-IN" w:bidi="ta-IN"/>
          <w14:ligatures w14:val="none"/>
        </w:rPr>
        <w:t xml:space="preserve">The </w:t>
      </w:r>
      <w:r w:rsidRPr="00071D18">
        <w:rPr>
          <w:rFonts w:ascii="Times New Roman" w:eastAsia="Times New Roman" w:hAnsi="Times New Roman" w:cs="Times New Roman"/>
          <w:b/>
          <w:bCs/>
          <w:kern w:val="0"/>
          <w:sz w:val="28"/>
          <w:szCs w:val="28"/>
          <w:bdr w:val="single" w:sz="2" w:space="0" w:color="D9D9E3" w:frame="1"/>
          <w:lang w:eastAsia="en-IN" w:bidi="ta-IN"/>
          <w14:ligatures w14:val="none"/>
        </w:rPr>
        <w:t>Window</w:t>
      </w:r>
      <w:r w:rsidRPr="00071D18">
        <w:rPr>
          <w:rFonts w:ascii="Times New Roman" w:eastAsia="Times New Roman" w:hAnsi="Times New Roman" w:cs="Times New Roman"/>
          <w:b/>
          <w:bCs/>
          <w:kern w:val="0"/>
          <w:sz w:val="28"/>
          <w:szCs w:val="28"/>
          <w:lang w:eastAsia="en-IN" w:bidi="ta-IN"/>
          <w14:ligatures w14:val="none"/>
        </w:rPr>
        <w:t xml:space="preserve"> Object</w:t>
      </w:r>
    </w:p>
    <w:p w14:paraId="40655FB9" w14:textId="77777777" w:rsidR="00071D18" w:rsidRPr="00071D18" w:rsidRDefault="00071D18" w:rsidP="00071D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color w:val="374151"/>
          <w:kern w:val="0"/>
          <w:sz w:val="24"/>
          <w:szCs w:val="24"/>
          <w:lang w:eastAsia="en-IN" w:bidi="ta-IN"/>
          <w14:ligatures w14:val="none"/>
        </w:rPr>
        <w:t xml:space="preserve">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 represents the global context in a web browser. It is the top-level object in the browser's JavaScript environment and serves as the global scope for all JavaScript code running on a web page. Here are some key characteristics of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w:t>
      </w:r>
    </w:p>
    <w:p w14:paraId="0C1609D6" w14:textId="77777777" w:rsidR="00071D18" w:rsidRPr="00071D18" w:rsidRDefault="00071D18" w:rsidP="00071D1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Global Scope</w:t>
      </w:r>
      <w:r w:rsidRPr="00071D18">
        <w:rPr>
          <w:rFonts w:ascii="Times New Roman" w:eastAsia="Times New Roman" w:hAnsi="Times New Roman" w:cs="Times New Roman"/>
          <w:color w:val="374151"/>
          <w:kern w:val="0"/>
          <w:sz w:val="24"/>
          <w:szCs w:val="24"/>
          <w:lang w:eastAsia="en-IN" w:bidi="ta-IN"/>
          <w14:ligatures w14:val="none"/>
        </w:rPr>
        <w:t xml:space="preserve">: Variables and functions declared without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var</w:t>
      </w:r>
      <w:r w:rsidRPr="00071D18">
        <w:rPr>
          <w:rFonts w:ascii="Times New Roman" w:eastAsia="Times New Roman" w:hAnsi="Times New Roman" w:cs="Times New Roman"/>
          <w:color w:val="374151"/>
          <w:kern w:val="0"/>
          <w:sz w:val="24"/>
          <w:szCs w:val="24"/>
          <w:lang w:eastAsia="en-IN" w:bidi="ta-IN"/>
          <w14:ligatures w14:val="none"/>
        </w:rPr>
        <w:t xml:space="preserv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let</w:t>
      </w:r>
      <w:r w:rsidRPr="00071D18">
        <w:rPr>
          <w:rFonts w:ascii="Times New Roman" w:eastAsia="Times New Roman" w:hAnsi="Times New Roman" w:cs="Times New Roman"/>
          <w:color w:val="374151"/>
          <w:kern w:val="0"/>
          <w:sz w:val="24"/>
          <w:szCs w:val="24"/>
          <w:lang w:eastAsia="en-IN" w:bidi="ta-IN"/>
          <w14:ligatures w14:val="none"/>
        </w:rPr>
        <w:t xml:space="preserve">, or </w:t>
      </w:r>
      <w:proofErr w:type="spellStart"/>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const</w:t>
      </w:r>
      <w:proofErr w:type="spellEnd"/>
      <w:r w:rsidRPr="00071D18">
        <w:rPr>
          <w:rFonts w:ascii="Times New Roman" w:eastAsia="Times New Roman" w:hAnsi="Times New Roman" w:cs="Times New Roman"/>
          <w:color w:val="374151"/>
          <w:kern w:val="0"/>
          <w:sz w:val="24"/>
          <w:szCs w:val="24"/>
          <w:lang w:eastAsia="en-IN" w:bidi="ta-IN"/>
          <w14:ligatures w14:val="none"/>
        </w:rPr>
        <w:t xml:space="preserve"> keywords are automatically added as properties of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 For example:</w:t>
      </w:r>
    </w:p>
    <w:p w14:paraId="7621F8C8" w14:textId="77777777" w:rsidR="00071D18" w:rsidRPr="00071D18" w:rsidRDefault="00071D18" w:rsidP="00071D1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Browser Control</w:t>
      </w:r>
      <w:r w:rsidRPr="00071D18">
        <w:rPr>
          <w:rFonts w:ascii="Times New Roman" w:eastAsia="Times New Roman" w:hAnsi="Times New Roman" w:cs="Times New Roman"/>
          <w:color w:val="374151"/>
          <w:kern w:val="0"/>
          <w:sz w:val="24"/>
          <w:szCs w:val="24"/>
          <w:lang w:eastAsia="en-IN" w:bidi="ta-IN"/>
          <w14:ligatures w14:val="none"/>
        </w:rPr>
        <w:t xml:space="preserve">: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 allows you to control various aspects of the browser, such as opening and closing windows or tabs, navigating to URLs, and interacting with the browser's history.</w:t>
      </w:r>
    </w:p>
    <w:p w14:paraId="71EA963D" w14:textId="77777777" w:rsidR="00071D18" w:rsidRPr="00071D18" w:rsidRDefault="00071D18" w:rsidP="00071D1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Timers and Events</w:t>
      </w:r>
      <w:r w:rsidRPr="00071D18">
        <w:rPr>
          <w:rFonts w:ascii="Times New Roman" w:eastAsia="Times New Roman" w:hAnsi="Times New Roman" w:cs="Times New Roman"/>
          <w:color w:val="374151"/>
          <w:kern w:val="0"/>
          <w:sz w:val="24"/>
          <w:szCs w:val="24"/>
          <w:lang w:eastAsia="en-IN" w:bidi="ta-IN"/>
          <w14:ligatures w14:val="none"/>
        </w:rPr>
        <w:t xml:space="preserve">: It is responsible for managing timers (e.g., </w:t>
      </w:r>
      <w:proofErr w:type="spellStart"/>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setTimeout</w:t>
      </w:r>
      <w:proofErr w:type="spellEnd"/>
      <w:r w:rsidRPr="00071D18">
        <w:rPr>
          <w:rFonts w:ascii="Times New Roman" w:eastAsia="Times New Roman" w:hAnsi="Times New Roman" w:cs="Times New Roman"/>
          <w:color w:val="374151"/>
          <w:kern w:val="0"/>
          <w:sz w:val="24"/>
          <w:szCs w:val="24"/>
          <w:lang w:eastAsia="en-IN" w:bidi="ta-IN"/>
          <w14:ligatures w14:val="none"/>
        </w:rPr>
        <w:t xml:space="preserve"> and </w:t>
      </w:r>
      <w:proofErr w:type="spellStart"/>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setInterval</w:t>
      </w:r>
      <w:proofErr w:type="spellEnd"/>
      <w:r w:rsidRPr="00071D18">
        <w:rPr>
          <w:rFonts w:ascii="Times New Roman" w:eastAsia="Times New Roman" w:hAnsi="Times New Roman" w:cs="Times New Roman"/>
          <w:color w:val="374151"/>
          <w:kern w:val="0"/>
          <w:sz w:val="24"/>
          <w:szCs w:val="24"/>
          <w:lang w:eastAsia="en-IN" w:bidi="ta-IN"/>
          <w14:ligatures w14:val="none"/>
        </w:rPr>
        <w:t>) and handling events on the web page.</w:t>
      </w:r>
    </w:p>
    <w:p w14:paraId="0491E6EB" w14:textId="77777777" w:rsidR="00071D18" w:rsidRPr="00071D18" w:rsidRDefault="00071D18" w:rsidP="00071D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ta-IN"/>
          <w14:ligatures w14:val="none"/>
        </w:rPr>
      </w:pPr>
      <w:r w:rsidRPr="00071D18">
        <w:rPr>
          <w:rFonts w:ascii="Times New Roman" w:eastAsia="Times New Roman" w:hAnsi="Times New Roman" w:cs="Times New Roman"/>
          <w:b/>
          <w:bCs/>
          <w:kern w:val="0"/>
          <w:sz w:val="28"/>
          <w:szCs w:val="28"/>
          <w:lang w:eastAsia="en-IN" w:bidi="ta-IN"/>
          <w14:ligatures w14:val="none"/>
        </w:rPr>
        <w:t xml:space="preserve">The </w:t>
      </w:r>
      <w:r w:rsidRPr="00071D18">
        <w:rPr>
          <w:rFonts w:ascii="Times New Roman" w:eastAsia="Times New Roman" w:hAnsi="Times New Roman" w:cs="Times New Roman"/>
          <w:b/>
          <w:bCs/>
          <w:kern w:val="0"/>
          <w:sz w:val="28"/>
          <w:szCs w:val="28"/>
          <w:bdr w:val="single" w:sz="2" w:space="0" w:color="D9D9E3" w:frame="1"/>
          <w:lang w:eastAsia="en-IN" w:bidi="ta-IN"/>
          <w14:ligatures w14:val="none"/>
        </w:rPr>
        <w:t>document</w:t>
      </w:r>
      <w:r w:rsidRPr="00071D18">
        <w:rPr>
          <w:rFonts w:ascii="Times New Roman" w:eastAsia="Times New Roman" w:hAnsi="Times New Roman" w:cs="Times New Roman"/>
          <w:b/>
          <w:bCs/>
          <w:kern w:val="0"/>
          <w:sz w:val="28"/>
          <w:szCs w:val="28"/>
          <w:lang w:eastAsia="en-IN" w:bidi="ta-IN"/>
          <w14:ligatures w14:val="none"/>
        </w:rPr>
        <w:t xml:space="preserve"> Object</w:t>
      </w:r>
    </w:p>
    <w:p w14:paraId="6C5477A5" w14:textId="77777777" w:rsidR="00071D18" w:rsidRPr="00071D18" w:rsidRDefault="00071D18" w:rsidP="00071D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color w:val="374151"/>
          <w:kern w:val="0"/>
          <w:sz w:val="24"/>
          <w:szCs w:val="24"/>
          <w:lang w:eastAsia="en-IN" w:bidi="ta-IN"/>
          <w14:ligatures w14:val="none"/>
        </w:rPr>
        <w:t xml:space="preserve">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 is a property of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 and represents the current web page loaded in the browser. It provides access to the content and structure of the HTML document and allows you to manipulate it. Here are some key characteristics of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w:t>
      </w:r>
    </w:p>
    <w:p w14:paraId="7F7EF092" w14:textId="77777777" w:rsidR="00071D18" w:rsidRPr="00071D18" w:rsidRDefault="00071D18" w:rsidP="00071D1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DOM Manipulation</w:t>
      </w:r>
      <w:r w:rsidRPr="00071D18">
        <w:rPr>
          <w:rFonts w:ascii="Times New Roman" w:eastAsia="Times New Roman" w:hAnsi="Times New Roman" w:cs="Times New Roman"/>
          <w:color w:val="374151"/>
          <w:kern w:val="0"/>
          <w:sz w:val="24"/>
          <w:szCs w:val="24"/>
          <w:lang w:eastAsia="en-IN" w:bidi="ta-IN"/>
          <w14:ligatures w14:val="none"/>
        </w:rPr>
        <w:t xml:space="preserve">: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 is primarily used for manipulating the Document Object Model (DOM) of the web page. You can access and modify HTML elements, attributes, and content using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w:t>
      </w:r>
    </w:p>
    <w:p w14:paraId="621B9C9E" w14:textId="068425B9" w:rsidR="00071D18" w:rsidRPr="00071D18" w:rsidRDefault="00071D18" w:rsidP="00071D1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Element Selection</w:t>
      </w:r>
      <w:r w:rsidRPr="00071D18">
        <w:rPr>
          <w:rFonts w:ascii="Times New Roman" w:eastAsia="Times New Roman" w:hAnsi="Times New Roman" w:cs="Times New Roman"/>
          <w:color w:val="374151"/>
          <w:kern w:val="0"/>
          <w:sz w:val="24"/>
          <w:szCs w:val="24"/>
          <w:lang w:eastAsia="en-IN" w:bidi="ta-IN"/>
          <w14:ligatures w14:val="none"/>
        </w:rPr>
        <w:t xml:space="preserve">: You can select and interact with elements on the page </w:t>
      </w: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Events</w:t>
      </w:r>
      <w:r w:rsidRPr="00071D18">
        <w:rPr>
          <w:rFonts w:ascii="Times New Roman" w:eastAsia="Times New Roman" w:hAnsi="Times New Roman" w:cs="Times New Roman"/>
          <w:color w:val="374151"/>
          <w:kern w:val="0"/>
          <w:sz w:val="24"/>
          <w:szCs w:val="24"/>
          <w:lang w:eastAsia="en-IN" w:bidi="ta-IN"/>
          <w14:ligatures w14:val="none"/>
        </w:rPr>
        <w:t xml:space="preserve">: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 is crucial for handling events, such as user interactions (clicks, input, etc.), and it facilitates event delegation, where you attach a single event listener to a common ancestor element.</w:t>
      </w:r>
    </w:p>
    <w:p w14:paraId="50B12927" w14:textId="77777777" w:rsidR="00071D18" w:rsidRPr="00071D18" w:rsidRDefault="00071D18" w:rsidP="00071D18">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ta-IN"/>
          <w14:ligatures w14:val="none"/>
        </w:rPr>
      </w:pPr>
      <w:r w:rsidRPr="00071D18">
        <w:rPr>
          <w:rFonts w:ascii="Times New Roman" w:eastAsia="Times New Roman" w:hAnsi="Times New Roman" w:cs="Times New Roman"/>
          <w:b/>
          <w:bCs/>
          <w:kern w:val="0"/>
          <w:sz w:val="28"/>
          <w:szCs w:val="28"/>
          <w:lang w:eastAsia="en-IN" w:bidi="ta-IN"/>
          <w14:ligatures w14:val="none"/>
        </w:rPr>
        <w:t>Key Differences</w:t>
      </w:r>
    </w:p>
    <w:p w14:paraId="37848F97" w14:textId="77777777" w:rsidR="00071D18" w:rsidRPr="00071D18" w:rsidRDefault="00071D18" w:rsidP="00071D1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color w:val="374151"/>
          <w:kern w:val="0"/>
          <w:sz w:val="24"/>
          <w:szCs w:val="24"/>
          <w:lang w:eastAsia="en-IN" w:bidi="ta-IN"/>
          <w14:ligatures w14:val="none"/>
        </w:rPr>
        <w:t xml:space="preserve">Now that we've examined the roles of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and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objects, let's summarize their key differences:</w:t>
      </w:r>
    </w:p>
    <w:p w14:paraId="73856633" w14:textId="77777777" w:rsidR="00071D18" w:rsidRPr="00071D18" w:rsidRDefault="00071D18" w:rsidP="00071D1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Scope</w:t>
      </w:r>
      <w:r w:rsidRPr="00071D18">
        <w:rPr>
          <w:rFonts w:ascii="Times New Roman" w:eastAsia="Times New Roman" w:hAnsi="Times New Roman" w:cs="Times New Roman"/>
          <w:color w:val="374151"/>
          <w:kern w:val="0"/>
          <w:sz w:val="24"/>
          <w:szCs w:val="24"/>
          <w:lang w:eastAsia="en-IN" w:bidi="ta-IN"/>
          <w14:ligatures w14:val="none"/>
        </w:rPr>
        <w:t xml:space="preserve">: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 represents the global scope of the browser's JavaScript environment, while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 represents the current web page's DOM.</w:t>
      </w:r>
    </w:p>
    <w:p w14:paraId="5FAEA444" w14:textId="77777777" w:rsidR="00071D18" w:rsidRPr="00071D18" w:rsidRDefault="00071D18" w:rsidP="00071D1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Functionality</w:t>
      </w:r>
      <w:r w:rsidRPr="00071D18">
        <w:rPr>
          <w:rFonts w:ascii="Times New Roman" w:eastAsia="Times New Roman" w:hAnsi="Times New Roman" w:cs="Times New Roman"/>
          <w:color w:val="374151"/>
          <w:kern w:val="0"/>
          <w:sz w:val="24"/>
          <w:szCs w:val="24"/>
          <w:lang w:eastAsia="en-IN" w:bidi="ta-IN"/>
          <w14:ligatures w14:val="none"/>
        </w:rPr>
        <w:t xml:space="preserve">: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 is responsible for browser-related tasks and global variables, whereas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 focuses on DOM manipulation and element selection.</w:t>
      </w:r>
    </w:p>
    <w:p w14:paraId="49E0BAB7" w14:textId="77777777" w:rsidR="00071D18" w:rsidRPr="00071D18" w:rsidRDefault="00071D18" w:rsidP="00071D18">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lang w:eastAsia="en-IN" w:bidi="ta-IN"/>
          <w14:ligatures w14:val="none"/>
        </w:rPr>
      </w:pPr>
      <w:r w:rsidRPr="00071D18">
        <w:rPr>
          <w:rFonts w:ascii="Times New Roman" w:eastAsia="Times New Roman" w:hAnsi="Times New Roman" w:cs="Times New Roman"/>
          <w:b/>
          <w:bCs/>
          <w:color w:val="374151"/>
          <w:kern w:val="0"/>
          <w:sz w:val="24"/>
          <w:szCs w:val="24"/>
          <w:bdr w:val="single" w:sz="2" w:space="0" w:color="D9D9E3" w:frame="1"/>
          <w:lang w:eastAsia="en-IN" w:bidi="ta-IN"/>
          <w14:ligatures w14:val="none"/>
        </w:rPr>
        <w:t>Hierarchy</w:t>
      </w:r>
      <w:r w:rsidRPr="00071D18">
        <w:rPr>
          <w:rFonts w:ascii="Times New Roman" w:eastAsia="Times New Roman" w:hAnsi="Times New Roman" w:cs="Times New Roman"/>
          <w:color w:val="374151"/>
          <w:kern w:val="0"/>
          <w:sz w:val="24"/>
          <w:szCs w:val="24"/>
          <w:lang w:eastAsia="en-IN" w:bidi="ta-IN"/>
          <w14:ligatures w14:val="none"/>
        </w:rPr>
        <w:t xml:space="preserve">: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document</w:t>
      </w:r>
      <w:r w:rsidRPr="00071D18">
        <w:rPr>
          <w:rFonts w:ascii="Times New Roman" w:eastAsia="Times New Roman" w:hAnsi="Times New Roman" w:cs="Times New Roman"/>
          <w:color w:val="374151"/>
          <w:kern w:val="0"/>
          <w:sz w:val="24"/>
          <w:szCs w:val="24"/>
          <w:lang w:eastAsia="en-IN" w:bidi="ta-IN"/>
          <w14:ligatures w14:val="none"/>
        </w:rPr>
        <w:t xml:space="preserve"> object is a property of the </w:t>
      </w:r>
      <w:r w:rsidRPr="00071D18">
        <w:rPr>
          <w:rFonts w:ascii="Times New Roman" w:eastAsia="Times New Roman" w:hAnsi="Times New Roman" w:cs="Times New Roman"/>
          <w:b/>
          <w:bCs/>
          <w:color w:val="374151"/>
          <w:kern w:val="0"/>
          <w:sz w:val="21"/>
          <w:szCs w:val="21"/>
          <w:bdr w:val="single" w:sz="2" w:space="0" w:color="D9D9E3" w:frame="1"/>
          <w:lang w:eastAsia="en-IN" w:bidi="ta-IN"/>
          <w14:ligatures w14:val="none"/>
        </w:rPr>
        <w:t>window</w:t>
      </w:r>
      <w:r w:rsidRPr="00071D18">
        <w:rPr>
          <w:rFonts w:ascii="Times New Roman" w:eastAsia="Times New Roman" w:hAnsi="Times New Roman" w:cs="Times New Roman"/>
          <w:color w:val="374151"/>
          <w:kern w:val="0"/>
          <w:sz w:val="24"/>
          <w:szCs w:val="24"/>
          <w:lang w:eastAsia="en-IN" w:bidi="ta-IN"/>
          <w14:ligatures w14:val="none"/>
        </w:rPr>
        <w:t xml:space="preserve"> object, reflecting the relationship between the global environment and the specific web page.</w:t>
      </w:r>
    </w:p>
    <w:p w14:paraId="30FAA971" w14:textId="77777777" w:rsidR="00071D18" w:rsidRPr="00071D18" w:rsidRDefault="00071D18" w:rsidP="00071D18">
      <w:pPr>
        <w:jc w:val="both"/>
        <w:rPr>
          <w:rFonts w:ascii="Times New Roman" w:hAnsi="Times New Roman" w:cs="Times New Roman"/>
          <w:b/>
          <w:bCs/>
          <w:sz w:val="32"/>
          <w:szCs w:val="32"/>
        </w:rPr>
      </w:pPr>
    </w:p>
    <w:sectPr w:rsidR="00071D18" w:rsidRPr="0007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19AE"/>
    <w:multiLevelType w:val="multilevel"/>
    <w:tmpl w:val="B9E6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D3A28"/>
    <w:multiLevelType w:val="multilevel"/>
    <w:tmpl w:val="B1D86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6AF"/>
    <w:multiLevelType w:val="multilevel"/>
    <w:tmpl w:val="C6CE4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B06B4"/>
    <w:multiLevelType w:val="multilevel"/>
    <w:tmpl w:val="BD96C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666DBA"/>
    <w:multiLevelType w:val="multilevel"/>
    <w:tmpl w:val="8AC069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D685E"/>
    <w:multiLevelType w:val="multilevel"/>
    <w:tmpl w:val="73E2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604F9C"/>
    <w:multiLevelType w:val="multilevel"/>
    <w:tmpl w:val="AA76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605149">
    <w:abstractNumId w:val="6"/>
  </w:num>
  <w:num w:numId="2" w16cid:durableId="1276324763">
    <w:abstractNumId w:val="3"/>
  </w:num>
  <w:num w:numId="3" w16cid:durableId="443042884">
    <w:abstractNumId w:val="2"/>
  </w:num>
  <w:num w:numId="4" w16cid:durableId="30418391">
    <w:abstractNumId w:val="0"/>
  </w:num>
  <w:num w:numId="5" w16cid:durableId="1962570548">
    <w:abstractNumId w:val="1"/>
  </w:num>
  <w:num w:numId="6" w16cid:durableId="1448235953">
    <w:abstractNumId w:val="4"/>
  </w:num>
  <w:num w:numId="7" w16cid:durableId="2144887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18"/>
    <w:rsid w:val="00071D18"/>
    <w:rsid w:val="005106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FB8D"/>
  <w15:chartTrackingRefBased/>
  <w15:docId w15:val="{F0DD6E78-8E5F-4EF1-BBB1-14A41FE58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D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D18"/>
    <w:rPr>
      <w:rFonts w:ascii="Times New Roman" w:eastAsia="Times New Roman" w:hAnsi="Times New Roman" w:cs="Times New Roman"/>
      <w:b/>
      <w:bCs/>
      <w:kern w:val="0"/>
      <w:sz w:val="36"/>
      <w:szCs w:val="36"/>
      <w:lang w:eastAsia="en-IN" w:bidi="ta-IN"/>
      <w14:ligatures w14:val="none"/>
    </w:rPr>
  </w:style>
  <w:style w:type="character" w:styleId="HTMLCode">
    <w:name w:val="HTML Code"/>
    <w:basedOn w:val="DefaultParagraphFont"/>
    <w:uiPriority w:val="99"/>
    <w:semiHidden/>
    <w:unhideWhenUsed/>
    <w:rsid w:val="00071D18"/>
    <w:rPr>
      <w:rFonts w:ascii="Courier New" w:eastAsia="Times New Roman" w:hAnsi="Courier New" w:cs="Courier New"/>
      <w:sz w:val="20"/>
      <w:szCs w:val="20"/>
    </w:rPr>
  </w:style>
  <w:style w:type="paragraph" w:styleId="NormalWeb">
    <w:name w:val="Normal (Web)"/>
    <w:basedOn w:val="Normal"/>
    <w:uiPriority w:val="99"/>
    <w:semiHidden/>
    <w:unhideWhenUsed/>
    <w:rsid w:val="00071D18"/>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071D18"/>
    <w:rPr>
      <w:b/>
      <w:bCs/>
    </w:rPr>
  </w:style>
  <w:style w:type="paragraph" w:styleId="HTMLPreformatted">
    <w:name w:val="HTML Preformatted"/>
    <w:basedOn w:val="Normal"/>
    <w:link w:val="HTMLPreformattedChar"/>
    <w:uiPriority w:val="99"/>
    <w:semiHidden/>
    <w:unhideWhenUsed/>
    <w:rsid w:val="0007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071D18"/>
    <w:rPr>
      <w:rFonts w:ascii="Courier New" w:eastAsia="Times New Roman" w:hAnsi="Courier New" w:cs="Courier New"/>
      <w:kern w:val="0"/>
      <w:sz w:val="20"/>
      <w:szCs w:val="20"/>
      <w:lang w:eastAsia="en-IN" w:bidi="ta-IN"/>
      <w14:ligatures w14:val="none"/>
    </w:rPr>
  </w:style>
  <w:style w:type="character" w:customStyle="1" w:styleId="hljs-keyword">
    <w:name w:val="hljs-keyword"/>
    <w:basedOn w:val="DefaultParagraphFont"/>
    <w:rsid w:val="00071D18"/>
  </w:style>
  <w:style w:type="character" w:customStyle="1" w:styleId="hljs-string">
    <w:name w:val="hljs-string"/>
    <w:basedOn w:val="DefaultParagraphFont"/>
    <w:rsid w:val="00071D18"/>
  </w:style>
  <w:style w:type="character" w:customStyle="1" w:styleId="hljs-variable">
    <w:name w:val="hljs-variable"/>
    <w:basedOn w:val="DefaultParagraphFont"/>
    <w:rsid w:val="00071D18"/>
  </w:style>
  <w:style w:type="character" w:customStyle="1" w:styleId="hljs-title">
    <w:name w:val="hljs-title"/>
    <w:basedOn w:val="DefaultParagraphFont"/>
    <w:rsid w:val="00071D18"/>
  </w:style>
  <w:style w:type="character" w:customStyle="1" w:styleId="hljs-property">
    <w:name w:val="hljs-property"/>
    <w:basedOn w:val="DefaultParagraphFont"/>
    <w:rsid w:val="00071D18"/>
  </w:style>
  <w:style w:type="character" w:customStyle="1" w:styleId="hljs-comment">
    <w:name w:val="hljs-comment"/>
    <w:basedOn w:val="DefaultParagraphFont"/>
    <w:rsid w:val="00071D18"/>
  </w:style>
  <w:style w:type="character" w:customStyle="1" w:styleId="hljs-builtin">
    <w:name w:val="hljs-built_in"/>
    <w:basedOn w:val="DefaultParagraphFont"/>
    <w:rsid w:val="00071D18"/>
  </w:style>
  <w:style w:type="character" w:customStyle="1" w:styleId="hljs-number">
    <w:name w:val="hljs-number"/>
    <w:basedOn w:val="DefaultParagraphFont"/>
    <w:rsid w:val="0007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624948">
      <w:bodyDiv w:val="1"/>
      <w:marLeft w:val="0"/>
      <w:marRight w:val="0"/>
      <w:marTop w:val="0"/>
      <w:marBottom w:val="0"/>
      <w:divBdr>
        <w:top w:val="none" w:sz="0" w:space="0" w:color="auto"/>
        <w:left w:val="none" w:sz="0" w:space="0" w:color="auto"/>
        <w:bottom w:val="none" w:sz="0" w:space="0" w:color="auto"/>
        <w:right w:val="none" w:sz="0" w:space="0" w:color="auto"/>
      </w:divBdr>
      <w:divsChild>
        <w:div w:id="247232555">
          <w:marLeft w:val="0"/>
          <w:marRight w:val="0"/>
          <w:marTop w:val="0"/>
          <w:marBottom w:val="0"/>
          <w:divBdr>
            <w:top w:val="single" w:sz="2" w:space="0" w:color="D9D9E3"/>
            <w:left w:val="single" w:sz="2" w:space="0" w:color="D9D9E3"/>
            <w:bottom w:val="single" w:sz="2" w:space="0" w:color="D9D9E3"/>
            <w:right w:val="single" w:sz="2" w:space="0" w:color="D9D9E3"/>
          </w:divBdr>
          <w:divsChild>
            <w:div w:id="1256787243">
              <w:marLeft w:val="0"/>
              <w:marRight w:val="0"/>
              <w:marTop w:val="0"/>
              <w:marBottom w:val="0"/>
              <w:divBdr>
                <w:top w:val="single" w:sz="2" w:space="0" w:color="D9D9E3"/>
                <w:left w:val="single" w:sz="2" w:space="0" w:color="D9D9E3"/>
                <w:bottom w:val="single" w:sz="2" w:space="0" w:color="D9D9E3"/>
                <w:right w:val="single" w:sz="2" w:space="0" w:color="D9D9E3"/>
              </w:divBdr>
            </w:div>
            <w:div w:id="7590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6481442">
          <w:marLeft w:val="0"/>
          <w:marRight w:val="0"/>
          <w:marTop w:val="0"/>
          <w:marBottom w:val="0"/>
          <w:divBdr>
            <w:top w:val="single" w:sz="2" w:space="0" w:color="D9D9E3"/>
            <w:left w:val="single" w:sz="2" w:space="0" w:color="D9D9E3"/>
            <w:bottom w:val="single" w:sz="2" w:space="0" w:color="D9D9E3"/>
            <w:right w:val="single" w:sz="2" w:space="0" w:color="D9D9E3"/>
          </w:divBdr>
          <w:divsChild>
            <w:div w:id="1706365501">
              <w:marLeft w:val="0"/>
              <w:marRight w:val="0"/>
              <w:marTop w:val="0"/>
              <w:marBottom w:val="0"/>
              <w:divBdr>
                <w:top w:val="single" w:sz="2" w:space="0" w:color="D9D9E3"/>
                <w:left w:val="single" w:sz="2" w:space="0" w:color="D9D9E3"/>
                <w:bottom w:val="single" w:sz="2" w:space="0" w:color="D9D9E3"/>
                <w:right w:val="single" w:sz="2" w:space="0" w:color="D9D9E3"/>
              </w:divBdr>
            </w:div>
            <w:div w:id="90002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031021">
          <w:marLeft w:val="0"/>
          <w:marRight w:val="0"/>
          <w:marTop w:val="0"/>
          <w:marBottom w:val="0"/>
          <w:divBdr>
            <w:top w:val="single" w:sz="2" w:space="0" w:color="D9D9E3"/>
            <w:left w:val="single" w:sz="2" w:space="0" w:color="D9D9E3"/>
            <w:bottom w:val="single" w:sz="2" w:space="0" w:color="D9D9E3"/>
            <w:right w:val="single" w:sz="2" w:space="0" w:color="D9D9E3"/>
          </w:divBdr>
          <w:divsChild>
            <w:div w:id="433788679">
              <w:marLeft w:val="0"/>
              <w:marRight w:val="0"/>
              <w:marTop w:val="0"/>
              <w:marBottom w:val="0"/>
              <w:divBdr>
                <w:top w:val="single" w:sz="2" w:space="0" w:color="D9D9E3"/>
                <w:left w:val="single" w:sz="2" w:space="0" w:color="D9D9E3"/>
                <w:bottom w:val="single" w:sz="2" w:space="0" w:color="D9D9E3"/>
                <w:right w:val="single" w:sz="2" w:space="0" w:color="D9D9E3"/>
              </w:divBdr>
            </w:div>
            <w:div w:id="203210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719769">
          <w:marLeft w:val="0"/>
          <w:marRight w:val="0"/>
          <w:marTop w:val="0"/>
          <w:marBottom w:val="0"/>
          <w:divBdr>
            <w:top w:val="single" w:sz="2" w:space="0" w:color="D9D9E3"/>
            <w:left w:val="single" w:sz="2" w:space="0" w:color="D9D9E3"/>
            <w:bottom w:val="single" w:sz="2" w:space="0" w:color="D9D9E3"/>
            <w:right w:val="single" w:sz="2" w:space="0" w:color="D9D9E3"/>
          </w:divBdr>
          <w:divsChild>
            <w:div w:id="576667227">
              <w:marLeft w:val="0"/>
              <w:marRight w:val="0"/>
              <w:marTop w:val="0"/>
              <w:marBottom w:val="0"/>
              <w:divBdr>
                <w:top w:val="single" w:sz="2" w:space="0" w:color="D9D9E3"/>
                <w:left w:val="single" w:sz="2" w:space="0" w:color="D9D9E3"/>
                <w:bottom w:val="single" w:sz="2" w:space="0" w:color="D9D9E3"/>
                <w:right w:val="single" w:sz="2" w:space="0" w:color="D9D9E3"/>
              </w:divBdr>
            </w:div>
            <w:div w:id="139211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722880">
          <w:marLeft w:val="0"/>
          <w:marRight w:val="0"/>
          <w:marTop w:val="0"/>
          <w:marBottom w:val="0"/>
          <w:divBdr>
            <w:top w:val="single" w:sz="2" w:space="0" w:color="D9D9E3"/>
            <w:left w:val="single" w:sz="2" w:space="0" w:color="D9D9E3"/>
            <w:bottom w:val="single" w:sz="2" w:space="0" w:color="D9D9E3"/>
            <w:right w:val="single" w:sz="2" w:space="0" w:color="D9D9E3"/>
          </w:divBdr>
          <w:divsChild>
            <w:div w:id="1530340347">
              <w:marLeft w:val="0"/>
              <w:marRight w:val="0"/>
              <w:marTop w:val="0"/>
              <w:marBottom w:val="0"/>
              <w:divBdr>
                <w:top w:val="single" w:sz="2" w:space="0" w:color="D9D9E3"/>
                <w:left w:val="single" w:sz="2" w:space="0" w:color="D9D9E3"/>
                <w:bottom w:val="single" w:sz="2" w:space="0" w:color="D9D9E3"/>
                <w:right w:val="single" w:sz="2" w:space="0" w:color="D9D9E3"/>
              </w:divBdr>
            </w:div>
            <w:div w:id="1618029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536316">
          <w:marLeft w:val="0"/>
          <w:marRight w:val="0"/>
          <w:marTop w:val="0"/>
          <w:marBottom w:val="0"/>
          <w:divBdr>
            <w:top w:val="single" w:sz="2" w:space="0" w:color="D9D9E3"/>
            <w:left w:val="single" w:sz="2" w:space="0" w:color="D9D9E3"/>
            <w:bottom w:val="single" w:sz="2" w:space="0" w:color="D9D9E3"/>
            <w:right w:val="single" w:sz="2" w:space="0" w:color="D9D9E3"/>
          </w:divBdr>
          <w:divsChild>
            <w:div w:id="1899319099">
              <w:marLeft w:val="0"/>
              <w:marRight w:val="0"/>
              <w:marTop w:val="0"/>
              <w:marBottom w:val="0"/>
              <w:divBdr>
                <w:top w:val="single" w:sz="2" w:space="0" w:color="D9D9E3"/>
                <w:left w:val="single" w:sz="2" w:space="0" w:color="D9D9E3"/>
                <w:bottom w:val="single" w:sz="2" w:space="0" w:color="D9D9E3"/>
                <w:right w:val="single" w:sz="2" w:space="0" w:color="D9D9E3"/>
              </w:divBdr>
            </w:div>
            <w:div w:id="47638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Thomas</dc:creator>
  <cp:keywords/>
  <dc:description/>
  <cp:lastModifiedBy>Agustin Thomas</cp:lastModifiedBy>
  <cp:revision>1</cp:revision>
  <dcterms:created xsi:type="dcterms:W3CDTF">2023-09-21T07:31:00Z</dcterms:created>
  <dcterms:modified xsi:type="dcterms:W3CDTF">2023-09-21T07:34:00Z</dcterms:modified>
</cp:coreProperties>
</file>