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94C" w:rsidRPr="002F55B3" w:rsidRDefault="000A694C" w:rsidP="000A694C">
      <w:pPr>
        <w:jc w:val="center"/>
        <w:rPr>
          <w:rFonts w:ascii="Arial" w:hAnsi="Arial" w:cs="Arial"/>
          <w:b/>
          <w:sz w:val="28"/>
        </w:rPr>
      </w:pPr>
      <w:r w:rsidRPr="002F55B3">
        <w:rPr>
          <w:rFonts w:ascii="Arial" w:hAnsi="Arial" w:cs="Arial"/>
          <w:b/>
          <w:sz w:val="28"/>
        </w:rPr>
        <w:t>Fecha y Hora</w:t>
      </w:r>
    </w:p>
    <w:p w:rsidR="000A694C" w:rsidRPr="006D0F14" w:rsidRDefault="007A43A8" w:rsidP="007A43A8">
      <w:pPr>
        <w:rPr>
          <w:rFonts w:ascii="Arial" w:hAnsi="Arial" w:cs="Arial"/>
          <w:shd w:val="clear" w:color="auto" w:fill="FFFFFF"/>
        </w:rPr>
      </w:pPr>
      <w:proofErr w:type="spellStart"/>
      <w:r w:rsidRPr="002F55B3">
        <w:rPr>
          <w:rFonts w:ascii="Arial" w:hAnsi="Arial" w:cs="Arial"/>
        </w:rPr>
        <w:t>AnalogClock</w:t>
      </w:r>
      <w:proofErr w:type="spellEnd"/>
      <w:r w:rsidR="00A90715" w:rsidRPr="002F55B3">
        <w:rPr>
          <w:rFonts w:ascii="Arial" w:hAnsi="Arial" w:cs="Arial"/>
        </w:rPr>
        <w:t xml:space="preserve">: </w:t>
      </w:r>
      <w:r w:rsidR="00A90715" w:rsidRPr="002F55B3">
        <w:rPr>
          <w:rFonts w:ascii="Arial" w:hAnsi="Arial" w:cs="Arial"/>
          <w:shd w:val="clear" w:color="auto" w:fill="FFFFFF"/>
        </w:rPr>
        <w:t>es un widget utilizado p</w:t>
      </w:r>
      <w:r w:rsidR="000A694C" w:rsidRPr="002F55B3">
        <w:rPr>
          <w:rFonts w:ascii="Arial" w:hAnsi="Arial" w:cs="Arial"/>
          <w:shd w:val="clear" w:color="auto" w:fill="FFFFFF"/>
        </w:rPr>
        <w:t>ara mostrar un reloj de dos manecilla</w:t>
      </w:r>
      <w:r w:rsidR="00A90715" w:rsidRPr="002F55B3">
        <w:rPr>
          <w:rFonts w:ascii="Arial" w:hAnsi="Arial" w:cs="Arial"/>
          <w:shd w:val="clear" w:color="auto" w:fill="FFFFFF"/>
        </w:rPr>
        <w:t>s en el que uno</w:t>
      </w:r>
      <w:r w:rsidR="000A694C" w:rsidRPr="002F55B3">
        <w:rPr>
          <w:rFonts w:ascii="Arial" w:hAnsi="Arial" w:cs="Arial"/>
          <w:shd w:val="clear" w:color="auto" w:fill="FFFFFF"/>
        </w:rPr>
        <w:t xml:space="preserve"> sirve para indicar la</w:t>
      </w:r>
      <w:r w:rsidR="00A90715" w:rsidRPr="002F55B3">
        <w:rPr>
          <w:rFonts w:ascii="Arial" w:hAnsi="Arial" w:cs="Arial"/>
          <w:shd w:val="clear" w:color="auto" w:fill="FFFFFF"/>
        </w:rPr>
        <w:t xml:space="preserve"> hora y</w:t>
      </w:r>
      <w:r w:rsidR="000A694C" w:rsidRPr="002F55B3">
        <w:rPr>
          <w:rFonts w:ascii="Arial" w:hAnsi="Arial" w:cs="Arial"/>
          <w:shd w:val="clear" w:color="auto" w:fill="FFFFFF"/>
        </w:rPr>
        <w:t xml:space="preserve"> el otro es para indicar los</w:t>
      </w:r>
      <w:r w:rsidR="00A90715" w:rsidRPr="002F55B3">
        <w:rPr>
          <w:rFonts w:ascii="Arial" w:hAnsi="Arial" w:cs="Arial"/>
          <w:shd w:val="clear" w:color="auto" w:fill="FFFFFF"/>
        </w:rPr>
        <w:t xml:space="preserve"> minutos.</w:t>
      </w:r>
      <w:r w:rsidR="006D0F14">
        <w:rPr>
          <w:rFonts w:ascii="Arial" w:hAnsi="Arial" w:cs="Arial"/>
          <w:shd w:val="clear" w:color="auto" w:fill="FFFFFF"/>
        </w:rPr>
        <w:t xml:space="preserve"> </w:t>
      </w:r>
      <w:r w:rsidR="000A694C" w:rsidRPr="002F55B3">
        <w:rPr>
          <w:rStyle w:val="Textoennegrita"/>
          <w:rFonts w:ascii="Arial" w:hAnsi="Arial" w:cs="Arial"/>
          <w:b w:val="0"/>
        </w:rPr>
        <w:t>Esta clase quedó en desuso en el nivel 23 de api.</w:t>
      </w:r>
    </w:p>
    <w:p w:rsidR="000A694C" w:rsidRPr="006D0F14" w:rsidRDefault="00A90715" w:rsidP="007A43A8">
      <w:pPr>
        <w:rPr>
          <w:rFonts w:ascii="Arial" w:hAnsi="Arial" w:cs="Arial"/>
          <w:shd w:val="clear" w:color="auto" w:fill="FFFFFF"/>
        </w:rPr>
      </w:pPr>
      <w:proofErr w:type="spellStart"/>
      <w:r w:rsidRPr="006D0F14">
        <w:rPr>
          <w:rFonts w:ascii="Arial" w:hAnsi="Arial" w:cs="Arial"/>
        </w:rPr>
        <w:t>TextClock</w:t>
      </w:r>
      <w:proofErr w:type="spellEnd"/>
      <w:r w:rsidRPr="006D0F14">
        <w:rPr>
          <w:rFonts w:ascii="Arial" w:hAnsi="Arial" w:cs="Arial"/>
        </w:rPr>
        <w:t>:</w:t>
      </w:r>
      <w:r w:rsidR="000A694C" w:rsidRPr="006D0F14">
        <w:rPr>
          <w:rFonts w:ascii="Arial" w:hAnsi="Arial" w:cs="Arial"/>
        </w:rPr>
        <w:t xml:space="preserve"> </w:t>
      </w:r>
      <w:r w:rsidR="000A694C" w:rsidRPr="006D0F14">
        <w:rPr>
          <w:rFonts w:ascii="Arial" w:hAnsi="Arial" w:cs="Arial"/>
          <w:shd w:val="clear" w:color="auto" w:fill="FFFFFF"/>
        </w:rPr>
        <w:t xml:space="preserve">es un widget igual que puede mostrar la fecha y/o horas actuales como una cadena con formato. Se lo utiliza como </w:t>
      </w:r>
      <w:r w:rsidR="00623A38" w:rsidRPr="006D0F14">
        <w:rPr>
          <w:rFonts w:ascii="Arial" w:hAnsi="Arial" w:cs="Arial"/>
          <w:shd w:val="clear" w:color="auto" w:fill="FFFFFF"/>
        </w:rPr>
        <w:t>reemplazante</w:t>
      </w:r>
      <w:r w:rsidR="000A694C" w:rsidRPr="006D0F14">
        <w:rPr>
          <w:rFonts w:ascii="Arial" w:hAnsi="Arial" w:cs="Arial"/>
          <w:shd w:val="clear" w:color="auto" w:fill="FFFFFF"/>
        </w:rPr>
        <w:t xml:space="preserve"> del </w:t>
      </w:r>
      <w:proofErr w:type="spellStart"/>
      <w:r w:rsidR="000A694C" w:rsidRPr="006D0F14">
        <w:rPr>
          <w:rFonts w:ascii="Arial" w:hAnsi="Arial" w:cs="Arial"/>
          <w:shd w:val="clear" w:color="auto" w:fill="FFFFFF"/>
        </w:rPr>
        <w:t>DigitalClock</w:t>
      </w:r>
      <w:proofErr w:type="spellEnd"/>
      <w:r w:rsidR="000A694C" w:rsidRPr="006D0F14">
        <w:rPr>
          <w:rFonts w:ascii="Arial" w:hAnsi="Arial" w:cs="Arial"/>
          <w:shd w:val="clear" w:color="auto" w:fill="FFFFFF"/>
        </w:rPr>
        <w:t xml:space="preserve"> que quedo en desuso a partir de API 17.</w:t>
      </w:r>
    </w:p>
    <w:p w:rsidR="00A90715" w:rsidRPr="006D0F14" w:rsidRDefault="000A694C" w:rsidP="007A43A8">
      <w:pPr>
        <w:rPr>
          <w:rFonts w:ascii="Arial" w:hAnsi="Arial" w:cs="Arial"/>
          <w:color w:val="555555"/>
          <w:shd w:val="clear" w:color="auto" w:fill="FFFFFF"/>
        </w:rPr>
      </w:pPr>
      <w:r w:rsidRPr="002F55B3">
        <w:rPr>
          <w:rFonts w:ascii="Arial" w:hAnsi="Arial" w:cs="Arial"/>
          <w:color w:val="202124"/>
          <w:shd w:val="clear" w:color="auto" w:fill="FFFFFF"/>
        </w:rPr>
        <w:t>Esta vista respeta la configuración del sistema de formato de 24 horas. Como tal, es posible y recomendado proporcionar dos patrones de formato diferentes: uno para mostrar la fecha / hora en modo de 24 horas y otro para mostrar la fecha / hora en modo de 12 horas. Sin embargo, la mayoría de los llamadores querrán usar los valores predeterminados, que serán adecuados para la configuración regional del usuario.</w:t>
      </w:r>
    </w:p>
    <w:p w:rsidR="00A90715" w:rsidRPr="002F55B3" w:rsidRDefault="00A90715" w:rsidP="007A43A8">
      <w:pPr>
        <w:rPr>
          <w:rFonts w:ascii="Arial" w:hAnsi="Arial" w:cs="Arial"/>
        </w:rPr>
      </w:pPr>
      <w:proofErr w:type="spellStart"/>
      <w:r w:rsidRPr="002F55B3">
        <w:rPr>
          <w:rFonts w:ascii="Arial" w:hAnsi="Arial" w:cs="Arial"/>
        </w:rPr>
        <w:t>TimePicker</w:t>
      </w:r>
      <w:proofErr w:type="spellEnd"/>
      <w:r w:rsidRPr="002F55B3">
        <w:rPr>
          <w:rFonts w:ascii="Arial" w:hAnsi="Arial" w:cs="Arial"/>
        </w:rPr>
        <w:t>:</w:t>
      </w:r>
      <w:r w:rsidR="000A694C" w:rsidRPr="002F55B3">
        <w:rPr>
          <w:rFonts w:ascii="Arial" w:hAnsi="Arial" w:cs="Arial"/>
        </w:rPr>
        <w:t xml:space="preserve"> </w:t>
      </w:r>
      <w:r w:rsidR="000A694C" w:rsidRPr="002F55B3">
        <w:rPr>
          <w:rFonts w:ascii="Arial" w:hAnsi="Arial" w:cs="Arial"/>
          <w:color w:val="202124"/>
          <w:shd w:val="clear" w:color="auto" w:fill="FFFFFF"/>
        </w:rPr>
        <w:t>Un widget para</w:t>
      </w:r>
      <w:r w:rsidR="00127955" w:rsidRPr="002F55B3">
        <w:rPr>
          <w:rFonts w:ascii="Arial" w:hAnsi="Arial" w:cs="Arial"/>
          <w:color w:val="202124"/>
          <w:shd w:val="clear" w:color="auto" w:fill="FFFFFF"/>
        </w:rPr>
        <w:t xml:space="preserve"> poder el usuario</w:t>
      </w:r>
      <w:r w:rsidR="000A694C" w:rsidRPr="002F55B3">
        <w:rPr>
          <w:rFonts w:ascii="Arial" w:hAnsi="Arial" w:cs="Arial"/>
          <w:color w:val="202124"/>
          <w:shd w:val="clear" w:color="auto" w:fill="FFFFFF"/>
        </w:rPr>
        <w:t xml:space="preserve"> seleccionar la hora del día, en modo de 24 horas o AM/PM.</w:t>
      </w:r>
    </w:p>
    <w:p w:rsidR="00941CA6" w:rsidRPr="002F55B3" w:rsidRDefault="007A43A8" w:rsidP="007A43A8">
      <w:pPr>
        <w:rPr>
          <w:rFonts w:ascii="Arial" w:hAnsi="Arial" w:cs="Arial"/>
        </w:rPr>
      </w:pPr>
      <w:proofErr w:type="spellStart"/>
      <w:r w:rsidRPr="002F55B3">
        <w:rPr>
          <w:rFonts w:ascii="Arial" w:hAnsi="Arial" w:cs="Arial"/>
        </w:rPr>
        <w:t>DatePicker</w:t>
      </w:r>
      <w:proofErr w:type="spellEnd"/>
      <w:r w:rsidR="00A90715" w:rsidRPr="002F55B3">
        <w:rPr>
          <w:rFonts w:ascii="Arial" w:hAnsi="Arial" w:cs="Arial"/>
        </w:rPr>
        <w:t>:</w:t>
      </w:r>
      <w:r w:rsidR="00127955" w:rsidRPr="002F55B3">
        <w:rPr>
          <w:rFonts w:ascii="Arial" w:hAnsi="Arial" w:cs="Arial"/>
        </w:rPr>
        <w:t xml:space="preserve"> Un </w:t>
      </w:r>
      <w:proofErr w:type="spellStart"/>
      <w:r w:rsidR="00127955" w:rsidRPr="002F55B3">
        <w:rPr>
          <w:rFonts w:ascii="Arial" w:hAnsi="Arial" w:cs="Arial"/>
        </w:rPr>
        <w:t>windget</w:t>
      </w:r>
      <w:proofErr w:type="spellEnd"/>
      <w:r w:rsidR="00127955" w:rsidRPr="002F55B3">
        <w:rPr>
          <w:rFonts w:ascii="Arial" w:hAnsi="Arial" w:cs="Arial"/>
        </w:rPr>
        <w:t xml:space="preserve"> para poder el usuario seleccionar una fecha</w:t>
      </w:r>
    </w:p>
    <w:p w:rsidR="007A43A8" w:rsidRPr="002F55B3" w:rsidRDefault="007A43A8" w:rsidP="007A43A8">
      <w:pPr>
        <w:rPr>
          <w:rFonts w:ascii="Arial" w:hAnsi="Arial" w:cs="Arial"/>
        </w:rPr>
      </w:pPr>
    </w:p>
    <w:p w:rsidR="000A694C" w:rsidRPr="002F55B3" w:rsidRDefault="000A694C" w:rsidP="007A43A8">
      <w:pPr>
        <w:rPr>
          <w:rFonts w:ascii="Arial" w:hAnsi="Arial" w:cs="Arial"/>
        </w:rPr>
      </w:pPr>
    </w:p>
    <w:p w:rsidR="000A694C" w:rsidRPr="002F55B3" w:rsidRDefault="00623A38" w:rsidP="000A694C">
      <w:pPr>
        <w:jc w:val="center"/>
        <w:rPr>
          <w:rFonts w:ascii="Arial" w:hAnsi="Arial" w:cs="Arial"/>
          <w:b/>
          <w:sz w:val="28"/>
        </w:rPr>
      </w:pPr>
      <w:r w:rsidRPr="002F55B3">
        <w:rPr>
          <w:rFonts w:ascii="Arial" w:hAnsi="Arial" w:cs="Arial"/>
          <w:b/>
          <w:sz w:val="28"/>
        </w:rPr>
        <w:t>Imágenes</w:t>
      </w:r>
    </w:p>
    <w:p w:rsidR="00A90715" w:rsidRPr="006D0F14" w:rsidRDefault="007A43A8" w:rsidP="007A43A8">
      <w:pPr>
        <w:rPr>
          <w:rFonts w:ascii="Arial" w:hAnsi="Arial" w:cs="Arial"/>
        </w:rPr>
      </w:pPr>
      <w:proofErr w:type="spellStart"/>
      <w:r w:rsidRPr="006D0F14">
        <w:rPr>
          <w:rFonts w:ascii="Arial" w:hAnsi="Arial" w:cs="Arial"/>
        </w:rPr>
        <w:t>I</w:t>
      </w:r>
      <w:r w:rsidR="00A90715" w:rsidRPr="006D0F14">
        <w:rPr>
          <w:rFonts w:ascii="Arial" w:hAnsi="Arial" w:cs="Arial"/>
        </w:rPr>
        <w:t>mageView</w:t>
      </w:r>
      <w:proofErr w:type="spellEnd"/>
      <w:r w:rsidR="00A90715" w:rsidRPr="006D0F14">
        <w:rPr>
          <w:rFonts w:ascii="Arial" w:hAnsi="Arial" w:cs="Arial"/>
        </w:rPr>
        <w:t>:</w:t>
      </w:r>
      <w:r w:rsidR="00127955" w:rsidRPr="006D0F14">
        <w:rPr>
          <w:rFonts w:ascii="Arial" w:hAnsi="Arial" w:cs="Arial"/>
        </w:rPr>
        <w:t xml:space="preserve"> Es lo que se utiliza para poder agregar imágenes a al </w:t>
      </w:r>
      <w:proofErr w:type="spellStart"/>
      <w:r w:rsidR="00127955" w:rsidRPr="006D0F14">
        <w:rPr>
          <w:rFonts w:ascii="Arial" w:hAnsi="Arial" w:cs="Arial"/>
        </w:rPr>
        <w:t>layout</w:t>
      </w:r>
      <w:proofErr w:type="spellEnd"/>
      <w:r w:rsidR="00127955" w:rsidRPr="006D0F14">
        <w:rPr>
          <w:rFonts w:ascii="Arial" w:hAnsi="Arial" w:cs="Arial"/>
        </w:rPr>
        <w:t xml:space="preserve">, además, ofrece los recursos necesarios para poder modificar la imagen a nuestro gusto, </w:t>
      </w:r>
      <w:proofErr w:type="gramStart"/>
      <w:r w:rsidR="00127955" w:rsidRPr="006D0F14">
        <w:rPr>
          <w:rFonts w:ascii="Arial" w:hAnsi="Arial" w:cs="Arial"/>
        </w:rPr>
        <w:t>como</w:t>
      </w:r>
      <w:proofErr w:type="gramEnd"/>
      <w:r w:rsidR="00127955" w:rsidRPr="006D0F14">
        <w:rPr>
          <w:rFonts w:ascii="Arial" w:hAnsi="Arial" w:cs="Arial"/>
        </w:rPr>
        <w:t xml:space="preserve"> por ejemplo, el escalado de la imagen.</w:t>
      </w:r>
    </w:p>
    <w:p w:rsidR="002F55B3" w:rsidRPr="006D0F14" w:rsidRDefault="00A90715" w:rsidP="002F55B3">
      <w:pPr>
        <w:pStyle w:val="NormalWeb"/>
        <w:shd w:val="clear" w:color="auto" w:fill="FFFFFF"/>
        <w:spacing w:before="240" w:beforeAutospacing="0" w:after="240" w:afterAutospacing="0"/>
        <w:rPr>
          <w:rFonts w:ascii="Arial" w:hAnsi="Arial" w:cs="Arial"/>
          <w:color w:val="202124"/>
          <w:sz w:val="22"/>
          <w:szCs w:val="22"/>
        </w:rPr>
      </w:pPr>
      <w:proofErr w:type="spellStart"/>
      <w:r w:rsidRPr="006D0F14">
        <w:rPr>
          <w:rFonts w:ascii="Arial" w:hAnsi="Arial" w:cs="Arial"/>
          <w:sz w:val="22"/>
          <w:szCs w:val="22"/>
        </w:rPr>
        <w:t>I</w:t>
      </w:r>
      <w:r w:rsidR="007A43A8" w:rsidRPr="006D0F14">
        <w:rPr>
          <w:rFonts w:ascii="Arial" w:hAnsi="Arial" w:cs="Arial"/>
          <w:sz w:val="22"/>
          <w:szCs w:val="22"/>
        </w:rPr>
        <w:t>mageButton</w:t>
      </w:r>
      <w:proofErr w:type="spellEnd"/>
      <w:r w:rsidRPr="006D0F14">
        <w:rPr>
          <w:rFonts w:ascii="Arial" w:hAnsi="Arial" w:cs="Arial"/>
          <w:sz w:val="22"/>
          <w:szCs w:val="22"/>
        </w:rPr>
        <w:t>:</w:t>
      </w:r>
      <w:r w:rsidR="00127955" w:rsidRPr="006D0F14">
        <w:rPr>
          <w:rFonts w:ascii="Arial" w:hAnsi="Arial" w:cs="Arial"/>
          <w:sz w:val="22"/>
          <w:szCs w:val="22"/>
        </w:rPr>
        <w:t xml:space="preserve"> </w:t>
      </w:r>
      <w:r w:rsidR="002F55B3" w:rsidRPr="006D0F14">
        <w:rPr>
          <w:rFonts w:ascii="Arial" w:hAnsi="Arial" w:cs="Arial"/>
          <w:color w:val="202124"/>
          <w:sz w:val="22"/>
          <w:szCs w:val="22"/>
        </w:rPr>
        <w:t xml:space="preserve">Muestra un botón con una imagen (en lugar de texto) en la que el usuario puede pulsar o hacer clic. De forma predeterminada, un </w:t>
      </w:r>
      <w:proofErr w:type="spellStart"/>
      <w:r w:rsidR="002F55B3" w:rsidRPr="006D0F14">
        <w:rPr>
          <w:rFonts w:ascii="Arial" w:hAnsi="Arial" w:cs="Arial"/>
          <w:color w:val="202124"/>
          <w:sz w:val="22"/>
          <w:szCs w:val="22"/>
        </w:rPr>
        <w:t>ImageButton</w:t>
      </w:r>
      <w:proofErr w:type="spellEnd"/>
      <w:r w:rsidR="002F55B3" w:rsidRPr="006D0F14">
        <w:rPr>
          <w:rFonts w:ascii="Arial" w:hAnsi="Arial" w:cs="Arial"/>
          <w:color w:val="202124"/>
          <w:sz w:val="22"/>
          <w:szCs w:val="22"/>
        </w:rPr>
        <w:t xml:space="preserve"> parece un objeto normal, con el fondo del botón estándar que cambia de color durante diferentes estados de botón. La imagen en la superficie del botón se define por el atributo en el elemento XML o por el método.</w:t>
      </w:r>
      <w:hyperlink r:id="rId4" w:history="1">
        <w:r w:rsidR="002F55B3" w:rsidRPr="006D0F14">
          <w:rPr>
            <w:rStyle w:val="Hipervnculo"/>
            <w:rFonts w:ascii="Arial" w:hAnsi="Arial" w:cs="Arial"/>
            <w:sz w:val="22"/>
            <w:szCs w:val="22"/>
          </w:rPr>
          <w:t>Button</w:t>
        </w:r>
      </w:hyperlink>
      <w:r w:rsidR="002F55B3" w:rsidRPr="006D0F14">
        <w:rPr>
          <w:rStyle w:val="CdigoHTML"/>
          <w:rFonts w:ascii="Arial" w:hAnsi="Arial" w:cs="Arial"/>
          <w:color w:val="37474F"/>
          <w:sz w:val="22"/>
          <w:szCs w:val="22"/>
        </w:rPr>
        <w:t>android:src&lt;ImageButton&gt;</w:t>
      </w:r>
      <w:hyperlink r:id="rId5" w:anchor="setImageResource(int)" w:history="1">
        <w:r w:rsidR="002F55B3" w:rsidRPr="006D0F14">
          <w:rPr>
            <w:rStyle w:val="Hipervnculo"/>
            <w:rFonts w:ascii="Arial" w:hAnsi="Arial" w:cs="Arial"/>
            <w:sz w:val="22"/>
            <w:szCs w:val="22"/>
          </w:rPr>
          <w:t>ImageView.setImageResource(int)</w:t>
        </w:r>
      </w:hyperlink>
    </w:p>
    <w:p w:rsidR="000A694C" w:rsidRDefault="002F55B3" w:rsidP="009A4172">
      <w:pPr>
        <w:pStyle w:val="NormalWeb"/>
        <w:shd w:val="clear" w:color="auto" w:fill="FFFFFF"/>
        <w:spacing w:before="240" w:beforeAutospacing="0" w:after="240" w:afterAutospacing="0"/>
        <w:rPr>
          <w:rFonts w:ascii="Arial" w:hAnsi="Arial" w:cs="Arial"/>
          <w:color w:val="202124"/>
          <w:sz w:val="22"/>
          <w:szCs w:val="22"/>
        </w:rPr>
      </w:pPr>
      <w:r w:rsidRPr="006D0F14">
        <w:rPr>
          <w:rFonts w:ascii="Arial" w:hAnsi="Arial" w:cs="Arial"/>
          <w:color w:val="202124"/>
          <w:sz w:val="22"/>
          <w:szCs w:val="22"/>
        </w:rPr>
        <w:t>Para eliminar la imagen de fondo del botón estándar, defina su propia imagen de fondo o establezca el color de fondo para que sea transparente.</w:t>
      </w:r>
    </w:p>
    <w:p w:rsidR="009A4172" w:rsidRPr="009A4172" w:rsidRDefault="009A4172" w:rsidP="009A4172">
      <w:pPr>
        <w:pStyle w:val="NormalWeb"/>
        <w:shd w:val="clear" w:color="auto" w:fill="FFFFFF"/>
        <w:spacing w:before="240" w:beforeAutospacing="0" w:after="240" w:afterAutospacing="0"/>
        <w:rPr>
          <w:rFonts w:ascii="Arial" w:hAnsi="Arial" w:cs="Arial"/>
          <w:color w:val="202124"/>
          <w:sz w:val="22"/>
          <w:szCs w:val="22"/>
        </w:rPr>
      </w:pPr>
    </w:p>
    <w:p w:rsidR="000A694C" w:rsidRPr="00623A38" w:rsidRDefault="00623A38" w:rsidP="00623A38">
      <w:pPr>
        <w:jc w:val="center"/>
        <w:rPr>
          <w:rFonts w:ascii="Arial" w:hAnsi="Arial" w:cs="Arial"/>
          <w:b/>
          <w:sz w:val="28"/>
        </w:rPr>
      </w:pPr>
      <w:r w:rsidRPr="00623A38">
        <w:rPr>
          <w:rFonts w:ascii="Arial" w:hAnsi="Arial" w:cs="Arial"/>
          <w:b/>
          <w:sz w:val="28"/>
        </w:rPr>
        <w:t>Visualización de Páginas Web</w:t>
      </w:r>
    </w:p>
    <w:p w:rsidR="002F55B3" w:rsidRPr="006D0F14" w:rsidRDefault="007A43A8" w:rsidP="007A43A8">
      <w:pPr>
        <w:rPr>
          <w:rFonts w:ascii="Arial" w:hAnsi="Arial" w:cs="Arial"/>
        </w:rPr>
      </w:pPr>
      <w:proofErr w:type="spellStart"/>
      <w:r w:rsidRPr="006D0F14">
        <w:rPr>
          <w:rFonts w:ascii="Arial" w:hAnsi="Arial" w:cs="Arial"/>
        </w:rPr>
        <w:t>WebView</w:t>
      </w:r>
      <w:proofErr w:type="spellEnd"/>
      <w:r w:rsidR="00A90715" w:rsidRPr="006D0F14">
        <w:rPr>
          <w:rFonts w:ascii="Arial" w:hAnsi="Arial" w:cs="Arial"/>
        </w:rPr>
        <w:t>:</w:t>
      </w:r>
      <w:r w:rsidR="00A24507" w:rsidRPr="006D0F14">
        <w:rPr>
          <w:rFonts w:ascii="Arial" w:hAnsi="Arial" w:cs="Arial"/>
        </w:rPr>
        <w:t xml:space="preserve"> </w:t>
      </w:r>
      <w:bookmarkStart w:id="0" w:name="_GoBack"/>
      <w:r w:rsidR="009A4172" w:rsidRPr="009A4172">
        <w:rPr>
          <w:rFonts w:ascii="Arial" w:hAnsi="Arial" w:cs="Arial"/>
          <w:szCs w:val="27"/>
          <w:shd w:val="clear" w:color="auto" w:fill="FFFFFF"/>
        </w:rPr>
        <w:t>es un software que permite que </w:t>
      </w:r>
      <w:r w:rsidR="009A4172" w:rsidRPr="009A4172">
        <w:rPr>
          <w:rStyle w:val="Textoennegrita"/>
          <w:rFonts w:ascii="Arial" w:hAnsi="Arial" w:cs="Arial"/>
          <w:b w:val="0"/>
          <w:bCs w:val="0"/>
          <w:szCs w:val="27"/>
          <w:bdr w:val="none" w:sz="0" w:space="0" w:color="auto" w:frame="1"/>
          <w:shd w:val="clear" w:color="auto" w:fill="FFFFFF"/>
        </w:rPr>
        <w:t>otras aplicaciones de tu dispositivo Android muestren contenido web, sin tener que abrir un navegador web</w:t>
      </w:r>
      <w:r w:rsidR="009A4172" w:rsidRPr="009A4172">
        <w:rPr>
          <w:rFonts w:ascii="Arial" w:hAnsi="Arial" w:cs="Arial"/>
          <w:szCs w:val="27"/>
          <w:shd w:val="clear" w:color="auto" w:fill="FFFFFF"/>
        </w:rPr>
        <w:t xml:space="preserve">. Los desarrolladores pueden utilizar Android </w:t>
      </w:r>
      <w:proofErr w:type="spellStart"/>
      <w:r w:rsidR="009A4172" w:rsidRPr="009A4172">
        <w:rPr>
          <w:rFonts w:ascii="Arial" w:hAnsi="Arial" w:cs="Arial"/>
          <w:szCs w:val="27"/>
          <w:shd w:val="clear" w:color="auto" w:fill="FFFFFF"/>
        </w:rPr>
        <w:t>System</w:t>
      </w:r>
      <w:proofErr w:type="spellEnd"/>
      <w:r w:rsidR="009A4172" w:rsidRPr="009A4172">
        <w:rPr>
          <w:rFonts w:ascii="Arial" w:hAnsi="Arial" w:cs="Arial"/>
          <w:szCs w:val="27"/>
          <w:shd w:val="clear" w:color="auto" w:fill="FFFFFF"/>
        </w:rPr>
        <w:t xml:space="preserve"> </w:t>
      </w:r>
      <w:proofErr w:type="spellStart"/>
      <w:r w:rsidR="009A4172" w:rsidRPr="009A4172">
        <w:rPr>
          <w:rFonts w:ascii="Arial" w:hAnsi="Arial" w:cs="Arial"/>
          <w:szCs w:val="27"/>
          <w:shd w:val="clear" w:color="auto" w:fill="FFFFFF"/>
        </w:rPr>
        <w:t>WebView</w:t>
      </w:r>
      <w:proofErr w:type="spellEnd"/>
      <w:r w:rsidR="009A4172" w:rsidRPr="009A4172">
        <w:rPr>
          <w:rFonts w:ascii="Arial" w:hAnsi="Arial" w:cs="Arial"/>
          <w:szCs w:val="27"/>
          <w:shd w:val="clear" w:color="auto" w:fill="FFFFFF"/>
        </w:rPr>
        <w:t xml:space="preserve"> para añadir funcionalidad de navegador a las aplicaciones que desarrollan, incluyendo la biblioteca de código </w:t>
      </w:r>
      <w:proofErr w:type="spellStart"/>
      <w:r w:rsidR="009A4172" w:rsidRPr="009A4172">
        <w:rPr>
          <w:rFonts w:ascii="Arial" w:hAnsi="Arial" w:cs="Arial"/>
          <w:szCs w:val="27"/>
          <w:shd w:val="clear" w:color="auto" w:fill="FFFFFF"/>
        </w:rPr>
        <w:t>WebView</w:t>
      </w:r>
      <w:proofErr w:type="spellEnd"/>
      <w:r w:rsidR="009A4172" w:rsidRPr="009A4172">
        <w:rPr>
          <w:rFonts w:ascii="Arial" w:hAnsi="Arial" w:cs="Arial"/>
          <w:szCs w:val="27"/>
          <w:shd w:val="clear" w:color="auto" w:fill="FFFFFF"/>
        </w:rPr>
        <w:t xml:space="preserve"> en su software. Al incluir esto, pueden insertar un navegador dentro de sus aplicaciones, de modo que puedes utilizar estas aplicaciones para interactuar con las páginas web y aplicaciones basadas en la web.</w:t>
      </w:r>
      <w:bookmarkEnd w:id="0"/>
    </w:p>
    <w:sectPr w:rsidR="002F55B3" w:rsidRPr="006D0F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2C"/>
    <w:rsid w:val="000A694C"/>
    <w:rsid w:val="00127955"/>
    <w:rsid w:val="002E2A2C"/>
    <w:rsid w:val="002F55B3"/>
    <w:rsid w:val="00623A38"/>
    <w:rsid w:val="006D0F14"/>
    <w:rsid w:val="007A43A8"/>
    <w:rsid w:val="00941CA6"/>
    <w:rsid w:val="009A4172"/>
    <w:rsid w:val="00A24507"/>
    <w:rsid w:val="00A90715"/>
    <w:rsid w:val="00C220E6"/>
    <w:rsid w:val="00DA33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93E1"/>
  <w15:chartTrackingRefBased/>
  <w15:docId w15:val="{FDD5DAB5-97B2-4131-8E14-B38265A2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A694C"/>
    <w:rPr>
      <w:b/>
      <w:bCs/>
    </w:rPr>
  </w:style>
  <w:style w:type="character" w:styleId="Hipervnculo">
    <w:name w:val="Hyperlink"/>
    <w:basedOn w:val="Fuentedeprrafopredeter"/>
    <w:uiPriority w:val="99"/>
    <w:semiHidden/>
    <w:unhideWhenUsed/>
    <w:rsid w:val="000A694C"/>
    <w:rPr>
      <w:color w:val="0000FF"/>
      <w:u w:val="single"/>
    </w:rPr>
  </w:style>
  <w:style w:type="paragraph" w:styleId="NormalWeb">
    <w:name w:val="Normal (Web)"/>
    <w:basedOn w:val="Normal"/>
    <w:uiPriority w:val="99"/>
    <w:unhideWhenUsed/>
    <w:rsid w:val="002F55B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2F55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76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android.com/reference/android/widget/ImageView" TargetMode="External"/><Relationship Id="rId4" Type="http://schemas.openxmlformats.org/officeDocument/2006/relationships/hyperlink" Target="https://developer.android.com/reference/android/widget/Butt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Pages>
  <Words>389</Words>
  <Characters>2141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Kowalski</dc:creator>
  <cp:keywords/>
  <dc:description/>
  <cp:lastModifiedBy>Agustín Kowalski</cp:lastModifiedBy>
  <cp:revision>6</cp:revision>
  <cp:lastPrinted>2021-05-27T01:23:00Z</cp:lastPrinted>
  <dcterms:created xsi:type="dcterms:W3CDTF">2021-05-26T17:13:00Z</dcterms:created>
  <dcterms:modified xsi:type="dcterms:W3CDTF">2021-05-27T02:17:00Z</dcterms:modified>
</cp:coreProperties>
</file>