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7A" w:rsidRDefault="00B74678">
      <w:pPr>
        <w:pStyle w:val="Ttulo1"/>
        <w:jc w:val="center"/>
      </w:pPr>
      <w:bookmarkStart w:id="0" w:name="_ylzt8cyqhzf9" w:colFirst="0" w:colLast="0"/>
      <w:bookmarkEnd w:id="0"/>
      <w:r>
        <w:t>Programación 2</w:t>
      </w:r>
    </w:p>
    <w:p w:rsidR="005F0A7A" w:rsidRDefault="00B74678">
      <w:pPr>
        <w:pStyle w:val="Ttulo2"/>
      </w:pPr>
      <w:bookmarkStart w:id="1" w:name="_ys428b1lyoms" w:colFirst="0" w:colLast="0"/>
      <w:bookmarkEnd w:id="1"/>
      <w:r>
        <w:t>Parcial 2</w:t>
      </w:r>
    </w:p>
    <w:p w:rsidR="005F0A7A" w:rsidRDefault="00B74678">
      <w:r>
        <w:t>Nombre y Apellido:</w:t>
      </w:r>
      <w:r w:rsidR="004A3C1D">
        <w:t xml:space="preserve"> Agustin Ernesto </w:t>
      </w:r>
      <w:proofErr w:type="spellStart"/>
      <w:r w:rsidR="004A3C1D">
        <w:t>Andreani</w:t>
      </w:r>
      <w:proofErr w:type="spellEnd"/>
    </w:p>
    <w:p w:rsidR="005F0A7A" w:rsidRDefault="00B74678">
      <w:r>
        <w:t>Año:</w:t>
      </w:r>
      <w:r w:rsidR="004A3C1D">
        <w:t xml:space="preserve"> 1er Año - 2020</w:t>
      </w:r>
    </w:p>
    <w:p w:rsidR="005F0A7A" w:rsidRDefault="00B74678">
      <w:r>
        <w:t>Comisión:</w:t>
      </w:r>
      <w:r w:rsidR="004A3C1D">
        <w:t xml:space="preserve"> Turno Noche</w:t>
      </w:r>
    </w:p>
    <w:p w:rsidR="005F0A7A" w:rsidRDefault="005F0A7A"/>
    <w:p w:rsidR="005F0A7A" w:rsidRDefault="00B74678">
      <w:pPr>
        <w:rPr>
          <w:b/>
        </w:rPr>
      </w:pPr>
      <w:r>
        <w:t xml:space="preserve">Formato de Entrega: </w:t>
      </w:r>
      <w:r>
        <w:rPr>
          <w:b/>
        </w:rPr>
        <w:t>PDF.</w:t>
      </w:r>
    </w:p>
    <w:p w:rsidR="005F0A7A" w:rsidRDefault="00B74678">
      <w:r>
        <w:t xml:space="preserve">Fecha de Entrega: </w:t>
      </w:r>
      <w:proofErr w:type="gramStart"/>
      <w:r>
        <w:t>Miércoles 18 de Noviembre</w:t>
      </w:r>
      <w:proofErr w:type="gramEnd"/>
      <w:r>
        <w:t xml:space="preserve"> del 2020.</w:t>
      </w:r>
    </w:p>
    <w:p w:rsidR="005F0A7A" w:rsidRDefault="005F0A7A"/>
    <w:p w:rsidR="005F0A7A" w:rsidRDefault="00B74678">
      <w:r>
        <w:t>Desarrollar los siguientes Algoritmos en Pseudocódigo:</w:t>
      </w:r>
    </w:p>
    <w:p w:rsidR="005F0A7A" w:rsidRDefault="005F0A7A"/>
    <w:p w:rsidR="005F0A7A" w:rsidRDefault="005F0A7A"/>
    <w:p w:rsidR="005F0A7A" w:rsidRDefault="00B74678">
      <w:pPr>
        <w:numPr>
          <w:ilvl w:val="0"/>
          <w:numId w:val="1"/>
        </w:numPr>
      </w:pPr>
      <w:r>
        <w:t>Desarrolle un algoritmo que permite encontrar una manzana verde en un cajón de 10 manzanas.</w:t>
      </w:r>
    </w:p>
    <w:p w:rsidR="005F0A7A" w:rsidRDefault="005F0A7A">
      <w:pPr>
        <w:ind w:left="720"/>
      </w:pPr>
    </w:p>
    <w:p w:rsidR="005F0A7A" w:rsidRDefault="00B74678">
      <w:pPr>
        <w:numPr>
          <w:ilvl w:val="0"/>
          <w:numId w:val="1"/>
        </w:numPr>
      </w:pPr>
      <w:r>
        <w:t>Desarrolle un algoritmo que permita leer dos valores distintos, determinar cuál de los dos valores es el mayor y escribirlo; y en el caso que sean iguales imprimir un texto.</w:t>
      </w:r>
    </w:p>
    <w:p w:rsidR="005F0A7A" w:rsidRDefault="005F0A7A">
      <w:pPr>
        <w:ind w:left="720"/>
      </w:pPr>
    </w:p>
    <w:p w:rsidR="005F0A7A" w:rsidRDefault="00B74678">
      <w:pPr>
        <w:numPr>
          <w:ilvl w:val="0"/>
          <w:numId w:val="1"/>
        </w:numPr>
      </w:pPr>
      <w:r>
        <w:t xml:space="preserve">Desarrolle un algoritmo que realice la sumatoria de los números enteros comprendidos entre el 1 y el 10, es decir, 1 + 2 + 3 </w:t>
      </w:r>
      <w:proofErr w:type="gramStart"/>
      <w:r>
        <w:t>+ ….</w:t>
      </w:r>
      <w:proofErr w:type="gramEnd"/>
      <w:r>
        <w:t xml:space="preserve"> + 10.</w:t>
      </w:r>
    </w:p>
    <w:p w:rsidR="005F0A7A" w:rsidRDefault="005F0A7A">
      <w:pPr>
        <w:ind w:left="720"/>
      </w:pPr>
    </w:p>
    <w:p w:rsidR="005F0A7A" w:rsidRDefault="00B74678">
      <w:pPr>
        <w:numPr>
          <w:ilvl w:val="0"/>
          <w:numId w:val="1"/>
        </w:numPr>
      </w:pPr>
      <w:r>
        <w:t xml:space="preserve"> Desarrolle un algoritmo que permita leer tres valores y almacenarlos en las variables A, B y C respectivamente. El algoritmo debe imprimir cual es el mayor y </w:t>
      </w:r>
      <w:proofErr w:type="spellStart"/>
      <w:r>
        <w:t>cual</w:t>
      </w:r>
      <w:proofErr w:type="spellEnd"/>
      <w:r>
        <w:t xml:space="preserve"> es el menor. Recuerde constatar que los tres valores introducidos por el teclado sean valores distintos. Presente un mensaje de alerta en caso de que se detecte la introducción de valores iguales.</w:t>
      </w:r>
    </w:p>
    <w:p w:rsidR="005F0A7A" w:rsidRDefault="005F0A7A">
      <w:pPr>
        <w:ind w:left="720"/>
      </w:pPr>
    </w:p>
    <w:p w:rsidR="001A3AF7" w:rsidRPr="001A3AF7" w:rsidRDefault="00B74678" w:rsidP="001A3AF7">
      <w:pPr>
        <w:pStyle w:val="Prrafodelist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>
        <w:t>Desarrolle un algoritmo que permita leer dos números y ordenarlos de menor a mayor, si es el caso.</w:t>
      </w:r>
      <w:r w:rsidR="00A33730">
        <w:br/>
      </w:r>
      <w:r w:rsidR="00A33730">
        <w:br/>
      </w:r>
      <w:r w:rsidR="00A33730">
        <w:br/>
      </w:r>
      <w:r w:rsidR="00A33730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A33730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A33730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A33730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A33730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A33730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A33730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A33730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A33730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A33730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1A3AF7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br/>
      </w:r>
      <w:r w:rsidR="001A3AF7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lastRenderedPageBreak/>
        <w:t>1.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Desarrolle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algoritmo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que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permite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encontrar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una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manzana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verde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cajón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="001A3AF7"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manzanas</w:t>
      </w:r>
      <w:r w:rsidR="001A3AF7"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hasta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verde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</w:t>
      </w:r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Encontre</w:t>
      </w:r>
      <w:proofErr w:type="spellEnd"/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 la manzana verde"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</w:t>
      </w: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proofErr w:type="gramEnd"/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2.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Desarrolle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algoritmo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que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permita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leer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distintos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determinar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cuál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escribirlo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caso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que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sean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iguales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imprimir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texto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==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</w:t>
      </w:r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"Son iguales"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&gt;=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</w:t>
      </w:r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 es mayor a 1"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&lt;=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</w:t>
      </w:r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 es menor a 5"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3.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Desarrolle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algoritmo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que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realice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sumatoria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números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enteros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comprendidos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entre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decir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gramStart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 …</w:t>
      </w:r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 +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10.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6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7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9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51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4.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Desarrolle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algoritmo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que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permita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leer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tres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almacenarlos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las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variables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respectivamente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algoritmo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debe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imprimir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cual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cual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menor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 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lastRenderedPageBreak/>
        <w:t>Recuerde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constatar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que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tres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introducidos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teclado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sean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distintos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Presente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mensaje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alerta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caso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que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detecte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introducción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iguales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==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"son iguales"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&lt;=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 es menor que C"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&gt;=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 es mayor que A"</w:t>
      </w:r>
    </w:p>
    <w:p w:rsidR="001A3AF7" w:rsidRPr="001A3AF7" w:rsidRDefault="001A3AF7" w:rsidP="001A3A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5.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Desarrolle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un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algoritmo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que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permita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leer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números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ordenarlos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de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menor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si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el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caso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menor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-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-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&gt;=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proofErr w:type="gramStart"/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menor</w:t>
      </w:r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</w:t>
      </w:r>
      <w:proofErr w:type="gramStart"/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</w:t>
      </w:r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menor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mayor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</w:p>
    <w:p w:rsidR="001A3AF7" w:rsidRPr="001A3AF7" w:rsidRDefault="001A3AF7" w:rsidP="001A3A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 </w:t>
      </w:r>
      <w:proofErr w:type="gramStart"/>
      <w:r w:rsidRPr="001A3A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otra</w:t>
      </w:r>
      <w:proofErr w:type="gramEnd"/>
      <w:r w:rsidRPr="001A3A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posible </w:t>
      </w:r>
      <w:proofErr w:type="spellStart"/>
      <w:r w:rsidRPr="001A3AF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solucion</w:t>
      </w:r>
      <w:proofErr w:type="spellEnd"/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1A3AF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ordenarNumero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&gt;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</w:t>
      </w:r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 es mayor que B"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1A3AF7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lastRenderedPageBreak/>
        <w:t>else</w:t>
      </w:r>
      <w:proofErr w:type="spellEnd"/>
      <w:proofErr w:type="gramEnd"/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(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&gt; </w:t>
      </w:r>
      <w:r w:rsidRPr="001A3AF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1A3AF7" w:rsidRPr="001A3AF7" w:rsidRDefault="001A3AF7" w:rsidP="001A3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3AF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</w:t>
      </w:r>
      <w:r w:rsidRPr="001A3AF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 es mayor que A"</w:t>
      </w:r>
    </w:p>
    <w:p w:rsidR="001A3AF7" w:rsidRDefault="001A3AF7" w:rsidP="001A3AF7">
      <w:pPr>
        <w:pStyle w:val="Prrafodelista"/>
        <w:shd w:val="clear" w:color="auto" w:fill="1E1E1E"/>
        <w:spacing w:line="285" w:lineRule="atLeast"/>
      </w:pPr>
      <w:bookmarkStart w:id="2" w:name="_GoBack"/>
      <w:bookmarkEnd w:id="2"/>
    </w:p>
    <w:p w:rsidR="005F0A7A" w:rsidRDefault="005F0A7A" w:rsidP="00A33730"/>
    <w:sectPr w:rsidR="005F0A7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560" w:rsidRDefault="00D63560">
      <w:pPr>
        <w:spacing w:line="240" w:lineRule="auto"/>
      </w:pPr>
      <w:r>
        <w:separator/>
      </w:r>
    </w:p>
  </w:endnote>
  <w:endnote w:type="continuationSeparator" w:id="0">
    <w:p w:rsidR="00D63560" w:rsidRDefault="00D63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560" w:rsidRDefault="00D63560">
      <w:pPr>
        <w:spacing w:line="240" w:lineRule="auto"/>
      </w:pPr>
      <w:r>
        <w:separator/>
      </w:r>
    </w:p>
  </w:footnote>
  <w:footnote w:type="continuationSeparator" w:id="0">
    <w:p w:rsidR="00D63560" w:rsidRDefault="00D635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7A" w:rsidRDefault="00B74678">
    <w:pPr>
      <w:jc w:val="right"/>
    </w:pPr>
    <w:r>
      <w:rPr>
        <w:noProof/>
        <w:lang w:val="es-ES"/>
      </w:rPr>
      <w:drawing>
        <wp:inline distT="114300" distB="114300" distL="114300" distR="114300">
          <wp:extent cx="2614613" cy="578061"/>
          <wp:effectExtent l="0" t="0" r="0" b="0"/>
          <wp:docPr id="2" name="image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4613" cy="5780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val="es-ES"/>
      </w:rPr>
      <w:drawing>
        <wp:inline distT="114300" distB="114300" distL="114300" distR="114300">
          <wp:extent cx="604838" cy="6048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4838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br/>
    </w:r>
    <w:r>
      <w:rPr>
        <w:sz w:val="20"/>
        <w:szCs w:val="20"/>
      </w:rPr>
      <w:t xml:space="preserve">Ing. Mauro Alejandro Goya - Ing. Marcelo Ricardo </w:t>
    </w:r>
    <w:proofErr w:type="spellStart"/>
    <w:r>
      <w:rPr>
        <w:sz w:val="20"/>
        <w:szCs w:val="20"/>
      </w:rPr>
      <w:t>Dosko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F716E"/>
    <w:multiLevelType w:val="multilevel"/>
    <w:tmpl w:val="B972D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7A"/>
    <w:rsid w:val="001A3AF7"/>
    <w:rsid w:val="00282F3C"/>
    <w:rsid w:val="00386FEB"/>
    <w:rsid w:val="004A3C1D"/>
    <w:rsid w:val="005F0A7A"/>
    <w:rsid w:val="00A33730"/>
    <w:rsid w:val="00B74678"/>
    <w:rsid w:val="00D6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3ABC23-575F-40A2-9714-74B0D324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3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Agustin</cp:lastModifiedBy>
  <cp:revision>7</cp:revision>
  <cp:lastPrinted>2020-11-17T19:59:00Z</cp:lastPrinted>
  <dcterms:created xsi:type="dcterms:W3CDTF">2020-11-17T19:55:00Z</dcterms:created>
  <dcterms:modified xsi:type="dcterms:W3CDTF">2020-11-18T14:48:00Z</dcterms:modified>
</cp:coreProperties>
</file>