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5B4" w:rsidRPr="006B3AA0" w:rsidRDefault="007609E0">
      <w:pPr>
        <w:rPr>
          <w:sz w:val="24"/>
          <w:szCs w:val="24"/>
        </w:rPr>
      </w:pPr>
      <w:r w:rsidRPr="006B3AA0">
        <w:rPr>
          <w:sz w:val="24"/>
          <w:szCs w:val="24"/>
        </w:rPr>
        <w:t>Primeros pasos a la hora de desarrollar un abm.</w:t>
      </w:r>
    </w:p>
    <w:p w:rsidR="00F6765D" w:rsidRPr="006B3AA0" w:rsidRDefault="00F6765D">
      <w:pPr>
        <w:rPr>
          <w:sz w:val="24"/>
          <w:szCs w:val="24"/>
        </w:rPr>
      </w:pPr>
      <w:r w:rsidRPr="006B3AA0">
        <w:rPr>
          <w:sz w:val="24"/>
          <w:szCs w:val="24"/>
        </w:rPr>
        <w:t xml:space="preserve">En este  post vamos a desarrollar una implementación </w:t>
      </w:r>
      <w:r w:rsidR="009F6BD4">
        <w:rPr>
          <w:sz w:val="24"/>
          <w:szCs w:val="24"/>
        </w:rPr>
        <w:t>minimalista del abm de clientes</w:t>
      </w:r>
      <w:r w:rsidRPr="006B3AA0">
        <w:rPr>
          <w:sz w:val="24"/>
          <w:szCs w:val="24"/>
        </w:rPr>
        <w:t xml:space="preserve"> con el fin de mostrar en acción los principales componentes del lenguaje.</w:t>
      </w:r>
    </w:p>
    <w:p w:rsidR="00F6765D" w:rsidRPr="006B3AA0" w:rsidRDefault="00F6765D">
      <w:pPr>
        <w:rPr>
          <w:sz w:val="24"/>
          <w:szCs w:val="24"/>
        </w:rPr>
      </w:pPr>
      <w:r w:rsidRPr="006B3AA0">
        <w:rPr>
          <w:sz w:val="24"/>
          <w:szCs w:val="24"/>
        </w:rPr>
        <w:t xml:space="preserve">El inicio </w:t>
      </w:r>
      <w:r w:rsidR="006B3AA0">
        <w:rPr>
          <w:sz w:val="24"/>
          <w:szCs w:val="24"/>
        </w:rPr>
        <w:t>y el fin de un abm se denotan</w:t>
      </w:r>
      <w:r w:rsidRPr="006B3AA0">
        <w:rPr>
          <w:sz w:val="24"/>
          <w:szCs w:val="24"/>
        </w:rPr>
        <w:t xml:space="preserve"> utilizando la siguiente instrucción</w:t>
      </w:r>
      <w:r w:rsidR="007609E0" w:rsidRPr="006B3AA0">
        <w:rPr>
          <w:sz w:val="24"/>
          <w:szCs w:val="24"/>
        </w:rPr>
        <w:t>:</w:t>
      </w:r>
    </w:p>
    <w:p w:rsidR="00F6765D" w:rsidRPr="006B3AA0" w:rsidRDefault="00F6765D">
      <w:pPr>
        <w:rPr>
          <w:sz w:val="24"/>
          <w:szCs w:val="24"/>
        </w:rPr>
      </w:pPr>
      <w:r w:rsidRPr="006B3AA0">
        <w:rPr>
          <w:sz w:val="24"/>
          <w:szCs w:val="24"/>
        </w:rPr>
        <w:t>[TODO: imagen def abm ‘Clientes’ end]</w:t>
      </w:r>
    </w:p>
    <w:p w:rsidR="00F6765D" w:rsidRPr="006B3AA0" w:rsidRDefault="005250D1">
      <w:pPr>
        <w:rPr>
          <w:sz w:val="24"/>
          <w:szCs w:val="24"/>
        </w:rPr>
      </w:pPr>
      <w:r>
        <w:rPr>
          <w:sz w:val="24"/>
          <w:szCs w:val="24"/>
        </w:rPr>
        <w:t>Luego de especificar la tabla contra la que opera el abm, vamos a definir</w:t>
      </w:r>
      <w:r w:rsidR="00F6765D" w:rsidRPr="006B3AA0">
        <w:rPr>
          <w:sz w:val="24"/>
          <w:szCs w:val="24"/>
        </w:rPr>
        <w:t xml:space="preserve"> </w:t>
      </w:r>
      <w:r w:rsidR="000113F3" w:rsidRPr="006B3AA0">
        <w:rPr>
          <w:sz w:val="24"/>
          <w:szCs w:val="24"/>
        </w:rPr>
        <w:t>cuáles</w:t>
      </w:r>
      <w:r w:rsidR="00F6765D" w:rsidRPr="006B3AA0">
        <w:rPr>
          <w:sz w:val="24"/>
          <w:szCs w:val="24"/>
        </w:rPr>
        <w:t xml:space="preserve"> son los campos que </w:t>
      </w:r>
      <w:r>
        <w:rPr>
          <w:sz w:val="24"/>
          <w:szCs w:val="24"/>
        </w:rPr>
        <w:t xml:space="preserve">van a formar parte de la grilla que se utiliza para la selección de registros. </w:t>
      </w:r>
      <w:r w:rsidR="007609E0" w:rsidRPr="006B3AA0">
        <w:rPr>
          <w:sz w:val="24"/>
          <w:szCs w:val="24"/>
        </w:rPr>
        <w:t>(En algunas instalaciones esto se conoce como browser).</w:t>
      </w:r>
    </w:p>
    <w:p w:rsidR="00F6765D" w:rsidRPr="006B3AA0" w:rsidRDefault="00F6765D">
      <w:pPr>
        <w:rPr>
          <w:sz w:val="24"/>
          <w:szCs w:val="24"/>
        </w:rPr>
      </w:pPr>
      <w:r w:rsidRPr="006B3AA0">
        <w:rPr>
          <w:sz w:val="24"/>
          <w:szCs w:val="24"/>
        </w:rPr>
        <w:t>[TODO: def grid….]</w:t>
      </w:r>
    </w:p>
    <w:p w:rsidR="00F6765D" w:rsidRPr="006B3AA0" w:rsidRDefault="005250D1">
      <w:pPr>
        <w:rPr>
          <w:sz w:val="24"/>
          <w:szCs w:val="24"/>
        </w:rPr>
      </w:pPr>
      <w:r>
        <w:rPr>
          <w:sz w:val="24"/>
          <w:szCs w:val="24"/>
        </w:rPr>
        <w:t xml:space="preserve">Antes de pasar a la </w:t>
      </w:r>
      <w:r w:rsidR="000113F3">
        <w:rPr>
          <w:sz w:val="24"/>
          <w:szCs w:val="24"/>
        </w:rPr>
        <w:t>definición</w:t>
      </w:r>
      <w:r>
        <w:rPr>
          <w:sz w:val="24"/>
          <w:szCs w:val="24"/>
        </w:rPr>
        <w:t xml:space="preserve"> del dialogo</w:t>
      </w:r>
      <w:r w:rsidR="00F6765D" w:rsidRPr="006B3AA0">
        <w:rPr>
          <w:sz w:val="24"/>
          <w:szCs w:val="24"/>
        </w:rPr>
        <w:t>, tenemos</w:t>
      </w:r>
      <w:r w:rsidR="007609E0" w:rsidRPr="006B3AA0">
        <w:rPr>
          <w:sz w:val="24"/>
          <w:szCs w:val="24"/>
        </w:rPr>
        <w:t xml:space="preserve"> que indicarle al abm el nombre del o </w:t>
      </w:r>
      <w:r w:rsidR="006B3AA0">
        <w:rPr>
          <w:sz w:val="24"/>
          <w:szCs w:val="24"/>
        </w:rPr>
        <w:t>los campos clave de la tabla.</w:t>
      </w:r>
      <w:r w:rsidR="00F6765D" w:rsidRPr="006B3AA0">
        <w:rPr>
          <w:sz w:val="24"/>
          <w:szCs w:val="24"/>
        </w:rPr>
        <w:t xml:space="preserve"> </w:t>
      </w:r>
      <w:r w:rsidR="006B3AA0">
        <w:rPr>
          <w:sz w:val="24"/>
          <w:szCs w:val="24"/>
        </w:rPr>
        <w:t>(S</w:t>
      </w:r>
      <w:r w:rsidR="00F6765D" w:rsidRPr="006B3AA0">
        <w:rPr>
          <w:sz w:val="24"/>
          <w:szCs w:val="24"/>
        </w:rPr>
        <w:t xml:space="preserve">i bien este valor se puede inferir consultando el esquema de la base de datos, es recomendado especificarlo para evitar errores en tiempo de ejecución debido a </w:t>
      </w:r>
      <w:r w:rsidR="007609E0" w:rsidRPr="006B3AA0">
        <w:rPr>
          <w:sz w:val="24"/>
          <w:szCs w:val="24"/>
        </w:rPr>
        <w:t>las diferentes implementaciones de los distintos proveedores de bases de datos</w:t>
      </w:r>
      <w:r w:rsidR="006B3AA0">
        <w:rPr>
          <w:sz w:val="24"/>
          <w:szCs w:val="24"/>
        </w:rPr>
        <w:t>)</w:t>
      </w:r>
      <w:r w:rsidR="007609E0" w:rsidRPr="006B3AA0">
        <w:rPr>
          <w:sz w:val="24"/>
          <w:szCs w:val="24"/>
        </w:rPr>
        <w:t>.</w:t>
      </w:r>
    </w:p>
    <w:p w:rsidR="007609E0" w:rsidRPr="006B3AA0" w:rsidRDefault="007609E0">
      <w:pPr>
        <w:rPr>
          <w:sz w:val="24"/>
          <w:szCs w:val="24"/>
        </w:rPr>
      </w:pPr>
      <w:r w:rsidRPr="006B3AA0">
        <w:rPr>
          <w:sz w:val="24"/>
          <w:szCs w:val="24"/>
        </w:rPr>
        <w:t>[TODO: definición de clave]</w:t>
      </w:r>
    </w:p>
    <w:p w:rsidR="007609E0" w:rsidRPr="006B3AA0" w:rsidRDefault="007609E0">
      <w:pPr>
        <w:rPr>
          <w:sz w:val="24"/>
          <w:szCs w:val="24"/>
        </w:rPr>
      </w:pPr>
      <w:r w:rsidRPr="006B3AA0">
        <w:rPr>
          <w:sz w:val="24"/>
          <w:szCs w:val="24"/>
        </w:rPr>
        <w:t xml:space="preserve">Y </w:t>
      </w:r>
      <w:r w:rsidR="00280B8B" w:rsidRPr="006B3AA0">
        <w:rPr>
          <w:sz w:val="24"/>
          <w:szCs w:val="24"/>
        </w:rPr>
        <w:t>po</w:t>
      </w:r>
      <w:r w:rsidR="006B3AA0">
        <w:rPr>
          <w:sz w:val="24"/>
          <w:szCs w:val="24"/>
        </w:rPr>
        <w:t>r ú</w:t>
      </w:r>
      <w:r w:rsidR="00280B8B" w:rsidRPr="006B3AA0">
        <w:rPr>
          <w:sz w:val="24"/>
          <w:szCs w:val="24"/>
        </w:rPr>
        <w:t>ltimo, pasamos a la definición del</w:t>
      </w:r>
      <w:r w:rsidRPr="006B3AA0">
        <w:rPr>
          <w:sz w:val="24"/>
          <w:szCs w:val="24"/>
        </w:rPr>
        <w:t xml:space="preserve"> dialogo</w:t>
      </w:r>
      <w:r w:rsidR="005250D1">
        <w:rPr>
          <w:sz w:val="24"/>
          <w:szCs w:val="24"/>
        </w:rPr>
        <w:t>, que es el componente</w:t>
      </w:r>
      <w:r w:rsidRPr="006B3AA0">
        <w:rPr>
          <w:sz w:val="24"/>
          <w:szCs w:val="24"/>
        </w:rPr>
        <w:t xml:space="preserve"> que va a utilizar el usuario </w:t>
      </w:r>
      <w:r w:rsidR="005250D1">
        <w:rPr>
          <w:sz w:val="24"/>
          <w:szCs w:val="24"/>
        </w:rPr>
        <w:t xml:space="preserve">final del sistema </w:t>
      </w:r>
      <w:r w:rsidRPr="006B3AA0">
        <w:rPr>
          <w:sz w:val="24"/>
          <w:szCs w:val="24"/>
        </w:rPr>
        <w:t xml:space="preserve">para </w:t>
      </w:r>
      <w:r w:rsidR="006B3AA0">
        <w:rPr>
          <w:sz w:val="24"/>
          <w:szCs w:val="24"/>
        </w:rPr>
        <w:t>editar los registros en la tabla</w:t>
      </w:r>
      <w:r w:rsidR="00F6765D" w:rsidRPr="006B3AA0">
        <w:rPr>
          <w:sz w:val="24"/>
          <w:szCs w:val="24"/>
        </w:rPr>
        <w:t>.</w:t>
      </w:r>
    </w:p>
    <w:p w:rsidR="007609E0" w:rsidRPr="006B3AA0" w:rsidRDefault="007609E0">
      <w:pPr>
        <w:rPr>
          <w:sz w:val="24"/>
          <w:szCs w:val="24"/>
        </w:rPr>
      </w:pPr>
      <w:r w:rsidRPr="006B3AA0">
        <w:rPr>
          <w:sz w:val="24"/>
          <w:szCs w:val="24"/>
        </w:rPr>
        <w:t>[TODO: def dialogo]//mostrar varias solapas y varios tipos de control</w:t>
      </w:r>
    </w:p>
    <w:p w:rsidR="00A2230B" w:rsidRPr="006B3AA0" w:rsidRDefault="000113F3">
      <w:pPr>
        <w:rPr>
          <w:sz w:val="24"/>
          <w:szCs w:val="24"/>
        </w:rPr>
      </w:pPr>
      <w:r>
        <w:rPr>
          <w:sz w:val="24"/>
          <w:szCs w:val="24"/>
        </w:rPr>
        <w:t>* C</w:t>
      </w:r>
      <w:r w:rsidR="00E57B1C" w:rsidRPr="006B3AA0">
        <w:rPr>
          <w:sz w:val="24"/>
          <w:szCs w:val="24"/>
        </w:rPr>
        <w:t xml:space="preserve">omo se puede ver en el ejemplo anterior tenemos la posibilidad de utilizar </w:t>
      </w:r>
      <w:r>
        <w:rPr>
          <w:sz w:val="24"/>
          <w:szCs w:val="24"/>
        </w:rPr>
        <w:t>“</w:t>
      </w:r>
      <w:r w:rsidR="00E57B1C" w:rsidRPr="006B3AA0">
        <w:rPr>
          <w:sz w:val="24"/>
          <w:szCs w:val="24"/>
        </w:rPr>
        <w:t>hints</w:t>
      </w:r>
      <w:r>
        <w:rPr>
          <w:sz w:val="24"/>
          <w:szCs w:val="24"/>
        </w:rPr>
        <w:t>”</w:t>
      </w:r>
      <w:r w:rsidR="00E57B1C" w:rsidRPr="006B3AA0">
        <w:rPr>
          <w:sz w:val="24"/>
          <w:szCs w:val="24"/>
        </w:rPr>
        <w:t xml:space="preserve"> para personalizar la apariencia y el comportamiento de los distintos campos del dialogo.</w:t>
      </w:r>
      <w:r w:rsidR="009F6BD4">
        <w:rPr>
          <w:sz w:val="24"/>
          <w:szCs w:val="24"/>
        </w:rPr>
        <w:t xml:space="preserve"> Vamos a ver más sobre esto en futuros post.</w:t>
      </w:r>
    </w:p>
    <w:p w:rsidR="00A2230B" w:rsidRPr="006B3AA0" w:rsidRDefault="00A2230B">
      <w:pPr>
        <w:rPr>
          <w:sz w:val="24"/>
          <w:szCs w:val="24"/>
        </w:rPr>
      </w:pPr>
      <w:r w:rsidRPr="006B3AA0">
        <w:rPr>
          <w:sz w:val="24"/>
          <w:szCs w:val="24"/>
        </w:rPr>
        <w:t>Antes de ejecutar el script</w:t>
      </w:r>
      <w:r w:rsidR="005250D1">
        <w:rPr>
          <w:sz w:val="24"/>
          <w:szCs w:val="24"/>
        </w:rPr>
        <w:t>,</w:t>
      </w:r>
      <w:r w:rsidRPr="006B3AA0">
        <w:rPr>
          <w:sz w:val="24"/>
          <w:szCs w:val="24"/>
        </w:rPr>
        <w:t xml:space="preserve"> tenemos que grabar el archivo en la carpeta Scripts ubicada en el directorio d</w:t>
      </w:r>
      <w:r w:rsidR="009F6BD4">
        <w:rPr>
          <w:sz w:val="24"/>
          <w:szCs w:val="24"/>
        </w:rPr>
        <w:t>e instalación de la aplicación A</w:t>
      </w:r>
      <w:r w:rsidRPr="006B3AA0">
        <w:rPr>
          <w:sz w:val="24"/>
          <w:szCs w:val="24"/>
        </w:rPr>
        <w:t>bm</w:t>
      </w:r>
      <w:r w:rsidR="009F6BD4">
        <w:rPr>
          <w:sz w:val="24"/>
          <w:szCs w:val="24"/>
        </w:rPr>
        <w:t>.exe</w:t>
      </w:r>
      <w:r w:rsidRPr="006B3AA0">
        <w:rPr>
          <w:sz w:val="24"/>
          <w:szCs w:val="24"/>
        </w:rPr>
        <w:t>. Por convención</w:t>
      </w:r>
      <w:r w:rsidR="005250D1">
        <w:rPr>
          <w:sz w:val="24"/>
          <w:szCs w:val="24"/>
        </w:rPr>
        <w:t>,</w:t>
      </w:r>
      <w:r w:rsidR="009F6BD4">
        <w:rPr>
          <w:sz w:val="24"/>
          <w:szCs w:val="24"/>
        </w:rPr>
        <w:t xml:space="preserve"> el nombre del script </w:t>
      </w:r>
      <w:r w:rsidRPr="006B3AA0">
        <w:rPr>
          <w:sz w:val="24"/>
          <w:szCs w:val="24"/>
        </w:rPr>
        <w:t>tiene que coincidir con el nombre de la tabla a la que apunta el abm (en nuestro caso clientes)</w:t>
      </w:r>
      <w:r w:rsidR="005250D1">
        <w:rPr>
          <w:sz w:val="24"/>
          <w:szCs w:val="24"/>
        </w:rPr>
        <w:t>. Hacemos esto para facilitar la creación dinámica del menú en las aplicaciones cliente, siguiendo esta convención, es posible mapear los ítems de menú directamente, uno a uno,</w:t>
      </w:r>
      <w:r w:rsidR="000113F3">
        <w:rPr>
          <w:sz w:val="24"/>
          <w:szCs w:val="24"/>
        </w:rPr>
        <w:t xml:space="preserve"> contra los ABM</w:t>
      </w:r>
      <w:r w:rsidR="005250D1">
        <w:rPr>
          <w:sz w:val="24"/>
          <w:szCs w:val="24"/>
        </w:rPr>
        <w:t>s</w:t>
      </w:r>
      <w:r w:rsidRPr="006B3AA0">
        <w:rPr>
          <w:sz w:val="24"/>
          <w:szCs w:val="24"/>
        </w:rPr>
        <w:t xml:space="preserve">. </w:t>
      </w:r>
      <w:r w:rsidR="005250D1">
        <w:rPr>
          <w:sz w:val="24"/>
          <w:szCs w:val="24"/>
        </w:rPr>
        <w:t>(</w:t>
      </w:r>
      <w:r w:rsidRPr="006B3AA0">
        <w:rPr>
          <w:sz w:val="24"/>
          <w:szCs w:val="24"/>
        </w:rPr>
        <w:t>La extensión que tenemos que utilizar para este tipo de scripts es .abm</w:t>
      </w:r>
      <w:r w:rsidR="005250D1">
        <w:rPr>
          <w:sz w:val="24"/>
          <w:szCs w:val="24"/>
        </w:rPr>
        <w:t>)</w:t>
      </w:r>
      <w:r w:rsidRPr="006B3AA0">
        <w:rPr>
          <w:sz w:val="24"/>
          <w:szCs w:val="24"/>
        </w:rPr>
        <w:t>.</w:t>
      </w:r>
    </w:p>
    <w:p w:rsidR="00A2230B" w:rsidRDefault="009F6BD4">
      <w:pPr>
        <w:rPr>
          <w:sz w:val="24"/>
          <w:szCs w:val="24"/>
        </w:rPr>
      </w:pPr>
      <w:r>
        <w:rPr>
          <w:sz w:val="24"/>
          <w:szCs w:val="24"/>
        </w:rPr>
        <w:t>Para correr el script tenemos que ejecutar</w:t>
      </w:r>
      <w:r w:rsidR="00A2230B" w:rsidRPr="006B3AA0">
        <w:rPr>
          <w:sz w:val="24"/>
          <w:szCs w:val="24"/>
        </w:rPr>
        <w:t xml:space="preserve"> la app. Abm</w:t>
      </w:r>
      <w:r w:rsidR="006B3AA0">
        <w:rPr>
          <w:sz w:val="24"/>
          <w:szCs w:val="24"/>
        </w:rPr>
        <w:t>.exe</w:t>
      </w:r>
      <w:r>
        <w:rPr>
          <w:sz w:val="24"/>
          <w:szCs w:val="24"/>
        </w:rPr>
        <w:t xml:space="preserve"> e ingresar</w:t>
      </w:r>
      <w:r w:rsidR="00A2230B" w:rsidRPr="006B3AA0">
        <w:rPr>
          <w:sz w:val="24"/>
          <w:szCs w:val="24"/>
        </w:rPr>
        <w:t xml:space="preserve"> en el prom</w:t>
      </w:r>
      <w:r w:rsidR="000113F3">
        <w:rPr>
          <w:sz w:val="24"/>
          <w:szCs w:val="24"/>
        </w:rPr>
        <w:t>p</w:t>
      </w:r>
      <w:r w:rsidR="00A2230B" w:rsidRPr="006B3AA0">
        <w:rPr>
          <w:sz w:val="24"/>
          <w:szCs w:val="24"/>
        </w:rPr>
        <w:t>t el nombre del script (en este caso, clientes).</w:t>
      </w:r>
    </w:p>
    <w:p w:rsidR="005250D1" w:rsidRPr="006B3AA0" w:rsidRDefault="005250D1">
      <w:pPr>
        <w:rPr>
          <w:sz w:val="24"/>
          <w:szCs w:val="24"/>
        </w:rPr>
      </w:pPr>
      <w:r>
        <w:rPr>
          <w:sz w:val="24"/>
          <w:szCs w:val="24"/>
        </w:rPr>
        <w:t>[TODO: Imagen abm grilla, imagen abm dialogo]</w:t>
      </w:r>
    </w:p>
    <w:p w:rsidR="007609E0" w:rsidRPr="006B3AA0" w:rsidRDefault="00280B8B">
      <w:pPr>
        <w:rPr>
          <w:sz w:val="24"/>
          <w:szCs w:val="24"/>
        </w:rPr>
      </w:pPr>
      <w:r w:rsidRPr="006B3AA0">
        <w:rPr>
          <w:sz w:val="24"/>
          <w:szCs w:val="24"/>
        </w:rPr>
        <w:t>Desde este enla</w:t>
      </w:r>
      <w:r w:rsidR="007609E0" w:rsidRPr="006B3AA0">
        <w:rPr>
          <w:sz w:val="24"/>
          <w:szCs w:val="24"/>
        </w:rPr>
        <w:t>ce pueden desca</w:t>
      </w:r>
      <w:r w:rsidRPr="006B3AA0">
        <w:rPr>
          <w:sz w:val="24"/>
          <w:szCs w:val="24"/>
        </w:rPr>
        <w:t>r</w:t>
      </w:r>
      <w:r w:rsidR="007609E0" w:rsidRPr="006B3AA0">
        <w:rPr>
          <w:sz w:val="24"/>
          <w:szCs w:val="24"/>
        </w:rPr>
        <w:t>gar el script que desarrollamos en este po</w:t>
      </w:r>
      <w:bookmarkStart w:id="0" w:name="_GoBack"/>
      <w:bookmarkEnd w:id="0"/>
      <w:r w:rsidR="007609E0" w:rsidRPr="006B3AA0">
        <w:rPr>
          <w:sz w:val="24"/>
          <w:szCs w:val="24"/>
        </w:rPr>
        <w:t>st.</w:t>
      </w:r>
    </w:p>
    <w:sectPr w:rsidR="007609E0" w:rsidRPr="006B3A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65D"/>
    <w:rsid w:val="000113F3"/>
    <w:rsid w:val="00126D60"/>
    <w:rsid w:val="00280B8B"/>
    <w:rsid w:val="005250D1"/>
    <w:rsid w:val="006B3AA0"/>
    <w:rsid w:val="007609E0"/>
    <w:rsid w:val="009F6BD4"/>
    <w:rsid w:val="00A2230B"/>
    <w:rsid w:val="00E57B1C"/>
    <w:rsid w:val="00F6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10E3E03-C9B2-444C-BEE3-405C2C7E4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7B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Miralles</dc:creator>
  <cp:keywords/>
  <dc:description/>
  <cp:lastModifiedBy>Alejandro Miralles</cp:lastModifiedBy>
  <cp:revision>6</cp:revision>
  <dcterms:created xsi:type="dcterms:W3CDTF">2013-08-14T19:18:00Z</dcterms:created>
  <dcterms:modified xsi:type="dcterms:W3CDTF">2013-08-21T15:50:00Z</dcterms:modified>
</cp:coreProperties>
</file>