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CD" w:rsidRPr="009E093C" w:rsidRDefault="009E093C">
      <w:pPr>
        <w:rPr>
          <w:lang w:val="es-AR"/>
        </w:rPr>
      </w:pPr>
      <w:r w:rsidRPr="009E093C">
        <w:rPr>
          <w:lang w:val="es-AR"/>
        </w:rPr>
        <w:t>Estableciendo valores por default</w:t>
      </w:r>
    </w:p>
    <w:p w:rsidR="0058106E" w:rsidRPr="00D61ED8" w:rsidRDefault="009E093C">
      <w:pPr>
        <w:rPr>
          <w:lang w:val="es-AR"/>
        </w:rPr>
      </w:pPr>
      <w:r>
        <w:rPr>
          <w:lang w:val="es-AR"/>
        </w:rPr>
        <w:t>Una de las acciones má</w:t>
      </w:r>
      <w:r w:rsidRPr="009E093C">
        <w:rPr>
          <w:lang w:val="es-AR"/>
        </w:rPr>
        <w:t>s comunes a la hora de parametrizar un abm es estable</w:t>
      </w:r>
      <w:r>
        <w:rPr>
          <w:lang w:val="es-AR"/>
        </w:rPr>
        <w:t>cer los valores por default. Ya sea que tomemos estos valores de un conjunto conocido en tiempo de compilación o de un set de datos que recuperamos de la base, necesitamos un punto de intercepción para asignar estos valores. En este post vamos a ver cómo realizar esta tarea utilizando un helper que nos permite ejecutar código antes de mostrar el dialogo y un plugin que nos permite modificar el valor de los controles/campos.</w:t>
      </w:r>
    </w:p>
    <w:p w:rsidR="0058106E" w:rsidRPr="0058106E" w:rsidRDefault="0058106E">
      <w:pPr>
        <w:rPr>
          <w:lang w:val="es-AR"/>
        </w:rPr>
      </w:pPr>
      <w:r w:rsidRPr="0058106E">
        <w:rPr>
          <w:lang w:val="es-AR"/>
        </w:rPr>
        <w:t>[TODO: codigo]</w:t>
      </w:r>
    </w:p>
    <w:p w:rsidR="0058106E" w:rsidRDefault="0058106E">
      <w:pPr>
        <w:rPr>
          <w:lang w:val="es-AR"/>
        </w:rPr>
      </w:pPr>
      <w:r w:rsidRPr="0058106E">
        <w:rPr>
          <w:lang w:val="es-AR"/>
        </w:rPr>
        <w:t>Como se puede ver al ejecutar el sc</w:t>
      </w:r>
      <w:r w:rsidR="00D61ED8">
        <w:rPr>
          <w:lang w:val="es-AR"/>
        </w:rPr>
        <w:t>ript</w:t>
      </w:r>
      <w:r w:rsidRPr="0058106E">
        <w:rPr>
          <w:lang w:val="es-AR"/>
        </w:rPr>
        <w:t xml:space="preserve">, ahora el campo Provincia tiene </w:t>
      </w:r>
      <w:r w:rsidR="00D61ED8">
        <w:rPr>
          <w:lang w:val="es-AR"/>
        </w:rPr>
        <w:t xml:space="preserve">como valor </w:t>
      </w:r>
      <w:r w:rsidRPr="0058106E">
        <w:rPr>
          <w:lang w:val="es-AR"/>
        </w:rPr>
        <w:t>por default “Buenos Aires”</w:t>
      </w:r>
      <w:r>
        <w:rPr>
          <w:lang w:val="es-AR"/>
        </w:rPr>
        <w:t>.</w:t>
      </w:r>
    </w:p>
    <w:p w:rsidR="0058106E" w:rsidRDefault="0058106E">
      <w:pPr>
        <w:rPr>
          <w:lang w:val="es-AR"/>
        </w:rPr>
      </w:pPr>
      <w:r>
        <w:rPr>
          <w:lang w:val="es-AR"/>
        </w:rPr>
        <w:t>[</w:t>
      </w:r>
      <w:r w:rsidR="004F6028">
        <w:rPr>
          <w:lang w:val="es-AR"/>
        </w:rPr>
        <w:t>TODO: codigo run]</w:t>
      </w:r>
      <w:bookmarkStart w:id="0" w:name="_GoBack"/>
      <w:bookmarkEnd w:id="0"/>
    </w:p>
    <w:p w:rsidR="0058106E" w:rsidRDefault="0058106E">
      <w:pPr>
        <w:rPr>
          <w:lang w:val="es-AR"/>
        </w:rPr>
      </w:pPr>
      <w:r>
        <w:rPr>
          <w:lang w:val="es-AR"/>
        </w:rPr>
        <w:t xml:space="preserve">Importante: Siempre que queramos establecer valores por default tenemos que utilizar el helper “before_show_create_dialog”. Hago esta aclaración porque hay un helper con un nombre similar (“before_show_dialog”) que terminaría pisando cualquier valor que recuperemos desde la base. Este </w:t>
      </w:r>
      <w:r w:rsidR="00D61ED8">
        <w:rPr>
          <w:lang w:val="es-AR"/>
        </w:rPr>
        <w:t>último</w:t>
      </w:r>
      <w:r>
        <w:rPr>
          <w:lang w:val="es-AR"/>
        </w:rPr>
        <w:t xml:space="preserve"> solo tiene que se</w:t>
      </w:r>
      <w:r w:rsidR="00D61ED8">
        <w:rPr>
          <w:lang w:val="es-AR"/>
        </w:rPr>
        <w:t>r</w:t>
      </w:r>
      <w:r>
        <w:rPr>
          <w:lang w:val="es-AR"/>
        </w:rPr>
        <w:t xml:space="preserve"> utilizado en acciones de propósito común o, si se quiere utilizar como meca</w:t>
      </w:r>
      <w:r w:rsidR="00D61ED8">
        <w:rPr>
          <w:lang w:val="es-AR"/>
        </w:rPr>
        <w:t xml:space="preserve">nismo para establecer </w:t>
      </w:r>
      <w:r>
        <w:rPr>
          <w:lang w:val="es-AR"/>
        </w:rPr>
        <w:t>default</w:t>
      </w:r>
      <w:r w:rsidR="00D61ED8">
        <w:rPr>
          <w:lang w:val="es-AR"/>
        </w:rPr>
        <w:t>s</w:t>
      </w:r>
      <w:r>
        <w:rPr>
          <w:lang w:val="es-AR"/>
        </w:rPr>
        <w:t>, tener en cuenta los flags de ejecución contextual (CRUD). Estoy dando de alta?, modificando?, etc…</w:t>
      </w:r>
    </w:p>
    <w:p w:rsidR="0058106E" w:rsidRPr="0058106E" w:rsidRDefault="00D61ED8">
      <w:pPr>
        <w:rPr>
          <w:lang w:val="es-AR"/>
        </w:rPr>
      </w:pPr>
      <w:r>
        <w:rPr>
          <w:lang w:val="es-AR"/>
        </w:rPr>
        <w:t>Desde este link se pueden bajar el código de ejemplo.</w:t>
      </w:r>
    </w:p>
    <w:sectPr w:rsidR="0058106E" w:rsidRPr="00581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93C"/>
    <w:rsid w:val="004F6028"/>
    <w:rsid w:val="0058106E"/>
    <w:rsid w:val="005C2A1F"/>
    <w:rsid w:val="008F2100"/>
    <w:rsid w:val="009E093C"/>
    <w:rsid w:val="00D6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ADD15E-630A-41CC-BB84-8B59D151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4</cp:revision>
  <dcterms:created xsi:type="dcterms:W3CDTF">2013-08-21T18:55:00Z</dcterms:created>
  <dcterms:modified xsi:type="dcterms:W3CDTF">2013-08-21T20:05:00Z</dcterms:modified>
</cp:coreProperties>
</file>