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120" w:line="240"/>
        <w:ind w:right="0" w:left="0" w:firstLine="0"/>
        <w:jc w:val="center"/>
        <w:rPr>
          <w:rFonts w:ascii="Gadugi" w:hAnsi="Gadugi" w:cs="Gadugi" w:eastAsia="Gadugi"/>
          <w:color w:val="auto"/>
          <w:spacing w:val="0"/>
          <w:position w:val="0"/>
          <w:sz w:val="72"/>
          <w:shd w:fill="auto" w:val="clear"/>
        </w:rPr>
      </w:pPr>
      <w:r>
        <w:object w:dxaOrig="2267" w:dyaOrig="2267">
          <v:rect xmlns:o="urn:schemas-microsoft-com:office:office" xmlns:v="urn:schemas-microsoft-com:vml" id="rectole0000000000" style="width:113.350000pt;height:11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Bahnschrift SemiLight SemiConde" w:hAnsi="Bahnschrift SemiLight SemiConde" w:cs="Bahnschrift SemiLight SemiConde" w:eastAsia="Bahnschrift SemiLight SemiConde"/>
          <w:b/>
          <w:color w:val="auto"/>
          <w:spacing w:val="0"/>
          <w:position w:val="0"/>
          <w:sz w:val="72"/>
          <w:shd w:fill="auto" w:val="clear"/>
        </w:rPr>
        <w:br/>
      </w:r>
      <w:r>
        <w:rPr>
          <w:rFonts w:ascii="Gadugi" w:hAnsi="Gadugi" w:cs="Gadugi" w:eastAsia="Gadugi"/>
          <w:b/>
          <w:color w:val="auto"/>
          <w:spacing w:val="0"/>
          <w:position w:val="0"/>
          <w:sz w:val="72"/>
          <w:shd w:fill="auto" w:val="clear"/>
        </w:rPr>
        <w:t xml:space="preserve">IFTS18</w:t>
        <w:br/>
      </w:r>
    </w:p>
    <w:p>
      <w:pPr>
        <w:keepNext w:val="true"/>
        <w:keepLines w:val="true"/>
        <w:spacing w:before="480" w:after="120" w:line="360"/>
        <w:ind w:right="0" w:left="0" w:firstLine="0"/>
        <w:jc w:val="center"/>
        <w:rPr>
          <w:rFonts w:ascii="Gadugi" w:hAnsi="Gadugi" w:cs="Gadugi" w:eastAsia="Gadugi"/>
          <w:color w:val="auto"/>
          <w:spacing w:val="0"/>
          <w:position w:val="0"/>
          <w:sz w:val="92"/>
          <w:shd w:fill="auto" w:val="clear"/>
        </w:rPr>
      </w:pPr>
      <w:r>
        <w:rPr>
          <w:rFonts w:ascii="Gadugi" w:hAnsi="Gadugi" w:cs="Gadugi" w:eastAsia="Gadugi"/>
          <w:color w:val="auto"/>
          <w:spacing w:val="0"/>
          <w:position w:val="0"/>
          <w:sz w:val="96"/>
          <w:shd w:fill="auto" w:val="clear"/>
        </w:rPr>
        <w:t xml:space="preserve">T.S.D.S.</w:t>
      </w:r>
      <w:r>
        <w:rPr>
          <w:rFonts w:ascii="Gadugi" w:hAnsi="Gadugi" w:cs="Gadugi" w:eastAsia="Gadugi"/>
          <w:color w:val="auto"/>
          <w:spacing w:val="0"/>
          <w:position w:val="0"/>
          <w:sz w:val="40"/>
          <w:shd w:fill="auto" w:val="clear"/>
        </w:rPr>
        <w:br/>
        <w:t xml:space="preserve">Administración de bases de datos</w:t>
        <w:br/>
        <w:br/>
        <w:br/>
      </w:r>
      <w:r>
        <w:rPr>
          <w:rFonts w:ascii="Gadugi" w:hAnsi="Gadugi" w:cs="Gadugi" w:eastAsia="Gadugi"/>
          <w:color w:val="auto"/>
          <w:spacing w:val="0"/>
          <w:position w:val="0"/>
          <w:sz w:val="92"/>
          <w:shd w:fill="auto" w:val="clear"/>
        </w:rPr>
        <w:t xml:space="preserve">Trabajo Práctico</w:t>
      </w:r>
    </w:p>
    <w:p>
      <w:pPr>
        <w:keepNext w:val="true"/>
        <w:keepLines w:val="true"/>
        <w:spacing w:before="480" w:after="12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b/>
          <w:color w:val="auto"/>
          <w:spacing w:val="0"/>
          <w:position w:val="0"/>
          <w:sz w:val="72"/>
          <w:shd w:fill="auto" w:val="clear"/>
        </w:rPr>
        <w:t xml:space="preserve"> </w:t>
      </w:r>
    </w:p>
    <w:p>
      <w:pPr>
        <w:keepNext w:val="true"/>
        <w:keepLines w:val="true"/>
        <w:spacing w:before="480" w:after="12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72"/>
          <w:shd w:fill="auto" w:val="clear"/>
        </w:rPr>
      </w:pPr>
    </w:p>
    <w:p>
      <w:pPr>
        <w:keepNext w:val="true"/>
        <w:keepLines w:val="true"/>
        <w:spacing w:before="480" w:after="12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56"/>
          <w:shd w:fill="auto" w:val="clear"/>
        </w:rPr>
      </w:pPr>
      <w:r>
        <w:rPr>
          <w:rFonts w:ascii="Gadugi" w:hAnsi="Gadugi" w:cs="Gadugi" w:eastAsia="Gadugi"/>
          <w:color w:val="auto"/>
          <w:spacing w:val="0"/>
          <w:position w:val="0"/>
          <w:sz w:val="56"/>
          <w:shd w:fill="auto" w:val="clear"/>
        </w:rPr>
        <w:t xml:space="preserve">Pautas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  <w:t xml:space="preserve">Nombre del equipo: </w:t>
      </w:r>
      <w:r>
        <w:rPr>
          <w:rFonts w:ascii="Helvetica Neue Light" w:hAnsi="Helvetica Neue Light" w:cs="Helvetica Neue Light" w:eastAsia="Helvetica Neue Light"/>
          <w:b/>
          <w:color w:val="auto"/>
          <w:spacing w:val="0"/>
          <w:position w:val="0"/>
          <w:sz w:val="24"/>
          <w:shd w:fill="auto" w:val="clear"/>
        </w:rPr>
        <w:t xml:space="preserve">Fuentón de achuras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  <w:t xml:space="preserve">Listar integrantes del equipo</w:t>
      </w:r>
    </w:p>
    <w:p>
      <w:pPr>
        <w:spacing w:before="0" w:after="0" w:line="240"/>
        <w:ind w:right="0" w:left="72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</w:p>
    <w:tbl>
      <w:tblPr>
        <w:tblInd w:w="534" w:type="dxa"/>
      </w:tblPr>
      <w:tblGrid>
        <w:gridCol w:w="2977"/>
        <w:gridCol w:w="3055"/>
        <w:gridCol w:w="2189"/>
      </w:tblGrid>
      <w:tr>
        <w:trPr>
          <w:trHeight w:val="1" w:hRule="atLeast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Apellido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DNI</w:t>
            </w:r>
          </w:p>
        </w:tc>
      </w:tr>
      <w:tr>
        <w:trPr>
          <w:trHeight w:val="390" w:hRule="auto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Agustín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Braco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41777893</w:t>
            </w:r>
          </w:p>
        </w:tc>
      </w:tr>
      <w:tr>
        <w:trPr>
          <w:trHeight w:val="390" w:hRule="auto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Ayelén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Corrillo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38353312</w:t>
            </w:r>
          </w:p>
        </w:tc>
      </w:tr>
      <w:tr>
        <w:trPr>
          <w:trHeight w:val="390" w:hRule="auto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Claudio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Rodríguez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30063795</w:t>
            </w:r>
          </w:p>
        </w:tc>
      </w:tr>
      <w:tr>
        <w:trPr>
          <w:trHeight w:val="390" w:hRule="auto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Daniel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Drago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32640556</w:t>
            </w:r>
          </w:p>
        </w:tc>
      </w:tr>
      <w:tr>
        <w:trPr>
          <w:trHeight w:val="390" w:hRule="auto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Justo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Fleitas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44717297</w:t>
            </w:r>
          </w:p>
        </w:tc>
      </w:tr>
      <w:tr>
        <w:trPr>
          <w:trHeight w:val="390" w:hRule="auto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Mercedes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Marighetti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35678820</w:t>
            </w:r>
          </w:p>
        </w:tc>
      </w:tr>
      <w:tr>
        <w:trPr>
          <w:trHeight w:val="390" w:hRule="auto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Tobias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Arraiza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44892236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  <w:t xml:space="preserve">Enunciado del problema a resolver.</w:t>
        <w:br/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  <w:t xml:space="preserve">Condiciones que debe cumplirse para una aceptación del usuario.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  <w:t xml:space="preserve">Incluir restricciones.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  <w:t xml:space="preserve">Incluir al menos 3 reportes. Ejemplo. Listar total del stock de productos, listar clientes mas activos o alguno similar.</w:t>
        <w:br/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  <w:t xml:space="preserve">Diagrama Entidad Relación.</w:t>
        <w:br/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  <w:t xml:space="preserve">Diagrama de tablas normalizado en 3ra forma normal.</w:t>
        <w:br/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  <w:t xml:space="preserve">Diccionario de datos. (Puede ser el archivo .SQL exportado desde PHPMyAdmin)</w:t>
      </w:r>
    </w:p>
    <w:p>
      <w:pPr>
        <w:spacing w:before="0" w:after="0" w:line="240"/>
        <w:ind w:right="0" w:left="72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  <w:t xml:space="preserve">Evidencia de trabajo en equipo. Pueden ser links a los espacios de trabajo como trello, Telegram, documentos con notas etc. O capturas de pantalla.</w:t>
      </w:r>
    </w:p>
    <w:p>
      <w:pPr>
        <w:spacing w:before="0" w:after="0" w:line="240"/>
        <w:ind w:right="0" w:left="72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  <w:t xml:space="preserve">Presentación de apoyo para la entrega del T.P. 5 páginas máximo.</w:t>
      </w:r>
    </w:p>
    <w:p>
      <w:pPr>
        <w:spacing w:before="0" w:after="0" w:line="240"/>
        <w:ind w:right="0" w:left="72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  <w:t xml:space="preserve">Link al repositorio de GitHub (Si es que lo generaron 1 por equipo)</w:t>
        <w:br/>
        <w:br/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 Light" w:hAnsi="Helvetica Neue Light" w:cs="Helvetica Neue Light" w:eastAsia="Helvetica Neue Light"/>
          <w:b/>
          <w:color w:val="auto"/>
          <w:spacing w:val="0"/>
          <w:position w:val="0"/>
          <w:sz w:val="24"/>
          <w:shd w:fill="auto" w:val="clear"/>
        </w:rPr>
        <w:t xml:space="preserve">NOTAS: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  <w:t xml:space="preserve">Recordá guardar el nombre del archivo con el nombre de tu grupo.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  <w:t xml:space="preserve">Guardar el archivo en: </w:t>
      </w:r>
      <w:hyperlink xmlns:r="http://schemas.openxmlformats.org/officeDocument/2006/relationships" r:id="docRId2">
        <w:r>
          <w:rPr>
            <w:rFonts w:ascii="Helvetica Neue Light" w:hAnsi="Helvetica Neue Light" w:cs="Helvetica Neue Light" w:eastAsia="Helvetica Neue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https://drive.google.com/drive/folders/1-hIiyJvplf5MLz5jEZnILbwOY</w:t>
        </w:r>
        <w:r>
          <w:rPr>
            <w:rFonts w:ascii="Helvetica Neue Light" w:hAnsi="Helvetica Neue Light" w:cs="Helvetica Neue Light" w:eastAsia="Helvetica Neue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"https://drive.google.com/drive/folders/1-hIiyJvplf5MLz5jEZnILbwOYk3ECe8u?usp=sharing"</w:t>
        </w:r>
        <w:r>
          <w:rPr>
            <w:rFonts w:ascii="Helvetica Neue Light" w:hAnsi="Helvetica Neue Light" w:cs="Helvetica Neue Light" w:eastAsia="Helvetica Neue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"https://drive.google.com/drive/folders/1-hIiyJvplf5MLz5jEZnILbwOYk3ECe8u?usp=sharing"</w:t>
        </w:r>
        <w:r>
          <w:rPr>
            <w:rFonts w:ascii="Helvetica Neue Light" w:hAnsi="Helvetica Neue Light" w:cs="Helvetica Neue Light" w:eastAsia="Helvetica Neue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"https://drive.google.com/drive/folders/1-hIiyJvplf5MLz5jEZnILbwOYk3ECe8u?usp=sharing"</w:t>
        </w:r>
        <w:r>
          <w:rPr>
            <w:rFonts w:ascii="Helvetica Neue Light" w:hAnsi="Helvetica Neue Light" w:cs="Helvetica Neue Light" w:eastAsia="Helvetica Neue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k</w:t>
        </w:r>
        <w:r>
          <w:rPr>
            <w:rFonts w:ascii="Helvetica Neue Light" w:hAnsi="Helvetica Neue Light" w:cs="Helvetica Neue Light" w:eastAsia="Helvetica Neue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"https://drive.google.com/drive/folders/1-hIiyJvplf5MLz5jEZnILbwOYk3ECe8u?usp=sharing"</w:t>
        </w:r>
        <w:r>
          <w:rPr>
            <w:rFonts w:ascii="Helvetica Neue Light" w:hAnsi="Helvetica Neue Light" w:cs="Helvetica Neue Light" w:eastAsia="Helvetica Neue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"https://drive.google.com/drive/folders/1-hIiyJvplf5MLz5jEZnILbwOYk3ECe8u?usp=sharing"</w:t>
        </w:r>
        <w:r>
          <w:rPr>
            <w:rFonts w:ascii="Helvetica Neue Light" w:hAnsi="Helvetica Neue Light" w:cs="Helvetica Neue Light" w:eastAsia="Helvetica Neue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"https://drive.google.com/drive/folders/1-hIiyJvplf5MLz5jEZnILbwOYk3ECe8u?usp=sharing"</w:t>
        </w:r>
        <w:r>
          <w:rPr>
            <w:rFonts w:ascii="Helvetica Neue Light" w:hAnsi="Helvetica Neue Light" w:cs="Helvetica Neue Light" w:eastAsia="Helvetica Neue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3ECe8u?usp=sharing</w:t>
        </w:r>
      </w:hyperlink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7">
    <w:abstractNumId w:val="30"/>
  </w:num>
  <w:num w:numId="29">
    <w:abstractNumId w:val="24"/>
  </w:num>
  <w:num w:numId="33">
    <w:abstractNumId w:val="18"/>
  </w:num>
  <w:num w:numId="35">
    <w:abstractNumId w:val="12"/>
  </w: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drive.google.com/drive/folders/1-hIiyJvplf5MLz5jEZnILbwOYk3ECe8u?usp=sharing" Id="docRId2" Type="http://schemas.openxmlformats.org/officeDocument/2006/relationships/hyperlink" /><Relationship Target="styles.xml" Id="docRId4" Type="http://schemas.openxmlformats.org/officeDocument/2006/relationships/styles" /></Relationships>
</file>