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Guía 6 - Validaciones y Parametrización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Concatenar un número indeterminado de strings con un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caracter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 específico (por defecto un espacio).</w:t>
        <w:br w:type="textWrapping"/>
        <w:br w:type="textWrapping"/>
        <w:t xml:space="preserve">Ejemplo de uso de la función: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print(concatenar('hola', 'pibe'))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print(concatenar('hola', 'pibe', conector='@'))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print(concatenar('techo', 'mesa', 'árbol', conector='###'))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print(concatenar('techo', 'mesa', 'árbol', conector='|||||||'))</w:t>
        <w:br w:type="textWrapping"/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Salidas:</w:t>
        <w:br w:type="textWrapping"/>
        <w:t xml:space="preserve">hola pibe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hola@pibe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techo###mesa###árbol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techo|||||||mesa|||||||árbol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Escribe una función que cuente la cantidad de ocurrencias de una subcadena en una cadena de texto, permitiendo especificar si se debe realizar una búsqueda sin distinguir mayúsculas y minúsculas.</w:t>
        <w:br w:type="textWrapping"/>
        <w:br w:type="textWrapping"/>
        <w:t xml:space="preserve">Ejemplo de uso de la función:</w:t>
        <w:br w:type="textWrapping"/>
        <w:t xml:space="preserve">frase = 'Desde niña me encanta mirar la luna, por eso es que le puse de nombre Luna a mi hija'</w:t>
        <w:br w:type="textWrapping"/>
        <w:t xml:space="preserve">print(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contarSubCadena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(frase, 'luna')) # 2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contarSubCadena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(frase, 'luna',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ignorarMayusculas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=False)) # 1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Implemente una función que calcule el promedio de una cantidad variable de números. Se tiene que poder pasar un argumento que descarte los valores negativos para sacar dicho promedio.</w:t>
        <w:br w:type="textWrapping"/>
        <w:t xml:space="preserve">Ejemplo de uso de la función:</w:t>
        <w:br w:type="textWrapping"/>
        <w:t xml:space="preserve">print(promedio(121,65,-88,34,-9,27)) # 150/6=25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print(promedio(121,65,-88,34,-9,27,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sinNegativos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=True)) # 247/4=61.75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print(promedio(2,4) # 3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inputStr: input de strings (validar largo por mínimo y/o máximo)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Usando inputStr(la función realizada en el ejercicio anterior), validar un nombre de usuario, agregando restricciones específicas, como por ejemplo que tenga al menos 8 caracteres en total, al menos 1 dígito numérico y al menos 1 caracter especial entre estos: #, $, %,&amp;. 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Validar un número con la posibilidad de tener un rango (reutilizar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inputInt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inputFloat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 o bien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 si usan una sola función para validar ambos tipos de datos)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br w:type="textWrapping"/>
        <w:t xml:space="preserve">Opciones de uso: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d4d4d4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cad8d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bae3a"/>
          <w:sz w:val="21"/>
          <w:szCs w:val="21"/>
          <w:rtl w:val="0"/>
        </w:rPr>
        <w:t xml:space="preserve">inputInt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e9178"/>
          <w:sz w:val="21"/>
          <w:szCs w:val="21"/>
          <w:rtl w:val="0"/>
        </w:rPr>
        <w:t xml:space="preserve">'Ingrese un entero'</w:t>
      </w:r>
      <w:r w:rsidDel="00000000" w:rsidR="00000000" w:rsidRPr="00000000">
        <w:rPr>
          <w:rFonts w:ascii="Roboto Mono" w:cs="Roboto Mono" w:eastAsia="Roboto Mono" w:hAnsi="Roboto Mono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d4d4d4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cad8db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bae3a"/>
          <w:sz w:val="21"/>
          <w:szCs w:val="21"/>
          <w:rtl w:val="0"/>
        </w:rPr>
        <w:t xml:space="preserve">inputFloat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e9178"/>
          <w:sz w:val="21"/>
          <w:szCs w:val="21"/>
          <w:rtl w:val="0"/>
        </w:rPr>
        <w:t xml:space="preserve">'Cualquier número real: '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d4d4d4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cad8db"/>
          <w:sz w:val="21"/>
          <w:szCs w:val="21"/>
          <w:rtl w:val="0"/>
        </w:rPr>
        <w:t xml:space="preserve">maxito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bae3a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('entero', </w:t>
      </w:r>
      <w:r w:rsidDel="00000000" w:rsidR="00000000" w:rsidRPr="00000000">
        <w:rPr>
          <w:rFonts w:ascii="Roboto Mono" w:cs="Roboto Mono" w:eastAsia="Roboto Mono" w:hAnsi="Roboto Mono"/>
          <w:color w:val="ce9178"/>
          <w:sz w:val="21"/>
          <w:szCs w:val="21"/>
          <w:rtl w:val="0"/>
        </w:rPr>
        <w:t xml:space="preserve">'ingrese un entero'</w:t>
      </w:r>
      <w:r w:rsidDel="00000000" w:rsidR="00000000" w:rsidRPr="00000000">
        <w:rPr>
          <w:rFonts w:ascii="Roboto Mono" w:cs="Roboto Mono" w:eastAsia="Roboto Mono" w:hAnsi="Roboto Mono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ad8d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cad8db"/>
          <w:sz w:val="21"/>
          <w:szCs w:val="21"/>
          <w:rtl w:val="0"/>
        </w:rPr>
        <w:t xml:space="preserve">minito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bae3a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(float, </w:t>
      </w:r>
      <w:r w:rsidDel="00000000" w:rsidR="00000000" w:rsidRPr="00000000">
        <w:rPr>
          <w:rFonts w:ascii="Roboto Mono" w:cs="Roboto Mono" w:eastAsia="Roboto Mono" w:hAnsi="Roboto Mono"/>
          <w:color w:val="ce9178"/>
          <w:sz w:val="21"/>
          <w:szCs w:val="21"/>
          <w:rtl w:val="0"/>
        </w:rPr>
        <w:t xml:space="preserve">'ingrese un real'</w:t>
      </w:r>
      <w:r w:rsidDel="00000000" w:rsidR="00000000" w:rsidRPr="00000000">
        <w:rPr>
          <w:rFonts w:ascii="Roboto Mono" w:cs="Roboto Mono" w:eastAsia="Roboto Mono" w:hAnsi="Roboto Mono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ad8d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5cea8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input con opciones (Ejemplo: ‘Quiere ingresar datos (si/no)”?)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d4d4d4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cad8db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bae3a"/>
          <w:sz w:val="21"/>
          <w:szCs w:val="21"/>
          <w:rtl w:val="0"/>
        </w:rPr>
        <w:t xml:space="preserve">inputChoice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e9178"/>
          <w:sz w:val="21"/>
          <w:szCs w:val="21"/>
          <w:rtl w:val="0"/>
        </w:rPr>
        <w:t xml:space="preserve">'si/no/a veces'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d4d4d4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bae3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ad8db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d4d4d4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ad8db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bae3a"/>
          <w:sz w:val="21"/>
          <w:szCs w:val="21"/>
          <w:rtl w:val="0"/>
        </w:rPr>
        <w:t xml:space="preserve">inputChoice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e9178"/>
          <w:sz w:val="21"/>
          <w:szCs w:val="21"/>
          <w:rtl w:val="0"/>
        </w:rPr>
        <w:t xml:space="preserve">'rojo/verde'</w:t>
      </w:r>
      <w:r w:rsidDel="00000000" w:rsidR="00000000" w:rsidRPr="00000000">
        <w:rPr>
          <w:rFonts w:ascii="Roboto Mono" w:cs="Roboto Mono" w:eastAsia="Roboto Mono" w:hAnsi="Roboto Mono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e9178"/>
          <w:sz w:val="21"/>
          <w:szCs w:val="21"/>
          <w:rtl w:val="0"/>
        </w:rPr>
        <w:t xml:space="preserve">'Elija un color'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d4d4d4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bae3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ad8db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input de fechas (validar formato y devolver año, mes y día como enteros), debe forzar un formato estricto, por ejemplo dd/mm/aaaa.</w:t>
        <w:br w:type="textWrapping"/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