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¿Promocionaste?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dispone de un listado con los resultados de los parciales de los alumnos del curso de Programación Avanzada, organizado de la siguiente manera: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Versión 1: Se dispone de las notas de ambos parciales para todos los alumnos.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parcial1(ana,7).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parcial1(juan,4).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parcial2(ana,9).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parcial2(juan,8).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desea obtener: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listado de los alumnos que </w:t>
      </w:r>
      <w:r w:rsidDel="00000000" w:rsidR="00000000" w:rsidRPr="00000000">
        <w:rPr>
          <w:b w:val="1"/>
          <w:rtl w:val="0"/>
        </w:rPr>
        <w:t xml:space="preserve">promocionan</w:t>
      </w:r>
      <w:r w:rsidDel="00000000" w:rsidR="00000000" w:rsidRPr="00000000">
        <w:rPr>
          <w:rtl w:val="0"/>
        </w:rPr>
        <w:t xml:space="preserve"> la materia, indicando el nombre y la nota final (promedio de los dos parciales), para cada uno.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listado de los alumnos que obtendrán la </w:t>
      </w:r>
      <w:r w:rsidDel="00000000" w:rsidR="00000000" w:rsidRPr="00000000">
        <w:rPr>
          <w:b w:val="1"/>
          <w:rtl w:val="0"/>
        </w:rPr>
        <w:t xml:space="preserve">cursada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listado de los alumnos que </w:t>
      </w:r>
      <w:r w:rsidDel="00000000" w:rsidR="00000000" w:rsidRPr="00000000">
        <w:rPr>
          <w:b w:val="1"/>
          <w:rtl w:val="0"/>
        </w:rPr>
        <w:t xml:space="preserve">recursan</w:t>
      </w:r>
      <w:r w:rsidDel="00000000" w:rsidR="00000000" w:rsidRPr="00000000">
        <w:rPr>
          <w:rtl w:val="0"/>
        </w:rPr>
        <w:t xml:space="preserve"> la materia.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fin de entregar la medalla al mérito, encontrar de aquellos que promocionan, el o los alumnos con mayor nota final.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Versión 2: El listado se compone de al menos una nota para cada alumno. En caso de que algún alumno adeude uno de los parciales, su condición es </w:t>
      </w:r>
      <w:r w:rsidDel="00000000" w:rsidR="00000000" w:rsidRPr="00000000">
        <w:rPr>
          <w:b w:val="1"/>
          <w:rtl w:val="0"/>
        </w:rPr>
        <w:t xml:space="preserve">ausente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se toman en cuenta quienes no dieron ninguno de los  parciales.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