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1051A"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Instituto Tecnológico de Costa Rica</w:t>
      </w:r>
    </w:p>
    <w:p w14:paraId="523D7742"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Escuela de Ingeniería Electrónica</w:t>
      </w:r>
    </w:p>
    <w:p w14:paraId="1B14FD64"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Verificación Funcional de Circuitos Integrados EL-5811</w:t>
      </w:r>
    </w:p>
    <w:p w14:paraId="0F4993B6"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Proyecto 1</w:t>
      </w:r>
    </w:p>
    <w:p w14:paraId="14B4714E"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Prof. Ronny García Ramírez</w:t>
      </w:r>
    </w:p>
    <w:p w14:paraId="696B7C0C"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 xml:space="preserve">Estudiantes: </w:t>
      </w:r>
      <w:r w:rsidRPr="0071024F">
        <w:rPr>
          <w:rFonts w:ascii="Times New Roman" w:eastAsia="Times New Roman" w:hAnsi="Times New Roman" w:cs="Times New Roman"/>
          <w:b/>
          <w:bCs/>
          <w:color w:val="000000"/>
          <w:sz w:val="24"/>
          <w:szCs w:val="24"/>
          <w:lang w:eastAsia="es-419"/>
        </w:rPr>
        <w:tab/>
        <w:t>Alonso Vega Badilla</w:t>
      </w:r>
    </w:p>
    <w:p w14:paraId="5B82D9D6"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b/>
          <w:bCs/>
          <w:color w:val="000000"/>
          <w:sz w:val="24"/>
          <w:szCs w:val="24"/>
          <w:lang w:eastAsia="es-419"/>
        </w:rPr>
        <w:tab/>
      </w:r>
      <w:r w:rsidRPr="0071024F">
        <w:rPr>
          <w:rFonts w:ascii="Times New Roman" w:eastAsia="Times New Roman" w:hAnsi="Times New Roman" w:cs="Times New Roman"/>
          <w:b/>
          <w:bCs/>
          <w:color w:val="000000"/>
          <w:sz w:val="24"/>
          <w:szCs w:val="24"/>
          <w:lang w:eastAsia="es-419"/>
        </w:rPr>
        <w:tab/>
        <w:t>Agustín Delgado Sancho</w:t>
      </w:r>
    </w:p>
    <w:p w14:paraId="45EBBBC9"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p>
    <w:p w14:paraId="7F8FEE13" w14:textId="77777777" w:rsidR="0071024F" w:rsidRPr="0071024F" w:rsidRDefault="0071024F" w:rsidP="0071024F">
      <w:pPr>
        <w:spacing w:after="0" w:line="240" w:lineRule="auto"/>
        <w:rPr>
          <w:rFonts w:ascii="Times New Roman" w:eastAsia="Times New Roman" w:hAnsi="Times New Roman" w:cs="Times New Roman"/>
          <w:sz w:val="24"/>
          <w:szCs w:val="24"/>
          <w:lang w:eastAsia="es-419"/>
        </w:rPr>
      </w:pPr>
      <w:r w:rsidRPr="0071024F">
        <w:rPr>
          <w:rFonts w:ascii="Times New Roman" w:eastAsia="Times New Roman" w:hAnsi="Times New Roman" w:cs="Times New Roman"/>
          <w:color w:val="000000"/>
          <w:sz w:val="24"/>
          <w:szCs w:val="24"/>
          <w:lang w:eastAsia="es-419"/>
        </w:rPr>
        <w:t xml:space="preserve">El </w:t>
      </w:r>
      <w:proofErr w:type="spellStart"/>
      <w:r w:rsidRPr="0071024F">
        <w:rPr>
          <w:rFonts w:ascii="Times New Roman" w:eastAsia="Times New Roman" w:hAnsi="Times New Roman" w:cs="Times New Roman"/>
          <w:color w:val="000000"/>
          <w:sz w:val="24"/>
          <w:szCs w:val="24"/>
          <w:lang w:eastAsia="es-419"/>
        </w:rPr>
        <w:t>testbench</w:t>
      </w:r>
      <w:proofErr w:type="spellEnd"/>
      <w:r w:rsidRPr="0071024F">
        <w:rPr>
          <w:rFonts w:ascii="Times New Roman" w:eastAsia="Times New Roman" w:hAnsi="Times New Roman" w:cs="Times New Roman"/>
          <w:color w:val="000000"/>
          <w:sz w:val="24"/>
          <w:szCs w:val="24"/>
          <w:lang w:eastAsia="es-419"/>
        </w:rPr>
        <w:t xml:space="preserve"> está compuesto por los siguientes archivos:</w:t>
      </w:r>
    </w:p>
    <w:p w14:paraId="4FAD49DC"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color w:val="000000"/>
          <w:sz w:val="24"/>
          <w:szCs w:val="24"/>
          <w:lang w:eastAsia="es-419"/>
        </w:rPr>
      </w:pPr>
      <w:r w:rsidRPr="0071024F">
        <w:rPr>
          <w:rFonts w:ascii="Times New Roman" w:eastAsia="Times New Roman" w:hAnsi="Times New Roman" w:cs="Times New Roman"/>
          <w:i/>
          <w:iCs/>
          <w:color w:val="000000"/>
          <w:sz w:val="24"/>
          <w:szCs w:val="24"/>
          <w:lang w:eastAsia="es-419"/>
        </w:rPr>
        <w:t>Transactions.sv</w:t>
      </w:r>
      <w:r w:rsidRPr="0071024F">
        <w:rPr>
          <w:rFonts w:ascii="Times New Roman" w:eastAsia="Times New Roman" w:hAnsi="Times New Roman" w:cs="Times New Roman"/>
          <w:color w:val="000000"/>
          <w:sz w:val="24"/>
          <w:szCs w:val="24"/>
          <w:lang w:eastAsia="es-419"/>
        </w:rPr>
        <w:t xml:space="preserve">: Se definen las transacciones y los </w:t>
      </w:r>
      <w:proofErr w:type="spellStart"/>
      <w:r w:rsidRPr="0071024F">
        <w:rPr>
          <w:rFonts w:ascii="Times New Roman" w:eastAsia="Times New Roman" w:hAnsi="Times New Roman" w:cs="Times New Roman"/>
          <w:color w:val="000000"/>
          <w:sz w:val="24"/>
          <w:szCs w:val="24"/>
          <w:lang w:eastAsia="es-419"/>
        </w:rPr>
        <w:t>mailboxes</w:t>
      </w:r>
      <w:proofErr w:type="spellEnd"/>
      <w:r w:rsidRPr="0071024F">
        <w:rPr>
          <w:rFonts w:ascii="Times New Roman" w:eastAsia="Times New Roman" w:hAnsi="Times New Roman" w:cs="Times New Roman"/>
          <w:color w:val="000000"/>
          <w:sz w:val="24"/>
          <w:szCs w:val="24"/>
          <w:lang w:eastAsia="es-419"/>
        </w:rPr>
        <w:t xml:space="preserve"> para la comunicación entre los módulos </w:t>
      </w:r>
      <w:proofErr w:type="spellStart"/>
      <w:r w:rsidRPr="0071024F">
        <w:rPr>
          <w:rFonts w:ascii="Times New Roman" w:eastAsia="Times New Roman" w:hAnsi="Times New Roman" w:cs="Times New Roman"/>
          <w:color w:val="000000"/>
          <w:sz w:val="24"/>
          <w:szCs w:val="24"/>
          <w:lang w:eastAsia="es-419"/>
        </w:rPr>
        <w:t>testbench</w:t>
      </w:r>
      <w:proofErr w:type="spellEnd"/>
      <w:r w:rsidRPr="0071024F">
        <w:rPr>
          <w:rFonts w:ascii="Times New Roman" w:eastAsia="Times New Roman" w:hAnsi="Times New Roman" w:cs="Times New Roman"/>
          <w:color w:val="000000"/>
          <w:sz w:val="24"/>
          <w:szCs w:val="24"/>
          <w:lang w:eastAsia="es-419"/>
        </w:rPr>
        <w:t>. Además, se definen las interfaces para la comunicación con el DUT.</w:t>
      </w:r>
    </w:p>
    <w:p w14:paraId="45F7599C"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testbench.sv</w:t>
      </w:r>
      <w:r w:rsidRPr="0071024F">
        <w:rPr>
          <w:rFonts w:ascii="Times New Roman" w:eastAsia="Times New Roman" w:hAnsi="Times New Roman" w:cs="Times New Roman"/>
          <w:color w:val="000000"/>
          <w:sz w:val="24"/>
          <w:szCs w:val="24"/>
          <w:lang w:eastAsia="es-419"/>
        </w:rPr>
        <w:t xml:space="preserve">: Bloque principal en el que se instancia el DUT, </w:t>
      </w:r>
      <w:proofErr w:type="gramStart"/>
      <w:r w:rsidRPr="0071024F">
        <w:rPr>
          <w:rFonts w:ascii="Times New Roman" w:eastAsia="Times New Roman" w:hAnsi="Times New Roman" w:cs="Times New Roman"/>
          <w:color w:val="000000"/>
          <w:sz w:val="24"/>
          <w:szCs w:val="24"/>
          <w:lang w:eastAsia="es-419"/>
        </w:rPr>
        <w:t>el test</w:t>
      </w:r>
      <w:proofErr w:type="gramEnd"/>
      <w:r w:rsidRPr="0071024F">
        <w:rPr>
          <w:rFonts w:ascii="Times New Roman" w:eastAsia="Times New Roman" w:hAnsi="Times New Roman" w:cs="Times New Roman"/>
          <w:color w:val="000000"/>
          <w:sz w:val="24"/>
          <w:szCs w:val="24"/>
          <w:lang w:eastAsia="es-419"/>
        </w:rPr>
        <w:t xml:space="preserve"> y se incluyen todos los otros archivos. Aquí se conecta el DUT al </w:t>
      </w:r>
      <w:proofErr w:type="gramStart"/>
      <w:r w:rsidRPr="0071024F">
        <w:rPr>
          <w:rFonts w:ascii="Times New Roman" w:eastAsia="Times New Roman" w:hAnsi="Times New Roman" w:cs="Times New Roman"/>
          <w:color w:val="000000"/>
          <w:sz w:val="24"/>
          <w:szCs w:val="24"/>
          <w:lang w:eastAsia="es-419"/>
        </w:rPr>
        <w:t>driver</w:t>
      </w:r>
      <w:proofErr w:type="gramEnd"/>
      <w:r w:rsidRPr="0071024F">
        <w:rPr>
          <w:rFonts w:ascii="Times New Roman" w:eastAsia="Times New Roman" w:hAnsi="Times New Roman" w:cs="Times New Roman"/>
          <w:color w:val="000000"/>
          <w:sz w:val="24"/>
          <w:szCs w:val="24"/>
          <w:lang w:eastAsia="es-419"/>
        </w:rPr>
        <w:t xml:space="preserve"> y al monitor a través de una interfaz.</w:t>
      </w:r>
    </w:p>
    <w:p w14:paraId="3D358399"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test.sv</w:t>
      </w:r>
      <w:r w:rsidRPr="0071024F">
        <w:rPr>
          <w:rFonts w:ascii="Times New Roman" w:eastAsia="Times New Roman" w:hAnsi="Times New Roman" w:cs="Times New Roman"/>
          <w:color w:val="000000"/>
          <w:sz w:val="24"/>
          <w:szCs w:val="24"/>
          <w:lang w:eastAsia="es-419"/>
        </w:rPr>
        <w:t>: Genera las secuencias de transacciones que conforman la prueba, las cuales se envían al agente. Este módulo permite generar ya sea casos de esquina o secuencias aleatorias.</w:t>
      </w:r>
    </w:p>
    <w:p w14:paraId="49065AD3"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ambiente.sv</w:t>
      </w:r>
      <w:r w:rsidRPr="0071024F">
        <w:rPr>
          <w:rFonts w:ascii="Times New Roman" w:eastAsia="Times New Roman" w:hAnsi="Times New Roman" w:cs="Times New Roman"/>
          <w:color w:val="000000"/>
          <w:sz w:val="24"/>
          <w:szCs w:val="24"/>
          <w:lang w:eastAsia="es-419"/>
        </w:rPr>
        <w:t xml:space="preserve">: En el ambiente se instancian los bloques de agente, </w:t>
      </w:r>
      <w:proofErr w:type="spellStart"/>
      <w:r w:rsidRPr="0071024F">
        <w:rPr>
          <w:rFonts w:ascii="Times New Roman" w:eastAsia="Times New Roman" w:hAnsi="Times New Roman" w:cs="Times New Roman"/>
          <w:color w:val="000000"/>
          <w:sz w:val="24"/>
          <w:szCs w:val="24"/>
          <w:lang w:eastAsia="es-419"/>
        </w:rPr>
        <w:t>scoreboard</w:t>
      </w:r>
      <w:proofErr w:type="spellEnd"/>
      <w:r w:rsidRPr="0071024F">
        <w:rPr>
          <w:rFonts w:ascii="Times New Roman" w:eastAsia="Times New Roman" w:hAnsi="Times New Roman" w:cs="Times New Roman"/>
          <w:color w:val="000000"/>
          <w:sz w:val="24"/>
          <w:szCs w:val="24"/>
          <w:lang w:eastAsia="es-419"/>
        </w:rPr>
        <w:t xml:space="preserve">, </w:t>
      </w:r>
      <w:proofErr w:type="spellStart"/>
      <w:r w:rsidRPr="0071024F">
        <w:rPr>
          <w:rFonts w:ascii="Times New Roman" w:eastAsia="Times New Roman" w:hAnsi="Times New Roman" w:cs="Times New Roman"/>
          <w:color w:val="000000"/>
          <w:sz w:val="24"/>
          <w:szCs w:val="24"/>
          <w:lang w:eastAsia="es-419"/>
        </w:rPr>
        <w:t>checker</w:t>
      </w:r>
      <w:proofErr w:type="spellEnd"/>
      <w:r w:rsidRPr="0071024F">
        <w:rPr>
          <w:rFonts w:ascii="Times New Roman" w:eastAsia="Times New Roman" w:hAnsi="Times New Roman" w:cs="Times New Roman"/>
          <w:color w:val="000000"/>
          <w:sz w:val="24"/>
          <w:szCs w:val="24"/>
          <w:lang w:eastAsia="es-419"/>
        </w:rPr>
        <w:t xml:space="preserve">, </w:t>
      </w:r>
      <w:proofErr w:type="gramStart"/>
      <w:r w:rsidRPr="0071024F">
        <w:rPr>
          <w:rFonts w:ascii="Times New Roman" w:eastAsia="Times New Roman" w:hAnsi="Times New Roman" w:cs="Times New Roman"/>
          <w:color w:val="000000"/>
          <w:sz w:val="24"/>
          <w:szCs w:val="24"/>
          <w:lang w:eastAsia="es-419"/>
        </w:rPr>
        <w:t>driver</w:t>
      </w:r>
      <w:proofErr w:type="gramEnd"/>
      <w:r w:rsidRPr="0071024F">
        <w:rPr>
          <w:rFonts w:ascii="Times New Roman" w:eastAsia="Times New Roman" w:hAnsi="Times New Roman" w:cs="Times New Roman"/>
          <w:color w:val="000000"/>
          <w:sz w:val="24"/>
          <w:szCs w:val="24"/>
          <w:lang w:eastAsia="es-419"/>
        </w:rPr>
        <w:t xml:space="preserve"> y monitor y se unen tanto los </w:t>
      </w:r>
      <w:proofErr w:type="spellStart"/>
      <w:r w:rsidRPr="0071024F">
        <w:rPr>
          <w:rFonts w:ascii="Times New Roman" w:eastAsia="Times New Roman" w:hAnsi="Times New Roman" w:cs="Times New Roman"/>
          <w:color w:val="000000"/>
          <w:sz w:val="24"/>
          <w:szCs w:val="24"/>
          <w:lang w:eastAsia="es-419"/>
        </w:rPr>
        <w:t>mailbox</w:t>
      </w:r>
      <w:proofErr w:type="spellEnd"/>
      <w:r w:rsidRPr="0071024F">
        <w:rPr>
          <w:rFonts w:ascii="Times New Roman" w:eastAsia="Times New Roman" w:hAnsi="Times New Roman" w:cs="Times New Roman"/>
          <w:color w:val="000000"/>
          <w:sz w:val="24"/>
          <w:szCs w:val="24"/>
          <w:lang w:eastAsia="es-419"/>
        </w:rPr>
        <w:t xml:space="preserve"> como las interfaces.</w:t>
      </w:r>
    </w:p>
    <w:p w14:paraId="13D72D1E"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agent.sv</w:t>
      </w:r>
      <w:r w:rsidRPr="0071024F">
        <w:rPr>
          <w:rFonts w:ascii="Times New Roman" w:eastAsia="Times New Roman" w:hAnsi="Times New Roman" w:cs="Times New Roman"/>
          <w:color w:val="000000"/>
          <w:sz w:val="24"/>
          <w:szCs w:val="24"/>
          <w:lang w:eastAsia="es-419"/>
        </w:rPr>
        <w:t xml:space="preserve">: Cumple las funciones del generador y del agente. Se encarga de generar las instrucciones para el </w:t>
      </w:r>
      <w:proofErr w:type="gramStart"/>
      <w:r w:rsidRPr="0071024F">
        <w:rPr>
          <w:rFonts w:ascii="Times New Roman" w:eastAsia="Times New Roman" w:hAnsi="Times New Roman" w:cs="Times New Roman"/>
          <w:color w:val="000000"/>
          <w:sz w:val="24"/>
          <w:szCs w:val="24"/>
          <w:lang w:eastAsia="es-419"/>
        </w:rPr>
        <w:t>driver</w:t>
      </w:r>
      <w:proofErr w:type="gramEnd"/>
      <w:r w:rsidRPr="0071024F">
        <w:rPr>
          <w:rFonts w:ascii="Times New Roman" w:eastAsia="Times New Roman" w:hAnsi="Times New Roman" w:cs="Times New Roman"/>
          <w:color w:val="000000"/>
          <w:sz w:val="24"/>
          <w:szCs w:val="24"/>
          <w:lang w:eastAsia="es-419"/>
        </w:rPr>
        <w:t xml:space="preserve">. Genera tres tipos de paquetes: trans, broadcast y </w:t>
      </w:r>
      <w:proofErr w:type="spellStart"/>
      <w:r w:rsidRPr="0071024F">
        <w:rPr>
          <w:rFonts w:ascii="Times New Roman" w:eastAsia="Times New Roman" w:hAnsi="Times New Roman" w:cs="Times New Roman"/>
          <w:color w:val="000000"/>
          <w:sz w:val="24"/>
          <w:szCs w:val="24"/>
          <w:lang w:eastAsia="es-419"/>
        </w:rPr>
        <w:t>reset</w:t>
      </w:r>
      <w:proofErr w:type="spellEnd"/>
      <w:r w:rsidRPr="0071024F">
        <w:rPr>
          <w:rFonts w:ascii="Times New Roman" w:eastAsia="Times New Roman" w:hAnsi="Times New Roman" w:cs="Times New Roman"/>
          <w:color w:val="000000"/>
          <w:sz w:val="24"/>
          <w:szCs w:val="24"/>
          <w:lang w:eastAsia="es-419"/>
        </w:rPr>
        <w:t xml:space="preserve">. Los paquetes trans consisten en el envío de un paquete desde un dispositivo del bus hacia otro dispositivo específico; los paquetes de broadcast consisten en el envío de un dato desde un dispositivo hasta todos los otros dispositivos del bus mediante el código de broadcast; y los paquetes </w:t>
      </w:r>
      <w:proofErr w:type="spellStart"/>
      <w:r w:rsidRPr="0071024F">
        <w:rPr>
          <w:rFonts w:ascii="Times New Roman" w:eastAsia="Times New Roman" w:hAnsi="Times New Roman" w:cs="Times New Roman"/>
          <w:color w:val="000000"/>
          <w:sz w:val="24"/>
          <w:szCs w:val="24"/>
          <w:lang w:eastAsia="es-419"/>
        </w:rPr>
        <w:t>reset</w:t>
      </w:r>
      <w:proofErr w:type="spellEnd"/>
      <w:r w:rsidRPr="0071024F">
        <w:rPr>
          <w:rFonts w:ascii="Times New Roman" w:eastAsia="Times New Roman" w:hAnsi="Times New Roman" w:cs="Times New Roman"/>
          <w:color w:val="000000"/>
          <w:sz w:val="24"/>
          <w:szCs w:val="24"/>
          <w:lang w:eastAsia="es-419"/>
        </w:rPr>
        <w:t xml:space="preserve"> consisten en un reinicio del bus, ante el cual se espera que todas sus salidas pasen a ser cero.</w:t>
      </w:r>
    </w:p>
    <w:p w14:paraId="40EA90EB"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scoreboard.sv</w:t>
      </w:r>
      <w:r w:rsidRPr="0071024F">
        <w:rPr>
          <w:rFonts w:ascii="Times New Roman" w:eastAsia="Times New Roman" w:hAnsi="Times New Roman" w:cs="Times New Roman"/>
          <w:color w:val="000000"/>
          <w:sz w:val="24"/>
          <w:szCs w:val="24"/>
          <w:lang w:eastAsia="es-419"/>
        </w:rPr>
        <w:t>: Almacena los detalles de cada transacción realizada, incluyendo fuente del mensaje, destino, tiempos de ejecución, retardos, datos y si la transacción se completó correctamente.</w:t>
      </w:r>
    </w:p>
    <w:p w14:paraId="01C669FB"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checker.sv</w:t>
      </w:r>
      <w:r w:rsidRPr="0071024F">
        <w:rPr>
          <w:rFonts w:ascii="Times New Roman" w:eastAsia="Times New Roman" w:hAnsi="Times New Roman" w:cs="Times New Roman"/>
          <w:color w:val="000000"/>
          <w:sz w:val="24"/>
          <w:szCs w:val="24"/>
          <w:lang w:eastAsia="es-419"/>
        </w:rPr>
        <w:t xml:space="preserve">: Este bloque recibe información de cada transacción generada por el agente y espera a la transacción recibida en el monitor. Luego compara ambos datos para identificar si la transacción se realizó exitosamente. El resultado de cada transacción es enviado al </w:t>
      </w:r>
      <w:proofErr w:type="spellStart"/>
      <w:r w:rsidRPr="0071024F">
        <w:rPr>
          <w:rFonts w:ascii="Times New Roman" w:eastAsia="Times New Roman" w:hAnsi="Times New Roman" w:cs="Times New Roman"/>
          <w:color w:val="000000"/>
          <w:sz w:val="24"/>
          <w:szCs w:val="24"/>
          <w:lang w:eastAsia="es-419"/>
        </w:rPr>
        <w:t>scoreboard</w:t>
      </w:r>
      <w:proofErr w:type="spellEnd"/>
      <w:r w:rsidRPr="0071024F">
        <w:rPr>
          <w:rFonts w:ascii="Times New Roman" w:eastAsia="Times New Roman" w:hAnsi="Times New Roman" w:cs="Times New Roman"/>
          <w:color w:val="000000"/>
          <w:sz w:val="24"/>
          <w:szCs w:val="24"/>
          <w:lang w:eastAsia="es-419"/>
        </w:rPr>
        <w:t xml:space="preserve"> para ser procesado.</w:t>
      </w:r>
    </w:p>
    <w:p w14:paraId="33DC7729"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Driver.sv</w:t>
      </w:r>
      <w:r w:rsidRPr="0071024F">
        <w:rPr>
          <w:rFonts w:ascii="Times New Roman" w:eastAsia="Times New Roman" w:hAnsi="Times New Roman" w:cs="Times New Roman"/>
          <w:color w:val="000000"/>
          <w:sz w:val="24"/>
          <w:szCs w:val="24"/>
          <w:lang w:eastAsia="es-419"/>
        </w:rPr>
        <w:t xml:space="preserve">: Recibe tres tipos de transacciones del agente: trans, broadcast y </w:t>
      </w:r>
      <w:proofErr w:type="spellStart"/>
      <w:r w:rsidRPr="0071024F">
        <w:rPr>
          <w:rFonts w:ascii="Times New Roman" w:eastAsia="Times New Roman" w:hAnsi="Times New Roman" w:cs="Times New Roman"/>
          <w:color w:val="000000"/>
          <w:sz w:val="24"/>
          <w:szCs w:val="24"/>
          <w:lang w:eastAsia="es-419"/>
        </w:rPr>
        <w:t>reset</w:t>
      </w:r>
      <w:proofErr w:type="spellEnd"/>
      <w:r w:rsidRPr="0071024F">
        <w:rPr>
          <w:rFonts w:ascii="Times New Roman" w:eastAsia="Times New Roman" w:hAnsi="Times New Roman" w:cs="Times New Roman"/>
          <w:color w:val="000000"/>
          <w:sz w:val="24"/>
          <w:szCs w:val="24"/>
          <w:lang w:eastAsia="es-419"/>
        </w:rPr>
        <w:t>. Envía las señales correspondientes al DUT según cada transacción. En este módulo se crean procesos independientes para manejar cada terminal del bus en paralelo. Cada proceso emula la FIFO de la terminal correspondiente.</w:t>
      </w:r>
    </w:p>
    <w:p w14:paraId="2BD4237C"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Monitor.sv</w:t>
      </w:r>
      <w:r w:rsidRPr="0071024F">
        <w:rPr>
          <w:rFonts w:ascii="Times New Roman" w:eastAsia="Times New Roman" w:hAnsi="Times New Roman" w:cs="Times New Roman"/>
          <w:color w:val="000000"/>
          <w:sz w:val="24"/>
          <w:szCs w:val="24"/>
          <w:lang w:eastAsia="es-419"/>
        </w:rPr>
        <w:t xml:space="preserve">: Lee las señales de salida del DUT y según estas identifica el tipo de transacción que se está ejecutando. Al detectar que se ejecutó una transacción, se envía su información al </w:t>
      </w:r>
      <w:proofErr w:type="spellStart"/>
      <w:r w:rsidRPr="0071024F">
        <w:rPr>
          <w:rFonts w:ascii="Times New Roman" w:eastAsia="Times New Roman" w:hAnsi="Times New Roman" w:cs="Times New Roman"/>
          <w:color w:val="000000"/>
          <w:sz w:val="24"/>
          <w:szCs w:val="24"/>
          <w:lang w:eastAsia="es-419"/>
        </w:rPr>
        <w:t>checker</w:t>
      </w:r>
      <w:proofErr w:type="spellEnd"/>
      <w:r w:rsidRPr="0071024F">
        <w:rPr>
          <w:rFonts w:ascii="Times New Roman" w:eastAsia="Times New Roman" w:hAnsi="Times New Roman" w:cs="Times New Roman"/>
          <w:color w:val="000000"/>
          <w:sz w:val="24"/>
          <w:szCs w:val="24"/>
          <w:lang w:eastAsia="es-419"/>
        </w:rPr>
        <w:t xml:space="preserve"> para ser verificada.</w:t>
      </w:r>
    </w:p>
    <w:p w14:paraId="04621063" w14:textId="77777777" w:rsidR="0071024F" w:rsidRPr="0071024F" w:rsidRDefault="0071024F" w:rsidP="0071024F">
      <w:pPr>
        <w:numPr>
          <w:ilvl w:val="0"/>
          <w:numId w:val="1"/>
        </w:numPr>
        <w:spacing w:after="0" w:line="240" w:lineRule="auto"/>
        <w:textAlignment w:val="baseline"/>
        <w:rPr>
          <w:rFonts w:ascii="Times New Roman" w:eastAsia="Times New Roman" w:hAnsi="Times New Roman" w:cs="Times New Roman"/>
          <w:i/>
          <w:iCs/>
          <w:color w:val="000000"/>
          <w:sz w:val="24"/>
          <w:szCs w:val="24"/>
          <w:lang w:eastAsia="es-419"/>
        </w:rPr>
      </w:pPr>
      <w:r w:rsidRPr="0071024F">
        <w:rPr>
          <w:rFonts w:ascii="Times New Roman" w:eastAsia="Times New Roman" w:hAnsi="Times New Roman" w:cs="Times New Roman"/>
          <w:i/>
          <w:iCs/>
          <w:color w:val="000000"/>
          <w:sz w:val="24"/>
          <w:szCs w:val="24"/>
          <w:lang w:eastAsia="es-419"/>
        </w:rPr>
        <w:t>Library.sv</w:t>
      </w:r>
      <w:r w:rsidRPr="0071024F">
        <w:rPr>
          <w:rFonts w:ascii="Times New Roman" w:eastAsia="Times New Roman" w:hAnsi="Times New Roman" w:cs="Times New Roman"/>
          <w:color w:val="000000"/>
          <w:sz w:val="24"/>
          <w:szCs w:val="24"/>
          <w:lang w:eastAsia="es-419"/>
        </w:rPr>
        <w:t>: Contiene la definición del dispositivo bajo prueba.</w:t>
      </w:r>
    </w:p>
    <w:p w14:paraId="3FA215CD" w14:textId="411B4C41" w:rsidR="0026101D" w:rsidRDefault="0071024F" w:rsidP="0071024F">
      <w:r w:rsidRPr="0071024F">
        <w:rPr>
          <w:rFonts w:ascii="Times New Roman" w:eastAsia="Times New Roman" w:hAnsi="Times New Roman" w:cs="Times New Roman"/>
          <w:i/>
          <w:iCs/>
          <w:color w:val="000000"/>
          <w:sz w:val="24"/>
          <w:szCs w:val="24"/>
          <w:lang w:eastAsia="es-419"/>
        </w:rPr>
        <w:t>output.csv</w:t>
      </w:r>
      <w:r w:rsidRPr="0071024F">
        <w:rPr>
          <w:rFonts w:ascii="Times New Roman" w:eastAsia="Times New Roman" w:hAnsi="Times New Roman" w:cs="Times New Roman"/>
          <w:color w:val="000000"/>
          <w:sz w:val="24"/>
          <w:szCs w:val="24"/>
          <w:lang w:eastAsia="es-419"/>
        </w:rPr>
        <w:t xml:space="preserve">: Archivo generado por el </w:t>
      </w:r>
      <w:proofErr w:type="spellStart"/>
      <w:r w:rsidRPr="0071024F">
        <w:rPr>
          <w:rFonts w:ascii="Times New Roman" w:eastAsia="Times New Roman" w:hAnsi="Times New Roman" w:cs="Times New Roman"/>
          <w:color w:val="000000"/>
          <w:sz w:val="24"/>
          <w:szCs w:val="24"/>
          <w:lang w:eastAsia="es-419"/>
        </w:rPr>
        <w:t>scoreboard</w:t>
      </w:r>
      <w:proofErr w:type="spellEnd"/>
      <w:r w:rsidRPr="0071024F">
        <w:rPr>
          <w:rFonts w:ascii="Times New Roman" w:eastAsia="Times New Roman" w:hAnsi="Times New Roman" w:cs="Times New Roman"/>
          <w:color w:val="000000"/>
          <w:sz w:val="24"/>
          <w:szCs w:val="24"/>
          <w:lang w:eastAsia="es-419"/>
        </w:rPr>
        <w:t xml:space="preserve"> que almacena la información de todas las transacciones enviadas al DUT durante la prueba.</w:t>
      </w:r>
    </w:p>
    <w:sectPr w:rsidR="002610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7729A"/>
    <w:multiLevelType w:val="multilevel"/>
    <w:tmpl w:val="B0A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4F"/>
    <w:rsid w:val="0026101D"/>
    <w:rsid w:val="007102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231D"/>
  <w15:chartTrackingRefBased/>
  <w15:docId w15:val="{D718D2C0-2103-475E-B7DF-CBD46EEA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024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apple-tab-span">
    <w:name w:val="apple-tab-span"/>
    <w:basedOn w:val="Fuentedeprrafopredeter"/>
    <w:rsid w:val="00710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1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2333</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Vega Badilla</dc:creator>
  <cp:keywords/>
  <dc:description/>
  <cp:lastModifiedBy>Luis Alonso Vega Badilla</cp:lastModifiedBy>
  <cp:revision>1</cp:revision>
  <dcterms:created xsi:type="dcterms:W3CDTF">2020-11-09T09:34:00Z</dcterms:created>
  <dcterms:modified xsi:type="dcterms:W3CDTF">2020-11-09T09:35:00Z</dcterms:modified>
</cp:coreProperties>
</file>