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kern w:val="2"/>
          <w:lang w:eastAsia="en-US"/>
        </w:rPr>
        <w:id w:val="730508185"/>
        <w:docPartObj>
          <w:docPartGallery w:val="Cover Pages"/>
          <w:docPartUnique/>
        </w:docPartObj>
      </w:sdtPr>
      <w:sdtEndPr>
        <w:rPr>
          <w:color w:val="auto"/>
        </w:rPr>
      </w:sdtEndPr>
      <w:sdtContent>
        <w:p w:rsidR="006D4176" w:rsidRDefault="006D4176">
          <w:pPr>
            <w:pStyle w:val="Sinespaciado"/>
            <w:spacing w:before="1540" w:after="240"/>
            <w:jc w:val="center"/>
            <w:rPr>
              <w:color w:val="4472C4" w:themeColor="accent1"/>
            </w:rPr>
          </w:pPr>
          <w:r>
            <w:rPr>
              <w:noProof/>
              <w:color w:val="4472C4" w:themeColor="accent1"/>
              <w:lang w:val="es-ES" w:eastAsia="es-ES"/>
            </w:rPr>
            <w:drawing>
              <wp:inline distT="0" distB="0" distL="0" distR="0">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4176" w:rsidRDefault="006D417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videojuego</w:t>
              </w:r>
            </w:p>
          </w:sdtContent>
        </w:sdt>
        <w:p w:rsidR="006D4176" w:rsidRDefault="006D4176" w:rsidP="006D4176">
          <w:pPr>
            <w:pStyle w:val="Sinespaciado"/>
            <w:rPr>
              <w:color w:val="4472C4" w:themeColor="accent1"/>
              <w:sz w:val="28"/>
              <w:szCs w:val="28"/>
            </w:rPr>
          </w:pPr>
        </w:p>
        <w:p w:rsidR="006D4176" w:rsidRDefault="006F0017">
          <w:pPr>
            <w:pStyle w:val="Sinespaciado"/>
            <w:spacing w:before="480"/>
            <w:jc w:val="center"/>
            <w:rPr>
              <w:color w:val="4472C4" w:themeColor="accent1"/>
            </w:rPr>
          </w:pPr>
          <w:r w:rsidRPr="006F0017">
            <w:rPr>
              <w:noProof/>
              <w:color w:val="4472C4" w:themeColor="accent1"/>
            </w:rPr>
            <w:pict>
              <v:shapetype id="_x0000_t202" coordsize="21600,21600" o:spt="202" path="m,l,21600r21600,l21600,xe">
                <v:stroke joinstyle="miter"/>
                <v:path gradientshapeok="t" o:connecttype="rect"/>
              </v:shapetype>
              <v:shape id="Cuadro de texto 44" o:spid="_x0000_s1027"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7-11T00:00:00Z">
                          <w:dateFormat w:val="d 'de' MMMM 'de' yyyy"/>
                          <w:lid w:val="es-ES"/>
                          <w:storeMappedDataAs w:val="dateTime"/>
                          <w:calendar w:val="gregorian"/>
                        </w:date>
                      </w:sdtPr>
                      <w:sdtContent>
                        <w:p w:rsidR="006D4176" w:rsidRDefault="006D4176">
                          <w:pPr>
                            <w:pStyle w:val="Sinespaciado"/>
                            <w:spacing w:after="40"/>
                            <w:jc w:val="center"/>
                            <w:rPr>
                              <w:caps/>
                              <w:color w:val="4472C4" w:themeColor="accent1"/>
                              <w:sz w:val="28"/>
                              <w:szCs w:val="28"/>
                            </w:rPr>
                          </w:pPr>
                          <w:r>
                            <w:rPr>
                              <w:caps/>
                              <w:color w:val="4472C4" w:themeColor="accent1"/>
                              <w:sz w:val="28"/>
                              <w:szCs w:val="28"/>
                              <w:lang w:val="es-ES"/>
                            </w:rPr>
                            <w:t>11 de julio de 2023</w:t>
                          </w:r>
                        </w:p>
                      </w:sdtContent>
                    </w:sdt>
                    <w:p w:rsidR="006D4176" w:rsidRDefault="006F001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C0635E">
                            <w:rPr>
                              <w:caps/>
                              <w:color w:val="4472C4" w:themeColor="accent1"/>
                            </w:rPr>
                            <w:t xml:space="preserve">     </w:t>
                          </w:r>
                        </w:sdtContent>
                      </w:sdt>
                    </w:p>
                    <w:p w:rsidR="006D4176" w:rsidRDefault="006F001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0635E">
                            <w:rPr>
                              <w:color w:val="4472C4" w:themeColor="accent1"/>
                            </w:rPr>
                            <w:t xml:space="preserve">     </w:t>
                          </w:r>
                        </w:sdtContent>
                      </w:sdt>
                    </w:p>
                  </w:txbxContent>
                </v:textbox>
                <w10:wrap anchorx="margin" anchory="page"/>
              </v:shape>
            </w:pict>
          </w:r>
          <w:r w:rsidR="006D4176">
            <w:rPr>
              <w:noProof/>
              <w:color w:val="4472C4" w:themeColor="accent1"/>
              <w:lang w:val="es-ES" w:eastAsia="es-ES"/>
            </w:rPr>
            <w:drawing>
              <wp:inline distT="0" distB="0" distL="0" distR="0">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6D4176" w:rsidRDefault="006F0017">
          <w:r w:rsidRPr="006F0017">
            <w:rPr>
              <w:noProof/>
            </w:rPr>
            <w:pict>
              <v:shape id="Cuadro de texto 2" o:spid="_x0000_s1026" type="#_x0000_t202" style="position:absolute;margin-left:25.2pt;margin-top:41.55pt;width:360.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" filled="f" stroked="f">
                <v:textbox style="mso-fit-shape-to-text:t">
                  <w:txbxContent>
                    <w:p w:rsid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C</w:t>
                      </w:r>
                      <w:r w:rsidRPr="006D4176">
                        <w:rPr>
                          <w:rFonts w:asciiTheme="majorHAnsi" w:hAnsiTheme="majorHAnsi" w:cstheme="majorHAnsi"/>
                          <w:color w:val="2E74B5" w:themeColor="accent5" w:themeShade="BF"/>
                          <w:sz w:val="48"/>
                          <w:szCs w:val="48"/>
                        </w:rPr>
                        <w:t>urso: 7° 2</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 7.2</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A</w:t>
                      </w:r>
                      <w:r w:rsidRPr="006D4176">
                        <w:rPr>
                          <w:rFonts w:asciiTheme="majorHAnsi" w:hAnsiTheme="majorHAnsi" w:cstheme="majorHAnsi"/>
                          <w:color w:val="2E74B5" w:themeColor="accent5" w:themeShade="BF"/>
                          <w:sz w:val="48"/>
                          <w:szCs w:val="48"/>
                        </w:rPr>
                        <w:t>lumno:</w:t>
                      </w:r>
                      <w:r w:rsidR="005E3451">
                        <w:rPr>
                          <w:rFonts w:asciiTheme="majorHAnsi" w:hAnsiTheme="majorHAnsi" w:cstheme="majorHAnsi"/>
                          <w:color w:val="2E74B5" w:themeColor="accent5" w:themeShade="BF"/>
                          <w:sz w:val="48"/>
                          <w:szCs w:val="48"/>
                        </w:rPr>
                        <w:t xml:space="preserve"> Cames Alan</w:t>
                      </w:r>
                    </w:p>
                  </w:txbxContent>
                </v:textbox>
                <w10:wrap type="square"/>
              </v:shape>
            </w:pict>
          </w:r>
          <w:r w:rsidR="006D4176">
            <w:br w:type="page"/>
          </w:r>
        </w:p>
      </w:sdtContent>
    </w:sdt>
    <w:p w:rsidR="00E466D2" w:rsidRDefault="005E3451" w:rsidP="00D62844">
      <w:pPr>
        <w:jc w:val="right"/>
        <w:rPr>
          <w:rFonts w:ascii="Consolas" w:hAnsi="Consolas"/>
        </w:rPr>
      </w:pPr>
      <w:r>
        <w:rPr>
          <w:rFonts w:ascii="Consolas" w:hAnsi="Consolas"/>
        </w:rPr>
        <w:lastRenderedPageBreak/>
        <w:t>01-11</w:t>
      </w:r>
      <w:r w:rsidR="00E466D2">
        <w:rPr>
          <w:rFonts w:ascii="Consolas" w:hAnsi="Consolas"/>
        </w:rPr>
        <w:t>-2023</w:t>
      </w:r>
    </w:p>
    <w:p w:rsidR="00271822" w:rsidRDefault="00271822" w:rsidP="005E3451">
      <w:pPr>
        <w:rPr>
          <w:rFonts w:ascii="Consolas" w:hAnsi="Consolas"/>
        </w:rPr>
      </w:pPr>
      <w:r>
        <w:rPr>
          <w:rFonts w:ascii="Consolas" w:hAnsi="Consolas"/>
        </w:rPr>
        <w:t>Reestructuración del guion:</w:t>
      </w:r>
    </w:p>
    <w:p w:rsidR="00C0635E" w:rsidRDefault="00897888" w:rsidP="0047546F">
      <w:pPr>
        <w:jc w:val="both"/>
        <w:rPr>
          <w:rFonts w:ascii="Consolas" w:hAnsi="Consolas"/>
        </w:rPr>
      </w:pPr>
      <w:r>
        <w:rPr>
          <w:rFonts w:ascii="Consolas" w:hAnsi="Consolas"/>
        </w:rPr>
        <w:t xml:space="preserve">Para adaptar </w:t>
      </w:r>
      <w:r w:rsidR="006768B1">
        <w:rPr>
          <w:rFonts w:ascii="Consolas" w:hAnsi="Consolas"/>
        </w:rPr>
        <w:t>la historia a d</w:t>
      </w:r>
      <w:r w:rsidR="009C5756">
        <w:rPr>
          <w:rFonts w:ascii="Consolas" w:hAnsi="Consolas"/>
        </w:rPr>
        <w:t>os niveles, más un modo supervivencia</w:t>
      </w:r>
      <w:r w:rsidR="006768B1">
        <w:rPr>
          <w:rFonts w:ascii="Consolas" w:hAnsi="Consolas"/>
        </w:rPr>
        <w:t xml:space="preserve">. </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Título: Century</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Género: Juego de disparos / Acción</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Guión Técnico:</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center"/>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Introducción:</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Secuencia cinemática que narra la invasión de la Tierra por los Nebulianos, una raza alienígena de Obsidian, un remoto planeta en el cosmos. Un audaz piloto espacial, al mando de la nave Century, se levanta como la última esperanza de la humanidad.</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Nivel 1: Nebulón - Evacuación en la Neblina</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Escenario: Nebulón, un sistema estelar en las fronteras del espacio conocido, con nebulosas y peligros cósmicos.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Objetivo: Facilitar la evacuación de la población terrestre en Nebulón mientras se enfrenta a las fuerzas de ocupación Nebuliana.</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Acciones: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La nave Century se aventura en la nebulosa, combatiendo las naves de asalto Nebulianas.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Utiliza rayos láser y habilidades especiales para repeler los ataques y sortear obstáculos cósmicos.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La misión principal es permitir una evacuación segura y debilitar la presencia Nebuliana.</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Desenlace del nivel 1:</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La nave Century logra asegurar la evacuación y debilita significativamente las fuerzas Nebulianas en Nebulón.</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Nivel 2: Órbita Lunar - Contraofensiva Terrestre</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Escenario: Órbita lunar, con la Tierra en el fondo y una intensa actividad de naves de guerra Nebulianas.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Objetivo: Defender la Luna de la invasión Nebuliana y rescatar a los astronautas capturados.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Acciones: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La nave Century protege la órbita lunar, enfrentándose a las naves de guerra Nebulianas y sus invasiones.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Utiliza disparos láser mejorados y habilidades especiales para repeler los ataques enemigos.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Rescata a los astronautas capturados y lleva a cabo misiones de evacuación.</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Enfrenta comandantes Nebulianos en batallas estratégicas y defensivas.</w:t>
      </w:r>
    </w:p>
    <w:p w:rsidR="00C0635E" w:rsidRPr="00C0635E" w:rsidRDefault="00C0635E" w:rsidP="00C0635E">
      <w:pPr>
        <w:spacing w:after="24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Desenlace del nivel 2:</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La nave Century logra rescatar a un número significativo de astronautas y reduce la presencia Nebuliana en la órbita lunar.</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**Conclusión:**</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lastRenderedPageBreak/>
        <w:t xml:space="preserve">- Secuencia cinemática que celebra la victoria del protagonista y la resistencia </w:t>
      </w:r>
      <w:r>
        <w:rPr>
          <w:rFonts w:ascii="Arial" w:eastAsia="Times New Roman" w:hAnsi="Arial" w:cs="Arial"/>
          <w:color w:val="000000"/>
          <w:kern w:val="0"/>
          <w:lang w:val="es-ES" w:eastAsia="es-ES"/>
        </w:rPr>
        <w:t>0</w:t>
      </w:r>
      <w:r w:rsidRPr="00C0635E">
        <w:rPr>
          <w:rFonts w:ascii="Arial" w:eastAsia="Times New Roman" w:hAnsi="Arial" w:cs="Arial"/>
          <w:color w:val="000000"/>
          <w:kern w:val="0"/>
          <w:lang w:val="es-ES" w:eastAsia="es-ES"/>
        </w:rPr>
        <w:t>terrestre.</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El jugador recibe una puntuación final basada en su desempeño y tiempo de finalización.</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Posibilidad de repetir niveles o avanzar a desafíos adicionales.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Pantalla de felicitación y reconocimiento al jugador.</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Villano Principal: Draconis, el Comandante Nebuliano</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Descripción: Draconis lidera la invasión Nebuliana con astucia despiadada. Es un ser imponente con una armadura cósmica avanzada.</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Características: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Telepatía táctica: Draconis puede comunicarse telepáticamente con las naves Nebulianas para coordinar ataques precisos.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Tecnología oscura: Su armadura está equipada con tecnología oscura que le otorga poderes devastadores.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Manipulación gravitatoria: Draconis puede manipular la gravedad para desorientar a las naves enemigas y causar estragos en el campo de batalla.</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Estratega maestro: Planifica sus movimientos con precisión, anticipando las tácticas del protagonista.</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Secuaces Nebulianos:</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1. Umbra, el Acechador Estelar</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Descripción: Umbra es el lugarteniente de Draconis, un piloto habilidoso y maestro del sigilo en el espacio.</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Características: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Sigilo espacial: Puede volverse invisible en el vacío del espacio durante cortos períodos, haciendo que sea difícil de detectar.</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Misiles sigilosos: Sus misiles pueden evadir los sistemas de rastreo y sorprender al protagonista desde ángulos inesperados.</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2. Titanis, el Coloso Cósmico</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Descripción: Titanis es un guerrero gigantesco y brutal, conocido por su resistencia y fuerza abrumadora.</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Características: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Blindaje impenetrable: Su piel está cubierta con un blindaje cósmico que reduce significativamente el daño recibido.</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Ataques gravitatorios: Puede generar campos gravitatorios para atraer y desviar proyectiles enemigos.</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3. Cytheria, la Hechicera Celestial</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Descripción: Cytheria es una maestra en el uso de energía cósmica para lanzar devastadores ataques místicos.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Características: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Rayos cósmicos: Puede lanzar rayos energéticos desde sus manos, infligiendo daño masivo a las naves enemigas.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Barreras energéticas: Genera barreras protectoras que bloquean los ataques enemigos y la hacen difícil de alcanzar.</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Aliado: Vortex, el Nómada del Espacio Profundo</w:t>
      </w:r>
    </w:p>
    <w:p w:rsidR="00C0635E" w:rsidRPr="00C0635E" w:rsidRDefault="00C0635E" w:rsidP="00C0635E">
      <w:pPr>
        <w:spacing w:after="0" w:line="240" w:lineRule="auto"/>
        <w:rPr>
          <w:rFonts w:ascii="Times New Roman" w:eastAsia="Times New Roman" w:hAnsi="Times New Roman" w:cs="Times New Roman"/>
          <w:kern w:val="0"/>
          <w:sz w:val="24"/>
          <w:szCs w:val="24"/>
          <w:lang w:val="es-ES" w:eastAsia="es-ES"/>
        </w:rPr>
      </w:pP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Descripción: Vortex es un piloto errante con conocimientos sobre la tecnología Nebuliana. Se une al protagonista para luchar contra la invasión.</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lastRenderedPageBreak/>
        <w:t>- Características: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Maniobras avanzadas: Vortex es experto en maniobras evasivas y tácticas avanzadas en el espacio.</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Tecnología Nebuliana: Conoce los puntos débiles de las naves Nebulianas y puede proporcionar mejoras y consejos estratégicos.</w:t>
      </w:r>
    </w:p>
    <w:p w:rsidR="00C0635E" w:rsidRPr="00C0635E" w:rsidRDefault="00C0635E" w:rsidP="00C0635E">
      <w:pPr>
        <w:spacing w:after="0" w:line="240" w:lineRule="auto"/>
        <w:jc w:val="both"/>
        <w:rPr>
          <w:rFonts w:ascii="Times New Roman" w:eastAsia="Times New Roman" w:hAnsi="Times New Roman" w:cs="Times New Roman"/>
          <w:kern w:val="0"/>
          <w:sz w:val="24"/>
          <w:szCs w:val="24"/>
          <w:lang w:val="es-ES" w:eastAsia="es-ES"/>
        </w:rPr>
      </w:pPr>
      <w:r w:rsidRPr="00C0635E">
        <w:rPr>
          <w:rFonts w:ascii="Arial" w:eastAsia="Times New Roman" w:hAnsi="Arial" w:cs="Arial"/>
          <w:color w:val="000000"/>
          <w:kern w:val="0"/>
          <w:lang w:val="es-ES" w:eastAsia="es-ES"/>
        </w:rPr>
        <w:t>  - Habilidad única: Vortex puede activar una habilidad especial que ralentiza el tiempo temporalmente, permitiendo al jugador esquivar con mayor facilidad los ataques enemigos.</w:t>
      </w:r>
    </w:p>
    <w:p w:rsidR="00C0635E" w:rsidRDefault="00C0635E">
      <w:pPr>
        <w:rPr>
          <w:rFonts w:ascii="Consolas" w:hAnsi="Consolas"/>
        </w:rPr>
      </w:pPr>
      <w:r>
        <w:rPr>
          <w:rFonts w:ascii="Consolas" w:hAnsi="Consolas"/>
        </w:rPr>
        <w:br w:type="page"/>
      </w:r>
    </w:p>
    <w:p w:rsidR="00271822" w:rsidRDefault="00271822" w:rsidP="0047546F">
      <w:pPr>
        <w:jc w:val="both"/>
        <w:rPr>
          <w:rFonts w:ascii="Consolas" w:hAnsi="Consolas"/>
        </w:rPr>
      </w:pPr>
    </w:p>
    <w:p w:rsidR="009C5756" w:rsidRDefault="009C5756" w:rsidP="0047546F">
      <w:pPr>
        <w:jc w:val="both"/>
        <w:rPr>
          <w:rFonts w:ascii="Consolas" w:hAnsi="Consolas"/>
        </w:rPr>
      </w:pPr>
    </w:p>
    <w:p w:rsidR="002332A7" w:rsidRDefault="002332A7" w:rsidP="009C5756">
      <w:pPr>
        <w:jc w:val="center"/>
        <w:rPr>
          <w:rFonts w:ascii="Consolas" w:hAnsi="Consolas"/>
        </w:rPr>
      </w:pPr>
      <w:r w:rsidRPr="002332A7">
        <w:rPr>
          <w:rFonts w:ascii="Consolas" w:hAnsi="Consolas"/>
        </w:rPr>
        <w:t>Nivel de Supervive</w:t>
      </w:r>
      <w:r w:rsidR="009C5756">
        <w:rPr>
          <w:rFonts w:ascii="Consolas" w:hAnsi="Consolas"/>
        </w:rPr>
        <w:t>ncia: "Dimensión del Proyector"</w:t>
      </w:r>
    </w:p>
    <w:p w:rsidR="009C5756" w:rsidRPr="002332A7" w:rsidRDefault="009C5756" w:rsidP="002332A7">
      <w:pPr>
        <w:jc w:val="both"/>
        <w:rPr>
          <w:rFonts w:ascii="Consolas" w:hAnsi="Consolas"/>
        </w:rPr>
      </w:pPr>
    </w:p>
    <w:p w:rsidR="002332A7" w:rsidRPr="002332A7" w:rsidRDefault="002332A7" w:rsidP="002332A7">
      <w:pPr>
        <w:jc w:val="both"/>
        <w:rPr>
          <w:rFonts w:ascii="Consolas" w:hAnsi="Consolas"/>
        </w:rPr>
      </w:pPr>
      <w:r w:rsidRPr="002332A7">
        <w:rPr>
          <w:rFonts w:ascii="Consolas" w:hAnsi="Consolas"/>
        </w:rPr>
        <w:t>Descripción:</w:t>
      </w:r>
    </w:p>
    <w:p w:rsidR="002332A7" w:rsidRPr="002332A7" w:rsidRDefault="002332A7" w:rsidP="002332A7">
      <w:pPr>
        <w:jc w:val="both"/>
        <w:rPr>
          <w:rFonts w:ascii="Consolas" w:hAnsi="Consolas"/>
        </w:rPr>
      </w:pPr>
      <w:r w:rsidRPr="002332A7">
        <w:rPr>
          <w:rFonts w:ascii="Consolas" w:hAnsi="Consolas"/>
        </w:rPr>
        <w:t>La "Dimensión del Proyector" es un lugar misterioso y alienígena creado por los Galvans, una raza diminuta pero altamente inteligente del universo. Esta dimensión alterna tiene un propósito singular: servir como prisión y hogar para criminales malvados y perversos, mientras alberga a especies que buscan una segunda oportunidad. Nuestro protagonista entra en esta dimensión en busca de su compañera Xylene, pero se encuentra en medio de una batalla espacial antes de llegar. Ahora, su objetivo es sobrevivir y encontrar a Xylene en esta extraña y peligrosa dimensión.</w:t>
      </w:r>
    </w:p>
    <w:p w:rsidR="002332A7" w:rsidRPr="002332A7" w:rsidRDefault="002332A7" w:rsidP="002332A7">
      <w:pPr>
        <w:jc w:val="both"/>
        <w:rPr>
          <w:rFonts w:ascii="Consolas" w:hAnsi="Consolas"/>
        </w:rPr>
      </w:pPr>
    </w:p>
    <w:p w:rsidR="002332A7" w:rsidRPr="002332A7" w:rsidRDefault="002332A7" w:rsidP="002332A7">
      <w:pPr>
        <w:jc w:val="both"/>
        <w:rPr>
          <w:rFonts w:ascii="Consolas" w:hAnsi="Consolas"/>
        </w:rPr>
      </w:pPr>
      <w:r w:rsidRPr="002332A7">
        <w:rPr>
          <w:rFonts w:ascii="Consolas" w:hAnsi="Consolas"/>
        </w:rPr>
        <w:t>Objetivo:</w:t>
      </w:r>
    </w:p>
    <w:p w:rsidR="009C5756" w:rsidRDefault="002332A7" w:rsidP="002332A7">
      <w:pPr>
        <w:jc w:val="both"/>
        <w:rPr>
          <w:rFonts w:ascii="Consolas" w:hAnsi="Consolas"/>
        </w:rPr>
      </w:pPr>
      <w:r w:rsidRPr="002332A7">
        <w:rPr>
          <w:rFonts w:ascii="Consolas" w:hAnsi="Consolas"/>
        </w:rPr>
        <w:t>El objetivo de este nivel de supervivencia es encontrar y rescatar a Xylene mientras te enfrentas a numerosos desafíos y enemigos en un entorno hostil. Debes navegar por este mundo alienígena, aprovechar su tecnología, y luchar por sobrevivir mientras encuentras pist</w:t>
      </w:r>
      <w:r w:rsidR="009C5756">
        <w:rPr>
          <w:rFonts w:ascii="Consolas" w:hAnsi="Consolas"/>
        </w:rPr>
        <w:t>as sobre el paradero de Xylene.</w:t>
      </w:r>
    </w:p>
    <w:p w:rsidR="009C5756" w:rsidRDefault="009C5756" w:rsidP="002332A7">
      <w:pPr>
        <w:jc w:val="both"/>
        <w:rPr>
          <w:rFonts w:ascii="Consolas" w:hAnsi="Consolas"/>
        </w:rPr>
      </w:pPr>
    </w:p>
    <w:p w:rsidR="002332A7" w:rsidRPr="002332A7" w:rsidRDefault="002332A7" w:rsidP="002332A7">
      <w:pPr>
        <w:jc w:val="both"/>
        <w:rPr>
          <w:rFonts w:ascii="Consolas" w:hAnsi="Consolas"/>
        </w:rPr>
      </w:pPr>
      <w:r w:rsidRPr="002332A7">
        <w:rPr>
          <w:rFonts w:ascii="Consolas" w:hAnsi="Consolas"/>
        </w:rPr>
        <w:t>Enemigos: La dimensión está llena de criminales encarcelados que intentarán detener al protagonista. Los enemigos pueden variar desde seres humanoides mutados hasta criaturas alienígenas adaptadas a la dimensión. Los jugadores deben luchar para sobr</w:t>
      </w:r>
      <w:r>
        <w:rPr>
          <w:rFonts w:ascii="Consolas" w:hAnsi="Consolas"/>
        </w:rPr>
        <w:t>evivir y continuar su búsqueda.</w:t>
      </w:r>
    </w:p>
    <w:p w:rsidR="009C5756" w:rsidRDefault="009C5756" w:rsidP="002332A7">
      <w:pPr>
        <w:jc w:val="both"/>
        <w:rPr>
          <w:rFonts w:ascii="Consolas" w:hAnsi="Consolas"/>
        </w:rPr>
      </w:pPr>
    </w:p>
    <w:p w:rsidR="002332A7" w:rsidRPr="002332A7" w:rsidRDefault="002332A7" w:rsidP="002332A7">
      <w:pPr>
        <w:jc w:val="both"/>
        <w:rPr>
          <w:rFonts w:ascii="Consolas" w:hAnsi="Consolas"/>
        </w:rPr>
      </w:pPr>
      <w:r w:rsidRPr="002332A7">
        <w:rPr>
          <w:rFonts w:ascii="Consolas" w:hAnsi="Consolas"/>
        </w:rPr>
        <w:t>Recolección de recursos: Dado que el protagonista entró en la Dimensión del Proyector con poco combustible, los jugadores deben recolectar recursos escasos para mantener su nave funcionando y garantizar su capacidad de escapar co</w:t>
      </w:r>
      <w:r>
        <w:rPr>
          <w:rFonts w:ascii="Consolas" w:hAnsi="Consolas"/>
        </w:rPr>
        <w:t>n Xylene una vez la encuentren.</w:t>
      </w:r>
    </w:p>
    <w:p w:rsidR="002332A7" w:rsidRDefault="002332A7" w:rsidP="002332A7">
      <w:pPr>
        <w:jc w:val="both"/>
        <w:rPr>
          <w:rFonts w:ascii="Consolas" w:hAnsi="Consolas"/>
        </w:rPr>
      </w:pPr>
    </w:p>
    <w:p w:rsidR="009C5756" w:rsidRDefault="009C5756">
      <w:pPr>
        <w:rPr>
          <w:rFonts w:ascii="Consolas" w:hAnsi="Consolas"/>
        </w:rPr>
      </w:pPr>
      <w:r>
        <w:rPr>
          <w:rFonts w:ascii="Consolas" w:hAnsi="Consolas"/>
        </w:rPr>
        <w:br w:type="page"/>
      </w:r>
    </w:p>
    <w:p w:rsidR="002332A7" w:rsidRPr="002332A7" w:rsidRDefault="002332A7" w:rsidP="002332A7">
      <w:pPr>
        <w:jc w:val="both"/>
        <w:rPr>
          <w:rFonts w:ascii="Consolas" w:hAnsi="Consolas"/>
        </w:rPr>
      </w:pPr>
      <w:r w:rsidRPr="002332A7">
        <w:rPr>
          <w:rFonts w:ascii="Consolas" w:hAnsi="Consolas"/>
        </w:rPr>
        <w:lastRenderedPageBreak/>
        <w:t>Desenlace:</w:t>
      </w:r>
    </w:p>
    <w:p w:rsidR="002332A7" w:rsidRPr="002332A7" w:rsidRDefault="002332A7" w:rsidP="002332A7">
      <w:pPr>
        <w:jc w:val="both"/>
        <w:rPr>
          <w:rFonts w:ascii="Consolas" w:hAnsi="Consolas"/>
        </w:rPr>
      </w:pPr>
      <w:r w:rsidRPr="002332A7">
        <w:rPr>
          <w:rFonts w:ascii="Consolas" w:hAnsi="Consolas"/>
        </w:rPr>
        <w:t>El nivel de supervivencia culmina cuando el protagonista logra encontrar a Xylene y reunirse con ella. Sin embargo, el peligro no ha desaparecido por completo, ya que aún deben encontrar una salida de la dimensión y enfrentar desafíos finales antes de regresar al mundo real.</w:t>
      </w:r>
    </w:p>
    <w:p w:rsidR="002332A7" w:rsidRPr="002332A7" w:rsidRDefault="002332A7" w:rsidP="002332A7">
      <w:pPr>
        <w:jc w:val="both"/>
        <w:rPr>
          <w:rFonts w:ascii="Consolas" w:hAnsi="Consolas"/>
        </w:rPr>
      </w:pPr>
    </w:p>
    <w:p w:rsidR="00176A83" w:rsidRDefault="002332A7" w:rsidP="002332A7">
      <w:pPr>
        <w:jc w:val="both"/>
        <w:rPr>
          <w:rFonts w:ascii="Consolas" w:hAnsi="Consolas"/>
        </w:rPr>
      </w:pPr>
      <w:r w:rsidRPr="002332A7">
        <w:rPr>
          <w:rFonts w:ascii="Consolas" w:hAnsi="Consolas"/>
        </w:rPr>
        <w:t>Este nivel agrega emoción y desafío a la trama del juego, ya que el protagonista debe navegar por un mundo desconocido y peligroso para rescatar a su compañera. Los jugadores deberán demostrar su ingenio y habilidades de combate para sobrevivir en la "Dimensión del Proyector" y completar con éxito su misión.</w:t>
      </w:r>
    </w:p>
    <w:p w:rsidR="009C5756" w:rsidRDefault="009C5756" w:rsidP="002332A7">
      <w:pPr>
        <w:jc w:val="both"/>
        <w:rPr>
          <w:rFonts w:ascii="Consolas" w:hAnsi="Consolas"/>
        </w:rPr>
      </w:pPr>
    </w:p>
    <w:p w:rsidR="009C5756" w:rsidRPr="002332A7" w:rsidRDefault="009C5756" w:rsidP="009C5756">
      <w:pPr>
        <w:jc w:val="both"/>
        <w:rPr>
          <w:rFonts w:ascii="Consolas" w:hAnsi="Consolas"/>
        </w:rPr>
      </w:pPr>
      <w:r w:rsidRPr="002332A7">
        <w:rPr>
          <w:rFonts w:ascii="Consolas" w:hAnsi="Consolas"/>
        </w:rPr>
        <w:t>Duración:</w:t>
      </w:r>
    </w:p>
    <w:p w:rsidR="009C5756" w:rsidRDefault="009C5756" w:rsidP="009C5756">
      <w:pPr>
        <w:jc w:val="both"/>
        <w:rPr>
          <w:rFonts w:ascii="Consolas" w:hAnsi="Consolas"/>
        </w:rPr>
      </w:pPr>
      <w:r w:rsidRPr="002332A7">
        <w:rPr>
          <w:rFonts w:ascii="Consolas" w:hAnsi="Consolas"/>
        </w:rPr>
        <w:t>La duración del nivel de supervivencia puede variar según las decisiones del jugador y las dificultades a las que se enfrente. En promedio, podría llevar unos 15-2</w:t>
      </w:r>
      <w:r>
        <w:rPr>
          <w:rFonts w:ascii="Consolas" w:hAnsi="Consolas"/>
        </w:rPr>
        <w:t>0 minutos completar este nivel.</w:t>
      </w:r>
    </w:p>
    <w:p w:rsidR="009C5756" w:rsidRDefault="009C5756" w:rsidP="009C5756">
      <w:pPr>
        <w:jc w:val="both"/>
        <w:rPr>
          <w:rFonts w:ascii="Consolas" w:hAnsi="Consolas"/>
        </w:rPr>
      </w:pPr>
    </w:p>
    <w:p w:rsidR="009C5756" w:rsidRDefault="009C5756">
      <w:pPr>
        <w:rPr>
          <w:rFonts w:ascii="Consolas" w:hAnsi="Consolas"/>
        </w:rPr>
      </w:pPr>
      <w:r>
        <w:rPr>
          <w:rFonts w:ascii="Consolas" w:hAnsi="Consolas"/>
        </w:rPr>
        <w:br w:type="page"/>
      </w:r>
    </w:p>
    <w:p w:rsidR="009C5756" w:rsidRPr="00D62844" w:rsidRDefault="009C5756" w:rsidP="002332A7">
      <w:pPr>
        <w:jc w:val="both"/>
        <w:rPr>
          <w:rFonts w:ascii="Consolas" w:hAnsi="Consolas"/>
        </w:rPr>
      </w:pPr>
      <w:bookmarkStart w:id="0" w:name="_GoBack"/>
      <w:bookmarkEnd w:id="0"/>
    </w:p>
    <w:sectPr w:rsidR="009C5756" w:rsidRPr="00D62844" w:rsidSect="006D4176">
      <w:headerReference w:type="default" r:id="rId9"/>
      <w:footerReference w:type="default" r:id="rId10"/>
      <w:pgSz w:w="11906" w:h="16838"/>
      <w:pgMar w:top="1417" w:right="1701" w:bottom="1417" w:left="1701" w:header="708" w:footer="708" w:gutter="0"/>
      <w:pgBorders w:display="notFirstPage"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6E7" w:rsidRDefault="00A916E7" w:rsidP="006D4176">
      <w:pPr>
        <w:spacing w:after="0" w:line="240" w:lineRule="auto"/>
      </w:pPr>
      <w:r>
        <w:separator/>
      </w:r>
    </w:p>
  </w:endnote>
  <w:endnote w:type="continuationSeparator" w:id="1">
    <w:p w:rsidR="00A916E7" w:rsidRDefault="00A916E7" w:rsidP="006D4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07132"/>
      <w:docPartObj>
        <w:docPartGallery w:val="Page Numbers (Bottom of Page)"/>
        <w:docPartUnique/>
      </w:docPartObj>
    </w:sdtPr>
    <w:sdtContent>
      <w:p w:rsidR="006D4176" w:rsidRDefault="006F0017">
        <w:pPr>
          <w:pStyle w:val="Piedepgina"/>
        </w:pPr>
        <w:r w:rsidRPr="006F0017">
          <w:rPr>
            <w:rFonts w:asciiTheme="majorHAnsi" w:eastAsiaTheme="majorEastAsia" w:hAnsiTheme="majorHAnsi" w:cstheme="majorBid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2053" type="#_x0000_t107" style="position:absolute;margin-left:162.35pt;margin-top:4.3pt;width:101pt;height:27.05pt;z-index:251661312;visibility:visible;mso-position-horizontal-relative:margin;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" filled="f" fillcolor="#17365d" strokecolor="#71a0dc">
              <v:textbox>
                <w:txbxContent>
                  <w:p w:rsidR="006D4176" w:rsidRDefault="006F0017">
                    <w:pPr>
                      <w:jc w:val="center"/>
                      <w:rPr>
                        <w:color w:val="4472C4" w:themeColor="accent1"/>
                      </w:rPr>
                    </w:pPr>
                    <w:r w:rsidRPr="006F0017">
                      <w:fldChar w:fldCharType="begin"/>
                    </w:r>
                    <w:r w:rsidR="006D4176">
                      <w:instrText>PAGE    \* MERGEFORMAT</w:instrText>
                    </w:r>
                    <w:r w:rsidRPr="006F0017">
                      <w:fldChar w:fldCharType="separate"/>
                    </w:r>
                    <w:r w:rsidR="00C0635E" w:rsidRPr="00C0635E">
                      <w:rPr>
                        <w:noProof/>
                        <w:color w:val="4472C4" w:themeColor="accent1"/>
                        <w:lang w:val="es-ES"/>
                      </w:rPr>
                      <w:t>1</w:t>
                    </w:r>
                    <w:r>
                      <w:rPr>
                        <w:color w:val="4472C4" w:themeColor="accent1"/>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6E7" w:rsidRDefault="00A916E7" w:rsidP="006D4176">
      <w:pPr>
        <w:spacing w:after="0" w:line="240" w:lineRule="auto"/>
      </w:pPr>
      <w:r>
        <w:separator/>
      </w:r>
    </w:p>
  </w:footnote>
  <w:footnote w:type="continuationSeparator" w:id="1">
    <w:p w:rsidR="00A916E7" w:rsidRDefault="00A916E7" w:rsidP="006D41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176" w:rsidRDefault="006F0017">
    <w:pPr>
      <w:pStyle w:val="Encabezado"/>
    </w:pPr>
    <w:r w:rsidRPr="006F0017">
      <w:rPr>
        <w:noProof/>
      </w:rPr>
      <w:pict>
        <v:rect id="Rectángulo 63" o:spid="_x0000_s2052" style="position:absolute;margin-left:0;margin-top:0;width:468.5pt;height:21.3pt;z-index:-251657216;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6D4176" w:rsidRDefault="006D4176">
                    <w:pPr>
                      <w:pStyle w:val="Encabezado"/>
                      <w:jc w:val="center"/>
                      <w:rPr>
                        <w:caps/>
                        <w:color w:val="FFFFFF" w:themeColor="background1"/>
                      </w:rPr>
                    </w:pPr>
                    <w:r>
                      <w:rPr>
                        <w:caps/>
                        <w:color w:val="FFFFFF" w:themeColor="background1"/>
                      </w:rPr>
                      <w:t>informe videojuego</w:t>
                    </w:r>
                  </w:p>
                </w:sdtContent>
              </w:sdt>
            </w:txbxContent>
          </v:textbox>
          <w10:wrap type="square"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EE1696"/>
    <w:rsid w:val="000D6E5B"/>
    <w:rsid w:val="00176A83"/>
    <w:rsid w:val="002332A7"/>
    <w:rsid w:val="00271822"/>
    <w:rsid w:val="002D24F6"/>
    <w:rsid w:val="00436313"/>
    <w:rsid w:val="00452496"/>
    <w:rsid w:val="00457F6C"/>
    <w:rsid w:val="0047546F"/>
    <w:rsid w:val="004F4451"/>
    <w:rsid w:val="005E3451"/>
    <w:rsid w:val="00630BBF"/>
    <w:rsid w:val="006768B1"/>
    <w:rsid w:val="006D4176"/>
    <w:rsid w:val="006F0017"/>
    <w:rsid w:val="00722241"/>
    <w:rsid w:val="0087582A"/>
    <w:rsid w:val="00890FDF"/>
    <w:rsid w:val="00897888"/>
    <w:rsid w:val="009C5756"/>
    <w:rsid w:val="00A916E7"/>
    <w:rsid w:val="00B04474"/>
    <w:rsid w:val="00C0635E"/>
    <w:rsid w:val="00C97405"/>
    <w:rsid w:val="00CA3282"/>
    <w:rsid w:val="00D37811"/>
    <w:rsid w:val="00D62844"/>
    <w:rsid w:val="00DC2385"/>
    <w:rsid w:val="00E02CDD"/>
    <w:rsid w:val="00E466D2"/>
    <w:rsid w:val="00EE1696"/>
    <w:rsid w:val="00F15F0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F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4176"/>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6D4176"/>
    <w:rPr>
      <w:rFonts w:eastAsiaTheme="minorEastAsia"/>
      <w:kern w:val="0"/>
      <w:lang w:eastAsia="es-AR"/>
    </w:rPr>
  </w:style>
  <w:style w:type="paragraph" w:styleId="Encabezado">
    <w:name w:val="header"/>
    <w:basedOn w:val="Normal"/>
    <w:link w:val="EncabezadoCar"/>
    <w:uiPriority w:val="99"/>
    <w:unhideWhenUsed/>
    <w:rsid w:val="006D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176"/>
  </w:style>
  <w:style w:type="paragraph" w:styleId="Piedepgina">
    <w:name w:val="footer"/>
    <w:basedOn w:val="Normal"/>
    <w:link w:val="PiedepginaCar"/>
    <w:uiPriority w:val="99"/>
    <w:unhideWhenUsed/>
    <w:rsid w:val="006D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176"/>
  </w:style>
  <w:style w:type="paragraph" w:styleId="Textodeglobo">
    <w:name w:val="Balloon Text"/>
    <w:basedOn w:val="Normal"/>
    <w:link w:val="TextodegloboCar"/>
    <w:uiPriority w:val="99"/>
    <w:semiHidden/>
    <w:unhideWhenUsed/>
    <w:rsid w:val="00D628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844"/>
    <w:rPr>
      <w:rFonts w:ascii="Tahoma" w:hAnsi="Tahoma" w:cs="Tahoma"/>
      <w:sz w:val="16"/>
      <w:szCs w:val="16"/>
    </w:rPr>
  </w:style>
  <w:style w:type="paragraph" w:styleId="NormalWeb">
    <w:name w:val="Normal (Web)"/>
    <w:basedOn w:val="Normal"/>
    <w:uiPriority w:val="99"/>
    <w:semiHidden/>
    <w:unhideWhenUsed/>
    <w:rsid w:val="00C0635E"/>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018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informe videojuego</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videojuego</dc:title>
  <dc:creator>julian roman ortiz</dc:creator>
  <cp:lastModifiedBy>EEST N°1 (Net N°14)</cp:lastModifiedBy>
  <cp:revision>8</cp:revision>
  <dcterms:created xsi:type="dcterms:W3CDTF">2023-08-16T19:03:00Z</dcterms:created>
  <dcterms:modified xsi:type="dcterms:W3CDTF">2023-11-14T20:19:00Z</dcterms:modified>
</cp:coreProperties>
</file>