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3027" w14:textId="305A06BB" w:rsidR="5132EA0E" w:rsidRDefault="5132EA0E" w:rsidP="5132EA0E">
      <w:pPr>
        <w:rPr>
          <w:lang w:val="es-AR"/>
        </w:rPr>
      </w:pPr>
    </w:p>
    <w:p w14:paraId="6CE99C95" w14:textId="69B3CEE4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18EA86A0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  <w:r w:rsidR="00E263C2">
        <w:rPr>
          <w:color w:val="000000" w:themeColor="text1"/>
          <w:sz w:val="52"/>
          <w:lang w:val="es-AR"/>
        </w:rPr>
        <w:t xml:space="preserve"> DE CLASE</w:t>
      </w:r>
    </w:p>
    <w:p w14:paraId="469BA3DA" w14:textId="4D18F2E8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196F17">
        <w:rPr>
          <w:color w:val="000000" w:themeColor="text1"/>
          <w:sz w:val="52"/>
          <w:lang w:val="es-AR"/>
        </w:rPr>
        <w:t>10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41348289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A26BD1">
        <w:rPr>
          <w:sz w:val="52"/>
          <w:lang w:val="es-AR"/>
        </w:rPr>
        <w:t xml:space="preserve">Cursograma “Las Chicas </w:t>
      </w:r>
      <w:proofErr w:type="spellStart"/>
      <w:r w:rsidR="00A26BD1">
        <w:rPr>
          <w:sz w:val="52"/>
          <w:lang w:val="es-AR"/>
        </w:rPr>
        <w:t>Superpoderosas</w:t>
      </w:r>
      <w:proofErr w:type="spellEnd"/>
      <w:r w:rsidR="00A26BD1">
        <w:rPr>
          <w:sz w:val="52"/>
          <w:lang w:val="es-AR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7B66E6DB" w14:textId="77777777" w:rsidR="008E1CF1" w:rsidRPr="002A2538" w:rsidRDefault="008E1CF1">
      <w:pPr>
        <w:rPr>
          <w:lang w:val="es-AR"/>
        </w:rPr>
      </w:pPr>
    </w:p>
    <w:p w14:paraId="35B355B9" w14:textId="77777777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Encabezado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069B1113" w14:textId="77777777" w:rsidTr="002A2538">
        <w:trPr>
          <w:jc w:val="center"/>
        </w:trPr>
        <w:tc>
          <w:tcPr>
            <w:tcW w:w="4080" w:type="dxa"/>
          </w:tcPr>
          <w:p w14:paraId="35AF6AA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Peceros Arce</w:t>
            </w:r>
            <w:r w:rsidRPr="002A2538">
              <w:rPr>
                <w:lang w:val="es-AR"/>
              </w:rPr>
              <w:t>, Diego Fernando</w:t>
            </w:r>
          </w:p>
        </w:tc>
        <w:tc>
          <w:tcPr>
            <w:tcW w:w="1808" w:type="dxa"/>
          </w:tcPr>
          <w:p w14:paraId="259B470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213.979-0</w:t>
            </w:r>
          </w:p>
        </w:tc>
        <w:tc>
          <w:tcPr>
            <w:tcW w:w="3020" w:type="dxa"/>
          </w:tcPr>
          <w:p w14:paraId="50FFF65C" w14:textId="318397CB" w:rsidR="002A2538" w:rsidRPr="002A2538" w:rsidRDefault="002A2538" w:rsidP="002A2538">
            <w:pPr>
              <w:jc w:val="center"/>
              <w:rPr>
                <w:lang w:val="es-AR"/>
              </w:rPr>
            </w:pPr>
            <w:proofErr w:type="spellStart"/>
            <w:r w:rsidRPr="002A2538">
              <w:rPr>
                <w:lang w:val="es-AR"/>
              </w:rPr>
              <w:t>dpecerosarce@frba.utn.edu.</w:t>
            </w:r>
            <w:r w:rsidR="1908ACC2" w:rsidRPr="1908ACC2">
              <w:rPr>
                <w:lang w:val="es-AR"/>
              </w:rPr>
              <w:t>a</w:t>
            </w:r>
            <w:proofErr w:type="spellEnd"/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737F30D7" w14:textId="77777777" w:rsidR="002A2538" w:rsidRDefault="002A2538">
      <w:pPr>
        <w:rPr>
          <w:lang w:val="es-AR"/>
        </w:rPr>
      </w:pPr>
    </w:p>
    <w:p w14:paraId="7181A861" w14:textId="77777777" w:rsidR="002A2538" w:rsidRPr="002A2538" w:rsidRDefault="002A2538">
      <w:pPr>
        <w:rPr>
          <w:lang w:val="es-AR"/>
        </w:rPr>
      </w:pPr>
    </w:p>
    <w:p w14:paraId="0E794CB8" w14:textId="77777777" w:rsidR="008E1CF1" w:rsidRPr="002A2538" w:rsidRDefault="008E1CF1">
      <w:pPr>
        <w:rPr>
          <w:lang w:val="es-AR"/>
        </w:rPr>
      </w:pPr>
    </w:p>
    <w:p w14:paraId="5E80EC0F" w14:textId="77777777" w:rsidR="008E1CF1" w:rsidRPr="002A2538" w:rsidRDefault="008E1CF1">
      <w:pPr>
        <w:rPr>
          <w:lang w:val="es-AR"/>
        </w:rPr>
      </w:pPr>
    </w:p>
    <w:p w14:paraId="12ECF027" w14:textId="77777777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4DD7F6D7" w:rsidR="008E1CF1" w:rsidRPr="009A5C33" w:rsidRDefault="00A26BD1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07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0</w:t>
            </w:r>
            <w:r>
              <w:rPr>
                <w:color w:val="000000" w:themeColor="text1"/>
                <w:sz w:val="20"/>
                <w:lang w:val="es-AR"/>
              </w:rPr>
              <w:t>9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 w:rsidP="00E74236">
      <w:pPr>
        <w:jc w:val="center"/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95E98EC" w14:textId="7A2B0405" w:rsidR="7C295A2B" w:rsidRDefault="7C295A2B" w:rsidP="7C295A2B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2E6CD0B3" w14:textId="1257D109" w:rsidR="63AE8E1F" w:rsidRDefault="1A643711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68B10BAF" w14:textId="77777777" w:rsidR="009E71FD" w:rsidRDefault="009E71FD" w:rsidP="63AE8E1F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58BBAEEA" w14:textId="77777777" w:rsidR="00CC6C1F" w:rsidRDefault="00CC6C1F" w:rsidP="00CC6C1F">
      <w:r w:rsidRPr="00CC6C1F">
        <w:t>Objetivos: Graficar el cursograma correspondiente teniendo en cuenta el siguiente texto.</w:t>
      </w:r>
    </w:p>
    <w:p w14:paraId="0E13B269" w14:textId="77777777" w:rsidR="00305DD8" w:rsidRPr="00CC6C1F" w:rsidRDefault="00305DD8" w:rsidP="00CC6C1F"/>
    <w:p w14:paraId="273C7E52" w14:textId="6F3F2C2D" w:rsidR="00CC6C1F" w:rsidRPr="00CC6C1F" w:rsidRDefault="00CC6C1F" w:rsidP="00CC6C1F">
      <w:r w:rsidRPr="00CC6C1F">
        <w:t>En la ciudad de Saltadilla existen peligros de todo tipo. Pero, por suerte, en ella habitan las valientes “Chicas</w:t>
      </w:r>
      <w:r>
        <w:t xml:space="preserve"> </w:t>
      </w:r>
      <w:proofErr w:type="spellStart"/>
      <w:r w:rsidRPr="00CC6C1F">
        <w:t>Superpoderosas</w:t>
      </w:r>
      <w:proofErr w:type="spellEnd"/>
      <w:r w:rsidRPr="00CC6C1F">
        <w:t>”, que combaten cualquier mal que pueda asaltar la ciudad.</w:t>
      </w:r>
    </w:p>
    <w:p w14:paraId="1608AFF4" w14:textId="4F3380C9" w:rsidR="00305DD8" w:rsidRDefault="00CC6C1F" w:rsidP="00CC6C1F">
      <w:r w:rsidRPr="00CC6C1F">
        <w:t xml:space="preserve">Cuando un ciudadano llama al </w:t>
      </w:r>
      <w:proofErr w:type="gramStart"/>
      <w:r w:rsidRPr="00CC6C1F">
        <w:t>Alcalde</w:t>
      </w:r>
      <w:proofErr w:type="gramEnd"/>
      <w:r w:rsidRPr="00CC6C1F">
        <w:t xml:space="preserve"> pidiendo auxilio, éste toma todos los datos y confecciona un Pedido</w:t>
      </w:r>
      <w:r>
        <w:t xml:space="preserve"> </w:t>
      </w:r>
      <w:r w:rsidRPr="00CC6C1F">
        <w:t xml:space="preserve">de Auxilio. Inmediatamente, el </w:t>
      </w:r>
      <w:proofErr w:type="gramStart"/>
      <w:r w:rsidRPr="00CC6C1F">
        <w:t>Alcalde</w:t>
      </w:r>
      <w:proofErr w:type="gramEnd"/>
      <w:r w:rsidRPr="00CC6C1F">
        <w:t xml:space="preserve"> envía el documento a Secretaría, donde la señorita Velo, secretaria</w:t>
      </w:r>
      <w:r>
        <w:t xml:space="preserve"> </w:t>
      </w:r>
      <w:r w:rsidRPr="00CC6C1F">
        <w:t xml:space="preserve">personal del Alcalde, lo envía por fax al Profesor </w:t>
      </w:r>
      <w:proofErr w:type="spellStart"/>
      <w:r w:rsidRPr="00CC6C1F">
        <w:t>Utonio</w:t>
      </w:r>
      <w:proofErr w:type="spellEnd"/>
      <w:r w:rsidRPr="00CC6C1F">
        <w:t xml:space="preserve">, representante legal de las Chicas </w:t>
      </w:r>
      <w:proofErr w:type="spellStart"/>
      <w:r w:rsidRPr="00CC6C1F">
        <w:t>Superpoderosas</w:t>
      </w:r>
      <w:proofErr w:type="spellEnd"/>
      <w:r w:rsidRPr="00CC6C1F">
        <w:t>.</w:t>
      </w:r>
      <w:r w:rsidR="00305DD8">
        <w:t xml:space="preserve"> </w:t>
      </w:r>
      <w:r w:rsidRPr="00CC6C1F">
        <w:t>Luego, archiva el pedido en “Pedidos Inconclusos”.</w:t>
      </w:r>
      <w:r>
        <w:t xml:space="preserve"> </w:t>
      </w:r>
    </w:p>
    <w:p w14:paraId="136F676F" w14:textId="77777777" w:rsidR="00305DD8" w:rsidRDefault="00305DD8" w:rsidP="00CC6C1F"/>
    <w:p w14:paraId="1ED7440C" w14:textId="64876ED6" w:rsidR="00CC6C1F" w:rsidRDefault="00CC6C1F" w:rsidP="00CC6C1F">
      <w:r w:rsidRPr="00CC6C1F">
        <w:t xml:space="preserve">Una vez que aquél recibe el fax, lo </w:t>
      </w:r>
      <w:proofErr w:type="gramStart"/>
      <w:r w:rsidRPr="00CC6C1F">
        <w:t xml:space="preserve">controla </w:t>
      </w:r>
      <w:r>
        <w:t xml:space="preserve"> c</w:t>
      </w:r>
      <w:r w:rsidRPr="00CC6C1F">
        <w:t>ontra</w:t>
      </w:r>
      <w:proofErr w:type="gramEnd"/>
      <w:r w:rsidRPr="00CC6C1F">
        <w:t xml:space="preserve"> el archivo de Horarios de las </w:t>
      </w:r>
      <w:proofErr w:type="spellStart"/>
      <w:r w:rsidRPr="00CC6C1F">
        <w:t>Superpoderosas</w:t>
      </w:r>
      <w:proofErr w:type="spellEnd"/>
      <w:r w:rsidRPr="00CC6C1F">
        <w:t xml:space="preserve"> para verificar</w:t>
      </w:r>
      <w:r>
        <w:t xml:space="preserve"> </w:t>
      </w:r>
      <w:r w:rsidRPr="00CC6C1F">
        <w:t>que no se interponga con alguna actividad ya programada, porque las heroínas tienen una agenda muy</w:t>
      </w:r>
      <w:r>
        <w:t xml:space="preserve"> </w:t>
      </w:r>
      <w:r w:rsidRPr="00CC6C1F">
        <w:t>apretada, además de sus obligaciones escolares. Si llega a haber superposición de horarios, el Profesor</w:t>
      </w:r>
      <w:r>
        <w:t xml:space="preserve"> </w:t>
      </w:r>
      <w:r w:rsidRPr="00CC6C1F">
        <w:t>destruye el Pedido de Auxilio, ya que no podrán atender el pedido, y llama a Secretaría para reportar la</w:t>
      </w:r>
      <w:r>
        <w:t xml:space="preserve"> </w:t>
      </w:r>
      <w:r w:rsidRPr="00CC6C1F">
        <w:t xml:space="preserve">situación. Caso contrario, pasa el documento a las Chicas </w:t>
      </w:r>
      <w:proofErr w:type="spellStart"/>
      <w:r w:rsidRPr="00CC6C1F">
        <w:t>Superpoderosas</w:t>
      </w:r>
      <w:proofErr w:type="spellEnd"/>
      <w:r w:rsidRPr="00CC6C1F">
        <w:t>. Ellas lo leen, lo archivan en Casos</w:t>
      </w:r>
      <w:r w:rsidR="00305DD8">
        <w:t xml:space="preserve"> </w:t>
      </w:r>
      <w:r w:rsidRPr="00CC6C1F">
        <w:t>a resolver y salen a salvar el día.</w:t>
      </w:r>
    </w:p>
    <w:p w14:paraId="26B02B73" w14:textId="77777777" w:rsidR="00305DD8" w:rsidRPr="00CC6C1F" w:rsidRDefault="00305DD8" w:rsidP="00CC6C1F"/>
    <w:p w14:paraId="55299CB0" w14:textId="3C493359" w:rsidR="00CC6C1F" w:rsidRPr="00CC6C1F" w:rsidRDefault="00CC6C1F" w:rsidP="00CC6C1F">
      <w:r w:rsidRPr="00CC6C1F">
        <w:t>Cada vez que logran socorrer al ciudadano necesitado, toman el Pedido de auxilio correspondiente en el</w:t>
      </w:r>
      <w:r>
        <w:t xml:space="preserve"> </w:t>
      </w:r>
      <w:r w:rsidRPr="00CC6C1F">
        <w:t>archivo de Casos a Resolver y con él generan una Notificación de Victoria que envían por correo a la</w:t>
      </w:r>
      <w:r>
        <w:t xml:space="preserve"> </w:t>
      </w:r>
      <w:r w:rsidRPr="00CC6C1F">
        <w:t>Secretaría. Allí se controla la Notificación con el documento de Pedido de auxilio original y, de estar todo</w:t>
      </w:r>
      <w:r>
        <w:t xml:space="preserve"> </w:t>
      </w:r>
      <w:r w:rsidRPr="00CC6C1F">
        <w:t>correcto, archiva ambos definitivamente en el Historial de Auxilios.</w:t>
      </w:r>
    </w:p>
    <w:p w14:paraId="7BF52AFF" w14:textId="1FA7B0E3" w:rsidR="002A3C11" w:rsidRPr="007A59EB" w:rsidRDefault="002A3C11" w:rsidP="00E06561">
      <w:pPr>
        <w:rPr>
          <w:sz w:val="28"/>
          <w:szCs w:val="28"/>
          <w:u w:val="single"/>
        </w:rPr>
      </w:pPr>
    </w:p>
    <w:p w14:paraId="25159C3D" w14:textId="086B863A" w:rsidR="00151FC8" w:rsidRDefault="57B1EDA0" w:rsidP="00E06561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7152224B" w14:textId="77777777" w:rsidR="00305DD8" w:rsidRDefault="00305DD8" w:rsidP="00E06561">
      <w:pPr>
        <w:pStyle w:val="Encabezado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5E571C0B" w14:textId="09F9A4ED" w:rsidR="00A65E8D" w:rsidRPr="00577CFA" w:rsidRDefault="00AD6775" w:rsidP="00AD6775">
      <w:pPr>
        <w:pStyle w:val="Encabezado"/>
        <w:tabs>
          <w:tab w:val="clear" w:pos="4419"/>
          <w:tab w:val="clear" w:pos="8838"/>
        </w:tabs>
        <w:jc w:val="center"/>
        <w:rPr>
          <w:b/>
          <w:bCs/>
          <w:sz w:val="28"/>
          <w:szCs w:val="28"/>
          <w:lang w:val="es-AR"/>
        </w:rPr>
      </w:pPr>
      <w:r>
        <w:rPr>
          <w:noProof/>
        </w:rPr>
        <w:lastRenderedPageBreak/>
        <w:drawing>
          <wp:inline distT="0" distB="0" distL="0" distR="0" wp14:anchorId="31AA74BD" wp14:editId="1840A8C4">
            <wp:extent cx="6120765" cy="6640830"/>
            <wp:effectExtent l="0" t="0" r="0" b="7620"/>
            <wp:docPr id="1854538748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38748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64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E8D" w:rsidRPr="00577CFA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B6B1" w14:textId="77777777" w:rsidR="001B2567" w:rsidRDefault="001B2567">
      <w:r>
        <w:separator/>
      </w:r>
    </w:p>
  </w:endnote>
  <w:endnote w:type="continuationSeparator" w:id="0">
    <w:p w14:paraId="530151B3" w14:textId="77777777" w:rsidR="001B2567" w:rsidRDefault="001B2567">
      <w:r>
        <w:continuationSeparator/>
      </w:r>
    </w:p>
  </w:endnote>
  <w:endnote w:type="continuationNotice" w:id="1">
    <w:p w14:paraId="72341174" w14:textId="77777777" w:rsidR="001B2567" w:rsidRDefault="001B25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Piedepgina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42BF9C65" w:rsidR="00C92E7D" w:rsidRDefault="00C92E7D" w:rsidP="00C92E7D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begin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instrText>PAGE   \* MERGEFORMAT</w:instrTex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separate"/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t>1</w:t>
          </w:r>
          <w:r w:rsidRPr="00C92E7D">
            <w:rPr>
              <w:rStyle w:val="Nmerodepgina"/>
              <w:color w:val="000000" w:themeColor="text1"/>
              <w:sz w:val="20"/>
              <w:szCs w:val="16"/>
            </w:rPr>
            <w:fldChar w:fldCharType="end"/>
          </w:r>
          <w:r w:rsidRPr="00C92E7D">
            <w:rPr>
              <w:rStyle w:val="Nmerodepgina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 xml:space="preserve">de </w:t>
          </w:r>
          <w:r w:rsidR="00347E23">
            <w:rPr>
              <w:rStyle w:val="Nmerodepgina"/>
              <w:sz w:val="20"/>
            </w:rPr>
            <w:t>2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Encabezado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Encabezado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Encabezado"/>
            <w:ind w:right="-115"/>
            <w:jc w:val="right"/>
          </w:pPr>
        </w:p>
      </w:tc>
    </w:tr>
  </w:tbl>
  <w:p w14:paraId="1089A2C0" w14:textId="27A740EA" w:rsidR="00063C7D" w:rsidRDefault="00063C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431C7174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begin"/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instrText xml:space="preserve"> PAGE </w:instrTex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separate"/>
          </w:r>
          <w:r w:rsidR="00601298" w:rsidRPr="00DF3876">
            <w:rPr>
              <w:rStyle w:val="Nmerodepgina"/>
              <w:noProof/>
              <w:color w:val="000000" w:themeColor="text1"/>
              <w:sz w:val="20"/>
              <w:szCs w:val="20"/>
            </w:rPr>
            <w:t>1</w:t>
          </w:r>
          <w:r w:rsidRPr="00DF3876">
            <w:rPr>
              <w:rStyle w:val="Nmerodepgina"/>
              <w:color w:val="000000" w:themeColor="text1"/>
              <w:sz w:val="20"/>
              <w:szCs w:val="20"/>
            </w:rPr>
            <w:fldChar w:fldCharType="end"/>
          </w:r>
          <w:r>
            <w:rPr>
              <w:rStyle w:val="Nmerodepgina"/>
              <w:sz w:val="20"/>
            </w:rPr>
            <w:t xml:space="preserve"> de</w:t>
          </w:r>
          <w:r w:rsidR="00C92E7D">
            <w:rPr>
              <w:rStyle w:val="Nmerodepgina"/>
              <w:color w:val="000000" w:themeColor="text1"/>
              <w:sz w:val="20"/>
            </w:rPr>
            <w:t xml:space="preserve"> </w:t>
          </w:r>
          <w:r w:rsidR="00D50D02">
            <w:rPr>
              <w:rStyle w:val="Nmerodepgina"/>
              <w:color w:val="000000" w:themeColor="text1"/>
              <w:sz w:val="20"/>
            </w:rPr>
            <w:t>1</w:t>
          </w:r>
          <w:r w:rsidR="00F6713D"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25EC" w14:textId="77777777" w:rsidR="001B2567" w:rsidRDefault="001B2567">
      <w:r>
        <w:separator/>
      </w:r>
    </w:p>
  </w:footnote>
  <w:footnote w:type="continuationSeparator" w:id="0">
    <w:p w14:paraId="71EB7C6F" w14:textId="77777777" w:rsidR="001B2567" w:rsidRDefault="001B2567">
      <w:r>
        <w:continuationSeparator/>
      </w:r>
    </w:p>
  </w:footnote>
  <w:footnote w:type="continuationNotice" w:id="1">
    <w:p w14:paraId="2753918E" w14:textId="77777777" w:rsidR="001B2567" w:rsidRDefault="001B25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22D2C628" w:rsidR="00C92E7D" w:rsidRDefault="00C92E7D" w:rsidP="00C92E7D">
          <w:pPr>
            <w:pStyle w:val="Encabezado"/>
          </w:pPr>
          <w:r>
            <w:t xml:space="preserve">TP Nro.: </w:t>
          </w:r>
          <w:r w:rsidR="00347E23">
            <w:t>10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Encabezado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136A46C9" w:rsidR="00C92E7D" w:rsidRDefault="00C92E7D" w:rsidP="00C92E7D">
          <w:pPr>
            <w:pStyle w:val="Encabezado"/>
          </w:pPr>
          <w:r>
            <w:t xml:space="preserve"> Tema: </w:t>
          </w:r>
          <w:r w:rsidR="00F25551">
            <w:t>Cursograma “</w:t>
          </w:r>
          <w:r w:rsidR="00347E23">
            <w:t xml:space="preserve">Las Chicas </w:t>
          </w:r>
          <w:proofErr w:type="spellStart"/>
          <w:r w:rsidR="00347E23">
            <w:t>Superpoderosas</w:t>
          </w:r>
          <w:proofErr w:type="spellEnd"/>
          <w:r w:rsidR="00F25551"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Encabezado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Encabezado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9E72" w14:textId="77777777" w:rsidR="008E1CF1" w:rsidRDefault="008E1CF1">
    <w:pPr>
      <w:pStyle w:val="Encabezado"/>
      <w:rPr>
        <w:lang w:val="en-US"/>
      </w:rPr>
    </w:pPr>
  </w:p>
  <w:p w14:paraId="78D35D6B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0A14730E" w:rsidR="008E1CF1" w:rsidRDefault="008E1CF1">
          <w:pPr>
            <w:pStyle w:val="Encabezado"/>
          </w:pPr>
          <w:r>
            <w:t xml:space="preserve">TP Nro.: </w:t>
          </w:r>
          <w:r w:rsidR="00A26BD1">
            <w:t>10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Encabezado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4ABBA008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A26BD1">
            <w:t xml:space="preserve">Cursograma “Las Chicas </w:t>
          </w:r>
          <w:proofErr w:type="spellStart"/>
          <w:r w:rsidR="00A26BD1">
            <w:t>Superpoderosas</w:t>
          </w:r>
          <w:proofErr w:type="spellEnd"/>
          <w:r w:rsidR="00A26BD1">
            <w:t>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Encabezado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Encabezado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12610"/>
    <w:rsid w:val="00026794"/>
    <w:rsid w:val="00026913"/>
    <w:rsid w:val="00033BFE"/>
    <w:rsid w:val="00036589"/>
    <w:rsid w:val="00037DE7"/>
    <w:rsid w:val="00041F89"/>
    <w:rsid w:val="00042B21"/>
    <w:rsid w:val="0004658E"/>
    <w:rsid w:val="0005186F"/>
    <w:rsid w:val="00051FB1"/>
    <w:rsid w:val="00055372"/>
    <w:rsid w:val="00056291"/>
    <w:rsid w:val="00056ADF"/>
    <w:rsid w:val="00063C7D"/>
    <w:rsid w:val="00064290"/>
    <w:rsid w:val="00064CAC"/>
    <w:rsid w:val="000721DC"/>
    <w:rsid w:val="00072A5B"/>
    <w:rsid w:val="00072EF7"/>
    <w:rsid w:val="000771CA"/>
    <w:rsid w:val="0008180B"/>
    <w:rsid w:val="000838EC"/>
    <w:rsid w:val="00090545"/>
    <w:rsid w:val="0009308B"/>
    <w:rsid w:val="00093A06"/>
    <w:rsid w:val="0009738B"/>
    <w:rsid w:val="000A51E5"/>
    <w:rsid w:val="000B5C98"/>
    <w:rsid w:val="000C0494"/>
    <w:rsid w:val="000C1954"/>
    <w:rsid w:val="000C4DC5"/>
    <w:rsid w:val="000C7F3C"/>
    <w:rsid w:val="000D1A5D"/>
    <w:rsid w:val="000D2F55"/>
    <w:rsid w:val="000E1128"/>
    <w:rsid w:val="000E498C"/>
    <w:rsid w:val="000E54F5"/>
    <w:rsid w:val="000E7630"/>
    <w:rsid w:val="000F0F2C"/>
    <w:rsid w:val="000F1AD3"/>
    <w:rsid w:val="000F6327"/>
    <w:rsid w:val="000F6793"/>
    <w:rsid w:val="000F7780"/>
    <w:rsid w:val="000F79FF"/>
    <w:rsid w:val="00101D8A"/>
    <w:rsid w:val="00103F16"/>
    <w:rsid w:val="00106F7B"/>
    <w:rsid w:val="00107A2D"/>
    <w:rsid w:val="00110C17"/>
    <w:rsid w:val="00110C81"/>
    <w:rsid w:val="001163CD"/>
    <w:rsid w:val="00120868"/>
    <w:rsid w:val="00120A0E"/>
    <w:rsid w:val="00123266"/>
    <w:rsid w:val="001244FF"/>
    <w:rsid w:val="001248A1"/>
    <w:rsid w:val="00126073"/>
    <w:rsid w:val="001267D4"/>
    <w:rsid w:val="00132025"/>
    <w:rsid w:val="00134CAB"/>
    <w:rsid w:val="00141239"/>
    <w:rsid w:val="00144C44"/>
    <w:rsid w:val="00144E7D"/>
    <w:rsid w:val="00147105"/>
    <w:rsid w:val="00151FC8"/>
    <w:rsid w:val="00152A30"/>
    <w:rsid w:val="0015470A"/>
    <w:rsid w:val="00154C57"/>
    <w:rsid w:val="00161E98"/>
    <w:rsid w:val="00163765"/>
    <w:rsid w:val="00165868"/>
    <w:rsid w:val="00174FE3"/>
    <w:rsid w:val="00175684"/>
    <w:rsid w:val="00175DD9"/>
    <w:rsid w:val="00181C59"/>
    <w:rsid w:val="0019017D"/>
    <w:rsid w:val="001923EC"/>
    <w:rsid w:val="001924AA"/>
    <w:rsid w:val="00195515"/>
    <w:rsid w:val="00196F17"/>
    <w:rsid w:val="001A1995"/>
    <w:rsid w:val="001A709E"/>
    <w:rsid w:val="001A7647"/>
    <w:rsid w:val="001B2567"/>
    <w:rsid w:val="001B6B9E"/>
    <w:rsid w:val="001C1BEC"/>
    <w:rsid w:val="001C2C9F"/>
    <w:rsid w:val="001C3462"/>
    <w:rsid w:val="001C3A9C"/>
    <w:rsid w:val="001C4AE0"/>
    <w:rsid w:val="001C5283"/>
    <w:rsid w:val="001C6C90"/>
    <w:rsid w:val="001D1320"/>
    <w:rsid w:val="001D1952"/>
    <w:rsid w:val="001D20C9"/>
    <w:rsid w:val="001D76C5"/>
    <w:rsid w:val="001E04C5"/>
    <w:rsid w:val="001E51DC"/>
    <w:rsid w:val="001F0BC0"/>
    <w:rsid w:val="001F4FCC"/>
    <w:rsid w:val="002053CF"/>
    <w:rsid w:val="00205BEF"/>
    <w:rsid w:val="00211E51"/>
    <w:rsid w:val="002144DC"/>
    <w:rsid w:val="00214C5B"/>
    <w:rsid w:val="00215C8B"/>
    <w:rsid w:val="00222C5D"/>
    <w:rsid w:val="00226A6F"/>
    <w:rsid w:val="002354F5"/>
    <w:rsid w:val="00235C32"/>
    <w:rsid w:val="00237610"/>
    <w:rsid w:val="0024007F"/>
    <w:rsid w:val="00243D13"/>
    <w:rsid w:val="002448A0"/>
    <w:rsid w:val="00245A13"/>
    <w:rsid w:val="002606B7"/>
    <w:rsid w:val="002674C5"/>
    <w:rsid w:val="00267505"/>
    <w:rsid w:val="00267DAD"/>
    <w:rsid w:val="00274045"/>
    <w:rsid w:val="00274367"/>
    <w:rsid w:val="0028384A"/>
    <w:rsid w:val="002866C2"/>
    <w:rsid w:val="0028679F"/>
    <w:rsid w:val="00286BA9"/>
    <w:rsid w:val="00295F15"/>
    <w:rsid w:val="002A0A18"/>
    <w:rsid w:val="002A0AAA"/>
    <w:rsid w:val="002A2538"/>
    <w:rsid w:val="002A3C11"/>
    <w:rsid w:val="002A4F95"/>
    <w:rsid w:val="002C0273"/>
    <w:rsid w:val="002C111B"/>
    <w:rsid w:val="002C4FC4"/>
    <w:rsid w:val="002D0479"/>
    <w:rsid w:val="002D4D8C"/>
    <w:rsid w:val="002D5861"/>
    <w:rsid w:val="002E0243"/>
    <w:rsid w:val="002E3E83"/>
    <w:rsid w:val="002E5050"/>
    <w:rsid w:val="002F282E"/>
    <w:rsid w:val="002F66D6"/>
    <w:rsid w:val="0030221E"/>
    <w:rsid w:val="00305DD8"/>
    <w:rsid w:val="00307725"/>
    <w:rsid w:val="00312F40"/>
    <w:rsid w:val="0031496A"/>
    <w:rsid w:val="003178E3"/>
    <w:rsid w:val="00317E12"/>
    <w:rsid w:val="00323AC0"/>
    <w:rsid w:val="0032611A"/>
    <w:rsid w:val="00334C4D"/>
    <w:rsid w:val="00334FC2"/>
    <w:rsid w:val="00337580"/>
    <w:rsid w:val="00340B42"/>
    <w:rsid w:val="003416C0"/>
    <w:rsid w:val="00342A9A"/>
    <w:rsid w:val="00343092"/>
    <w:rsid w:val="00344237"/>
    <w:rsid w:val="00346752"/>
    <w:rsid w:val="00347E23"/>
    <w:rsid w:val="00352855"/>
    <w:rsid w:val="003606C3"/>
    <w:rsid w:val="003639DF"/>
    <w:rsid w:val="003674D3"/>
    <w:rsid w:val="003700E9"/>
    <w:rsid w:val="00373064"/>
    <w:rsid w:val="00376A8C"/>
    <w:rsid w:val="00380A9E"/>
    <w:rsid w:val="003837B7"/>
    <w:rsid w:val="003843E8"/>
    <w:rsid w:val="00394364"/>
    <w:rsid w:val="00394B9E"/>
    <w:rsid w:val="0039697B"/>
    <w:rsid w:val="00397FDA"/>
    <w:rsid w:val="003A3D16"/>
    <w:rsid w:val="003C0AF2"/>
    <w:rsid w:val="003C7709"/>
    <w:rsid w:val="003D22A6"/>
    <w:rsid w:val="003D2B45"/>
    <w:rsid w:val="003D45DD"/>
    <w:rsid w:val="003D5C08"/>
    <w:rsid w:val="003E348D"/>
    <w:rsid w:val="003E4E9A"/>
    <w:rsid w:val="003E5758"/>
    <w:rsid w:val="003E5D70"/>
    <w:rsid w:val="003F1666"/>
    <w:rsid w:val="003F1A95"/>
    <w:rsid w:val="003F49CB"/>
    <w:rsid w:val="003F5F01"/>
    <w:rsid w:val="00427454"/>
    <w:rsid w:val="00432970"/>
    <w:rsid w:val="00432A97"/>
    <w:rsid w:val="00432F2A"/>
    <w:rsid w:val="00433CA0"/>
    <w:rsid w:val="0044463C"/>
    <w:rsid w:val="004508BE"/>
    <w:rsid w:val="00451EF5"/>
    <w:rsid w:val="004532AC"/>
    <w:rsid w:val="004534FF"/>
    <w:rsid w:val="00470D50"/>
    <w:rsid w:val="00470EF7"/>
    <w:rsid w:val="00473AEB"/>
    <w:rsid w:val="004803C9"/>
    <w:rsid w:val="00481936"/>
    <w:rsid w:val="00482669"/>
    <w:rsid w:val="00485B66"/>
    <w:rsid w:val="0049313E"/>
    <w:rsid w:val="0049379A"/>
    <w:rsid w:val="00494AF8"/>
    <w:rsid w:val="00494C33"/>
    <w:rsid w:val="004953DC"/>
    <w:rsid w:val="004975EE"/>
    <w:rsid w:val="004A0136"/>
    <w:rsid w:val="004A08F7"/>
    <w:rsid w:val="004A1729"/>
    <w:rsid w:val="004A70A9"/>
    <w:rsid w:val="004B20B8"/>
    <w:rsid w:val="004B355A"/>
    <w:rsid w:val="004B3D4A"/>
    <w:rsid w:val="004C4EA4"/>
    <w:rsid w:val="004D1EDE"/>
    <w:rsid w:val="004D2C91"/>
    <w:rsid w:val="004D4C91"/>
    <w:rsid w:val="004D4D76"/>
    <w:rsid w:val="004D730F"/>
    <w:rsid w:val="004E01D2"/>
    <w:rsid w:val="004E0338"/>
    <w:rsid w:val="004E32BE"/>
    <w:rsid w:val="004E4329"/>
    <w:rsid w:val="004E58AC"/>
    <w:rsid w:val="004E614E"/>
    <w:rsid w:val="004F0D58"/>
    <w:rsid w:val="004F6CAB"/>
    <w:rsid w:val="004F7A82"/>
    <w:rsid w:val="005030D3"/>
    <w:rsid w:val="005044A8"/>
    <w:rsid w:val="00504CD8"/>
    <w:rsid w:val="00505232"/>
    <w:rsid w:val="00512100"/>
    <w:rsid w:val="005134D1"/>
    <w:rsid w:val="0051540E"/>
    <w:rsid w:val="00516CEC"/>
    <w:rsid w:val="0051D271"/>
    <w:rsid w:val="00532020"/>
    <w:rsid w:val="00540617"/>
    <w:rsid w:val="00557F7C"/>
    <w:rsid w:val="005608F2"/>
    <w:rsid w:val="005630FB"/>
    <w:rsid w:val="0056490E"/>
    <w:rsid w:val="00564952"/>
    <w:rsid w:val="00566EAD"/>
    <w:rsid w:val="00571FC9"/>
    <w:rsid w:val="005725FA"/>
    <w:rsid w:val="00573729"/>
    <w:rsid w:val="00575186"/>
    <w:rsid w:val="00577372"/>
    <w:rsid w:val="00577CFA"/>
    <w:rsid w:val="00583230"/>
    <w:rsid w:val="00585D23"/>
    <w:rsid w:val="00585E4F"/>
    <w:rsid w:val="00595A19"/>
    <w:rsid w:val="005B6EBE"/>
    <w:rsid w:val="005C2D53"/>
    <w:rsid w:val="005C4089"/>
    <w:rsid w:val="005C4659"/>
    <w:rsid w:val="005C5D5A"/>
    <w:rsid w:val="005C6B9A"/>
    <w:rsid w:val="005C71D0"/>
    <w:rsid w:val="005D07EA"/>
    <w:rsid w:val="005D1D26"/>
    <w:rsid w:val="005D6375"/>
    <w:rsid w:val="005D7084"/>
    <w:rsid w:val="005E14C0"/>
    <w:rsid w:val="005E304E"/>
    <w:rsid w:val="005F0AC5"/>
    <w:rsid w:val="00601298"/>
    <w:rsid w:val="006024EC"/>
    <w:rsid w:val="00604410"/>
    <w:rsid w:val="006078CC"/>
    <w:rsid w:val="00610BD9"/>
    <w:rsid w:val="00611340"/>
    <w:rsid w:val="00620DA4"/>
    <w:rsid w:val="00622379"/>
    <w:rsid w:val="00624081"/>
    <w:rsid w:val="00630ACF"/>
    <w:rsid w:val="00632395"/>
    <w:rsid w:val="00636A17"/>
    <w:rsid w:val="006407D7"/>
    <w:rsid w:val="006467A3"/>
    <w:rsid w:val="00647960"/>
    <w:rsid w:val="006518A4"/>
    <w:rsid w:val="00652024"/>
    <w:rsid w:val="00652358"/>
    <w:rsid w:val="006529F4"/>
    <w:rsid w:val="00654B9C"/>
    <w:rsid w:val="0066089D"/>
    <w:rsid w:val="0066605E"/>
    <w:rsid w:val="0066616A"/>
    <w:rsid w:val="00667364"/>
    <w:rsid w:val="006709FF"/>
    <w:rsid w:val="0067534E"/>
    <w:rsid w:val="00684AB3"/>
    <w:rsid w:val="00696D09"/>
    <w:rsid w:val="006979FE"/>
    <w:rsid w:val="006A0671"/>
    <w:rsid w:val="006A14E0"/>
    <w:rsid w:val="006A2AA9"/>
    <w:rsid w:val="006A4C3C"/>
    <w:rsid w:val="006B07A9"/>
    <w:rsid w:val="006B4BCB"/>
    <w:rsid w:val="006B5900"/>
    <w:rsid w:val="006B67AD"/>
    <w:rsid w:val="006B68D1"/>
    <w:rsid w:val="006C0D7F"/>
    <w:rsid w:val="006C1788"/>
    <w:rsid w:val="006C2386"/>
    <w:rsid w:val="006C4752"/>
    <w:rsid w:val="006C5202"/>
    <w:rsid w:val="006C61D7"/>
    <w:rsid w:val="006C63BF"/>
    <w:rsid w:val="006D046C"/>
    <w:rsid w:val="006D1095"/>
    <w:rsid w:val="006D499A"/>
    <w:rsid w:val="006D6369"/>
    <w:rsid w:val="006E2EF8"/>
    <w:rsid w:val="006E401E"/>
    <w:rsid w:val="006F3472"/>
    <w:rsid w:val="006F5073"/>
    <w:rsid w:val="007113AB"/>
    <w:rsid w:val="0071373A"/>
    <w:rsid w:val="007200B1"/>
    <w:rsid w:val="00720D14"/>
    <w:rsid w:val="007377C6"/>
    <w:rsid w:val="00737AA8"/>
    <w:rsid w:val="00743AC8"/>
    <w:rsid w:val="00747BD9"/>
    <w:rsid w:val="00755551"/>
    <w:rsid w:val="00763539"/>
    <w:rsid w:val="007666F2"/>
    <w:rsid w:val="00770894"/>
    <w:rsid w:val="007733BF"/>
    <w:rsid w:val="00773EE9"/>
    <w:rsid w:val="00776677"/>
    <w:rsid w:val="00781ED1"/>
    <w:rsid w:val="00782C3C"/>
    <w:rsid w:val="00786BCB"/>
    <w:rsid w:val="00786DDB"/>
    <w:rsid w:val="00790270"/>
    <w:rsid w:val="00791D8E"/>
    <w:rsid w:val="007935D0"/>
    <w:rsid w:val="007940A4"/>
    <w:rsid w:val="00797B0C"/>
    <w:rsid w:val="007A01E4"/>
    <w:rsid w:val="007A1406"/>
    <w:rsid w:val="007A59EB"/>
    <w:rsid w:val="007A60FB"/>
    <w:rsid w:val="007A6793"/>
    <w:rsid w:val="007B1395"/>
    <w:rsid w:val="007B402E"/>
    <w:rsid w:val="007B629A"/>
    <w:rsid w:val="007C0411"/>
    <w:rsid w:val="007C2B27"/>
    <w:rsid w:val="007C4249"/>
    <w:rsid w:val="007C4C52"/>
    <w:rsid w:val="007C6185"/>
    <w:rsid w:val="007D247C"/>
    <w:rsid w:val="007D329A"/>
    <w:rsid w:val="007D4311"/>
    <w:rsid w:val="007D6501"/>
    <w:rsid w:val="007E20F4"/>
    <w:rsid w:val="007E3AE7"/>
    <w:rsid w:val="007F36C6"/>
    <w:rsid w:val="007F3B9C"/>
    <w:rsid w:val="007F7D47"/>
    <w:rsid w:val="00802CEC"/>
    <w:rsid w:val="00811467"/>
    <w:rsid w:val="00812A56"/>
    <w:rsid w:val="00812B25"/>
    <w:rsid w:val="00812BDE"/>
    <w:rsid w:val="0081473F"/>
    <w:rsid w:val="00824B4E"/>
    <w:rsid w:val="00825E75"/>
    <w:rsid w:val="008309B3"/>
    <w:rsid w:val="008316F8"/>
    <w:rsid w:val="008345A7"/>
    <w:rsid w:val="00835B73"/>
    <w:rsid w:val="00846331"/>
    <w:rsid w:val="0084796E"/>
    <w:rsid w:val="008512C5"/>
    <w:rsid w:val="008561F4"/>
    <w:rsid w:val="00860A35"/>
    <w:rsid w:val="008625DD"/>
    <w:rsid w:val="00862B76"/>
    <w:rsid w:val="00864DF4"/>
    <w:rsid w:val="00865BB4"/>
    <w:rsid w:val="0089224E"/>
    <w:rsid w:val="00897784"/>
    <w:rsid w:val="008A2680"/>
    <w:rsid w:val="008A3704"/>
    <w:rsid w:val="008A658B"/>
    <w:rsid w:val="008B53B4"/>
    <w:rsid w:val="008B7E66"/>
    <w:rsid w:val="008C6698"/>
    <w:rsid w:val="008C66D9"/>
    <w:rsid w:val="008D36DE"/>
    <w:rsid w:val="008D6E2D"/>
    <w:rsid w:val="008E0030"/>
    <w:rsid w:val="008E1CF1"/>
    <w:rsid w:val="008E27C1"/>
    <w:rsid w:val="008E3799"/>
    <w:rsid w:val="008E77CB"/>
    <w:rsid w:val="008F3207"/>
    <w:rsid w:val="008F3BF7"/>
    <w:rsid w:val="008F7E0A"/>
    <w:rsid w:val="00900D04"/>
    <w:rsid w:val="00900ECD"/>
    <w:rsid w:val="00901C81"/>
    <w:rsid w:val="0090438C"/>
    <w:rsid w:val="00916E7D"/>
    <w:rsid w:val="00917653"/>
    <w:rsid w:val="009212B9"/>
    <w:rsid w:val="00932951"/>
    <w:rsid w:val="009338FA"/>
    <w:rsid w:val="00944234"/>
    <w:rsid w:val="00946453"/>
    <w:rsid w:val="00946AC3"/>
    <w:rsid w:val="00952C60"/>
    <w:rsid w:val="00953DAC"/>
    <w:rsid w:val="00957715"/>
    <w:rsid w:val="00957A2B"/>
    <w:rsid w:val="00961094"/>
    <w:rsid w:val="0096170E"/>
    <w:rsid w:val="00962A00"/>
    <w:rsid w:val="00963166"/>
    <w:rsid w:val="00963212"/>
    <w:rsid w:val="009754E5"/>
    <w:rsid w:val="00975E47"/>
    <w:rsid w:val="00980002"/>
    <w:rsid w:val="009800E7"/>
    <w:rsid w:val="00984A32"/>
    <w:rsid w:val="00991A22"/>
    <w:rsid w:val="00995715"/>
    <w:rsid w:val="009A16FE"/>
    <w:rsid w:val="009A2623"/>
    <w:rsid w:val="009A3EB6"/>
    <w:rsid w:val="009A5C33"/>
    <w:rsid w:val="009B047D"/>
    <w:rsid w:val="009C728C"/>
    <w:rsid w:val="009C7E4A"/>
    <w:rsid w:val="009D300C"/>
    <w:rsid w:val="009D329D"/>
    <w:rsid w:val="009D7153"/>
    <w:rsid w:val="009E10D0"/>
    <w:rsid w:val="009E60CF"/>
    <w:rsid w:val="009E71FD"/>
    <w:rsid w:val="009F2B0F"/>
    <w:rsid w:val="009F3BD5"/>
    <w:rsid w:val="009F61E2"/>
    <w:rsid w:val="00A04A1C"/>
    <w:rsid w:val="00A04F7B"/>
    <w:rsid w:val="00A12C23"/>
    <w:rsid w:val="00A1331D"/>
    <w:rsid w:val="00A20C3D"/>
    <w:rsid w:val="00A22A49"/>
    <w:rsid w:val="00A26BD1"/>
    <w:rsid w:val="00A325FF"/>
    <w:rsid w:val="00A37554"/>
    <w:rsid w:val="00A37AB5"/>
    <w:rsid w:val="00A43E8B"/>
    <w:rsid w:val="00A4658E"/>
    <w:rsid w:val="00A477A6"/>
    <w:rsid w:val="00A52BB0"/>
    <w:rsid w:val="00A53BD0"/>
    <w:rsid w:val="00A5767E"/>
    <w:rsid w:val="00A63A48"/>
    <w:rsid w:val="00A65E8D"/>
    <w:rsid w:val="00A72B62"/>
    <w:rsid w:val="00A73B83"/>
    <w:rsid w:val="00A741BB"/>
    <w:rsid w:val="00A75118"/>
    <w:rsid w:val="00A81CE1"/>
    <w:rsid w:val="00A87238"/>
    <w:rsid w:val="00A938A1"/>
    <w:rsid w:val="00AA19FB"/>
    <w:rsid w:val="00AA3B45"/>
    <w:rsid w:val="00AA5C41"/>
    <w:rsid w:val="00AB3268"/>
    <w:rsid w:val="00AB379B"/>
    <w:rsid w:val="00AB4776"/>
    <w:rsid w:val="00AC0339"/>
    <w:rsid w:val="00AC14FB"/>
    <w:rsid w:val="00AC199B"/>
    <w:rsid w:val="00AC3519"/>
    <w:rsid w:val="00AC4541"/>
    <w:rsid w:val="00AC5DDB"/>
    <w:rsid w:val="00AC6F81"/>
    <w:rsid w:val="00AD06C4"/>
    <w:rsid w:val="00AD1F5F"/>
    <w:rsid w:val="00AD38BD"/>
    <w:rsid w:val="00AD6775"/>
    <w:rsid w:val="00AF33F3"/>
    <w:rsid w:val="00B008CC"/>
    <w:rsid w:val="00B02676"/>
    <w:rsid w:val="00B0286B"/>
    <w:rsid w:val="00B03DFC"/>
    <w:rsid w:val="00B11EF4"/>
    <w:rsid w:val="00B16721"/>
    <w:rsid w:val="00B17C1D"/>
    <w:rsid w:val="00B228CA"/>
    <w:rsid w:val="00B27D99"/>
    <w:rsid w:val="00B30151"/>
    <w:rsid w:val="00B32B7B"/>
    <w:rsid w:val="00B34AD4"/>
    <w:rsid w:val="00B35D05"/>
    <w:rsid w:val="00B406E0"/>
    <w:rsid w:val="00B43E71"/>
    <w:rsid w:val="00B4770C"/>
    <w:rsid w:val="00B56984"/>
    <w:rsid w:val="00B57E65"/>
    <w:rsid w:val="00B64A2E"/>
    <w:rsid w:val="00B8288C"/>
    <w:rsid w:val="00B83C50"/>
    <w:rsid w:val="00B855B6"/>
    <w:rsid w:val="00B869F3"/>
    <w:rsid w:val="00B915BA"/>
    <w:rsid w:val="00B92A31"/>
    <w:rsid w:val="00B92B70"/>
    <w:rsid w:val="00B96FDA"/>
    <w:rsid w:val="00BA5453"/>
    <w:rsid w:val="00BB1736"/>
    <w:rsid w:val="00BB1B87"/>
    <w:rsid w:val="00BB2881"/>
    <w:rsid w:val="00BC0E16"/>
    <w:rsid w:val="00BC786E"/>
    <w:rsid w:val="00BC7F52"/>
    <w:rsid w:val="00BD505A"/>
    <w:rsid w:val="00BD6E0E"/>
    <w:rsid w:val="00BE24B5"/>
    <w:rsid w:val="00BE5336"/>
    <w:rsid w:val="00C000CD"/>
    <w:rsid w:val="00C004D0"/>
    <w:rsid w:val="00C01742"/>
    <w:rsid w:val="00C137F7"/>
    <w:rsid w:val="00C15696"/>
    <w:rsid w:val="00C17722"/>
    <w:rsid w:val="00C17ABE"/>
    <w:rsid w:val="00C263BA"/>
    <w:rsid w:val="00C3278B"/>
    <w:rsid w:val="00C32B93"/>
    <w:rsid w:val="00C45C48"/>
    <w:rsid w:val="00C47335"/>
    <w:rsid w:val="00C5234E"/>
    <w:rsid w:val="00C600A9"/>
    <w:rsid w:val="00C65ABE"/>
    <w:rsid w:val="00C6604E"/>
    <w:rsid w:val="00C71DF2"/>
    <w:rsid w:val="00C73BB6"/>
    <w:rsid w:val="00C73E4C"/>
    <w:rsid w:val="00C755BC"/>
    <w:rsid w:val="00C756BE"/>
    <w:rsid w:val="00C76AA8"/>
    <w:rsid w:val="00C82534"/>
    <w:rsid w:val="00C8422C"/>
    <w:rsid w:val="00C90087"/>
    <w:rsid w:val="00C90B3E"/>
    <w:rsid w:val="00C90BEA"/>
    <w:rsid w:val="00C92E7D"/>
    <w:rsid w:val="00C9742F"/>
    <w:rsid w:val="00CA2CD7"/>
    <w:rsid w:val="00CB1739"/>
    <w:rsid w:val="00CB3831"/>
    <w:rsid w:val="00CB5395"/>
    <w:rsid w:val="00CB6391"/>
    <w:rsid w:val="00CC23FB"/>
    <w:rsid w:val="00CC6C1F"/>
    <w:rsid w:val="00CD338F"/>
    <w:rsid w:val="00CD54A3"/>
    <w:rsid w:val="00CE053A"/>
    <w:rsid w:val="00CE25D0"/>
    <w:rsid w:val="00CE30C5"/>
    <w:rsid w:val="00CE50F6"/>
    <w:rsid w:val="00CE6761"/>
    <w:rsid w:val="00CE6BA1"/>
    <w:rsid w:val="00CF0161"/>
    <w:rsid w:val="00CF23FA"/>
    <w:rsid w:val="00CF2E3B"/>
    <w:rsid w:val="00CF45B8"/>
    <w:rsid w:val="00D000E8"/>
    <w:rsid w:val="00D034CA"/>
    <w:rsid w:val="00D0372F"/>
    <w:rsid w:val="00D0700A"/>
    <w:rsid w:val="00D11723"/>
    <w:rsid w:val="00D135EA"/>
    <w:rsid w:val="00D13A76"/>
    <w:rsid w:val="00D26A0F"/>
    <w:rsid w:val="00D31BDB"/>
    <w:rsid w:val="00D35725"/>
    <w:rsid w:val="00D3750F"/>
    <w:rsid w:val="00D402A2"/>
    <w:rsid w:val="00D50D02"/>
    <w:rsid w:val="00D57DE3"/>
    <w:rsid w:val="00D60503"/>
    <w:rsid w:val="00D61027"/>
    <w:rsid w:val="00D67A41"/>
    <w:rsid w:val="00D70889"/>
    <w:rsid w:val="00D72148"/>
    <w:rsid w:val="00D764E7"/>
    <w:rsid w:val="00D82759"/>
    <w:rsid w:val="00D9390D"/>
    <w:rsid w:val="00DA0D2B"/>
    <w:rsid w:val="00DA6DEB"/>
    <w:rsid w:val="00DB117C"/>
    <w:rsid w:val="00DB5B27"/>
    <w:rsid w:val="00DB5EE1"/>
    <w:rsid w:val="00DB6AF4"/>
    <w:rsid w:val="00DC013A"/>
    <w:rsid w:val="00DC2715"/>
    <w:rsid w:val="00DC3671"/>
    <w:rsid w:val="00DC6AA8"/>
    <w:rsid w:val="00DD4843"/>
    <w:rsid w:val="00DD4D9A"/>
    <w:rsid w:val="00DD73E5"/>
    <w:rsid w:val="00DE4D06"/>
    <w:rsid w:val="00DF1F1E"/>
    <w:rsid w:val="00DF3876"/>
    <w:rsid w:val="00DF3C4E"/>
    <w:rsid w:val="00E06561"/>
    <w:rsid w:val="00E06B42"/>
    <w:rsid w:val="00E15C6F"/>
    <w:rsid w:val="00E20C40"/>
    <w:rsid w:val="00E24B2E"/>
    <w:rsid w:val="00E2623D"/>
    <w:rsid w:val="00E263C2"/>
    <w:rsid w:val="00E279C9"/>
    <w:rsid w:val="00E3016B"/>
    <w:rsid w:val="00E510BA"/>
    <w:rsid w:val="00E51733"/>
    <w:rsid w:val="00E533E8"/>
    <w:rsid w:val="00E54402"/>
    <w:rsid w:val="00E600A1"/>
    <w:rsid w:val="00E62AA9"/>
    <w:rsid w:val="00E63D63"/>
    <w:rsid w:val="00E64AC7"/>
    <w:rsid w:val="00E67F32"/>
    <w:rsid w:val="00E72EDF"/>
    <w:rsid w:val="00E74236"/>
    <w:rsid w:val="00E76F2B"/>
    <w:rsid w:val="00E77A83"/>
    <w:rsid w:val="00E82C10"/>
    <w:rsid w:val="00E84213"/>
    <w:rsid w:val="00E90682"/>
    <w:rsid w:val="00E9079F"/>
    <w:rsid w:val="00E91373"/>
    <w:rsid w:val="00E9159E"/>
    <w:rsid w:val="00EA0304"/>
    <w:rsid w:val="00EA3026"/>
    <w:rsid w:val="00EB12D8"/>
    <w:rsid w:val="00EB3F1E"/>
    <w:rsid w:val="00EC22D4"/>
    <w:rsid w:val="00EC3284"/>
    <w:rsid w:val="00ED0E74"/>
    <w:rsid w:val="00ED4B7C"/>
    <w:rsid w:val="00ED729E"/>
    <w:rsid w:val="00EE357B"/>
    <w:rsid w:val="00EE52FF"/>
    <w:rsid w:val="00EE6488"/>
    <w:rsid w:val="00EE7165"/>
    <w:rsid w:val="00EF096C"/>
    <w:rsid w:val="00EF2514"/>
    <w:rsid w:val="00F051BB"/>
    <w:rsid w:val="00F16700"/>
    <w:rsid w:val="00F17CEC"/>
    <w:rsid w:val="00F203A3"/>
    <w:rsid w:val="00F243DA"/>
    <w:rsid w:val="00F2473B"/>
    <w:rsid w:val="00F24B0E"/>
    <w:rsid w:val="00F25551"/>
    <w:rsid w:val="00F318CB"/>
    <w:rsid w:val="00F33589"/>
    <w:rsid w:val="00F359F3"/>
    <w:rsid w:val="00F36013"/>
    <w:rsid w:val="00F4241C"/>
    <w:rsid w:val="00F470FC"/>
    <w:rsid w:val="00F51442"/>
    <w:rsid w:val="00F52EEC"/>
    <w:rsid w:val="00F5304C"/>
    <w:rsid w:val="00F531D0"/>
    <w:rsid w:val="00F53829"/>
    <w:rsid w:val="00F547C7"/>
    <w:rsid w:val="00F54A45"/>
    <w:rsid w:val="00F56869"/>
    <w:rsid w:val="00F64A6C"/>
    <w:rsid w:val="00F6713D"/>
    <w:rsid w:val="00F73ADF"/>
    <w:rsid w:val="00F74807"/>
    <w:rsid w:val="00F77D53"/>
    <w:rsid w:val="00F80D9F"/>
    <w:rsid w:val="00F8255E"/>
    <w:rsid w:val="00F83F89"/>
    <w:rsid w:val="00F91EDE"/>
    <w:rsid w:val="00F93E0D"/>
    <w:rsid w:val="00F96C54"/>
    <w:rsid w:val="00FA0078"/>
    <w:rsid w:val="00FB156E"/>
    <w:rsid w:val="00FB3D51"/>
    <w:rsid w:val="00FB63D1"/>
    <w:rsid w:val="00FC0A08"/>
    <w:rsid w:val="00FC4AF5"/>
    <w:rsid w:val="00FC57B4"/>
    <w:rsid w:val="00FC5D2B"/>
    <w:rsid w:val="00FD65AD"/>
    <w:rsid w:val="00FD6791"/>
    <w:rsid w:val="00FE3BDE"/>
    <w:rsid w:val="01B6F25D"/>
    <w:rsid w:val="024EC113"/>
    <w:rsid w:val="0316DE5D"/>
    <w:rsid w:val="03F504C8"/>
    <w:rsid w:val="04331533"/>
    <w:rsid w:val="04431732"/>
    <w:rsid w:val="0631976C"/>
    <w:rsid w:val="0634D968"/>
    <w:rsid w:val="06D81143"/>
    <w:rsid w:val="06E6BC64"/>
    <w:rsid w:val="073B5A93"/>
    <w:rsid w:val="0786A08E"/>
    <w:rsid w:val="08C8B2A4"/>
    <w:rsid w:val="092CBB5A"/>
    <w:rsid w:val="09AAD51E"/>
    <w:rsid w:val="0A0C9B0D"/>
    <w:rsid w:val="0A74A9BA"/>
    <w:rsid w:val="0AAE3F51"/>
    <w:rsid w:val="0AFAEFFA"/>
    <w:rsid w:val="0B127AD8"/>
    <w:rsid w:val="0B1F1508"/>
    <w:rsid w:val="0B97F9E5"/>
    <w:rsid w:val="0BFC2F1E"/>
    <w:rsid w:val="0C6B0C97"/>
    <w:rsid w:val="0D204992"/>
    <w:rsid w:val="0D7FB1A1"/>
    <w:rsid w:val="0E78480C"/>
    <w:rsid w:val="0F234AD2"/>
    <w:rsid w:val="0FCD64FE"/>
    <w:rsid w:val="1020987F"/>
    <w:rsid w:val="10B68915"/>
    <w:rsid w:val="1115F8F1"/>
    <w:rsid w:val="124E8002"/>
    <w:rsid w:val="127D9EAB"/>
    <w:rsid w:val="15682922"/>
    <w:rsid w:val="159DE760"/>
    <w:rsid w:val="15D80CA2"/>
    <w:rsid w:val="15F74AEC"/>
    <w:rsid w:val="1682CC61"/>
    <w:rsid w:val="16AB1F54"/>
    <w:rsid w:val="1908ACC2"/>
    <w:rsid w:val="191885D8"/>
    <w:rsid w:val="19B7AA9C"/>
    <w:rsid w:val="1A0F6611"/>
    <w:rsid w:val="1A643711"/>
    <w:rsid w:val="1DACD2B9"/>
    <w:rsid w:val="1DBD65E2"/>
    <w:rsid w:val="1E04E29F"/>
    <w:rsid w:val="1E50A20C"/>
    <w:rsid w:val="1F5F2A90"/>
    <w:rsid w:val="200E06CA"/>
    <w:rsid w:val="20281B10"/>
    <w:rsid w:val="20A1CA36"/>
    <w:rsid w:val="20DE323F"/>
    <w:rsid w:val="21135905"/>
    <w:rsid w:val="21283B7A"/>
    <w:rsid w:val="227284A4"/>
    <w:rsid w:val="227B3190"/>
    <w:rsid w:val="230C9937"/>
    <w:rsid w:val="2362CAFD"/>
    <w:rsid w:val="23AA743D"/>
    <w:rsid w:val="23B22EF2"/>
    <w:rsid w:val="23C26DAA"/>
    <w:rsid w:val="23F81818"/>
    <w:rsid w:val="244D8A78"/>
    <w:rsid w:val="24A8AA84"/>
    <w:rsid w:val="25AA1B7E"/>
    <w:rsid w:val="26002556"/>
    <w:rsid w:val="2783002B"/>
    <w:rsid w:val="27852B3A"/>
    <w:rsid w:val="27ED62D0"/>
    <w:rsid w:val="28045F23"/>
    <w:rsid w:val="28CAFBAB"/>
    <w:rsid w:val="2909C194"/>
    <w:rsid w:val="29EB894F"/>
    <w:rsid w:val="2ADB1E5D"/>
    <w:rsid w:val="2D069E18"/>
    <w:rsid w:val="2DA7EDEB"/>
    <w:rsid w:val="2E4D0601"/>
    <w:rsid w:val="2E4D6BA3"/>
    <w:rsid w:val="2EA0A811"/>
    <w:rsid w:val="2EA69C5E"/>
    <w:rsid w:val="2F4883A9"/>
    <w:rsid w:val="301A12FA"/>
    <w:rsid w:val="30D3E281"/>
    <w:rsid w:val="31D7759D"/>
    <w:rsid w:val="31DC86EE"/>
    <w:rsid w:val="328843C7"/>
    <w:rsid w:val="3328BF69"/>
    <w:rsid w:val="337AE800"/>
    <w:rsid w:val="34C2978C"/>
    <w:rsid w:val="35C8C446"/>
    <w:rsid w:val="363E6942"/>
    <w:rsid w:val="366824C8"/>
    <w:rsid w:val="3776F053"/>
    <w:rsid w:val="379B9BA8"/>
    <w:rsid w:val="3802F90A"/>
    <w:rsid w:val="386B6C5E"/>
    <w:rsid w:val="38D0E0BD"/>
    <w:rsid w:val="390CBC31"/>
    <w:rsid w:val="397E7DD1"/>
    <w:rsid w:val="39E3C05A"/>
    <w:rsid w:val="3BBCC30D"/>
    <w:rsid w:val="3BD60F25"/>
    <w:rsid w:val="3BF42FB0"/>
    <w:rsid w:val="3C445CF3"/>
    <w:rsid w:val="3D214B81"/>
    <w:rsid w:val="3D2335A4"/>
    <w:rsid w:val="3D39B37D"/>
    <w:rsid w:val="3D867EF4"/>
    <w:rsid w:val="3DE971B8"/>
    <w:rsid w:val="3E023473"/>
    <w:rsid w:val="3E2A914E"/>
    <w:rsid w:val="3EF64DF2"/>
    <w:rsid w:val="3F5DD43D"/>
    <w:rsid w:val="3F919942"/>
    <w:rsid w:val="3FA5E43F"/>
    <w:rsid w:val="3FADDEE5"/>
    <w:rsid w:val="3FC3B72B"/>
    <w:rsid w:val="3FEE1B0F"/>
    <w:rsid w:val="405F371C"/>
    <w:rsid w:val="40D1A837"/>
    <w:rsid w:val="416AD8AE"/>
    <w:rsid w:val="41F65A23"/>
    <w:rsid w:val="427F73D0"/>
    <w:rsid w:val="43EC2588"/>
    <w:rsid w:val="44656F0C"/>
    <w:rsid w:val="4484BE87"/>
    <w:rsid w:val="44880083"/>
    <w:rsid w:val="44A1E1F8"/>
    <w:rsid w:val="455996A6"/>
    <w:rsid w:val="4594D0BA"/>
    <w:rsid w:val="4626E7DC"/>
    <w:rsid w:val="46DCA44C"/>
    <w:rsid w:val="47896392"/>
    <w:rsid w:val="47B246B4"/>
    <w:rsid w:val="48ED904C"/>
    <w:rsid w:val="4B57495B"/>
    <w:rsid w:val="4BFDEC1B"/>
    <w:rsid w:val="4DA9D24B"/>
    <w:rsid w:val="4DFAC20A"/>
    <w:rsid w:val="4E951040"/>
    <w:rsid w:val="4F33E093"/>
    <w:rsid w:val="4FC5134E"/>
    <w:rsid w:val="4FF998B4"/>
    <w:rsid w:val="500B392D"/>
    <w:rsid w:val="503932CE"/>
    <w:rsid w:val="5080A170"/>
    <w:rsid w:val="50FAB53D"/>
    <w:rsid w:val="5132EA0E"/>
    <w:rsid w:val="52BAA891"/>
    <w:rsid w:val="5308DFB1"/>
    <w:rsid w:val="5600FE5C"/>
    <w:rsid w:val="566BCF90"/>
    <w:rsid w:val="56958349"/>
    <w:rsid w:val="57234880"/>
    <w:rsid w:val="57B1EDA0"/>
    <w:rsid w:val="57C29F1A"/>
    <w:rsid w:val="58B565EE"/>
    <w:rsid w:val="58D74424"/>
    <w:rsid w:val="592EB95A"/>
    <w:rsid w:val="597341BA"/>
    <w:rsid w:val="599BB59D"/>
    <w:rsid w:val="5B36BCB0"/>
    <w:rsid w:val="5B682A23"/>
    <w:rsid w:val="5C508BBE"/>
    <w:rsid w:val="5C57E1CC"/>
    <w:rsid w:val="5C6098A0"/>
    <w:rsid w:val="5C68852B"/>
    <w:rsid w:val="5C7B09C0"/>
    <w:rsid w:val="5D23B93E"/>
    <w:rsid w:val="5D272B40"/>
    <w:rsid w:val="5D3CC6CD"/>
    <w:rsid w:val="5D5A4EE5"/>
    <w:rsid w:val="5DC01EFE"/>
    <w:rsid w:val="5DC17FC4"/>
    <w:rsid w:val="5DE340A4"/>
    <w:rsid w:val="5DEDB3F8"/>
    <w:rsid w:val="5E14AF12"/>
    <w:rsid w:val="5E1959A1"/>
    <w:rsid w:val="5E79F0A0"/>
    <w:rsid w:val="5FF4DEEA"/>
    <w:rsid w:val="602FA371"/>
    <w:rsid w:val="608BC984"/>
    <w:rsid w:val="60A9E914"/>
    <w:rsid w:val="60B7009E"/>
    <w:rsid w:val="60FB0BA4"/>
    <w:rsid w:val="61FD78BD"/>
    <w:rsid w:val="624FBA07"/>
    <w:rsid w:val="62F7FA46"/>
    <w:rsid w:val="63ABA3AA"/>
    <w:rsid w:val="63AE8E1F"/>
    <w:rsid w:val="63BD5DF6"/>
    <w:rsid w:val="646731CC"/>
    <w:rsid w:val="6474E0CE"/>
    <w:rsid w:val="64DF1A8A"/>
    <w:rsid w:val="6653176D"/>
    <w:rsid w:val="668F6F8B"/>
    <w:rsid w:val="66D6AC57"/>
    <w:rsid w:val="66EBC86F"/>
    <w:rsid w:val="6A201F68"/>
    <w:rsid w:val="6A34F1A7"/>
    <w:rsid w:val="6ADC02F6"/>
    <w:rsid w:val="6B558D66"/>
    <w:rsid w:val="6C32DC68"/>
    <w:rsid w:val="6D23F3DC"/>
    <w:rsid w:val="6DD51DC0"/>
    <w:rsid w:val="6E121D41"/>
    <w:rsid w:val="6EC8E0B3"/>
    <w:rsid w:val="6ECF06D6"/>
    <w:rsid w:val="6F425D08"/>
    <w:rsid w:val="6FEA935F"/>
    <w:rsid w:val="70B6F163"/>
    <w:rsid w:val="71A55781"/>
    <w:rsid w:val="73172955"/>
    <w:rsid w:val="74526905"/>
    <w:rsid w:val="75EE761F"/>
    <w:rsid w:val="77FD1F0D"/>
    <w:rsid w:val="791540B1"/>
    <w:rsid w:val="79CB61C8"/>
    <w:rsid w:val="7A0A646A"/>
    <w:rsid w:val="7A6E4532"/>
    <w:rsid w:val="7A945248"/>
    <w:rsid w:val="7A9917A5"/>
    <w:rsid w:val="7B6796D0"/>
    <w:rsid w:val="7B6B7044"/>
    <w:rsid w:val="7BC1C4A5"/>
    <w:rsid w:val="7C0D1488"/>
    <w:rsid w:val="7C112EE8"/>
    <w:rsid w:val="7C295A2B"/>
    <w:rsid w:val="7C967B24"/>
    <w:rsid w:val="7CCCB6BC"/>
    <w:rsid w:val="7E26D22A"/>
    <w:rsid w:val="7E42ACD8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A1396F"/>
  <w15:chartTrackingRefBased/>
  <w15:docId w15:val="{CA59752F-137B-441B-8E4C-2B0F3239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basedOn w:val="Fuentedeprrafopredeter"/>
    <w:link w:val="Encabezado"/>
    <w:rsid w:val="00267505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C92E7D"/>
    <w:rPr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733BF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aconcuadrcula">
    <w:name w:val="Table Grid"/>
    <w:basedOn w:val="Tabla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n">
    <w:name w:val="Revision"/>
    <w:hidden/>
    <w:uiPriority w:val="99"/>
    <w:semiHidden/>
    <w:rsid w:val="007940A4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D50D02"/>
    <w:pPr>
      <w:spacing w:before="100" w:beforeAutospacing="1" w:after="100" w:afterAutospacing="1"/>
    </w:pPr>
    <w:rPr>
      <w:lang w:val="es-AR" w:eastAsia="es-AR"/>
    </w:rPr>
  </w:style>
  <w:style w:type="character" w:customStyle="1" w:styleId="normaltextrun">
    <w:name w:val="normaltextrun"/>
    <w:basedOn w:val="Fuentedeprrafopredeter"/>
    <w:rsid w:val="00D50D02"/>
  </w:style>
  <w:style w:type="character" w:customStyle="1" w:styleId="eop">
    <w:name w:val="eop"/>
    <w:basedOn w:val="Fuentedeprrafopredeter"/>
    <w:rsid w:val="00D5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</Template>
  <TotalTime>799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16</cp:revision>
  <cp:lastPrinted>2023-09-03T23:45:00Z</cp:lastPrinted>
  <dcterms:created xsi:type="dcterms:W3CDTF">2023-08-24T10:38:00Z</dcterms:created>
  <dcterms:modified xsi:type="dcterms:W3CDTF">2023-09-03T23:46:00Z</dcterms:modified>
</cp:coreProperties>
</file>