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2DB1D41" w:rsidR="00E12C2A" w:rsidRDefault="006B269D">
            <w:pPr>
              <w:jc w:val="center"/>
              <w:rPr>
                <w:sz w:val="44"/>
              </w:rPr>
            </w:pPr>
            <w:r>
              <w:rPr>
                <w:sz w:val="44"/>
              </w:rPr>
              <w:t>Cine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E3EAE54" w:rsidR="0004740A" w:rsidRDefault="00AB4F00" w:rsidP="00471E14">
      <w:r>
        <w:lastRenderedPageBreak/>
        <w:t>1) Diagrama de Casos de Uso</w:t>
      </w:r>
    </w:p>
    <w:p w14:paraId="0A15FEB2" w14:textId="4AFE1510" w:rsidR="0004740A" w:rsidRDefault="0004740A" w:rsidP="0004740A">
      <w:pPr>
        <w:jc w:val="center"/>
      </w:pPr>
    </w:p>
    <w:p w14:paraId="782B9E9D" w14:textId="10137A01" w:rsidR="0004740A" w:rsidRDefault="00563C5B" w:rsidP="0004740A">
      <w:pPr>
        <w:jc w:val="center"/>
      </w:pPr>
      <w:r>
        <w:rPr>
          <w:noProof/>
        </w:rPr>
        <w:drawing>
          <wp:inline distT="0" distB="0" distL="0" distR="0" wp14:anchorId="5E64AC04" wp14:editId="6BD038F9">
            <wp:extent cx="6629400" cy="5986780"/>
            <wp:effectExtent l="0" t="0" r="0" b="0"/>
            <wp:docPr id="161103322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3322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F1D3" w14:textId="77777777" w:rsidR="0004740A" w:rsidRDefault="0004740A" w:rsidP="0004740A">
      <w:pPr>
        <w:jc w:val="center"/>
      </w:pPr>
    </w:p>
    <w:p w14:paraId="16CA58F0" w14:textId="77777777" w:rsidR="0004740A" w:rsidRDefault="0004740A" w:rsidP="0004740A">
      <w:pPr>
        <w:jc w:val="center"/>
      </w:pP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197ACBAA" w14:textId="77777777" w:rsidR="00563C5B" w:rsidRDefault="00563C5B" w:rsidP="0004740A">
      <w:pPr>
        <w:jc w:val="center"/>
      </w:pPr>
    </w:p>
    <w:p w14:paraId="43EA08F0" w14:textId="77777777" w:rsidR="00563C5B" w:rsidRDefault="00563C5B" w:rsidP="0004740A">
      <w:pPr>
        <w:jc w:val="center"/>
      </w:pPr>
    </w:p>
    <w:p w14:paraId="3F498092" w14:textId="77777777" w:rsidR="00563C5B" w:rsidRDefault="00563C5B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32992EE5" w:rsidR="00AB4F00" w:rsidRPr="00B24A4E" w:rsidRDefault="00AB4F00">
      <w:r>
        <w:lastRenderedPageBreak/>
        <w:t xml:space="preserve">2) </w:t>
      </w:r>
      <w:r w:rsidRPr="00B24A4E">
        <w:t xml:space="preserve">Especificación del Caso de Uso </w:t>
      </w:r>
      <w:r w:rsidR="00B24A4E">
        <w:t>“</w:t>
      </w:r>
      <w:r w:rsidR="005A6A33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Reservar Entrada</w:t>
      </w:r>
      <w:r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D94838A" w14:textId="55BC802A" w:rsidR="00A6578B" w:rsidRPr="007B4C07" w:rsidRDefault="005A6A33" w:rsidP="0012292A">
            <w:pPr>
              <w:snapToGrid w:val="0"/>
              <w:rPr>
                <w:b/>
                <w:bCs/>
              </w:rPr>
            </w:pPr>
            <w:r w:rsidRPr="007B4C07">
              <w:rPr>
                <w:rStyle w:val="Textoennegrita"/>
                <w:b w:val="0"/>
                <w:bCs w:val="0"/>
                <w:color w:val="1D2125"/>
                <w:shd w:val="clear" w:color="auto" w:fill="FFFFFF"/>
              </w:rPr>
              <w:t>Reservar Entrada</w:t>
            </w:r>
          </w:p>
        </w:tc>
      </w:tr>
      <w:tr w:rsidR="00A6578B" w:rsidRPr="009C0B29" w14:paraId="36496AED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59060A" w14:textId="3D21D386" w:rsidR="00A6578B" w:rsidRPr="00A6578B" w:rsidRDefault="007B4C07" w:rsidP="0012292A">
            <w:pPr>
              <w:snapToGrid w:val="0"/>
            </w:pPr>
            <w:r>
              <w:t>Cliente</w:t>
            </w:r>
          </w:p>
        </w:tc>
      </w:tr>
      <w:tr w:rsidR="00A6578B" w:rsidRPr="009C0B29" w14:paraId="439B0BB6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0FA78A" w14:textId="53BAC1DF" w:rsidR="00A6578B" w:rsidRPr="00A6578B" w:rsidRDefault="00E2011A" w:rsidP="0012292A">
            <w:pPr>
              <w:snapToGrid w:val="0"/>
            </w:pPr>
            <w:r>
              <w:t xml:space="preserve">Este Caso de Uso permite al </w:t>
            </w:r>
            <w:r w:rsidR="00DC3490">
              <w:t>C</w:t>
            </w:r>
            <w:r>
              <w:t xml:space="preserve">liente </w:t>
            </w:r>
            <w:r w:rsidR="00DC3490">
              <w:t>reservar una entrada para una película en un cine determinado</w:t>
            </w:r>
            <w:r w:rsidR="00F3523E">
              <w:t>.</w:t>
            </w:r>
          </w:p>
        </w:tc>
      </w:tr>
      <w:tr w:rsidR="00A6578B" w:rsidRPr="009C0B29" w14:paraId="570E9836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7A8AC" w14:textId="02A76308" w:rsidR="00A6578B" w:rsidRPr="00A6578B" w:rsidRDefault="003C5447" w:rsidP="0012292A">
            <w:pPr>
              <w:snapToGrid w:val="0"/>
            </w:pPr>
            <w:r>
              <w:t xml:space="preserve"> --</w:t>
            </w:r>
            <w:r w:rsidR="003D17E7">
              <w:t>-</w:t>
            </w:r>
          </w:p>
        </w:tc>
      </w:tr>
      <w:tr w:rsidR="00A6578B" w:rsidRPr="009C0B29" w14:paraId="584901A0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660E8D" w14:textId="342126C4" w:rsidR="00DE266B" w:rsidRPr="00A6578B" w:rsidRDefault="00DE266B" w:rsidP="00DE266B">
            <w:pPr>
              <w:snapToGrid w:val="0"/>
            </w:pPr>
            <w:r>
              <w:t xml:space="preserve"> - El sistema debe permitir reservar entradas</w:t>
            </w:r>
            <w:r w:rsidR="00F3523E">
              <w:t>.</w:t>
            </w:r>
          </w:p>
        </w:tc>
      </w:tr>
      <w:tr w:rsidR="00A6578B" w:rsidRPr="009C0B29" w14:paraId="4DB68724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128CF5" w14:textId="7DDE8D92" w:rsidR="00B10E60" w:rsidRPr="00A6578B" w:rsidRDefault="008444DD" w:rsidP="00A6578B">
            <w:pPr>
              <w:snapToGrid w:val="0"/>
            </w:pPr>
            <w:r>
              <w:t xml:space="preserve"> -</w:t>
            </w:r>
            <w:r w:rsidR="00821724">
              <w:t>--</w:t>
            </w:r>
          </w:p>
        </w:tc>
      </w:tr>
      <w:tr w:rsidR="00A6578B" w:rsidRPr="009C0B29" w14:paraId="3B7012FE" w14:textId="77777777" w:rsidTr="607C1517">
        <w:trPr>
          <w:jc w:val="center"/>
        </w:trPr>
        <w:tc>
          <w:tcPr>
            <w:tcW w:w="376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331522" w14:textId="5BA1AB9A" w:rsidR="00265B4B" w:rsidRPr="00A6578B" w:rsidRDefault="0056336E" w:rsidP="0012292A">
            <w:pPr>
              <w:snapToGrid w:val="0"/>
            </w:pPr>
            <w:r>
              <w:t xml:space="preserve">Se ejecuta exitosamente </w:t>
            </w:r>
            <w:r w:rsidR="00FC7859">
              <w:t>CU “Iniciar Sesión"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0128B4F" w14:textId="3427E85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77152B" w14:textId="64411327" w:rsidR="00B10E60" w:rsidRPr="00A6578B" w:rsidRDefault="00777CDA" w:rsidP="0012292A">
            <w:pPr>
              <w:snapToGrid w:val="0"/>
            </w:pPr>
            <w:r>
              <w:t>El sistema</w:t>
            </w:r>
            <w:r w:rsidR="00CB2372">
              <w:t xml:space="preserve"> muestra un listado</w:t>
            </w:r>
            <w:r w:rsidR="003A2BBC">
              <w:t xml:space="preserve"> con los complejos de cine</w:t>
            </w:r>
            <w:r w:rsidR="00935ECE">
              <w:t>s y las películas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1D74C8ED" w14:textId="570C5066" w:rsidR="00A6578B" w:rsidRPr="006A0C5E" w:rsidRDefault="005C1001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44CFAC6" w14:textId="2F88B8B4" w:rsidR="00A6578B" w:rsidRPr="00F572D7" w:rsidRDefault="00953C6D" w:rsidP="00F572D7">
            <w:r>
              <w:rPr>
                <w:rFonts w:eastAsia="Segoe UI"/>
              </w:rPr>
              <w:t>El cliente selecciona un complejo de cine y una película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83D4D21" w14:textId="386D384C" w:rsidR="003944D5" w:rsidRPr="00A6578B" w:rsidRDefault="003944D5" w:rsidP="0012292A">
            <w:pPr>
              <w:snapToGrid w:val="0"/>
            </w:pPr>
          </w:p>
        </w:tc>
      </w:tr>
      <w:tr w:rsidR="00A6578B" w:rsidRPr="006A0C5E" w14:paraId="7ECD8568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71B72B13" w14:textId="68BEBA6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FC5DA8" w14:textId="2B229CB2" w:rsidR="00A6578B" w:rsidRPr="00A6578B" w:rsidRDefault="00F44C1F" w:rsidP="0012292A">
            <w:r>
              <w:rPr>
                <w:rFonts w:eastAsia="Segoe UI"/>
              </w:rPr>
              <w:t>El sistema muestra un listado de días</w:t>
            </w:r>
            <w:r w:rsidR="00B05F94">
              <w:rPr>
                <w:rFonts w:eastAsia="Segoe UI"/>
              </w:rPr>
              <w:t xml:space="preserve"> y horarios con disponibilidad para la opción seleccionada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D83E855" w14:textId="7DD19BC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874E0F7" w14:textId="69E22131" w:rsidR="00A6578B" w:rsidRPr="00A6578B" w:rsidRDefault="001D16E9" w:rsidP="0012292A">
            <w:r>
              <w:t>El cliente selecciona el día y horario deseado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E746A2" w14:textId="550812FE" w:rsidR="00AC2D31" w:rsidRPr="00A6578B" w:rsidRDefault="00AC2D31" w:rsidP="00ED4850">
            <w:pPr>
              <w:snapToGrid w:val="0"/>
            </w:pPr>
          </w:p>
        </w:tc>
      </w:tr>
      <w:tr w:rsidR="00A6578B" w:rsidRPr="006A0C5E" w14:paraId="69851D20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530EBB5A" w14:textId="0320D3C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73647DB" w14:textId="23204E69" w:rsidR="00560FFC" w:rsidRPr="00A6578B" w:rsidRDefault="00E52A3A" w:rsidP="0012292A">
            <w:r>
              <w:t>El sistema solicita la cantidad de entradas a reservar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6F866E" w14:textId="63527D9C" w:rsidR="004B77F5" w:rsidRPr="00A6578B" w:rsidRDefault="004B77F5" w:rsidP="005A6A33">
            <w:pPr>
              <w:rPr>
                <w:color w:val="1D2125"/>
              </w:rPr>
            </w:pPr>
          </w:p>
        </w:tc>
      </w:tr>
      <w:tr w:rsidR="00D659FA" w:rsidRPr="006A0C5E" w14:paraId="568A81DF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0DBE12" w14:textId="7010E9B5" w:rsidR="00AC2D31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641A2EF" w14:textId="296CE46B" w:rsidR="00B710CB" w:rsidRDefault="00DA02F6" w:rsidP="0012292A">
            <w:r>
              <w:t>El cliente ingresa la cantidad de entradas a reservar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8C020F" w14:textId="162EC6D8" w:rsidR="005A6A33" w:rsidRDefault="005A6A33" w:rsidP="005A6A33">
            <w:pPr>
              <w:snapToGrid w:val="0"/>
            </w:pPr>
          </w:p>
          <w:p w14:paraId="7F14A853" w14:textId="3B8898F4" w:rsidR="0004740A" w:rsidRDefault="0004740A" w:rsidP="00ED4850">
            <w:pPr>
              <w:snapToGrid w:val="0"/>
            </w:pPr>
          </w:p>
        </w:tc>
      </w:tr>
      <w:tr w:rsidR="00D659FA" w:rsidRPr="006A0C5E" w14:paraId="735D1F02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B43855" w14:textId="3D462134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4E1E55B" w14:textId="5183A148" w:rsidR="00B710CB" w:rsidRDefault="001D3D92" w:rsidP="0012292A">
            <w:r>
              <w:t>El sistema muestra</w:t>
            </w:r>
            <w:r w:rsidR="000C1CEF">
              <w:t xml:space="preserve"> un plano de </w:t>
            </w:r>
            <w:r w:rsidR="00DC0581">
              <w:t>la sala con la ubicación de las butacas disponibles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288AAF" w14:textId="738C28FE" w:rsidR="00B710CB" w:rsidRDefault="00B710CB" w:rsidP="00ED4850">
            <w:pPr>
              <w:snapToGrid w:val="0"/>
            </w:pPr>
          </w:p>
        </w:tc>
      </w:tr>
      <w:tr w:rsidR="00B710CB" w:rsidRPr="006A0C5E" w14:paraId="60289000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</w:tcPr>
          <w:p w14:paraId="52956ECC" w14:textId="02D83BCE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C86B50" w14:textId="41CF1AC7" w:rsidR="001B6EAA" w:rsidRDefault="00C21726" w:rsidP="0012292A">
            <w:r>
              <w:t>El cliente elige los lugares de preferencia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1B6EAA" w:rsidRPr="006A0C5E" w14:paraId="5C002F14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6F6B1D01" w14:textId="587225C3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0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B44A599" w14:textId="4143130B" w:rsidR="001B6EAA" w:rsidRDefault="74A306BD" w:rsidP="0012292A">
            <w:r>
              <w:t>El</w:t>
            </w:r>
            <w:r w:rsidR="66F63D8B">
              <w:rPr>
                <w:rFonts w:eastAsia="Segoe UI"/>
              </w:rPr>
              <w:t xml:space="preserve"> sistema muestra los combos disponibles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391D0B3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027F2383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6C28860B" w14:textId="0CDCFB6D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</w:tcBorders>
          </w:tcPr>
          <w:p w14:paraId="69AB3FBE" w14:textId="759612F5" w:rsidR="001B6EAA" w:rsidRDefault="0D4D9FC2" w:rsidP="0012292A">
            <w:r>
              <w:t xml:space="preserve">El cliente selecciona </w:t>
            </w:r>
            <w:r w:rsidR="000A5CA8">
              <w:t>el</w:t>
            </w:r>
            <w:r>
              <w:t xml:space="preserve"> combo </w:t>
            </w:r>
            <w:r w:rsidR="000A5CA8">
              <w:t>deseado</w:t>
            </w:r>
            <w:r w:rsidR="00A259E8">
              <w:t xml:space="preserve"> y clickea el botón “siguiente”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5535BE" w14:textId="0E681D01" w:rsidR="001B6EAA" w:rsidRDefault="00303B0A" w:rsidP="00ED4850">
            <w:pPr>
              <w:snapToGrid w:val="0"/>
            </w:pPr>
            <w:r>
              <w:t>1</w:t>
            </w:r>
            <w:r w:rsidR="005C1001">
              <w:t>1</w:t>
            </w:r>
            <w:r>
              <w:t>.1</w:t>
            </w:r>
            <w:r w:rsidR="00217655">
              <w:t xml:space="preserve"> El cliente </w:t>
            </w:r>
            <w:r w:rsidR="00A259E8">
              <w:t>clickea el botón “siguiente” sin realizar ninguna selección.</w:t>
            </w:r>
          </w:p>
          <w:p w14:paraId="69B93DA7" w14:textId="11EF0442" w:rsidR="00995751" w:rsidRDefault="21E08DF1" w:rsidP="00ED4850">
            <w:pPr>
              <w:snapToGrid w:val="0"/>
            </w:pPr>
            <w:r>
              <w:t>1</w:t>
            </w:r>
            <w:r w:rsidR="005C1001">
              <w:t>1</w:t>
            </w:r>
            <w:r>
              <w:t xml:space="preserve">.2 </w:t>
            </w:r>
            <w:r w:rsidR="00CD2324">
              <w:t>Ir al Paso 1</w:t>
            </w:r>
            <w:r w:rsidR="005C1001">
              <w:t>3</w:t>
            </w:r>
            <w:r w:rsidR="00F3523E">
              <w:t>.</w:t>
            </w:r>
          </w:p>
        </w:tc>
      </w:tr>
      <w:tr w:rsidR="001B6EAA" w:rsidRPr="006A0C5E" w14:paraId="1156A89F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86148D" w14:textId="47E760E5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CF33F9" w14:textId="198313D9" w:rsidR="001B6EAA" w:rsidRDefault="310C5D43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 xml:space="preserve">El sistema genera la reserva del combo asignando un número de </w:t>
            </w:r>
            <w:r w:rsidRPr="30E090BD">
              <w:rPr>
                <w:rFonts w:eastAsia="Segoe UI"/>
              </w:rPr>
              <w:t>retiro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79BCE5" w14:textId="12BCC28C" w:rsidR="001B6EAA" w:rsidRDefault="001B6EAA" w:rsidP="00ED4850">
            <w:pPr>
              <w:snapToGrid w:val="0"/>
            </w:pPr>
          </w:p>
          <w:p w14:paraId="5F09AD9F" w14:textId="7C71F390" w:rsidR="001B6EAA" w:rsidRDefault="001B6EAA" w:rsidP="00ED4850">
            <w:pPr>
              <w:snapToGrid w:val="0"/>
            </w:pPr>
          </w:p>
        </w:tc>
      </w:tr>
      <w:tr w:rsidR="001B6EAA" w:rsidRPr="006A0C5E" w14:paraId="7A2618E8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</w:tcPr>
          <w:p w14:paraId="1F8B62A6" w14:textId="5FC43E9B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5C1001">
              <w:rPr>
                <w:rFonts w:ascii="Arial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54375F" w14:textId="08AE2B94" w:rsidR="001B6EAA" w:rsidRDefault="008357F1" w:rsidP="0012292A">
            <w:r>
              <w:t xml:space="preserve">El cliente </w:t>
            </w:r>
            <w:r w:rsidR="00560635">
              <w:t>selecciona reservar la entrada solamente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C3F3C74" w14:textId="5DF54CE4" w:rsidR="001B6EAA" w:rsidRDefault="00560635" w:rsidP="00ED4850">
            <w:pPr>
              <w:snapToGrid w:val="0"/>
            </w:pPr>
            <w:r>
              <w:t>1</w:t>
            </w:r>
            <w:r w:rsidR="003233C4">
              <w:t>3</w:t>
            </w:r>
            <w:r>
              <w:t xml:space="preserve">.1 El cliente selecciona reservar la entrada </w:t>
            </w:r>
            <w:r w:rsidR="00BF5F38">
              <w:t>y además pagarla con tarjeta de crédito</w:t>
            </w:r>
            <w:r w:rsidR="00F3523E">
              <w:t>.</w:t>
            </w:r>
          </w:p>
          <w:p w14:paraId="31DA8111" w14:textId="77777777" w:rsidR="00BD1ADE" w:rsidRDefault="00D53BB2" w:rsidP="00ED4850">
            <w:pPr>
              <w:snapToGrid w:val="0"/>
            </w:pPr>
            <w:r>
              <w:t>1</w:t>
            </w:r>
            <w:r w:rsidR="003233C4">
              <w:t>3</w:t>
            </w:r>
            <w:r>
              <w:t>.2</w:t>
            </w:r>
            <w:r w:rsidR="000C00CD">
              <w:t xml:space="preserve"> Ejecutar CU “Pago con Tarjeta de Crédito”</w:t>
            </w:r>
            <w:r w:rsidR="00F3523E">
              <w:t>.</w:t>
            </w:r>
          </w:p>
          <w:p w14:paraId="56DD12C6" w14:textId="3A9FB405" w:rsidR="00954BA5" w:rsidRDefault="00954BA5" w:rsidP="00ED4850">
            <w:pPr>
              <w:snapToGrid w:val="0"/>
            </w:pPr>
            <w:r>
              <w:t>13.3 Ir al paso 14.</w:t>
            </w:r>
          </w:p>
        </w:tc>
      </w:tr>
      <w:tr w:rsidR="001B6EAA" w:rsidRPr="006A0C5E" w14:paraId="1AFCBA74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18E68275" w14:textId="29873861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277860" w14:textId="75B69DE0" w:rsidR="001B6EAA" w:rsidRDefault="00A27D4D" w:rsidP="0012292A">
            <w:r>
              <w:t>El sistema solicita la confirmación de la operación realizada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B41EBB8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2B8CE0DA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26BD181" w14:textId="3B2C6BF7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512DC3" w14:textId="03739ED4" w:rsidR="001B6EAA" w:rsidRDefault="004A0B85" w:rsidP="0012292A">
            <w:r>
              <w:t>El cliente confirma la operación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3B960D9" w14:textId="53B34336" w:rsidR="001B6EAA" w:rsidRDefault="004A0B85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.1 El cliente no confirm</w:t>
            </w:r>
            <w:r w:rsidR="00755447">
              <w:t>a</w:t>
            </w:r>
            <w:r>
              <w:t xml:space="preserve"> la operació</w:t>
            </w:r>
            <w:r w:rsidR="3C3EF617">
              <w:t>n</w:t>
            </w:r>
            <w:r w:rsidR="00F3523E">
              <w:t>.</w:t>
            </w:r>
          </w:p>
          <w:p w14:paraId="75C4249D" w14:textId="32D94184" w:rsidR="00297809" w:rsidRDefault="00297809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</w:t>
            </w:r>
            <w:r w:rsidR="003233C4">
              <w:t>2</w:t>
            </w:r>
            <w:r>
              <w:t xml:space="preserve"> El sistema cancela la operación</w:t>
            </w:r>
            <w:r w:rsidR="00F3523E">
              <w:t>.</w:t>
            </w:r>
          </w:p>
          <w:p w14:paraId="7E555AE4" w14:textId="05B2AE66" w:rsidR="001B6EAA" w:rsidRDefault="3C3EF617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</w:t>
            </w:r>
            <w:r w:rsidR="003233C4">
              <w:t>3</w:t>
            </w:r>
            <w:r w:rsidR="00E6727D">
              <w:t xml:space="preserve"> </w:t>
            </w:r>
            <w:r w:rsidR="001A33CF">
              <w:t>Fin de CU</w:t>
            </w:r>
            <w:r w:rsidR="00F3523E">
              <w:t>.</w:t>
            </w:r>
          </w:p>
        </w:tc>
      </w:tr>
      <w:tr w:rsidR="001B6EAA" w:rsidRPr="006A0C5E" w14:paraId="066CBDAC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6794C52B" w14:textId="78CD6021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15CE753" w14:textId="1F265BCA" w:rsidR="001B6EAA" w:rsidRDefault="00C061A6" w:rsidP="0012292A">
            <w:r>
              <w:t>El sistema envía un mail al cliente con los datos de la operación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2339C9" w14:textId="77777777" w:rsidR="001B6EAA" w:rsidRDefault="001B6EAA" w:rsidP="00ED4850">
            <w:pPr>
              <w:snapToGrid w:val="0"/>
            </w:pPr>
          </w:p>
        </w:tc>
      </w:tr>
      <w:tr w:rsidR="00A6578B" w:rsidRPr="006A0C5E" w14:paraId="41CF271F" w14:textId="77777777" w:rsidTr="607C1517">
        <w:trPr>
          <w:jc w:val="center"/>
        </w:trPr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3C98632F" w:rsidR="00A6578B" w:rsidRPr="00265B4B" w:rsidRDefault="0052047F" w:rsidP="00975925">
            <w:pPr>
              <w:snapToGrid w:val="0"/>
            </w:pPr>
            <w:r>
              <w:t>La reserva queda registrada en “últimas operaciones” del</w:t>
            </w:r>
            <w:r w:rsidR="00EB5203">
              <w:t xml:space="preserve"> cliente</w:t>
            </w:r>
            <w:r w:rsidR="00F3523E">
              <w:t>.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62E69" w14:textId="77777777" w:rsidR="00DF5A4E" w:rsidRDefault="00DF5A4E">
      <w:r>
        <w:separator/>
      </w:r>
    </w:p>
  </w:endnote>
  <w:endnote w:type="continuationSeparator" w:id="0">
    <w:p w14:paraId="7CD56D9F" w14:textId="77777777" w:rsidR="00DF5A4E" w:rsidRDefault="00DF5A4E">
      <w:r>
        <w:continuationSeparator/>
      </w:r>
    </w:p>
  </w:endnote>
  <w:endnote w:type="continuationNotice" w:id="1">
    <w:p w14:paraId="541E91DD" w14:textId="77777777" w:rsidR="00DF5A4E" w:rsidRDefault="00DF5A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30A20" w14:textId="77777777" w:rsidR="00DF5A4E" w:rsidRDefault="00DF5A4E">
      <w:r>
        <w:separator/>
      </w:r>
    </w:p>
  </w:footnote>
  <w:footnote w:type="continuationSeparator" w:id="0">
    <w:p w14:paraId="452DEF42" w14:textId="77777777" w:rsidR="00DF5A4E" w:rsidRDefault="00DF5A4E">
      <w:r>
        <w:continuationSeparator/>
      </w:r>
    </w:p>
  </w:footnote>
  <w:footnote w:type="continuationNotice" w:id="1">
    <w:p w14:paraId="60257AE5" w14:textId="77777777" w:rsidR="00DF5A4E" w:rsidRDefault="00DF5A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7C516F42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6B269D">
            <w:t>Cine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5"/>
  </w:num>
  <w:num w:numId="2" w16cid:durableId="916475468">
    <w:abstractNumId w:val="6"/>
  </w:num>
  <w:num w:numId="3" w16cid:durableId="847600041">
    <w:abstractNumId w:val="8"/>
  </w:num>
  <w:num w:numId="4" w16cid:durableId="81218592">
    <w:abstractNumId w:val="0"/>
  </w:num>
  <w:num w:numId="5" w16cid:durableId="1462383919">
    <w:abstractNumId w:val="1"/>
  </w:num>
  <w:num w:numId="6" w16cid:durableId="873806943">
    <w:abstractNumId w:val="3"/>
  </w:num>
  <w:num w:numId="7" w16cid:durableId="393352415">
    <w:abstractNumId w:val="7"/>
  </w:num>
  <w:num w:numId="8" w16cid:durableId="1016420762">
    <w:abstractNumId w:val="4"/>
  </w:num>
  <w:num w:numId="9" w16cid:durableId="1328631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23DE"/>
    <w:rsid w:val="00022617"/>
    <w:rsid w:val="00022CAB"/>
    <w:rsid w:val="000238CD"/>
    <w:rsid w:val="000316CF"/>
    <w:rsid w:val="00043375"/>
    <w:rsid w:val="000434B4"/>
    <w:rsid w:val="0004740A"/>
    <w:rsid w:val="00052879"/>
    <w:rsid w:val="00054430"/>
    <w:rsid w:val="00054507"/>
    <w:rsid w:val="000547B9"/>
    <w:rsid w:val="00057076"/>
    <w:rsid w:val="000617E8"/>
    <w:rsid w:val="0006194C"/>
    <w:rsid w:val="0006210A"/>
    <w:rsid w:val="000656CD"/>
    <w:rsid w:val="00072D53"/>
    <w:rsid w:val="00081D55"/>
    <w:rsid w:val="0008784F"/>
    <w:rsid w:val="00097A10"/>
    <w:rsid w:val="000A5CA8"/>
    <w:rsid w:val="000B08D2"/>
    <w:rsid w:val="000B107E"/>
    <w:rsid w:val="000B2E11"/>
    <w:rsid w:val="000C00CD"/>
    <w:rsid w:val="000C1CEF"/>
    <w:rsid w:val="000C3496"/>
    <w:rsid w:val="000C3E11"/>
    <w:rsid w:val="000C41B8"/>
    <w:rsid w:val="000C51C5"/>
    <w:rsid w:val="000C716D"/>
    <w:rsid w:val="000C77C6"/>
    <w:rsid w:val="000D0A14"/>
    <w:rsid w:val="000D3BA0"/>
    <w:rsid w:val="000D4E84"/>
    <w:rsid w:val="000D5631"/>
    <w:rsid w:val="000D6445"/>
    <w:rsid w:val="000D6E8D"/>
    <w:rsid w:val="000E0680"/>
    <w:rsid w:val="000E3673"/>
    <w:rsid w:val="000E68BB"/>
    <w:rsid w:val="000E6F13"/>
    <w:rsid w:val="000F060A"/>
    <w:rsid w:val="00100D17"/>
    <w:rsid w:val="00100DCF"/>
    <w:rsid w:val="00102131"/>
    <w:rsid w:val="001035AC"/>
    <w:rsid w:val="00105024"/>
    <w:rsid w:val="00111BB2"/>
    <w:rsid w:val="00112684"/>
    <w:rsid w:val="00116949"/>
    <w:rsid w:val="001225AC"/>
    <w:rsid w:val="0012292A"/>
    <w:rsid w:val="001301A4"/>
    <w:rsid w:val="001301A6"/>
    <w:rsid w:val="00133816"/>
    <w:rsid w:val="0013382A"/>
    <w:rsid w:val="00135BE9"/>
    <w:rsid w:val="001402BE"/>
    <w:rsid w:val="0014560E"/>
    <w:rsid w:val="0015241A"/>
    <w:rsid w:val="00152425"/>
    <w:rsid w:val="0015326D"/>
    <w:rsid w:val="00153379"/>
    <w:rsid w:val="0015500F"/>
    <w:rsid w:val="00155F5B"/>
    <w:rsid w:val="00160D24"/>
    <w:rsid w:val="0016254C"/>
    <w:rsid w:val="00162A8B"/>
    <w:rsid w:val="00174688"/>
    <w:rsid w:val="0017575E"/>
    <w:rsid w:val="00175F9F"/>
    <w:rsid w:val="00180740"/>
    <w:rsid w:val="0018097F"/>
    <w:rsid w:val="00180EF6"/>
    <w:rsid w:val="0018108C"/>
    <w:rsid w:val="001824AB"/>
    <w:rsid w:val="00184D81"/>
    <w:rsid w:val="00185434"/>
    <w:rsid w:val="0018568F"/>
    <w:rsid w:val="00191864"/>
    <w:rsid w:val="00193758"/>
    <w:rsid w:val="00193F3C"/>
    <w:rsid w:val="00194E0D"/>
    <w:rsid w:val="001A32E4"/>
    <w:rsid w:val="001A33CF"/>
    <w:rsid w:val="001A61A6"/>
    <w:rsid w:val="001B0578"/>
    <w:rsid w:val="001B248C"/>
    <w:rsid w:val="001B2E59"/>
    <w:rsid w:val="001B5C11"/>
    <w:rsid w:val="001B6EAA"/>
    <w:rsid w:val="001C15C1"/>
    <w:rsid w:val="001C1E91"/>
    <w:rsid w:val="001C3F5A"/>
    <w:rsid w:val="001C734D"/>
    <w:rsid w:val="001D07FB"/>
    <w:rsid w:val="001D16E9"/>
    <w:rsid w:val="001D3D92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3551"/>
    <w:rsid w:val="00200EE7"/>
    <w:rsid w:val="00205374"/>
    <w:rsid w:val="00206B89"/>
    <w:rsid w:val="0020711E"/>
    <w:rsid w:val="00210CFA"/>
    <w:rsid w:val="00217346"/>
    <w:rsid w:val="00217655"/>
    <w:rsid w:val="002214CE"/>
    <w:rsid w:val="00223693"/>
    <w:rsid w:val="00226D45"/>
    <w:rsid w:val="002309C8"/>
    <w:rsid w:val="00230A4E"/>
    <w:rsid w:val="0023271C"/>
    <w:rsid w:val="00235C5F"/>
    <w:rsid w:val="002420BD"/>
    <w:rsid w:val="002427CC"/>
    <w:rsid w:val="0024588D"/>
    <w:rsid w:val="00246DD4"/>
    <w:rsid w:val="00253B37"/>
    <w:rsid w:val="00254EEB"/>
    <w:rsid w:val="002630B4"/>
    <w:rsid w:val="00265B4B"/>
    <w:rsid w:val="00272E9B"/>
    <w:rsid w:val="002739E2"/>
    <w:rsid w:val="002822A2"/>
    <w:rsid w:val="00283D09"/>
    <w:rsid w:val="00284A37"/>
    <w:rsid w:val="002911AA"/>
    <w:rsid w:val="00295234"/>
    <w:rsid w:val="00297809"/>
    <w:rsid w:val="002A04D4"/>
    <w:rsid w:val="002A23D3"/>
    <w:rsid w:val="002A2653"/>
    <w:rsid w:val="002B6ADC"/>
    <w:rsid w:val="002C0418"/>
    <w:rsid w:val="002C4677"/>
    <w:rsid w:val="002C5244"/>
    <w:rsid w:val="002C637B"/>
    <w:rsid w:val="002C6FB4"/>
    <w:rsid w:val="002C7131"/>
    <w:rsid w:val="002D27C7"/>
    <w:rsid w:val="002D4717"/>
    <w:rsid w:val="002D7290"/>
    <w:rsid w:val="002E0144"/>
    <w:rsid w:val="002E4D0E"/>
    <w:rsid w:val="002E7E40"/>
    <w:rsid w:val="002F0871"/>
    <w:rsid w:val="002F106B"/>
    <w:rsid w:val="002F57BE"/>
    <w:rsid w:val="003006FD"/>
    <w:rsid w:val="00301502"/>
    <w:rsid w:val="00303B0A"/>
    <w:rsid w:val="00306511"/>
    <w:rsid w:val="003077E4"/>
    <w:rsid w:val="003111FD"/>
    <w:rsid w:val="0031401C"/>
    <w:rsid w:val="003143B0"/>
    <w:rsid w:val="00316713"/>
    <w:rsid w:val="003170A4"/>
    <w:rsid w:val="003203ED"/>
    <w:rsid w:val="003233C4"/>
    <w:rsid w:val="00324B61"/>
    <w:rsid w:val="003274B9"/>
    <w:rsid w:val="00333507"/>
    <w:rsid w:val="00333C01"/>
    <w:rsid w:val="003341E2"/>
    <w:rsid w:val="00336A17"/>
    <w:rsid w:val="00337E46"/>
    <w:rsid w:val="003432A5"/>
    <w:rsid w:val="00343AA6"/>
    <w:rsid w:val="00343BA0"/>
    <w:rsid w:val="00345C8F"/>
    <w:rsid w:val="0034690A"/>
    <w:rsid w:val="00347F5A"/>
    <w:rsid w:val="003503D1"/>
    <w:rsid w:val="0035491C"/>
    <w:rsid w:val="00355833"/>
    <w:rsid w:val="003562E4"/>
    <w:rsid w:val="00356AA3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4F19"/>
    <w:rsid w:val="00385D88"/>
    <w:rsid w:val="00391176"/>
    <w:rsid w:val="00392699"/>
    <w:rsid w:val="003926CB"/>
    <w:rsid w:val="003944D5"/>
    <w:rsid w:val="00394C2D"/>
    <w:rsid w:val="003A2BBC"/>
    <w:rsid w:val="003A3ECE"/>
    <w:rsid w:val="003A68CF"/>
    <w:rsid w:val="003B4DF5"/>
    <w:rsid w:val="003C07C5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3CE6"/>
    <w:rsid w:val="003D56B9"/>
    <w:rsid w:val="003D7306"/>
    <w:rsid w:val="003E2FB6"/>
    <w:rsid w:val="003E3DF2"/>
    <w:rsid w:val="003E4B86"/>
    <w:rsid w:val="003E4ED4"/>
    <w:rsid w:val="003F1FB7"/>
    <w:rsid w:val="003F2464"/>
    <w:rsid w:val="003F44C0"/>
    <w:rsid w:val="003F6CE6"/>
    <w:rsid w:val="00403844"/>
    <w:rsid w:val="0040463D"/>
    <w:rsid w:val="00406B2B"/>
    <w:rsid w:val="004071A9"/>
    <w:rsid w:val="00415129"/>
    <w:rsid w:val="00416791"/>
    <w:rsid w:val="00417D0A"/>
    <w:rsid w:val="0042414F"/>
    <w:rsid w:val="00425065"/>
    <w:rsid w:val="0042590A"/>
    <w:rsid w:val="0042614F"/>
    <w:rsid w:val="0042792A"/>
    <w:rsid w:val="00431847"/>
    <w:rsid w:val="00432831"/>
    <w:rsid w:val="004338D0"/>
    <w:rsid w:val="004370A1"/>
    <w:rsid w:val="004429B9"/>
    <w:rsid w:val="00451470"/>
    <w:rsid w:val="0045497E"/>
    <w:rsid w:val="00456A64"/>
    <w:rsid w:val="00463BE2"/>
    <w:rsid w:val="00463C81"/>
    <w:rsid w:val="00470182"/>
    <w:rsid w:val="00471E14"/>
    <w:rsid w:val="00475678"/>
    <w:rsid w:val="00477AEA"/>
    <w:rsid w:val="004864FF"/>
    <w:rsid w:val="004869BC"/>
    <w:rsid w:val="00487D28"/>
    <w:rsid w:val="004929C7"/>
    <w:rsid w:val="004937FC"/>
    <w:rsid w:val="00495642"/>
    <w:rsid w:val="004979C9"/>
    <w:rsid w:val="004A0B85"/>
    <w:rsid w:val="004A3910"/>
    <w:rsid w:val="004A49E3"/>
    <w:rsid w:val="004B37ED"/>
    <w:rsid w:val="004B70C9"/>
    <w:rsid w:val="004B746E"/>
    <w:rsid w:val="004B77F5"/>
    <w:rsid w:val="004B7CB6"/>
    <w:rsid w:val="004C51FD"/>
    <w:rsid w:val="004C5930"/>
    <w:rsid w:val="004C6271"/>
    <w:rsid w:val="004C7003"/>
    <w:rsid w:val="004D45C8"/>
    <w:rsid w:val="004E31FC"/>
    <w:rsid w:val="004F48E0"/>
    <w:rsid w:val="004F549C"/>
    <w:rsid w:val="004F5CF5"/>
    <w:rsid w:val="004F6381"/>
    <w:rsid w:val="004F6459"/>
    <w:rsid w:val="005039F9"/>
    <w:rsid w:val="00505F30"/>
    <w:rsid w:val="00510CD6"/>
    <w:rsid w:val="00514284"/>
    <w:rsid w:val="00516497"/>
    <w:rsid w:val="00517D77"/>
    <w:rsid w:val="0052047F"/>
    <w:rsid w:val="00520B45"/>
    <w:rsid w:val="005225D5"/>
    <w:rsid w:val="00522A6F"/>
    <w:rsid w:val="00530258"/>
    <w:rsid w:val="00532F79"/>
    <w:rsid w:val="005344D8"/>
    <w:rsid w:val="00534506"/>
    <w:rsid w:val="00535ADE"/>
    <w:rsid w:val="005376E1"/>
    <w:rsid w:val="00537D3D"/>
    <w:rsid w:val="005401CC"/>
    <w:rsid w:val="005417B2"/>
    <w:rsid w:val="0054416F"/>
    <w:rsid w:val="0054528D"/>
    <w:rsid w:val="005456C3"/>
    <w:rsid w:val="005462BE"/>
    <w:rsid w:val="0054662A"/>
    <w:rsid w:val="00547DA5"/>
    <w:rsid w:val="00552006"/>
    <w:rsid w:val="00560635"/>
    <w:rsid w:val="00560FFC"/>
    <w:rsid w:val="0056336E"/>
    <w:rsid w:val="00563C5B"/>
    <w:rsid w:val="00564BD5"/>
    <w:rsid w:val="0056706D"/>
    <w:rsid w:val="0057122F"/>
    <w:rsid w:val="00576063"/>
    <w:rsid w:val="00577563"/>
    <w:rsid w:val="00580696"/>
    <w:rsid w:val="005833AB"/>
    <w:rsid w:val="0058394A"/>
    <w:rsid w:val="00583EB9"/>
    <w:rsid w:val="00586780"/>
    <w:rsid w:val="00596B86"/>
    <w:rsid w:val="00596F07"/>
    <w:rsid w:val="005A2711"/>
    <w:rsid w:val="005A422B"/>
    <w:rsid w:val="005A591F"/>
    <w:rsid w:val="005A6A33"/>
    <w:rsid w:val="005C1001"/>
    <w:rsid w:val="005C24F4"/>
    <w:rsid w:val="005D3A56"/>
    <w:rsid w:val="005D47A0"/>
    <w:rsid w:val="005D4AD7"/>
    <w:rsid w:val="005D4D1D"/>
    <w:rsid w:val="005D5660"/>
    <w:rsid w:val="005D6001"/>
    <w:rsid w:val="005E1E77"/>
    <w:rsid w:val="005E3AA6"/>
    <w:rsid w:val="005F4FE1"/>
    <w:rsid w:val="00601863"/>
    <w:rsid w:val="0060591B"/>
    <w:rsid w:val="00605D5C"/>
    <w:rsid w:val="0060658C"/>
    <w:rsid w:val="00606F2B"/>
    <w:rsid w:val="006139E5"/>
    <w:rsid w:val="00617EC2"/>
    <w:rsid w:val="00622756"/>
    <w:rsid w:val="00625695"/>
    <w:rsid w:val="006272C0"/>
    <w:rsid w:val="00630360"/>
    <w:rsid w:val="00630387"/>
    <w:rsid w:val="006328EE"/>
    <w:rsid w:val="0063588B"/>
    <w:rsid w:val="00636373"/>
    <w:rsid w:val="006434C2"/>
    <w:rsid w:val="006450EE"/>
    <w:rsid w:val="006509C6"/>
    <w:rsid w:val="0065175C"/>
    <w:rsid w:val="00654062"/>
    <w:rsid w:val="006540D0"/>
    <w:rsid w:val="006549B2"/>
    <w:rsid w:val="00654AA2"/>
    <w:rsid w:val="00655541"/>
    <w:rsid w:val="00657CD0"/>
    <w:rsid w:val="00660DA9"/>
    <w:rsid w:val="00662820"/>
    <w:rsid w:val="00662C9D"/>
    <w:rsid w:val="00664680"/>
    <w:rsid w:val="00666E25"/>
    <w:rsid w:val="0067276D"/>
    <w:rsid w:val="00674217"/>
    <w:rsid w:val="00674806"/>
    <w:rsid w:val="00675C98"/>
    <w:rsid w:val="00677048"/>
    <w:rsid w:val="0067731C"/>
    <w:rsid w:val="00680E1C"/>
    <w:rsid w:val="006833BA"/>
    <w:rsid w:val="0069204A"/>
    <w:rsid w:val="006929F1"/>
    <w:rsid w:val="006A07C9"/>
    <w:rsid w:val="006A2FE6"/>
    <w:rsid w:val="006A2FF9"/>
    <w:rsid w:val="006A38F1"/>
    <w:rsid w:val="006A39F7"/>
    <w:rsid w:val="006A48AB"/>
    <w:rsid w:val="006A742F"/>
    <w:rsid w:val="006B269D"/>
    <w:rsid w:val="006B4E4E"/>
    <w:rsid w:val="006B56C7"/>
    <w:rsid w:val="006B5D25"/>
    <w:rsid w:val="006B78AD"/>
    <w:rsid w:val="006B7FA0"/>
    <w:rsid w:val="006C1672"/>
    <w:rsid w:val="006C2D94"/>
    <w:rsid w:val="006D04E0"/>
    <w:rsid w:val="006D0993"/>
    <w:rsid w:val="006D3172"/>
    <w:rsid w:val="006D3904"/>
    <w:rsid w:val="006D48FF"/>
    <w:rsid w:val="006D520A"/>
    <w:rsid w:val="006D74D7"/>
    <w:rsid w:val="006E0F7E"/>
    <w:rsid w:val="006E2945"/>
    <w:rsid w:val="006E46EB"/>
    <w:rsid w:val="006E7EB9"/>
    <w:rsid w:val="006F1FCA"/>
    <w:rsid w:val="006F2196"/>
    <w:rsid w:val="006F2363"/>
    <w:rsid w:val="006F5459"/>
    <w:rsid w:val="006F6162"/>
    <w:rsid w:val="00706D29"/>
    <w:rsid w:val="0071062F"/>
    <w:rsid w:val="007109AF"/>
    <w:rsid w:val="00711627"/>
    <w:rsid w:val="007161AB"/>
    <w:rsid w:val="007168E9"/>
    <w:rsid w:val="00717598"/>
    <w:rsid w:val="00717643"/>
    <w:rsid w:val="00721793"/>
    <w:rsid w:val="0072571C"/>
    <w:rsid w:val="007258D2"/>
    <w:rsid w:val="0072797A"/>
    <w:rsid w:val="00730B66"/>
    <w:rsid w:val="0074343E"/>
    <w:rsid w:val="00755447"/>
    <w:rsid w:val="0075759A"/>
    <w:rsid w:val="00761436"/>
    <w:rsid w:val="00763348"/>
    <w:rsid w:val="00764A2D"/>
    <w:rsid w:val="00767B01"/>
    <w:rsid w:val="00773B3C"/>
    <w:rsid w:val="00774C1D"/>
    <w:rsid w:val="00777CDA"/>
    <w:rsid w:val="0078032C"/>
    <w:rsid w:val="00780F8C"/>
    <w:rsid w:val="00782248"/>
    <w:rsid w:val="0078283E"/>
    <w:rsid w:val="00782C55"/>
    <w:rsid w:val="00783F9A"/>
    <w:rsid w:val="00785B77"/>
    <w:rsid w:val="007909ED"/>
    <w:rsid w:val="00790F7D"/>
    <w:rsid w:val="007925B6"/>
    <w:rsid w:val="007931E9"/>
    <w:rsid w:val="00793F84"/>
    <w:rsid w:val="007A3BAA"/>
    <w:rsid w:val="007A5B77"/>
    <w:rsid w:val="007A61D0"/>
    <w:rsid w:val="007A7A14"/>
    <w:rsid w:val="007B4BE2"/>
    <w:rsid w:val="007B4C07"/>
    <w:rsid w:val="007B5D21"/>
    <w:rsid w:val="007B6640"/>
    <w:rsid w:val="007C17B0"/>
    <w:rsid w:val="007C310E"/>
    <w:rsid w:val="007C3133"/>
    <w:rsid w:val="007C587B"/>
    <w:rsid w:val="007C7EBE"/>
    <w:rsid w:val="007E1F68"/>
    <w:rsid w:val="007E246E"/>
    <w:rsid w:val="007F1122"/>
    <w:rsid w:val="007F278C"/>
    <w:rsid w:val="007F3B3F"/>
    <w:rsid w:val="007F47DB"/>
    <w:rsid w:val="007F579C"/>
    <w:rsid w:val="007F758A"/>
    <w:rsid w:val="00802788"/>
    <w:rsid w:val="00802878"/>
    <w:rsid w:val="00807688"/>
    <w:rsid w:val="008111B8"/>
    <w:rsid w:val="008132E1"/>
    <w:rsid w:val="008158C9"/>
    <w:rsid w:val="008164D6"/>
    <w:rsid w:val="00816F58"/>
    <w:rsid w:val="00817C66"/>
    <w:rsid w:val="00820C40"/>
    <w:rsid w:val="0082136D"/>
    <w:rsid w:val="00821724"/>
    <w:rsid w:val="00821E1B"/>
    <w:rsid w:val="008221A4"/>
    <w:rsid w:val="0082231E"/>
    <w:rsid w:val="008238A1"/>
    <w:rsid w:val="00824CD7"/>
    <w:rsid w:val="00831895"/>
    <w:rsid w:val="008327F2"/>
    <w:rsid w:val="008357F1"/>
    <w:rsid w:val="00836B2D"/>
    <w:rsid w:val="00840A17"/>
    <w:rsid w:val="0084263A"/>
    <w:rsid w:val="008444DD"/>
    <w:rsid w:val="008536A2"/>
    <w:rsid w:val="008549AF"/>
    <w:rsid w:val="00854A99"/>
    <w:rsid w:val="00854D99"/>
    <w:rsid w:val="00854E4E"/>
    <w:rsid w:val="00856AF6"/>
    <w:rsid w:val="00861C8D"/>
    <w:rsid w:val="00862DFE"/>
    <w:rsid w:val="00866A54"/>
    <w:rsid w:val="00876C9F"/>
    <w:rsid w:val="0087755E"/>
    <w:rsid w:val="00877EC2"/>
    <w:rsid w:val="0088527A"/>
    <w:rsid w:val="00891764"/>
    <w:rsid w:val="00892633"/>
    <w:rsid w:val="008937B1"/>
    <w:rsid w:val="008A0027"/>
    <w:rsid w:val="008A42D5"/>
    <w:rsid w:val="008A517D"/>
    <w:rsid w:val="008A54E9"/>
    <w:rsid w:val="008A5DC0"/>
    <w:rsid w:val="008B3856"/>
    <w:rsid w:val="008B6702"/>
    <w:rsid w:val="008B6748"/>
    <w:rsid w:val="008C48E2"/>
    <w:rsid w:val="008C4C3A"/>
    <w:rsid w:val="008D123F"/>
    <w:rsid w:val="008D1B36"/>
    <w:rsid w:val="008D6DFC"/>
    <w:rsid w:val="008D78D9"/>
    <w:rsid w:val="008E320C"/>
    <w:rsid w:val="008E4581"/>
    <w:rsid w:val="0090583E"/>
    <w:rsid w:val="00911824"/>
    <w:rsid w:val="00911868"/>
    <w:rsid w:val="009133BB"/>
    <w:rsid w:val="00913D18"/>
    <w:rsid w:val="00915997"/>
    <w:rsid w:val="00916246"/>
    <w:rsid w:val="00920D82"/>
    <w:rsid w:val="00925520"/>
    <w:rsid w:val="00927F85"/>
    <w:rsid w:val="00931945"/>
    <w:rsid w:val="009328F1"/>
    <w:rsid w:val="00933BD8"/>
    <w:rsid w:val="00935ECE"/>
    <w:rsid w:val="00935F44"/>
    <w:rsid w:val="00942C2B"/>
    <w:rsid w:val="00943503"/>
    <w:rsid w:val="00953A41"/>
    <w:rsid w:val="00953C6D"/>
    <w:rsid w:val="00953DFC"/>
    <w:rsid w:val="00954BA5"/>
    <w:rsid w:val="009564D1"/>
    <w:rsid w:val="00962405"/>
    <w:rsid w:val="00963F73"/>
    <w:rsid w:val="009653B6"/>
    <w:rsid w:val="0097074C"/>
    <w:rsid w:val="00974D0F"/>
    <w:rsid w:val="00975925"/>
    <w:rsid w:val="0097702E"/>
    <w:rsid w:val="0098281C"/>
    <w:rsid w:val="00984130"/>
    <w:rsid w:val="009850AE"/>
    <w:rsid w:val="00985F82"/>
    <w:rsid w:val="009879E6"/>
    <w:rsid w:val="009906A6"/>
    <w:rsid w:val="00991AD3"/>
    <w:rsid w:val="00994960"/>
    <w:rsid w:val="00995751"/>
    <w:rsid w:val="009A03A9"/>
    <w:rsid w:val="009A2F0D"/>
    <w:rsid w:val="009A38DA"/>
    <w:rsid w:val="009A56AB"/>
    <w:rsid w:val="009A66AA"/>
    <w:rsid w:val="009A6D43"/>
    <w:rsid w:val="009B1EF5"/>
    <w:rsid w:val="009C163E"/>
    <w:rsid w:val="009C1B2E"/>
    <w:rsid w:val="009C2597"/>
    <w:rsid w:val="009C56AD"/>
    <w:rsid w:val="009D7032"/>
    <w:rsid w:val="009E01F6"/>
    <w:rsid w:val="009E4039"/>
    <w:rsid w:val="009E41D4"/>
    <w:rsid w:val="009E7D03"/>
    <w:rsid w:val="009F5822"/>
    <w:rsid w:val="009F5902"/>
    <w:rsid w:val="009F73E0"/>
    <w:rsid w:val="00A01C9C"/>
    <w:rsid w:val="00A031CA"/>
    <w:rsid w:val="00A0627B"/>
    <w:rsid w:val="00A06A30"/>
    <w:rsid w:val="00A07C2B"/>
    <w:rsid w:val="00A156F3"/>
    <w:rsid w:val="00A24994"/>
    <w:rsid w:val="00A259E8"/>
    <w:rsid w:val="00A27D4D"/>
    <w:rsid w:val="00A33209"/>
    <w:rsid w:val="00A332D2"/>
    <w:rsid w:val="00A3549F"/>
    <w:rsid w:val="00A3768E"/>
    <w:rsid w:val="00A419CC"/>
    <w:rsid w:val="00A42321"/>
    <w:rsid w:val="00A47FAB"/>
    <w:rsid w:val="00A504B6"/>
    <w:rsid w:val="00A5122D"/>
    <w:rsid w:val="00A51A7F"/>
    <w:rsid w:val="00A60F78"/>
    <w:rsid w:val="00A6198C"/>
    <w:rsid w:val="00A628B9"/>
    <w:rsid w:val="00A63DF6"/>
    <w:rsid w:val="00A63F2F"/>
    <w:rsid w:val="00A64641"/>
    <w:rsid w:val="00A6578B"/>
    <w:rsid w:val="00A6588E"/>
    <w:rsid w:val="00A67D93"/>
    <w:rsid w:val="00A7157C"/>
    <w:rsid w:val="00A718A2"/>
    <w:rsid w:val="00A71AD3"/>
    <w:rsid w:val="00A725F2"/>
    <w:rsid w:val="00A734DF"/>
    <w:rsid w:val="00A7480F"/>
    <w:rsid w:val="00A754BE"/>
    <w:rsid w:val="00A769F0"/>
    <w:rsid w:val="00A77118"/>
    <w:rsid w:val="00A85BC6"/>
    <w:rsid w:val="00A86588"/>
    <w:rsid w:val="00A87023"/>
    <w:rsid w:val="00A8734B"/>
    <w:rsid w:val="00A90CE2"/>
    <w:rsid w:val="00A95668"/>
    <w:rsid w:val="00A95B41"/>
    <w:rsid w:val="00A971EA"/>
    <w:rsid w:val="00AA0EFE"/>
    <w:rsid w:val="00AA2164"/>
    <w:rsid w:val="00AA6066"/>
    <w:rsid w:val="00AB2A18"/>
    <w:rsid w:val="00AB4EC0"/>
    <w:rsid w:val="00AB4F00"/>
    <w:rsid w:val="00AC06E5"/>
    <w:rsid w:val="00AC2D31"/>
    <w:rsid w:val="00AC5735"/>
    <w:rsid w:val="00AD71B2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10E60"/>
    <w:rsid w:val="00B165FF"/>
    <w:rsid w:val="00B20EB4"/>
    <w:rsid w:val="00B23BD4"/>
    <w:rsid w:val="00B245FE"/>
    <w:rsid w:val="00B24A4E"/>
    <w:rsid w:val="00B25374"/>
    <w:rsid w:val="00B32A3A"/>
    <w:rsid w:val="00B3303C"/>
    <w:rsid w:val="00B34C56"/>
    <w:rsid w:val="00B3592F"/>
    <w:rsid w:val="00B36C55"/>
    <w:rsid w:val="00B41ED1"/>
    <w:rsid w:val="00B42F23"/>
    <w:rsid w:val="00B43970"/>
    <w:rsid w:val="00B46E88"/>
    <w:rsid w:val="00B50D42"/>
    <w:rsid w:val="00B5645D"/>
    <w:rsid w:val="00B5783C"/>
    <w:rsid w:val="00B60C47"/>
    <w:rsid w:val="00B615F7"/>
    <w:rsid w:val="00B616DE"/>
    <w:rsid w:val="00B62521"/>
    <w:rsid w:val="00B63403"/>
    <w:rsid w:val="00B638C7"/>
    <w:rsid w:val="00B64EF2"/>
    <w:rsid w:val="00B6562C"/>
    <w:rsid w:val="00B65B0C"/>
    <w:rsid w:val="00B666BC"/>
    <w:rsid w:val="00B710CB"/>
    <w:rsid w:val="00B72758"/>
    <w:rsid w:val="00B7682D"/>
    <w:rsid w:val="00B82251"/>
    <w:rsid w:val="00B837ED"/>
    <w:rsid w:val="00B84C3E"/>
    <w:rsid w:val="00B905CA"/>
    <w:rsid w:val="00B91245"/>
    <w:rsid w:val="00B9707D"/>
    <w:rsid w:val="00BA229C"/>
    <w:rsid w:val="00BA23B1"/>
    <w:rsid w:val="00BA331D"/>
    <w:rsid w:val="00BA62BC"/>
    <w:rsid w:val="00BA7F7C"/>
    <w:rsid w:val="00BB0DC1"/>
    <w:rsid w:val="00BB26F9"/>
    <w:rsid w:val="00BB3070"/>
    <w:rsid w:val="00BB411E"/>
    <w:rsid w:val="00BB77F1"/>
    <w:rsid w:val="00BB7878"/>
    <w:rsid w:val="00BC335B"/>
    <w:rsid w:val="00BD0520"/>
    <w:rsid w:val="00BD1346"/>
    <w:rsid w:val="00BD1ADE"/>
    <w:rsid w:val="00BD3175"/>
    <w:rsid w:val="00BD5A4E"/>
    <w:rsid w:val="00BE0C2A"/>
    <w:rsid w:val="00BE2748"/>
    <w:rsid w:val="00BE4084"/>
    <w:rsid w:val="00BF09FA"/>
    <w:rsid w:val="00BF1DC5"/>
    <w:rsid w:val="00BF3B1D"/>
    <w:rsid w:val="00BF40D0"/>
    <w:rsid w:val="00BF4A0D"/>
    <w:rsid w:val="00BF5F38"/>
    <w:rsid w:val="00BF630F"/>
    <w:rsid w:val="00BF6CD3"/>
    <w:rsid w:val="00BF77B5"/>
    <w:rsid w:val="00C00BDA"/>
    <w:rsid w:val="00C01AAC"/>
    <w:rsid w:val="00C061A6"/>
    <w:rsid w:val="00C06555"/>
    <w:rsid w:val="00C108B0"/>
    <w:rsid w:val="00C1206E"/>
    <w:rsid w:val="00C126C8"/>
    <w:rsid w:val="00C131FB"/>
    <w:rsid w:val="00C142D1"/>
    <w:rsid w:val="00C21726"/>
    <w:rsid w:val="00C21E69"/>
    <w:rsid w:val="00C223EA"/>
    <w:rsid w:val="00C2359A"/>
    <w:rsid w:val="00C24113"/>
    <w:rsid w:val="00C27683"/>
    <w:rsid w:val="00C31E54"/>
    <w:rsid w:val="00C32E08"/>
    <w:rsid w:val="00C333F9"/>
    <w:rsid w:val="00C34AA8"/>
    <w:rsid w:val="00C365D3"/>
    <w:rsid w:val="00C42994"/>
    <w:rsid w:val="00C45DC6"/>
    <w:rsid w:val="00C52F12"/>
    <w:rsid w:val="00C6126E"/>
    <w:rsid w:val="00C70804"/>
    <w:rsid w:val="00C73450"/>
    <w:rsid w:val="00C75404"/>
    <w:rsid w:val="00C80859"/>
    <w:rsid w:val="00C84302"/>
    <w:rsid w:val="00C85645"/>
    <w:rsid w:val="00C94DAE"/>
    <w:rsid w:val="00CA1A05"/>
    <w:rsid w:val="00CA2B2D"/>
    <w:rsid w:val="00CA68BE"/>
    <w:rsid w:val="00CB2372"/>
    <w:rsid w:val="00CB434A"/>
    <w:rsid w:val="00CB4D65"/>
    <w:rsid w:val="00CC378A"/>
    <w:rsid w:val="00CC6D69"/>
    <w:rsid w:val="00CD2324"/>
    <w:rsid w:val="00CD5219"/>
    <w:rsid w:val="00CD79A4"/>
    <w:rsid w:val="00CE158A"/>
    <w:rsid w:val="00CE2490"/>
    <w:rsid w:val="00CE40C1"/>
    <w:rsid w:val="00CE4288"/>
    <w:rsid w:val="00CE78E7"/>
    <w:rsid w:val="00CF5CA4"/>
    <w:rsid w:val="00CF5F14"/>
    <w:rsid w:val="00D00AFF"/>
    <w:rsid w:val="00D072E3"/>
    <w:rsid w:val="00D136F8"/>
    <w:rsid w:val="00D15753"/>
    <w:rsid w:val="00D2482B"/>
    <w:rsid w:val="00D2497C"/>
    <w:rsid w:val="00D35C43"/>
    <w:rsid w:val="00D37276"/>
    <w:rsid w:val="00D37B80"/>
    <w:rsid w:val="00D40A27"/>
    <w:rsid w:val="00D42E00"/>
    <w:rsid w:val="00D43912"/>
    <w:rsid w:val="00D451E5"/>
    <w:rsid w:val="00D47CF6"/>
    <w:rsid w:val="00D505DC"/>
    <w:rsid w:val="00D524E5"/>
    <w:rsid w:val="00D53BB2"/>
    <w:rsid w:val="00D55171"/>
    <w:rsid w:val="00D56FF6"/>
    <w:rsid w:val="00D638FB"/>
    <w:rsid w:val="00D659FA"/>
    <w:rsid w:val="00D665B1"/>
    <w:rsid w:val="00D66709"/>
    <w:rsid w:val="00D70BCE"/>
    <w:rsid w:val="00D81D0A"/>
    <w:rsid w:val="00D906C6"/>
    <w:rsid w:val="00D91DAD"/>
    <w:rsid w:val="00D91FC6"/>
    <w:rsid w:val="00D9494D"/>
    <w:rsid w:val="00D95E13"/>
    <w:rsid w:val="00DA02F6"/>
    <w:rsid w:val="00DA1FD1"/>
    <w:rsid w:val="00DA30A0"/>
    <w:rsid w:val="00DA349C"/>
    <w:rsid w:val="00DA4877"/>
    <w:rsid w:val="00DA57EC"/>
    <w:rsid w:val="00DB38D1"/>
    <w:rsid w:val="00DB45A9"/>
    <w:rsid w:val="00DB496F"/>
    <w:rsid w:val="00DC0581"/>
    <w:rsid w:val="00DC248C"/>
    <w:rsid w:val="00DC3490"/>
    <w:rsid w:val="00DC4755"/>
    <w:rsid w:val="00DD1C43"/>
    <w:rsid w:val="00DD3DAD"/>
    <w:rsid w:val="00DD551B"/>
    <w:rsid w:val="00DD6385"/>
    <w:rsid w:val="00DD769D"/>
    <w:rsid w:val="00DE266B"/>
    <w:rsid w:val="00DE27BC"/>
    <w:rsid w:val="00DE34B7"/>
    <w:rsid w:val="00DE7D8A"/>
    <w:rsid w:val="00DF0D91"/>
    <w:rsid w:val="00DF0F21"/>
    <w:rsid w:val="00DF4976"/>
    <w:rsid w:val="00DF50B7"/>
    <w:rsid w:val="00DF5A4E"/>
    <w:rsid w:val="00DF767F"/>
    <w:rsid w:val="00E01957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304A9"/>
    <w:rsid w:val="00E3107C"/>
    <w:rsid w:val="00E31175"/>
    <w:rsid w:val="00E35A65"/>
    <w:rsid w:val="00E368FF"/>
    <w:rsid w:val="00E424F7"/>
    <w:rsid w:val="00E47323"/>
    <w:rsid w:val="00E52A3A"/>
    <w:rsid w:val="00E5511C"/>
    <w:rsid w:val="00E55701"/>
    <w:rsid w:val="00E55FB5"/>
    <w:rsid w:val="00E56355"/>
    <w:rsid w:val="00E564D5"/>
    <w:rsid w:val="00E611A3"/>
    <w:rsid w:val="00E61EBE"/>
    <w:rsid w:val="00E62E19"/>
    <w:rsid w:val="00E661C1"/>
    <w:rsid w:val="00E6727D"/>
    <w:rsid w:val="00E70F25"/>
    <w:rsid w:val="00E72257"/>
    <w:rsid w:val="00E73854"/>
    <w:rsid w:val="00E74911"/>
    <w:rsid w:val="00E81CA2"/>
    <w:rsid w:val="00E81F87"/>
    <w:rsid w:val="00E81FDC"/>
    <w:rsid w:val="00E85017"/>
    <w:rsid w:val="00E877CD"/>
    <w:rsid w:val="00E9417F"/>
    <w:rsid w:val="00E97AAC"/>
    <w:rsid w:val="00EA0BE9"/>
    <w:rsid w:val="00EA19C3"/>
    <w:rsid w:val="00EA1A7E"/>
    <w:rsid w:val="00EA4D04"/>
    <w:rsid w:val="00EA7EB1"/>
    <w:rsid w:val="00EB153B"/>
    <w:rsid w:val="00EB2A93"/>
    <w:rsid w:val="00EB4FBF"/>
    <w:rsid w:val="00EB5203"/>
    <w:rsid w:val="00EC051F"/>
    <w:rsid w:val="00EC09F7"/>
    <w:rsid w:val="00EC1F8E"/>
    <w:rsid w:val="00EC514B"/>
    <w:rsid w:val="00EC6246"/>
    <w:rsid w:val="00ED1FDE"/>
    <w:rsid w:val="00ED2F52"/>
    <w:rsid w:val="00ED3CB9"/>
    <w:rsid w:val="00ED4201"/>
    <w:rsid w:val="00ED4850"/>
    <w:rsid w:val="00ED6CC8"/>
    <w:rsid w:val="00ED788D"/>
    <w:rsid w:val="00EE10AA"/>
    <w:rsid w:val="00EE3653"/>
    <w:rsid w:val="00EE3EA6"/>
    <w:rsid w:val="00EE49A2"/>
    <w:rsid w:val="00EE6619"/>
    <w:rsid w:val="00EF1A3D"/>
    <w:rsid w:val="00EF2F16"/>
    <w:rsid w:val="00EF326F"/>
    <w:rsid w:val="00EF4036"/>
    <w:rsid w:val="00EF4244"/>
    <w:rsid w:val="00EF4739"/>
    <w:rsid w:val="00EF649A"/>
    <w:rsid w:val="00F036DF"/>
    <w:rsid w:val="00F059B2"/>
    <w:rsid w:val="00F06D26"/>
    <w:rsid w:val="00F07CB8"/>
    <w:rsid w:val="00F12787"/>
    <w:rsid w:val="00F15C06"/>
    <w:rsid w:val="00F16662"/>
    <w:rsid w:val="00F2642C"/>
    <w:rsid w:val="00F313A6"/>
    <w:rsid w:val="00F3160A"/>
    <w:rsid w:val="00F32ADE"/>
    <w:rsid w:val="00F35172"/>
    <w:rsid w:val="00F3523E"/>
    <w:rsid w:val="00F36170"/>
    <w:rsid w:val="00F3689F"/>
    <w:rsid w:val="00F37A86"/>
    <w:rsid w:val="00F404C5"/>
    <w:rsid w:val="00F42737"/>
    <w:rsid w:val="00F436E9"/>
    <w:rsid w:val="00F44C1F"/>
    <w:rsid w:val="00F4784F"/>
    <w:rsid w:val="00F52397"/>
    <w:rsid w:val="00F572D7"/>
    <w:rsid w:val="00F57E4D"/>
    <w:rsid w:val="00F606C8"/>
    <w:rsid w:val="00F61CE1"/>
    <w:rsid w:val="00F62CA7"/>
    <w:rsid w:val="00F633CA"/>
    <w:rsid w:val="00F63823"/>
    <w:rsid w:val="00F63C8B"/>
    <w:rsid w:val="00F6471E"/>
    <w:rsid w:val="00F73066"/>
    <w:rsid w:val="00F74BB7"/>
    <w:rsid w:val="00F76A2C"/>
    <w:rsid w:val="00F81DE7"/>
    <w:rsid w:val="00F90A2A"/>
    <w:rsid w:val="00F92ACF"/>
    <w:rsid w:val="00FA0D88"/>
    <w:rsid w:val="00FA1E33"/>
    <w:rsid w:val="00FA46DA"/>
    <w:rsid w:val="00FA601D"/>
    <w:rsid w:val="00FB0323"/>
    <w:rsid w:val="00FB1847"/>
    <w:rsid w:val="00FB210B"/>
    <w:rsid w:val="00FB41FB"/>
    <w:rsid w:val="00FB4DFD"/>
    <w:rsid w:val="00FC19B0"/>
    <w:rsid w:val="00FC56C5"/>
    <w:rsid w:val="00FC599D"/>
    <w:rsid w:val="00FC7859"/>
    <w:rsid w:val="00FD3AB7"/>
    <w:rsid w:val="00FD7566"/>
    <w:rsid w:val="00FD75F6"/>
    <w:rsid w:val="00FE0743"/>
    <w:rsid w:val="00FE18F9"/>
    <w:rsid w:val="00FE6077"/>
    <w:rsid w:val="00FE7293"/>
    <w:rsid w:val="00FF32C6"/>
    <w:rsid w:val="00FF50FD"/>
    <w:rsid w:val="00FF6238"/>
    <w:rsid w:val="01675C9A"/>
    <w:rsid w:val="022CE896"/>
    <w:rsid w:val="0252A7CA"/>
    <w:rsid w:val="0310A201"/>
    <w:rsid w:val="04584027"/>
    <w:rsid w:val="04DC788A"/>
    <w:rsid w:val="0507ACB3"/>
    <w:rsid w:val="062FA18D"/>
    <w:rsid w:val="07D79DC7"/>
    <w:rsid w:val="086734F0"/>
    <w:rsid w:val="087B6ABC"/>
    <w:rsid w:val="08DC766C"/>
    <w:rsid w:val="0908770E"/>
    <w:rsid w:val="0BBFD104"/>
    <w:rsid w:val="0C9E7754"/>
    <w:rsid w:val="0D4D9FC2"/>
    <w:rsid w:val="0D958624"/>
    <w:rsid w:val="0DF078EF"/>
    <w:rsid w:val="0DFAFD21"/>
    <w:rsid w:val="0F059F3E"/>
    <w:rsid w:val="0FD31498"/>
    <w:rsid w:val="10443A65"/>
    <w:rsid w:val="1131A33A"/>
    <w:rsid w:val="114AD702"/>
    <w:rsid w:val="1278F3C4"/>
    <w:rsid w:val="1444B7CB"/>
    <w:rsid w:val="163BA08C"/>
    <w:rsid w:val="164A22C7"/>
    <w:rsid w:val="168FA0D5"/>
    <w:rsid w:val="16E1B85E"/>
    <w:rsid w:val="177553FA"/>
    <w:rsid w:val="17D7C8E7"/>
    <w:rsid w:val="17D9197E"/>
    <w:rsid w:val="18095A83"/>
    <w:rsid w:val="18A1C086"/>
    <w:rsid w:val="18BCF32A"/>
    <w:rsid w:val="1A633C7D"/>
    <w:rsid w:val="1AEA3986"/>
    <w:rsid w:val="1B26C44B"/>
    <w:rsid w:val="1C3E529F"/>
    <w:rsid w:val="1D2A20F6"/>
    <w:rsid w:val="1D33B4C3"/>
    <w:rsid w:val="1E5BC27B"/>
    <w:rsid w:val="1ECF9A5F"/>
    <w:rsid w:val="20653997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D4C6C2"/>
    <w:rsid w:val="25E482FD"/>
    <w:rsid w:val="26E376C0"/>
    <w:rsid w:val="271A8EAE"/>
    <w:rsid w:val="27774FA1"/>
    <w:rsid w:val="27DFDBB8"/>
    <w:rsid w:val="27FC1B16"/>
    <w:rsid w:val="28223916"/>
    <w:rsid w:val="2880F1F6"/>
    <w:rsid w:val="28865802"/>
    <w:rsid w:val="2C8757B9"/>
    <w:rsid w:val="2D5C6D10"/>
    <w:rsid w:val="2E069215"/>
    <w:rsid w:val="2E0A34EC"/>
    <w:rsid w:val="2E68D445"/>
    <w:rsid w:val="2F0FD66F"/>
    <w:rsid w:val="3040C23E"/>
    <w:rsid w:val="30E090BD"/>
    <w:rsid w:val="30F81277"/>
    <w:rsid w:val="3109D171"/>
    <w:rsid w:val="310C5D43"/>
    <w:rsid w:val="326DD7A1"/>
    <w:rsid w:val="328707C0"/>
    <w:rsid w:val="32A92727"/>
    <w:rsid w:val="337A7B00"/>
    <w:rsid w:val="348DC6E5"/>
    <w:rsid w:val="35026565"/>
    <w:rsid w:val="35C0E77D"/>
    <w:rsid w:val="35DC58AC"/>
    <w:rsid w:val="363A539D"/>
    <w:rsid w:val="36E95ADE"/>
    <w:rsid w:val="39184435"/>
    <w:rsid w:val="399373BE"/>
    <w:rsid w:val="3B229A32"/>
    <w:rsid w:val="3B7F69B0"/>
    <w:rsid w:val="3C3EF617"/>
    <w:rsid w:val="3C6777CA"/>
    <w:rsid w:val="3CCCEF72"/>
    <w:rsid w:val="3D1DC8B1"/>
    <w:rsid w:val="3D5D3326"/>
    <w:rsid w:val="3ECABE2F"/>
    <w:rsid w:val="3EE664AF"/>
    <w:rsid w:val="3FE9A04A"/>
    <w:rsid w:val="406E67D0"/>
    <w:rsid w:val="41547B55"/>
    <w:rsid w:val="41563011"/>
    <w:rsid w:val="421DCFB5"/>
    <w:rsid w:val="429898D1"/>
    <w:rsid w:val="43122947"/>
    <w:rsid w:val="44554C87"/>
    <w:rsid w:val="461039C9"/>
    <w:rsid w:val="46D7476D"/>
    <w:rsid w:val="46D787EC"/>
    <w:rsid w:val="482E16A1"/>
    <w:rsid w:val="483D7A7A"/>
    <w:rsid w:val="4869EE25"/>
    <w:rsid w:val="49A55149"/>
    <w:rsid w:val="49FF08E4"/>
    <w:rsid w:val="4A8836E4"/>
    <w:rsid w:val="4BAF7846"/>
    <w:rsid w:val="4BB7F52F"/>
    <w:rsid w:val="4BBE7CAA"/>
    <w:rsid w:val="4CD15687"/>
    <w:rsid w:val="4CED860D"/>
    <w:rsid w:val="4D0020D1"/>
    <w:rsid w:val="4E3BCC40"/>
    <w:rsid w:val="4E465909"/>
    <w:rsid w:val="4EF00122"/>
    <w:rsid w:val="4EFB4A25"/>
    <w:rsid w:val="4F2A3E4D"/>
    <w:rsid w:val="4F823301"/>
    <w:rsid w:val="50705C49"/>
    <w:rsid w:val="50B4E628"/>
    <w:rsid w:val="50DC333E"/>
    <w:rsid w:val="51B3E4A5"/>
    <w:rsid w:val="51D1512C"/>
    <w:rsid w:val="525D8A0F"/>
    <w:rsid w:val="52FA808C"/>
    <w:rsid w:val="53B47B07"/>
    <w:rsid w:val="53FBEA30"/>
    <w:rsid w:val="54848A52"/>
    <w:rsid w:val="55554F76"/>
    <w:rsid w:val="5603B84B"/>
    <w:rsid w:val="57C029AB"/>
    <w:rsid w:val="581A3ED3"/>
    <w:rsid w:val="581FE113"/>
    <w:rsid w:val="59393529"/>
    <w:rsid w:val="5BD92EA0"/>
    <w:rsid w:val="5C00012E"/>
    <w:rsid w:val="5C1ABDB8"/>
    <w:rsid w:val="5C1B58C7"/>
    <w:rsid w:val="5C981E72"/>
    <w:rsid w:val="5CF7D56D"/>
    <w:rsid w:val="5DEE4BED"/>
    <w:rsid w:val="5E4B58B1"/>
    <w:rsid w:val="5ECADF1E"/>
    <w:rsid w:val="607C1517"/>
    <w:rsid w:val="60AF052E"/>
    <w:rsid w:val="60D2B646"/>
    <w:rsid w:val="60FA53C3"/>
    <w:rsid w:val="61969153"/>
    <w:rsid w:val="61B07634"/>
    <w:rsid w:val="61F303AA"/>
    <w:rsid w:val="620B7802"/>
    <w:rsid w:val="62B2F9B4"/>
    <w:rsid w:val="6302342B"/>
    <w:rsid w:val="6328366B"/>
    <w:rsid w:val="6451F840"/>
    <w:rsid w:val="6478669C"/>
    <w:rsid w:val="648063D1"/>
    <w:rsid w:val="6484E063"/>
    <w:rsid w:val="64A30068"/>
    <w:rsid w:val="657E0F18"/>
    <w:rsid w:val="6596AF2A"/>
    <w:rsid w:val="66F63D8B"/>
    <w:rsid w:val="671DCFDB"/>
    <w:rsid w:val="6785D508"/>
    <w:rsid w:val="681B220C"/>
    <w:rsid w:val="68E037A2"/>
    <w:rsid w:val="693A0CE1"/>
    <w:rsid w:val="6957BEF4"/>
    <w:rsid w:val="695D0B1E"/>
    <w:rsid w:val="69690E5E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F13190"/>
    <w:rsid w:val="6F877E13"/>
    <w:rsid w:val="6FB27D30"/>
    <w:rsid w:val="71143E9F"/>
    <w:rsid w:val="719943A5"/>
    <w:rsid w:val="71AFD509"/>
    <w:rsid w:val="736C7F4E"/>
    <w:rsid w:val="7388FB38"/>
    <w:rsid w:val="74619CE3"/>
    <w:rsid w:val="74A306BD"/>
    <w:rsid w:val="751CD7C4"/>
    <w:rsid w:val="75771E53"/>
    <w:rsid w:val="75B491C7"/>
    <w:rsid w:val="7644A92F"/>
    <w:rsid w:val="76C60525"/>
    <w:rsid w:val="771C6654"/>
    <w:rsid w:val="777B82C8"/>
    <w:rsid w:val="77A0555F"/>
    <w:rsid w:val="77CED0D4"/>
    <w:rsid w:val="784F7587"/>
    <w:rsid w:val="78963B2A"/>
    <w:rsid w:val="7A6B54FC"/>
    <w:rsid w:val="7D0E8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92FD32C-2236-47CD-9C94-F92BC878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373</Words>
  <Characters>2056</Characters>
  <Application>Microsoft Office Word</Application>
  <DocSecurity>0</DocSecurity>
  <Lines>17</Lines>
  <Paragraphs>4</Paragraphs>
  <ScaleCrop>false</ScaleCrop>
  <Company>Hewlett-Packard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2024-06-10T03:53:00Z</cp:lastPrinted>
  <dcterms:created xsi:type="dcterms:W3CDTF">2024-06-21T19:54:00Z</dcterms:created>
  <dcterms:modified xsi:type="dcterms:W3CDTF">2024-06-23T02:01:00Z</dcterms:modified>
</cp:coreProperties>
</file>