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54687" w14:textId="5B30E2BB" w:rsidR="0087481B" w:rsidRDefault="004378ED" w:rsidP="004378ED">
      <w:pPr>
        <w:jc w:val="center"/>
        <w:rPr>
          <w:b/>
          <w:bCs/>
          <w:sz w:val="40"/>
          <w:szCs w:val="40"/>
          <w:u w:val="single"/>
        </w:rPr>
      </w:pPr>
      <w:r w:rsidRPr="004378ED">
        <w:rPr>
          <w:b/>
          <w:bCs/>
          <w:sz w:val="40"/>
          <w:szCs w:val="40"/>
          <w:u w:val="single"/>
        </w:rPr>
        <w:t>Debates del día de la fecha</w:t>
      </w:r>
    </w:p>
    <w:p w14:paraId="7D770B27" w14:textId="77777777" w:rsidR="004378ED" w:rsidRPr="004378ED" w:rsidRDefault="004378ED" w:rsidP="004378ED">
      <w:pPr>
        <w:jc w:val="center"/>
        <w:rPr>
          <w:b/>
          <w:bCs/>
          <w:sz w:val="40"/>
          <w:szCs w:val="40"/>
          <w:u w:val="single"/>
        </w:rPr>
      </w:pPr>
    </w:p>
    <w:p w14:paraId="73E37AB7" w14:textId="34A550A3" w:rsidR="00A426EE" w:rsidRPr="004378ED" w:rsidRDefault="00A426EE" w:rsidP="00A426EE">
      <w:pPr>
        <w:pStyle w:val="Prrafodelista"/>
        <w:numPr>
          <w:ilvl w:val="0"/>
          <w:numId w:val="1"/>
        </w:numPr>
        <w:rPr>
          <w:b/>
          <w:bCs/>
          <w:sz w:val="28"/>
          <w:szCs w:val="28"/>
        </w:rPr>
      </w:pPr>
      <w:r w:rsidRPr="004378ED">
        <w:rPr>
          <w:b/>
          <w:bCs/>
          <w:sz w:val="28"/>
          <w:szCs w:val="28"/>
        </w:rPr>
        <w:t>La temática general</w:t>
      </w:r>
    </w:p>
    <w:p w14:paraId="45134020" w14:textId="46E3BE94" w:rsidR="00A426EE" w:rsidRPr="004378ED" w:rsidRDefault="00A426EE" w:rsidP="00A426EE">
      <w:pPr>
        <w:pStyle w:val="Prrafodelista"/>
        <w:numPr>
          <w:ilvl w:val="0"/>
          <w:numId w:val="1"/>
        </w:numPr>
        <w:rPr>
          <w:b/>
          <w:bCs/>
          <w:sz w:val="28"/>
          <w:szCs w:val="28"/>
        </w:rPr>
      </w:pPr>
      <w:r w:rsidRPr="004378ED">
        <w:rPr>
          <w:b/>
          <w:bCs/>
          <w:sz w:val="28"/>
          <w:szCs w:val="28"/>
        </w:rPr>
        <w:t>Diseño de la pantalla principal y del menú</w:t>
      </w:r>
    </w:p>
    <w:p w14:paraId="2A1302BE" w14:textId="0F3E75FD" w:rsidR="00A426EE" w:rsidRPr="004378ED" w:rsidRDefault="00A426EE" w:rsidP="00A426EE">
      <w:pPr>
        <w:pStyle w:val="Prrafodelista"/>
        <w:numPr>
          <w:ilvl w:val="0"/>
          <w:numId w:val="1"/>
        </w:numPr>
        <w:rPr>
          <w:b/>
          <w:bCs/>
          <w:sz w:val="28"/>
          <w:szCs w:val="28"/>
        </w:rPr>
      </w:pPr>
      <w:r w:rsidRPr="004378ED">
        <w:rPr>
          <w:b/>
          <w:bCs/>
          <w:sz w:val="28"/>
          <w:szCs w:val="28"/>
        </w:rPr>
        <w:t>Mecánica de elección inicial de territorios</w:t>
      </w:r>
    </w:p>
    <w:p w14:paraId="6A41371C" w14:textId="62EC22F5" w:rsidR="00A426EE" w:rsidRDefault="00A426EE"/>
    <w:p w14:paraId="564CBE03" w14:textId="5578D708" w:rsidR="004378ED" w:rsidRPr="004378ED" w:rsidRDefault="004378ED">
      <w:pPr>
        <w:rPr>
          <w:b/>
          <w:bCs/>
          <w:sz w:val="28"/>
          <w:szCs w:val="28"/>
        </w:rPr>
      </w:pPr>
      <w:r w:rsidRPr="004378ED">
        <w:rPr>
          <w:b/>
          <w:bCs/>
          <w:sz w:val="28"/>
          <w:szCs w:val="28"/>
        </w:rPr>
        <w:t>La temática general</w:t>
      </w:r>
    </w:p>
    <w:p w14:paraId="1EE89A56" w14:textId="5AF3D499" w:rsidR="00E041C7" w:rsidRDefault="00A426EE">
      <w:r>
        <w:t>El menú principal se descartó cambiando esa rueda lateral a una rueda central con las opciones girando infinitamente hasta que el jugador decida el modo de juego. Una vez hecho esto, se mostrará “algo” donde se mostrará la descripción del modo deseado y se llevará a cabo el “</w:t>
      </w:r>
      <w:proofErr w:type="spellStart"/>
      <w:r>
        <w:t>matchmaking</w:t>
      </w:r>
      <w:proofErr w:type="spellEnd"/>
      <w:r>
        <w:t>”</w:t>
      </w:r>
      <w:r w:rsidR="00E041C7">
        <w:t>. De ahí en adelante esta supuesto a cambios.</w:t>
      </w:r>
    </w:p>
    <w:p w14:paraId="572FCE1E" w14:textId="77777777" w:rsidR="004378ED" w:rsidRDefault="004378ED"/>
    <w:p w14:paraId="629FBFAB" w14:textId="3238E1CE" w:rsidR="004378ED" w:rsidRPr="004378ED" w:rsidRDefault="004378ED" w:rsidP="004378ED">
      <w:pPr>
        <w:rPr>
          <w:b/>
          <w:bCs/>
          <w:sz w:val="28"/>
          <w:szCs w:val="28"/>
        </w:rPr>
      </w:pPr>
      <w:r w:rsidRPr="004378ED">
        <w:rPr>
          <w:b/>
          <w:bCs/>
          <w:sz w:val="28"/>
          <w:szCs w:val="28"/>
        </w:rPr>
        <w:t>Diseño de la pantalla principal y del menú</w:t>
      </w:r>
    </w:p>
    <w:p w14:paraId="3AA19271" w14:textId="64FD407C" w:rsidR="00E041C7" w:rsidRDefault="00E041C7">
      <w:r>
        <w:t xml:space="preserve">El diseño de la pagina en general será similar a los viejos papeles de papiro como un </w:t>
      </w:r>
      <w:r w:rsidR="008A3E69">
        <w:t>pergamino con tinta donde esa tinta sería la base donde se haría el diseño del menú.</w:t>
      </w:r>
    </w:p>
    <w:p w14:paraId="1A6539A5" w14:textId="3B501F27" w:rsidR="008A3E69" w:rsidRDefault="008A3E69">
      <w:r>
        <w:t xml:space="preserve">Se reemplazó el paradigma de las preguntas, siendo que ahora estas se dividirán según la facción (vikingo, griego, etc.). La categoría de la pregunta será la facción. Dentro </w:t>
      </w:r>
      <w:r w:rsidR="004378ED">
        <w:t>habrá</w:t>
      </w:r>
      <w:r>
        <w:t xml:space="preserve"> subcategorías. Ejemplo: Deportes griegos, historia griega, cultura griega</w:t>
      </w:r>
      <w:r w:rsidR="002243DA">
        <w:t>, deportes romanos, historia romana.</w:t>
      </w:r>
    </w:p>
    <w:p w14:paraId="7704E4BB" w14:textId="77777777" w:rsidR="004378ED" w:rsidRDefault="004378ED"/>
    <w:p w14:paraId="7A99C3C1" w14:textId="62A597FB" w:rsidR="004378ED" w:rsidRPr="004378ED" w:rsidRDefault="004378ED" w:rsidP="004378ED">
      <w:pPr>
        <w:rPr>
          <w:b/>
          <w:bCs/>
          <w:sz w:val="28"/>
          <w:szCs w:val="28"/>
        </w:rPr>
      </w:pPr>
      <w:r w:rsidRPr="004378ED">
        <w:rPr>
          <w:b/>
          <w:bCs/>
          <w:sz w:val="28"/>
          <w:szCs w:val="28"/>
        </w:rPr>
        <w:t>Mecánica de elección inicial de territorios</w:t>
      </w:r>
    </w:p>
    <w:p w14:paraId="64F6E119" w14:textId="2F4163AE" w:rsidR="002243DA" w:rsidRDefault="002243DA">
      <w:r>
        <w:t xml:space="preserve">Se cambió la elección de territorios: </w:t>
      </w:r>
    </w:p>
    <w:p w14:paraId="64B19409" w14:textId="5B266F6B" w:rsidR="002243DA" w:rsidRDefault="002243DA">
      <w:r>
        <w:t>Inicialmente habrá 2 modos de juego:</w:t>
      </w:r>
      <w:r>
        <w:tab/>
        <w:t>Conquista Global</w:t>
      </w:r>
    </w:p>
    <w:p w14:paraId="6626A3F1" w14:textId="0BC800A0" w:rsidR="002243DA" w:rsidRDefault="002243DA">
      <w:r>
        <w:tab/>
      </w:r>
      <w:r>
        <w:tab/>
      </w:r>
      <w:r>
        <w:tab/>
      </w:r>
      <w:r>
        <w:tab/>
      </w:r>
      <w:r>
        <w:tab/>
        <w:t>Conquista Rápida</w:t>
      </w:r>
    </w:p>
    <w:p w14:paraId="12CCAB5B" w14:textId="77777777" w:rsidR="004378ED" w:rsidRPr="004378ED" w:rsidRDefault="004378ED"/>
    <w:p w14:paraId="0171CBDC" w14:textId="44B87701" w:rsidR="002243DA" w:rsidRDefault="002243DA">
      <w:r>
        <w:t xml:space="preserve">Conquista Global: 4 Jugadores se enfrentarán por el control total del continente </w:t>
      </w:r>
    </w:p>
    <w:p w14:paraId="73BA4D68" w14:textId="501EE8FF" w:rsidR="002243DA" w:rsidRDefault="002243DA">
      <w:r>
        <w:t>Conquista rápida: La batalla se desarrollará en una porción del mapa global. El mismo dispondrá de menor cantidad de territorios para brindar partidas más cortas.</w:t>
      </w:r>
    </w:p>
    <w:sectPr w:rsidR="002243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5243E"/>
    <w:multiLevelType w:val="hybridMultilevel"/>
    <w:tmpl w:val="17BCC7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EE"/>
    <w:rsid w:val="002243DA"/>
    <w:rsid w:val="004378ED"/>
    <w:rsid w:val="0087481B"/>
    <w:rsid w:val="008A3E69"/>
    <w:rsid w:val="00A426EE"/>
    <w:rsid w:val="00E041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0D122"/>
  <w15:chartTrackingRefBased/>
  <w15:docId w15:val="{E5FA95CA-7799-4CA1-A828-9A21C7B92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2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215</Words>
  <Characters>1187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ARI 01</dc:creator>
  <cp:keywords/>
  <dc:description/>
  <cp:lastModifiedBy>PC ARI 01</cp:lastModifiedBy>
  <cp:revision>1</cp:revision>
  <dcterms:created xsi:type="dcterms:W3CDTF">2022-03-30T19:05:00Z</dcterms:created>
  <dcterms:modified xsi:type="dcterms:W3CDTF">2022-03-30T19:36:00Z</dcterms:modified>
</cp:coreProperties>
</file>