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079" w:rsidRDefault="00666968">
      <w:pPr>
        <w:pStyle w:val="Title"/>
        <w:jc w:val="right"/>
      </w:pPr>
      <w:r>
        <w:t xml:space="preserve">Sistema Web de </w:t>
      </w:r>
      <w:r w:rsidR="006C7A84">
        <w:t>V</w:t>
      </w:r>
      <w:r>
        <w:t>ent</w:t>
      </w:r>
      <w:r w:rsidR="006C7A84">
        <w:t>a</w:t>
      </w:r>
      <w:r>
        <w:t>s</w:t>
      </w:r>
    </w:p>
    <w:p w:rsidR="00CE2079" w:rsidRDefault="006A7FDB">
      <w:pPr>
        <w:pStyle w:val="Title"/>
        <w:jc w:val="right"/>
      </w:pPr>
      <w:r>
        <w:fldChar w:fldCharType="begin"/>
      </w:r>
      <w:r>
        <w:instrText xml:space="preserve"> TITLE  \* MERGEFORMAT </w:instrText>
      </w:r>
      <w:r>
        <w:fldChar w:fldCharType="separate"/>
      </w:r>
      <w:r w:rsidR="00207823">
        <w:t>Vision</w:t>
      </w:r>
      <w:r>
        <w:fldChar w:fldCharType="end"/>
      </w:r>
    </w:p>
    <w:p w:rsidR="00CE2079" w:rsidRDefault="00CE2079">
      <w:pPr>
        <w:pStyle w:val="Title"/>
        <w:jc w:val="right"/>
      </w:pPr>
    </w:p>
    <w:p w:rsidR="00CE2079" w:rsidRDefault="00CE2079">
      <w:pPr>
        <w:pStyle w:val="Title"/>
        <w:jc w:val="right"/>
        <w:rPr>
          <w:sz w:val="28"/>
        </w:rPr>
      </w:pPr>
      <w:r>
        <w:rPr>
          <w:sz w:val="28"/>
        </w:rPr>
        <w:t>Version &lt;1.0&gt;</w:t>
      </w:r>
    </w:p>
    <w:p w:rsidR="00CE2079" w:rsidRDefault="00CE2079">
      <w:pPr>
        <w:pStyle w:val="Title"/>
        <w:rPr>
          <w:sz w:val="28"/>
        </w:rPr>
      </w:pPr>
    </w:p>
    <w:p w:rsidR="00CE2079" w:rsidRDefault="00CE2079"/>
    <w:p w:rsidR="00CE2079" w:rsidRDefault="00CE2079" w:rsidP="001151A5">
      <w:pPr>
        <w:pStyle w:val="InfoBlue"/>
      </w:pPr>
      <w:r>
        <w:t xml:space="preserve"> </w:t>
      </w:r>
    </w:p>
    <w:p w:rsidR="00CE2079" w:rsidRDefault="00CE2079">
      <w:pPr>
        <w:sectPr w:rsidR="00CE2079">
          <w:headerReference w:type="default" r:id="rId7"/>
          <w:pgSz w:w="12240" w:h="15840" w:code="1"/>
          <w:pgMar w:top="1440" w:right="1440" w:bottom="1440" w:left="1440" w:header="720" w:footer="720" w:gutter="0"/>
          <w:cols w:space="720"/>
          <w:vAlign w:val="center"/>
        </w:sectPr>
      </w:pPr>
    </w:p>
    <w:p w:rsidR="00CE2079" w:rsidRDefault="00CE207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E2079">
        <w:tc>
          <w:tcPr>
            <w:tcW w:w="2304" w:type="dxa"/>
          </w:tcPr>
          <w:p w:rsidR="00CE2079" w:rsidRDefault="00CE2079">
            <w:pPr>
              <w:pStyle w:val="Tabletext"/>
              <w:jc w:val="center"/>
              <w:rPr>
                <w:b/>
              </w:rPr>
            </w:pPr>
            <w:r>
              <w:rPr>
                <w:b/>
              </w:rPr>
              <w:t>Date</w:t>
            </w:r>
          </w:p>
        </w:tc>
        <w:tc>
          <w:tcPr>
            <w:tcW w:w="1152" w:type="dxa"/>
          </w:tcPr>
          <w:p w:rsidR="00CE2079" w:rsidRDefault="00CE2079">
            <w:pPr>
              <w:pStyle w:val="Tabletext"/>
              <w:jc w:val="center"/>
              <w:rPr>
                <w:b/>
              </w:rPr>
            </w:pPr>
            <w:r>
              <w:rPr>
                <w:b/>
              </w:rPr>
              <w:t>Version</w:t>
            </w:r>
          </w:p>
        </w:tc>
        <w:tc>
          <w:tcPr>
            <w:tcW w:w="3744" w:type="dxa"/>
          </w:tcPr>
          <w:p w:rsidR="00CE2079" w:rsidRDefault="00CE2079">
            <w:pPr>
              <w:pStyle w:val="Tabletext"/>
              <w:jc w:val="center"/>
              <w:rPr>
                <w:b/>
              </w:rPr>
            </w:pPr>
            <w:r>
              <w:rPr>
                <w:b/>
              </w:rPr>
              <w:t>Description</w:t>
            </w:r>
          </w:p>
        </w:tc>
        <w:tc>
          <w:tcPr>
            <w:tcW w:w="2304" w:type="dxa"/>
          </w:tcPr>
          <w:p w:rsidR="00CE2079" w:rsidRDefault="00CE2079">
            <w:pPr>
              <w:pStyle w:val="Tabletext"/>
              <w:jc w:val="center"/>
              <w:rPr>
                <w:b/>
              </w:rPr>
            </w:pPr>
            <w:r>
              <w:rPr>
                <w:b/>
              </w:rPr>
              <w:t>Author</w:t>
            </w:r>
          </w:p>
        </w:tc>
      </w:tr>
      <w:tr w:rsidR="00CE2079">
        <w:tc>
          <w:tcPr>
            <w:tcW w:w="2304" w:type="dxa"/>
          </w:tcPr>
          <w:p w:rsidR="00CE2079" w:rsidRDefault="00666968">
            <w:pPr>
              <w:pStyle w:val="Tabletext"/>
            </w:pPr>
            <w:r>
              <w:t>13/04/20</w:t>
            </w:r>
          </w:p>
        </w:tc>
        <w:tc>
          <w:tcPr>
            <w:tcW w:w="1152" w:type="dxa"/>
          </w:tcPr>
          <w:p w:rsidR="00CE2079" w:rsidRDefault="00666968">
            <w:pPr>
              <w:pStyle w:val="Tabletext"/>
            </w:pPr>
            <w:r>
              <w:t>0.</w:t>
            </w:r>
            <w:r w:rsidR="000F2F56">
              <w:t>01</w:t>
            </w:r>
          </w:p>
        </w:tc>
        <w:tc>
          <w:tcPr>
            <w:tcW w:w="3744" w:type="dxa"/>
          </w:tcPr>
          <w:p w:rsidR="00CE2079" w:rsidRDefault="00C40D60">
            <w:pPr>
              <w:pStyle w:val="Tabletext"/>
            </w:pPr>
            <w:r w:rsidRPr="00C40D60">
              <w:t>Discusión</w:t>
            </w:r>
            <w:r w:rsidR="000F2F56">
              <w:t xml:space="preserve"> del proyecto</w:t>
            </w:r>
          </w:p>
        </w:tc>
        <w:tc>
          <w:tcPr>
            <w:tcW w:w="2304" w:type="dxa"/>
          </w:tcPr>
          <w:p w:rsidR="00CE2079" w:rsidRDefault="000F2F56">
            <w:pPr>
              <w:pStyle w:val="Tabletext"/>
            </w:pPr>
            <w:r>
              <w:t>Agustin Moore</w:t>
            </w:r>
          </w:p>
        </w:tc>
      </w:tr>
      <w:tr w:rsidR="00CE2079">
        <w:tc>
          <w:tcPr>
            <w:tcW w:w="2304" w:type="dxa"/>
          </w:tcPr>
          <w:p w:rsidR="00CE2079" w:rsidRDefault="00CE2079">
            <w:pPr>
              <w:pStyle w:val="Tabletext"/>
            </w:pPr>
          </w:p>
        </w:tc>
        <w:tc>
          <w:tcPr>
            <w:tcW w:w="1152" w:type="dxa"/>
          </w:tcPr>
          <w:p w:rsidR="00CE2079" w:rsidRDefault="00CE2079">
            <w:pPr>
              <w:pStyle w:val="Tabletext"/>
            </w:pPr>
          </w:p>
        </w:tc>
        <w:tc>
          <w:tcPr>
            <w:tcW w:w="3744" w:type="dxa"/>
          </w:tcPr>
          <w:p w:rsidR="00CE2079" w:rsidRDefault="00CE2079">
            <w:pPr>
              <w:pStyle w:val="Tabletext"/>
            </w:pPr>
          </w:p>
        </w:tc>
        <w:tc>
          <w:tcPr>
            <w:tcW w:w="2304" w:type="dxa"/>
          </w:tcPr>
          <w:p w:rsidR="00CE2079" w:rsidRDefault="00CE2079">
            <w:pPr>
              <w:pStyle w:val="Tabletext"/>
            </w:pPr>
          </w:p>
        </w:tc>
      </w:tr>
      <w:tr w:rsidR="00CE2079">
        <w:tc>
          <w:tcPr>
            <w:tcW w:w="2304" w:type="dxa"/>
          </w:tcPr>
          <w:p w:rsidR="00CE2079" w:rsidRDefault="00CE2079">
            <w:pPr>
              <w:pStyle w:val="Tabletext"/>
            </w:pPr>
          </w:p>
        </w:tc>
        <w:tc>
          <w:tcPr>
            <w:tcW w:w="1152" w:type="dxa"/>
          </w:tcPr>
          <w:p w:rsidR="00CE2079" w:rsidRDefault="00CE2079">
            <w:pPr>
              <w:pStyle w:val="Tabletext"/>
            </w:pPr>
          </w:p>
        </w:tc>
        <w:tc>
          <w:tcPr>
            <w:tcW w:w="3744" w:type="dxa"/>
          </w:tcPr>
          <w:p w:rsidR="00CE2079" w:rsidRDefault="00CE2079">
            <w:pPr>
              <w:pStyle w:val="Tabletext"/>
            </w:pPr>
          </w:p>
        </w:tc>
        <w:tc>
          <w:tcPr>
            <w:tcW w:w="2304" w:type="dxa"/>
          </w:tcPr>
          <w:p w:rsidR="00CE2079" w:rsidRDefault="00CE2079">
            <w:pPr>
              <w:pStyle w:val="Tabletext"/>
            </w:pPr>
          </w:p>
        </w:tc>
      </w:tr>
      <w:tr w:rsidR="00CE2079">
        <w:tc>
          <w:tcPr>
            <w:tcW w:w="2304" w:type="dxa"/>
          </w:tcPr>
          <w:p w:rsidR="00CE2079" w:rsidRDefault="00CE2079">
            <w:pPr>
              <w:pStyle w:val="Tabletext"/>
            </w:pPr>
          </w:p>
        </w:tc>
        <w:tc>
          <w:tcPr>
            <w:tcW w:w="1152" w:type="dxa"/>
          </w:tcPr>
          <w:p w:rsidR="00CE2079" w:rsidRDefault="00CE2079">
            <w:pPr>
              <w:pStyle w:val="Tabletext"/>
            </w:pPr>
          </w:p>
        </w:tc>
        <w:tc>
          <w:tcPr>
            <w:tcW w:w="3744" w:type="dxa"/>
          </w:tcPr>
          <w:p w:rsidR="00CE2079" w:rsidRDefault="00CE2079">
            <w:pPr>
              <w:pStyle w:val="Tabletext"/>
            </w:pPr>
          </w:p>
        </w:tc>
        <w:tc>
          <w:tcPr>
            <w:tcW w:w="2304" w:type="dxa"/>
          </w:tcPr>
          <w:p w:rsidR="00CE2079" w:rsidRDefault="00CE2079">
            <w:pPr>
              <w:pStyle w:val="Tabletext"/>
            </w:pPr>
          </w:p>
        </w:tc>
      </w:tr>
    </w:tbl>
    <w:p w:rsidR="00CE2079" w:rsidRDefault="00CE2079"/>
    <w:p w:rsidR="00CE2079" w:rsidRDefault="00CE2079">
      <w:pPr>
        <w:pStyle w:val="Title"/>
      </w:pPr>
      <w:r>
        <w:br w:type="page"/>
      </w:r>
      <w:r>
        <w:lastRenderedPageBreak/>
        <w:t>Table of Contents</w:t>
      </w:r>
    </w:p>
    <w:p w:rsidR="003B5F1E" w:rsidRPr="00D54B1E" w:rsidRDefault="00CE2079">
      <w:pPr>
        <w:pStyle w:val="TOC1"/>
        <w:tabs>
          <w:tab w:val="left" w:pos="432"/>
        </w:tabs>
        <w:rPr>
          <w:rFonts w:ascii="Calibri" w:hAnsi="Calibri"/>
          <w:noProof/>
          <w:sz w:val="22"/>
          <w:szCs w:val="22"/>
          <w:lang w:eastAsia="es-419"/>
        </w:rPr>
      </w:pPr>
      <w:r>
        <w:fldChar w:fldCharType="begin"/>
      </w:r>
      <w:r>
        <w:instrText xml:space="preserve"> TOC \o "1-3" </w:instrText>
      </w:r>
      <w:r>
        <w:fldChar w:fldCharType="separate"/>
      </w:r>
      <w:r w:rsidR="003B5F1E">
        <w:rPr>
          <w:noProof/>
        </w:rPr>
        <w:t>1.</w:t>
      </w:r>
      <w:r w:rsidR="003B5F1E" w:rsidRPr="00D54B1E">
        <w:rPr>
          <w:rFonts w:ascii="Calibri" w:hAnsi="Calibri"/>
          <w:noProof/>
          <w:sz w:val="22"/>
          <w:szCs w:val="22"/>
          <w:lang w:eastAsia="es-419"/>
        </w:rPr>
        <w:tab/>
      </w:r>
      <w:r w:rsidR="003B5F1E">
        <w:rPr>
          <w:noProof/>
        </w:rPr>
        <w:t>Introduction</w:t>
      </w:r>
      <w:r w:rsidR="003B5F1E">
        <w:rPr>
          <w:noProof/>
        </w:rPr>
        <w:tab/>
      </w:r>
      <w:r w:rsidR="003B5F1E">
        <w:rPr>
          <w:noProof/>
        </w:rPr>
        <w:fldChar w:fldCharType="begin"/>
      </w:r>
      <w:r w:rsidR="003B5F1E">
        <w:rPr>
          <w:noProof/>
        </w:rPr>
        <w:instrText xml:space="preserve"> PAGEREF _Toc36210689 \h </w:instrText>
      </w:r>
      <w:r w:rsidR="003B5F1E">
        <w:rPr>
          <w:noProof/>
        </w:rPr>
      </w:r>
      <w:r w:rsidR="003B5F1E">
        <w:rPr>
          <w:noProof/>
        </w:rPr>
        <w:fldChar w:fldCharType="separate"/>
      </w:r>
      <w:r w:rsidR="00207823">
        <w:rPr>
          <w:noProof/>
        </w:rPr>
        <w:t>4</w:t>
      </w:r>
      <w:r w:rsidR="003B5F1E">
        <w:rPr>
          <w:noProof/>
        </w:rPr>
        <w:fldChar w:fldCharType="end"/>
      </w:r>
    </w:p>
    <w:p w:rsidR="003B5F1E" w:rsidRPr="00D54B1E" w:rsidRDefault="003B5F1E">
      <w:pPr>
        <w:pStyle w:val="TOC2"/>
        <w:tabs>
          <w:tab w:val="left" w:pos="1000"/>
        </w:tabs>
        <w:rPr>
          <w:rFonts w:ascii="Calibri" w:hAnsi="Calibri"/>
          <w:noProof/>
          <w:sz w:val="22"/>
          <w:szCs w:val="22"/>
          <w:lang w:eastAsia="es-419"/>
        </w:rPr>
      </w:pPr>
      <w:r>
        <w:rPr>
          <w:noProof/>
        </w:rPr>
        <w:t>1.1</w:t>
      </w:r>
      <w:r w:rsidRPr="00D54B1E">
        <w:rPr>
          <w:rFonts w:ascii="Calibri" w:hAnsi="Calibri"/>
          <w:noProof/>
          <w:sz w:val="22"/>
          <w:szCs w:val="22"/>
          <w:lang w:eastAsia="es-419"/>
        </w:rPr>
        <w:tab/>
      </w:r>
      <w:r>
        <w:rPr>
          <w:noProof/>
        </w:rPr>
        <w:t>Overview</w:t>
      </w:r>
      <w:r>
        <w:rPr>
          <w:noProof/>
        </w:rPr>
        <w:tab/>
      </w:r>
      <w:r>
        <w:rPr>
          <w:noProof/>
        </w:rPr>
        <w:fldChar w:fldCharType="begin"/>
      </w:r>
      <w:r>
        <w:rPr>
          <w:noProof/>
        </w:rPr>
        <w:instrText xml:space="preserve"> PAGEREF _Toc36210690 \h </w:instrText>
      </w:r>
      <w:r>
        <w:rPr>
          <w:noProof/>
        </w:rPr>
      </w:r>
      <w:r>
        <w:rPr>
          <w:noProof/>
        </w:rPr>
        <w:fldChar w:fldCharType="separate"/>
      </w:r>
      <w:r w:rsidR="00207823">
        <w:rPr>
          <w:noProof/>
        </w:rPr>
        <w:t>4</w:t>
      </w:r>
      <w:r>
        <w:rPr>
          <w:noProof/>
        </w:rPr>
        <w:fldChar w:fldCharType="end"/>
      </w:r>
    </w:p>
    <w:p w:rsidR="003B5F1E" w:rsidRPr="00D54B1E" w:rsidRDefault="003B5F1E">
      <w:pPr>
        <w:pStyle w:val="TOC1"/>
        <w:tabs>
          <w:tab w:val="left" w:pos="432"/>
        </w:tabs>
        <w:rPr>
          <w:rFonts w:ascii="Calibri" w:hAnsi="Calibri"/>
          <w:noProof/>
          <w:sz w:val="22"/>
          <w:szCs w:val="22"/>
          <w:lang w:eastAsia="es-419"/>
        </w:rPr>
      </w:pPr>
      <w:r>
        <w:rPr>
          <w:noProof/>
        </w:rPr>
        <w:t>2.</w:t>
      </w:r>
      <w:r w:rsidRPr="00D54B1E">
        <w:rPr>
          <w:rFonts w:ascii="Calibri" w:hAnsi="Calibri"/>
          <w:noProof/>
          <w:sz w:val="22"/>
          <w:szCs w:val="22"/>
          <w:lang w:eastAsia="es-419"/>
        </w:rPr>
        <w:tab/>
      </w:r>
      <w:r>
        <w:rPr>
          <w:noProof/>
        </w:rPr>
        <w:t>Positioning</w:t>
      </w:r>
      <w:r>
        <w:rPr>
          <w:noProof/>
        </w:rPr>
        <w:tab/>
      </w:r>
      <w:r>
        <w:rPr>
          <w:noProof/>
        </w:rPr>
        <w:fldChar w:fldCharType="begin"/>
      </w:r>
      <w:r>
        <w:rPr>
          <w:noProof/>
        </w:rPr>
        <w:instrText xml:space="preserve"> PAGEREF _Toc36210691 \h </w:instrText>
      </w:r>
      <w:r>
        <w:rPr>
          <w:noProof/>
        </w:rPr>
      </w:r>
      <w:r>
        <w:rPr>
          <w:noProof/>
        </w:rPr>
        <w:fldChar w:fldCharType="separate"/>
      </w:r>
      <w:r w:rsidR="00207823">
        <w:rPr>
          <w:noProof/>
        </w:rPr>
        <w:t>4</w:t>
      </w:r>
      <w:r>
        <w:rPr>
          <w:noProof/>
        </w:rPr>
        <w:fldChar w:fldCharType="end"/>
      </w:r>
    </w:p>
    <w:p w:rsidR="003B5F1E" w:rsidRPr="00D54B1E" w:rsidRDefault="003B5F1E">
      <w:pPr>
        <w:pStyle w:val="TOC2"/>
        <w:tabs>
          <w:tab w:val="left" w:pos="1000"/>
        </w:tabs>
        <w:rPr>
          <w:rFonts w:ascii="Calibri" w:hAnsi="Calibri"/>
          <w:noProof/>
          <w:sz w:val="22"/>
          <w:szCs w:val="22"/>
          <w:lang w:eastAsia="es-419"/>
        </w:rPr>
      </w:pPr>
      <w:r>
        <w:rPr>
          <w:noProof/>
        </w:rPr>
        <w:t>2.1</w:t>
      </w:r>
      <w:r w:rsidRPr="00D54B1E">
        <w:rPr>
          <w:rFonts w:ascii="Calibri" w:hAnsi="Calibri"/>
          <w:noProof/>
          <w:sz w:val="22"/>
          <w:szCs w:val="22"/>
          <w:lang w:eastAsia="es-419"/>
        </w:rPr>
        <w:tab/>
      </w:r>
      <w:r>
        <w:rPr>
          <w:noProof/>
        </w:rPr>
        <w:t>Business Opportunity</w:t>
      </w:r>
      <w:r>
        <w:rPr>
          <w:noProof/>
        </w:rPr>
        <w:tab/>
      </w:r>
      <w:r>
        <w:rPr>
          <w:noProof/>
        </w:rPr>
        <w:fldChar w:fldCharType="begin"/>
      </w:r>
      <w:r>
        <w:rPr>
          <w:noProof/>
        </w:rPr>
        <w:instrText xml:space="preserve"> PAGEREF _Toc36210692 \h </w:instrText>
      </w:r>
      <w:r>
        <w:rPr>
          <w:noProof/>
        </w:rPr>
      </w:r>
      <w:r>
        <w:rPr>
          <w:noProof/>
        </w:rPr>
        <w:fldChar w:fldCharType="separate"/>
      </w:r>
      <w:r w:rsidR="00207823">
        <w:rPr>
          <w:noProof/>
        </w:rPr>
        <w:t>4</w:t>
      </w:r>
      <w:r>
        <w:rPr>
          <w:noProof/>
        </w:rPr>
        <w:fldChar w:fldCharType="end"/>
      </w:r>
    </w:p>
    <w:p w:rsidR="003B5F1E" w:rsidRPr="00D54B1E" w:rsidRDefault="003B5F1E">
      <w:pPr>
        <w:pStyle w:val="TOC2"/>
        <w:tabs>
          <w:tab w:val="left" w:pos="1000"/>
        </w:tabs>
        <w:rPr>
          <w:rFonts w:ascii="Calibri" w:hAnsi="Calibri"/>
          <w:noProof/>
          <w:sz w:val="22"/>
          <w:szCs w:val="22"/>
          <w:lang w:eastAsia="es-419"/>
        </w:rPr>
      </w:pPr>
      <w:r>
        <w:rPr>
          <w:noProof/>
        </w:rPr>
        <w:t>2.2</w:t>
      </w:r>
      <w:r w:rsidRPr="00D54B1E">
        <w:rPr>
          <w:rFonts w:ascii="Calibri" w:hAnsi="Calibri"/>
          <w:noProof/>
          <w:sz w:val="22"/>
          <w:szCs w:val="22"/>
          <w:lang w:eastAsia="es-419"/>
        </w:rPr>
        <w:tab/>
      </w:r>
      <w:r>
        <w:rPr>
          <w:noProof/>
        </w:rPr>
        <w:t>Problem Statement</w:t>
      </w:r>
      <w:r>
        <w:rPr>
          <w:noProof/>
        </w:rPr>
        <w:tab/>
      </w:r>
      <w:r>
        <w:rPr>
          <w:noProof/>
        </w:rPr>
        <w:fldChar w:fldCharType="begin"/>
      </w:r>
      <w:r>
        <w:rPr>
          <w:noProof/>
        </w:rPr>
        <w:instrText xml:space="preserve"> PAGEREF _Toc36210693 \h </w:instrText>
      </w:r>
      <w:r>
        <w:rPr>
          <w:noProof/>
        </w:rPr>
      </w:r>
      <w:r>
        <w:rPr>
          <w:noProof/>
        </w:rPr>
        <w:fldChar w:fldCharType="separate"/>
      </w:r>
      <w:r w:rsidR="00207823">
        <w:rPr>
          <w:noProof/>
        </w:rPr>
        <w:t>4</w:t>
      </w:r>
      <w:r>
        <w:rPr>
          <w:noProof/>
        </w:rPr>
        <w:fldChar w:fldCharType="end"/>
      </w:r>
    </w:p>
    <w:p w:rsidR="003B5F1E" w:rsidRPr="00D54B1E" w:rsidRDefault="003B5F1E">
      <w:pPr>
        <w:pStyle w:val="TOC2"/>
        <w:tabs>
          <w:tab w:val="left" w:pos="1000"/>
        </w:tabs>
        <w:rPr>
          <w:rFonts w:ascii="Calibri" w:hAnsi="Calibri"/>
          <w:noProof/>
          <w:sz w:val="22"/>
          <w:szCs w:val="22"/>
          <w:lang w:eastAsia="es-419"/>
        </w:rPr>
      </w:pPr>
      <w:r>
        <w:rPr>
          <w:noProof/>
        </w:rPr>
        <w:t>2.3</w:t>
      </w:r>
      <w:r w:rsidRPr="00D54B1E">
        <w:rPr>
          <w:rFonts w:ascii="Calibri" w:hAnsi="Calibri"/>
          <w:noProof/>
          <w:sz w:val="22"/>
          <w:szCs w:val="22"/>
          <w:lang w:eastAsia="es-419"/>
        </w:rPr>
        <w:tab/>
      </w:r>
      <w:r>
        <w:rPr>
          <w:noProof/>
        </w:rPr>
        <w:t>Product Position Statement</w:t>
      </w:r>
      <w:r>
        <w:rPr>
          <w:noProof/>
        </w:rPr>
        <w:tab/>
      </w:r>
      <w:r>
        <w:rPr>
          <w:noProof/>
        </w:rPr>
        <w:fldChar w:fldCharType="begin"/>
      </w:r>
      <w:r>
        <w:rPr>
          <w:noProof/>
        </w:rPr>
        <w:instrText xml:space="preserve"> PAGEREF _Toc36210694 \h </w:instrText>
      </w:r>
      <w:r>
        <w:rPr>
          <w:noProof/>
        </w:rPr>
      </w:r>
      <w:r>
        <w:rPr>
          <w:noProof/>
        </w:rPr>
        <w:fldChar w:fldCharType="separate"/>
      </w:r>
      <w:r w:rsidR="00207823">
        <w:rPr>
          <w:noProof/>
        </w:rPr>
        <w:t>4</w:t>
      </w:r>
      <w:r>
        <w:rPr>
          <w:noProof/>
        </w:rPr>
        <w:fldChar w:fldCharType="end"/>
      </w:r>
    </w:p>
    <w:p w:rsidR="003B5F1E" w:rsidRPr="00D54B1E" w:rsidRDefault="003B5F1E">
      <w:pPr>
        <w:pStyle w:val="TOC1"/>
        <w:tabs>
          <w:tab w:val="left" w:pos="432"/>
        </w:tabs>
        <w:rPr>
          <w:rFonts w:ascii="Calibri" w:hAnsi="Calibri"/>
          <w:noProof/>
          <w:sz w:val="22"/>
          <w:szCs w:val="22"/>
          <w:lang w:eastAsia="es-419"/>
        </w:rPr>
      </w:pPr>
      <w:r>
        <w:rPr>
          <w:noProof/>
        </w:rPr>
        <w:t>3.</w:t>
      </w:r>
      <w:r w:rsidRPr="00D54B1E">
        <w:rPr>
          <w:rFonts w:ascii="Calibri" w:hAnsi="Calibri"/>
          <w:noProof/>
          <w:sz w:val="22"/>
          <w:szCs w:val="22"/>
          <w:lang w:eastAsia="es-419"/>
        </w:rPr>
        <w:tab/>
      </w:r>
      <w:r>
        <w:rPr>
          <w:noProof/>
        </w:rPr>
        <w:t>Stakeholder and User Descriptions</w:t>
      </w:r>
      <w:r>
        <w:rPr>
          <w:noProof/>
        </w:rPr>
        <w:tab/>
      </w:r>
      <w:r>
        <w:rPr>
          <w:noProof/>
        </w:rPr>
        <w:fldChar w:fldCharType="begin"/>
      </w:r>
      <w:r>
        <w:rPr>
          <w:noProof/>
        </w:rPr>
        <w:instrText xml:space="preserve"> PAGEREF _Toc36210695 \h </w:instrText>
      </w:r>
      <w:r>
        <w:rPr>
          <w:noProof/>
        </w:rPr>
      </w:r>
      <w:r>
        <w:rPr>
          <w:noProof/>
        </w:rPr>
        <w:fldChar w:fldCharType="separate"/>
      </w:r>
      <w:r w:rsidR="00207823">
        <w:rPr>
          <w:noProof/>
        </w:rPr>
        <w:t>5</w:t>
      </w:r>
      <w:r>
        <w:rPr>
          <w:noProof/>
        </w:rPr>
        <w:fldChar w:fldCharType="end"/>
      </w:r>
    </w:p>
    <w:p w:rsidR="003B5F1E" w:rsidRPr="00D54B1E" w:rsidRDefault="003B5F1E">
      <w:pPr>
        <w:pStyle w:val="TOC2"/>
        <w:tabs>
          <w:tab w:val="left" w:pos="1000"/>
        </w:tabs>
        <w:rPr>
          <w:rFonts w:ascii="Calibri" w:hAnsi="Calibri"/>
          <w:noProof/>
          <w:sz w:val="22"/>
          <w:szCs w:val="22"/>
          <w:lang w:eastAsia="es-419"/>
        </w:rPr>
      </w:pPr>
      <w:r>
        <w:rPr>
          <w:noProof/>
        </w:rPr>
        <w:t>3.1</w:t>
      </w:r>
      <w:r w:rsidRPr="00D54B1E">
        <w:rPr>
          <w:rFonts w:ascii="Calibri" w:hAnsi="Calibri"/>
          <w:noProof/>
          <w:sz w:val="22"/>
          <w:szCs w:val="22"/>
          <w:lang w:eastAsia="es-419"/>
        </w:rPr>
        <w:tab/>
      </w:r>
      <w:r>
        <w:rPr>
          <w:noProof/>
        </w:rPr>
        <w:t>Stakeholder Summary</w:t>
      </w:r>
      <w:r>
        <w:rPr>
          <w:noProof/>
        </w:rPr>
        <w:tab/>
      </w:r>
      <w:r>
        <w:rPr>
          <w:noProof/>
        </w:rPr>
        <w:fldChar w:fldCharType="begin"/>
      </w:r>
      <w:r>
        <w:rPr>
          <w:noProof/>
        </w:rPr>
        <w:instrText xml:space="preserve"> PAGEREF _Toc36210696 \h </w:instrText>
      </w:r>
      <w:r>
        <w:rPr>
          <w:noProof/>
        </w:rPr>
      </w:r>
      <w:r>
        <w:rPr>
          <w:noProof/>
        </w:rPr>
        <w:fldChar w:fldCharType="separate"/>
      </w:r>
      <w:r w:rsidR="00207823">
        <w:rPr>
          <w:noProof/>
        </w:rPr>
        <w:t>5</w:t>
      </w:r>
      <w:r>
        <w:rPr>
          <w:noProof/>
        </w:rPr>
        <w:fldChar w:fldCharType="end"/>
      </w:r>
    </w:p>
    <w:p w:rsidR="003B5F1E" w:rsidRPr="00D54B1E" w:rsidRDefault="003B5F1E">
      <w:pPr>
        <w:pStyle w:val="TOC2"/>
        <w:tabs>
          <w:tab w:val="left" w:pos="1000"/>
        </w:tabs>
        <w:rPr>
          <w:rFonts w:ascii="Calibri" w:hAnsi="Calibri"/>
          <w:noProof/>
          <w:sz w:val="22"/>
          <w:szCs w:val="22"/>
          <w:lang w:eastAsia="es-419"/>
        </w:rPr>
      </w:pPr>
      <w:r>
        <w:rPr>
          <w:noProof/>
        </w:rPr>
        <w:t>3.2</w:t>
      </w:r>
      <w:r w:rsidRPr="00D54B1E">
        <w:rPr>
          <w:rFonts w:ascii="Calibri" w:hAnsi="Calibri"/>
          <w:noProof/>
          <w:sz w:val="22"/>
          <w:szCs w:val="22"/>
          <w:lang w:eastAsia="es-419"/>
        </w:rPr>
        <w:tab/>
      </w:r>
      <w:r>
        <w:rPr>
          <w:noProof/>
        </w:rPr>
        <w:t>User Summary</w:t>
      </w:r>
      <w:r>
        <w:rPr>
          <w:noProof/>
        </w:rPr>
        <w:tab/>
      </w:r>
      <w:r>
        <w:rPr>
          <w:noProof/>
        </w:rPr>
        <w:fldChar w:fldCharType="begin"/>
      </w:r>
      <w:r>
        <w:rPr>
          <w:noProof/>
        </w:rPr>
        <w:instrText xml:space="preserve"> PAGEREF _Toc36210697 \h </w:instrText>
      </w:r>
      <w:r>
        <w:rPr>
          <w:noProof/>
        </w:rPr>
      </w:r>
      <w:r>
        <w:rPr>
          <w:noProof/>
        </w:rPr>
        <w:fldChar w:fldCharType="separate"/>
      </w:r>
      <w:r w:rsidR="00207823">
        <w:rPr>
          <w:noProof/>
        </w:rPr>
        <w:t>5</w:t>
      </w:r>
      <w:r>
        <w:rPr>
          <w:noProof/>
        </w:rPr>
        <w:fldChar w:fldCharType="end"/>
      </w:r>
    </w:p>
    <w:p w:rsidR="003B5F1E" w:rsidRPr="00D54B1E" w:rsidRDefault="003B5F1E">
      <w:pPr>
        <w:pStyle w:val="TOC2"/>
        <w:tabs>
          <w:tab w:val="left" w:pos="1000"/>
        </w:tabs>
        <w:rPr>
          <w:rFonts w:ascii="Calibri" w:hAnsi="Calibri"/>
          <w:noProof/>
          <w:sz w:val="22"/>
          <w:szCs w:val="22"/>
          <w:lang w:eastAsia="es-419"/>
        </w:rPr>
      </w:pPr>
      <w:r>
        <w:rPr>
          <w:noProof/>
        </w:rPr>
        <w:t>3.3</w:t>
      </w:r>
      <w:r w:rsidRPr="00D54B1E">
        <w:rPr>
          <w:rFonts w:ascii="Calibri" w:hAnsi="Calibri"/>
          <w:noProof/>
          <w:sz w:val="22"/>
          <w:szCs w:val="22"/>
          <w:lang w:eastAsia="es-419"/>
        </w:rPr>
        <w:tab/>
      </w:r>
      <w:r>
        <w:rPr>
          <w:noProof/>
        </w:rPr>
        <w:t>User Environment</w:t>
      </w:r>
      <w:r>
        <w:rPr>
          <w:noProof/>
        </w:rPr>
        <w:tab/>
      </w:r>
      <w:r>
        <w:rPr>
          <w:noProof/>
        </w:rPr>
        <w:fldChar w:fldCharType="begin"/>
      </w:r>
      <w:r>
        <w:rPr>
          <w:noProof/>
        </w:rPr>
        <w:instrText xml:space="preserve"> PAGEREF _Toc36210698 \h </w:instrText>
      </w:r>
      <w:r>
        <w:rPr>
          <w:noProof/>
        </w:rPr>
      </w:r>
      <w:r>
        <w:rPr>
          <w:noProof/>
        </w:rPr>
        <w:fldChar w:fldCharType="separate"/>
      </w:r>
      <w:r w:rsidR="00207823">
        <w:rPr>
          <w:noProof/>
        </w:rPr>
        <w:t>5</w:t>
      </w:r>
      <w:r>
        <w:rPr>
          <w:noProof/>
        </w:rPr>
        <w:fldChar w:fldCharType="end"/>
      </w:r>
    </w:p>
    <w:p w:rsidR="003B5F1E" w:rsidRPr="00D54B1E" w:rsidRDefault="003B5F1E">
      <w:pPr>
        <w:pStyle w:val="TOC2"/>
        <w:tabs>
          <w:tab w:val="left" w:pos="1000"/>
        </w:tabs>
        <w:rPr>
          <w:rFonts w:ascii="Calibri" w:hAnsi="Calibri"/>
          <w:noProof/>
          <w:sz w:val="22"/>
          <w:szCs w:val="22"/>
          <w:lang w:eastAsia="es-419"/>
        </w:rPr>
      </w:pPr>
      <w:r>
        <w:rPr>
          <w:noProof/>
        </w:rPr>
        <w:t>3.4</w:t>
      </w:r>
      <w:r w:rsidRPr="00D54B1E">
        <w:rPr>
          <w:rFonts w:ascii="Calibri" w:hAnsi="Calibri"/>
          <w:noProof/>
          <w:sz w:val="22"/>
          <w:szCs w:val="22"/>
          <w:lang w:eastAsia="es-419"/>
        </w:rPr>
        <w:tab/>
      </w:r>
      <w:r>
        <w:rPr>
          <w:noProof/>
        </w:rPr>
        <w:t>Stakeholder Profiles</w:t>
      </w:r>
      <w:r>
        <w:rPr>
          <w:noProof/>
        </w:rPr>
        <w:tab/>
      </w:r>
      <w:r>
        <w:rPr>
          <w:noProof/>
        </w:rPr>
        <w:fldChar w:fldCharType="begin"/>
      </w:r>
      <w:r>
        <w:rPr>
          <w:noProof/>
        </w:rPr>
        <w:instrText xml:space="preserve"> PAGEREF _Toc36210699 \h </w:instrText>
      </w:r>
      <w:r>
        <w:rPr>
          <w:noProof/>
        </w:rPr>
      </w:r>
      <w:r>
        <w:rPr>
          <w:noProof/>
        </w:rPr>
        <w:fldChar w:fldCharType="separate"/>
      </w:r>
      <w:r w:rsidR="00207823">
        <w:rPr>
          <w:noProof/>
        </w:rPr>
        <w:t>6</w:t>
      </w:r>
      <w:r>
        <w:rPr>
          <w:noProof/>
        </w:rPr>
        <w:fldChar w:fldCharType="end"/>
      </w:r>
    </w:p>
    <w:p w:rsidR="003B5F1E" w:rsidRPr="00D54B1E" w:rsidRDefault="003B5F1E">
      <w:pPr>
        <w:pStyle w:val="TOC3"/>
        <w:rPr>
          <w:rFonts w:ascii="Calibri" w:hAnsi="Calibri"/>
          <w:noProof/>
          <w:sz w:val="22"/>
          <w:szCs w:val="22"/>
          <w:lang w:eastAsia="es-419"/>
        </w:rPr>
      </w:pPr>
      <w:r>
        <w:rPr>
          <w:noProof/>
        </w:rPr>
        <w:t>3.4.1</w:t>
      </w:r>
      <w:r w:rsidRPr="00D54B1E">
        <w:rPr>
          <w:rFonts w:ascii="Calibri" w:hAnsi="Calibri"/>
          <w:noProof/>
          <w:sz w:val="22"/>
          <w:szCs w:val="22"/>
          <w:lang w:eastAsia="es-419"/>
        </w:rPr>
        <w:tab/>
      </w:r>
      <w:r>
        <w:rPr>
          <w:noProof/>
        </w:rPr>
        <w:t>&lt;Stakeholder Name&gt;</w:t>
      </w:r>
      <w:r>
        <w:rPr>
          <w:noProof/>
        </w:rPr>
        <w:tab/>
      </w:r>
      <w:r>
        <w:rPr>
          <w:noProof/>
        </w:rPr>
        <w:fldChar w:fldCharType="begin"/>
      </w:r>
      <w:r>
        <w:rPr>
          <w:noProof/>
        </w:rPr>
        <w:instrText xml:space="preserve"> PAGEREF _Toc36210700 \h </w:instrText>
      </w:r>
      <w:r>
        <w:rPr>
          <w:noProof/>
        </w:rPr>
      </w:r>
      <w:r>
        <w:rPr>
          <w:noProof/>
        </w:rPr>
        <w:fldChar w:fldCharType="separate"/>
      </w:r>
      <w:r w:rsidR="00207823">
        <w:rPr>
          <w:b/>
          <w:bCs/>
          <w:noProof/>
          <w:lang w:val="es-ES"/>
        </w:rPr>
        <w:t>¡Error! Marcador no definido.</w:t>
      </w:r>
      <w:r>
        <w:rPr>
          <w:noProof/>
        </w:rPr>
        <w:fldChar w:fldCharType="end"/>
      </w:r>
    </w:p>
    <w:p w:rsidR="003B5F1E" w:rsidRPr="00D54B1E" w:rsidRDefault="003B5F1E">
      <w:pPr>
        <w:pStyle w:val="TOC2"/>
        <w:tabs>
          <w:tab w:val="left" w:pos="1000"/>
        </w:tabs>
        <w:rPr>
          <w:rFonts w:ascii="Calibri" w:hAnsi="Calibri"/>
          <w:noProof/>
          <w:sz w:val="22"/>
          <w:szCs w:val="22"/>
          <w:lang w:eastAsia="es-419"/>
        </w:rPr>
      </w:pPr>
      <w:r>
        <w:rPr>
          <w:noProof/>
        </w:rPr>
        <w:t>3.5</w:t>
      </w:r>
      <w:r w:rsidRPr="00D54B1E">
        <w:rPr>
          <w:rFonts w:ascii="Calibri" w:hAnsi="Calibri"/>
          <w:noProof/>
          <w:sz w:val="22"/>
          <w:szCs w:val="22"/>
          <w:lang w:eastAsia="es-419"/>
        </w:rPr>
        <w:tab/>
      </w:r>
      <w:r>
        <w:rPr>
          <w:noProof/>
        </w:rPr>
        <w:t>User Profiles</w:t>
      </w:r>
      <w:r>
        <w:rPr>
          <w:noProof/>
        </w:rPr>
        <w:tab/>
      </w:r>
      <w:r>
        <w:rPr>
          <w:noProof/>
        </w:rPr>
        <w:fldChar w:fldCharType="begin"/>
      </w:r>
      <w:r>
        <w:rPr>
          <w:noProof/>
        </w:rPr>
        <w:instrText xml:space="preserve"> PAGEREF _Toc36210701 \h </w:instrText>
      </w:r>
      <w:r>
        <w:rPr>
          <w:noProof/>
        </w:rPr>
      </w:r>
      <w:r>
        <w:rPr>
          <w:noProof/>
        </w:rPr>
        <w:fldChar w:fldCharType="separate"/>
      </w:r>
      <w:r w:rsidR="00207823">
        <w:rPr>
          <w:noProof/>
        </w:rPr>
        <w:t>6</w:t>
      </w:r>
      <w:r>
        <w:rPr>
          <w:noProof/>
        </w:rPr>
        <w:fldChar w:fldCharType="end"/>
      </w:r>
    </w:p>
    <w:p w:rsidR="003B5F1E" w:rsidRPr="00D54B1E" w:rsidRDefault="003B5F1E">
      <w:pPr>
        <w:pStyle w:val="TOC3"/>
        <w:rPr>
          <w:rFonts w:ascii="Calibri" w:hAnsi="Calibri"/>
          <w:noProof/>
          <w:sz w:val="22"/>
          <w:szCs w:val="22"/>
          <w:lang w:eastAsia="es-419"/>
        </w:rPr>
      </w:pPr>
      <w:r>
        <w:rPr>
          <w:noProof/>
        </w:rPr>
        <w:t>3.5.1</w:t>
      </w:r>
      <w:r w:rsidRPr="00D54B1E">
        <w:rPr>
          <w:rFonts w:ascii="Calibri" w:hAnsi="Calibri"/>
          <w:noProof/>
          <w:sz w:val="22"/>
          <w:szCs w:val="22"/>
          <w:lang w:eastAsia="es-419"/>
        </w:rPr>
        <w:tab/>
      </w:r>
      <w:r>
        <w:rPr>
          <w:noProof/>
        </w:rPr>
        <w:t>&lt;User Name&gt;</w:t>
      </w:r>
      <w:r>
        <w:rPr>
          <w:noProof/>
        </w:rPr>
        <w:tab/>
      </w:r>
      <w:r>
        <w:rPr>
          <w:noProof/>
        </w:rPr>
        <w:fldChar w:fldCharType="begin"/>
      </w:r>
      <w:r>
        <w:rPr>
          <w:noProof/>
        </w:rPr>
        <w:instrText xml:space="preserve"> PAGEREF _Toc36210702 \h </w:instrText>
      </w:r>
      <w:r>
        <w:rPr>
          <w:noProof/>
        </w:rPr>
      </w:r>
      <w:r>
        <w:rPr>
          <w:noProof/>
        </w:rPr>
        <w:fldChar w:fldCharType="separate"/>
      </w:r>
      <w:r w:rsidR="00207823">
        <w:rPr>
          <w:b/>
          <w:bCs/>
          <w:noProof/>
          <w:lang w:val="es-ES"/>
        </w:rPr>
        <w:t>¡Error! Marcador no definido.</w:t>
      </w:r>
      <w:r>
        <w:rPr>
          <w:noProof/>
        </w:rPr>
        <w:fldChar w:fldCharType="end"/>
      </w:r>
    </w:p>
    <w:p w:rsidR="003B5F1E" w:rsidRPr="00207823" w:rsidRDefault="003B5F1E">
      <w:pPr>
        <w:pStyle w:val="TOC2"/>
        <w:tabs>
          <w:tab w:val="left" w:pos="1000"/>
        </w:tabs>
        <w:rPr>
          <w:rFonts w:ascii="Calibri" w:hAnsi="Calibri"/>
          <w:noProof/>
          <w:sz w:val="22"/>
          <w:szCs w:val="22"/>
          <w:lang w:val="en-US" w:eastAsia="es-419"/>
        </w:rPr>
      </w:pPr>
      <w:r w:rsidRPr="00207823">
        <w:rPr>
          <w:noProof/>
          <w:lang w:val="en-US"/>
        </w:rPr>
        <w:t>3.6</w:t>
      </w:r>
      <w:r w:rsidRPr="00207823">
        <w:rPr>
          <w:rFonts w:ascii="Calibri" w:hAnsi="Calibri"/>
          <w:noProof/>
          <w:sz w:val="22"/>
          <w:szCs w:val="22"/>
          <w:lang w:val="en-US" w:eastAsia="es-419"/>
        </w:rPr>
        <w:tab/>
      </w:r>
      <w:r w:rsidRPr="00207823">
        <w:rPr>
          <w:noProof/>
          <w:lang w:val="en-US"/>
        </w:rPr>
        <w:t>Key Stakeholder or User Needs</w:t>
      </w:r>
      <w:r w:rsidRPr="00207823">
        <w:rPr>
          <w:noProof/>
          <w:lang w:val="en-US"/>
        </w:rPr>
        <w:tab/>
      </w:r>
      <w:r>
        <w:rPr>
          <w:noProof/>
        </w:rPr>
        <w:fldChar w:fldCharType="begin"/>
      </w:r>
      <w:r w:rsidRPr="00207823">
        <w:rPr>
          <w:noProof/>
          <w:lang w:val="en-US"/>
        </w:rPr>
        <w:instrText xml:space="preserve"> PAGEREF _Toc36210703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2"/>
        <w:tabs>
          <w:tab w:val="left" w:pos="1000"/>
        </w:tabs>
        <w:rPr>
          <w:rFonts w:ascii="Calibri" w:hAnsi="Calibri"/>
          <w:noProof/>
          <w:sz w:val="22"/>
          <w:szCs w:val="22"/>
          <w:lang w:val="en-US" w:eastAsia="es-419"/>
        </w:rPr>
      </w:pPr>
      <w:r w:rsidRPr="00207823">
        <w:rPr>
          <w:noProof/>
          <w:lang w:val="en-US"/>
        </w:rPr>
        <w:t>3.7</w:t>
      </w:r>
      <w:r w:rsidRPr="00207823">
        <w:rPr>
          <w:rFonts w:ascii="Calibri" w:hAnsi="Calibri"/>
          <w:noProof/>
          <w:sz w:val="22"/>
          <w:szCs w:val="22"/>
          <w:lang w:val="en-US" w:eastAsia="es-419"/>
        </w:rPr>
        <w:tab/>
      </w:r>
      <w:r w:rsidRPr="00207823">
        <w:rPr>
          <w:noProof/>
          <w:lang w:val="en-US"/>
        </w:rPr>
        <w:t>Alternatives and Competition</w:t>
      </w:r>
      <w:r w:rsidRPr="00207823">
        <w:rPr>
          <w:noProof/>
          <w:lang w:val="en-US"/>
        </w:rPr>
        <w:tab/>
      </w:r>
      <w:r>
        <w:rPr>
          <w:noProof/>
        </w:rPr>
        <w:fldChar w:fldCharType="begin"/>
      </w:r>
      <w:r w:rsidRPr="00207823">
        <w:rPr>
          <w:noProof/>
          <w:lang w:val="en-US"/>
        </w:rPr>
        <w:instrText xml:space="preserve"> PAGEREF _Toc36210704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3"/>
        <w:rPr>
          <w:rFonts w:ascii="Calibri" w:hAnsi="Calibri"/>
          <w:noProof/>
          <w:sz w:val="22"/>
          <w:szCs w:val="22"/>
          <w:lang w:val="en-US" w:eastAsia="es-419"/>
        </w:rPr>
      </w:pPr>
      <w:r w:rsidRPr="00207823">
        <w:rPr>
          <w:noProof/>
          <w:lang w:val="en-US"/>
        </w:rPr>
        <w:t>3.7.1</w:t>
      </w:r>
      <w:r w:rsidRPr="00207823">
        <w:rPr>
          <w:rFonts w:ascii="Calibri" w:hAnsi="Calibri"/>
          <w:noProof/>
          <w:sz w:val="22"/>
          <w:szCs w:val="22"/>
          <w:lang w:val="en-US" w:eastAsia="es-419"/>
        </w:rPr>
        <w:tab/>
      </w:r>
      <w:r w:rsidRPr="00207823">
        <w:rPr>
          <w:noProof/>
          <w:lang w:val="en-US"/>
        </w:rPr>
        <w:t>&lt;aCompetitor&gt;</w:t>
      </w:r>
      <w:r w:rsidRPr="00207823">
        <w:rPr>
          <w:noProof/>
          <w:lang w:val="en-US"/>
        </w:rPr>
        <w:tab/>
      </w:r>
      <w:r>
        <w:rPr>
          <w:noProof/>
        </w:rPr>
        <w:fldChar w:fldCharType="begin"/>
      </w:r>
      <w:r w:rsidRPr="00207823">
        <w:rPr>
          <w:noProof/>
          <w:lang w:val="en-US"/>
        </w:rPr>
        <w:instrText xml:space="preserve"> PAGEREF _Toc36210705 \h </w:instrText>
      </w:r>
      <w:r>
        <w:rPr>
          <w:noProof/>
        </w:rPr>
      </w:r>
      <w:r>
        <w:rPr>
          <w:noProof/>
        </w:rPr>
        <w:fldChar w:fldCharType="separate"/>
      </w:r>
      <w:r w:rsidR="00207823" w:rsidRPr="00207823">
        <w:rPr>
          <w:b/>
          <w:bCs/>
          <w:noProof/>
          <w:lang w:val="en-US"/>
        </w:rPr>
        <w:t>¡Error! Marcador no definido.</w:t>
      </w:r>
      <w:r>
        <w:rPr>
          <w:noProof/>
        </w:rPr>
        <w:fldChar w:fldCharType="end"/>
      </w:r>
    </w:p>
    <w:p w:rsidR="003B5F1E" w:rsidRPr="00207823" w:rsidRDefault="003B5F1E">
      <w:pPr>
        <w:pStyle w:val="TOC3"/>
        <w:rPr>
          <w:rFonts w:ascii="Calibri" w:hAnsi="Calibri"/>
          <w:noProof/>
          <w:sz w:val="22"/>
          <w:szCs w:val="22"/>
          <w:lang w:val="en-US" w:eastAsia="es-419"/>
        </w:rPr>
      </w:pPr>
      <w:r w:rsidRPr="00207823">
        <w:rPr>
          <w:noProof/>
          <w:lang w:val="en-US"/>
        </w:rPr>
        <w:t>3.7.2</w:t>
      </w:r>
      <w:r w:rsidRPr="00207823">
        <w:rPr>
          <w:rFonts w:ascii="Calibri" w:hAnsi="Calibri"/>
          <w:noProof/>
          <w:sz w:val="22"/>
          <w:szCs w:val="22"/>
          <w:lang w:val="en-US" w:eastAsia="es-419"/>
        </w:rPr>
        <w:tab/>
      </w:r>
      <w:r w:rsidRPr="00207823">
        <w:rPr>
          <w:noProof/>
          <w:lang w:val="en-US"/>
        </w:rPr>
        <w:t>&lt;anotherCompetitor&gt;</w:t>
      </w:r>
      <w:r w:rsidRPr="00207823">
        <w:rPr>
          <w:noProof/>
          <w:lang w:val="en-US"/>
        </w:rPr>
        <w:tab/>
      </w:r>
      <w:r>
        <w:rPr>
          <w:noProof/>
        </w:rPr>
        <w:fldChar w:fldCharType="begin"/>
      </w:r>
      <w:r w:rsidRPr="00207823">
        <w:rPr>
          <w:noProof/>
          <w:lang w:val="en-US"/>
        </w:rPr>
        <w:instrText xml:space="preserve"> PAGEREF _Toc36210706 \h </w:instrText>
      </w:r>
      <w:r>
        <w:rPr>
          <w:noProof/>
        </w:rPr>
      </w:r>
      <w:r>
        <w:rPr>
          <w:noProof/>
        </w:rPr>
        <w:fldChar w:fldCharType="separate"/>
      </w:r>
      <w:r w:rsidR="00207823" w:rsidRPr="00207823">
        <w:rPr>
          <w:b/>
          <w:bCs/>
          <w:noProof/>
          <w:lang w:val="en-US"/>
        </w:rPr>
        <w:t>¡Error! Marcador no definido.</w:t>
      </w:r>
      <w:r>
        <w:rPr>
          <w:noProof/>
        </w:rPr>
        <w:fldChar w:fldCharType="end"/>
      </w:r>
    </w:p>
    <w:p w:rsidR="003B5F1E" w:rsidRPr="00207823" w:rsidRDefault="003B5F1E">
      <w:pPr>
        <w:pStyle w:val="TOC1"/>
        <w:tabs>
          <w:tab w:val="left" w:pos="432"/>
        </w:tabs>
        <w:rPr>
          <w:rFonts w:ascii="Calibri" w:hAnsi="Calibri"/>
          <w:noProof/>
          <w:sz w:val="22"/>
          <w:szCs w:val="22"/>
          <w:lang w:val="en-US" w:eastAsia="es-419"/>
        </w:rPr>
      </w:pPr>
      <w:r w:rsidRPr="00207823">
        <w:rPr>
          <w:noProof/>
          <w:lang w:val="en-US"/>
        </w:rPr>
        <w:t>4.</w:t>
      </w:r>
      <w:r w:rsidRPr="00207823">
        <w:rPr>
          <w:rFonts w:ascii="Calibri" w:hAnsi="Calibri"/>
          <w:noProof/>
          <w:sz w:val="22"/>
          <w:szCs w:val="22"/>
          <w:lang w:val="en-US" w:eastAsia="es-419"/>
        </w:rPr>
        <w:tab/>
      </w:r>
      <w:r w:rsidRPr="00207823">
        <w:rPr>
          <w:noProof/>
          <w:lang w:val="en-US"/>
        </w:rPr>
        <w:t>Product Overview</w:t>
      </w:r>
      <w:r w:rsidRPr="00207823">
        <w:rPr>
          <w:noProof/>
          <w:lang w:val="en-US"/>
        </w:rPr>
        <w:tab/>
      </w:r>
      <w:r>
        <w:rPr>
          <w:noProof/>
        </w:rPr>
        <w:fldChar w:fldCharType="begin"/>
      </w:r>
      <w:r w:rsidRPr="00207823">
        <w:rPr>
          <w:noProof/>
          <w:lang w:val="en-US"/>
        </w:rPr>
        <w:instrText xml:space="preserve"> PAGEREF _Toc36210707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2"/>
        <w:tabs>
          <w:tab w:val="left" w:pos="1000"/>
        </w:tabs>
        <w:rPr>
          <w:rFonts w:ascii="Calibri" w:hAnsi="Calibri"/>
          <w:noProof/>
          <w:sz w:val="22"/>
          <w:szCs w:val="22"/>
          <w:lang w:val="en-US" w:eastAsia="es-419"/>
        </w:rPr>
      </w:pPr>
      <w:r w:rsidRPr="00207823">
        <w:rPr>
          <w:noProof/>
          <w:lang w:val="en-US"/>
        </w:rPr>
        <w:t>4.1</w:t>
      </w:r>
      <w:r w:rsidRPr="00207823">
        <w:rPr>
          <w:rFonts w:ascii="Calibri" w:hAnsi="Calibri"/>
          <w:noProof/>
          <w:sz w:val="22"/>
          <w:szCs w:val="22"/>
          <w:lang w:val="en-US" w:eastAsia="es-419"/>
        </w:rPr>
        <w:tab/>
      </w:r>
      <w:r w:rsidRPr="00207823">
        <w:rPr>
          <w:noProof/>
          <w:lang w:val="en-US"/>
        </w:rPr>
        <w:t>Product Perspective</w:t>
      </w:r>
      <w:r w:rsidRPr="00207823">
        <w:rPr>
          <w:noProof/>
          <w:lang w:val="en-US"/>
        </w:rPr>
        <w:tab/>
      </w:r>
      <w:r>
        <w:rPr>
          <w:noProof/>
        </w:rPr>
        <w:fldChar w:fldCharType="begin"/>
      </w:r>
      <w:r w:rsidRPr="00207823">
        <w:rPr>
          <w:noProof/>
          <w:lang w:val="en-US"/>
        </w:rPr>
        <w:instrText xml:space="preserve"> PAGEREF _Toc36210708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2"/>
        <w:tabs>
          <w:tab w:val="left" w:pos="1000"/>
        </w:tabs>
        <w:rPr>
          <w:rFonts w:ascii="Calibri" w:hAnsi="Calibri"/>
          <w:noProof/>
          <w:sz w:val="22"/>
          <w:szCs w:val="22"/>
          <w:lang w:val="en-US" w:eastAsia="es-419"/>
        </w:rPr>
      </w:pPr>
      <w:r w:rsidRPr="00207823">
        <w:rPr>
          <w:noProof/>
          <w:lang w:val="en-US"/>
        </w:rPr>
        <w:t>4.2</w:t>
      </w:r>
      <w:r w:rsidRPr="00207823">
        <w:rPr>
          <w:rFonts w:ascii="Calibri" w:hAnsi="Calibri"/>
          <w:noProof/>
          <w:sz w:val="22"/>
          <w:szCs w:val="22"/>
          <w:lang w:val="en-US" w:eastAsia="es-419"/>
        </w:rPr>
        <w:tab/>
      </w:r>
      <w:r w:rsidRPr="00207823">
        <w:rPr>
          <w:noProof/>
          <w:lang w:val="en-US"/>
        </w:rPr>
        <w:t>Summary of Capabilities</w:t>
      </w:r>
      <w:r w:rsidRPr="00207823">
        <w:rPr>
          <w:noProof/>
          <w:lang w:val="en-US"/>
        </w:rPr>
        <w:tab/>
      </w:r>
      <w:r>
        <w:rPr>
          <w:noProof/>
        </w:rPr>
        <w:fldChar w:fldCharType="begin"/>
      </w:r>
      <w:r w:rsidRPr="00207823">
        <w:rPr>
          <w:noProof/>
          <w:lang w:val="en-US"/>
        </w:rPr>
        <w:instrText xml:space="preserve"> PAGEREF _Toc36210709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1"/>
        <w:tabs>
          <w:tab w:val="left" w:pos="432"/>
        </w:tabs>
        <w:rPr>
          <w:rFonts w:ascii="Calibri" w:hAnsi="Calibri"/>
          <w:noProof/>
          <w:sz w:val="22"/>
          <w:szCs w:val="22"/>
          <w:lang w:val="en-US" w:eastAsia="es-419"/>
        </w:rPr>
      </w:pPr>
      <w:r w:rsidRPr="00207823">
        <w:rPr>
          <w:noProof/>
          <w:lang w:val="en-US"/>
        </w:rPr>
        <w:t>5.</w:t>
      </w:r>
      <w:r w:rsidRPr="00207823">
        <w:rPr>
          <w:rFonts w:ascii="Calibri" w:hAnsi="Calibri"/>
          <w:noProof/>
          <w:sz w:val="22"/>
          <w:szCs w:val="22"/>
          <w:lang w:val="en-US" w:eastAsia="es-419"/>
        </w:rPr>
        <w:tab/>
      </w:r>
      <w:r w:rsidRPr="00207823">
        <w:rPr>
          <w:noProof/>
          <w:lang w:val="en-US"/>
        </w:rPr>
        <w:t>Product Features</w:t>
      </w:r>
      <w:r w:rsidRPr="00207823">
        <w:rPr>
          <w:noProof/>
          <w:lang w:val="en-US"/>
        </w:rPr>
        <w:tab/>
      </w:r>
      <w:r>
        <w:rPr>
          <w:noProof/>
        </w:rPr>
        <w:fldChar w:fldCharType="begin"/>
      </w:r>
      <w:r w:rsidRPr="00207823">
        <w:rPr>
          <w:noProof/>
          <w:lang w:val="en-US"/>
        </w:rPr>
        <w:instrText xml:space="preserve"> PAGEREF _Toc36210710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2"/>
        <w:tabs>
          <w:tab w:val="left" w:pos="1000"/>
        </w:tabs>
        <w:rPr>
          <w:rFonts w:ascii="Calibri" w:hAnsi="Calibri"/>
          <w:noProof/>
          <w:sz w:val="22"/>
          <w:szCs w:val="22"/>
          <w:lang w:val="en-US" w:eastAsia="es-419"/>
        </w:rPr>
      </w:pPr>
      <w:r w:rsidRPr="00207823">
        <w:rPr>
          <w:noProof/>
          <w:lang w:val="en-US"/>
        </w:rPr>
        <w:t>5.1</w:t>
      </w:r>
      <w:r w:rsidRPr="00207823">
        <w:rPr>
          <w:rFonts w:ascii="Calibri" w:hAnsi="Calibri"/>
          <w:noProof/>
          <w:sz w:val="22"/>
          <w:szCs w:val="22"/>
          <w:lang w:val="en-US" w:eastAsia="es-419"/>
        </w:rPr>
        <w:tab/>
      </w:r>
      <w:r w:rsidRPr="00207823">
        <w:rPr>
          <w:noProof/>
          <w:lang w:val="en-US"/>
        </w:rPr>
        <w:t>&lt;aFeature&gt;</w:t>
      </w:r>
      <w:r w:rsidRPr="00207823">
        <w:rPr>
          <w:noProof/>
          <w:lang w:val="en-US"/>
        </w:rPr>
        <w:tab/>
      </w:r>
      <w:r>
        <w:rPr>
          <w:noProof/>
        </w:rPr>
        <w:fldChar w:fldCharType="begin"/>
      </w:r>
      <w:r w:rsidRPr="00207823">
        <w:rPr>
          <w:noProof/>
          <w:lang w:val="en-US"/>
        </w:rPr>
        <w:instrText xml:space="preserve"> PAGEREF _Toc36210711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2"/>
        <w:tabs>
          <w:tab w:val="left" w:pos="1000"/>
        </w:tabs>
        <w:rPr>
          <w:rFonts w:ascii="Calibri" w:hAnsi="Calibri"/>
          <w:noProof/>
          <w:sz w:val="22"/>
          <w:szCs w:val="22"/>
          <w:lang w:val="en-US" w:eastAsia="es-419"/>
        </w:rPr>
      </w:pPr>
      <w:r w:rsidRPr="00207823">
        <w:rPr>
          <w:noProof/>
          <w:lang w:val="en-US"/>
        </w:rPr>
        <w:t>5.2</w:t>
      </w:r>
      <w:r w:rsidRPr="00207823">
        <w:rPr>
          <w:rFonts w:ascii="Calibri" w:hAnsi="Calibri"/>
          <w:noProof/>
          <w:sz w:val="22"/>
          <w:szCs w:val="22"/>
          <w:lang w:val="en-US" w:eastAsia="es-419"/>
        </w:rPr>
        <w:tab/>
      </w:r>
      <w:r w:rsidRPr="00207823">
        <w:rPr>
          <w:noProof/>
          <w:lang w:val="en-US"/>
        </w:rPr>
        <w:t>&lt;anotherFeature&gt;</w:t>
      </w:r>
      <w:r w:rsidRPr="00207823">
        <w:rPr>
          <w:noProof/>
          <w:lang w:val="en-US"/>
        </w:rPr>
        <w:tab/>
      </w:r>
      <w:r>
        <w:rPr>
          <w:noProof/>
        </w:rPr>
        <w:fldChar w:fldCharType="begin"/>
      </w:r>
      <w:r w:rsidRPr="00207823">
        <w:rPr>
          <w:noProof/>
          <w:lang w:val="en-US"/>
        </w:rPr>
        <w:instrText xml:space="preserve"> PAGEREF _Toc36210712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1"/>
        <w:tabs>
          <w:tab w:val="left" w:pos="432"/>
        </w:tabs>
        <w:rPr>
          <w:rFonts w:ascii="Calibri" w:hAnsi="Calibri"/>
          <w:noProof/>
          <w:sz w:val="22"/>
          <w:szCs w:val="22"/>
          <w:lang w:val="en-US" w:eastAsia="es-419"/>
        </w:rPr>
      </w:pPr>
      <w:r w:rsidRPr="00207823">
        <w:rPr>
          <w:noProof/>
          <w:lang w:val="en-US"/>
        </w:rPr>
        <w:t>6.</w:t>
      </w:r>
      <w:r w:rsidRPr="00207823">
        <w:rPr>
          <w:rFonts w:ascii="Calibri" w:hAnsi="Calibri"/>
          <w:noProof/>
          <w:sz w:val="22"/>
          <w:szCs w:val="22"/>
          <w:lang w:val="en-US" w:eastAsia="es-419"/>
        </w:rPr>
        <w:tab/>
      </w:r>
      <w:r w:rsidRPr="00207823">
        <w:rPr>
          <w:noProof/>
          <w:lang w:val="en-US"/>
        </w:rPr>
        <w:t>Quality Ranges</w:t>
      </w:r>
      <w:r w:rsidRPr="00207823">
        <w:rPr>
          <w:noProof/>
          <w:lang w:val="en-US"/>
        </w:rPr>
        <w:tab/>
      </w:r>
      <w:r>
        <w:rPr>
          <w:noProof/>
        </w:rPr>
        <w:fldChar w:fldCharType="begin"/>
      </w:r>
      <w:r w:rsidRPr="00207823">
        <w:rPr>
          <w:noProof/>
          <w:lang w:val="en-US"/>
        </w:rPr>
        <w:instrText xml:space="preserve"> PAGEREF _Toc36210713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1"/>
        <w:tabs>
          <w:tab w:val="left" w:pos="432"/>
        </w:tabs>
        <w:rPr>
          <w:rFonts w:ascii="Calibri" w:hAnsi="Calibri"/>
          <w:noProof/>
          <w:sz w:val="22"/>
          <w:szCs w:val="22"/>
          <w:lang w:val="en-US" w:eastAsia="es-419"/>
        </w:rPr>
      </w:pPr>
      <w:r w:rsidRPr="00207823">
        <w:rPr>
          <w:noProof/>
          <w:lang w:val="en-US"/>
        </w:rPr>
        <w:t>7.</w:t>
      </w:r>
      <w:r w:rsidRPr="00207823">
        <w:rPr>
          <w:rFonts w:ascii="Calibri" w:hAnsi="Calibri"/>
          <w:noProof/>
          <w:sz w:val="22"/>
          <w:szCs w:val="22"/>
          <w:lang w:val="en-US" w:eastAsia="es-419"/>
        </w:rPr>
        <w:tab/>
      </w:r>
      <w:r w:rsidRPr="00207823">
        <w:rPr>
          <w:noProof/>
          <w:lang w:val="en-US"/>
        </w:rPr>
        <w:t>Other Product Requirements</w:t>
      </w:r>
      <w:r w:rsidRPr="00207823">
        <w:rPr>
          <w:noProof/>
          <w:lang w:val="en-US"/>
        </w:rPr>
        <w:tab/>
      </w:r>
      <w:r>
        <w:rPr>
          <w:noProof/>
        </w:rPr>
        <w:fldChar w:fldCharType="begin"/>
      </w:r>
      <w:r w:rsidRPr="00207823">
        <w:rPr>
          <w:noProof/>
          <w:lang w:val="en-US"/>
        </w:rPr>
        <w:instrText xml:space="preserve"> PAGEREF _Toc36210714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2"/>
        <w:tabs>
          <w:tab w:val="left" w:pos="1000"/>
        </w:tabs>
        <w:rPr>
          <w:rFonts w:ascii="Calibri" w:hAnsi="Calibri"/>
          <w:noProof/>
          <w:sz w:val="22"/>
          <w:szCs w:val="22"/>
          <w:lang w:val="en-US" w:eastAsia="es-419"/>
        </w:rPr>
      </w:pPr>
      <w:r w:rsidRPr="00207823">
        <w:rPr>
          <w:noProof/>
          <w:lang w:val="en-US"/>
        </w:rPr>
        <w:t>7.1</w:t>
      </w:r>
      <w:r w:rsidRPr="00207823">
        <w:rPr>
          <w:rFonts w:ascii="Calibri" w:hAnsi="Calibri"/>
          <w:noProof/>
          <w:sz w:val="22"/>
          <w:szCs w:val="22"/>
          <w:lang w:val="en-US" w:eastAsia="es-419"/>
        </w:rPr>
        <w:tab/>
      </w:r>
      <w:r w:rsidRPr="00207823">
        <w:rPr>
          <w:noProof/>
          <w:lang w:val="en-US"/>
        </w:rPr>
        <w:t>Applicable Standards</w:t>
      </w:r>
      <w:r w:rsidRPr="00207823">
        <w:rPr>
          <w:noProof/>
          <w:lang w:val="en-US"/>
        </w:rPr>
        <w:tab/>
      </w:r>
      <w:r>
        <w:rPr>
          <w:noProof/>
        </w:rPr>
        <w:fldChar w:fldCharType="begin"/>
      </w:r>
      <w:r w:rsidRPr="00207823">
        <w:rPr>
          <w:noProof/>
          <w:lang w:val="en-US"/>
        </w:rPr>
        <w:instrText xml:space="preserve"> PAGEREF _Toc36210715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2"/>
        <w:tabs>
          <w:tab w:val="left" w:pos="1000"/>
        </w:tabs>
        <w:rPr>
          <w:rFonts w:ascii="Calibri" w:hAnsi="Calibri"/>
          <w:noProof/>
          <w:sz w:val="22"/>
          <w:szCs w:val="22"/>
          <w:lang w:val="en-US" w:eastAsia="es-419"/>
        </w:rPr>
      </w:pPr>
      <w:r w:rsidRPr="00207823">
        <w:rPr>
          <w:noProof/>
          <w:lang w:val="en-US"/>
        </w:rPr>
        <w:t>7.2</w:t>
      </w:r>
      <w:r w:rsidRPr="00207823">
        <w:rPr>
          <w:rFonts w:ascii="Calibri" w:hAnsi="Calibri"/>
          <w:noProof/>
          <w:sz w:val="22"/>
          <w:szCs w:val="22"/>
          <w:lang w:val="en-US" w:eastAsia="es-419"/>
        </w:rPr>
        <w:tab/>
      </w:r>
      <w:r w:rsidRPr="00207823">
        <w:rPr>
          <w:noProof/>
          <w:lang w:val="en-US"/>
        </w:rPr>
        <w:t>System Requirements</w:t>
      </w:r>
      <w:r w:rsidRPr="00207823">
        <w:rPr>
          <w:noProof/>
          <w:lang w:val="en-US"/>
        </w:rPr>
        <w:tab/>
      </w:r>
      <w:r>
        <w:rPr>
          <w:noProof/>
        </w:rPr>
        <w:fldChar w:fldCharType="begin"/>
      </w:r>
      <w:r w:rsidRPr="00207823">
        <w:rPr>
          <w:noProof/>
          <w:lang w:val="en-US"/>
        </w:rPr>
        <w:instrText xml:space="preserve"> PAGEREF _Toc36210716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2"/>
        <w:tabs>
          <w:tab w:val="left" w:pos="1000"/>
        </w:tabs>
        <w:rPr>
          <w:rFonts w:ascii="Calibri" w:hAnsi="Calibri"/>
          <w:noProof/>
          <w:sz w:val="22"/>
          <w:szCs w:val="22"/>
          <w:lang w:val="en-US" w:eastAsia="es-419"/>
        </w:rPr>
      </w:pPr>
      <w:r w:rsidRPr="00207823">
        <w:rPr>
          <w:noProof/>
          <w:lang w:val="en-US"/>
        </w:rPr>
        <w:t>7.3</w:t>
      </w:r>
      <w:r w:rsidRPr="00207823">
        <w:rPr>
          <w:rFonts w:ascii="Calibri" w:hAnsi="Calibri"/>
          <w:noProof/>
          <w:sz w:val="22"/>
          <w:szCs w:val="22"/>
          <w:lang w:val="en-US" w:eastAsia="es-419"/>
        </w:rPr>
        <w:tab/>
      </w:r>
      <w:r w:rsidRPr="00207823">
        <w:rPr>
          <w:noProof/>
          <w:lang w:val="en-US"/>
        </w:rPr>
        <w:t>Performance Requirements</w:t>
      </w:r>
      <w:r w:rsidRPr="00207823">
        <w:rPr>
          <w:noProof/>
          <w:lang w:val="en-US"/>
        </w:rPr>
        <w:tab/>
      </w:r>
      <w:r>
        <w:rPr>
          <w:noProof/>
        </w:rPr>
        <w:fldChar w:fldCharType="begin"/>
      </w:r>
      <w:r w:rsidRPr="00207823">
        <w:rPr>
          <w:noProof/>
          <w:lang w:val="en-US"/>
        </w:rPr>
        <w:instrText xml:space="preserve"> PAGEREF _Toc36210717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2"/>
        <w:tabs>
          <w:tab w:val="left" w:pos="1000"/>
        </w:tabs>
        <w:rPr>
          <w:rFonts w:ascii="Calibri" w:hAnsi="Calibri"/>
          <w:noProof/>
          <w:sz w:val="22"/>
          <w:szCs w:val="22"/>
          <w:lang w:val="en-US" w:eastAsia="es-419"/>
        </w:rPr>
      </w:pPr>
      <w:r w:rsidRPr="00207823">
        <w:rPr>
          <w:noProof/>
          <w:lang w:val="en-US"/>
        </w:rPr>
        <w:t>7.4</w:t>
      </w:r>
      <w:r w:rsidRPr="00207823">
        <w:rPr>
          <w:rFonts w:ascii="Calibri" w:hAnsi="Calibri"/>
          <w:noProof/>
          <w:sz w:val="22"/>
          <w:szCs w:val="22"/>
          <w:lang w:val="en-US" w:eastAsia="es-419"/>
        </w:rPr>
        <w:tab/>
      </w:r>
      <w:r w:rsidRPr="00207823">
        <w:rPr>
          <w:noProof/>
          <w:lang w:val="en-US"/>
        </w:rPr>
        <w:t>Environmental Requirements</w:t>
      </w:r>
      <w:r w:rsidRPr="00207823">
        <w:rPr>
          <w:noProof/>
          <w:lang w:val="en-US"/>
        </w:rPr>
        <w:tab/>
      </w:r>
      <w:r>
        <w:rPr>
          <w:noProof/>
        </w:rPr>
        <w:fldChar w:fldCharType="begin"/>
      </w:r>
      <w:r w:rsidRPr="00207823">
        <w:rPr>
          <w:noProof/>
          <w:lang w:val="en-US"/>
        </w:rPr>
        <w:instrText xml:space="preserve"> PAGEREF _Toc36210718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1"/>
        <w:tabs>
          <w:tab w:val="left" w:pos="432"/>
        </w:tabs>
        <w:rPr>
          <w:rFonts w:ascii="Calibri" w:hAnsi="Calibri"/>
          <w:noProof/>
          <w:sz w:val="22"/>
          <w:szCs w:val="22"/>
          <w:lang w:val="en-US" w:eastAsia="es-419"/>
        </w:rPr>
      </w:pPr>
      <w:r w:rsidRPr="00207823">
        <w:rPr>
          <w:noProof/>
          <w:lang w:val="en-US"/>
        </w:rPr>
        <w:t>8.</w:t>
      </w:r>
      <w:r w:rsidRPr="00207823">
        <w:rPr>
          <w:rFonts w:ascii="Calibri" w:hAnsi="Calibri"/>
          <w:noProof/>
          <w:sz w:val="22"/>
          <w:szCs w:val="22"/>
          <w:lang w:val="en-US" w:eastAsia="es-419"/>
        </w:rPr>
        <w:tab/>
      </w:r>
      <w:r w:rsidRPr="00207823">
        <w:rPr>
          <w:noProof/>
          <w:lang w:val="en-US"/>
        </w:rPr>
        <w:t>Documentation Requirements</w:t>
      </w:r>
      <w:r w:rsidRPr="00207823">
        <w:rPr>
          <w:noProof/>
          <w:lang w:val="en-US"/>
        </w:rPr>
        <w:tab/>
      </w:r>
      <w:r>
        <w:rPr>
          <w:noProof/>
        </w:rPr>
        <w:fldChar w:fldCharType="begin"/>
      </w:r>
      <w:r w:rsidRPr="00207823">
        <w:rPr>
          <w:noProof/>
          <w:lang w:val="en-US"/>
        </w:rPr>
        <w:instrText xml:space="preserve"> PAGEREF _Toc36210719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2"/>
        <w:tabs>
          <w:tab w:val="left" w:pos="1000"/>
        </w:tabs>
        <w:rPr>
          <w:rFonts w:ascii="Calibri" w:hAnsi="Calibri"/>
          <w:noProof/>
          <w:sz w:val="22"/>
          <w:szCs w:val="22"/>
          <w:lang w:val="en-US" w:eastAsia="es-419"/>
        </w:rPr>
      </w:pPr>
      <w:r w:rsidRPr="00207823">
        <w:rPr>
          <w:noProof/>
          <w:lang w:val="en-US"/>
        </w:rPr>
        <w:t>8.1</w:t>
      </w:r>
      <w:r w:rsidRPr="00207823">
        <w:rPr>
          <w:rFonts w:ascii="Calibri" w:hAnsi="Calibri"/>
          <w:noProof/>
          <w:sz w:val="22"/>
          <w:szCs w:val="22"/>
          <w:lang w:val="en-US" w:eastAsia="es-419"/>
        </w:rPr>
        <w:tab/>
      </w:r>
      <w:r w:rsidRPr="00207823">
        <w:rPr>
          <w:noProof/>
          <w:lang w:val="en-US"/>
        </w:rPr>
        <w:t>User Manual</w:t>
      </w:r>
      <w:r w:rsidRPr="00207823">
        <w:rPr>
          <w:noProof/>
          <w:lang w:val="en-US"/>
        </w:rPr>
        <w:tab/>
      </w:r>
      <w:r>
        <w:rPr>
          <w:noProof/>
        </w:rPr>
        <w:fldChar w:fldCharType="begin"/>
      </w:r>
      <w:r w:rsidRPr="00207823">
        <w:rPr>
          <w:noProof/>
          <w:lang w:val="en-US"/>
        </w:rPr>
        <w:instrText xml:space="preserve"> PAGEREF _Toc36210720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2"/>
        <w:tabs>
          <w:tab w:val="left" w:pos="1000"/>
        </w:tabs>
        <w:rPr>
          <w:rFonts w:ascii="Calibri" w:hAnsi="Calibri"/>
          <w:noProof/>
          <w:sz w:val="22"/>
          <w:szCs w:val="22"/>
          <w:lang w:val="en-US" w:eastAsia="es-419"/>
        </w:rPr>
      </w:pPr>
      <w:r w:rsidRPr="00207823">
        <w:rPr>
          <w:noProof/>
          <w:lang w:val="en-US"/>
        </w:rPr>
        <w:t>8.2</w:t>
      </w:r>
      <w:r w:rsidRPr="00207823">
        <w:rPr>
          <w:rFonts w:ascii="Calibri" w:hAnsi="Calibri"/>
          <w:noProof/>
          <w:sz w:val="22"/>
          <w:szCs w:val="22"/>
          <w:lang w:val="en-US" w:eastAsia="es-419"/>
        </w:rPr>
        <w:tab/>
      </w:r>
      <w:r w:rsidRPr="00207823">
        <w:rPr>
          <w:noProof/>
          <w:lang w:val="en-US"/>
        </w:rPr>
        <w:t>Online Help</w:t>
      </w:r>
      <w:r w:rsidRPr="00207823">
        <w:rPr>
          <w:noProof/>
          <w:lang w:val="en-US"/>
        </w:rPr>
        <w:tab/>
      </w:r>
      <w:r>
        <w:rPr>
          <w:noProof/>
        </w:rPr>
        <w:fldChar w:fldCharType="begin"/>
      </w:r>
      <w:r w:rsidRPr="00207823">
        <w:rPr>
          <w:noProof/>
          <w:lang w:val="en-US"/>
        </w:rPr>
        <w:instrText xml:space="preserve"> PAGEREF _Toc36210721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2"/>
        <w:tabs>
          <w:tab w:val="left" w:pos="1000"/>
        </w:tabs>
        <w:rPr>
          <w:rFonts w:ascii="Calibri" w:hAnsi="Calibri"/>
          <w:noProof/>
          <w:sz w:val="22"/>
          <w:szCs w:val="22"/>
          <w:lang w:val="en-US" w:eastAsia="es-419"/>
        </w:rPr>
      </w:pPr>
      <w:r w:rsidRPr="00207823">
        <w:rPr>
          <w:noProof/>
          <w:lang w:val="en-US"/>
        </w:rPr>
        <w:t>8.3</w:t>
      </w:r>
      <w:r w:rsidRPr="00207823">
        <w:rPr>
          <w:rFonts w:ascii="Calibri" w:hAnsi="Calibri"/>
          <w:noProof/>
          <w:sz w:val="22"/>
          <w:szCs w:val="22"/>
          <w:lang w:val="en-US" w:eastAsia="es-419"/>
        </w:rPr>
        <w:tab/>
      </w:r>
      <w:r w:rsidRPr="00207823">
        <w:rPr>
          <w:noProof/>
          <w:lang w:val="en-US"/>
        </w:rPr>
        <w:t>Installation Guides, Configuration, and Read Me File</w:t>
      </w:r>
      <w:r w:rsidRPr="00207823">
        <w:rPr>
          <w:noProof/>
          <w:lang w:val="en-US"/>
        </w:rPr>
        <w:tab/>
      </w:r>
      <w:r>
        <w:rPr>
          <w:noProof/>
        </w:rPr>
        <w:fldChar w:fldCharType="begin"/>
      </w:r>
      <w:r w:rsidRPr="00207823">
        <w:rPr>
          <w:noProof/>
          <w:lang w:val="en-US"/>
        </w:rPr>
        <w:instrText xml:space="preserve"> PAGEREF _Toc36210722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1"/>
        <w:rPr>
          <w:rFonts w:ascii="Calibri" w:hAnsi="Calibri"/>
          <w:noProof/>
          <w:sz w:val="22"/>
          <w:szCs w:val="22"/>
          <w:lang w:val="en-US" w:eastAsia="es-419"/>
        </w:rPr>
      </w:pPr>
      <w:r w:rsidRPr="00207823">
        <w:rPr>
          <w:noProof/>
          <w:lang w:val="en-US"/>
        </w:rPr>
        <w:t>A         Feature Attributes</w:t>
      </w:r>
      <w:r w:rsidRPr="00207823">
        <w:rPr>
          <w:noProof/>
          <w:lang w:val="en-US"/>
        </w:rPr>
        <w:tab/>
      </w:r>
      <w:r>
        <w:rPr>
          <w:noProof/>
        </w:rPr>
        <w:fldChar w:fldCharType="begin"/>
      </w:r>
      <w:r w:rsidRPr="00207823">
        <w:rPr>
          <w:noProof/>
          <w:lang w:val="en-US"/>
        </w:rPr>
        <w:instrText xml:space="preserve"> PAGEREF _Toc36210723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2"/>
        <w:tabs>
          <w:tab w:val="left" w:pos="1000"/>
        </w:tabs>
        <w:rPr>
          <w:rFonts w:ascii="Calibri" w:hAnsi="Calibri"/>
          <w:noProof/>
          <w:sz w:val="22"/>
          <w:szCs w:val="22"/>
          <w:lang w:val="en-US" w:eastAsia="es-419"/>
        </w:rPr>
      </w:pPr>
      <w:r w:rsidRPr="00207823">
        <w:rPr>
          <w:noProof/>
          <w:lang w:val="en-US"/>
        </w:rPr>
        <w:t>A.1</w:t>
      </w:r>
      <w:r w:rsidRPr="00207823">
        <w:rPr>
          <w:rFonts w:ascii="Calibri" w:hAnsi="Calibri"/>
          <w:noProof/>
          <w:sz w:val="22"/>
          <w:szCs w:val="22"/>
          <w:lang w:val="en-US" w:eastAsia="es-419"/>
        </w:rPr>
        <w:tab/>
      </w:r>
      <w:r w:rsidRPr="00207823">
        <w:rPr>
          <w:noProof/>
          <w:lang w:val="en-US"/>
        </w:rPr>
        <w:t>Status</w:t>
      </w:r>
      <w:r w:rsidRPr="00207823">
        <w:rPr>
          <w:noProof/>
          <w:lang w:val="en-US"/>
        </w:rPr>
        <w:tab/>
      </w:r>
      <w:r>
        <w:rPr>
          <w:noProof/>
        </w:rPr>
        <w:fldChar w:fldCharType="begin"/>
      </w:r>
      <w:r w:rsidRPr="00207823">
        <w:rPr>
          <w:noProof/>
          <w:lang w:val="en-US"/>
        </w:rPr>
        <w:instrText xml:space="preserve"> PAGEREF _Toc36210724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2"/>
        <w:tabs>
          <w:tab w:val="left" w:pos="1000"/>
        </w:tabs>
        <w:rPr>
          <w:rFonts w:ascii="Calibri" w:hAnsi="Calibri"/>
          <w:noProof/>
          <w:sz w:val="22"/>
          <w:szCs w:val="22"/>
          <w:lang w:val="en-US" w:eastAsia="es-419"/>
        </w:rPr>
      </w:pPr>
      <w:r w:rsidRPr="00207823">
        <w:rPr>
          <w:noProof/>
          <w:lang w:val="en-US"/>
        </w:rPr>
        <w:t>A.2</w:t>
      </w:r>
      <w:r w:rsidRPr="00207823">
        <w:rPr>
          <w:rFonts w:ascii="Calibri" w:hAnsi="Calibri"/>
          <w:noProof/>
          <w:sz w:val="22"/>
          <w:szCs w:val="22"/>
          <w:lang w:val="en-US" w:eastAsia="es-419"/>
        </w:rPr>
        <w:tab/>
      </w:r>
      <w:r w:rsidRPr="00207823">
        <w:rPr>
          <w:noProof/>
          <w:lang w:val="en-US"/>
        </w:rPr>
        <w:t>Benefit</w:t>
      </w:r>
      <w:r w:rsidRPr="00207823">
        <w:rPr>
          <w:noProof/>
          <w:lang w:val="en-US"/>
        </w:rPr>
        <w:tab/>
      </w:r>
      <w:r>
        <w:rPr>
          <w:noProof/>
        </w:rPr>
        <w:fldChar w:fldCharType="begin"/>
      </w:r>
      <w:r w:rsidRPr="00207823">
        <w:rPr>
          <w:noProof/>
          <w:lang w:val="en-US"/>
        </w:rPr>
        <w:instrText xml:space="preserve"> PAGEREF _Toc36210725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2"/>
        <w:tabs>
          <w:tab w:val="left" w:pos="1000"/>
        </w:tabs>
        <w:rPr>
          <w:rFonts w:ascii="Calibri" w:hAnsi="Calibri"/>
          <w:noProof/>
          <w:sz w:val="22"/>
          <w:szCs w:val="22"/>
          <w:lang w:val="en-US" w:eastAsia="es-419"/>
        </w:rPr>
      </w:pPr>
      <w:r w:rsidRPr="00207823">
        <w:rPr>
          <w:noProof/>
          <w:lang w:val="en-US"/>
        </w:rPr>
        <w:t>A.3</w:t>
      </w:r>
      <w:r w:rsidRPr="00207823">
        <w:rPr>
          <w:rFonts w:ascii="Calibri" w:hAnsi="Calibri"/>
          <w:noProof/>
          <w:sz w:val="22"/>
          <w:szCs w:val="22"/>
          <w:lang w:val="en-US" w:eastAsia="es-419"/>
        </w:rPr>
        <w:tab/>
      </w:r>
      <w:r w:rsidRPr="00207823">
        <w:rPr>
          <w:noProof/>
          <w:lang w:val="en-US"/>
        </w:rPr>
        <w:t>Complexity</w:t>
      </w:r>
      <w:r w:rsidRPr="00207823">
        <w:rPr>
          <w:noProof/>
          <w:lang w:val="en-US"/>
        </w:rPr>
        <w:tab/>
      </w:r>
      <w:r>
        <w:rPr>
          <w:noProof/>
        </w:rPr>
        <w:fldChar w:fldCharType="begin"/>
      </w:r>
      <w:r w:rsidRPr="00207823">
        <w:rPr>
          <w:noProof/>
          <w:lang w:val="en-US"/>
        </w:rPr>
        <w:instrText xml:space="preserve"> PAGEREF _Toc36210726 \h </w:instrText>
      </w:r>
      <w:r>
        <w:rPr>
          <w:noProof/>
        </w:rPr>
      </w:r>
      <w:r>
        <w:rPr>
          <w:noProof/>
        </w:rPr>
        <w:fldChar w:fldCharType="separate"/>
      </w:r>
      <w:r w:rsidR="00207823" w:rsidRPr="00207823">
        <w:rPr>
          <w:noProof/>
          <w:lang w:val="en-US"/>
        </w:rPr>
        <w:t>6</w:t>
      </w:r>
      <w:r>
        <w:rPr>
          <w:noProof/>
        </w:rPr>
        <w:fldChar w:fldCharType="end"/>
      </w:r>
    </w:p>
    <w:p w:rsidR="003B5F1E" w:rsidRPr="00207823" w:rsidRDefault="003B5F1E">
      <w:pPr>
        <w:pStyle w:val="TOC2"/>
        <w:tabs>
          <w:tab w:val="left" w:pos="1000"/>
        </w:tabs>
        <w:rPr>
          <w:rFonts w:ascii="Calibri" w:hAnsi="Calibri"/>
          <w:noProof/>
          <w:sz w:val="22"/>
          <w:szCs w:val="22"/>
          <w:lang w:val="en-US" w:eastAsia="es-419"/>
        </w:rPr>
      </w:pPr>
      <w:r w:rsidRPr="00207823">
        <w:rPr>
          <w:noProof/>
          <w:lang w:val="en-US"/>
        </w:rPr>
        <w:t>A.4</w:t>
      </w:r>
      <w:r w:rsidRPr="00207823">
        <w:rPr>
          <w:rFonts w:ascii="Calibri" w:hAnsi="Calibri"/>
          <w:noProof/>
          <w:sz w:val="22"/>
          <w:szCs w:val="22"/>
          <w:lang w:val="en-US" w:eastAsia="es-419"/>
        </w:rPr>
        <w:tab/>
      </w:r>
      <w:r w:rsidRPr="00207823">
        <w:rPr>
          <w:noProof/>
          <w:lang w:val="en-US"/>
        </w:rPr>
        <w:t>Risk</w:t>
      </w:r>
      <w:r w:rsidRPr="00207823">
        <w:rPr>
          <w:noProof/>
          <w:lang w:val="en-US"/>
        </w:rPr>
        <w:tab/>
      </w:r>
      <w:r>
        <w:rPr>
          <w:noProof/>
        </w:rPr>
        <w:fldChar w:fldCharType="begin"/>
      </w:r>
      <w:r w:rsidRPr="00207823">
        <w:rPr>
          <w:noProof/>
          <w:lang w:val="en-US"/>
        </w:rPr>
        <w:instrText xml:space="preserve"> PAGEREF _Toc36210727 \h </w:instrText>
      </w:r>
      <w:r>
        <w:rPr>
          <w:noProof/>
        </w:rPr>
      </w:r>
      <w:r>
        <w:rPr>
          <w:noProof/>
        </w:rPr>
        <w:fldChar w:fldCharType="separate"/>
      </w:r>
      <w:r w:rsidR="00207823" w:rsidRPr="00207823">
        <w:rPr>
          <w:noProof/>
          <w:lang w:val="en-US"/>
        </w:rPr>
        <w:t>6</w:t>
      </w:r>
      <w:r>
        <w:rPr>
          <w:noProof/>
        </w:rPr>
        <w:fldChar w:fldCharType="end"/>
      </w:r>
    </w:p>
    <w:p w:rsidR="00CE2079" w:rsidRDefault="00CE2079">
      <w:pPr>
        <w:pStyle w:val="Title"/>
      </w:pPr>
      <w:r>
        <w:fldChar w:fldCharType="end"/>
      </w:r>
      <w:r w:rsidRPr="00207823">
        <w:rPr>
          <w:lang w:val="en-US"/>
        </w:rPr>
        <w:br w:type="page"/>
      </w:r>
      <w:r w:rsidR="006A7FDB">
        <w:lastRenderedPageBreak/>
        <w:fldChar w:fldCharType="begin"/>
      </w:r>
      <w:r w:rsidR="006A7FDB">
        <w:instrText xml:space="preserve"> TITLE  \* MERGEFORMAT </w:instrText>
      </w:r>
      <w:r w:rsidR="006A7FDB">
        <w:fldChar w:fldCharType="separate"/>
      </w:r>
      <w:r w:rsidR="00207823">
        <w:t>Vision</w:t>
      </w:r>
      <w:r w:rsidR="006A7FDB">
        <w:fldChar w:fldCharType="end"/>
      </w:r>
    </w:p>
    <w:p w:rsidR="00CE2079" w:rsidRDefault="00CE2079">
      <w:pPr>
        <w:pStyle w:val="Heading1"/>
        <w:rPr>
          <w:color w:val="FF0000"/>
        </w:rPr>
      </w:pPr>
      <w:bookmarkStart w:id="0" w:name="_Toc456598586"/>
      <w:bookmarkStart w:id="1" w:name="_Toc456600917"/>
      <w:bookmarkStart w:id="2" w:name="_Toc36210689"/>
      <w:bookmarkStart w:id="3" w:name="_Toc436203377"/>
      <w:bookmarkStart w:id="4" w:name="_Toc452813577"/>
      <w:r w:rsidRPr="00E95A93">
        <w:rPr>
          <w:color w:val="FF0000"/>
        </w:rPr>
        <w:t>Introduction</w:t>
      </w:r>
      <w:bookmarkEnd w:id="0"/>
      <w:bookmarkEnd w:id="1"/>
      <w:bookmarkEnd w:id="2"/>
    </w:p>
    <w:p w:rsidR="000F2F56" w:rsidRDefault="000F2F56" w:rsidP="000F2F56">
      <w:r>
        <w:t>El objetivo de este document</w:t>
      </w:r>
      <w:r w:rsidR="006C7A84">
        <w:t>o</w:t>
      </w:r>
      <w:r>
        <w:t xml:space="preserve"> es recolectar, analizar y definir necesidades y </w:t>
      </w:r>
      <w:r w:rsidR="00C40D60">
        <w:t>características</w:t>
      </w:r>
      <w:r>
        <w:t xml:space="preserve"> de alto nivel del Sistema </w:t>
      </w:r>
      <w:r w:rsidR="00207823">
        <w:t>web de ventas</w:t>
      </w:r>
      <w:r>
        <w:t>.</w:t>
      </w:r>
      <w:r w:rsidR="006C7A84">
        <w:t xml:space="preserve"> Se concentra en cumplir con las necesidades de los stakeholders y los usuarios objetivo, y porque existen esas necesidades. Los detalles de </w:t>
      </w:r>
      <w:r w:rsidR="00C40D60">
        <w:t>cómo</w:t>
      </w:r>
      <w:r w:rsidR="006C7A84">
        <w:t xml:space="preserve"> el Sistema web de ventas soluciona estas necesidades </w:t>
      </w:r>
      <w:r w:rsidR="00C40D60" w:rsidRPr="00C40D60">
        <w:t>serán</w:t>
      </w:r>
      <w:r w:rsidR="006C7A84">
        <w:t xml:space="preserve"> especificados en los casos de uso y especificaciones complementarias.</w:t>
      </w:r>
    </w:p>
    <w:p w:rsidR="00C40D60" w:rsidRDefault="00C40D60" w:rsidP="00C40D60">
      <w:pPr>
        <w:pStyle w:val="BodyText"/>
        <w:ind w:left="0"/>
      </w:pPr>
    </w:p>
    <w:p w:rsidR="00CE2079" w:rsidRDefault="00CE2079">
      <w:pPr>
        <w:pStyle w:val="Heading2"/>
      </w:pPr>
      <w:bookmarkStart w:id="5" w:name="_Toc456598591"/>
      <w:bookmarkStart w:id="6" w:name="_Toc456600922"/>
      <w:bookmarkStart w:id="7" w:name="_Toc36210690"/>
      <w:r>
        <w:t>Overview</w:t>
      </w:r>
      <w:bookmarkEnd w:id="5"/>
      <w:bookmarkEnd w:id="6"/>
      <w:bookmarkEnd w:id="7"/>
    </w:p>
    <w:p w:rsidR="00301446" w:rsidRPr="00301446" w:rsidRDefault="004944F5" w:rsidP="00301446">
      <w:r>
        <w:t xml:space="preserve">La estructura del documento consiste en </w:t>
      </w:r>
      <w:r w:rsidR="007F27B1">
        <w:t xml:space="preserve">describir </w:t>
      </w:r>
      <w:r w:rsidR="00BC7C8B">
        <w:t>acatadamente</w:t>
      </w:r>
      <w:r w:rsidR="004A507B">
        <w:t xml:space="preserve"> el funcionamiento</w:t>
      </w:r>
      <w:r w:rsidR="007F27B1">
        <w:t xml:space="preserve"> del Sistema web de ventas considerándolo como solución </w:t>
      </w:r>
      <w:r w:rsidR="004A507B">
        <w:t>al problema común de inventario que existe en cada empresa a la hora de gestionar sus ventas. Por otro lado, la visión tiene un objetivo en particular y consiste en incrementar el re</w:t>
      </w:r>
      <w:r w:rsidR="00190C5D">
        <w:t xml:space="preserve">ndimiento de la pyme y </w:t>
      </w:r>
      <w:r w:rsidR="0039380D">
        <w:t>facilitar la administración de ésta.</w:t>
      </w:r>
    </w:p>
    <w:p w:rsidR="00CE2079" w:rsidRDefault="00CE2079">
      <w:pPr>
        <w:pStyle w:val="Heading1"/>
      </w:pPr>
      <w:bookmarkStart w:id="8" w:name="_Toc36210691"/>
      <w:r>
        <w:t>Positioning</w:t>
      </w:r>
      <w:bookmarkEnd w:id="3"/>
      <w:bookmarkEnd w:id="4"/>
      <w:bookmarkEnd w:id="8"/>
    </w:p>
    <w:p w:rsidR="00CE2079" w:rsidRDefault="00CE2079">
      <w:pPr>
        <w:pStyle w:val="Heading2"/>
      </w:pPr>
      <w:bookmarkStart w:id="9" w:name="_Toc436203378"/>
      <w:bookmarkStart w:id="10" w:name="_Toc452813578"/>
      <w:bookmarkStart w:id="11" w:name="_Toc36210692"/>
      <w:r>
        <w:t>Business Opportunity</w:t>
      </w:r>
      <w:bookmarkEnd w:id="9"/>
      <w:bookmarkEnd w:id="10"/>
      <w:bookmarkEnd w:id="11"/>
    </w:p>
    <w:p w:rsidR="001151A5" w:rsidRPr="001151A5" w:rsidRDefault="001151A5" w:rsidP="001151A5">
      <w:r>
        <w:t>La pyme que se investigó presentó problemas de compra y venta de sus productos e interacción con otros usuarios para la transacción de estos, por lo que surge la necesidad de un software que facilite la transacción de sus materiales, esto puede ser solucionado por un programa creado con las especificaciones que se entreguen por la pyme, generando así una oportunidad de negocio.</w:t>
      </w:r>
    </w:p>
    <w:p w:rsidR="00CE2079" w:rsidRDefault="00CE2079" w:rsidP="001151A5">
      <w:pPr>
        <w:pStyle w:val="InfoBlue"/>
      </w:pPr>
    </w:p>
    <w:p w:rsidR="00CE2079" w:rsidRDefault="00CE2079">
      <w:pPr>
        <w:pStyle w:val="Heading2"/>
      </w:pPr>
      <w:bookmarkStart w:id="12" w:name="_Toc436203379"/>
      <w:bookmarkStart w:id="13" w:name="_Toc452813579"/>
      <w:bookmarkStart w:id="14" w:name="_Toc36210693"/>
      <w:r>
        <w:t>Problem Statement</w:t>
      </w:r>
      <w:bookmarkEnd w:id="12"/>
      <w:bookmarkEnd w:id="13"/>
      <w:bookmarkEnd w:id="14"/>
    </w:p>
    <w:p w:rsidR="00CE2079" w:rsidRDefault="00CE2079" w:rsidP="001151A5">
      <w:pPr>
        <w:pStyle w:val="InfoBlue"/>
      </w:pPr>
    </w:p>
    <w:tbl>
      <w:tblPr>
        <w:tblW w:w="0" w:type="auto"/>
        <w:tblInd w:w="828" w:type="dxa"/>
        <w:tblLayout w:type="fixed"/>
        <w:tblLook w:val="0000" w:firstRow="0" w:lastRow="0" w:firstColumn="0" w:lastColumn="0" w:noHBand="0" w:noVBand="0"/>
      </w:tblPr>
      <w:tblGrid>
        <w:gridCol w:w="2970"/>
        <w:gridCol w:w="5220"/>
      </w:tblGrid>
      <w:tr w:rsidR="00CE2079">
        <w:tc>
          <w:tcPr>
            <w:tcW w:w="2970" w:type="dxa"/>
            <w:tcBorders>
              <w:top w:val="single" w:sz="12"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CE2079" w:rsidRPr="001151A5" w:rsidRDefault="001151A5" w:rsidP="001151A5">
            <w:pPr>
              <w:pStyle w:val="InfoBlue"/>
              <w:rPr>
                <w:color w:val="auto"/>
              </w:rPr>
            </w:pPr>
            <w:r w:rsidRPr="001151A5">
              <w:rPr>
                <w:color w:val="auto"/>
              </w:rPr>
              <w:t xml:space="preserve">No poder interactuar con </w:t>
            </w:r>
            <w:r w:rsidR="006311F0">
              <w:rPr>
                <w:color w:val="auto"/>
              </w:rPr>
              <w:t>los compradores que no estén en presencia de un empleado</w:t>
            </w:r>
          </w:p>
        </w:tc>
      </w:tr>
      <w:tr w:rsidR="00CE2079">
        <w:tc>
          <w:tcPr>
            <w:tcW w:w="297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affects</w:t>
            </w:r>
          </w:p>
        </w:tc>
        <w:tc>
          <w:tcPr>
            <w:tcW w:w="5220" w:type="dxa"/>
            <w:tcBorders>
              <w:top w:val="single" w:sz="6" w:space="0" w:color="auto"/>
              <w:bottom w:val="single" w:sz="6" w:space="0" w:color="auto"/>
              <w:right w:val="single" w:sz="12" w:space="0" w:color="auto"/>
            </w:tcBorders>
          </w:tcPr>
          <w:p w:rsidR="00CE2079" w:rsidRPr="006311F0" w:rsidRDefault="006311F0" w:rsidP="001151A5">
            <w:pPr>
              <w:pStyle w:val="InfoBlue"/>
              <w:rPr>
                <w:color w:val="auto"/>
              </w:rPr>
            </w:pPr>
            <w:r>
              <w:rPr>
                <w:color w:val="auto"/>
              </w:rPr>
              <w:t>La capacidad de crecimiento y ventas de la empresa</w:t>
            </w:r>
          </w:p>
        </w:tc>
      </w:tr>
      <w:tr w:rsidR="00CE2079">
        <w:tc>
          <w:tcPr>
            <w:tcW w:w="2970" w:type="dxa"/>
            <w:tcBorders>
              <w:top w:val="single" w:sz="6" w:space="0" w:color="auto"/>
              <w:left w:val="single" w:sz="12" w:space="0" w:color="auto"/>
              <w:bottom w:val="single" w:sz="6" w:space="0" w:color="auto"/>
              <w:right w:val="single" w:sz="12" w:space="0" w:color="auto"/>
            </w:tcBorders>
            <w:shd w:val="pct25" w:color="auto" w:fill="auto"/>
          </w:tcPr>
          <w:p w:rsidR="00CE2079" w:rsidRPr="00207823" w:rsidRDefault="00CE2079">
            <w:pPr>
              <w:pStyle w:val="BodyText"/>
              <w:keepNext/>
              <w:ind w:left="72"/>
              <w:rPr>
                <w:lang w:val="en-US"/>
              </w:rPr>
            </w:pPr>
            <w:r w:rsidRPr="00207823">
              <w:rPr>
                <w:lang w:val="en-US"/>
              </w:rPr>
              <w:t>the impact of which is</w:t>
            </w:r>
          </w:p>
        </w:tc>
        <w:tc>
          <w:tcPr>
            <w:tcW w:w="5220" w:type="dxa"/>
            <w:tcBorders>
              <w:top w:val="single" w:sz="6" w:space="0" w:color="auto"/>
              <w:bottom w:val="single" w:sz="6" w:space="0" w:color="auto"/>
              <w:right w:val="single" w:sz="12" w:space="0" w:color="auto"/>
            </w:tcBorders>
          </w:tcPr>
          <w:p w:rsidR="00CE2079" w:rsidRPr="006311F0" w:rsidRDefault="006311F0" w:rsidP="001151A5">
            <w:pPr>
              <w:pStyle w:val="InfoBlue"/>
              <w:rPr>
                <w:color w:val="auto"/>
              </w:rPr>
            </w:pPr>
            <w:r>
              <w:rPr>
                <w:color w:val="auto"/>
              </w:rPr>
              <w:t>Estar limitados a una cierta cantidad de clientes y un crecimiento menor en comparación a su competencia</w:t>
            </w:r>
          </w:p>
        </w:tc>
      </w:tr>
      <w:tr w:rsidR="00CE2079">
        <w:tc>
          <w:tcPr>
            <w:tcW w:w="2970" w:type="dxa"/>
            <w:tcBorders>
              <w:top w:val="single" w:sz="6" w:space="0" w:color="auto"/>
              <w:left w:val="single" w:sz="12" w:space="0" w:color="auto"/>
              <w:bottom w:val="single" w:sz="6" w:space="0" w:color="auto"/>
              <w:right w:val="single" w:sz="12" w:space="0" w:color="auto"/>
            </w:tcBorders>
            <w:shd w:val="pct25" w:color="auto" w:fill="auto"/>
          </w:tcPr>
          <w:p w:rsidR="00CE2079" w:rsidRPr="00207823" w:rsidRDefault="00CE2079">
            <w:pPr>
              <w:pStyle w:val="BodyText"/>
              <w:ind w:left="72"/>
              <w:rPr>
                <w:lang w:val="en-US"/>
              </w:rPr>
            </w:pPr>
            <w:r w:rsidRPr="00207823">
              <w:rPr>
                <w:lang w:val="en-US"/>
              </w:rPr>
              <w:t>a successful solution would be</w:t>
            </w:r>
          </w:p>
        </w:tc>
        <w:tc>
          <w:tcPr>
            <w:tcW w:w="5220" w:type="dxa"/>
            <w:tcBorders>
              <w:top w:val="single" w:sz="6" w:space="0" w:color="auto"/>
              <w:bottom w:val="single" w:sz="6" w:space="0" w:color="auto"/>
              <w:right w:val="single" w:sz="12" w:space="0" w:color="auto"/>
            </w:tcBorders>
          </w:tcPr>
          <w:p w:rsidR="00CE2079" w:rsidRPr="006311F0" w:rsidRDefault="006311F0" w:rsidP="001151A5">
            <w:pPr>
              <w:pStyle w:val="InfoBlue"/>
              <w:rPr>
                <w:color w:val="auto"/>
              </w:rPr>
            </w:pPr>
            <w:r>
              <w:rPr>
                <w:color w:val="auto"/>
              </w:rPr>
              <w:t>Un software personalizado para la empresa con un diseño amigable para los usuarios de esta</w:t>
            </w:r>
          </w:p>
        </w:tc>
      </w:tr>
    </w:tbl>
    <w:p w:rsidR="00CE2079" w:rsidRDefault="00CE2079">
      <w:pPr>
        <w:pStyle w:val="Heading2"/>
      </w:pPr>
      <w:bookmarkStart w:id="15" w:name="_Toc425054392"/>
      <w:bookmarkStart w:id="16" w:name="_Toc422186485"/>
      <w:bookmarkStart w:id="17" w:name="_Toc436203380"/>
      <w:bookmarkStart w:id="18" w:name="_Toc452813580"/>
      <w:bookmarkStart w:id="19" w:name="_Toc36210694"/>
      <w:r>
        <w:t>Product Position Statement</w:t>
      </w:r>
      <w:bookmarkEnd w:id="15"/>
      <w:bookmarkEnd w:id="16"/>
      <w:bookmarkEnd w:id="17"/>
      <w:bookmarkEnd w:id="18"/>
      <w:bookmarkEnd w:id="19"/>
    </w:p>
    <w:p w:rsidR="00CE2079" w:rsidRDefault="00CE2079" w:rsidP="001151A5">
      <w:pPr>
        <w:pStyle w:val="InfoBlue"/>
      </w:pPr>
    </w:p>
    <w:tbl>
      <w:tblPr>
        <w:tblW w:w="0" w:type="auto"/>
        <w:tblInd w:w="828" w:type="dxa"/>
        <w:tblLayout w:type="fixed"/>
        <w:tblLook w:val="0000" w:firstRow="0" w:lastRow="0" w:firstColumn="0" w:lastColumn="0" w:noHBand="0" w:noVBand="0"/>
      </w:tblPr>
      <w:tblGrid>
        <w:gridCol w:w="2790"/>
        <w:gridCol w:w="5400"/>
      </w:tblGrid>
      <w:tr w:rsidR="00CE2079">
        <w:tc>
          <w:tcPr>
            <w:tcW w:w="2790" w:type="dxa"/>
            <w:tcBorders>
              <w:top w:val="single" w:sz="12"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For</w:t>
            </w:r>
          </w:p>
        </w:tc>
        <w:tc>
          <w:tcPr>
            <w:tcW w:w="5400" w:type="dxa"/>
            <w:tcBorders>
              <w:top w:val="single" w:sz="12" w:space="0" w:color="auto"/>
              <w:bottom w:val="single" w:sz="6" w:space="0" w:color="auto"/>
              <w:right w:val="single" w:sz="12" w:space="0" w:color="auto"/>
            </w:tcBorders>
          </w:tcPr>
          <w:p w:rsidR="00CE2079" w:rsidRPr="006311F0" w:rsidRDefault="006311F0" w:rsidP="001151A5">
            <w:pPr>
              <w:pStyle w:val="InfoBlue"/>
              <w:rPr>
                <w:color w:val="auto"/>
              </w:rPr>
            </w:pPr>
            <w:r>
              <w:rPr>
                <w:color w:val="auto"/>
              </w:rPr>
              <w:t>Compradores de joyas</w:t>
            </w:r>
          </w:p>
        </w:tc>
      </w:tr>
      <w:tr w:rsidR="00CE2079">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Who</w:t>
            </w:r>
          </w:p>
        </w:tc>
        <w:tc>
          <w:tcPr>
            <w:tcW w:w="5400" w:type="dxa"/>
            <w:tcBorders>
              <w:top w:val="single" w:sz="6" w:space="0" w:color="auto"/>
              <w:bottom w:val="single" w:sz="6" w:space="0" w:color="auto"/>
              <w:right w:val="single" w:sz="12" w:space="0" w:color="auto"/>
            </w:tcBorders>
          </w:tcPr>
          <w:p w:rsidR="00CE2079" w:rsidRPr="006311F0" w:rsidRDefault="006311F0" w:rsidP="001151A5">
            <w:pPr>
              <w:pStyle w:val="InfoBlue"/>
              <w:rPr>
                <w:color w:val="auto"/>
              </w:rPr>
            </w:pPr>
            <w:r>
              <w:rPr>
                <w:color w:val="auto"/>
              </w:rPr>
              <w:t>El límite que presenta la interacción presencial de un vendedor con un comprador</w:t>
            </w:r>
          </w:p>
        </w:tc>
      </w:tr>
      <w:tr w:rsidR="00CE2079">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CE2079" w:rsidRPr="006311F0" w:rsidRDefault="006311F0" w:rsidP="001151A5">
            <w:pPr>
              <w:pStyle w:val="InfoBlue"/>
              <w:rPr>
                <w:color w:val="auto"/>
              </w:rPr>
            </w:pPr>
            <w:r>
              <w:rPr>
                <w:color w:val="auto"/>
              </w:rPr>
              <w:t>Es un software para una pyme de venta de joyas</w:t>
            </w:r>
          </w:p>
        </w:tc>
      </w:tr>
      <w:tr w:rsidR="00CE2079">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That</w:t>
            </w:r>
          </w:p>
        </w:tc>
        <w:tc>
          <w:tcPr>
            <w:tcW w:w="5400" w:type="dxa"/>
            <w:tcBorders>
              <w:top w:val="single" w:sz="6" w:space="0" w:color="auto"/>
              <w:bottom w:val="single" w:sz="6" w:space="0" w:color="auto"/>
              <w:right w:val="single" w:sz="12" w:space="0" w:color="auto"/>
            </w:tcBorders>
          </w:tcPr>
          <w:p w:rsidR="00CE2079" w:rsidRPr="006311F0" w:rsidRDefault="006311F0" w:rsidP="001151A5">
            <w:pPr>
              <w:pStyle w:val="InfoBlue"/>
              <w:rPr>
                <w:color w:val="auto"/>
              </w:rPr>
            </w:pPr>
            <w:r>
              <w:rPr>
                <w:color w:val="auto"/>
              </w:rPr>
              <w:t>La capacidad de realizar ventas a un mayor espectro de la sociedad, dando la oportunidad de crecer en ventas</w:t>
            </w:r>
          </w:p>
        </w:tc>
      </w:tr>
      <w:tr w:rsidR="00CE2079">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Unlike</w:t>
            </w:r>
          </w:p>
        </w:tc>
        <w:tc>
          <w:tcPr>
            <w:tcW w:w="5400" w:type="dxa"/>
            <w:tcBorders>
              <w:top w:val="single" w:sz="6" w:space="0" w:color="auto"/>
              <w:bottom w:val="single" w:sz="6" w:space="0" w:color="auto"/>
              <w:right w:val="single" w:sz="12" w:space="0" w:color="auto"/>
            </w:tcBorders>
          </w:tcPr>
          <w:p w:rsidR="00CE2079" w:rsidRPr="006311F0" w:rsidRDefault="00CB1222" w:rsidP="001151A5">
            <w:pPr>
              <w:pStyle w:val="InfoBlue"/>
              <w:rPr>
                <w:color w:val="auto"/>
              </w:rPr>
            </w:pPr>
            <w:r>
              <w:rPr>
                <w:color w:val="auto"/>
              </w:rPr>
              <w:t>Ampliación con la creación de mas locales</w:t>
            </w:r>
          </w:p>
        </w:tc>
      </w:tr>
      <w:tr w:rsidR="00CE2079">
        <w:tc>
          <w:tcPr>
            <w:tcW w:w="2790" w:type="dxa"/>
            <w:tcBorders>
              <w:top w:val="single" w:sz="6" w:space="0" w:color="auto"/>
              <w:left w:val="single" w:sz="12" w:space="0" w:color="auto"/>
              <w:bottom w:val="single" w:sz="12" w:space="0" w:color="auto"/>
              <w:right w:val="single" w:sz="12" w:space="0" w:color="auto"/>
            </w:tcBorders>
            <w:shd w:val="pct25" w:color="auto" w:fill="auto"/>
          </w:tcPr>
          <w:p w:rsidR="00CE2079" w:rsidRDefault="00CE2079">
            <w:pPr>
              <w:pStyle w:val="BodyText"/>
              <w:ind w:left="72"/>
            </w:pPr>
            <w:r>
              <w:t>Our product</w:t>
            </w:r>
          </w:p>
        </w:tc>
        <w:tc>
          <w:tcPr>
            <w:tcW w:w="5400" w:type="dxa"/>
            <w:tcBorders>
              <w:top w:val="single" w:sz="6" w:space="0" w:color="auto"/>
              <w:bottom w:val="single" w:sz="12" w:space="0" w:color="auto"/>
              <w:right w:val="single" w:sz="12" w:space="0" w:color="auto"/>
            </w:tcBorders>
          </w:tcPr>
          <w:p w:rsidR="00CE2079" w:rsidRPr="00CB1222" w:rsidRDefault="00CB1222" w:rsidP="001151A5">
            <w:pPr>
              <w:pStyle w:val="InfoBlue"/>
              <w:rPr>
                <w:color w:val="auto"/>
              </w:rPr>
            </w:pPr>
            <w:r>
              <w:rPr>
                <w:color w:val="auto"/>
              </w:rPr>
              <w:t xml:space="preserve">Mayor alcance a nuevos potenciales compradores y una venta mas cómoda sin la necesidad de gastos mayores por </w:t>
            </w:r>
            <w:r>
              <w:rPr>
                <w:color w:val="auto"/>
              </w:rPr>
              <w:lastRenderedPageBreak/>
              <w:t>construcción o contrataciones</w:t>
            </w:r>
          </w:p>
        </w:tc>
      </w:tr>
    </w:tbl>
    <w:p w:rsidR="00CE2079" w:rsidRDefault="00CE2079">
      <w:pPr>
        <w:pStyle w:val="Heading1"/>
        <w:rPr>
          <w:color w:val="FF0000"/>
        </w:rPr>
      </w:pPr>
      <w:bookmarkStart w:id="20" w:name="_Toc447960005"/>
      <w:bookmarkStart w:id="21" w:name="_Toc452813581"/>
      <w:bookmarkStart w:id="22" w:name="_Toc36210695"/>
      <w:r w:rsidRPr="00E95A93">
        <w:rPr>
          <w:color w:val="FF0000"/>
        </w:rPr>
        <w:lastRenderedPageBreak/>
        <w:t>Stakeholder and User Descriptions</w:t>
      </w:r>
      <w:bookmarkEnd w:id="20"/>
      <w:bookmarkEnd w:id="21"/>
      <w:bookmarkEnd w:id="22"/>
    </w:p>
    <w:p w:rsidR="00CB1222" w:rsidRDefault="00CB1222" w:rsidP="00CB1222">
      <w:r>
        <w:t>Los usuarios serian aquellos que usen la aplicación web, principalmente compradores que estén interesados en alguna joya que pueda proporcionar la pyme en cuestión pero que no tengan el tiempo y/o interés de interactuar con un empleado para presentarle las especificaciones de su necesidad.</w:t>
      </w:r>
    </w:p>
    <w:p w:rsidR="005401A7" w:rsidRPr="00CB1222" w:rsidRDefault="005401A7" w:rsidP="00CB1222">
      <w:r>
        <w:t xml:space="preserve">Por esto se le presenta a los administradores de la pyme que </w:t>
      </w:r>
      <w:r w:rsidR="0089631F">
        <w:t>serían</w:t>
      </w:r>
      <w:r>
        <w:t xml:space="preserve"> los stakeholders, la oportunidad de invertir en este proyecto de aplicación web para interactuar indirectamente con estos potenciales usuarios y presentarles sus productos.</w:t>
      </w:r>
    </w:p>
    <w:p w:rsidR="00CE2079" w:rsidRPr="00E95A93" w:rsidRDefault="00CE2079">
      <w:pPr>
        <w:pStyle w:val="Heading2"/>
        <w:rPr>
          <w:color w:val="FF0000"/>
        </w:rPr>
      </w:pPr>
      <w:bookmarkStart w:id="23" w:name="_Toc452813583"/>
      <w:bookmarkStart w:id="24" w:name="_Toc36210696"/>
      <w:r w:rsidRPr="00E95A93">
        <w:rPr>
          <w:color w:val="FF0000"/>
        </w:rPr>
        <w:t>Stakeholder Summary</w:t>
      </w:r>
      <w:bookmarkEnd w:id="23"/>
      <w:bookmarkEnd w:id="24"/>
    </w:p>
    <w:p w:rsidR="00CE2079" w:rsidRDefault="00CE2079" w:rsidP="001151A5">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CE2079">
        <w:tc>
          <w:tcPr>
            <w:tcW w:w="1890" w:type="dxa"/>
            <w:shd w:val="solid" w:color="000000" w:fill="FFFFFF"/>
          </w:tcPr>
          <w:p w:rsidR="00CE2079" w:rsidRDefault="00CE2079">
            <w:pPr>
              <w:pStyle w:val="BodyText"/>
              <w:ind w:left="0"/>
              <w:rPr>
                <w:b/>
              </w:rPr>
            </w:pPr>
            <w:r>
              <w:rPr>
                <w:b/>
              </w:rPr>
              <w:t>Name</w:t>
            </w:r>
          </w:p>
        </w:tc>
        <w:tc>
          <w:tcPr>
            <w:tcW w:w="2610" w:type="dxa"/>
            <w:shd w:val="solid" w:color="000000" w:fill="FFFFFF"/>
          </w:tcPr>
          <w:p w:rsidR="00CE2079" w:rsidRDefault="00CE2079">
            <w:pPr>
              <w:pStyle w:val="BodyText"/>
              <w:ind w:left="0"/>
              <w:rPr>
                <w:b/>
              </w:rPr>
            </w:pPr>
            <w:r>
              <w:rPr>
                <w:b/>
              </w:rPr>
              <w:t>Description</w:t>
            </w:r>
          </w:p>
        </w:tc>
        <w:tc>
          <w:tcPr>
            <w:tcW w:w="3960" w:type="dxa"/>
            <w:shd w:val="solid" w:color="000000" w:fill="FFFFFF"/>
          </w:tcPr>
          <w:p w:rsidR="00CE2079" w:rsidRDefault="00CE2079">
            <w:pPr>
              <w:pStyle w:val="BodyText"/>
              <w:ind w:left="0"/>
              <w:rPr>
                <w:b/>
              </w:rPr>
            </w:pPr>
            <w:r>
              <w:rPr>
                <w:b/>
              </w:rPr>
              <w:t>Responsibilities</w:t>
            </w:r>
          </w:p>
        </w:tc>
      </w:tr>
      <w:tr w:rsidR="00CE2079">
        <w:tc>
          <w:tcPr>
            <w:tcW w:w="1890" w:type="dxa"/>
          </w:tcPr>
          <w:p w:rsidR="005401A7" w:rsidRPr="005401A7" w:rsidRDefault="005401A7" w:rsidP="005401A7">
            <w:pPr>
              <w:pStyle w:val="InfoBlue"/>
              <w:rPr>
                <w:color w:val="auto"/>
              </w:rPr>
            </w:pPr>
            <w:r>
              <w:rPr>
                <w:color w:val="auto"/>
              </w:rPr>
              <w:t xml:space="preserve">Administradores e inversionistas </w:t>
            </w:r>
          </w:p>
        </w:tc>
        <w:tc>
          <w:tcPr>
            <w:tcW w:w="2610" w:type="dxa"/>
          </w:tcPr>
          <w:p w:rsidR="00CE2079" w:rsidRPr="005401A7" w:rsidRDefault="005401A7" w:rsidP="001151A5">
            <w:pPr>
              <w:pStyle w:val="InfoBlue"/>
              <w:rPr>
                <w:color w:val="auto"/>
              </w:rPr>
            </w:pPr>
            <w:r>
              <w:rPr>
                <w:color w:val="auto"/>
              </w:rPr>
              <w:t>Gente que invierte tiempo y/o dinero en la pyme, esperando remuneración de esta</w:t>
            </w:r>
          </w:p>
        </w:tc>
        <w:tc>
          <w:tcPr>
            <w:tcW w:w="3960" w:type="dxa"/>
          </w:tcPr>
          <w:p w:rsidR="005401A7" w:rsidRPr="005401A7" w:rsidRDefault="005401A7" w:rsidP="005401A7">
            <w:pPr>
              <w:pStyle w:val="InfoBlue"/>
              <w:rPr>
                <w:color w:val="auto"/>
              </w:rPr>
            </w:pPr>
            <w:r>
              <w:rPr>
                <w:color w:val="auto"/>
              </w:rPr>
              <w:t>-</w:t>
            </w:r>
            <w:r w:rsidR="00E8283E">
              <w:rPr>
                <w:color w:val="auto"/>
              </w:rPr>
              <w:t>Invierte</w:t>
            </w:r>
            <w:r>
              <w:rPr>
                <w:color w:val="auto"/>
              </w:rPr>
              <w:t xml:space="preserve"> capital para que la empresa pueda crecer</w:t>
            </w:r>
          </w:p>
          <w:p w:rsidR="00CE2079" w:rsidRDefault="00E8283E" w:rsidP="005401A7">
            <w:pPr>
              <w:pStyle w:val="InfoBlue"/>
              <w:rPr>
                <w:color w:val="auto"/>
              </w:rPr>
            </w:pPr>
            <w:r>
              <w:rPr>
                <w:color w:val="auto"/>
              </w:rPr>
              <w:t>.Se asegura de que las ramas de la pyme cumplan con sus funciones</w:t>
            </w:r>
          </w:p>
          <w:p w:rsidR="00E8283E" w:rsidRPr="00E8283E" w:rsidRDefault="00E8283E" w:rsidP="00E8283E">
            <w:pPr>
              <w:pStyle w:val="BodyText"/>
              <w:ind w:left="0"/>
            </w:pPr>
            <w:r>
              <w:t>-Se asegura de encontrar nuevas formas para hacer crecer su proyecto</w:t>
            </w:r>
          </w:p>
          <w:p w:rsidR="00CE2079" w:rsidRPr="00E8283E" w:rsidRDefault="00E8283E" w:rsidP="00E8283E">
            <w:pPr>
              <w:pStyle w:val="InfoBlue"/>
              <w:rPr>
                <w:color w:val="auto"/>
              </w:rPr>
            </w:pPr>
            <w:r>
              <w:rPr>
                <w:color w:val="auto"/>
              </w:rPr>
              <w:t>-Mantiene el flujo de compra y venta de productos</w:t>
            </w:r>
          </w:p>
          <w:p w:rsidR="00CE2079" w:rsidRPr="00E8283E" w:rsidRDefault="00E8283E" w:rsidP="00E8283E">
            <w:pPr>
              <w:pStyle w:val="InfoBlue"/>
              <w:rPr>
                <w:color w:val="auto"/>
              </w:rPr>
            </w:pPr>
            <w:r>
              <w:rPr>
                <w:color w:val="auto"/>
              </w:rPr>
              <w:t>-Toma decisiones mayores con respecto a la pyme</w:t>
            </w:r>
          </w:p>
        </w:tc>
      </w:tr>
    </w:tbl>
    <w:p w:rsidR="00CE2079" w:rsidRPr="00E95A93" w:rsidRDefault="00CE2079">
      <w:pPr>
        <w:pStyle w:val="Heading2"/>
        <w:rPr>
          <w:color w:val="FF0000"/>
        </w:rPr>
      </w:pPr>
      <w:bookmarkStart w:id="25" w:name="_Toc452813584"/>
      <w:bookmarkStart w:id="26" w:name="_Toc36210697"/>
      <w:r w:rsidRPr="00E95A93">
        <w:rPr>
          <w:color w:val="FF0000"/>
        </w:rPr>
        <w:t>User Summary</w:t>
      </w:r>
      <w:bookmarkEnd w:id="25"/>
      <w:bookmarkEnd w:id="26"/>
    </w:p>
    <w:p w:rsidR="00CE2079" w:rsidRDefault="00CE2079" w:rsidP="001151A5">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5"/>
        <w:gridCol w:w="1615"/>
        <w:gridCol w:w="3240"/>
        <w:gridCol w:w="2628"/>
      </w:tblGrid>
      <w:tr w:rsidR="00CE2079" w:rsidTr="00E8283E">
        <w:trPr>
          <w:trHeight w:val="418"/>
        </w:trPr>
        <w:tc>
          <w:tcPr>
            <w:tcW w:w="1265" w:type="dxa"/>
            <w:shd w:val="solid" w:color="000000" w:fill="FFFFFF"/>
          </w:tcPr>
          <w:p w:rsidR="00CE2079" w:rsidRDefault="00CE2079">
            <w:pPr>
              <w:pStyle w:val="BodyText"/>
              <w:ind w:left="0"/>
              <w:rPr>
                <w:b/>
              </w:rPr>
            </w:pPr>
            <w:r>
              <w:rPr>
                <w:b/>
              </w:rPr>
              <w:t>Name</w:t>
            </w:r>
          </w:p>
        </w:tc>
        <w:tc>
          <w:tcPr>
            <w:tcW w:w="1615" w:type="dxa"/>
            <w:shd w:val="solid" w:color="000000" w:fill="FFFFFF"/>
          </w:tcPr>
          <w:p w:rsidR="00CE2079" w:rsidRDefault="00CE2079">
            <w:pPr>
              <w:pStyle w:val="BodyText"/>
              <w:ind w:left="0"/>
              <w:rPr>
                <w:b/>
              </w:rPr>
            </w:pPr>
            <w:r>
              <w:rPr>
                <w:b/>
              </w:rPr>
              <w:t>Description</w:t>
            </w:r>
          </w:p>
        </w:tc>
        <w:tc>
          <w:tcPr>
            <w:tcW w:w="3240" w:type="dxa"/>
            <w:shd w:val="solid" w:color="000000" w:fill="FFFFFF"/>
          </w:tcPr>
          <w:p w:rsidR="00CE2079" w:rsidRDefault="00CE2079">
            <w:pPr>
              <w:pStyle w:val="BodyText"/>
              <w:ind w:left="0"/>
              <w:rPr>
                <w:b/>
              </w:rPr>
            </w:pPr>
            <w:r>
              <w:rPr>
                <w:b/>
              </w:rPr>
              <w:t>Responsibilities</w:t>
            </w:r>
          </w:p>
        </w:tc>
        <w:tc>
          <w:tcPr>
            <w:tcW w:w="2628" w:type="dxa"/>
            <w:shd w:val="solid" w:color="000000" w:fill="FFFFFF"/>
          </w:tcPr>
          <w:p w:rsidR="00CE2079" w:rsidRDefault="00CE2079">
            <w:pPr>
              <w:pStyle w:val="BodyText"/>
              <w:ind w:left="0"/>
              <w:rPr>
                <w:b/>
              </w:rPr>
            </w:pPr>
            <w:r>
              <w:rPr>
                <w:b/>
              </w:rPr>
              <w:t>Stakeholder</w:t>
            </w:r>
          </w:p>
        </w:tc>
      </w:tr>
      <w:tr w:rsidR="00CE2079" w:rsidTr="00E8283E">
        <w:trPr>
          <w:trHeight w:val="976"/>
        </w:trPr>
        <w:tc>
          <w:tcPr>
            <w:tcW w:w="1265" w:type="dxa"/>
          </w:tcPr>
          <w:p w:rsidR="00CE2079" w:rsidRPr="00E8283E" w:rsidRDefault="00E8283E" w:rsidP="001151A5">
            <w:pPr>
              <w:pStyle w:val="InfoBlue"/>
              <w:rPr>
                <w:color w:val="auto"/>
              </w:rPr>
            </w:pPr>
            <w:r>
              <w:rPr>
                <w:color w:val="auto"/>
              </w:rPr>
              <w:t>Comprador de joyas</w:t>
            </w:r>
          </w:p>
        </w:tc>
        <w:tc>
          <w:tcPr>
            <w:tcW w:w="1615" w:type="dxa"/>
          </w:tcPr>
          <w:p w:rsidR="00CE2079" w:rsidRPr="00E8283E" w:rsidRDefault="00E8283E" w:rsidP="001151A5">
            <w:pPr>
              <w:pStyle w:val="InfoBlue"/>
              <w:rPr>
                <w:color w:val="auto"/>
              </w:rPr>
            </w:pPr>
            <w:r w:rsidRPr="00E8283E">
              <w:rPr>
                <w:color w:val="auto"/>
              </w:rPr>
              <w:t>Cualquier persona que este interesada en comprar una de las joyas que ofrece la pyme</w:t>
            </w:r>
          </w:p>
        </w:tc>
        <w:tc>
          <w:tcPr>
            <w:tcW w:w="3240" w:type="dxa"/>
          </w:tcPr>
          <w:p w:rsidR="00E8283E" w:rsidRDefault="00E8283E" w:rsidP="00E8283E">
            <w:pPr>
              <w:pStyle w:val="InfoBlue"/>
              <w:rPr>
                <w:color w:val="auto"/>
              </w:rPr>
            </w:pPr>
            <w:r>
              <w:rPr>
                <w:color w:val="auto"/>
              </w:rPr>
              <w:t>-Especificar detalles de su necesidad</w:t>
            </w:r>
          </w:p>
          <w:p w:rsidR="00CE2079" w:rsidRDefault="00E8283E" w:rsidP="00E8283E">
            <w:pPr>
              <w:pStyle w:val="InfoBlue"/>
            </w:pPr>
            <w:r>
              <w:rPr>
                <w:color w:val="auto"/>
              </w:rPr>
              <w:t>- Proporcionar pago por el producto</w:t>
            </w:r>
          </w:p>
          <w:p w:rsidR="00E8283E" w:rsidRPr="00E8283E" w:rsidRDefault="00E8283E" w:rsidP="00E8283E">
            <w:pPr>
              <w:pStyle w:val="BodyText"/>
              <w:ind w:left="0"/>
            </w:pPr>
            <w:r>
              <w:t>-De ser necesitado, realizar una retroalimentación del servicio (opcional)</w:t>
            </w:r>
          </w:p>
          <w:p w:rsidR="00CE2079" w:rsidRDefault="00CE2079" w:rsidP="00E8283E">
            <w:pPr>
              <w:pStyle w:val="InfoBlue"/>
              <w:ind w:left="360"/>
            </w:pPr>
          </w:p>
        </w:tc>
        <w:tc>
          <w:tcPr>
            <w:tcW w:w="2628" w:type="dxa"/>
          </w:tcPr>
          <w:p w:rsidR="00CE2079" w:rsidRPr="00E8283E" w:rsidRDefault="00E8283E" w:rsidP="001151A5">
            <w:pPr>
              <w:pStyle w:val="InfoBlue"/>
              <w:rPr>
                <w:color w:val="auto"/>
              </w:rPr>
            </w:pPr>
            <w:r w:rsidRPr="00E8283E">
              <w:rPr>
                <w:color w:val="auto"/>
              </w:rPr>
              <w:t>N/A</w:t>
            </w:r>
          </w:p>
        </w:tc>
      </w:tr>
    </w:tbl>
    <w:p w:rsidR="00CE2079" w:rsidRDefault="00CE2079">
      <w:pPr>
        <w:pStyle w:val="BodyText"/>
      </w:pPr>
    </w:p>
    <w:p w:rsidR="00CE2079" w:rsidRDefault="00CE2079">
      <w:pPr>
        <w:pStyle w:val="Heading2"/>
        <w:rPr>
          <w:color w:val="FF0000"/>
        </w:rPr>
      </w:pPr>
      <w:bookmarkStart w:id="27" w:name="_Toc425054386"/>
      <w:bookmarkStart w:id="28" w:name="_Toc342757864"/>
      <w:bookmarkStart w:id="29" w:name="_Toc346297773"/>
      <w:bookmarkStart w:id="30" w:name="_Toc422186479"/>
      <w:bookmarkStart w:id="31" w:name="_Toc436203384"/>
      <w:bookmarkStart w:id="32" w:name="_Toc452813585"/>
      <w:bookmarkStart w:id="33" w:name="_Toc36210698"/>
      <w:r w:rsidRPr="00E95A93">
        <w:rPr>
          <w:color w:val="FF0000"/>
        </w:rPr>
        <w:t>User Environment</w:t>
      </w:r>
      <w:bookmarkEnd w:id="27"/>
      <w:bookmarkEnd w:id="28"/>
      <w:bookmarkEnd w:id="29"/>
      <w:bookmarkEnd w:id="30"/>
      <w:bookmarkEnd w:id="31"/>
      <w:bookmarkEnd w:id="32"/>
      <w:bookmarkEnd w:id="33"/>
    </w:p>
    <w:p w:rsidR="001055CD" w:rsidRPr="001055CD" w:rsidRDefault="001055CD" w:rsidP="001055CD"/>
    <w:p w:rsidR="00CE2079" w:rsidRPr="001055CD" w:rsidRDefault="001055CD" w:rsidP="001151A5">
      <w:pPr>
        <w:pStyle w:val="InfoBlue"/>
        <w:numPr>
          <w:ilvl w:val="0"/>
          <w:numId w:val="28"/>
        </w:numPr>
        <w:rPr>
          <w:color w:val="auto"/>
        </w:rPr>
      </w:pPr>
      <w:r>
        <w:rPr>
          <w:color w:val="auto"/>
        </w:rPr>
        <w:t>Normalmente debería haber una interacción entre un vendedor y el usuario, pero con el proyecto se elimina la necesidad del vendedor</w:t>
      </w:r>
    </w:p>
    <w:p w:rsidR="00CE2079" w:rsidRPr="001055CD" w:rsidRDefault="001055CD" w:rsidP="001151A5">
      <w:pPr>
        <w:pStyle w:val="InfoBlue"/>
        <w:numPr>
          <w:ilvl w:val="0"/>
          <w:numId w:val="28"/>
        </w:numPr>
        <w:rPr>
          <w:color w:val="auto"/>
        </w:rPr>
      </w:pPr>
      <w:r>
        <w:rPr>
          <w:color w:val="auto"/>
        </w:rPr>
        <w:t xml:space="preserve">El tiempo que invierte el usuario se </w:t>
      </w:r>
      <w:r w:rsidR="0089631F">
        <w:rPr>
          <w:color w:val="auto"/>
        </w:rPr>
        <w:t>verá</w:t>
      </w:r>
      <w:r>
        <w:rPr>
          <w:color w:val="auto"/>
        </w:rPr>
        <w:t xml:space="preserve"> reducido al eliminar la necesidad de ir a un local de la pyme</w:t>
      </w:r>
    </w:p>
    <w:p w:rsidR="00CE2079" w:rsidRPr="001055CD" w:rsidRDefault="001055CD" w:rsidP="001151A5">
      <w:pPr>
        <w:pStyle w:val="InfoBlue"/>
        <w:numPr>
          <w:ilvl w:val="0"/>
          <w:numId w:val="28"/>
        </w:numPr>
        <w:rPr>
          <w:color w:val="auto"/>
        </w:rPr>
      </w:pPr>
      <w:r>
        <w:rPr>
          <w:color w:val="auto"/>
        </w:rPr>
        <w:t>Se elimina la necesidad de un transporte y solo necesita conexión a internet para realizar la transacción desde su hogar</w:t>
      </w:r>
    </w:p>
    <w:p w:rsidR="00CE2079" w:rsidRPr="001055CD" w:rsidRDefault="001055CD" w:rsidP="001151A5">
      <w:pPr>
        <w:pStyle w:val="InfoBlue"/>
        <w:numPr>
          <w:ilvl w:val="0"/>
          <w:numId w:val="28"/>
        </w:numPr>
        <w:rPr>
          <w:color w:val="auto"/>
        </w:rPr>
      </w:pPr>
      <w:r>
        <w:rPr>
          <w:color w:val="auto"/>
        </w:rPr>
        <w:t xml:space="preserve">Actualmente solo existen plataformas de venta general como </w:t>
      </w:r>
      <w:r w:rsidR="0089631F">
        <w:rPr>
          <w:color w:val="auto"/>
        </w:rPr>
        <w:t>Amazon</w:t>
      </w:r>
      <w:r>
        <w:rPr>
          <w:color w:val="auto"/>
        </w:rPr>
        <w:t xml:space="preserve"> o </w:t>
      </w:r>
      <w:r w:rsidR="0089631F">
        <w:rPr>
          <w:color w:val="auto"/>
        </w:rPr>
        <w:t>eBay donde</w:t>
      </w:r>
      <w:r>
        <w:rPr>
          <w:color w:val="auto"/>
        </w:rPr>
        <w:t xml:space="preserve"> hay mucha competencia, </w:t>
      </w:r>
      <w:r>
        <w:rPr>
          <w:color w:val="auto"/>
        </w:rPr>
        <w:lastRenderedPageBreak/>
        <w:t>por lo que al crear esta nueva plataforma no solo se eliminan potenciales competencias sino que facilita el cumplimiento de las especificaciones del usuario</w:t>
      </w:r>
    </w:p>
    <w:p w:rsidR="00CE2079" w:rsidRDefault="00CE2079">
      <w:pPr>
        <w:pStyle w:val="Heading2"/>
        <w:widowControl/>
      </w:pPr>
      <w:bookmarkStart w:id="34" w:name="_Toc452813586"/>
      <w:bookmarkStart w:id="35" w:name="_Toc36210699"/>
      <w:r>
        <w:t>Stakeholder Profiles</w:t>
      </w:r>
      <w:bookmarkEnd w:id="34"/>
      <w:bookmarkEnd w:id="35"/>
      <w:r>
        <w:t xml:space="preserve">  </w:t>
      </w:r>
    </w:p>
    <w:p w:rsidR="00CE2079" w:rsidRDefault="00F93303">
      <w:pPr>
        <w:pStyle w:val="Heading3"/>
      </w:pPr>
      <w:r>
        <w:t>Administradores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E2079">
        <w:tc>
          <w:tcPr>
            <w:tcW w:w="1890" w:type="dxa"/>
          </w:tcPr>
          <w:p w:rsidR="00CE2079" w:rsidRDefault="00CE2079">
            <w:pPr>
              <w:rPr>
                <w:b/>
              </w:rPr>
            </w:pPr>
            <w:r>
              <w:rPr>
                <w:b/>
              </w:rPr>
              <w:t>Representative</w:t>
            </w:r>
          </w:p>
        </w:tc>
        <w:tc>
          <w:tcPr>
            <w:tcW w:w="6948" w:type="dxa"/>
          </w:tcPr>
          <w:p w:rsidR="00CE2079" w:rsidRPr="00F93303" w:rsidRDefault="00F93303" w:rsidP="001151A5">
            <w:pPr>
              <w:pStyle w:val="InfoBlue"/>
              <w:rPr>
                <w:color w:val="auto"/>
              </w:rPr>
            </w:pPr>
            <w:r w:rsidRPr="00F93303">
              <w:rPr>
                <w:color w:val="auto"/>
              </w:rPr>
              <w:t>Altos cargos de la pyme</w:t>
            </w:r>
          </w:p>
        </w:tc>
      </w:tr>
      <w:tr w:rsidR="00CE2079">
        <w:tc>
          <w:tcPr>
            <w:tcW w:w="1890" w:type="dxa"/>
          </w:tcPr>
          <w:p w:rsidR="00CE2079" w:rsidRDefault="00CE2079">
            <w:pPr>
              <w:rPr>
                <w:b/>
              </w:rPr>
            </w:pPr>
            <w:r>
              <w:rPr>
                <w:b/>
              </w:rPr>
              <w:t>Description</w:t>
            </w:r>
          </w:p>
        </w:tc>
        <w:tc>
          <w:tcPr>
            <w:tcW w:w="6948" w:type="dxa"/>
          </w:tcPr>
          <w:p w:rsidR="00CE2079" w:rsidRPr="00F93303" w:rsidRDefault="00F93303" w:rsidP="001151A5">
            <w:pPr>
              <w:pStyle w:val="InfoBlue"/>
              <w:rPr>
                <w:color w:val="auto"/>
              </w:rPr>
            </w:pPr>
            <w:r>
              <w:rPr>
                <w:color w:val="auto"/>
              </w:rPr>
              <w:t>Aquellos encargados del desarrollo y administración de su proyecto</w:t>
            </w:r>
          </w:p>
        </w:tc>
      </w:tr>
      <w:tr w:rsidR="00CE2079">
        <w:tc>
          <w:tcPr>
            <w:tcW w:w="1890" w:type="dxa"/>
          </w:tcPr>
          <w:p w:rsidR="00CE2079" w:rsidRDefault="00CE2079">
            <w:pPr>
              <w:rPr>
                <w:b/>
              </w:rPr>
            </w:pPr>
            <w:r>
              <w:rPr>
                <w:b/>
              </w:rPr>
              <w:t>Type</w:t>
            </w:r>
          </w:p>
        </w:tc>
        <w:tc>
          <w:tcPr>
            <w:tcW w:w="6948" w:type="dxa"/>
          </w:tcPr>
          <w:p w:rsidR="00CE2079" w:rsidRPr="00F93303" w:rsidRDefault="00F93303" w:rsidP="001151A5">
            <w:pPr>
              <w:pStyle w:val="InfoBlue"/>
              <w:rPr>
                <w:color w:val="auto"/>
              </w:rPr>
            </w:pPr>
            <w:r>
              <w:rPr>
                <w:color w:val="auto"/>
              </w:rPr>
              <w:t>Ingenieros, expertos en negocios y/o administración</w:t>
            </w:r>
          </w:p>
        </w:tc>
      </w:tr>
      <w:tr w:rsidR="00CE2079">
        <w:tc>
          <w:tcPr>
            <w:tcW w:w="1890" w:type="dxa"/>
          </w:tcPr>
          <w:p w:rsidR="00CE2079" w:rsidRDefault="00CE2079">
            <w:pPr>
              <w:rPr>
                <w:b/>
              </w:rPr>
            </w:pPr>
            <w:r>
              <w:rPr>
                <w:b/>
              </w:rPr>
              <w:t>Responsibilities</w:t>
            </w:r>
          </w:p>
        </w:tc>
        <w:tc>
          <w:tcPr>
            <w:tcW w:w="6948" w:type="dxa"/>
          </w:tcPr>
          <w:p w:rsidR="00CE2079" w:rsidRPr="00F93303" w:rsidRDefault="00F93303" w:rsidP="001151A5">
            <w:pPr>
              <w:pStyle w:val="InfoBlue"/>
              <w:rPr>
                <w:color w:val="auto"/>
              </w:rPr>
            </w:pPr>
            <w:r>
              <w:rPr>
                <w:color w:val="auto"/>
              </w:rPr>
              <w:t>Administrar ingresos producidos por el proyecto y asegurarse que la aplicación este en funcionamiento</w:t>
            </w:r>
          </w:p>
        </w:tc>
      </w:tr>
      <w:tr w:rsidR="00CE2079">
        <w:tc>
          <w:tcPr>
            <w:tcW w:w="1890" w:type="dxa"/>
          </w:tcPr>
          <w:p w:rsidR="00CE2079" w:rsidRDefault="00CE2079">
            <w:pPr>
              <w:rPr>
                <w:b/>
              </w:rPr>
            </w:pPr>
            <w:r>
              <w:rPr>
                <w:b/>
              </w:rPr>
              <w:t>Success Criteria</w:t>
            </w:r>
          </w:p>
        </w:tc>
        <w:tc>
          <w:tcPr>
            <w:tcW w:w="6948" w:type="dxa"/>
          </w:tcPr>
          <w:p w:rsidR="00CE2079" w:rsidRPr="00F93303" w:rsidRDefault="00F93303" w:rsidP="001151A5">
            <w:pPr>
              <w:pStyle w:val="InfoBlue"/>
              <w:rPr>
                <w:color w:val="auto"/>
              </w:rPr>
            </w:pPr>
            <w:r>
              <w:rPr>
                <w:color w:val="auto"/>
              </w:rPr>
              <w:t>Sus ingresos se verán aumentados y recibirá retroalimentación positiva de los usuarios</w:t>
            </w:r>
          </w:p>
        </w:tc>
      </w:tr>
      <w:tr w:rsidR="00CE2079">
        <w:tc>
          <w:tcPr>
            <w:tcW w:w="1890" w:type="dxa"/>
          </w:tcPr>
          <w:p w:rsidR="00CE2079" w:rsidRDefault="00CE2079">
            <w:pPr>
              <w:rPr>
                <w:b/>
              </w:rPr>
            </w:pPr>
            <w:r>
              <w:rPr>
                <w:b/>
              </w:rPr>
              <w:t>Involvement</w:t>
            </w:r>
          </w:p>
        </w:tc>
        <w:tc>
          <w:tcPr>
            <w:tcW w:w="6948" w:type="dxa"/>
          </w:tcPr>
          <w:p w:rsidR="00CE2079" w:rsidRPr="00F93303" w:rsidRDefault="00F93303" w:rsidP="001151A5">
            <w:pPr>
              <w:pStyle w:val="InfoBlue"/>
              <w:rPr>
                <w:color w:val="auto"/>
              </w:rPr>
            </w:pPr>
            <w:r w:rsidRPr="00F93303">
              <w:rPr>
                <w:color w:val="auto"/>
              </w:rPr>
              <w:t>El stakeholder especificara sus necesidades y como se presentara el producto a los usuarios. También especificara como quiere que los usuarios personalicen su compra</w:t>
            </w:r>
          </w:p>
        </w:tc>
      </w:tr>
      <w:tr w:rsidR="00CE2079">
        <w:tc>
          <w:tcPr>
            <w:tcW w:w="1890" w:type="dxa"/>
          </w:tcPr>
          <w:p w:rsidR="00CE2079" w:rsidRDefault="00CE2079">
            <w:pPr>
              <w:rPr>
                <w:b/>
              </w:rPr>
            </w:pPr>
            <w:r>
              <w:rPr>
                <w:b/>
              </w:rPr>
              <w:t>Deliverables</w:t>
            </w:r>
          </w:p>
        </w:tc>
        <w:tc>
          <w:tcPr>
            <w:tcW w:w="6948" w:type="dxa"/>
          </w:tcPr>
          <w:p w:rsidR="00CE2079" w:rsidRPr="00C03C00" w:rsidRDefault="00C03C00" w:rsidP="001151A5">
            <w:pPr>
              <w:pStyle w:val="InfoBlue"/>
              <w:rPr>
                <w:color w:val="auto"/>
              </w:rPr>
            </w:pPr>
            <w:r w:rsidRPr="00C03C00">
              <w:rPr>
                <w:color w:val="auto"/>
              </w:rPr>
              <w:t xml:space="preserve">El stakeholder solo necesita proporcionar modelos para mostrar en la </w:t>
            </w:r>
            <w:r w:rsidR="0089631F" w:rsidRPr="00C03C00">
              <w:rPr>
                <w:color w:val="auto"/>
              </w:rPr>
              <w:t>aplicación</w:t>
            </w:r>
          </w:p>
        </w:tc>
      </w:tr>
      <w:tr w:rsidR="00CE2079">
        <w:tc>
          <w:tcPr>
            <w:tcW w:w="1890" w:type="dxa"/>
          </w:tcPr>
          <w:p w:rsidR="00CE2079" w:rsidRDefault="00CE2079">
            <w:pPr>
              <w:rPr>
                <w:b/>
              </w:rPr>
            </w:pPr>
            <w:r>
              <w:rPr>
                <w:b/>
              </w:rPr>
              <w:t>Comments / Issues</w:t>
            </w:r>
          </w:p>
        </w:tc>
        <w:tc>
          <w:tcPr>
            <w:tcW w:w="6948" w:type="dxa"/>
          </w:tcPr>
          <w:p w:rsidR="00CE2079" w:rsidRPr="00C03C00" w:rsidRDefault="00C03C00" w:rsidP="001151A5">
            <w:pPr>
              <w:pStyle w:val="InfoBlue"/>
              <w:rPr>
                <w:color w:val="auto"/>
              </w:rPr>
            </w:pPr>
            <w:r w:rsidRPr="00C03C00">
              <w:rPr>
                <w:color w:val="auto"/>
              </w:rPr>
              <w:t>La aplicación necesita ser publicitada para obtener usuarios y es probable que requiere mantenimiento técnico</w:t>
            </w:r>
          </w:p>
        </w:tc>
      </w:tr>
    </w:tbl>
    <w:p w:rsidR="00CE2079" w:rsidRDefault="00CE2079">
      <w:pPr>
        <w:pStyle w:val="BodyText"/>
      </w:pPr>
    </w:p>
    <w:p w:rsidR="00CE2079" w:rsidRDefault="00CE2079">
      <w:pPr>
        <w:pStyle w:val="Heading2"/>
        <w:widowControl/>
      </w:pPr>
      <w:bookmarkStart w:id="36" w:name="_Toc425054385"/>
      <w:bookmarkStart w:id="37" w:name="_Toc342757863"/>
      <w:bookmarkStart w:id="38" w:name="_Toc346297772"/>
      <w:bookmarkStart w:id="39" w:name="_Toc422186478"/>
      <w:bookmarkStart w:id="40" w:name="_Toc436203383"/>
      <w:bookmarkStart w:id="41" w:name="_Toc452813587"/>
      <w:bookmarkStart w:id="42" w:name="_Toc36210701"/>
      <w:r>
        <w:t>User Profiles</w:t>
      </w:r>
      <w:bookmarkEnd w:id="36"/>
      <w:bookmarkEnd w:id="37"/>
      <w:bookmarkEnd w:id="38"/>
      <w:bookmarkEnd w:id="39"/>
      <w:bookmarkEnd w:id="40"/>
      <w:bookmarkEnd w:id="41"/>
      <w:bookmarkEnd w:id="42"/>
      <w:r>
        <w:t xml:space="preserve">  </w:t>
      </w:r>
    </w:p>
    <w:p w:rsidR="00CE2079" w:rsidRDefault="00C03C00">
      <w:pPr>
        <w:pStyle w:val="Heading3"/>
      </w:pPr>
      <w:r>
        <w:t>Compradores de joyas en línea</w:t>
      </w:r>
      <w:r w:rsidR="00CE2079">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E2079">
        <w:tc>
          <w:tcPr>
            <w:tcW w:w="1890" w:type="dxa"/>
          </w:tcPr>
          <w:p w:rsidR="00CE2079" w:rsidRDefault="00CE2079">
            <w:pPr>
              <w:rPr>
                <w:b/>
              </w:rPr>
            </w:pPr>
            <w:r>
              <w:rPr>
                <w:b/>
              </w:rPr>
              <w:t>Representative</w:t>
            </w:r>
          </w:p>
        </w:tc>
        <w:tc>
          <w:tcPr>
            <w:tcW w:w="6948" w:type="dxa"/>
          </w:tcPr>
          <w:p w:rsidR="00CE2079" w:rsidRPr="00C03C00" w:rsidRDefault="00C03C00" w:rsidP="001151A5">
            <w:pPr>
              <w:pStyle w:val="InfoBlue"/>
              <w:rPr>
                <w:color w:val="auto"/>
              </w:rPr>
            </w:pPr>
            <w:r w:rsidRPr="00C03C00">
              <w:rPr>
                <w:color w:val="auto"/>
              </w:rPr>
              <w:t xml:space="preserve">Cualquier persona que conozca la existencia de la aplicación web y desee comprar </w:t>
            </w:r>
          </w:p>
        </w:tc>
      </w:tr>
      <w:tr w:rsidR="00CE2079">
        <w:tc>
          <w:tcPr>
            <w:tcW w:w="1890" w:type="dxa"/>
          </w:tcPr>
          <w:p w:rsidR="00CE2079" w:rsidRDefault="00CE2079">
            <w:pPr>
              <w:rPr>
                <w:b/>
              </w:rPr>
            </w:pPr>
            <w:r>
              <w:rPr>
                <w:b/>
              </w:rPr>
              <w:t>Description</w:t>
            </w:r>
          </w:p>
        </w:tc>
        <w:tc>
          <w:tcPr>
            <w:tcW w:w="6948" w:type="dxa"/>
          </w:tcPr>
          <w:p w:rsidR="00CE2079" w:rsidRPr="00C03C00" w:rsidRDefault="00C03C00" w:rsidP="001151A5">
            <w:pPr>
              <w:pStyle w:val="InfoBlue"/>
              <w:rPr>
                <w:color w:val="auto"/>
              </w:rPr>
            </w:pPr>
            <w:r w:rsidRPr="00C03C00">
              <w:rPr>
                <w:color w:val="auto"/>
              </w:rPr>
              <w:t>Personas que posean acceso a internet y que no quieran gastar tiempo en ir a un local o no puedan para comprar el producto ofrecido</w:t>
            </w:r>
          </w:p>
        </w:tc>
      </w:tr>
      <w:tr w:rsidR="00CE2079">
        <w:tc>
          <w:tcPr>
            <w:tcW w:w="1890" w:type="dxa"/>
          </w:tcPr>
          <w:p w:rsidR="00CE2079" w:rsidRDefault="00CE2079">
            <w:pPr>
              <w:rPr>
                <w:b/>
              </w:rPr>
            </w:pPr>
            <w:r>
              <w:rPr>
                <w:b/>
              </w:rPr>
              <w:t>Type</w:t>
            </w:r>
          </w:p>
        </w:tc>
        <w:tc>
          <w:tcPr>
            <w:tcW w:w="6948" w:type="dxa"/>
          </w:tcPr>
          <w:p w:rsidR="00CE2079" w:rsidRPr="00C03C00" w:rsidRDefault="00C03C00" w:rsidP="001151A5">
            <w:pPr>
              <w:pStyle w:val="InfoBlue"/>
              <w:rPr>
                <w:color w:val="auto"/>
              </w:rPr>
            </w:pPr>
            <w:r w:rsidRPr="00C03C00">
              <w:rPr>
                <w:color w:val="auto"/>
              </w:rPr>
              <w:t>Usuario casual</w:t>
            </w:r>
            <w:r w:rsidR="00CE2079" w:rsidRPr="00C03C00">
              <w:rPr>
                <w:color w:val="auto"/>
              </w:rPr>
              <w:t xml:space="preserve"> </w:t>
            </w:r>
          </w:p>
        </w:tc>
      </w:tr>
      <w:tr w:rsidR="00CE2079">
        <w:tc>
          <w:tcPr>
            <w:tcW w:w="1890" w:type="dxa"/>
          </w:tcPr>
          <w:p w:rsidR="00CE2079" w:rsidRDefault="00CE2079">
            <w:pPr>
              <w:rPr>
                <w:b/>
              </w:rPr>
            </w:pPr>
            <w:r>
              <w:rPr>
                <w:b/>
              </w:rPr>
              <w:t>Responsibilities</w:t>
            </w:r>
          </w:p>
        </w:tc>
        <w:tc>
          <w:tcPr>
            <w:tcW w:w="6948" w:type="dxa"/>
          </w:tcPr>
          <w:p w:rsidR="00CE2079" w:rsidRPr="00C03C00" w:rsidRDefault="00C03C00" w:rsidP="001151A5">
            <w:pPr>
              <w:pStyle w:val="InfoBlue"/>
              <w:rPr>
                <w:color w:val="auto"/>
              </w:rPr>
            </w:pPr>
            <w:r>
              <w:rPr>
                <w:color w:val="auto"/>
              </w:rPr>
              <w:t>Presentar especificaciones al usar la aplicación y realizar el pago</w:t>
            </w:r>
          </w:p>
        </w:tc>
      </w:tr>
      <w:tr w:rsidR="00CE2079">
        <w:tc>
          <w:tcPr>
            <w:tcW w:w="1890" w:type="dxa"/>
          </w:tcPr>
          <w:p w:rsidR="00CE2079" w:rsidRDefault="00CE2079">
            <w:pPr>
              <w:rPr>
                <w:b/>
              </w:rPr>
            </w:pPr>
            <w:r>
              <w:rPr>
                <w:b/>
              </w:rPr>
              <w:t>Success Criteria</w:t>
            </w:r>
          </w:p>
        </w:tc>
        <w:tc>
          <w:tcPr>
            <w:tcW w:w="6948" w:type="dxa"/>
          </w:tcPr>
          <w:p w:rsidR="00CE2079" w:rsidRPr="00C03C00" w:rsidRDefault="00C03C00" w:rsidP="001151A5">
            <w:pPr>
              <w:pStyle w:val="InfoBlue"/>
              <w:rPr>
                <w:color w:val="auto"/>
              </w:rPr>
            </w:pPr>
            <w:r>
              <w:rPr>
                <w:color w:val="auto"/>
              </w:rPr>
              <w:t>El usuario realiza su compra de forma exitosa y eficiente sin perder más tiempo ni energía de la necesaria</w:t>
            </w:r>
          </w:p>
        </w:tc>
      </w:tr>
      <w:tr w:rsidR="00CE2079">
        <w:tc>
          <w:tcPr>
            <w:tcW w:w="1890" w:type="dxa"/>
          </w:tcPr>
          <w:p w:rsidR="00CE2079" w:rsidRDefault="00CE2079">
            <w:pPr>
              <w:rPr>
                <w:b/>
              </w:rPr>
            </w:pPr>
            <w:r>
              <w:rPr>
                <w:b/>
              </w:rPr>
              <w:t>Involvement</w:t>
            </w:r>
          </w:p>
        </w:tc>
        <w:tc>
          <w:tcPr>
            <w:tcW w:w="6948" w:type="dxa"/>
          </w:tcPr>
          <w:p w:rsidR="00CE2079" w:rsidRPr="00C03C00" w:rsidRDefault="00C03C00" w:rsidP="001151A5">
            <w:pPr>
              <w:pStyle w:val="InfoBlue"/>
              <w:rPr>
                <w:color w:val="auto"/>
              </w:rPr>
            </w:pPr>
            <w:r>
              <w:rPr>
                <w:color w:val="auto"/>
              </w:rPr>
              <w:t>El usuario puede presentar retroalimentación de la aplicación para realizar mejoras de la interfaz de usuario a futuro en nuevas versiones</w:t>
            </w:r>
          </w:p>
        </w:tc>
      </w:tr>
      <w:tr w:rsidR="00CE2079">
        <w:tc>
          <w:tcPr>
            <w:tcW w:w="1890" w:type="dxa"/>
          </w:tcPr>
          <w:p w:rsidR="00CE2079" w:rsidRDefault="00CE2079">
            <w:pPr>
              <w:rPr>
                <w:b/>
              </w:rPr>
            </w:pPr>
            <w:r>
              <w:rPr>
                <w:b/>
              </w:rPr>
              <w:t>Deliverables</w:t>
            </w:r>
          </w:p>
        </w:tc>
        <w:tc>
          <w:tcPr>
            <w:tcW w:w="6948" w:type="dxa"/>
          </w:tcPr>
          <w:p w:rsidR="00CE2079" w:rsidRPr="00C03C00" w:rsidRDefault="00C03C00" w:rsidP="001151A5">
            <w:pPr>
              <w:pStyle w:val="InfoBlue"/>
              <w:rPr>
                <w:color w:val="auto"/>
              </w:rPr>
            </w:pPr>
            <w:r>
              <w:rPr>
                <w:color w:val="auto"/>
              </w:rPr>
              <w:t xml:space="preserve">Las retroalimentaciones pueden ser los entregables </w:t>
            </w:r>
            <w:r w:rsidR="00A24858">
              <w:rPr>
                <w:color w:val="auto"/>
              </w:rPr>
              <w:t xml:space="preserve">de los usuarios hacia los encargados de la mantención de la aplicación </w:t>
            </w:r>
          </w:p>
        </w:tc>
      </w:tr>
      <w:tr w:rsidR="00CE2079">
        <w:tc>
          <w:tcPr>
            <w:tcW w:w="1890" w:type="dxa"/>
          </w:tcPr>
          <w:p w:rsidR="00CE2079" w:rsidRDefault="00CE2079">
            <w:pPr>
              <w:rPr>
                <w:b/>
              </w:rPr>
            </w:pPr>
            <w:r>
              <w:rPr>
                <w:b/>
              </w:rPr>
              <w:t>Comments / Issues</w:t>
            </w:r>
          </w:p>
        </w:tc>
        <w:tc>
          <w:tcPr>
            <w:tcW w:w="6948" w:type="dxa"/>
          </w:tcPr>
          <w:p w:rsidR="00CE2079" w:rsidRPr="00C03C00" w:rsidRDefault="00A24858" w:rsidP="001151A5">
            <w:pPr>
              <w:pStyle w:val="InfoBlue"/>
              <w:rPr>
                <w:color w:val="auto"/>
              </w:rPr>
            </w:pPr>
            <w:r>
              <w:rPr>
                <w:color w:val="auto"/>
              </w:rPr>
              <w:t xml:space="preserve">Están sujetos a su conectividad a internet y pueden no entender como funciona la interfaz </w:t>
            </w:r>
          </w:p>
        </w:tc>
      </w:tr>
    </w:tbl>
    <w:p w:rsidR="00CE2079" w:rsidRDefault="00CE2079">
      <w:pPr>
        <w:pStyle w:val="BodyText"/>
      </w:pPr>
    </w:p>
    <w:p w:rsidR="00A24858" w:rsidRDefault="00A24858" w:rsidP="00A24858">
      <w:pPr>
        <w:pStyle w:val="Heading2"/>
        <w:numPr>
          <w:ilvl w:val="0"/>
          <w:numId w:val="0"/>
        </w:numPr>
        <w:ind w:left="720"/>
      </w:pPr>
      <w:bookmarkStart w:id="43" w:name="_Toc452813588"/>
      <w:bookmarkStart w:id="44" w:name="_Toc36210703"/>
    </w:p>
    <w:p w:rsidR="00A24858" w:rsidRDefault="00A24858" w:rsidP="00A24858"/>
    <w:p w:rsidR="00A24858" w:rsidRPr="00A24858" w:rsidRDefault="00A24858" w:rsidP="00A24858"/>
    <w:p w:rsidR="00A24858" w:rsidRDefault="00A24858" w:rsidP="00A24858">
      <w:pPr>
        <w:pStyle w:val="Heading2"/>
        <w:numPr>
          <w:ilvl w:val="0"/>
          <w:numId w:val="0"/>
        </w:numPr>
      </w:pPr>
    </w:p>
    <w:p w:rsidR="00CE2079" w:rsidRDefault="00CE2079">
      <w:pPr>
        <w:pStyle w:val="Heading2"/>
      </w:pPr>
      <w:r>
        <w:t>Key Stakeholder or User Needs</w:t>
      </w:r>
      <w:bookmarkEnd w:id="43"/>
      <w:bookmarkEnd w:id="44"/>
    </w:p>
    <w:p w:rsidR="00A24858" w:rsidRDefault="00A24858" w:rsidP="00A24858">
      <w:pPr>
        <w:pStyle w:val="BodyText"/>
        <w:ind w:left="0"/>
      </w:pPr>
    </w:p>
    <w:p w:rsidR="00A24858" w:rsidRPr="00A24858" w:rsidRDefault="00A24858" w:rsidP="00A24858">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60"/>
        <w:gridCol w:w="1048"/>
        <w:gridCol w:w="1350"/>
        <w:gridCol w:w="1890"/>
        <w:gridCol w:w="90"/>
        <w:gridCol w:w="2430"/>
      </w:tblGrid>
      <w:tr w:rsidR="00CE2079" w:rsidTr="00A24858">
        <w:tc>
          <w:tcPr>
            <w:tcW w:w="2660" w:type="dxa"/>
            <w:shd w:val="solid" w:color="000000" w:fill="FFFFFF"/>
          </w:tcPr>
          <w:p w:rsidR="00CE2079" w:rsidRDefault="00CE2079">
            <w:pPr>
              <w:pStyle w:val="BodyText"/>
              <w:ind w:left="0"/>
              <w:rPr>
                <w:b/>
              </w:rPr>
            </w:pPr>
            <w:r>
              <w:rPr>
                <w:b/>
              </w:rPr>
              <w:t>Need</w:t>
            </w:r>
          </w:p>
        </w:tc>
        <w:tc>
          <w:tcPr>
            <w:tcW w:w="1048" w:type="dxa"/>
            <w:shd w:val="solid" w:color="000000" w:fill="FFFFFF"/>
          </w:tcPr>
          <w:p w:rsidR="00CE2079" w:rsidRDefault="00CE2079">
            <w:pPr>
              <w:pStyle w:val="BodyText"/>
              <w:ind w:left="0"/>
              <w:rPr>
                <w:b/>
              </w:rPr>
            </w:pPr>
            <w:r>
              <w:rPr>
                <w:b/>
              </w:rPr>
              <w:t>Priority</w:t>
            </w:r>
          </w:p>
        </w:tc>
        <w:tc>
          <w:tcPr>
            <w:tcW w:w="1350" w:type="dxa"/>
            <w:shd w:val="solid" w:color="000000" w:fill="FFFFFF"/>
          </w:tcPr>
          <w:p w:rsidR="00CE2079" w:rsidRDefault="00CE2079">
            <w:pPr>
              <w:pStyle w:val="BodyText"/>
              <w:ind w:left="0"/>
              <w:rPr>
                <w:b/>
              </w:rPr>
            </w:pPr>
            <w:r>
              <w:rPr>
                <w:b/>
              </w:rPr>
              <w:t>Concerns</w:t>
            </w:r>
          </w:p>
        </w:tc>
        <w:tc>
          <w:tcPr>
            <w:tcW w:w="1890" w:type="dxa"/>
            <w:shd w:val="solid" w:color="000000" w:fill="FFFFFF"/>
          </w:tcPr>
          <w:p w:rsidR="00CE2079" w:rsidRDefault="00CE2079">
            <w:pPr>
              <w:pStyle w:val="BodyText"/>
              <w:ind w:left="0"/>
              <w:rPr>
                <w:b/>
              </w:rPr>
            </w:pPr>
            <w:r>
              <w:rPr>
                <w:b/>
              </w:rPr>
              <w:t>Current Solution</w:t>
            </w:r>
          </w:p>
        </w:tc>
        <w:tc>
          <w:tcPr>
            <w:tcW w:w="2520" w:type="dxa"/>
            <w:gridSpan w:val="2"/>
            <w:shd w:val="solid" w:color="000000" w:fill="FFFFFF"/>
          </w:tcPr>
          <w:p w:rsidR="00CE2079" w:rsidRDefault="00CE2079">
            <w:pPr>
              <w:pStyle w:val="BodyText"/>
              <w:ind w:left="0"/>
              <w:rPr>
                <w:b/>
              </w:rPr>
            </w:pPr>
            <w:r>
              <w:rPr>
                <w:b/>
              </w:rPr>
              <w:t>Proposed Solutions</w:t>
            </w:r>
          </w:p>
        </w:tc>
      </w:tr>
      <w:tr w:rsidR="00CE2079" w:rsidTr="00A24858">
        <w:tc>
          <w:tcPr>
            <w:tcW w:w="2660" w:type="dxa"/>
          </w:tcPr>
          <w:p w:rsidR="00CE2079" w:rsidRDefault="00A24858">
            <w:pPr>
              <w:pStyle w:val="BodyText"/>
              <w:ind w:left="0"/>
            </w:pPr>
            <w:r>
              <w:t>Vender productos de manera remota</w:t>
            </w:r>
          </w:p>
        </w:tc>
        <w:tc>
          <w:tcPr>
            <w:tcW w:w="1048" w:type="dxa"/>
          </w:tcPr>
          <w:p w:rsidR="00CE2079" w:rsidRDefault="00A24858">
            <w:pPr>
              <w:pStyle w:val="BodyText"/>
              <w:ind w:left="0"/>
            </w:pPr>
            <w:r>
              <w:t>Aumentar las ganancias</w:t>
            </w:r>
          </w:p>
        </w:tc>
        <w:tc>
          <w:tcPr>
            <w:tcW w:w="1350" w:type="dxa"/>
          </w:tcPr>
          <w:p w:rsidR="00CE2079" w:rsidRDefault="00A24858">
            <w:pPr>
              <w:pStyle w:val="BodyText"/>
              <w:ind w:left="0"/>
            </w:pPr>
            <w:r>
              <w:t>Perder clientes por la competencia</w:t>
            </w:r>
          </w:p>
        </w:tc>
        <w:tc>
          <w:tcPr>
            <w:tcW w:w="1980" w:type="dxa"/>
            <w:gridSpan w:val="2"/>
          </w:tcPr>
          <w:p w:rsidR="00CE2079" w:rsidRDefault="00A24858">
            <w:pPr>
              <w:pStyle w:val="BodyText"/>
              <w:ind w:left="0"/>
            </w:pPr>
            <w:r>
              <w:t>Venta local y por teléfono</w:t>
            </w:r>
          </w:p>
        </w:tc>
        <w:tc>
          <w:tcPr>
            <w:tcW w:w="2430" w:type="dxa"/>
          </w:tcPr>
          <w:p w:rsidR="00CE2079" w:rsidRDefault="00A24858">
            <w:pPr>
              <w:pStyle w:val="BodyText"/>
              <w:ind w:left="0"/>
            </w:pPr>
            <w:r>
              <w:t>Aplicación personalizada para diseño y venta del producto</w:t>
            </w:r>
          </w:p>
        </w:tc>
      </w:tr>
    </w:tbl>
    <w:p w:rsidR="00CE2079" w:rsidRDefault="00CE2079">
      <w:pPr>
        <w:pStyle w:val="BodyText"/>
      </w:pPr>
    </w:p>
    <w:p w:rsidR="00CE2079" w:rsidRDefault="00CE2079">
      <w:pPr>
        <w:pStyle w:val="Heading2"/>
      </w:pPr>
      <w:bookmarkStart w:id="45" w:name="_Toc452813589"/>
      <w:bookmarkStart w:id="46" w:name="_Toc36210704"/>
      <w:r>
        <w:t>Alternatives and Competition</w:t>
      </w:r>
      <w:bookmarkEnd w:id="45"/>
      <w:bookmarkEnd w:id="46"/>
    </w:p>
    <w:p w:rsidR="00CE2079" w:rsidRDefault="00A24858">
      <w:pPr>
        <w:pStyle w:val="Heading3"/>
      </w:pPr>
      <w:bookmarkStart w:id="47" w:name="_Toc436203381"/>
      <w:r>
        <w:t xml:space="preserve">Sitios de venta general como </w:t>
      </w:r>
      <w:r w:rsidR="00BC7C8B">
        <w:t>eBay</w:t>
      </w:r>
      <w:r>
        <w:t xml:space="preserve"> y </w:t>
      </w:r>
      <w:r w:rsidR="00BC7C8B">
        <w:t>Amazon</w:t>
      </w:r>
    </w:p>
    <w:p w:rsidR="00CE2079" w:rsidRDefault="00A24858">
      <w:pPr>
        <w:pStyle w:val="Heading3"/>
      </w:pPr>
      <w:r>
        <w:t xml:space="preserve">Ventas por </w:t>
      </w:r>
      <w:r w:rsidR="00BC7C8B">
        <w:t>teléfono</w:t>
      </w:r>
    </w:p>
    <w:p w:rsidR="00CE2079" w:rsidRPr="00E95A93" w:rsidRDefault="00CE2079">
      <w:pPr>
        <w:pStyle w:val="Heading1"/>
        <w:rPr>
          <w:color w:val="FF0000"/>
        </w:rPr>
      </w:pPr>
      <w:bookmarkStart w:id="48" w:name="_Toc436203387"/>
      <w:bookmarkStart w:id="49" w:name="_Toc452813590"/>
      <w:bookmarkStart w:id="50" w:name="_Toc36210707"/>
      <w:bookmarkEnd w:id="47"/>
      <w:r w:rsidRPr="00E95A93">
        <w:rPr>
          <w:color w:val="FF0000"/>
        </w:rPr>
        <w:t>Product Overview</w:t>
      </w:r>
      <w:bookmarkEnd w:id="48"/>
      <w:bookmarkEnd w:id="49"/>
      <w:bookmarkEnd w:id="50"/>
    </w:p>
    <w:p w:rsidR="00CE2079" w:rsidRPr="00207823" w:rsidRDefault="00CE2079" w:rsidP="001151A5">
      <w:pPr>
        <w:pStyle w:val="InfoBlue"/>
        <w:rPr>
          <w:lang w:val="en-US"/>
        </w:rPr>
      </w:pPr>
      <w:r w:rsidRPr="00207823">
        <w:rPr>
          <w:lang w:val="en-US"/>
        </w:rPr>
        <w:t xml:space="preserve">[This section provides a high level view of the product capabilities, interfaces to other applications, and system configurations. This section usually consists of three subsections, as follows: </w:t>
      </w:r>
    </w:p>
    <w:p w:rsidR="00CE2079" w:rsidRPr="00207823" w:rsidRDefault="00CE2079" w:rsidP="001151A5">
      <w:pPr>
        <w:pStyle w:val="InfoBlue"/>
        <w:rPr>
          <w:lang w:val="en-US"/>
        </w:rPr>
      </w:pPr>
      <w:r w:rsidRPr="00207823">
        <w:rPr>
          <w:lang w:val="en-US"/>
        </w:rPr>
        <w:t>•</w:t>
      </w:r>
      <w:r w:rsidRPr="00207823">
        <w:rPr>
          <w:lang w:val="en-US"/>
        </w:rPr>
        <w:tab/>
        <w:t xml:space="preserve">Product perspective </w:t>
      </w:r>
    </w:p>
    <w:p w:rsidR="00CE2079" w:rsidRPr="00207823" w:rsidRDefault="00CE2079" w:rsidP="001151A5">
      <w:pPr>
        <w:pStyle w:val="InfoBlue"/>
        <w:rPr>
          <w:lang w:val="en-US"/>
        </w:rPr>
      </w:pPr>
      <w:r w:rsidRPr="00207823">
        <w:rPr>
          <w:lang w:val="en-US"/>
        </w:rPr>
        <w:t>•</w:t>
      </w:r>
      <w:r w:rsidRPr="00207823">
        <w:rPr>
          <w:lang w:val="en-US"/>
        </w:rPr>
        <w:tab/>
        <w:t xml:space="preserve">Product functions </w:t>
      </w:r>
    </w:p>
    <w:p w:rsidR="00CE2079" w:rsidRPr="00207823" w:rsidRDefault="00CE2079" w:rsidP="001151A5">
      <w:pPr>
        <w:pStyle w:val="InfoBlue"/>
        <w:rPr>
          <w:lang w:val="en-US"/>
        </w:rPr>
      </w:pPr>
      <w:r w:rsidRPr="00207823">
        <w:rPr>
          <w:lang w:val="en-US"/>
        </w:rPr>
        <w:t>•</w:t>
      </w:r>
      <w:r w:rsidRPr="00207823">
        <w:rPr>
          <w:lang w:val="en-US"/>
        </w:rPr>
        <w:tab/>
        <w:t>Assumptions and dependencies]</w:t>
      </w:r>
    </w:p>
    <w:p w:rsidR="00CE2079" w:rsidRDefault="00CE2079">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36210708"/>
      <w:r>
        <w:t>Product Perspective</w:t>
      </w:r>
      <w:bookmarkEnd w:id="51"/>
      <w:bookmarkEnd w:id="52"/>
      <w:bookmarkEnd w:id="53"/>
      <w:bookmarkEnd w:id="54"/>
      <w:bookmarkEnd w:id="55"/>
      <w:bookmarkEnd w:id="56"/>
      <w:bookmarkEnd w:id="57"/>
      <w:bookmarkEnd w:id="58"/>
      <w:bookmarkEnd w:id="59"/>
      <w:bookmarkEnd w:id="60"/>
      <w:bookmarkEnd w:id="61"/>
      <w:bookmarkEnd w:id="62"/>
      <w:bookmarkEnd w:id="63"/>
    </w:p>
    <w:p w:rsidR="00CE2079" w:rsidRPr="00207823" w:rsidRDefault="00CE2079" w:rsidP="001151A5">
      <w:pPr>
        <w:pStyle w:val="InfoBlue"/>
        <w:rPr>
          <w:lang w:val="en-US"/>
        </w:rPr>
      </w:pPr>
      <w:r w:rsidRPr="00207823">
        <w:rPr>
          <w:lang w:val="en-US"/>
        </w:rPr>
        <w:t xml:space="preserve">[This subsection of the </w:t>
      </w:r>
      <w:r w:rsidRPr="00207823">
        <w:rPr>
          <w:b/>
          <w:bCs/>
          <w:lang w:val="en-US"/>
        </w:rPr>
        <w:t>Vision</w:t>
      </w:r>
      <w:r w:rsidRPr="00207823">
        <w:rPr>
          <w:lang w:val="en-US"/>
        </w:rP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CE2079" w:rsidRDefault="00CE2079">
      <w:pPr>
        <w:pStyle w:val="Heading2"/>
      </w:pPr>
      <w:bookmarkStart w:id="64" w:name="_Toc346297779"/>
      <w:bookmarkStart w:id="65" w:name="_Toc425054393"/>
      <w:bookmarkStart w:id="66" w:name="_Toc422186486"/>
      <w:bookmarkStart w:id="67" w:name="_Toc436203389"/>
      <w:bookmarkStart w:id="68" w:name="_Toc452813592"/>
      <w:bookmarkStart w:id="69" w:name="_Toc36210709"/>
      <w:r>
        <w:t>Summary of Capabilities</w:t>
      </w:r>
      <w:bookmarkEnd w:id="64"/>
      <w:bookmarkEnd w:id="65"/>
      <w:bookmarkEnd w:id="66"/>
      <w:bookmarkEnd w:id="67"/>
      <w:bookmarkEnd w:id="68"/>
      <w:bookmarkEnd w:id="69"/>
    </w:p>
    <w:p w:rsidR="00CE2079" w:rsidRPr="00207823" w:rsidRDefault="00CE2079" w:rsidP="001151A5">
      <w:pPr>
        <w:pStyle w:val="InfoBlue"/>
        <w:rPr>
          <w:lang w:val="en-US"/>
        </w:rPr>
      </w:pPr>
      <w:r w:rsidRPr="00207823">
        <w:rPr>
          <w:lang w:val="en-US"/>
        </w:rPr>
        <w:t xml:space="preserve">[Summarize the major benefits and features the product will provide. For example, a </w:t>
      </w:r>
      <w:r w:rsidRPr="00207823">
        <w:rPr>
          <w:b/>
          <w:bCs/>
          <w:lang w:val="en-US"/>
        </w:rPr>
        <w:t>Vision</w:t>
      </w:r>
      <w:r w:rsidRPr="00207823">
        <w:rPr>
          <w:lang w:val="en-US"/>
        </w:rPr>
        <w:t xml:space="preserve"> document for a customer support system may use this part to address problem documentation, routing, and status reporting without mentioning the amount of detail each of these functions requires.</w:t>
      </w:r>
    </w:p>
    <w:p w:rsidR="00CE2079" w:rsidRDefault="00CE2079" w:rsidP="001151A5">
      <w:pPr>
        <w:pStyle w:val="InfoBlue"/>
      </w:pPr>
      <w:r w:rsidRPr="00207823">
        <w:rPr>
          <w:lang w:val="en-US"/>
        </w:rPr>
        <w:t xml:space="preserve">Organize the functions so the list is understandable to the customer or to anyone else reading the document for the first time. A simple table listing the key benefits and their supporting features might suffice. </w:t>
      </w:r>
      <w:r>
        <w:t>For example:]</w:t>
      </w:r>
    </w:p>
    <w:p w:rsidR="00CE2079" w:rsidRDefault="00CE2079">
      <w:pPr>
        <w:keepNext/>
        <w:ind w:left="2880" w:right="72" w:firstLine="720"/>
        <w:rPr>
          <w:b/>
        </w:rPr>
      </w:pPr>
      <w:r>
        <w:rPr>
          <w:b/>
        </w:rPr>
        <w:lastRenderedPageBreak/>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E2079">
        <w:trPr>
          <w:cantSplit/>
        </w:trPr>
        <w:tc>
          <w:tcPr>
            <w:tcW w:w="3240" w:type="dxa"/>
          </w:tcPr>
          <w:p w:rsidR="00CE2079" w:rsidRDefault="00CE2079">
            <w:pPr>
              <w:keepNext/>
              <w:ind w:right="72"/>
              <w:rPr>
                <w:b/>
                <w:color w:val="000000"/>
              </w:rPr>
            </w:pPr>
            <w:r>
              <w:rPr>
                <w:b/>
                <w:color w:val="000000"/>
              </w:rPr>
              <w:t>Customer Benefit</w:t>
            </w:r>
          </w:p>
        </w:tc>
        <w:tc>
          <w:tcPr>
            <w:tcW w:w="3780" w:type="dxa"/>
          </w:tcPr>
          <w:p w:rsidR="00CE2079" w:rsidRDefault="00CE2079">
            <w:pPr>
              <w:ind w:right="144"/>
              <w:rPr>
                <w:b/>
                <w:color w:val="000000"/>
              </w:rPr>
            </w:pPr>
            <w:r>
              <w:rPr>
                <w:b/>
                <w:color w:val="000000"/>
              </w:rPr>
              <w:t>Supporting Features</w:t>
            </w:r>
          </w:p>
        </w:tc>
      </w:tr>
      <w:tr w:rsidR="00CE2079" w:rsidRPr="00340CBD">
        <w:trPr>
          <w:cantSplit/>
        </w:trPr>
        <w:tc>
          <w:tcPr>
            <w:tcW w:w="3240" w:type="dxa"/>
          </w:tcPr>
          <w:p w:rsidR="00CE2079" w:rsidRPr="00207823" w:rsidRDefault="00CE2079">
            <w:pPr>
              <w:keepNext/>
              <w:ind w:right="-14"/>
              <w:rPr>
                <w:color w:val="000000"/>
                <w:lang w:val="en-US"/>
              </w:rPr>
            </w:pPr>
            <w:r w:rsidRPr="00207823">
              <w:rPr>
                <w:color w:val="000000"/>
                <w:lang w:val="en-US"/>
              </w:rPr>
              <w:t>New support staff can quickly get up to speed.</w:t>
            </w:r>
          </w:p>
        </w:tc>
        <w:tc>
          <w:tcPr>
            <w:tcW w:w="3780" w:type="dxa"/>
          </w:tcPr>
          <w:p w:rsidR="00CE2079" w:rsidRPr="00207823" w:rsidRDefault="00CE2079">
            <w:pPr>
              <w:ind w:right="144"/>
              <w:rPr>
                <w:color w:val="000000"/>
                <w:lang w:val="en-US"/>
              </w:rPr>
            </w:pPr>
            <w:r w:rsidRPr="00207823">
              <w:rPr>
                <w:color w:val="000000"/>
                <w:lang w:val="en-US"/>
              </w:rPr>
              <w:t>Knowledge base assists support personnel in quickly identifying known fixes and workarounds.</w:t>
            </w:r>
          </w:p>
        </w:tc>
      </w:tr>
      <w:tr w:rsidR="00CE2079">
        <w:trPr>
          <w:cantSplit/>
        </w:trPr>
        <w:tc>
          <w:tcPr>
            <w:tcW w:w="3240" w:type="dxa"/>
          </w:tcPr>
          <w:p w:rsidR="00CE2079" w:rsidRPr="00207823" w:rsidRDefault="00CE2079">
            <w:pPr>
              <w:keepNext/>
              <w:ind w:right="-14"/>
              <w:rPr>
                <w:color w:val="000000"/>
                <w:lang w:val="en-US"/>
              </w:rPr>
            </w:pPr>
            <w:r w:rsidRPr="00207823">
              <w:rPr>
                <w:color w:val="000000"/>
                <w:lang w:val="en-US"/>
              </w:rPr>
              <w:t>Customer satisfaction is improved because nothing falls through the cracks.</w:t>
            </w:r>
          </w:p>
        </w:tc>
        <w:tc>
          <w:tcPr>
            <w:tcW w:w="3780" w:type="dxa"/>
          </w:tcPr>
          <w:p w:rsidR="00CE2079" w:rsidRDefault="00CE2079">
            <w:pPr>
              <w:ind w:right="144"/>
              <w:rPr>
                <w:color w:val="000000"/>
              </w:rPr>
            </w:pPr>
            <w:r w:rsidRPr="00207823">
              <w:rPr>
                <w:color w:val="000000"/>
                <w:lang w:val="en-US"/>
              </w:rPr>
              <w:t xml:space="preserve">Problems are uniquely itemized, classified and tracked throughout the resolution process. </w:t>
            </w:r>
            <w:r>
              <w:rPr>
                <w:color w:val="000000"/>
              </w:rPr>
              <w:t>Automatic notification occurs for any aging issues.</w:t>
            </w:r>
          </w:p>
        </w:tc>
      </w:tr>
      <w:tr w:rsidR="00CE2079" w:rsidRPr="00340CBD">
        <w:trPr>
          <w:cantSplit/>
        </w:trPr>
        <w:tc>
          <w:tcPr>
            <w:tcW w:w="3240" w:type="dxa"/>
          </w:tcPr>
          <w:p w:rsidR="00CE2079" w:rsidRPr="00207823" w:rsidRDefault="00CE2079">
            <w:pPr>
              <w:keepNext/>
              <w:ind w:right="-14"/>
              <w:rPr>
                <w:color w:val="000000"/>
                <w:lang w:val="en-US"/>
              </w:rPr>
            </w:pPr>
            <w:r w:rsidRPr="00207823">
              <w:rPr>
                <w:color w:val="000000"/>
                <w:lang w:val="en-US"/>
              </w:rPr>
              <w:t>Management can identify problem areas and gauge staff workload.</w:t>
            </w:r>
          </w:p>
        </w:tc>
        <w:tc>
          <w:tcPr>
            <w:tcW w:w="3780" w:type="dxa"/>
          </w:tcPr>
          <w:p w:rsidR="00CE2079" w:rsidRPr="00207823" w:rsidRDefault="00CE2079">
            <w:pPr>
              <w:ind w:right="144"/>
              <w:rPr>
                <w:color w:val="000000"/>
                <w:lang w:val="en-US"/>
              </w:rPr>
            </w:pPr>
            <w:r w:rsidRPr="00207823">
              <w:rPr>
                <w:color w:val="000000"/>
                <w:lang w:val="en-US"/>
              </w:rPr>
              <w:t>Trend and distribution reports allow high level review of problem status.</w:t>
            </w:r>
          </w:p>
        </w:tc>
      </w:tr>
      <w:tr w:rsidR="00CE2079" w:rsidRPr="00340CBD">
        <w:trPr>
          <w:cantSplit/>
        </w:trPr>
        <w:tc>
          <w:tcPr>
            <w:tcW w:w="3240" w:type="dxa"/>
          </w:tcPr>
          <w:p w:rsidR="00CE2079" w:rsidRPr="00207823" w:rsidRDefault="00CE2079">
            <w:pPr>
              <w:keepNext/>
              <w:ind w:right="-14"/>
              <w:rPr>
                <w:color w:val="000000"/>
                <w:lang w:val="en-US"/>
              </w:rPr>
            </w:pPr>
            <w:r w:rsidRPr="00207823">
              <w:rPr>
                <w:color w:val="000000"/>
                <w:lang w:val="en-US"/>
              </w:rPr>
              <w:t>Distributed support teams can work together to solve problems.</w:t>
            </w:r>
          </w:p>
        </w:tc>
        <w:tc>
          <w:tcPr>
            <w:tcW w:w="3780" w:type="dxa"/>
          </w:tcPr>
          <w:p w:rsidR="00CE2079" w:rsidRPr="00207823" w:rsidRDefault="00CE2079">
            <w:pPr>
              <w:ind w:right="144"/>
              <w:rPr>
                <w:color w:val="000000"/>
                <w:lang w:val="en-US"/>
              </w:rPr>
            </w:pPr>
            <w:r w:rsidRPr="00207823">
              <w:rPr>
                <w:color w:val="000000"/>
                <w:lang w:val="en-US"/>
              </w:rPr>
              <w:t>Replication server allows current database information to be shared across the enterprise.</w:t>
            </w:r>
          </w:p>
        </w:tc>
      </w:tr>
      <w:tr w:rsidR="00CE2079" w:rsidRPr="00340CBD">
        <w:trPr>
          <w:cantSplit/>
        </w:trPr>
        <w:tc>
          <w:tcPr>
            <w:tcW w:w="3240" w:type="dxa"/>
          </w:tcPr>
          <w:p w:rsidR="00CE2079" w:rsidRPr="00207823" w:rsidRDefault="00CE2079">
            <w:pPr>
              <w:keepNext/>
              <w:ind w:right="-14"/>
              <w:rPr>
                <w:color w:val="000000"/>
                <w:lang w:val="en-US"/>
              </w:rPr>
            </w:pPr>
            <w:r w:rsidRPr="00207823">
              <w:rPr>
                <w:color w:val="000000"/>
                <w:lang w:val="en-US"/>
              </w:rPr>
              <w:t>Customers can help themselves, lowering support costs and improving response time.</w:t>
            </w:r>
          </w:p>
        </w:tc>
        <w:tc>
          <w:tcPr>
            <w:tcW w:w="3780" w:type="dxa"/>
          </w:tcPr>
          <w:p w:rsidR="00CE2079" w:rsidRPr="00207823" w:rsidRDefault="00CE2079">
            <w:pPr>
              <w:ind w:right="144"/>
              <w:rPr>
                <w:color w:val="000000"/>
                <w:lang w:val="en-US"/>
              </w:rPr>
            </w:pPr>
            <w:r w:rsidRPr="00207823">
              <w:rPr>
                <w:color w:val="000000"/>
                <w:lang w:val="en-US"/>
              </w:rPr>
              <w:t>Knowledge base can be made available over the Internet. Includes hypertext search capabilities and graphical query engine.</w:t>
            </w:r>
          </w:p>
        </w:tc>
      </w:tr>
    </w:tbl>
    <w:p w:rsidR="00CE2079" w:rsidRPr="00E95A93" w:rsidRDefault="00CE2079">
      <w:pPr>
        <w:pStyle w:val="Heading1"/>
        <w:rPr>
          <w:color w:val="FF0000"/>
        </w:rPr>
      </w:pPr>
      <w:bookmarkStart w:id="70" w:name="_Toc436203402"/>
      <w:bookmarkStart w:id="71" w:name="_Toc452813596"/>
      <w:bookmarkStart w:id="72" w:name="_Toc36210710"/>
      <w:r w:rsidRPr="00E95A93">
        <w:rPr>
          <w:color w:val="FF0000"/>
        </w:rPr>
        <w:t>Product Features</w:t>
      </w:r>
      <w:bookmarkEnd w:id="70"/>
      <w:bookmarkEnd w:id="71"/>
      <w:bookmarkEnd w:id="72"/>
    </w:p>
    <w:p w:rsidR="00CE2079" w:rsidRPr="00207823" w:rsidRDefault="00CE2079" w:rsidP="001151A5">
      <w:pPr>
        <w:pStyle w:val="InfoBlue"/>
        <w:rPr>
          <w:lang w:val="en-US"/>
        </w:rPr>
      </w:pPr>
      <w:r w:rsidRPr="00207823">
        <w:rPr>
          <w:lang w:val="en-US"/>
        </w:rP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CE2079" w:rsidRPr="00207823" w:rsidRDefault="00CE2079" w:rsidP="001151A5">
      <w:pPr>
        <w:pStyle w:val="InfoBlue"/>
        <w:rPr>
          <w:lang w:val="en-US"/>
        </w:rPr>
      </w:pPr>
      <w:r w:rsidRPr="00207823">
        <w:rPr>
          <w:lang w:val="en-US"/>
        </w:rPr>
        <w:t xml:space="preserve">Because the </w:t>
      </w:r>
      <w:r w:rsidRPr="00207823">
        <w:rPr>
          <w:b/>
          <w:bCs/>
          <w:lang w:val="en-US"/>
        </w:rPr>
        <w:t>Vision</w:t>
      </w:r>
      <w:r w:rsidRPr="00207823">
        <w:rPr>
          <w:lang w:val="en-US"/>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CE2079" w:rsidRPr="00207823" w:rsidRDefault="00CE2079" w:rsidP="001151A5">
      <w:pPr>
        <w:pStyle w:val="InfoBlue"/>
        <w:rPr>
          <w:lang w:val="en-US"/>
        </w:rPr>
      </w:pPr>
      <w:r w:rsidRPr="00207823">
        <w:rPr>
          <w:lang w:val="en-US"/>
        </w:rP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CE2079" w:rsidRPr="00207823" w:rsidRDefault="00CE2079" w:rsidP="001151A5">
      <w:pPr>
        <w:pStyle w:val="InfoBlue"/>
        <w:rPr>
          <w:lang w:val="en-US"/>
        </w:rPr>
      </w:pPr>
      <w:r w:rsidRPr="00207823">
        <w:rPr>
          <w:lang w:val="en-US"/>
        </w:rPr>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CE2079" w:rsidRPr="00207823" w:rsidRDefault="00CE2079" w:rsidP="001151A5">
      <w:pPr>
        <w:pStyle w:val="InfoBlue"/>
        <w:rPr>
          <w:lang w:val="en-US"/>
        </w:rPr>
      </w:pPr>
      <w:r w:rsidRPr="00207823">
        <w:rPr>
          <w:lang w:val="en-US"/>
        </w:rPr>
        <w:t>•</w:t>
      </w:r>
      <w:r w:rsidRPr="00207823">
        <w:rPr>
          <w:lang w:val="en-US"/>
        </w:rPr>
        <w:tab/>
        <w:t>Avoid design. Keep feature descriptions at a general level. Focus on capabilities needed and why (not how)</w:t>
      </w:r>
      <w:r w:rsidRPr="00207823">
        <w:rPr>
          <w:lang w:val="en-US"/>
        </w:rPr>
        <w:tab/>
        <w:t xml:space="preserve"> they should be implemented.</w:t>
      </w:r>
    </w:p>
    <w:p w:rsidR="00CE2079" w:rsidRPr="00207823" w:rsidRDefault="00CE2079" w:rsidP="001151A5">
      <w:pPr>
        <w:pStyle w:val="InfoBlue"/>
        <w:rPr>
          <w:lang w:val="en-US"/>
        </w:rPr>
      </w:pPr>
      <w:r w:rsidRPr="00207823">
        <w:rPr>
          <w:lang w:val="en-US"/>
        </w:rPr>
        <w:t>•</w:t>
      </w:r>
      <w:r w:rsidRPr="00207823">
        <w:rPr>
          <w:lang w:val="en-US"/>
        </w:rPr>
        <w:tab/>
        <w:t>If you are using the Rational RequisitePro toolkit, all need to be selected as requirements of type for easy reference and tracking.]</w:t>
      </w:r>
    </w:p>
    <w:p w:rsidR="00CE2079" w:rsidRDefault="00BC7C8B">
      <w:pPr>
        <w:pStyle w:val="Heading2"/>
      </w:pPr>
      <w:r>
        <w:t>Apartado para personalizar las joyas según requiera el cliente.</w:t>
      </w:r>
    </w:p>
    <w:p w:rsidR="00CE2079" w:rsidRPr="00BC7C8B" w:rsidRDefault="00CE2079">
      <w:pPr>
        <w:pStyle w:val="Paragraph2"/>
        <w:widowControl/>
        <w:rPr>
          <w:lang w:val="es-419"/>
        </w:rPr>
      </w:pPr>
    </w:p>
    <w:p w:rsidR="00BC7C8B" w:rsidRDefault="00BC7C8B" w:rsidP="00BC7C8B">
      <w:pPr>
        <w:pStyle w:val="Heading2"/>
      </w:pPr>
      <w:r>
        <w:t>Múltiples métodos de pago(integración web-pay)</w:t>
      </w:r>
    </w:p>
    <w:p w:rsidR="00BC7C8B" w:rsidRDefault="00BC7C8B" w:rsidP="00BC7C8B"/>
    <w:p w:rsidR="00BC7C8B" w:rsidRPr="00BC7C8B" w:rsidRDefault="00BC7C8B" w:rsidP="00BC7C8B">
      <w:pPr>
        <w:rPr>
          <w:b/>
          <w:bCs/>
          <w:sz w:val="24"/>
          <w:szCs w:val="24"/>
        </w:rPr>
      </w:pPr>
      <w:r w:rsidRPr="00BC7C8B">
        <w:rPr>
          <w:b/>
          <w:bCs/>
          <w:sz w:val="24"/>
          <w:szCs w:val="24"/>
        </w:rPr>
        <w:t>5.3</w:t>
      </w:r>
      <w:r w:rsidRPr="00BC7C8B">
        <w:rPr>
          <w:b/>
          <w:bCs/>
          <w:sz w:val="24"/>
          <w:szCs w:val="24"/>
        </w:rPr>
        <w:tab/>
      </w:r>
      <w:r>
        <w:rPr>
          <w:b/>
          <w:bCs/>
          <w:sz w:val="24"/>
          <w:szCs w:val="24"/>
        </w:rPr>
        <w:t>log-in para poder tener datos de envio guardados.</w:t>
      </w:r>
      <w:bookmarkStart w:id="73" w:name="_GoBack"/>
      <w:bookmarkEnd w:id="73"/>
    </w:p>
    <w:p w:rsidR="00CE2079" w:rsidRDefault="00CE2079">
      <w:pPr>
        <w:pStyle w:val="BodyText"/>
      </w:pPr>
    </w:p>
    <w:p w:rsidR="00CE2079" w:rsidRPr="00E95A93" w:rsidRDefault="00CE2079">
      <w:pPr>
        <w:pStyle w:val="Heading1"/>
        <w:rPr>
          <w:color w:val="FF0000"/>
        </w:rPr>
      </w:pPr>
      <w:bookmarkStart w:id="74" w:name="_Toc436203406"/>
      <w:bookmarkStart w:id="75" w:name="_Toc452813600"/>
      <w:bookmarkStart w:id="76" w:name="_Toc36210713"/>
      <w:r w:rsidRPr="00E95A93">
        <w:rPr>
          <w:color w:val="FF0000"/>
        </w:rPr>
        <w:lastRenderedPageBreak/>
        <w:t>Quality Ranges</w:t>
      </w:r>
      <w:bookmarkEnd w:id="74"/>
      <w:bookmarkEnd w:id="75"/>
      <w:bookmarkEnd w:id="76"/>
      <w:r w:rsidRPr="00E95A93">
        <w:rPr>
          <w:color w:val="FF0000"/>
        </w:rPr>
        <w:t xml:space="preserve"> </w:t>
      </w:r>
    </w:p>
    <w:p w:rsidR="00CE2079" w:rsidRPr="00340CBD" w:rsidRDefault="00340CBD" w:rsidP="001151A5">
      <w:pPr>
        <w:pStyle w:val="InfoBlue"/>
        <w:rPr>
          <w:color w:val="000000" w:themeColor="text1"/>
          <w:sz w:val="24"/>
          <w:szCs w:val="24"/>
          <w:lang w:val="es-CL"/>
        </w:rPr>
      </w:pPr>
      <w:r w:rsidRPr="00340CBD">
        <w:rPr>
          <w:color w:val="000000" w:themeColor="text1"/>
          <w:sz w:val="24"/>
          <w:szCs w:val="24"/>
          <w:lang w:val="es-CL"/>
        </w:rPr>
        <w:t xml:space="preserve">La plataforma web debe </w:t>
      </w:r>
      <w:r>
        <w:rPr>
          <w:color w:val="000000" w:themeColor="text1"/>
          <w:sz w:val="24"/>
          <w:szCs w:val="24"/>
          <w:lang w:val="es-CL"/>
        </w:rPr>
        <w:t xml:space="preserve">ser capaz de tener </w:t>
      </w:r>
      <w:r w:rsidR="0089631F">
        <w:rPr>
          <w:color w:val="000000" w:themeColor="text1"/>
          <w:sz w:val="24"/>
          <w:szCs w:val="24"/>
          <w:lang w:val="es-CL"/>
        </w:rPr>
        <w:t>múltiples</w:t>
      </w:r>
      <w:r>
        <w:rPr>
          <w:color w:val="000000" w:themeColor="text1"/>
          <w:sz w:val="24"/>
          <w:szCs w:val="24"/>
          <w:lang w:val="es-CL"/>
        </w:rPr>
        <w:t xml:space="preserve"> usuarios al mismo tiempo consultando productos sin que se pierda rendimiento del back-end y debería ser completamente </w:t>
      </w:r>
      <w:r w:rsidR="0089631F">
        <w:rPr>
          <w:color w:val="000000" w:themeColor="text1"/>
          <w:sz w:val="24"/>
          <w:szCs w:val="24"/>
          <w:lang w:val="es-CL"/>
        </w:rPr>
        <w:t>responsiva</w:t>
      </w:r>
      <w:r>
        <w:rPr>
          <w:color w:val="000000" w:themeColor="text1"/>
          <w:sz w:val="24"/>
          <w:szCs w:val="24"/>
          <w:lang w:val="es-CL"/>
        </w:rPr>
        <w:t xml:space="preserve"> para que se adapte a diferentes resoluciones.</w:t>
      </w:r>
    </w:p>
    <w:p w:rsidR="00340CBD" w:rsidRDefault="00340CBD" w:rsidP="00340CBD">
      <w:pPr>
        <w:pStyle w:val="Heading1"/>
        <w:numPr>
          <w:ilvl w:val="0"/>
          <w:numId w:val="32"/>
        </w:numPr>
        <w:rPr>
          <w:color w:val="FF0000"/>
          <w:lang w:val="en-US"/>
        </w:rPr>
      </w:pPr>
      <w:bookmarkStart w:id="77" w:name="_Toc36210714"/>
      <w:bookmarkStart w:id="78" w:name="_Toc452813602"/>
      <w:bookmarkStart w:id="79" w:name="_Toc436203408"/>
      <w:r>
        <w:rPr>
          <w:color w:val="FF0000"/>
        </w:rPr>
        <w:t>Other Product Requirements</w:t>
      </w:r>
      <w:bookmarkEnd w:id="77"/>
      <w:bookmarkEnd w:id="78"/>
      <w:bookmarkEnd w:id="79"/>
    </w:p>
    <w:p w:rsidR="00340CBD" w:rsidRDefault="00340CBD" w:rsidP="00340CBD"/>
    <w:p w:rsidR="00340CBD" w:rsidRDefault="00340CBD" w:rsidP="00340CBD">
      <w:r>
        <w:t>Los requerimientos a nivel de hardware son un mínimo de 128MB de RAM, 100MB de almacenamiento y una unidad de procesamiento gráfico NVIDIA/AMD que pueda permitir el acceso mínimo a una plataforma de navegación red, que es el soporte principal para la aplicación.</w:t>
      </w:r>
    </w:p>
    <w:p w:rsidR="00340CBD" w:rsidRDefault="00340CBD" w:rsidP="00340CBD">
      <w:pPr>
        <w:pStyle w:val="Heading2"/>
        <w:numPr>
          <w:ilvl w:val="1"/>
          <w:numId w:val="32"/>
        </w:numPr>
      </w:pPr>
      <w:bookmarkStart w:id="80" w:name="_Toc36210715"/>
      <w:bookmarkStart w:id="81" w:name="_Toc452813603"/>
      <w:bookmarkStart w:id="82" w:name="_Toc436203409"/>
      <w:bookmarkStart w:id="83" w:name="_Toc422186503"/>
      <w:bookmarkStart w:id="84" w:name="_Toc425054410"/>
      <w:r>
        <w:t>Applicable Standards</w:t>
      </w:r>
      <w:bookmarkEnd w:id="80"/>
      <w:bookmarkEnd w:id="81"/>
      <w:bookmarkEnd w:id="82"/>
      <w:bookmarkEnd w:id="83"/>
      <w:bookmarkEnd w:id="84"/>
    </w:p>
    <w:p w:rsidR="00340CBD" w:rsidRPr="00340CBD" w:rsidRDefault="00340CBD" w:rsidP="00340CBD">
      <w:pPr>
        <w:pStyle w:val="InfoBlue"/>
        <w:rPr>
          <w:lang w:val="en-US"/>
        </w:rPr>
      </w:pPr>
      <w:r w:rsidRPr="00340CBD">
        <w:rPr>
          <w:lang w:val="en-US"/>
        </w:rPr>
        <w:t>[List all standards with which the product must comply. These can include legal and regulatory (FDA, UCC) communications standards (TCP/IP, ISDN), platform compliance standards (Windows, UNIX, and so on), and quality and safety standards (UL, ISO, CMM).]</w:t>
      </w:r>
    </w:p>
    <w:p w:rsidR="00340CBD" w:rsidRDefault="00340CBD" w:rsidP="00340CBD">
      <w:pPr>
        <w:pStyle w:val="Heading2"/>
        <w:numPr>
          <w:ilvl w:val="1"/>
          <w:numId w:val="32"/>
        </w:numPr>
      </w:pPr>
      <w:bookmarkStart w:id="85" w:name="_Toc36210716"/>
      <w:bookmarkStart w:id="86" w:name="_Toc452813604"/>
      <w:bookmarkStart w:id="87" w:name="_Toc436203410"/>
      <w:bookmarkStart w:id="88" w:name="_Toc422186504"/>
      <w:bookmarkStart w:id="89" w:name="_Toc425054411"/>
      <w:r>
        <w:t>System Requirements</w:t>
      </w:r>
      <w:bookmarkEnd w:id="85"/>
      <w:bookmarkEnd w:id="86"/>
      <w:bookmarkEnd w:id="87"/>
      <w:bookmarkEnd w:id="88"/>
      <w:bookmarkEnd w:id="89"/>
    </w:p>
    <w:p w:rsidR="00340CBD" w:rsidRDefault="00340CBD" w:rsidP="00340CBD">
      <w:bookmarkStart w:id="90" w:name="_Toc346297793"/>
    </w:p>
    <w:p w:rsidR="00340CBD" w:rsidRDefault="00340CBD" w:rsidP="00340CBD">
      <w:r>
        <w:t xml:space="preserve">Los requerimientos de sistema para hacer uso de la aplicación son en base a los </w:t>
      </w:r>
      <w:r w:rsidR="0089631F">
        <w:t>requerimientos</w:t>
      </w:r>
      <w:r>
        <w:t xml:space="preserve"> </w:t>
      </w:r>
      <w:r w:rsidR="0089631F">
        <w:t>mínimos</w:t>
      </w:r>
      <w:r>
        <w:t xml:space="preserve"> para ejecutar navegadores de web actuales, en este caso, Google Chrome. Estos requerimientos son:</w:t>
      </w:r>
    </w:p>
    <w:p w:rsidR="00340CBD" w:rsidRDefault="00340CBD" w:rsidP="00340CBD"/>
    <w:p w:rsidR="00340CBD" w:rsidRDefault="00340CBD" w:rsidP="00340CBD">
      <w:pPr>
        <w:ind w:firstLine="720"/>
      </w:pPr>
      <w:r>
        <w:t>Procesador: Intel Pentium 4 o superior.</w:t>
      </w:r>
    </w:p>
    <w:p w:rsidR="00340CBD" w:rsidRDefault="00340CBD" w:rsidP="00340CBD">
      <w:pPr>
        <w:ind w:firstLine="720"/>
      </w:pPr>
      <w:r>
        <w:t>RAM: 128MB RAM o superior.</w:t>
      </w:r>
    </w:p>
    <w:p w:rsidR="00340CBD" w:rsidRDefault="00340CBD" w:rsidP="00340CBD">
      <w:pPr>
        <w:ind w:firstLine="720"/>
      </w:pPr>
      <w:r>
        <w:t>GPU: AMD Radeon Xpress 1200 o NVIDIA GeForce FX5200</w:t>
      </w:r>
    </w:p>
    <w:p w:rsidR="00340CBD" w:rsidRDefault="00340CBD" w:rsidP="00340CBD">
      <w:pPr>
        <w:ind w:firstLine="720"/>
      </w:pPr>
      <w:r>
        <w:t>Almacenamiento: 100MB.</w:t>
      </w:r>
    </w:p>
    <w:p w:rsidR="00340CBD" w:rsidRDefault="00340CBD" w:rsidP="00340CBD"/>
    <w:p w:rsidR="00340CBD" w:rsidRDefault="00340CBD" w:rsidP="00340CBD">
      <w:pPr>
        <w:pStyle w:val="Heading2"/>
        <w:widowControl/>
        <w:numPr>
          <w:ilvl w:val="1"/>
          <w:numId w:val="32"/>
        </w:numPr>
      </w:pPr>
      <w:bookmarkStart w:id="91" w:name="_Toc36210717"/>
      <w:bookmarkStart w:id="92" w:name="_Toc452813605"/>
      <w:bookmarkStart w:id="93" w:name="_Toc436203411"/>
      <w:bookmarkStart w:id="94" w:name="_Toc422186505"/>
      <w:bookmarkStart w:id="95" w:name="_Toc425054412"/>
      <w:r>
        <w:t>Performance Requirements</w:t>
      </w:r>
      <w:bookmarkEnd w:id="90"/>
      <w:bookmarkEnd w:id="91"/>
      <w:bookmarkEnd w:id="92"/>
      <w:bookmarkEnd w:id="93"/>
      <w:bookmarkEnd w:id="94"/>
      <w:bookmarkEnd w:id="95"/>
    </w:p>
    <w:p w:rsidR="00340CBD" w:rsidRDefault="00340CBD" w:rsidP="00340CBD"/>
    <w:p w:rsidR="00340CBD" w:rsidRDefault="00340CBD" w:rsidP="00340CBD">
      <w:r>
        <w:t>Dentro de las requerimientos de desempeño, los problemas que podrían obstaculizar el uso fluido de la aplicación radicarían principalmente dentro de las limitaciones de hardware que el usuario tenga, dígase insuficiencia de RAM, GPU, etc, como también una limitante dentro de la capacidad del usuario por entender el funcionamiento de la aplicación.</w:t>
      </w:r>
    </w:p>
    <w:p w:rsidR="00340CBD" w:rsidRDefault="00340CBD" w:rsidP="00340CBD">
      <w:pPr>
        <w:pStyle w:val="InfoBlue"/>
      </w:pPr>
    </w:p>
    <w:p w:rsidR="00340CBD" w:rsidRDefault="00340CBD" w:rsidP="00340CBD">
      <w:pPr>
        <w:pStyle w:val="Heading2"/>
        <w:numPr>
          <w:ilvl w:val="1"/>
          <w:numId w:val="32"/>
        </w:numPr>
      </w:pPr>
      <w:bookmarkStart w:id="96" w:name="_Toc36210718"/>
      <w:bookmarkStart w:id="97" w:name="_Toc452813606"/>
      <w:bookmarkStart w:id="98" w:name="_Toc436203412"/>
      <w:bookmarkStart w:id="99" w:name="_Toc422186506"/>
      <w:bookmarkStart w:id="100" w:name="_Toc346297794"/>
      <w:bookmarkStart w:id="101" w:name="_Toc425054413"/>
      <w:r>
        <w:t>Environmental Requirements</w:t>
      </w:r>
      <w:bookmarkEnd w:id="96"/>
      <w:bookmarkEnd w:id="97"/>
      <w:bookmarkEnd w:id="98"/>
      <w:bookmarkEnd w:id="99"/>
      <w:bookmarkEnd w:id="100"/>
      <w:bookmarkEnd w:id="101"/>
    </w:p>
    <w:p w:rsidR="00340CBD" w:rsidRDefault="00340CBD" w:rsidP="00340CBD"/>
    <w:p w:rsidR="00340CBD" w:rsidRDefault="00340CBD" w:rsidP="00340CBD">
      <w:r>
        <w:t xml:space="preserve">Dentro de las necesidades relacionadas al entorno, se encuentran todas las que puedan repercutir de una manera u otra con el funcionamiento del equipo del usuario, a nivel de hardware (dígase humedad, temperatura, </w:t>
      </w:r>
      <w:r w:rsidR="0089631F">
        <w:t>etc.</w:t>
      </w:r>
      <w:r>
        <w:t xml:space="preserve">). No obstante, la capacidad reducida de consumir recursos de la aplicación no debiese tener mayor impacto dentro de la temperatura del hardware del usuario. En torno a software, las necesidades básicas para el funcionamiento de la aplicación es cumplir con los requisitos </w:t>
      </w:r>
      <w:r w:rsidR="0089631F">
        <w:t>mínimos</w:t>
      </w:r>
      <w:r>
        <w:t xml:space="preserve"> dentro de las especificaciones (GPU, RAM, </w:t>
      </w:r>
      <w:r w:rsidR="0089631F">
        <w:t>etc.</w:t>
      </w:r>
      <w:r>
        <w:t>) para un funcionamiento óptimo de la aplicación.</w:t>
      </w:r>
    </w:p>
    <w:p w:rsidR="00340CBD" w:rsidRDefault="00340CBD" w:rsidP="00340CBD">
      <w:pPr>
        <w:pStyle w:val="Heading1"/>
        <w:numPr>
          <w:ilvl w:val="0"/>
          <w:numId w:val="32"/>
        </w:numPr>
      </w:pPr>
      <w:bookmarkStart w:id="102" w:name="_Toc36210719"/>
      <w:bookmarkStart w:id="103" w:name="_Toc452813607"/>
      <w:bookmarkStart w:id="104" w:name="_Toc436203413"/>
      <w:r>
        <w:t>Documentation Requirements</w:t>
      </w:r>
      <w:bookmarkEnd w:id="102"/>
      <w:bookmarkEnd w:id="103"/>
      <w:bookmarkEnd w:id="104"/>
    </w:p>
    <w:p w:rsidR="00340CBD" w:rsidRDefault="00340CBD" w:rsidP="00340CBD">
      <w:pPr>
        <w:pStyle w:val="Heading2"/>
        <w:numPr>
          <w:ilvl w:val="1"/>
          <w:numId w:val="32"/>
        </w:numPr>
      </w:pPr>
      <w:bookmarkStart w:id="105" w:name="_Toc36210720"/>
      <w:bookmarkStart w:id="106" w:name="_Toc452813608"/>
      <w:bookmarkStart w:id="107" w:name="_Toc436203414"/>
      <w:bookmarkStart w:id="108" w:name="_Toc422186508"/>
      <w:bookmarkStart w:id="109" w:name="_Toc425054415"/>
      <w:r>
        <w:t>User Manual</w:t>
      </w:r>
      <w:bookmarkEnd w:id="105"/>
      <w:bookmarkEnd w:id="106"/>
      <w:bookmarkEnd w:id="107"/>
      <w:bookmarkEnd w:id="108"/>
      <w:bookmarkEnd w:id="109"/>
    </w:p>
    <w:p w:rsidR="00340CBD" w:rsidRDefault="00340CBD" w:rsidP="00340CBD"/>
    <w:p w:rsidR="00340CBD" w:rsidRDefault="00340CBD" w:rsidP="00340CBD">
      <w:r>
        <w:t>Dentro del manual de usuario, los contenidos principales serán los de manejo de la aplicación, a nivel de interacción entre sus distintos elementos y configuraciones.</w:t>
      </w:r>
    </w:p>
    <w:p w:rsidR="00340CBD" w:rsidRDefault="00340CBD" w:rsidP="00340CBD">
      <w:r>
        <w:t xml:space="preserve">Se apuntará a un largo de </w:t>
      </w:r>
      <w:r w:rsidR="0089631F">
        <w:t>carácter</w:t>
      </w:r>
      <w:r>
        <w:t xml:space="preserve"> medio, que busque sintetizar la información en torno al manejo y al uso de la </w:t>
      </w:r>
      <w:r>
        <w:lastRenderedPageBreak/>
        <w:t>aplicación pero al mismo tiempo logrando ser concisa y clara al momento de entregar dicha información.</w:t>
      </w:r>
    </w:p>
    <w:p w:rsidR="00340CBD" w:rsidRDefault="00340CBD" w:rsidP="00340CBD">
      <w:r>
        <w:t xml:space="preserve">Se incluirá un glosario y un </w:t>
      </w:r>
      <w:r w:rsidR="0089631F">
        <w:t>índice</w:t>
      </w:r>
      <w:r>
        <w:t xml:space="preserve"> con el fin de poder ahorrar tiempo de </w:t>
      </w:r>
      <w:r w:rsidR="0089631F">
        <w:t>búsqueda</w:t>
      </w:r>
      <w:r>
        <w:t xml:space="preserve"> para el usuario.</w:t>
      </w:r>
    </w:p>
    <w:p w:rsidR="00340CBD" w:rsidRDefault="00340CBD" w:rsidP="00340CBD">
      <w:pPr>
        <w:pStyle w:val="Heading2"/>
        <w:numPr>
          <w:ilvl w:val="1"/>
          <w:numId w:val="32"/>
        </w:numPr>
      </w:pPr>
      <w:bookmarkStart w:id="110" w:name="_Toc36210721"/>
      <w:bookmarkStart w:id="111" w:name="_Toc452813609"/>
      <w:bookmarkStart w:id="112" w:name="_Toc436203415"/>
      <w:bookmarkStart w:id="113" w:name="_Toc422186509"/>
      <w:bookmarkStart w:id="114" w:name="_Toc425054416"/>
      <w:r>
        <w:t>Online Help</w:t>
      </w:r>
      <w:bookmarkEnd w:id="110"/>
      <w:bookmarkEnd w:id="111"/>
      <w:bookmarkEnd w:id="112"/>
      <w:bookmarkEnd w:id="113"/>
      <w:bookmarkEnd w:id="114"/>
    </w:p>
    <w:p w:rsidR="00340CBD" w:rsidRDefault="00340CBD" w:rsidP="00340CBD"/>
    <w:p w:rsidR="00340CBD" w:rsidRDefault="00340CBD" w:rsidP="00340CBD">
      <w:r>
        <w:t xml:space="preserve">Para el </w:t>
      </w:r>
      <w:r w:rsidR="0089631F">
        <w:t>área</w:t>
      </w:r>
      <w:r>
        <w:t xml:space="preserve"> de soporte online, se estudiará la posibilidad de implementar un sistema de tickets que puedan ser revisados por un asistente de turno dentro de la plataforma. Debido a que no es plausible a nivel humano tener asistencia 24/7 dentro de la aplicación, se opta por esta modalidad que permite revisar mensajes de soporte dentro de un queue o una fila.</w:t>
      </w:r>
    </w:p>
    <w:p w:rsidR="00340CBD" w:rsidRDefault="00340CBD" w:rsidP="00340CBD"/>
    <w:p w:rsidR="00340CBD" w:rsidRPr="00340CBD" w:rsidRDefault="00340CBD" w:rsidP="00340CBD">
      <w:pPr>
        <w:pStyle w:val="Heading2"/>
        <w:numPr>
          <w:ilvl w:val="1"/>
          <w:numId w:val="32"/>
        </w:numPr>
        <w:rPr>
          <w:lang w:val="en-US"/>
        </w:rPr>
      </w:pPr>
      <w:bookmarkStart w:id="115" w:name="_Toc36210722"/>
      <w:bookmarkStart w:id="116" w:name="_Toc452813610"/>
      <w:bookmarkStart w:id="117" w:name="_Toc436203416"/>
      <w:bookmarkStart w:id="118" w:name="_Toc422186510"/>
      <w:bookmarkStart w:id="119" w:name="_Toc425054417"/>
      <w:r w:rsidRPr="00340CBD">
        <w:rPr>
          <w:lang w:val="en-US"/>
        </w:rPr>
        <w:t>Installation Guides, Configuration, and Read Me File</w:t>
      </w:r>
      <w:bookmarkEnd w:id="115"/>
      <w:bookmarkEnd w:id="116"/>
      <w:bookmarkEnd w:id="117"/>
      <w:bookmarkEnd w:id="118"/>
      <w:bookmarkEnd w:id="119"/>
    </w:p>
    <w:p w:rsidR="00340CBD" w:rsidRPr="00340CBD" w:rsidRDefault="00340CBD" w:rsidP="00340CBD">
      <w:pPr>
        <w:rPr>
          <w:lang w:val="en-US"/>
        </w:rPr>
      </w:pPr>
    </w:p>
    <w:p w:rsidR="00340CBD" w:rsidRDefault="00340CBD" w:rsidP="00340CBD">
      <w:r>
        <w:t xml:space="preserve">Al ser un proyecto de </w:t>
      </w:r>
      <w:r w:rsidR="0089631F">
        <w:t>carácter</w:t>
      </w:r>
      <w:r>
        <w:t xml:space="preserve"> web, no existe un proceso de instalación propiamente tal, por lo tanto no hay necesidad de que exista una guía de instalación.</w:t>
      </w:r>
    </w:p>
    <w:p w:rsidR="00340CBD" w:rsidRDefault="00340CBD" w:rsidP="00340CBD">
      <w:r>
        <w:t xml:space="preserve">Si es necesario un manual de usuario o un archivo a modo de “Read Me” que permita al usuario tener un mayor entendimiento de las distintas configuraciones que pueda tener la </w:t>
      </w:r>
      <w:r w:rsidR="0089631F">
        <w:t>aplicación</w:t>
      </w:r>
      <w:r>
        <w:t>. Así también una sección que permita al usuario conocer las distintas actualizaciones de la aplicación en caso de que se creen estas.</w:t>
      </w:r>
    </w:p>
    <w:p w:rsidR="00340CBD" w:rsidRDefault="00340CBD" w:rsidP="00340CBD">
      <w:pPr>
        <w:pStyle w:val="Heading1"/>
        <w:numPr>
          <w:ilvl w:val="0"/>
          <w:numId w:val="0"/>
        </w:numPr>
      </w:pPr>
      <w:bookmarkStart w:id="120" w:name="_Toc36210723"/>
      <w:bookmarkStart w:id="121" w:name="_Toc452813612"/>
      <w:bookmarkStart w:id="122" w:name="_Toc436203393"/>
      <w:r>
        <w:t xml:space="preserve">A         </w:t>
      </w:r>
      <w:r>
        <w:rPr>
          <w:color w:val="FF0000"/>
        </w:rPr>
        <w:t>Feature Attributes</w:t>
      </w:r>
      <w:bookmarkEnd w:id="120"/>
      <w:bookmarkEnd w:id="121"/>
      <w:bookmarkEnd w:id="122"/>
    </w:p>
    <w:p w:rsidR="00340CBD" w:rsidRDefault="00340CBD" w:rsidP="00340CBD">
      <w:pPr>
        <w:pStyle w:val="Heading2"/>
        <w:widowControl/>
        <w:numPr>
          <w:ilvl w:val="0"/>
          <w:numId w:val="0"/>
        </w:numPr>
      </w:pPr>
      <w:bookmarkStart w:id="123" w:name="_Toc36210724"/>
      <w:bookmarkStart w:id="124" w:name="_Toc452813613"/>
      <w:bookmarkStart w:id="125" w:name="_Toc436203394"/>
      <w:bookmarkStart w:id="126" w:name="_Toc422186491"/>
      <w:bookmarkStart w:id="127" w:name="_Toc346297784"/>
      <w:bookmarkStart w:id="128" w:name="_Toc343955082"/>
      <w:bookmarkStart w:id="129" w:name="_Toc425054398"/>
      <w:r>
        <w:t>A.1</w:t>
      </w:r>
      <w:r>
        <w:tab/>
        <w:t>Status</w:t>
      </w:r>
      <w:bookmarkEnd w:id="123"/>
      <w:bookmarkEnd w:id="124"/>
      <w:bookmarkEnd w:id="125"/>
      <w:bookmarkEnd w:id="126"/>
      <w:bookmarkEnd w:id="127"/>
      <w:bookmarkEnd w:id="128"/>
      <w:bookmarkEnd w:id="129"/>
    </w:p>
    <w:p w:rsidR="00340CBD" w:rsidRDefault="00340CBD" w:rsidP="00340CBD">
      <w:pPr>
        <w:pStyle w:val="InfoBlue"/>
      </w:pPr>
      <w:r>
        <w:t>Esta parte se encuentra aún en desarrollo ya que está en conversacion con la Pyme.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340CBD" w:rsidTr="00340CBD">
        <w:trPr>
          <w:cantSplit/>
        </w:trPr>
        <w:tc>
          <w:tcPr>
            <w:tcW w:w="1410" w:type="dxa"/>
            <w:tcBorders>
              <w:top w:val="single" w:sz="12" w:space="0" w:color="000000"/>
              <w:left w:val="single" w:sz="12" w:space="0" w:color="000000"/>
              <w:bottom w:val="single" w:sz="12" w:space="0" w:color="000000" w:themeColor="text1"/>
              <w:right w:val="single" w:sz="6" w:space="0" w:color="000000"/>
            </w:tcBorders>
            <w:hideMark/>
          </w:tcPr>
          <w:p w:rsidR="00340CBD" w:rsidRDefault="00340CBD">
            <w:pPr>
              <w:pStyle w:val="BodyText"/>
              <w:ind w:left="72"/>
              <w:rPr>
                <w:lang w:eastAsia="ja-JP"/>
              </w:rPr>
            </w:pPr>
            <w:r>
              <w:rPr>
                <w:lang w:eastAsia="ja-JP"/>
              </w:rPr>
              <w:t>Proposed</w:t>
            </w:r>
          </w:p>
        </w:tc>
        <w:tc>
          <w:tcPr>
            <w:tcW w:w="5808" w:type="dxa"/>
            <w:tcBorders>
              <w:top w:val="single" w:sz="12" w:space="0" w:color="000000"/>
              <w:left w:val="single" w:sz="6" w:space="0" w:color="000000"/>
              <w:bottom w:val="single" w:sz="12" w:space="0" w:color="000000" w:themeColor="text1"/>
              <w:right w:val="single" w:sz="12" w:space="0" w:color="000000"/>
            </w:tcBorders>
          </w:tcPr>
          <w:p w:rsidR="00340CBD" w:rsidRDefault="00340CBD">
            <w:pPr>
              <w:pStyle w:val="InfoBlue"/>
              <w:rPr>
                <w:lang w:eastAsia="ja-JP"/>
              </w:rPr>
            </w:pPr>
          </w:p>
        </w:tc>
      </w:tr>
      <w:tr w:rsidR="00340CBD" w:rsidTr="00340CBD">
        <w:trPr>
          <w:cantSplit/>
        </w:trPr>
        <w:tc>
          <w:tcPr>
            <w:tcW w:w="1410" w:type="dxa"/>
            <w:tcBorders>
              <w:top w:val="nil"/>
              <w:left w:val="single" w:sz="12" w:space="0" w:color="000000"/>
              <w:bottom w:val="single" w:sz="6" w:space="0" w:color="000000"/>
              <w:right w:val="single" w:sz="6" w:space="0" w:color="000000"/>
            </w:tcBorders>
            <w:hideMark/>
          </w:tcPr>
          <w:p w:rsidR="00340CBD" w:rsidRDefault="00340CBD">
            <w:pPr>
              <w:pStyle w:val="BodyText"/>
              <w:ind w:left="72"/>
              <w:rPr>
                <w:lang w:eastAsia="ja-JP"/>
              </w:rPr>
            </w:pPr>
            <w:r>
              <w:rPr>
                <w:lang w:eastAsia="ja-JP"/>
              </w:rPr>
              <w:t>Approved</w:t>
            </w:r>
          </w:p>
        </w:tc>
        <w:tc>
          <w:tcPr>
            <w:tcW w:w="5808" w:type="dxa"/>
            <w:tcBorders>
              <w:top w:val="nil"/>
              <w:left w:val="single" w:sz="6" w:space="0" w:color="000000"/>
              <w:bottom w:val="single" w:sz="6" w:space="0" w:color="000000"/>
              <w:right w:val="single" w:sz="12" w:space="0" w:color="000000"/>
            </w:tcBorders>
          </w:tcPr>
          <w:p w:rsidR="00340CBD" w:rsidRDefault="00340CBD">
            <w:pPr>
              <w:pStyle w:val="InfoBlue"/>
              <w:rPr>
                <w:lang w:eastAsia="ja-JP"/>
              </w:rPr>
            </w:pPr>
          </w:p>
        </w:tc>
      </w:tr>
      <w:tr w:rsidR="00340CBD" w:rsidTr="00340CBD">
        <w:trPr>
          <w:cantSplit/>
        </w:trPr>
        <w:tc>
          <w:tcPr>
            <w:tcW w:w="1410" w:type="dxa"/>
            <w:tcBorders>
              <w:top w:val="single" w:sz="6" w:space="0" w:color="000000"/>
              <w:left w:val="single" w:sz="12" w:space="0" w:color="000000"/>
              <w:bottom w:val="single" w:sz="12" w:space="0" w:color="000000"/>
              <w:right w:val="single" w:sz="6" w:space="0" w:color="000000"/>
            </w:tcBorders>
            <w:hideMark/>
          </w:tcPr>
          <w:p w:rsidR="00340CBD" w:rsidRDefault="00340CBD">
            <w:pPr>
              <w:pStyle w:val="BodyText"/>
              <w:ind w:left="72"/>
              <w:rPr>
                <w:lang w:eastAsia="ja-JP"/>
              </w:rPr>
            </w:pPr>
            <w:r>
              <w:rPr>
                <w:lang w:eastAsia="ja-JP"/>
              </w:rPr>
              <w:t>Incorporated</w:t>
            </w:r>
          </w:p>
        </w:tc>
        <w:tc>
          <w:tcPr>
            <w:tcW w:w="5808" w:type="dxa"/>
            <w:tcBorders>
              <w:top w:val="single" w:sz="6" w:space="0" w:color="000000"/>
              <w:left w:val="single" w:sz="6" w:space="0" w:color="000000"/>
              <w:bottom w:val="single" w:sz="12" w:space="0" w:color="000000"/>
              <w:right w:val="single" w:sz="12" w:space="0" w:color="000000"/>
            </w:tcBorders>
          </w:tcPr>
          <w:p w:rsidR="00340CBD" w:rsidRDefault="00340CBD">
            <w:pPr>
              <w:pStyle w:val="InfoBlue"/>
              <w:rPr>
                <w:lang w:eastAsia="ja-JP"/>
              </w:rPr>
            </w:pPr>
          </w:p>
        </w:tc>
      </w:tr>
    </w:tbl>
    <w:p w:rsidR="00340CBD" w:rsidRDefault="00340CBD" w:rsidP="00340CBD">
      <w:pPr>
        <w:pStyle w:val="Heading2"/>
        <w:widowControl/>
        <w:numPr>
          <w:ilvl w:val="0"/>
          <w:numId w:val="0"/>
        </w:numPr>
      </w:pPr>
      <w:bookmarkStart w:id="130" w:name="_Toc36210725"/>
      <w:bookmarkStart w:id="131" w:name="_Toc452813614"/>
      <w:bookmarkStart w:id="132" w:name="_Toc436203395"/>
      <w:bookmarkStart w:id="133" w:name="_Toc422186492"/>
      <w:bookmarkStart w:id="134" w:name="_Toc346297785"/>
      <w:bookmarkStart w:id="135" w:name="_Toc343955070"/>
      <w:bookmarkStart w:id="136" w:name="_Toc425054399"/>
      <w:r>
        <w:t>A.2</w:t>
      </w:r>
      <w:r>
        <w:tab/>
      </w:r>
      <w:r>
        <w:rPr>
          <w:color w:val="FF0000"/>
        </w:rPr>
        <w:t>Benefit</w:t>
      </w:r>
      <w:bookmarkEnd w:id="130"/>
      <w:bookmarkEnd w:id="131"/>
      <w:bookmarkEnd w:id="132"/>
      <w:bookmarkEnd w:id="133"/>
      <w:bookmarkEnd w:id="134"/>
      <w:bookmarkEnd w:id="135"/>
      <w:bookmarkEnd w:id="136"/>
    </w:p>
    <w:p w:rsidR="00340CBD" w:rsidRDefault="00340CBD" w:rsidP="00340CBD">
      <w:pPr>
        <w:pStyle w:val="InfoBlue"/>
      </w:pPr>
      <w:r>
        <w:t>Esta parte se encuentra aún en desarrollo ya que está en conversacion con la Pyme.</w:t>
      </w:r>
    </w:p>
    <w:p w:rsidR="00340CBD" w:rsidRDefault="00340CBD" w:rsidP="00340CBD">
      <w:pPr>
        <w:pStyle w:val="BodyText"/>
      </w:pPr>
    </w:p>
    <w:p w:rsidR="00340CBD" w:rsidRDefault="00340CBD" w:rsidP="00340CBD">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340CBD" w:rsidTr="00340CBD">
        <w:trPr>
          <w:cantSplit/>
        </w:trPr>
        <w:tc>
          <w:tcPr>
            <w:tcW w:w="1177" w:type="dxa"/>
            <w:tcBorders>
              <w:top w:val="single" w:sz="12" w:space="0" w:color="000000"/>
              <w:left w:val="single" w:sz="12" w:space="0" w:color="000000"/>
              <w:bottom w:val="single" w:sz="12" w:space="0" w:color="000000" w:themeColor="text1"/>
              <w:right w:val="single" w:sz="6" w:space="0" w:color="000000"/>
            </w:tcBorders>
            <w:hideMark/>
          </w:tcPr>
          <w:p w:rsidR="00340CBD" w:rsidRDefault="00340CBD">
            <w:pPr>
              <w:pStyle w:val="BodyText"/>
              <w:keepNext/>
              <w:ind w:left="72"/>
              <w:rPr>
                <w:lang w:eastAsia="ja-JP"/>
              </w:rPr>
            </w:pPr>
            <w:r>
              <w:rPr>
                <w:lang w:eastAsia="ja-JP"/>
              </w:rPr>
              <w:t>Critical</w:t>
            </w:r>
          </w:p>
        </w:tc>
        <w:tc>
          <w:tcPr>
            <w:tcW w:w="6041" w:type="dxa"/>
            <w:tcBorders>
              <w:top w:val="single" w:sz="12" w:space="0" w:color="000000"/>
              <w:left w:val="single" w:sz="6" w:space="0" w:color="000000"/>
              <w:bottom w:val="single" w:sz="12" w:space="0" w:color="000000" w:themeColor="text1"/>
              <w:right w:val="single" w:sz="12" w:space="0" w:color="000000"/>
            </w:tcBorders>
          </w:tcPr>
          <w:p w:rsidR="00340CBD" w:rsidRDefault="00340CBD">
            <w:pPr>
              <w:pStyle w:val="InfoBlue"/>
              <w:rPr>
                <w:lang w:eastAsia="ja-JP"/>
              </w:rPr>
            </w:pPr>
          </w:p>
        </w:tc>
      </w:tr>
      <w:tr w:rsidR="00340CBD" w:rsidTr="00340CBD">
        <w:trPr>
          <w:cantSplit/>
        </w:trPr>
        <w:tc>
          <w:tcPr>
            <w:tcW w:w="1177" w:type="dxa"/>
            <w:tcBorders>
              <w:top w:val="nil"/>
              <w:left w:val="single" w:sz="12" w:space="0" w:color="000000"/>
              <w:bottom w:val="single" w:sz="6" w:space="0" w:color="000000"/>
              <w:right w:val="single" w:sz="6" w:space="0" w:color="000000"/>
            </w:tcBorders>
            <w:hideMark/>
          </w:tcPr>
          <w:p w:rsidR="00340CBD" w:rsidRDefault="00340CBD">
            <w:pPr>
              <w:pStyle w:val="BodyText"/>
              <w:keepNext/>
              <w:ind w:left="72"/>
              <w:rPr>
                <w:lang w:eastAsia="ja-JP"/>
              </w:rPr>
            </w:pPr>
            <w:r>
              <w:rPr>
                <w:lang w:eastAsia="ja-JP"/>
              </w:rPr>
              <w:t>Important</w:t>
            </w:r>
          </w:p>
        </w:tc>
        <w:tc>
          <w:tcPr>
            <w:tcW w:w="6041" w:type="dxa"/>
            <w:tcBorders>
              <w:top w:val="nil"/>
              <w:left w:val="single" w:sz="6" w:space="0" w:color="000000"/>
              <w:bottom w:val="single" w:sz="6" w:space="0" w:color="000000"/>
              <w:right w:val="single" w:sz="12" w:space="0" w:color="000000"/>
            </w:tcBorders>
          </w:tcPr>
          <w:p w:rsidR="00340CBD" w:rsidRDefault="00340CBD">
            <w:pPr>
              <w:pStyle w:val="InfoBlue"/>
              <w:rPr>
                <w:lang w:eastAsia="ja-JP"/>
              </w:rPr>
            </w:pPr>
          </w:p>
        </w:tc>
      </w:tr>
      <w:tr w:rsidR="00340CBD" w:rsidTr="00340CBD">
        <w:trPr>
          <w:cantSplit/>
        </w:trPr>
        <w:tc>
          <w:tcPr>
            <w:tcW w:w="1177" w:type="dxa"/>
            <w:tcBorders>
              <w:top w:val="single" w:sz="6" w:space="0" w:color="000000"/>
              <w:left w:val="single" w:sz="12" w:space="0" w:color="000000"/>
              <w:bottom w:val="single" w:sz="12" w:space="0" w:color="000000"/>
              <w:right w:val="single" w:sz="6" w:space="0" w:color="000000"/>
            </w:tcBorders>
            <w:hideMark/>
          </w:tcPr>
          <w:p w:rsidR="00340CBD" w:rsidRDefault="00340CBD">
            <w:pPr>
              <w:pStyle w:val="BodyText"/>
              <w:ind w:left="72"/>
              <w:rPr>
                <w:lang w:eastAsia="ja-JP"/>
              </w:rPr>
            </w:pPr>
            <w:r>
              <w:rPr>
                <w:lang w:eastAsia="ja-JP"/>
              </w:rPr>
              <w:t>Useful</w:t>
            </w:r>
          </w:p>
        </w:tc>
        <w:tc>
          <w:tcPr>
            <w:tcW w:w="6041" w:type="dxa"/>
            <w:tcBorders>
              <w:top w:val="single" w:sz="6" w:space="0" w:color="000000"/>
              <w:left w:val="single" w:sz="6" w:space="0" w:color="000000"/>
              <w:bottom w:val="single" w:sz="12" w:space="0" w:color="000000"/>
              <w:right w:val="single" w:sz="12" w:space="0" w:color="000000"/>
            </w:tcBorders>
          </w:tcPr>
          <w:p w:rsidR="00340CBD" w:rsidRDefault="00340CBD">
            <w:pPr>
              <w:pStyle w:val="InfoBlue"/>
              <w:rPr>
                <w:lang w:eastAsia="ja-JP"/>
              </w:rPr>
            </w:pPr>
          </w:p>
        </w:tc>
      </w:tr>
    </w:tbl>
    <w:p w:rsidR="00340CBD" w:rsidRDefault="00340CBD" w:rsidP="00340CBD">
      <w:pPr>
        <w:pStyle w:val="Paragraph4"/>
        <w:ind w:left="0"/>
        <w:jc w:val="left"/>
      </w:pPr>
    </w:p>
    <w:p w:rsidR="00340CBD" w:rsidRDefault="00340CBD" w:rsidP="00340CBD">
      <w:pPr>
        <w:pStyle w:val="Heading2"/>
        <w:widowControl/>
        <w:numPr>
          <w:ilvl w:val="0"/>
          <w:numId w:val="0"/>
        </w:numPr>
      </w:pPr>
      <w:bookmarkStart w:id="137" w:name="_Toc452813615"/>
      <w:bookmarkStart w:id="138" w:name="_Toc436203396"/>
      <w:bookmarkStart w:id="139" w:name="_Toc422186493"/>
      <w:bookmarkStart w:id="140" w:name="_Toc346297786"/>
      <w:bookmarkStart w:id="141" w:name="_Toc343955074"/>
      <w:bookmarkStart w:id="142" w:name="_Toc425054400"/>
      <w:bookmarkStart w:id="143" w:name="_Toc36210726"/>
      <w:r>
        <w:t>A.3</w:t>
      </w:r>
      <w:r>
        <w:tab/>
      </w:r>
      <w:bookmarkEnd w:id="137"/>
      <w:bookmarkEnd w:id="138"/>
      <w:bookmarkEnd w:id="139"/>
      <w:bookmarkEnd w:id="140"/>
      <w:bookmarkEnd w:id="141"/>
      <w:bookmarkEnd w:id="142"/>
      <w:r>
        <w:rPr>
          <w:color w:val="FF0000"/>
        </w:rPr>
        <w:t>Complexity</w:t>
      </w:r>
      <w:bookmarkEnd w:id="143"/>
    </w:p>
    <w:p w:rsidR="00340CBD" w:rsidRPr="00340CBD" w:rsidRDefault="00340CBD" w:rsidP="00340CBD">
      <w:pPr>
        <w:pStyle w:val="InfoBlue"/>
        <w:rPr>
          <w:lang w:val="en-US"/>
        </w:rPr>
      </w:pPr>
      <w:r w:rsidRPr="00340CBD">
        <w:rPr>
          <w:lang w:val="en-US"/>
        </w:rPr>
        <w:t>[Estimation of Complexity using Points.]</w:t>
      </w:r>
    </w:p>
    <w:p w:rsidR="00340CBD" w:rsidRDefault="00340CBD" w:rsidP="00340CBD">
      <w:pPr>
        <w:pStyle w:val="Heading2"/>
        <w:widowControl/>
        <w:numPr>
          <w:ilvl w:val="0"/>
          <w:numId w:val="0"/>
        </w:numPr>
      </w:pPr>
      <w:bookmarkStart w:id="144" w:name="_Toc36210727"/>
      <w:bookmarkStart w:id="145" w:name="_Toc452813616"/>
      <w:bookmarkStart w:id="146" w:name="_Toc436203397"/>
      <w:bookmarkStart w:id="147" w:name="_Toc422186494"/>
      <w:bookmarkStart w:id="148" w:name="_Toc425054401"/>
      <w:r>
        <w:t>A.4</w:t>
      </w:r>
      <w:r>
        <w:tab/>
      </w:r>
      <w:r>
        <w:rPr>
          <w:color w:val="FF0000"/>
        </w:rPr>
        <w:t>Risk</w:t>
      </w:r>
      <w:bookmarkEnd w:id="144"/>
      <w:bookmarkEnd w:id="145"/>
      <w:bookmarkEnd w:id="146"/>
      <w:bookmarkEnd w:id="147"/>
      <w:bookmarkEnd w:id="148"/>
    </w:p>
    <w:p w:rsidR="00340CBD" w:rsidRDefault="00340CBD" w:rsidP="00340CBD">
      <w:pPr>
        <w:pStyle w:val="Heading1"/>
        <w:numPr>
          <w:ilvl w:val="0"/>
          <w:numId w:val="0"/>
        </w:numPr>
      </w:pPr>
      <w:r>
        <w:t xml:space="preserve"> de </w:t>
      </w:r>
      <w:r w:rsidR="0089631F">
        <w:t>carácter</w:t>
      </w:r>
      <w:r>
        <w:t xml:space="preserve"> externo que puedan imposibilitar o reducir los periodos efectivos de desarrollo que los integrantes puedan dedicarle a este mismo; </w:t>
      </w:r>
      <w:r w:rsidR="0089631F">
        <w:t>considérese</w:t>
      </w:r>
      <w:r>
        <w:t xml:space="preserve"> a estos sucesos como tales que afecten la integridad de la salud de uno de los integrantes, </w:t>
      </w:r>
      <w:r w:rsidR="0089631F">
        <w:t>impidiéndole</w:t>
      </w:r>
      <w:r>
        <w:t xml:space="preserve"> acceder a la plataforma de </w:t>
      </w:r>
      <w:r w:rsidR="0089631F">
        <w:t>desarrollo</w:t>
      </w:r>
      <w:r>
        <w:t xml:space="preserve">, como sucesos de contingencia nacional o mundial que puedan reducir el uso del equipo de </w:t>
      </w:r>
      <w:r>
        <w:lastRenderedPageBreak/>
        <w:t>alguno de los integrantes.</w:t>
      </w:r>
    </w:p>
    <w:p w:rsidR="00340CBD" w:rsidRDefault="00340CBD" w:rsidP="00340CBD">
      <w:pPr>
        <w:pStyle w:val="Heading1"/>
        <w:numPr>
          <w:ilvl w:val="0"/>
          <w:numId w:val="0"/>
        </w:numPr>
      </w:pPr>
      <w:r>
        <w:t xml:space="preserve"> Estos pueden limitar la cantidad de tiempo que se dedica al proyecto y por tanto puede conllevar a postponer los plazos dispuestos para la entrega de ciertas fases del proyecto. </w:t>
      </w:r>
    </w:p>
    <w:p w:rsidR="00CE2079" w:rsidRPr="00E95A93" w:rsidRDefault="00CE2079" w:rsidP="00340CBD">
      <w:pPr>
        <w:pStyle w:val="Heading1"/>
        <w:rPr>
          <w:color w:val="FF0000"/>
        </w:rPr>
      </w:pPr>
    </w:p>
    <w:sectPr w:rsidR="00CE2079" w:rsidRPr="00E95A93">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FDB" w:rsidRDefault="006A7FDB">
      <w:r>
        <w:separator/>
      </w:r>
    </w:p>
  </w:endnote>
  <w:endnote w:type="continuationSeparator" w:id="0">
    <w:p w:rsidR="006A7FDB" w:rsidRDefault="006A7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E2079">
      <w:tc>
        <w:tcPr>
          <w:tcW w:w="3162" w:type="dxa"/>
          <w:tcBorders>
            <w:top w:val="nil"/>
            <w:left w:val="nil"/>
            <w:bottom w:val="nil"/>
            <w:right w:val="nil"/>
          </w:tcBorders>
        </w:tcPr>
        <w:p w:rsidR="00CE2079" w:rsidRDefault="00CE2079">
          <w:pPr>
            <w:ind w:right="360"/>
          </w:pPr>
          <w:r>
            <w:t>Confidential</w:t>
          </w:r>
        </w:p>
      </w:tc>
      <w:tc>
        <w:tcPr>
          <w:tcW w:w="3162" w:type="dxa"/>
          <w:tcBorders>
            <w:top w:val="nil"/>
            <w:left w:val="nil"/>
            <w:bottom w:val="nil"/>
            <w:right w:val="nil"/>
          </w:tcBorders>
        </w:tcPr>
        <w:p w:rsidR="00CE2079" w:rsidRDefault="00CE2079">
          <w:pPr>
            <w:jc w:val="center"/>
          </w:pPr>
          <w:r>
            <w:sym w:font="Symbol" w:char="F0D3"/>
          </w:r>
          <w:r w:rsidR="006A7FDB">
            <w:fldChar w:fldCharType="begin"/>
          </w:r>
          <w:r w:rsidR="006A7FDB">
            <w:instrText xml:space="preserve"> DOCPROPERTY "Company"  \* MERGEFORMAT </w:instrText>
          </w:r>
          <w:r w:rsidR="006A7FDB">
            <w:fldChar w:fldCharType="separate"/>
          </w:r>
          <w:r w:rsidR="00207823">
            <w:t>&lt;Company Name&gt;</w:t>
          </w:r>
          <w:r w:rsidR="006A7FDB">
            <w:fldChar w:fldCharType="end"/>
          </w:r>
          <w:r>
            <w:t xml:space="preserve">, </w:t>
          </w:r>
          <w:r>
            <w:fldChar w:fldCharType="begin"/>
          </w:r>
          <w:r>
            <w:instrText xml:space="preserve"> DATE \@ "yyyy" </w:instrText>
          </w:r>
          <w:r>
            <w:fldChar w:fldCharType="separate"/>
          </w:r>
          <w:r w:rsidR="00340CBD">
            <w:rPr>
              <w:noProof/>
            </w:rPr>
            <w:t>2020</w:t>
          </w:r>
          <w:r>
            <w:fldChar w:fldCharType="end"/>
          </w:r>
        </w:p>
      </w:tc>
      <w:tc>
        <w:tcPr>
          <w:tcW w:w="3162" w:type="dxa"/>
          <w:tcBorders>
            <w:top w:val="nil"/>
            <w:left w:val="nil"/>
            <w:bottom w:val="nil"/>
            <w:right w:val="nil"/>
          </w:tcBorders>
        </w:tcPr>
        <w:p w:rsidR="00CE2079" w:rsidRDefault="00CE207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380D">
            <w:rPr>
              <w:rStyle w:val="PageNumber"/>
              <w:noProof/>
            </w:rPr>
            <w:t>11</w:t>
          </w:r>
          <w:r>
            <w:rPr>
              <w:rStyle w:val="PageNumber"/>
            </w:rPr>
            <w:fldChar w:fldCharType="end"/>
          </w:r>
        </w:p>
      </w:tc>
    </w:tr>
  </w:tbl>
  <w:p w:rsidR="00CE2079" w:rsidRDefault="00CE2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FDB" w:rsidRDefault="006A7FDB">
      <w:r>
        <w:separator/>
      </w:r>
    </w:p>
  </w:footnote>
  <w:footnote w:type="continuationSeparator" w:id="0">
    <w:p w:rsidR="006A7FDB" w:rsidRDefault="006A7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079" w:rsidRDefault="00CE2079">
    <w:pPr>
      <w:rPr>
        <w:sz w:val="24"/>
      </w:rPr>
    </w:pPr>
  </w:p>
  <w:p w:rsidR="00CE2079" w:rsidRDefault="00CE2079">
    <w:pPr>
      <w:pBdr>
        <w:top w:val="single" w:sz="6" w:space="1" w:color="auto"/>
      </w:pBdr>
      <w:rPr>
        <w:sz w:val="24"/>
      </w:rPr>
    </w:pPr>
  </w:p>
  <w:p w:rsidR="00CE2079" w:rsidRDefault="00666968">
    <w:pPr>
      <w:pBdr>
        <w:bottom w:val="single" w:sz="6" w:space="1" w:color="auto"/>
      </w:pBdr>
      <w:jc w:val="right"/>
      <w:rPr>
        <w:rFonts w:ascii="Arial" w:hAnsi="Arial"/>
        <w:b/>
        <w:sz w:val="36"/>
      </w:rPr>
    </w:pPr>
    <w:r>
      <w:rPr>
        <w:rFonts w:ascii="Arial" w:hAnsi="Arial"/>
        <w:b/>
        <w:sz w:val="36"/>
      </w:rPr>
      <w:t>YANZZ</w:t>
    </w:r>
  </w:p>
  <w:p w:rsidR="00CE2079" w:rsidRDefault="00CE2079">
    <w:pPr>
      <w:pBdr>
        <w:bottom w:val="single" w:sz="6" w:space="1" w:color="auto"/>
      </w:pBdr>
      <w:jc w:val="right"/>
      <w:rPr>
        <w:sz w:val="24"/>
      </w:rPr>
    </w:pPr>
  </w:p>
  <w:p w:rsidR="00CE2079" w:rsidRDefault="00CE2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E2079">
      <w:tc>
        <w:tcPr>
          <w:tcW w:w="6379" w:type="dxa"/>
        </w:tcPr>
        <w:p w:rsidR="00CE2079" w:rsidRDefault="00666968">
          <w:r>
            <w:rPr>
              <w:b/>
            </w:rPr>
            <w:t xml:space="preserve">Sistema Web de </w:t>
          </w:r>
          <w:r w:rsidR="006C7A84">
            <w:rPr>
              <w:b/>
            </w:rPr>
            <w:t>V</w:t>
          </w:r>
          <w:r>
            <w:rPr>
              <w:b/>
            </w:rPr>
            <w:t>ent</w:t>
          </w:r>
          <w:r w:rsidR="000F2F56">
            <w:rPr>
              <w:b/>
            </w:rPr>
            <w:t>a</w:t>
          </w:r>
          <w:r>
            <w:rPr>
              <w:b/>
            </w:rPr>
            <w:t>s</w:t>
          </w:r>
        </w:p>
      </w:tc>
      <w:tc>
        <w:tcPr>
          <w:tcW w:w="3179" w:type="dxa"/>
        </w:tcPr>
        <w:p w:rsidR="00CE2079" w:rsidRDefault="00CE2079">
          <w:pPr>
            <w:tabs>
              <w:tab w:val="left" w:pos="1135"/>
            </w:tabs>
            <w:spacing w:before="40"/>
            <w:ind w:right="68"/>
          </w:pPr>
          <w:r>
            <w:t xml:space="preserve">  Version:           &lt;1.0&gt;</w:t>
          </w:r>
        </w:p>
      </w:tc>
    </w:tr>
    <w:tr w:rsidR="00CE2079">
      <w:tc>
        <w:tcPr>
          <w:tcW w:w="6379" w:type="dxa"/>
        </w:tcPr>
        <w:p w:rsidR="00CE2079" w:rsidRDefault="006A7FDB">
          <w:r>
            <w:fldChar w:fldCharType="begin"/>
          </w:r>
          <w:r>
            <w:instrText xml:space="preserve"> TITLE  \* MERGEFORMAT </w:instrText>
          </w:r>
          <w:r>
            <w:fldChar w:fldCharType="separate"/>
          </w:r>
          <w:r w:rsidR="00207823">
            <w:t>Vision</w:t>
          </w:r>
          <w:r>
            <w:fldChar w:fldCharType="end"/>
          </w:r>
        </w:p>
      </w:tc>
      <w:tc>
        <w:tcPr>
          <w:tcW w:w="3179" w:type="dxa"/>
        </w:tcPr>
        <w:p w:rsidR="00CE2079" w:rsidRDefault="00CE2079">
          <w:r>
            <w:t xml:space="preserve">  Date:  </w:t>
          </w:r>
          <w:r w:rsidR="000F2F56">
            <w:t>13/04/20</w:t>
          </w:r>
        </w:p>
      </w:tc>
    </w:tr>
    <w:tr w:rsidR="00CE2079">
      <w:tc>
        <w:tcPr>
          <w:tcW w:w="9558" w:type="dxa"/>
          <w:gridSpan w:val="2"/>
        </w:tcPr>
        <w:p w:rsidR="00CE2079" w:rsidRDefault="00CE2079">
          <w:r>
            <w:t>&lt;document identifier&gt;</w:t>
          </w:r>
        </w:p>
      </w:tc>
    </w:tr>
  </w:tbl>
  <w:p w:rsidR="00CE2079" w:rsidRDefault="00CE20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9D6FB3"/>
    <w:multiLevelType w:val="hybridMultilevel"/>
    <w:tmpl w:val="C4163C86"/>
    <w:lvl w:ilvl="0" w:tplc="C2023E26">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536DAB"/>
    <w:multiLevelType w:val="multilevel"/>
    <w:tmpl w:val="16E8160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6"/>
  </w:num>
  <w:num w:numId="13">
    <w:abstractNumId w:val="14"/>
  </w:num>
  <w:num w:numId="14">
    <w:abstractNumId w:val="26"/>
  </w:num>
  <w:num w:numId="15">
    <w:abstractNumId w:val="13"/>
  </w:num>
  <w:num w:numId="16">
    <w:abstractNumId w:val="5"/>
  </w:num>
  <w:num w:numId="17">
    <w:abstractNumId w:val="25"/>
  </w:num>
  <w:num w:numId="18">
    <w:abstractNumId w:val="19"/>
  </w:num>
  <w:num w:numId="19">
    <w:abstractNumId w:val="7"/>
  </w:num>
  <w:num w:numId="20">
    <w:abstractNumId w:val="18"/>
  </w:num>
  <w:num w:numId="21">
    <w:abstractNumId w:val="12"/>
  </w:num>
  <w:num w:numId="22">
    <w:abstractNumId w:val="24"/>
  </w:num>
  <w:num w:numId="23">
    <w:abstractNumId w:val="11"/>
  </w:num>
  <w:num w:numId="24">
    <w:abstractNumId w:val="9"/>
  </w:num>
  <w:num w:numId="25">
    <w:abstractNumId w:val="8"/>
  </w:num>
  <w:num w:numId="26">
    <w:abstractNumId w:val="22"/>
  </w:num>
  <w:num w:numId="27">
    <w:abstractNumId w:val="23"/>
  </w:num>
  <w:num w:numId="28">
    <w:abstractNumId w:val="29"/>
  </w:num>
  <w:num w:numId="29">
    <w:abstractNumId w:val="17"/>
  </w:num>
  <w:num w:numId="30">
    <w:abstractNumId w:val="6"/>
  </w:num>
  <w:num w:numId="31">
    <w:abstractNumId w:val="1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823"/>
    <w:rsid w:val="00066FF4"/>
    <w:rsid w:val="000F2F56"/>
    <w:rsid w:val="001055CD"/>
    <w:rsid w:val="001151A5"/>
    <w:rsid w:val="00190C5D"/>
    <w:rsid w:val="00207823"/>
    <w:rsid w:val="002E401F"/>
    <w:rsid w:val="00301446"/>
    <w:rsid w:val="00340CBD"/>
    <w:rsid w:val="0039380D"/>
    <w:rsid w:val="003B5F1E"/>
    <w:rsid w:val="004944F5"/>
    <w:rsid w:val="004A507B"/>
    <w:rsid w:val="005401A7"/>
    <w:rsid w:val="006311F0"/>
    <w:rsid w:val="00666968"/>
    <w:rsid w:val="006A7FDB"/>
    <w:rsid w:val="006C7A84"/>
    <w:rsid w:val="007F27B1"/>
    <w:rsid w:val="0081369A"/>
    <w:rsid w:val="0085482D"/>
    <w:rsid w:val="0089631F"/>
    <w:rsid w:val="00A24858"/>
    <w:rsid w:val="00BC7C8B"/>
    <w:rsid w:val="00C03C00"/>
    <w:rsid w:val="00C40D60"/>
    <w:rsid w:val="00CB1222"/>
    <w:rsid w:val="00CE2079"/>
    <w:rsid w:val="00D54B1E"/>
    <w:rsid w:val="00E8283E"/>
    <w:rsid w:val="00E95A93"/>
    <w:rsid w:val="00E974DB"/>
    <w:rsid w:val="00F9330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1C133F"/>
  <w15:chartTrackingRefBased/>
  <w15:docId w15:val="{2678420D-54B5-4360-9BAC-60756959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spacing w:line="240" w:lineRule="atLeast"/>
    </w:pPr>
    <w:rPr>
      <w:lang w:val="es-419"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1151A5"/>
    <w:pPr>
      <w:tabs>
        <w:tab w:val="left" w:pos="540"/>
        <w:tab w:val="left" w:pos="1260"/>
      </w:tabs>
      <w:spacing w:after="120"/>
    </w:pPr>
    <w:rPr>
      <w:iCs/>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customStyle="1" w:styleId="Heading1Char">
    <w:name w:val="Heading 1 Char"/>
    <w:basedOn w:val="DefaultParagraphFont"/>
    <w:link w:val="Heading1"/>
    <w:rsid w:val="00340CBD"/>
    <w:rPr>
      <w:rFonts w:ascii="Arial" w:hAnsi="Arial"/>
      <w:b/>
      <w:sz w:val="24"/>
      <w:lang w:val="es-419" w:eastAsia="en-US"/>
    </w:rPr>
  </w:style>
  <w:style w:type="character" w:customStyle="1" w:styleId="Heading2Char">
    <w:name w:val="Heading 2 Char"/>
    <w:basedOn w:val="DefaultParagraphFont"/>
    <w:link w:val="Heading2"/>
    <w:rsid w:val="00340CBD"/>
    <w:rPr>
      <w:rFonts w:ascii="Arial" w:hAnsi="Arial"/>
      <w:b/>
      <w:lang w:val="es-419" w:eastAsia="en-US"/>
    </w:rPr>
  </w:style>
  <w:style w:type="character" w:customStyle="1" w:styleId="BodyTextChar">
    <w:name w:val="Body Text Char"/>
    <w:basedOn w:val="DefaultParagraphFont"/>
    <w:link w:val="BodyText"/>
    <w:rsid w:val="00340CBD"/>
    <w:rPr>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95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yi\AppData\Local\Temp\Documento_de_Vision_parte_1.do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Documento_de_Vision_parte_1.doc</Template>
  <TotalTime>5</TotalTime>
  <Pages>11</Pages>
  <Words>2607</Words>
  <Characters>14864</Characters>
  <Application>Microsoft Office Word</Application>
  <DocSecurity>0</DocSecurity>
  <Lines>123</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Vision</vt:lpstr>
      <vt:lpstr>Vision</vt:lpstr>
    </vt:vector>
  </TitlesOfParts>
  <Company>&lt;Company Name&gt;</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viyi</dc:creator>
  <cp:keywords/>
  <dc:description/>
  <cp:lastModifiedBy>MOORE FUENTES AGUSTÍN</cp:lastModifiedBy>
  <cp:revision>3</cp:revision>
  <cp:lastPrinted>2001-03-15T18:26:00Z</cp:lastPrinted>
  <dcterms:created xsi:type="dcterms:W3CDTF">2020-04-14T02:08:00Z</dcterms:created>
  <dcterms:modified xsi:type="dcterms:W3CDTF">2020-04-14T02:13:00Z</dcterms:modified>
</cp:coreProperties>
</file>