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05E0AF3A" w14:textId="5129CDEA" w:rsidR="00DC4AC4" w:rsidRPr="00A65FA4" w:rsidRDefault="00DC4AC4" w:rsidP="00DC4AC4">
      <w:pPr>
        <w:jc w:val="center"/>
        <w:rPr>
          <w:b/>
          <w:bCs/>
        </w:rPr>
      </w:pPr>
      <w:r>
        <w:rPr>
          <w:b/>
          <w:bCs/>
        </w:rPr>
        <w:t xml:space="preserve">Propuestas de </w:t>
      </w:r>
      <w:r w:rsidRPr="00A65FA4">
        <w:rPr>
          <w:b/>
          <w:bCs/>
        </w:rPr>
        <w:t>KPI’s</w:t>
      </w:r>
    </w:p>
    <w:p w14:paraId="3038B210" w14:textId="68965619" w:rsidR="00DC4AC4" w:rsidRPr="00DC4AC4" w:rsidRDefault="009B110F" w:rsidP="00DC4AC4">
      <w:pPr>
        <w:rPr>
          <w:b/>
          <w:bCs/>
        </w:rPr>
      </w:pPr>
      <w:r>
        <w:rPr>
          <w:b/>
          <w:bCs/>
        </w:rPr>
        <w:t xml:space="preserve">KPI 1: </w:t>
      </w:r>
      <w:r w:rsidR="00DC4AC4" w:rsidRPr="00DC4AC4">
        <w:rPr>
          <w:b/>
          <w:bCs/>
        </w:rPr>
        <w:t>Shared travel</w:t>
      </w:r>
      <w:r w:rsidR="00DC4AC4">
        <w:rPr>
          <w:b/>
          <w:bCs/>
        </w:rPr>
        <w:t xml:space="preserve"> (% de r</w:t>
      </w:r>
      <w:r w:rsidR="00DC4AC4" w:rsidRPr="00DC4AC4">
        <w:rPr>
          <w:b/>
          <w:bCs/>
        </w:rPr>
        <w:t>educción de la huella de carbono</w:t>
      </w:r>
      <w:r w:rsidR="00DC4AC4">
        <w:rPr>
          <w:b/>
          <w:bCs/>
        </w:rPr>
        <w:t>)</w:t>
      </w:r>
      <w:r w:rsidR="00DC4AC4" w:rsidRPr="00DC4AC4">
        <w:rPr>
          <w:b/>
          <w:bCs/>
        </w:rPr>
        <w:t xml:space="preserve">: </w:t>
      </w:r>
    </w:p>
    <w:p w14:paraId="0A13EFA6" w14:textId="6A84F7B6" w:rsidR="00DC4AC4" w:rsidRDefault="00DC4AC4" w:rsidP="00DC4AC4">
      <w:r>
        <w:tab/>
      </w:r>
      <w:r w:rsidRPr="00BC554E">
        <w:rPr>
          <w:b/>
          <w:bCs/>
        </w:rPr>
        <w:t>Descripción</w:t>
      </w:r>
      <w:r>
        <w:t xml:space="preserve">: </w:t>
      </w:r>
      <w:r w:rsidRPr="00BC554E">
        <w:t xml:space="preserve">Cantidad de CO2 </w:t>
      </w:r>
      <w:r>
        <w:t>reducido al compartir el viaje (en el caso de los autos eléctricos sería el CO2 de la producción de la energía eléctrica que usa por el viaje). A mayor cantidad de personas por viaje, menor es el valor.</w:t>
      </w:r>
    </w:p>
    <w:p w14:paraId="409BEBF0" w14:textId="77777777" w:rsidR="00DC4AC4" w:rsidRDefault="00DC4AC4" w:rsidP="00DC4AC4">
      <w:r>
        <w:t xml:space="preserve">Primero hay que calcular: </w:t>
      </w:r>
    </w:p>
    <w:p w14:paraId="39DD72FF" w14:textId="5FB82C03" w:rsidR="00DC4AC4" w:rsidRDefault="00DC4AC4" w:rsidP="00DC4AC4">
      <w:r w:rsidRPr="004572EE">
        <w:t>CO2 por viaje individual=Distancia del viaje×Consumo de energ</w:t>
      </w:r>
      <w:r>
        <w:t>í</w:t>
      </w:r>
      <w:r w:rsidRPr="004572EE">
        <w:t>a (kWh/km)</w:t>
      </w:r>
      <w:r w:rsidR="009B110F">
        <w:t xml:space="preserve"> </w:t>
      </w:r>
      <w:r w:rsidRPr="004572EE">
        <w:t>×</w:t>
      </w:r>
      <w:r w:rsidR="009B110F">
        <w:t xml:space="preserve"> </w:t>
      </w:r>
      <w:r w:rsidRPr="004572EE">
        <w:t>Factor de emisi</w:t>
      </w:r>
      <w:r>
        <w:t>ó</w:t>
      </w:r>
      <w:r w:rsidRPr="004572EE">
        <w:t>n de CO2 (kg/kWh)</w:t>
      </w:r>
      <w:r>
        <w:t xml:space="preserve"> o de generación del combustible eléctrico.</w:t>
      </w:r>
    </w:p>
    <w:p w14:paraId="7F91633F" w14:textId="57354FF8" w:rsidR="00DC4AC4" w:rsidRDefault="00DC4AC4" w:rsidP="00DC4AC4">
      <w:r>
        <w:t>*Si un viaje genera 1 unidad, por dar un número, al compartir con otro pasajero, eso se reduce a la mitad.  Por esto a mayor cantidad de viajeros, mejor.</w:t>
      </w:r>
    </w:p>
    <w:p w14:paraId="07995416" w14:textId="77777777" w:rsidR="00DC4AC4" w:rsidRDefault="00DC4AC4" w:rsidP="00DC4AC4">
      <w:r>
        <w:rPr>
          <w:noProof/>
        </w:rPr>
        <w:drawing>
          <wp:inline distT="0" distB="0" distL="0" distR="0" wp14:anchorId="72E52E1E" wp14:editId="5D2718ED">
            <wp:extent cx="5400675" cy="462280"/>
            <wp:effectExtent l="0" t="0" r="9525" b="0"/>
            <wp:docPr id="4465316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6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2D275" w14:textId="77777777" w:rsidR="00DC4AC4" w:rsidRDefault="00DC4AC4" w:rsidP="00DC4AC4">
      <w:r>
        <w:t>El cálculo final del KPI se haría con una razón (CO2 por viajes Individuales/ CO2 por viajes compartidos)*100.</w:t>
      </w:r>
    </w:p>
    <w:p w14:paraId="203B8E8F" w14:textId="205EE81D" w:rsidR="00DC4AC4" w:rsidRDefault="00DC4AC4" w:rsidP="00DC4AC4">
      <w:r>
        <w:t>La meta es reducir ese valor % cada año (2% por ejemplo?).</w:t>
      </w:r>
    </w:p>
    <w:p w14:paraId="0BAADCF5" w14:textId="77777777" w:rsidR="00061B17" w:rsidRDefault="00061B17" w:rsidP="00DC4AC4"/>
    <w:p w14:paraId="6D4AC66F" w14:textId="6A71FE7B" w:rsidR="00061B17" w:rsidRPr="009B110F" w:rsidRDefault="009B110F" w:rsidP="00DC4AC4">
      <w:pPr>
        <w:rPr>
          <w:b/>
          <w:bCs/>
        </w:rPr>
      </w:pPr>
      <w:r>
        <w:rPr>
          <w:b/>
          <w:bCs/>
        </w:rPr>
        <w:t xml:space="preserve">KPI 2: </w:t>
      </w:r>
      <w:r w:rsidR="00061B17" w:rsidRPr="009B110F">
        <w:rPr>
          <w:b/>
          <w:bCs/>
        </w:rPr>
        <w:t>Reducción del tiempo de inactividad/espera por vehículo.</w:t>
      </w:r>
    </w:p>
    <w:p w14:paraId="0B3927C3" w14:textId="5ADA8E1B" w:rsidR="00061B17" w:rsidRDefault="00061B17" w:rsidP="00061B17">
      <w:pPr>
        <w:ind w:left="708"/>
      </w:pPr>
      <w:r w:rsidRPr="006B4FA3">
        <w:rPr>
          <w:b/>
          <w:bCs/>
        </w:rPr>
        <w:t>Descripción:</w:t>
      </w:r>
      <w:r>
        <w:t xml:space="preserve"> Los tiempos de inactividad por falta de pasajeros se pueden reducir al generar reservas previas por medio de la app</w:t>
      </w:r>
      <w:r w:rsidR="009B110F">
        <w:t xml:space="preserve">, pero además se puede </w:t>
      </w:r>
      <w:r w:rsidRPr="00061B17">
        <w:t>plantear una triangulación entre aeropuertos y terminales para que el chofer tenga las distancias entre pasajeros lo más cortas posibles.</w:t>
      </w:r>
    </w:p>
    <w:p w14:paraId="2AB7166B" w14:textId="1867D509" w:rsidR="00061B17" w:rsidRDefault="00061B17" w:rsidP="00061B17">
      <w:pPr>
        <w:ind w:left="708"/>
      </w:pPr>
      <w:r>
        <w:rPr>
          <w:b/>
          <w:bCs/>
        </w:rPr>
        <w:t>Cómo:</w:t>
      </w:r>
      <w:r>
        <w:t xml:space="preserve"> Se calcula por el tiempo de viaje con pasajeros vs. el tiempo de actividad sin pasajeros.</w:t>
      </w:r>
    </w:p>
    <w:p w14:paraId="4CE3D1A6" w14:textId="0F5A22DD" w:rsidR="00061B17" w:rsidRDefault="00061B17" w:rsidP="00061B17">
      <w:pPr>
        <w:ind w:left="708"/>
      </w:pPr>
      <w:r>
        <w:rPr>
          <w:b/>
          <w:bCs/>
        </w:rPr>
        <w:t>Por qué:</w:t>
      </w:r>
      <w:r>
        <w:t xml:space="preserve"> Mientras más eficiente sea el trabajo, más rentable será cada viaje y menos tiempo necesitarán los autos para generar ganancia</w:t>
      </w:r>
      <w:r w:rsidRPr="00061B17">
        <w:t xml:space="preserve"> </w:t>
      </w:r>
      <w:r>
        <w:t>(tiempo invertido vs retorno económico).</w:t>
      </w:r>
    </w:p>
    <w:p w14:paraId="338BE2A7" w14:textId="541A1D61" w:rsidR="00544183" w:rsidRDefault="00634CAE" w:rsidP="00061B17">
      <w:pPr>
        <w:ind w:left="708"/>
        <w:rPr>
          <w:b/>
          <w:bCs/>
        </w:rPr>
      </w:pPr>
      <w:r>
        <w:rPr>
          <w:b/>
          <w:bCs/>
        </w:rPr>
        <w:t xml:space="preserve">KPI </w:t>
      </w:r>
      <w:r w:rsidR="00544183">
        <w:rPr>
          <w:b/>
          <w:bCs/>
        </w:rPr>
        <w:t>o eficiencia operativa</w:t>
      </w:r>
      <w:r>
        <w:rPr>
          <w:b/>
          <w:bCs/>
        </w:rPr>
        <w:t xml:space="preserve">= (tiempo de viaje </w:t>
      </w:r>
      <w:r w:rsidR="00544183">
        <w:rPr>
          <w:b/>
          <w:bCs/>
        </w:rPr>
        <w:t>con</w:t>
      </w:r>
      <w:r>
        <w:rPr>
          <w:b/>
          <w:bCs/>
        </w:rPr>
        <w:t xml:space="preserve"> pasajero</w:t>
      </w:r>
      <w:r w:rsidR="00544183">
        <w:rPr>
          <w:b/>
          <w:bCs/>
        </w:rPr>
        <w:t xml:space="preserve">)/tiempo total </w:t>
      </w:r>
    </w:p>
    <w:p w14:paraId="2E0E0EE2" w14:textId="789E83A4" w:rsidR="00634CAE" w:rsidRPr="00544183" w:rsidRDefault="00544183" w:rsidP="00061B17">
      <w:pPr>
        <w:ind w:left="708"/>
      </w:pPr>
      <w:r>
        <w:t>*</w:t>
      </w:r>
      <w:r w:rsidRPr="00544183">
        <w:t xml:space="preserve">Tiempo total = </w:t>
      </w:r>
      <w:r w:rsidR="00634CAE" w:rsidRPr="00544183">
        <w:t xml:space="preserve">tiempo de </w:t>
      </w:r>
      <w:r w:rsidRPr="00544183">
        <w:t>re</w:t>
      </w:r>
      <w:r w:rsidR="00634CAE" w:rsidRPr="00544183">
        <w:t>carga</w:t>
      </w:r>
      <w:r w:rsidRPr="00544183">
        <w:t xml:space="preserve"> de energía + </w:t>
      </w:r>
      <w:r w:rsidR="00634CAE" w:rsidRPr="00544183">
        <w:t>tiempo de viaje con pasajero</w:t>
      </w:r>
      <w:r w:rsidRPr="00544183">
        <w:t xml:space="preserve"> + tiempo de viaje sin pasajero (regreso a estación, por ejemplo)</w:t>
      </w:r>
    </w:p>
    <w:p w14:paraId="74646779" w14:textId="3D04D5CC" w:rsidR="00860974" w:rsidRDefault="00860974" w:rsidP="00DC4AC4">
      <w:r>
        <w:t>El tiempo de carga depende del modelo elegido, puede ser otro factor de elección.</w:t>
      </w:r>
    </w:p>
    <w:p w14:paraId="44C9C1B0" w14:textId="77777777" w:rsidR="00860974" w:rsidRDefault="00061B17" w:rsidP="00DC4AC4">
      <w:r>
        <w:t xml:space="preserve">En las </w:t>
      </w:r>
      <w:r w:rsidRPr="00647AB9">
        <w:t xml:space="preserve">tablas </w:t>
      </w:r>
      <w:r w:rsidR="00647AB9">
        <w:t xml:space="preserve">extras de los </w:t>
      </w:r>
      <w:r w:rsidRPr="00647AB9">
        <w:rPr>
          <w:i/>
          <w:iCs/>
        </w:rPr>
        <w:t>green taxis</w:t>
      </w:r>
      <w:r w:rsidR="00647AB9">
        <w:rPr>
          <w:i/>
          <w:iCs/>
        </w:rPr>
        <w:t xml:space="preserve"> </w:t>
      </w:r>
      <w:r w:rsidR="00647AB9" w:rsidRPr="00647AB9">
        <w:t>(parquet)</w:t>
      </w:r>
      <w:r>
        <w:t xml:space="preserve"> hay campos que detallan los </w:t>
      </w:r>
      <w:r w:rsidRPr="00860974">
        <w:rPr>
          <w:b/>
          <w:bCs/>
        </w:rPr>
        <w:t>tiempos de cada viaje</w:t>
      </w:r>
      <w:r>
        <w:t xml:space="preserve">. </w:t>
      </w:r>
    </w:p>
    <w:p w14:paraId="11F9266A" w14:textId="77777777" w:rsidR="00860974" w:rsidRDefault="00860974" w:rsidP="00DC4AC4">
      <w:r>
        <w:t xml:space="preserve">También se </w:t>
      </w:r>
      <w:r w:rsidR="00061B17">
        <w:t xml:space="preserve">puede plantear una razón entre tiempos </w:t>
      </w:r>
      <w:r>
        <w:t xml:space="preserve">de viaje con pasajero total sobre </w:t>
      </w:r>
      <w:r w:rsidR="00061B17">
        <w:t xml:space="preserve">el tiempo total de cada turno por chofer ( 8 hs). </w:t>
      </w:r>
      <w:r>
        <w:t>Es decir,</w:t>
      </w:r>
      <w:r w:rsidR="00061B17">
        <w:t xml:space="preserve"> cuanto tiempo pasó el chofer en viaje con pasajeros </w:t>
      </w:r>
      <w:r>
        <w:t xml:space="preserve">durante su turno </w:t>
      </w:r>
    </w:p>
    <w:p w14:paraId="4CC107CC" w14:textId="18293C2C" w:rsidR="00061B17" w:rsidRDefault="00860974" w:rsidP="00DC4AC4">
      <w:r>
        <w:lastRenderedPageBreak/>
        <w:t xml:space="preserve">Es importante que </w:t>
      </w:r>
      <w:r w:rsidR="00061B17">
        <w:t xml:space="preserve">el viaje de regreso, </w:t>
      </w:r>
      <w:r>
        <w:t xml:space="preserve">la app diseñada debería buscar </w:t>
      </w:r>
      <w:r w:rsidR="00061B17">
        <w:t xml:space="preserve">conectar </w:t>
      </w:r>
      <w:r>
        <w:t xml:space="preserve">ese auto libre </w:t>
      </w:r>
      <w:r w:rsidR="00061B17">
        <w:t xml:space="preserve">con pasajeros que van al aeropuerto, </w:t>
      </w:r>
      <w:r>
        <w:t xml:space="preserve">así </w:t>
      </w:r>
      <w:r w:rsidR="00061B17">
        <w:t>el regreso también será rentado</w:t>
      </w:r>
      <w:r>
        <w:t>, o llevarlo a la terminal más cercana donde se requiere un auto para otro servicio.</w:t>
      </w:r>
    </w:p>
    <w:p w14:paraId="27D8D121" w14:textId="7B886A6C" w:rsidR="00DC4AC4" w:rsidRDefault="00061B17" w:rsidP="00DC4AC4">
      <w:r>
        <w:t xml:space="preserve">Por otro lado, </w:t>
      </w:r>
      <w:r w:rsidR="003C6581">
        <w:t xml:space="preserve">esas tablas </w:t>
      </w:r>
      <w:r w:rsidR="003C6581" w:rsidRPr="003C6581">
        <w:rPr>
          <w:i/>
          <w:iCs/>
        </w:rPr>
        <w:t>green taxis</w:t>
      </w:r>
      <w:r w:rsidR="003C6581">
        <w:t xml:space="preserve"> </w:t>
      </w:r>
      <w:r w:rsidR="00CC1256">
        <w:t xml:space="preserve">tiene </w:t>
      </w:r>
      <w:r>
        <w:t>los kilómetros recorridos (de donde se saca el costo), el número de pasajeros, el pago recibido, etc.</w:t>
      </w:r>
    </w:p>
    <w:p w14:paraId="14020A11" w14:textId="77777777" w:rsidR="00647AB9" w:rsidRDefault="00647AB9" w:rsidP="00DC4AC4"/>
    <w:p w14:paraId="775C2EB3" w14:textId="29415D1C" w:rsidR="00DE7EE3" w:rsidRDefault="00DE7EE3" w:rsidP="00DC4AC4">
      <w:r>
        <w:t xml:space="preserve">3 KPI: número de autos. Aumentar el número de autos </w:t>
      </w:r>
      <w:r w:rsidR="002F7FD3">
        <w:t xml:space="preserve">disponibles </w:t>
      </w:r>
      <w:r>
        <w:t>cada semestre</w:t>
      </w:r>
      <w:r w:rsidR="002F7FD3">
        <w:t>.</w:t>
      </w:r>
    </w:p>
    <w:p w14:paraId="7871F6F9" w14:textId="77777777" w:rsidR="00DE7EE3" w:rsidRDefault="00DE7EE3" w:rsidP="00DC4AC4"/>
    <w:p w14:paraId="00666CC0" w14:textId="7466AD21" w:rsidR="002F7FD3" w:rsidRDefault="002F7FD3" w:rsidP="00DC4AC4">
      <w:r>
        <w:t>-</w:t>
      </w:r>
    </w:p>
    <w:p w14:paraId="43DB95E9" w14:textId="3A916EDB" w:rsidR="00DC4AC4" w:rsidRDefault="009B110F" w:rsidP="00DC4AC4">
      <w:r>
        <w:rPr>
          <w:b/>
          <w:bCs/>
        </w:rPr>
        <w:t>KPI posible</w:t>
      </w:r>
      <w:r w:rsidR="00647AB9">
        <w:rPr>
          <w:b/>
          <w:bCs/>
        </w:rPr>
        <w:t xml:space="preserve"> para el futuro</w:t>
      </w:r>
      <w:r>
        <w:rPr>
          <w:b/>
          <w:bCs/>
        </w:rPr>
        <w:t xml:space="preserve">: </w:t>
      </w:r>
      <w:r w:rsidR="00DC4AC4">
        <w:rPr>
          <w:b/>
          <w:bCs/>
        </w:rPr>
        <w:t>Aumentar el puntaje en el s</w:t>
      </w:r>
      <w:r w:rsidR="00DC4AC4" w:rsidRPr="006B4FA3">
        <w:rPr>
          <w:b/>
          <w:bCs/>
        </w:rPr>
        <w:t>istema de punt</w:t>
      </w:r>
      <w:r>
        <w:rPr>
          <w:b/>
          <w:bCs/>
        </w:rPr>
        <w:t>uación</w:t>
      </w:r>
      <w:r w:rsidR="00DC4AC4" w:rsidRPr="006B4FA3">
        <w:rPr>
          <w:b/>
          <w:bCs/>
        </w:rPr>
        <w:t xml:space="preserve"> </w:t>
      </w:r>
      <w:r w:rsidR="00DC4AC4">
        <w:rPr>
          <w:b/>
          <w:bCs/>
        </w:rPr>
        <w:t>a la recomendación de</w:t>
      </w:r>
      <w:r w:rsidR="00DC4AC4" w:rsidRPr="006B4FA3">
        <w:rPr>
          <w:b/>
          <w:bCs/>
        </w:rPr>
        <w:t xml:space="preserve"> compañeros de viaje</w:t>
      </w:r>
      <w:r w:rsidR="00DC4AC4">
        <w:t>:</w:t>
      </w:r>
    </w:p>
    <w:p w14:paraId="5A12EAF4" w14:textId="77777777" w:rsidR="00DC4AC4" w:rsidRDefault="00DC4AC4" w:rsidP="00DC4AC4">
      <w:pPr>
        <w:ind w:left="708"/>
      </w:pPr>
      <w:r w:rsidRPr="006B4FA3">
        <w:rPr>
          <w:b/>
          <w:bCs/>
        </w:rPr>
        <w:t>Descripción:</w:t>
      </w:r>
      <w:r>
        <w:t xml:space="preserve"> En base a la recomendación de los compañeros, cual es la satisfacción a esa recomendación. (símil al de películas)</w:t>
      </w:r>
    </w:p>
    <w:p w14:paraId="22CC6E48" w14:textId="6AEB22F7" w:rsidR="00DC4AC4" w:rsidRDefault="00DC4AC4" w:rsidP="00DC4AC4">
      <w:pPr>
        <w:ind w:left="708"/>
      </w:pPr>
      <w:r>
        <w:rPr>
          <w:b/>
          <w:bCs/>
        </w:rPr>
        <w:t>Cómo:</w:t>
      </w:r>
      <w:r>
        <w:t xml:space="preserve"> un sistema de encuesta o puntaje post viaje en la misma app donde se contrata el servicio.</w:t>
      </w:r>
      <w:r w:rsidRPr="006B4FA3">
        <w:t xml:space="preserve"> </w:t>
      </w:r>
      <w:r>
        <w:t xml:space="preserve">(publicidad: </w:t>
      </w:r>
      <w:r w:rsidRPr="00A71186">
        <w:rPr>
          <w:color w:val="FF0000"/>
        </w:rPr>
        <w:t xml:space="preserve">compartí tu huella </w:t>
      </w:r>
      <w:r>
        <w:t>- de oxígeno)</w:t>
      </w:r>
    </w:p>
    <w:p w14:paraId="17AF7941" w14:textId="77777777" w:rsidR="00DC4AC4" w:rsidRDefault="00DC4AC4" w:rsidP="00DC4AC4">
      <w:pPr>
        <w:ind w:left="708"/>
      </w:pPr>
      <w:r>
        <w:rPr>
          <w:b/>
          <w:bCs/>
        </w:rPr>
        <w:t>Por qué:</w:t>
      </w:r>
      <w:r>
        <w:t xml:space="preserve"> Es vital que las recomendaciones sean cómodas y adecuadas para los clientes, en esto va a estar depositada la calidad del servicio.</w:t>
      </w:r>
    </w:p>
    <w:p w14:paraId="3573F6DF" w14:textId="77777777" w:rsidR="00DC4AC4" w:rsidRDefault="00DC4AC4" w:rsidP="00DC4AC4">
      <w:pPr>
        <w:ind w:left="708"/>
      </w:pPr>
    </w:p>
    <w:p w14:paraId="3CD28CF9" w14:textId="30515BC0" w:rsidR="00DC4AC4" w:rsidRPr="007424DC" w:rsidRDefault="009B110F" w:rsidP="00DC4AC4">
      <w:r>
        <w:rPr>
          <w:b/>
          <w:bCs/>
        </w:rPr>
        <w:t xml:space="preserve">KPI clásico: </w:t>
      </w:r>
      <w:r w:rsidR="00DC4AC4">
        <w:rPr>
          <w:b/>
          <w:bCs/>
        </w:rPr>
        <w:t>C</w:t>
      </w:r>
      <w:r w:rsidR="00DC4AC4" w:rsidRPr="007424DC">
        <w:rPr>
          <w:b/>
          <w:bCs/>
        </w:rPr>
        <w:t>osto de Adquisición de Clientes (CAC)</w:t>
      </w:r>
    </w:p>
    <w:p w14:paraId="7476FCA1" w14:textId="77777777" w:rsidR="00DC4AC4" w:rsidRPr="007424DC" w:rsidRDefault="00DC4AC4" w:rsidP="00DC4AC4">
      <w:pPr>
        <w:numPr>
          <w:ilvl w:val="0"/>
          <w:numId w:val="1"/>
        </w:numPr>
      </w:pPr>
      <w:r w:rsidRPr="007424DC">
        <w:rPr>
          <w:b/>
          <w:bCs/>
        </w:rPr>
        <w:t>Descripción:</w:t>
      </w:r>
      <w:r w:rsidRPr="007424DC">
        <w:t xml:space="preserve"> Calcula el costo promedio para adquirir un nuevo cliente.</w:t>
      </w:r>
      <w:r>
        <w:t xml:space="preserve"> (La publicidad en internet, aeropuertos y terminales, canales de youtube de viajeros y personalidades/influencers del turismo - work and travell).</w:t>
      </w:r>
    </w:p>
    <w:p w14:paraId="13C693F8" w14:textId="77777777" w:rsidR="00DC4AC4" w:rsidRDefault="00DC4AC4" w:rsidP="00DC4AC4">
      <w:pPr>
        <w:numPr>
          <w:ilvl w:val="0"/>
          <w:numId w:val="1"/>
        </w:numPr>
      </w:pPr>
      <w:r>
        <w:rPr>
          <w:b/>
          <w:bCs/>
        </w:rPr>
        <w:t>Por qué</w:t>
      </w:r>
      <w:r w:rsidRPr="007424DC">
        <w:rPr>
          <w:b/>
          <w:bCs/>
        </w:rPr>
        <w:t>:</w:t>
      </w:r>
      <w:r w:rsidRPr="007424DC">
        <w:t xml:space="preserve"> Ayuda a medir la eficiencia de las campañas de marketing y ventas.</w:t>
      </w:r>
    </w:p>
    <w:p w14:paraId="0ADD74B0" w14:textId="77777777" w:rsidR="009B110F" w:rsidRPr="007424DC" w:rsidRDefault="009B110F" w:rsidP="009B110F">
      <w:pPr>
        <w:ind w:left="720"/>
      </w:pPr>
    </w:p>
    <w:p w14:paraId="44273EBA" w14:textId="1C4D2126" w:rsidR="00DC4AC4" w:rsidRPr="007424DC" w:rsidRDefault="009B110F" w:rsidP="00DC4AC4">
      <w:r>
        <w:rPr>
          <w:b/>
          <w:bCs/>
        </w:rPr>
        <w:t xml:space="preserve">KPI clásico 2: </w:t>
      </w:r>
      <w:r w:rsidR="00DC4AC4" w:rsidRPr="007424DC">
        <w:rPr>
          <w:b/>
          <w:bCs/>
        </w:rPr>
        <w:t>Tasa de Retención de Clientes</w:t>
      </w:r>
    </w:p>
    <w:p w14:paraId="309E30CD" w14:textId="77777777" w:rsidR="00DC4AC4" w:rsidRDefault="00DC4AC4" w:rsidP="00DC4AC4">
      <w:pPr>
        <w:numPr>
          <w:ilvl w:val="0"/>
          <w:numId w:val="2"/>
        </w:numPr>
      </w:pPr>
      <w:r w:rsidRPr="007424DC">
        <w:rPr>
          <w:b/>
          <w:bCs/>
        </w:rPr>
        <w:t>Descripción:</w:t>
      </w:r>
      <w:r w:rsidRPr="007424DC">
        <w:t xml:space="preserve"> Mide el porcentaje de clientes que </w:t>
      </w:r>
      <w:r>
        <w:t xml:space="preserve">vuelven a usar el servicio de taxis compartidos, </w:t>
      </w:r>
      <w:r w:rsidRPr="007424DC">
        <w:t>durante período</w:t>
      </w:r>
      <w:r>
        <w:t>s</w:t>
      </w:r>
      <w:r w:rsidRPr="007424DC">
        <w:t xml:space="preserve"> </w:t>
      </w:r>
      <w:r>
        <w:t>consecutivos</w:t>
      </w:r>
      <w:r w:rsidRPr="007424DC">
        <w:t>.</w:t>
      </w:r>
    </w:p>
    <w:p w14:paraId="3FC2EA09" w14:textId="77777777" w:rsidR="00DC4AC4" w:rsidRPr="007424DC" w:rsidRDefault="00DC4AC4" w:rsidP="00DC4AC4">
      <w:pPr>
        <w:numPr>
          <w:ilvl w:val="0"/>
          <w:numId w:val="2"/>
        </w:numPr>
      </w:pPr>
      <w:r>
        <w:rPr>
          <w:b/>
          <w:bCs/>
        </w:rPr>
        <w:t>Para qué:</w:t>
      </w:r>
      <w:r>
        <w:t xml:space="preserve"> para monitorear si el servicio fue útil o si el sistema de recomendación de compañeros de viaje debe reajustarse.</w:t>
      </w:r>
    </w:p>
    <w:p w14:paraId="339932A3" w14:textId="77777777" w:rsidR="00DC4AC4" w:rsidRPr="007424DC" w:rsidRDefault="00DC4AC4" w:rsidP="00DC4AC4">
      <w:pPr>
        <w:numPr>
          <w:ilvl w:val="0"/>
          <w:numId w:val="2"/>
        </w:numPr>
      </w:pPr>
      <w:r>
        <w:rPr>
          <w:b/>
          <w:bCs/>
        </w:rPr>
        <w:t>Por qué</w:t>
      </w:r>
      <w:r w:rsidRPr="007424DC">
        <w:rPr>
          <w:b/>
          <w:bCs/>
        </w:rPr>
        <w:t>:</w:t>
      </w:r>
      <w:r w:rsidRPr="007424DC">
        <w:t xml:space="preserve"> Indica la satisfacción y fidelidad del cliente.</w:t>
      </w:r>
    </w:p>
    <w:p w14:paraId="1738691D" w14:textId="16D22829" w:rsidR="00DC4AC4" w:rsidRPr="007424DC" w:rsidRDefault="009B110F" w:rsidP="00DC4AC4">
      <w:r>
        <w:rPr>
          <w:b/>
          <w:bCs/>
        </w:rPr>
        <w:t xml:space="preserve">KPI clásico 3: </w:t>
      </w:r>
      <w:r w:rsidR="00DC4AC4" w:rsidRPr="007424DC">
        <w:rPr>
          <w:b/>
          <w:bCs/>
        </w:rPr>
        <w:t xml:space="preserve">ROI </w:t>
      </w:r>
      <w:r>
        <w:rPr>
          <w:b/>
          <w:bCs/>
        </w:rPr>
        <w:t>(</w:t>
      </w:r>
      <w:r w:rsidR="00DC4AC4">
        <w:rPr>
          <w:b/>
          <w:bCs/>
        </w:rPr>
        <w:t>retorno de inversión</w:t>
      </w:r>
      <w:r>
        <w:rPr>
          <w:b/>
          <w:bCs/>
        </w:rPr>
        <w:t>)</w:t>
      </w:r>
      <w:r w:rsidR="00DC4AC4">
        <w:rPr>
          <w:b/>
          <w:bCs/>
        </w:rPr>
        <w:t>:</w:t>
      </w:r>
    </w:p>
    <w:p w14:paraId="6A254577" w14:textId="77777777" w:rsidR="00DC4AC4" w:rsidRPr="007424DC" w:rsidRDefault="00DC4AC4" w:rsidP="00DC4AC4">
      <w:pPr>
        <w:numPr>
          <w:ilvl w:val="0"/>
          <w:numId w:val="3"/>
        </w:numPr>
      </w:pPr>
      <w:r>
        <w:rPr>
          <w:b/>
          <w:bCs/>
        </w:rPr>
        <w:t>Para qué</w:t>
      </w:r>
      <w:r w:rsidRPr="007424DC">
        <w:rPr>
          <w:b/>
          <w:bCs/>
        </w:rPr>
        <w:t>:</w:t>
      </w:r>
      <w:r w:rsidRPr="007424DC">
        <w:t xml:space="preserve"> </w:t>
      </w:r>
      <w:r>
        <w:t>para c</w:t>
      </w:r>
      <w:r w:rsidRPr="007424DC">
        <w:t>alcula</w:t>
      </w:r>
      <w:r>
        <w:t>r</w:t>
      </w:r>
      <w:r w:rsidRPr="007424DC">
        <w:t xml:space="preserve"> el retorno sobre la inversión </w:t>
      </w:r>
      <w:r>
        <w:t>hecha al servicio de taxis planteado</w:t>
      </w:r>
      <w:r w:rsidRPr="007424DC">
        <w:t>.</w:t>
      </w:r>
    </w:p>
    <w:p w14:paraId="32E6CE75" w14:textId="77777777" w:rsidR="00DC4AC4" w:rsidRPr="007424DC" w:rsidRDefault="00DC4AC4" w:rsidP="00DC4AC4">
      <w:pPr>
        <w:numPr>
          <w:ilvl w:val="0"/>
          <w:numId w:val="3"/>
        </w:numPr>
      </w:pPr>
      <w:r>
        <w:rPr>
          <w:b/>
          <w:bCs/>
        </w:rPr>
        <w:t>Por qué</w:t>
      </w:r>
      <w:r w:rsidRPr="007424DC">
        <w:rPr>
          <w:b/>
          <w:bCs/>
        </w:rPr>
        <w:t>:</w:t>
      </w:r>
      <w:r w:rsidRPr="007424DC">
        <w:t xml:space="preserve"> Ayuda a justificar </w:t>
      </w:r>
      <w:r>
        <w:t xml:space="preserve">la inversión </w:t>
      </w:r>
      <w:r w:rsidRPr="007424DC">
        <w:t xml:space="preserve">y a demostrar </w:t>
      </w:r>
      <w:r>
        <w:t xml:space="preserve">rentabilidad </w:t>
      </w:r>
      <w:r w:rsidRPr="007424DC">
        <w:t>de</w:t>
      </w:r>
      <w:r>
        <w:t>l servicio</w:t>
      </w:r>
      <w:r w:rsidRPr="007424DC">
        <w:t>.</w:t>
      </w:r>
    </w:p>
    <w:p w14:paraId="5B8B2B61" w14:textId="77777777" w:rsidR="00DC4AC4" w:rsidRDefault="00DC4AC4" w:rsidP="00DC4AC4"/>
    <w:p w14:paraId="3ACF32E2" w14:textId="3D6459AC" w:rsidR="00DC4AC4" w:rsidRDefault="009B110F" w:rsidP="00DC4AC4">
      <w:r w:rsidRPr="00647AB9">
        <w:rPr>
          <w:b/>
          <w:bCs/>
        </w:rPr>
        <w:lastRenderedPageBreak/>
        <w:t xml:space="preserve">KPI / </w:t>
      </w:r>
      <w:r w:rsidR="00647AB9" w:rsidRPr="00647AB9">
        <w:rPr>
          <w:b/>
          <w:bCs/>
        </w:rPr>
        <w:t>de un o</w:t>
      </w:r>
      <w:r w:rsidR="00DC4AC4" w:rsidRPr="00647AB9">
        <w:rPr>
          <w:b/>
          <w:bCs/>
        </w:rPr>
        <w:t>bjetivo medible a futuro</w:t>
      </w:r>
      <w:r w:rsidR="00647AB9">
        <w:rPr>
          <w:b/>
          <w:bCs/>
        </w:rPr>
        <w:t xml:space="preserve">: </w:t>
      </w:r>
      <w:r w:rsidR="00DC4AC4">
        <w:rPr>
          <w:b/>
          <w:bCs/>
        </w:rPr>
        <w:t xml:space="preserve">CR </w:t>
      </w:r>
      <w:r>
        <w:rPr>
          <w:b/>
          <w:bCs/>
        </w:rPr>
        <w:t>(</w:t>
      </w:r>
      <w:r w:rsidR="00DC4AC4" w:rsidRPr="00F2491D">
        <w:rPr>
          <w:b/>
          <w:bCs/>
        </w:rPr>
        <w:t>Tasa de conversión</w:t>
      </w:r>
      <w:r>
        <w:rPr>
          <w:b/>
          <w:bCs/>
        </w:rPr>
        <w:t>)</w:t>
      </w:r>
      <w:r w:rsidR="00DC4AC4">
        <w:t xml:space="preserve">: </w:t>
      </w:r>
    </w:p>
    <w:p w14:paraId="39DFE23E" w14:textId="77777777" w:rsidR="00DC4AC4" w:rsidRDefault="00DC4AC4" w:rsidP="00DC4AC4">
      <w:pPr>
        <w:pStyle w:val="Prrafodelista"/>
        <w:numPr>
          <w:ilvl w:val="0"/>
          <w:numId w:val="4"/>
        </w:numPr>
        <w:spacing w:line="360" w:lineRule="auto"/>
      </w:pPr>
      <w:r w:rsidRPr="00F2491D">
        <w:rPr>
          <w:b/>
          <w:bCs/>
        </w:rPr>
        <w:t>Descripción</w:t>
      </w:r>
      <w:r>
        <w:t>: Clientes de taxis individuales a taxis compartidos.</w:t>
      </w:r>
    </w:p>
    <w:p w14:paraId="5CF72BB4" w14:textId="77777777" w:rsidR="00DC4AC4" w:rsidRDefault="00DC4AC4" w:rsidP="00DC4AC4">
      <w:pPr>
        <w:pStyle w:val="Prrafodelista"/>
        <w:numPr>
          <w:ilvl w:val="0"/>
          <w:numId w:val="4"/>
        </w:numPr>
        <w:spacing w:line="240" w:lineRule="auto"/>
      </w:pPr>
      <w:r w:rsidRPr="00F2491D">
        <w:rPr>
          <w:b/>
          <w:bCs/>
        </w:rPr>
        <w:t>Por qué:</w:t>
      </w:r>
      <w:r>
        <w:rPr>
          <w:b/>
          <w:bCs/>
        </w:rPr>
        <w:t xml:space="preserve"> </w:t>
      </w:r>
      <w:r w:rsidRPr="00F2491D">
        <w:t>Es importante generar costumbre y confianza en este servicio</w:t>
      </w:r>
      <w:r>
        <w:t>, este indicador puede guiarnos en eso y, además, mostrar la capacidad de crecimiento del servicio.</w:t>
      </w:r>
    </w:p>
    <w:p w14:paraId="115487AA" w14:textId="77777777" w:rsidR="00DC4AC4" w:rsidRPr="00A72609" w:rsidRDefault="00DC4AC4" w:rsidP="00DC4AC4">
      <w:pPr>
        <w:pStyle w:val="Prrafodelista"/>
        <w:numPr>
          <w:ilvl w:val="0"/>
          <w:numId w:val="4"/>
        </w:numPr>
        <w:rPr>
          <w:b/>
          <w:bCs/>
        </w:rPr>
      </w:pPr>
      <w:r w:rsidRPr="00A72609">
        <w:rPr>
          <w:b/>
          <w:bCs/>
        </w:rPr>
        <w:t>Cómo:</w:t>
      </w:r>
      <w:r>
        <w:rPr>
          <w:b/>
          <w:bCs/>
        </w:rPr>
        <w:t xml:space="preserve"> </w:t>
      </w:r>
      <w:r w:rsidRPr="00A72609">
        <w:t>Del total de personas que viajan, cuántas usan el servicio. Cuántas se enteraron del servicio recién al llegar a NY y no al comprar el pasaje.</w:t>
      </w:r>
    </w:p>
    <w:sectPr w:rsidR="00DC4AC4" w:rsidRPr="00A726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2559D"/>
    <w:multiLevelType w:val="multilevel"/>
    <w:tmpl w:val="5916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44F33"/>
    <w:multiLevelType w:val="multilevel"/>
    <w:tmpl w:val="44D8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BC598B"/>
    <w:multiLevelType w:val="hybridMultilevel"/>
    <w:tmpl w:val="2804A2C0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C800475"/>
    <w:multiLevelType w:val="multilevel"/>
    <w:tmpl w:val="4DE25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8022166">
    <w:abstractNumId w:val="1"/>
  </w:num>
  <w:num w:numId="2" w16cid:durableId="1707098230">
    <w:abstractNumId w:val="0"/>
  </w:num>
  <w:num w:numId="3" w16cid:durableId="1762799468">
    <w:abstractNumId w:val="3"/>
  </w:num>
  <w:num w:numId="4" w16cid:durableId="11225774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AC4"/>
    <w:rsid w:val="00061B17"/>
    <w:rsid w:val="00150DE4"/>
    <w:rsid w:val="002F7FD3"/>
    <w:rsid w:val="003C6581"/>
    <w:rsid w:val="00544183"/>
    <w:rsid w:val="00634CAE"/>
    <w:rsid w:val="00647AB9"/>
    <w:rsid w:val="00860974"/>
    <w:rsid w:val="009107AB"/>
    <w:rsid w:val="009B110F"/>
    <w:rsid w:val="00C3605B"/>
    <w:rsid w:val="00CC1256"/>
    <w:rsid w:val="00D15C1A"/>
    <w:rsid w:val="00DC4AC4"/>
    <w:rsid w:val="00DE7EE3"/>
    <w:rsid w:val="00E44487"/>
    <w:rsid w:val="00F21386"/>
    <w:rsid w:val="00FD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58AE3"/>
  <w15:chartTrackingRefBased/>
  <w15:docId w15:val="{E79FB13F-B706-43D6-B159-EBEA8AFBD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A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4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683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</dc:creator>
  <cp:keywords/>
  <dc:description/>
  <cp:lastModifiedBy>Agustin</cp:lastModifiedBy>
  <cp:revision>13</cp:revision>
  <dcterms:created xsi:type="dcterms:W3CDTF">2024-08-31T17:39:00Z</dcterms:created>
  <dcterms:modified xsi:type="dcterms:W3CDTF">2024-08-31T19:25:00Z</dcterms:modified>
</cp:coreProperties>
</file>