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Defensa Modelo SPC_Grid</w:t>
      </w:r>
    </w:p>
    <w:p>
      <w:pPr>
        <w:jc w:val="center"/>
      </w:pPr>
      <w:r>
        <w:rPr>
          <w:b/>
          <w:i/>
          <w:sz w:val="28"/>
        </w:rPr>
        <w:t>Configuracion: mu_hat_source = p_sign (default actual, v7)</w:t>
      </w:r>
    </w:p>
    <w:p/>
    <w:p>
      <w:r>
        <w:rPr>
          <w:sz w:val="22"/>
        </w:rPr>
        <w:t>Proyecto: Portfolio Optimization con Deep Learning + Regret-Grid</w:t>
      </w:r>
    </w:p>
    <w:p>
      <w:r>
        <w:rPr>
          <w:sz w:val="22"/>
        </w:rPr>
        <w:t>Universo: SPX + CMC200 | Horizonte: 163 semanas | Capital inicial: $10,000</w:t>
      </w:r>
    </w:p>
    <w:p>
      <w:r>
        <w:rPr>
          <w:sz w:val="22"/>
        </w:rPr>
        <w:t>Framework: LSTM cuantilica + Markowitz multi-periodo + seleccion por minimo regret</w:t>
      </w:r>
    </w:p>
    <w:p/>
    <w:p>
      <w:pPr>
        <w:ind w:left="576" w:right="576"/>
      </w:pPr>
      <w:r>
        <w:rPr>
          <w:i/>
          <w:sz w:val="20"/>
        </w:rPr>
        <w:t>Documento de defensa con el DEFAULT ACTUAL del codigo: mu_hat_source=p_sign. Usa la regla "bull si r &gt;= 0" sobre los retornos historicos para clasificar regimenes y estimar mu_hat condicional. Genera gaps grandes entre mu_hat(bull) y mu_hat(bear), lo que hace que el optimizador haga timing oscilante entre 100% SPX y 100% CMC. OPT base CORREGIDO ($14,522, +45.22%) usa load_market_data sin LSTM.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pStyle w:val="ListBullet"/>
      </w:pPr>
      <w:r>
        <w:rPr>
          <w:b/>
        </w:rPr>
        <w:t xml:space="preserve">Configuracion: </w:t>
      </w:r>
      <w:r>
        <w:t>p_method=walking, mu_hat_source=p_sign (default actual del codigo)</w:t>
      </w:r>
    </w:p>
    <w:p>
      <w:pPr>
        <w:pStyle w:val="ListBullet"/>
      </w:pPr>
      <w:r>
        <w:rPr>
          <w:b/>
        </w:rPr>
        <w:t xml:space="preserve">Politica seleccionada: </w:t>
      </w:r>
      <w:r>
        <w:t>g* = (lambda=1.80, m=1.00) - esquina del grid</w:t>
      </w:r>
    </w:p>
    <w:p>
      <w:pPr>
        <w:pStyle w:val="ListBullet"/>
      </w:pPr>
      <w:r>
        <w:rPr>
          <w:b/>
        </w:rPr>
        <w:t xml:space="preserve">Naturaleza de la politica: </w:t>
      </w:r>
      <w:r>
        <w:t>Timing oscilante entre 100% SPX (82% sem) y 100% CMC (9% sem). Turnover 41.44.</w:t>
      </w:r>
    </w:p>
    <w:p>
      <w:pPr>
        <w:pStyle w:val="ListBullet"/>
      </w:pPr>
      <w:r>
        <w:rPr>
          <w:b/>
        </w:rPr>
        <w:t xml:space="preserve">Resultado metrica formal (regret): </w:t>
      </w:r>
      <w:r>
        <w:t>V mean = +31.64% sobre los 5 escenarios, mean_regret = $80.70</w:t>
      </w:r>
    </w:p>
    <w:p>
      <w:pPr>
        <w:pStyle w:val="ListBullet"/>
      </w:pPr>
      <w:r>
        <w:rPr>
          <w:b/>
        </w:rPr>
        <w:t xml:space="preserve">Backtest historico RG: </w:t>
      </w:r>
      <w:r>
        <w:t>-32.27% (timing equivocado, hit rate 43.6%)</w:t>
      </w:r>
    </w:p>
    <w:p>
      <w:pPr>
        <w:pStyle w:val="ListBullet"/>
      </w:pPr>
      <w:r>
        <w:rPr>
          <w:b/>
        </w:rPr>
        <w:t xml:space="preserve">OPT base verdadero (load_market_data, SIN LSTM): </w:t>
      </w:r>
      <w:r>
        <w:t>+45.22% - el modelo DL EMPEORA el resultado</w:t>
      </w:r>
    </w:p>
    <w:p>
      <w:pPr>
        <w:pStyle w:val="ListBullet"/>
      </w:pPr>
      <w:r>
        <w:rPr>
          <w:b/>
        </w:rPr>
        <w:t xml:space="preserve">Causa raiz: </w:t>
      </w:r>
      <w:r>
        <w:t>El LSTM aprendio momentum pero CMC es mean-reverting. El timing tiene hit rate 43.6% (peor que random). La politica acierta menos veces que el azar sobre que activo apostar.</w:t>
      </w:r>
    </w:p>
    <w:p>
      <w:r>
        <w:br w:type="page"/>
      </w:r>
    </w:p>
    <w:p>
      <w:pPr>
        <w:pStyle w:val="Heading1"/>
      </w:pPr>
      <w:r>
        <w:t>2. Configuracion del Modelo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648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Universo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SPX + CMC200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Horizonte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163 semanas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Capital inicial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$10,000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LSTM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H=60, hidden=16, layers=1, 3 seeds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p_method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walking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mu_hat_source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p_sign (regla "bull si r &gt;= 0")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Grilla regret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lambda in {0.3, 0.9, 1.2, 1.5, 1.8} x m in {0.1, 0.5, 1.0}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Escenarios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5 (medianos de quintiles SPX sobre 1000 candidatos)</w:t>
            </w:r>
          </w:p>
        </w:tc>
      </w:tr>
    </w:tbl>
    <w:p>
      <w:pPr>
        <w:pStyle w:val="Heading2"/>
      </w:pPr>
      <w:r>
        <w:t>2.1 Que significa "p_sign"</w:t>
      </w:r>
    </w:p>
    <w:p>
      <w:r>
        <w:t>p_sign usa la regla simple "bull si r &gt;= 0, bear si r &lt; 0" sobre los retornos historicos para clasificar regimenes y estimar mu_hat condicional. Es la alternativa al "p_hist" (probabilidades del CSV HMM-derivado).</w:t>
      </w:r>
    </w:p>
    <w:p>
      <w:pPr>
        <w:ind w:left="576" w:right="576"/>
      </w:pPr>
      <w:r>
        <w:rPr>
          <w:i/>
          <w:sz w:val="20"/>
        </w:rPr>
        <w:t>p_sign maximiza por construccion el gap entre mu_hat(bull) y mu_hat(bear). Es el promedio de los retornos positivos vs el promedio de los retornos negativos. Para CMC, esto da +6.96% (bull) vs -7.06% (bear) - un gap de 14 puntos porcentuales.</w:t>
      </w:r>
    </w:p>
    <w:p>
      <w:pPr>
        <w:pStyle w:val="Heading2"/>
      </w:pPr>
      <w:r>
        <w:t>2.2 Los dos hiperparametros (lambda, 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Hiperparametro</w:t>
            </w:r>
          </w:p>
        </w:tc>
        <w:tc>
          <w:tcPr>
            <w:tcW w:type="dxa" w:w="4032"/>
          </w:tcPr>
          <w:p>
            <w:r>
              <w:rPr>
                <w:b/>
                <w:sz w:val="20"/>
              </w:rPr>
              <w:t>Que penaliza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Efecto en la politica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lambda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lambda * Var(w)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Mas alto -&gt; mas SPX (min-var)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</w:t>
            </w:r>
          </w:p>
        </w:tc>
        <w:tc>
          <w:tcPr>
            <w:tcW w:type="dxa" w:w="4032"/>
          </w:tcPr>
          <w:p>
            <w:r>
              <w:rPr>
                <w:sz w:val="20"/>
              </w:rPr>
              <w:t>m * Sum c_i * (u_i + v_i)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Mas alto -&gt; menos rebalanceo</w:t>
            </w:r>
          </w:p>
        </w:tc>
      </w:tr>
    </w:tbl>
    <w:p>
      <w:r>
        <w:rPr>
          <w:i/>
        </w:rPr>
        <w:t>lambda decide COMPOSICION; m decide DINAMICA. Son ortogonales.</w:t>
      </w:r>
    </w:p>
    <w:p>
      <w:r>
        <w:br w:type="page"/>
      </w:r>
    </w:p>
    <w:p>
      <w:pPr>
        <w:pStyle w:val="Heading1"/>
      </w:pPr>
      <w:r>
        <w:t>3. Resultados del Modelo con p_sign</w:t>
      </w:r>
    </w:p>
    <w:p>
      <w:pPr>
        <w:pStyle w:val="Heading2"/>
      </w:pPr>
      <w:r>
        <w:t>3.1 Seleccion g*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g*_mean = g*_worst = (lambda=1.80, m=1.00)</w:t>
        <w:br/>
        <w:t xml:space="preserve">  mean_regret  = $80.70</w:t>
        <w:br/>
        <w:t xml:space="preserve">  worst_regret = $202.76</w:t>
        <w:br/>
        <w:br/>
        <w:t>NOTA: ambos criterios coinciden en el mismo punto.</w:t>
        <w:br/>
        <w:t>g* cae en esquina superior del grid (lambda=1.8 es el maximo).</w:t>
      </w:r>
    </w:p>
    <w:p>
      <w:pPr>
        <w:pStyle w:val="Heading2"/>
      </w:pPr>
      <w:r>
        <w:t>3.2 Capital terminal por escenario (politica seleccionada)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2448"/>
          </w:tcPr>
          <w:p>
            <w:r>
              <w:rPr>
                <w:b/>
                <w:sz w:val="20"/>
              </w:rPr>
              <w:t>V terminal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$4,611.68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-53.88%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$6,606.51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-33.93%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$15,897.78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+58.98%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$19,919.82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+99.20%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$18,783.12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+87.83%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Mean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$13,163.78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+31.64%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Worst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$4,611.68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-53.88%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Best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$19,919.82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+99.20%</w:t>
            </w:r>
          </w:p>
        </w:tc>
      </w:tr>
    </w:tbl>
    <w:p>
      <w:r>
        <w:rPr>
          <w:i/>
        </w:rPr>
        <w:t>Dispersion factor 4.3x entre worst y best - menor que p_hist (17x).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39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apital_escenarios_p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3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Curvas de capital por escenario bajo g*=(1.8, 1.0) con p_sign.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43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V_heatmap_p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4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Heatmap V[g, s] con p_sign.</w:t>
      </w:r>
    </w:p>
    <w:p>
      <w:pPr>
        <w:pStyle w:val="Heading2"/>
      </w:pPr>
      <w:r>
        <w:t>3.3 Backtest historico (con OPT base CORREGIDO)</w:t>
      </w:r>
    </w:p>
    <w:p>
      <w:pPr>
        <w:ind w:left="576" w:right="576"/>
      </w:pPr>
      <w:r>
        <w:rPr>
          <w:i/>
          <w:sz w:val="20"/>
        </w:rPr>
        <w:t>IMPORTANTE: OPT base ahora usa load_market_data (contexto historico puro, sin LSTM ni build_dl_context). Es el benchmark del PDF: media-varianza estandar sobre datos reales. Su valor es INDEPENDIENTE de mu_hat_source: $14,522.32 (+45.22%).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896"/>
          </w:tcPr>
          <w:p>
            <w:r>
              <w:rPr>
                <w:b/>
                <w:sz w:val="20"/>
              </w:rPr>
              <w:t>Politica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Capital final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OPT base (load_market_data, SIN LSTM)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$14,522.32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+45.22%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Naive 50/50 buy &amp; hold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$12,258.46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+22.58%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Naive 50/50 rebalance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$12,091.59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+20.92%</w:t>
            </w:r>
          </w:p>
        </w:tc>
      </w:tr>
      <w:tr>
        <w:tc>
          <w:tcPr>
            <w:tcW w:type="dxa" w:w="4896"/>
          </w:tcPr>
          <w:p>
            <w:r>
              <w:rPr>
                <w:sz w:val="20"/>
              </w:rPr>
              <w:t>Regret-Grid g* (lambda=1.8, m=1.0)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$6,773.37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-32.27%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2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backtest_p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Evolucion del capital sobre retornos historicos REALES. OPT base ($14,522, +45%) supera ampliamente a la RG (-32%) y a las naive. El modelo DL EMPEORA el resultado vs no usar DL.</w:t>
      </w:r>
    </w:p>
    <w:p>
      <w:pPr>
        <w:ind w:left="576" w:right="576"/>
      </w:pPr>
      <w:r>
        <w:rPr>
          <w:i/>
          <w:sz w:val="20"/>
        </w:rPr>
        <w:t>OBSERVACION CRITICA: La RG con DL pierde -32%, mientras OPT base (la misma optimizacion Markowitz pero SIN LSTM) gana +45%. Esto demuestra empiricamente que en esta data especifica, agregar el LSTM EMPEORA el modelo en 77 puntos porcentuales.</w:t>
      </w:r>
    </w:p>
    <w:p>
      <w:pPr>
        <w:pStyle w:val="Heading2"/>
      </w:pPr>
      <w:r>
        <w:t>3.4 Los 5 escenarios que forman la grid</w:t>
      </w:r>
    </w:p>
    <w:p>
      <w:r>
        <w:t>Los escenarios son INDEPENDIENTES de mu_hat_source - solo dependen del checkpoint LSTM y del seed. Son los MISMOS escenarios que en el setup p_hist.</w:t>
      </w:r>
    </w:p>
    <w:p>
      <w:pPr>
        <w:pStyle w:val="Heading3"/>
      </w:pPr>
      <w:r>
        <w:t>3.4.1 Cumret terminal por escenario y activo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872"/>
          </w:tcPr>
          <w:p>
            <w:r>
              <w:rPr>
                <w:b/>
                <w:sz w:val="20"/>
              </w:rPr>
              <w:t>Escenario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SPX cumret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CMC cumret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Quintil de SPX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-30.9%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-61.9%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Q1 (peor SPX)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+5.8%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-43.7%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Q2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+37.1%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+49.3%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Q3 (mediano)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+74.4%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+191.2%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Q4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+143.8%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+474.9%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Q5 (mejor SPX)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Mean (5 esc)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+46.0%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+122.0%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1872"/>
          </w:tcPr>
          <w:p>
            <w:r>
              <w:rPr>
                <w:sz w:val="20"/>
              </w:rPr>
              <w:t>Historico REAL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+29.9%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-13.2%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-</w:t>
            </w:r>
          </w:p>
        </w:tc>
      </w:tr>
    </w:tbl>
    <w:p>
      <w:pPr>
        <w:pStyle w:val="Heading3"/>
      </w:pPr>
      <w:r>
        <w:t>3.4.2 La observacion CRITICA - sesgo brutal en CMC</w:t>
      </w:r>
    </w:p>
    <w:p>
      <w:r>
        <w:rPr>
          <w:b/>
        </w:rPr>
        <w:t xml:space="preserve">Para SPX: </w:t>
      </w:r>
    </w:p>
    <w:p>
      <w:r>
        <w:t>escenarios razonablemente calibrados. Mean +46% vs real +30% (sesgo +16 pp).</w:t>
      </w:r>
    </w:p>
    <w:p>
      <w:r>
        <w:rPr>
          <w:b/>
        </w:rPr>
        <w:t xml:space="preserve">Para CMC: </w:t>
      </w:r>
    </w:p>
    <w:p>
      <w:r>
        <w:t>escenarios BRUTALMENTE sesgados al alza. Mean +122% vs real -13% (sesgo +135 pp). 3 de los 5 escenarios proyectan CMC subiendo (+49%, +191%, +475%).</w:t>
      </w:r>
    </w:p>
    <w:p>
      <w:pPr>
        <w:ind w:left="576" w:right="576"/>
      </w:pPr>
      <w:r>
        <w:rPr>
          <w:i/>
          <w:sz w:val="20"/>
        </w:rPr>
        <w:t>El regret-grid evalua todas las politicas sobre estos 5 escenarios pro-CMC. Politicas que sobre-ponderan CMC tienen mejor V mean. Pero la realidad CMC fue -13% -&gt; la politica seleccionada pierde plata real.</w:t>
      </w:r>
    </w:p>
    <w:p>
      <w:pPr>
        <w:pStyle w:val="Heading3"/>
      </w:pPr>
      <w:r>
        <w:t>3.4.3 Estadisticas semanales por escenario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</w:tcPr>
          <w:p>
            <w:r>
              <w:rPr>
                <w:b/>
                <w:sz w:val="20"/>
              </w:rPr>
              <w:t>Esc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SPX mean (sem)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SPX std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CMC mean (sem)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CMC std</w:t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s=0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-0.161%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3.60%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-0.360%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6.81%</w:t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s=1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+0.084%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3.14%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-0.138%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6.59%</w:t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s=2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+0.253%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3.45%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+0.483%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6.93%</w:t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s=3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+0.399%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3.38%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+0.896%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6.96%</w:t>
            </w:r>
          </w:p>
        </w:tc>
      </w:tr>
      <w:tr>
        <w:tc>
          <w:tcPr>
            <w:tcW w:type="dxa" w:w="1008"/>
          </w:tcPr>
          <w:p>
            <w:r>
              <w:rPr>
                <w:sz w:val="20"/>
              </w:rPr>
              <w:t>s=4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+0.604%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3.34%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+1.325%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7.10%</w:t>
            </w:r>
          </w:p>
        </w:tc>
      </w:tr>
    </w:tbl>
    <w:p>
      <w:pPr>
        <w:pStyle w:val="Heading3"/>
      </w:pPr>
      <w:r>
        <w:t>3.4.4 Visualizacion de los escenarios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603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scenarios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0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Los 5 escenarios para SPX (izq) y CMC (der) vs realidad (linea negra).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334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cmc_escenarios_vs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Zoom CMC: escenarios van de -61.9% a +474.9%. Realidad: -13.2%.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23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escenarios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Plano (cumret SPX, cumret CMC). Estrella roja = realidad.</w:t>
      </w:r>
    </w:p>
    <w:p>
      <w:pPr>
        <w:pStyle w:val="Heading3"/>
      </w:pPr>
      <w:r>
        <w:t>3.4.5 Por que los escenarios sobre-estiman CMC</w:t>
      </w:r>
    </w:p>
    <w:p>
      <w:r>
        <w:t>El rollout autoregresivo del LSTM amplifica la cola derecha gorda de cripto:</w:t>
      </w:r>
    </w:p>
    <w:p>
      <w:pPr>
        <w:pStyle w:val="ListBullet"/>
      </w:pPr>
      <w:r>
        <w:t>LSTM aprende del historico donde CMC tuvo crecimiento explosivo.</w:t>
      </w:r>
    </w:p>
    <w:p>
      <w:pPr>
        <w:pStyle w:val="ListBullet"/>
      </w:pPr>
      <w:r>
        <w:t>En rollout, esos patrones compoundean (1+r)^163 -&gt; magnitudes astronomicas.</w:t>
      </w:r>
    </w:p>
    <w:p>
      <w:pPr>
        <w:pStyle w:val="ListBullet"/>
      </w:pPr>
      <w:r>
        <w:t>Al reducir a 5 reps por quintil, los altos heredan esa cola.</w:t>
      </w:r>
    </w:p>
    <w:p>
      <w:pPr>
        <w:pStyle w:val="ListBullet"/>
      </w:pPr>
      <w:r>
        <w:t>Resultado: 3 de 5 escenarios proyectan CMC explosivo.</w:t>
      </w:r>
    </w:p>
    <w:p>
      <w:r>
        <w:br w:type="page"/>
      </w:r>
    </w:p>
    <w:p>
      <w:pPr>
        <w:pStyle w:val="Heading1"/>
      </w:pPr>
      <w:r>
        <w:t>4. Diagnostico Tecnico: cadena LSTM -&gt; mu_mix -&gt; politica</w:t>
      </w:r>
    </w:p>
    <w:p>
      <w:r>
        <w:t>Esta seccion descompone el comportamiento del modelo en su cadena interna: que produce el LSTM (p_bull), como se transforma en mu_mix via mu_hat, y como termina en la politica seleccionada.</w:t>
      </w:r>
    </w:p>
    <w:p>
      <w:pPr>
        <w:pStyle w:val="Heading2"/>
      </w:pPr>
      <w:r>
        <w:t>4.1 p_bull(t) que sale del LSTM</w:t>
      </w:r>
    </w:p>
    <w:p>
      <w:r>
        <w:t>p_bull(t) NO depende de mu_hat_source - viene directo de los deciles predichos por el LSTM.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p_bull(t) = (numero de deciles predichos &gt;= 0) / 5</w:t>
        <w:br/>
        <w:t>Solo 6 valores posibles: {0.0, 0.2, 0.4, 0.6, 0.8, 1.0}</w:t>
      </w:r>
    </w:p>
    <w:p>
      <w:pPr>
        <w:pStyle w:val="Heading3"/>
      </w:pPr>
      <w:r>
        <w:t>4.1.1 Estadisticas globales (walking)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max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0.5583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0.0813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CMC200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0.4429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0.0821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0.4000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0.6000</w:t>
            </w:r>
          </w:p>
        </w:tc>
      </w:tr>
    </w:tbl>
    <w:p>
      <w:r>
        <w:rPr>
          <w:i/>
        </w:rPr>
        <w:t>El LSTM solo usa 2 de los 6 valores posibles (0.4 y 0.6). Nunca extremos.</w:t>
      </w:r>
    </w:p>
    <w:p>
      <w:pPr>
        <w:pStyle w:val="Heading3"/>
      </w:pPr>
      <w:r>
        <w:t>4.1.2 Distribucion de los 6 valores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p_bull</w:t>
            </w:r>
          </w:p>
        </w:tc>
        <w:tc>
          <w:tcPr>
            <w:tcW w:type="dxa" w:w="1872"/>
          </w:tcPr>
          <w:p>
            <w:r>
              <w:rPr>
                <w:b/>
                <w:sz w:val="20"/>
              </w:rPr>
              <w:t>SPX (sem)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SPX %</w:t>
            </w:r>
          </w:p>
        </w:tc>
        <w:tc>
          <w:tcPr>
            <w:tcW w:type="dxa" w:w="1872"/>
          </w:tcPr>
          <w:p>
            <w:r>
              <w:rPr>
                <w:b/>
                <w:sz w:val="20"/>
              </w:rPr>
              <w:t>CMC (sem)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CMC 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0.2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20.9%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78.5%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79.1%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21.5%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0.8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351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bull_h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5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Distribucion de p_bull: SPX casi siempre 0.6 (bullish); CMC casi siempre 0.4 (bearish). Sesgo fijo opuesto.</w:t>
      </w:r>
    </w:p>
    <w:p>
      <w:pPr>
        <w:pStyle w:val="Heading3"/>
      </w:pPr>
      <w:r>
        <w:t>4.1.3 Serie temporal walking vs rollout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91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bull_ser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walking (azul) vs rollout (rojo). Rollout colapsa por exposure bias.</w:t>
      </w:r>
    </w:p>
    <w:p>
      <w:pPr>
        <w:pStyle w:val="Heading3"/>
      </w:pPr>
      <w:r>
        <w:t>4.1.4 Skill predictivo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Accuracy signo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Correlacion p_bull vs r_real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53.4%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+0.0754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CMC200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48.5%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-0.1578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8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pbull_vs_re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p_bull predicho vs signo real (verde=r&gt;0, rojo=r&lt;=0). CMC tiene patron invertido - muchos rojos en p_bull=0.6.</w:t>
      </w:r>
    </w:p>
    <w:p>
      <w:pPr>
        <w:ind w:left="576" w:right="576"/>
      </w:pPr>
      <w:r>
        <w:rPr>
          <w:i/>
          <w:sz w:val="20"/>
        </w:rPr>
        <w:t>CMC: correlacion NEGATIVA (-0.158). Cuando el LSTM dice "bull" para CMC, en promedio CMC BAJA. El LSTM aprendio momentum pero CMC es mean-reverting -&gt; patron opuesto.</w:t>
      </w:r>
    </w:p>
    <w:p>
      <w:pPr>
        <w:pStyle w:val="Heading2"/>
      </w:pPr>
      <w:r>
        <w:t>4.2 Los 4 valores condicionales mu_hat con p_sign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mu_hat[SPX,    bull] = +1.807%/sem    mu_hat[SPX,    bear] = -1.860%/sem</w:t>
        <w:br/>
        <w:t>mu_hat[CMC200, bull] = +6.956%/sem    mu_hat[CMC200, bear] = -7.063%/sem</w:t>
      </w:r>
    </w:p>
    <w:p>
      <w:r>
        <w:rPr>
          <w:b/>
        </w:rPr>
        <w:t>Caracteristica clave de p_sign:</w:t>
      </w:r>
    </w:p>
    <w:p>
      <w:pPr>
        <w:pStyle w:val="ListBullet"/>
      </w:pPr>
      <w:r>
        <w:rPr>
          <w:b/>
        </w:rPr>
        <w:t xml:space="preserve">SPX: </w:t>
      </w:r>
      <w:r>
        <w:t>gap bull-bear = 3.67%. MAXIMIZADO por construccion (promedio positivos vs negativos).</w:t>
      </w:r>
    </w:p>
    <w:p>
      <w:pPr>
        <w:pStyle w:val="ListBullet"/>
      </w:pPr>
      <w:r>
        <w:rPr>
          <w:b/>
        </w:rPr>
        <w:t xml:space="preserve">CMC: </w:t>
      </w:r>
      <w:r>
        <w:t>gap bull-bear = 14.02%. CMC tiene gap 4x mayor que SPX por su asimetria mayor.</w:t>
      </w:r>
    </w:p>
    <w:p>
      <w:pPr>
        <w:pStyle w:val="ListBullet"/>
      </w:pPr>
      <w:r>
        <w:rPr>
          <w:b/>
        </w:rPr>
        <w:t xml:space="preserve">Direccion intuitiva: </w:t>
      </w:r>
      <w:r>
        <w:t>mu_hat(bull) &gt; 0 &gt; mu_hat(bear) - los regimenes estan separados como uno esperaria.</w:t>
      </w:r>
    </w:p>
    <w:p>
      <w:pPr>
        <w:pStyle w:val="Heading2"/>
      </w:pPr>
      <w:r>
        <w:t>4.3 mu_mix(t) oscila fuerte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</w:tcPr>
          <w:p>
            <w:r>
              <w:rPr>
                <w:b/>
                <w:sz w:val="20"/>
              </w:rPr>
              <w:t>Activo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Cuando p_bull=0.4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Cuando p_bull=0.6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SPX mu_mix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-0.393%/sem (20.9%)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+0.340%/sem (79.1%)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CMC mu_mix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-1.455%/sem (78.5%)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+1.348%/sem (21.5%)</w:t>
            </w:r>
          </w:p>
        </w:tc>
      </w:tr>
    </w:tbl>
    <w:p>
      <w:r>
        <w:rPr>
          <w:i/>
        </w:rPr>
        <w:t>Variacion temporal grande (SPX: 0.73 pp, CMC: 2.80 pp).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30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mu_mix_p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Serie temporal mu_mix(t) con p_sign - oscila entre 2 niveles discretos.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930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mu_mix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Comparativa mu_mix p_sign (rojo) vs p_hist (azul). p_sign oscila fuerte.</w:t>
      </w:r>
    </w:p>
    <w:p>
      <w:pPr>
        <w:pStyle w:val="Heading2"/>
      </w:pPr>
      <w:r>
        <w:t>4.4 El gap mu_mix(SPX) - mu_mix(CMC) varia segun el periodo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Semanas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%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Decision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-1.742%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CMC (gap grande)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-1.008%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19.0%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CMC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+1.062%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18.4%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SPX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+1.795%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60.1%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100% SPX (gap grande)</w:t>
            </w:r>
          </w:p>
        </w:tc>
      </w:tr>
    </w:tbl>
    <w:p>
      <w:pPr>
        <w:ind w:left="576" w:right="576"/>
      </w:pPr>
      <w:r>
        <w:rPr>
          <w:i/>
          <w:sz w:val="20"/>
        </w:rPr>
        <w:t>78.5% de las semanas el gap favorece SPX (con magnitudes de +1.06% a +1.80%). 21.5% favorece CMC. Magnitudes grandes -&gt; el optimizador siempre tiene decision clara, NUNCA esta balanceado.</w:t>
      </w:r>
    </w:p>
    <w:p>
      <w:pPr>
        <w:pStyle w:val="Heading2"/>
      </w:pPr>
      <w:r>
        <w:t>4.5 Politica bajo g*=(1.80, 1.00) - TIMING OSCILANTE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w_SPX:</w:t>
        <w:br/>
        <w:t xml:space="preserve">  mean = 0.845   std = 0.334</w:t>
        <w:br/>
        <w:t xml:space="preserve">  Semanas con w_SPX &gt; 0.9: 134/163 (82%)</w:t>
        <w:br/>
        <w:t xml:space="preserve">  Semanas con w_SPX &lt; 0.1:  15/163 (9%)</w:t>
        <w:br/>
        <w:t xml:space="preserve">  Semanas balanceadas [40-60%]: 0/163 (0%)</w:t>
        <w:br/>
        <w:t xml:space="preserve">  Turnover total: 41.44</w:t>
        <w:br/>
        <w:br/>
        <w:t>Hit rate del timing: 71/163 = 43.6% (random = 50%)</w:t>
        <w:br/>
        <w:t xml:space="preserve">  -&gt; El timing es ANTI-skill: peor que tirar moneda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57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politica_w_p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Figura: Politica w(t) seleccionada - oscila violentamente entre 100% SPX y 100% CMC. NUNCA balanceada (0 semanas en [40-60%]).</w:t>
      </w:r>
    </w:p>
    <w:p>
      <w:pPr>
        <w:pStyle w:val="Heading2"/>
      </w:pPr>
      <w:r>
        <w:t>4.6 Cadena completa: como mu_hat y mu_mix afectan al optimizador</w:t>
      </w:r>
    </w:p>
    <w:p>
      <w:r>
        <w:t>Esta seccion sintetiza con aritmetica concreta como las creencias del LSTM (p_bull) se combinan con las estimaciones historicas (mu_hat) para producir mu_mix(t), y como el optimizador finalmente toma decisiones.</w:t>
      </w:r>
    </w:p>
    <w:p>
      <w:pPr>
        <w:pStyle w:val="Heading3"/>
      </w:pPr>
      <w:r>
        <w:t>4.6.1 Que es mu_hat conceptualmente</w:t>
      </w:r>
    </w:p>
    <w:p>
      <w:r>
        <w:t>mu_hat(i, k) es el retorno medio historico del activo i cuando estuvo en regimen k. Es un estimador estadistico sobre datos pasados, calculado UNA SOLA VEZ antes del optimizador. Son 4 numeros fijos (no dependen de t):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mu_hat(SPX, bull) = +1.807%/sem    mu_hat(SPX, bear) = -1.860%/sem</w:t>
        <w:br/>
        <w:t>mu_hat(CMC, bull) = +6.956%/sem    mu_hat(CMC, bear) = -7.063%/sem</w:t>
      </w:r>
    </w:p>
    <w:p>
      <w:pPr>
        <w:pStyle w:val="Heading3"/>
      </w:pPr>
      <w:r>
        <w:t>4.6.2 Como se construye mu_mix(i, t)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mu_mix(i, t) = p_bull(i, t) * mu_hat(i, bull) + (1 - p_bull(i, t)) * mu_hat(i, bear)</w:t>
      </w:r>
    </w:p>
    <w:p>
      <w:pPr>
        <w:pStyle w:val="Heading3"/>
      </w:pPr>
      <w:r>
        <w:t>4.6.3 Ejemplo numerico: SPX</w:t>
      </w:r>
    </w:p>
    <w:p>
      <w:r>
        <w:rPr>
          <w:b/>
        </w:rPr>
        <w:t>Cuando p_bull = 0.6 (LSTM "bullish"):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mu_mix(SPX, t) = 0.6 * 1.807% + 0.4 * (-1.860%)</w:t>
        <w:br/>
        <w:t xml:space="preserve">              = 1.084% - 0.744%</w:t>
        <w:br/>
        <w:t xml:space="preserve">              = +0.340%/sem</w:t>
      </w:r>
    </w:p>
    <w:p>
      <w:r>
        <w:rPr>
          <w:b/>
        </w:rPr>
        <w:t>Cuando p_bull = 0.4 (LSTM "bearish"):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mu_mix(SPX, t) = 0.4 * 1.807% + 0.6 * (-1.860%)</w:t>
        <w:br/>
        <w:t xml:space="preserve">              = 0.723% - 1.116%</w:t>
        <w:br/>
        <w:t xml:space="preserve">              = -0.393%/sem</w:t>
      </w:r>
    </w:p>
    <w:p>
      <w:pPr>
        <w:ind w:left="576" w:right="576"/>
      </w:pPr>
      <w:r>
        <w:rPr>
          <w:i/>
          <w:sz w:val="20"/>
        </w:rPr>
        <w:t>Para SPX, cuando el LSTM dice "bullish" mu_mix es POSITIVO (+0.34%); cuando dice "bearish" es NEGATIVO (-0.39%). La direccion es intuitiva y la magnitud es grande (0.73 pp de variacion).</w:t>
      </w:r>
    </w:p>
    <w:p>
      <w:pPr>
        <w:pStyle w:val="Heading3"/>
      </w:pPr>
      <w:r>
        <w:t>4.6.4 Ejemplo numerico: CMC</w:t>
      </w:r>
    </w:p>
    <w:p>
      <w:r>
        <w:rPr>
          <w:b/>
        </w:rPr>
        <w:t>Cuando p_bull = 0.6: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mu_mix(CMC, t) = 0.6 * 6.956% + 0.4 * (-7.063%)</w:t>
        <w:br/>
        <w:t xml:space="preserve">              = 4.173% - 2.825%</w:t>
        <w:br/>
        <w:t xml:space="preserve">              = +1.348%/sem</w:t>
      </w:r>
    </w:p>
    <w:p>
      <w:r>
        <w:rPr>
          <w:b/>
        </w:rPr>
        <w:t>Cuando p_bull = 0.4: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mu_mix(CMC, t) = 0.4 * 6.956% + 0.6 * (-7.063%)</w:t>
        <w:br/>
        <w:t xml:space="preserve">              = 2.782% - 4.238%</w:t>
        <w:br/>
        <w:t xml:space="preserve">              = -1.455%/sem</w:t>
      </w:r>
    </w:p>
    <w:p>
      <w:pPr>
        <w:ind w:left="576" w:right="576"/>
      </w:pPr>
      <w:r>
        <w:rPr>
          <w:i/>
          <w:sz w:val="20"/>
        </w:rPr>
        <w:t>CMC tiene magnitudes 4x mas grandes que SPX. Cuando el LSTM dice bullish, mu_mix(CMC) esperado es +1.35%/sem; cuando dice bearish, -1.46%/sem. Variacion de 2.80 pp.</w:t>
      </w:r>
    </w:p>
    <w:p>
      <w:pPr>
        <w:pStyle w:val="Heading3"/>
      </w:pPr>
      <w:r>
        <w:t>4.6.5 Como el optimizador "lee" mu_mix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max  z = w * mu_mix(SPX, t) + (1-w) * mu_mix(CMC, t)</w:t>
        <w:br/>
        <w:t xml:space="preserve">       - lambda * Var(w, t)</w:t>
        <w:br/>
        <w:t xml:space="preserve">       - m * c * |Delta w|</w:t>
        <w:br/>
        <w:br/>
        <w:t>Reescribiendo:</w:t>
        <w:br/>
        <w:t>retorno(w, t) = mu_mix(CMC, t) + w * gap(t)</w:t>
        <w:br/>
        <w:br/>
        <w:t>donde gap(t) = mu_mix(SPX, t) - mu_mix(CMC, t)</w:t>
        <w:br/>
        <w:br/>
        <w:t>Si gap &gt; 0 -&gt; mas retorno con mas SPX -&gt; w* tiende a 1</w:t>
        <w:br/>
        <w:t>Si gap &lt; 0 -&gt; mas retorno con mas CMC -&gt; w* tiende a 0</w:t>
        <w:br/>
        <w:t>La varianza tira hacia min-var (mayormente SPX).</w:t>
      </w:r>
    </w:p>
    <w:p>
      <w:pPr>
        <w:pStyle w:val="Heading3"/>
      </w:pPr>
      <w:r>
        <w:t>4.6.6 Las 4 combinaciones del gap con p_sign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p_bull(SPX)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p_bull(CMC)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mu_mix(SPX)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mu_mix(CMC)</w:t>
            </w:r>
          </w:p>
        </w:tc>
        <w:tc>
          <w:tcPr>
            <w:tcW w:type="dxa" w:w="1584"/>
          </w:tcPr>
          <w:p>
            <w:r>
              <w:rPr>
                <w:b/>
                <w:sz w:val="20"/>
              </w:rPr>
              <w:t>gap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+0.340%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+1.348%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-1.008%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-0.393%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+1.348%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-1.741%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+0.340%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-1.455%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+1.795%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-0.393%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-1.455%</w:t>
            </w:r>
          </w:p>
        </w:tc>
        <w:tc>
          <w:tcPr>
            <w:tcW w:type="dxa" w:w="1584"/>
          </w:tcPr>
          <w:p>
            <w:r>
              <w:rPr>
                <w:sz w:val="20"/>
              </w:rPr>
              <w:t>+1.062%</w:t>
            </w:r>
          </w:p>
        </w:tc>
      </w:tr>
    </w:tbl>
    <w:p>
      <w:r>
        <w:rPr>
          <w:b/>
        </w:rPr>
        <w:t>A diferencia de p_hist (donde TODAS las combinaciones dan gap negativo), con p_sign el gap CAMBIA DE SIGNO segun las creencias del LSTM. Esto produce timing oscilante.</w:t>
      </w:r>
    </w:p>
    <w:p>
      <w:pPr>
        <w:pStyle w:val="Heading3"/>
      </w:pPr>
      <w:r>
        <w:t>4.6.7 El "tug-of-war" entre retorno y varianza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 xml:space="preserve">    Cuando gap &lt; 0 (favor CMC):     Cuando gap &gt; 0 (favor SPX):</w:t>
        <w:br/>
        <w:t xml:space="preserve">       w*_SPX tiende a 0                w*_SPX tiende a 1</w:t>
        <w:br/>
        <w:br/>
        <w:t xml:space="preserve">    Con lambda=1.80 (alto): la varianza tira MUCHO hacia SPX.</w:t>
        <w:br/>
        <w:t xml:space="preserve">    Pero los gaps son tan grandes (+/-1-2%/sem) que el RETORNO domina.</w:t>
        <w:br/>
        <w:t xml:space="preserve">    -&gt; politica oscila siguiendo el signo del gap.</w:t>
      </w:r>
    </w:p>
    <w:p>
      <w:pPr>
        <w:pStyle w:val="Heading3"/>
      </w:pPr>
      <w:r>
        <w:t>4.6.8 El bucle de decision semana por semana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Para cada semana t:</w:t>
        <w:br/>
        <w:t xml:space="preserve">  1. LSTM predice p_bull(SPX, t) y p_bull(CMC, t)</w:t>
        <w:br/>
        <w:t xml:space="preserve">  2. mu_mix(SPX, t) y mu_mix(CMC, t) se calculan con la formula de mezcla</w:t>
        <w:br/>
        <w:t xml:space="preserve">  3. gap(t) = mu_mix(SPX, t) - mu_mix(CMC, t) -&gt; uno de 4 valores</w:t>
        <w:br/>
        <w:t xml:space="preserve">  4. Optimizador computa w*(t):</w:t>
        <w:br/>
        <w:t xml:space="preserve">     - Si gap(t) &gt; 0 -&gt; w*(t) ~ 1 (100% SPX)</w:t>
        <w:br/>
        <w:t xml:space="preserve">     - Si gap(t) &lt; 0 -&gt; w*(t) ~ 0 (100% CMC)</w:t>
        <w:br/>
        <w:t xml:space="preserve">  5. La politica oscila siguiendo el signo del gap</w:t>
      </w:r>
    </w:p>
    <w:p>
      <w:pPr>
        <w:pStyle w:val="Heading3"/>
      </w:pPr>
      <w:r>
        <w:t>4.6.9 Por que el timing falla (hit rate 43.6%)</w:t>
      </w:r>
    </w:p>
    <w:p>
      <w:r>
        <w:t>El LSTM produce gaps grandes que el optimizador "obedece". Pero el LSTM aprendio MOMENTUM, mientras que CMC es MEAN-REVERTING. Resultado: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Semanas apostando SPX (w_SPX &gt; 0.6): 134</w:t>
        <w:br/>
        <w:t xml:space="preserve">  Aciertos (SPX &gt; CMC esa semana): 60 (44.8%)</w:t>
        <w:br/>
        <w:t>Semanas apostando CMC (w_SPX &lt; 0.4): 29</w:t>
        <w:br/>
        <w:t xml:space="preserve">  Aciertos (CMC &gt; SPX esa semana): 11 (37.9%)</w:t>
        <w:br/>
        <w:t>Total: 71/163 = 43.6% (random = 50%)</w:t>
      </w:r>
    </w:p>
    <w:p>
      <w:pPr>
        <w:ind w:left="576" w:right="576"/>
      </w:pPr>
      <w:r>
        <w:rPr>
          <w:i/>
          <w:sz w:val="20"/>
        </w:rPr>
        <w:t>El modelo elige el activo EQUIVOCADO mas veces que el azar. Es anti-skill puro.</w:t>
      </w:r>
    </w:p>
    <w:p>
      <w:pPr>
        <w:pStyle w:val="Heading3"/>
      </w:pPr>
      <w:r>
        <w:t>4.6.10 La conclusion estructural</w:t>
      </w:r>
    </w:p>
    <w:p>
      <w:pPr>
        <w:ind w:left="576" w:right="576"/>
      </w:pPr>
      <w:r>
        <w:rPr>
          <w:i/>
          <w:sz w:val="20"/>
        </w:rPr>
        <w:t>Con p_sign: mu_mix(t) tiene magnitudes grandes (gap +/- 1-2%/sem). El optimizador obedece la señal del LSTM haciendo timing extremo. Pero la señal del LSTM esta anti-correlacionada con la realidad de CMC (corr = -0.108). Resultado: timing destructivo que pierde -32% en backtest. Es el "modo de fracaso por señal agresiva equivocada".</w:t>
      </w:r>
    </w:p>
    <w:p>
      <w:r>
        <w:br w:type="page"/>
      </w:r>
    </w:p>
    <w:p>
      <w:pPr>
        <w:pStyle w:val="Heading1"/>
      </w:pPr>
      <w:r>
        <w:t>5. Efecto de lambda y m sobre la politica</w:t>
      </w:r>
    </w:p>
    <w:p>
      <w:r>
        <w:t>Pregunta natural: con lambda alto, no deberia el optimizador rotar hacia SPX? Veamos la grilla completa de politicas con p_sign.</w:t>
      </w:r>
    </w:p>
    <w:p>
      <w:pPr>
        <w:pStyle w:val="Heading2"/>
      </w:pPr>
      <w:r>
        <w:t>5.1 La FO penaliza DOS cosas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max  z = Sum_t [ Sum_i w_i * mu_mix(i, t)                          &lt;- retorno</w:t>
        <w:br/>
        <w:t xml:space="preserve">               - lambda * (Sum_ij w_i * w_j * sigma(i,j,t) - V_max) &lt;- riesgo</w:t>
        <w:br/>
        <w:t xml:space="preserve">               - m * Sum_i c_i * (u_i + v_i)                        &lt;- costos]</w:t>
      </w:r>
    </w:p>
    <w:p>
      <w:pPr>
        <w:pStyle w:val="Heading2"/>
      </w:pPr>
      <w:r>
        <w:t>5.2 Comportamiento de la politica seleccionada</w:t>
      </w:r>
    </w:p>
    <w:p>
      <w:r>
        <w:t>Con p_sign, la politica con g*=(1.80, 1.00) hace TIMING porque el gap mu_mix cambia de signo segun las creencias del LSTM. Aunque lambda=1.8 es el maximo del grid, el gap es tan grande (+/- 1-2%/sem) que la varianza no compensa.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En 78.5% de las semanas: gap &gt; 0 -&gt; w*_SPX ~ 1</w:t>
        <w:br/>
        <w:t>En 21.5% de las semanas: gap &lt; 0 -&gt; w*_SPX ~ 0</w:t>
        <w:br/>
        <w:t>NUNCA balanceada porque el gap es siempre grande en magnitud.</w:t>
      </w:r>
    </w:p>
    <w:p>
      <w:pPr>
        <w:pStyle w:val="Heading2"/>
      </w:pPr>
      <w:r>
        <w:t>5.3 Por que el regret-grid selecciona lambda=1.80</w:t>
      </w:r>
    </w:p>
    <w:p>
      <w:r>
        <w:t>Con p_sign, lambda=1.80 SI funciona como deberia (penaliza varianza). El optimizador rota hacia SPX cuando puede. El problema es que el GAP de mu_mix sigue siendo grande incluso con lambda alto - el optimizador no puede ignorar gaps de 1.7%/sem.</w:t>
      </w:r>
    </w:p>
    <w:p>
      <w:r>
        <w:t>El regret-grid selecciona g* porque dentro del grid, (1.80, 1.00) tiene el mejor mean_regret. Pero la politica resultante sigue siendo de timing porque mu_mix es oscilante.</w:t>
      </w:r>
    </w:p>
    <w:p>
      <w:pPr>
        <w:ind w:left="576" w:right="576"/>
      </w:pPr>
      <w:r>
        <w:rPr>
          <w:i/>
          <w:sz w:val="20"/>
        </w:rPr>
        <w:t>A diferencia de p_hist (donde el problema es estatica equivocada), con p_sign el problema es TIMING equivocado. Lambda mas alto reduce el timing pero no lo elimina porque el gap es estructuralmente grande.</w:t>
      </w:r>
    </w:p>
    <w:p>
      <w:r>
        <w:br w:type="page"/>
      </w:r>
    </w:p>
    <w:p>
      <w:pPr>
        <w:pStyle w:val="Heading1"/>
      </w:pPr>
      <w:r>
        <w:t>6. Por que pierde plata - timing anti-skill</w:t>
      </w:r>
    </w:p>
    <w:p>
      <w:pPr>
        <w:pStyle w:val="Heading2"/>
      </w:pPr>
      <w:r>
        <w:t>6.1 El hit rate del timing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Semanas apostando a SPX (w_SPX &gt; 0.6): 134</w:t>
        <w:br/>
        <w:t xml:space="preserve">  Aciertos (SPX &gt; CMC esa semana): 60 (44.8%)</w:t>
        <w:br/>
        <w:t>Semanas apostando a CMC (w_SPX &lt; 0.4): 29</w:t>
        <w:br/>
        <w:t xml:space="preserve">  Aciertos (CMC &gt; SPX esa semana): 11 (37.9%)</w:t>
        <w:br/>
        <w:t>Total: 71/163 = 43.6%</w:t>
        <w:br/>
        <w:br/>
        <w:t>Random esperado: 50%. El modelo es 6.4 pp peor que random.</w:t>
      </w:r>
    </w:p>
    <w:p>
      <w:pPr>
        <w:pStyle w:val="Heading2"/>
      </w:pPr>
      <w:r>
        <w:t>6.2 La causa del -32.27%</w:t>
      </w:r>
    </w:p>
    <w:p>
      <w:r>
        <w:t>El timing anti-skill destruye capital cuando la politica oscila violentamente entre 100% SPX y 100% CMC. Cada vez que apuesta CMC y CMC baja, pierde fuerte. Cada vez que apuesta SPX y CMC sube, pierde la oportunidad.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Politica: oscila entre 100% SPX y 100% CMC</w:t>
        <w:br/>
        <w:t>Hit rate: 43.6% (peor que random)</w:t>
        <w:br/>
        <w:t>Turnover total: 41.44 (muy alto - mucho costo)</w:t>
        <w:br/>
        <w:t>Resultado: cap_final = $6,773 (-32.27%)</w:t>
        <w:br/>
        <w:br/>
        <w:t>OPT base verdadero (load_market_data, SIN LSTM):</w:t>
        <w:br/>
        <w:t xml:space="preserve">  No usa el LSTM - usa Markowitz puro con p_hist del CSV</w:t>
        <w:br/>
        <w:t xml:space="preserve">  Resultado: cap_final = $14,522 (+45.22%)</w:t>
        <w:br/>
        <w:br/>
        <w:t>Naive 50/50:</w:t>
        <w:br/>
        <w:t xml:space="preserve">  No hace timing - inmune a equivocaciones predictivas</w:t>
        <w:br/>
        <w:t xml:space="preserve">  Resultado: cap_final = $12,092 (+20.9%)</w:t>
      </w:r>
    </w:p>
    <w:p>
      <w:pPr>
        <w:pStyle w:val="Heading2"/>
      </w:pPr>
      <w:r>
        <w:t>6.3 Las correlaciones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corr(mu_mix(SPX, t), r_real(SPX, t)) = +0.0704</w:t>
        <w:br/>
        <w:t>corr(mu_mix(CMC, t), r_real(CMC, t)) = -0.1087</w:t>
      </w:r>
    </w:p>
    <w:p>
      <w:pPr>
        <w:ind w:left="576" w:right="576"/>
      </w:pPr>
      <w:r>
        <w:rPr>
          <w:i/>
          <w:sz w:val="20"/>
        </w:rPr>
        <w:t>Para CMC: la señal del modelo esta NEGATIVAMENTE correlacionada con la realidad. Cuando mu_mix(CMC, t) sube, CMC realmente baja en promedio. Por eso el timing falla sistematicamente para CMC.</w:t>
      </w:r>
    </w:p>
    <w:p>
      <w:pPr>
        <w:pStyle w:val="Heading2"/>
      </w:pPr>
      <w:r>
        <w:t>6.4 La comparacion mas importante: OPT base vs RG</w:t>
      </w:r>
    </w:p>
    <w:p>
      <w:r>
        <w:t>Es CRITICO entender esto: OPT base es el optimo media-varianza SIN LSTM (usa p_hist del CSV directamente). La RG agrega el LSTM al pipeline. La diferencia entre ambos te dice exactamente cuanto APORTA o RESTA el DL.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032"/>
          </w:tcPr>
          <w:p>
            <w:r>
              <w:rPr>
                <w:b/>
                <w:sz w:val="20"/>
              </w:rPr>
              <w:t>Setup</w:t>
            </w:r>
          </w:p>
        </w:tc>
        <w:tc>
          <w:tcPr>
            <w:tcW w:type="dxa" w:w="2304"/>
          </w:tcPr>
          <w:p>
            <w:r>
              <w:rPr>
                <w:b/>
                <w:sz w:val="20"/>
              </w:rPr>
              <w:t>Backtest</w:t>
            </w:r>
          </w:p>
        </w:tc>
        <w:tc>
          <w:tcPr>
            <w:tcW w:type="dxa" w:w="2592"/>
          </w:tcPr>
          <w:p>
            <w:r>
              <w:rPr>
                <w:b/>
                <w:sz w:val="20"/>
              </w:rPr>
              <w:t>Diferencia vs OPT base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OPT base (Markowitz puro, sin LSTM)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+45.22%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baseline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RG con DL p_sign (este doc)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-32.27%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-77.5 pp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RG con DL p_hist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-20.62%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-65.8 pp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Naive 50/50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+20.92%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  <w:t>-24.3 pp</w:t>
            </w:r>
          </w:p>
        </w:tc>
      </w:tr>
    </w:tbl>
    <w:p>
      <w:pPr>
        <w:ind w:left="576" w:right="576"/>
      </w:pPr>
      <w:r>
        <w:rPr>
          <w:i/>
          <w:sz w:val="20"/>
        </w:rPr>
        <w:t>Conclusion empirica: el DL en esta data EMPEORA el resultado en 65-77 puntos porcentuales respecto a Markowitz puro. Esto demuestra que el LSTM con 163 semanas no aporta valor predictivo y de hecho lo destruye.</w:t>
      </w:r>
    </w:p>
    <w:p>
      <w:r>
        <w:br w:type="page"/>
      </w:r>
    </w:p>
    <w:p>
      <w:pPr>
        <w:pStyle w:val="Heading1"/>
      </w:pPr>
      <w:r>
        <w:t>7. Comparativa: p_sign vs p_hist</w:t>
      </w:r>
    </w:p>
    <w:p>
      <w:pPr>
        <w:pStyle w:val="Heading2"/>
      </w:pPr>
      <w:r>
        <w:t>7.1 mu_hat condicional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Activo / Regimen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p_sign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p_hist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Diferencia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 bull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+1.807%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+0.175%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p_sign es 10x mas grande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SPX bear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-1.860%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+0.205%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p_sign es negativo, p_hist positivo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 bull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+6.956%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+0.283%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p_sign es 25x mas grande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CMC bear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-7.063%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+0.865%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p_sign negativo, p_hist positivo Y MAYOR que bull</w:t>
            </w:r>
          </w:p>
        </w:tc>
      </w:tr>
    </w:tbl>
    <w:p>
      <w:pPr>
        <w:pStyle w:val="Heading2"/>
      </w:pPr>
      <w:r>
        <w:t>7.2 La señal del optimizador (gap mu_mix SPX - CMC)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Metrica</w:t>
            </w:r>
          </w:p>
        </w:tc>
        <w:tc>
          <w:tcPr>
            <w:tcW w:type="dxa" w:w="2448"/>
          </w:tcPr>
          <w:p>
            <w:r>
              <w:rPr>
                <w:b/>
                <w:sz w:val="20"/>
              </w:rPr>
              <w:t>p_sign (este doc)</w:t>
            </w:r>
          </w:p>
        </w:tc>
        <w:tc>
          <w:tcPr>
            <w:tcW w:type="dxa" w:w="2448"/>
          </w:tcPr>
          <w:p>
            <w:r>
              <w:rPr>
                <w:b/>
                <w:sz w:val="20"/>
              </w:rPr>
              <w:t>p_hist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Gap mean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+1.040%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-0.4193%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Gap std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1.154%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0.0476%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Gap rango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[-1.74%, +1.80%]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[-0.45%, -0.32%]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Magnitud (std)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24x mas grande con p_sign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BASELINE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Semanas favor SPX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78.5%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0.0%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Semanas favor CMC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21.5%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100.0%</w:t>
            </w:r>
          </w:p>
        </w:tc>
      </w:tr>
    </w:tbl>
    <w:p>
      <w:pPr>
        <w:pStyle w:val="Heading2"/>
      </w:pPr>
      <w:r>
        <w:t>7.3 Politica y backtest (con OPT base verdadero)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</w:tcPr>
          <w:p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p_sign (default)</w:t>
            </w:r>
          </w:p>
        </w:tc>
        <w:tc>
          <w:tcPr>
            <w:tcW w:type="dxa" w:w="3456"/>
          </w:tcPr>
          <w:p>
            <w:r>
              <w:rPr>
                <w:b/>
                <w:sz w:val="20"/>
              </w:rPr>
              <w:t>p_hist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g*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(1.8, 1.0)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(0.30, 0.50)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mean_regret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$80.70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$1,175.45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Tipo de politica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Timing oscilante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Estatica 100% CMC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w_SPX mean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0.845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0.000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Turnover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41.44 (alto)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0.00 (cero)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Hit rate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43.6% (anti-skill)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52.1% (N/A)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V mean escenarios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+31.64%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+130.73%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Backtest historico RG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-32.27%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-20.62%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OPT base verdadero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+45.22%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+45.22%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Naive 50/50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+20.92%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+20.92%</w:t>
            </w:r>
          </w:p>
        </w:tc>
      </w:tr>
    </w:tbl>
    <w:p>
      <w:r>
        <w:rPr>
          <w:i/>
        </w:rPr>
        <w:t>OPT base y Naive son INDEPENDIENTES del setup (no usan LSTM).</w:t>
      </w:r>
    </w:p>
    <w:p>
      <w:pPr>
        <w:pStyle w:val="Heading2"/>
      </w:pPr>
      <w:r>
        <w:t>7.4 Dos modos de fracasar</w:t>
      </w:r>
    </w:p>
    <w:p>
      <w:pPr>
        <w:pStyle w:val="ListBullet"/>
      </w:pPr>
      <w:r>
        <w:rPr>
          <w:b/>
        </w:rPr>
        <w:t xml:space="preserve">p_sign (este doc): </w:t>
      </w:r>
      <w:r>
        <w:t>"señal agresiva con timing equivocado". LSTM produce gaps grandes -&gt; timing extremo -&gt; hit rate 43.6% -&gt; backtest -32%.</w:t>
      </w:r>
    </w:p>
    <w:p>
      <w:pPr>
        <w:pStyle w:val="ListBullet"/>
      </w:pPr>
      <w:r>
        <w:rPr>
          <w:b/>
        </w:rPr>
        <w:t xml:space="preserve">p_hist (otro doc): </w:t>
      </w:r>
      <w:r>
        <w:t>"señal plana con apuesta fija equivocada". HMM colapsa gaps -&gt; politica estatica 100% CMC -&gt; CMC real -13% -&gt; backtest -20%.</w:t>
      </w:r>
    </w:p>
    <w:p>
      <w:pPr>
        <w:ind w:left="576" w:right="576"/>
      </w:pPr>
      <w:r>
        <w:rPr>
          <w:i/>
          <w:sz w:val="20"/>
        </w:rPr>
        <w:t>p_sign es PEOR en backtest (-32% vs -20%) porque el timing equivocado AMPLIFICA las perdidas. p_hist al menos es estatica - sufre solo el drift real de CMC. AMBOS pierden vs OPT base (+45%) y vs naive (+21%).</w:t>
      </w:r>
    </w:p>
    <w:p>
      <w:r>
        <w:br w:type="page"/>
      </w:r>
    </w:p>
    <w:p>
      <w:pPr>
        <w:pStyle w:val="Heading1"/>
      </w:pPr>
      <w:r>
        <w:t>8. Causa Raiz</w:t>
      </w:r>
    </w:p>
    <w:p>
      <w:pPr>
        <w:pStyle w:val="Heading2"/>
      </w:pPr>
      <w:r>
        <w:t>8.1 La cadena causal completa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Dataset historico (163 semanas)</w:t>
        <w:br/>
        <w:t xml:space="preserve">        |</w:t>
        <w:br/>
        <w:t xml:space="preserve">        v</w:t>
        <w:br/>
        <w:t>LSTM con skill marginal: p_bull casi-binario, anti-correlacionado con CMC</w:t>
        <w:br/>
        <w:t xml:space="preserve">        |</w:t>
        <w:br/>
        <w:t xml:space="preserve">        v</w:t>
        <w:br/>
        <w:t>p_sign (regla r &gt;= 0) -&gt; mu_hat con gaps grandes:</w:t>
        <w:br/>
        <w:t xml:space="preserve">  SPX: bull +1.81% / bear -1.86% (gap 3.67%)</w:t>
        <w:br/>
        <w:t xml:space="preserve">  CMC: bull +6.96% / bear -7.06% (gap 14.02%)</w:t>
        <w:br/>
        <w:t xml:space="preserve">        |</w:t>
        <w:br/>
        <w:t xml:space="preserve">        v</w:t>
        <w:br/>
        <w:t>mu_mix(t) oscila con magnitudes grandes (gap +/-1-2%/sem)</w:t>
        <w:br/>
        <w:t xml:space="preserve">        |</w:t>
        <w:br/>
        <w:t xml:space="preserve">        v</w:t>
        <w:br/>
        <w:t>Optimizador (incluso con lambda alto) hace timing siguiendo el gap:</w:t>
        <w:br/>
        <w:t xml:space="preserve">  Cuando gap &gt; 0 -&gt; 100% SPX</w:t>
        <w:br/>
        <w:t xml:space="preserve">  Cuando gap &lt; 0 -&gt; 100% CMC</w:t>
        <w:br/>
        <w:t xml:space="preserve">        |</w:t>
        <w:br/>
        <w:t xml:space="preserve">        v</w:t>
        <w:br/>
        <w:t>LSTM aprendio MOMENTUM, pero CMC realmente es MEAN-REVERTING</w:t>
        <w:br/>
        <w:t xml:space="preserve">        |</w:t>
        <w:br/>
        <w:t xml:space="preserve">        v</w:t>
        <w:br/>
        <w:t>Hit rate del timing: 43.6% (peor que random 50%)</w:t>
        <w:br/>
        <w:t xml:space="preserve">        |</w:t>
        <w:br/>
        <w:t xml:space="preserve">        v</w:t>
        <w:br/>
        <w:t>Cada apuesta equivocada destruye capital</w:t>
        <w:br/>
        <w:t xml:space="preserve">        |</w:t>
        <w:br/>
        <w:t xml:space="preserve">        v</w:t>
        <w:br/>
        <w:t>Backtest: -32.27%</w:t>
        <w:br/>
        <w:t xml:space="preserve">        |</w:t>
        <w:br/>
        <w:t xml:space="preserve">        v</w:t>
        <w:br/>
        <w:t>En contraste: OPT base SIN LSTM gana +45.22%</w:t>
        <w:br/>
        <w:t xml:space="preserve">  -&gt; El DL en esta data EMPEORA el resultado en 77.5 puntos porcentuales</w:t>
      </w:r>
    </w:p>
    <w:p>
      <w:r>
        <w:br w:type="page"/>
      </w:r>
    </w:p>
    <w:p>
      <w:pPr>
        <w:pStyle w:val="Heading1"/>
      </w:pPr>
      <w:r>
        <w:t>9. Estructura para la Defensa</w:t>
      </w:r>
    </w:p>
    <w:p>
      <w:pPr>
        <w:pStyle w:val="Heading2"/>
      </w:pPr>
      <w:r>
        <w:t>9.1 Las tres frases para memorizar</w:t>
      </w:r>
    </w:p>
    <w:p>
      <w:pPr>
        <w:pStyle w:val="ListNumber"/>
      </w:pPr>
      <w:r>
        <w:rPr>
          <w:b/>
        </w:rPr>
        <w:t>OPT base SIN LSTM gana +45% en backtest. La RG con DL pierde -32%. Esto demuestra que en esta data, el DL EMPEORA el resultado en 77 puntos porcentuales.</w:t>
      </w:r>
    </w:p>
    <w:p>
      <w:pPr>
        <w:pStyle w:val="ListNumber"/>
      </w:pPr>
      <w:r>
        <w:rPr>
          <w:b/>
        </w:rPr>
        <w:t>El LSTM aprendio momentum (gap mu_hat grande), pero CMC es mean-reverting. El timing tiene hit rate 43.6%, peor que random. Anti-skill puro.</w:t>
      </w:r>
    </w:p>
    <w:p>
      <w:pPr>
        <w:pStyle w:val="ListNumber"/>
      </w:pPr>
      <w:r>
        <w:rPr>
          <w:b/>
        </w:rPr>
        <w:t>El optimizador SI funciona (lambda y m hacen lo que deben). El problema esta en los inputs (mu_mix corrupted por LSTM sin skill).</w:t>
      </w:r>
    </w:p>
    <w:p>
      <w:pPr>
        <w:pStyle w:val="Heading2"/>
      </w:pPr>
      <w:r>
        <w:t>9.2 Preguntas anticipadas</w:t>
      </w:r>
    </w:p>
    <w:p>
      <w:r>
        <w:rPr>
          <w:b/>
        </w:rPr>
        <w:t>P: "Cual es el verdadero OPT base?"</w:t>
      </w:r>
    </w:p>
    <w:p>
      <w:pPr>
        <w:ind w:left="576" w:right="576"/>
      </w:pPr>
      <w:r>
        <w:rPr>
          <w:i/>
          <w:sz w:val="20"/>
        </w:rPr>
        <w:t>"$14,522 (+45.22%). Se calcula con load_market_data - contexto historico puro sin LSTM ni regret-grid. Es el benchmark del PDF: media-varianza estandar con (lambda=1, m=1) sobre datos reales con p_hist del CSV. Es INDEPENDIENTE del setup (p_sign o p_hist) porque no usa el DL en ninguna parte."</w:t>
      </w:r>
    </w:p>
    <w:p>
      <w:r>
        <w:rPr>
          <w:b/>
        </w:rPr>
        <w:t>P: "Por que la RG con DL pierde vs OPT base?"</w:t>
      </w:r>
    </w:p>
    <w:p>
      <w:pPr>
        <w:ind w:left="576" w:right="576"/>
      </w:pPr>
      <w:r>
        <w:rPr>
          <w:i/>
          <w:sz w:val="20"/>
        </w:rPr>
        <w:t>"Porque OPT base usa mu_hat estimado directamente del historico (con p_hist del CSV), mientras la RG-DL pasa toda la informacion por el LSTM. Como el LSTM tiene skill marginal y aprendio momentum (mientras CMC es mean-reverting), la informacion que llega al optimizador esta CORRUPTA por la prediccion equivocada. OPT base es robusto porque no hace timing."</w:t>
      </w:r>
    </w:p>
    <w:p>
      <w:r>
        <w:rPr>
          <w:b/>
        </w:rPr>
        <w:t>P: "Por que la politica oscila tanto?"</w:t>
      </w:r>
    </w:p>
    <w:p>
      <w:pPr>
        <w:ind w:left="576" w:right="576"/>
      </w:pPr>
      <w:r>
        <w:rPr>
          <w:i/>
          <w:sz w:val="20"/>
        </w:rPr>
        <w:t>"Porque con p_sign, mu_hat tiene gaps grandes entre bull y bear (3.67% SPX, 14% CMC). Esto produce gaps de mu_mix de +/-1-2%/sem, que el optimizador no puede ignorar incluso con lambda alto. El optimizador "obedece" la señal del LSTM, que cambia de signo seguido."</w:t>
      </w:r>
    </w:p>
    <w:p>
      <w:r>
        <w:rPr>
          <w:b/>
        </w:rPr>
        <w:t>P: "Por que el timing falla?"</w:t>
      </w:r>
    </w:p>
    <w:p>
      <w:pPr>
        <w:ind w:left="576" w:right="576"/>
      </w:pPr>
      <w:r>
        <w:rPr>
          <w:i/>
          <w:sz w:val="20"/>
        </w:rPr>
        <w:t>"Hit rate del timing = 43.6%, peor que random (50%). El LSTM aprendio momentum (predice continuacion del retorno previo), pero CMC empiricamente es mean-reverting (despues de r&gt;0, solo 49% de prob de continuar bull). El patron aprendido es el OPUESTO al patron real. Por eso correlacion mu_mix(CMC) vs r_real(CMC) = -0.108 (NEGATIVA)."</w:t>
      </w:r>
    </w:p>
    <w:p>
      <w:r>
        <w:rPr>
          <w:b/>
        </w:rPr>
        <w:t>P: "Entonces el DL no aporta nada?"</w:t>
      </w:r>
    </w:p>
    <w:p>
      <w:pPr>
        <w:ind w:left="576" w:right="576"/>
      </w:pPr>
      <w:r>
        <w:rPr>
          <w:i/>
          <w:sz w:val="20"/>
        </w:rPr>
        <w:t>"En esta data especifica, el DL EMPEORA el resultado en 77 pp. El LSTM con 163 semanas no aprende dinamica robusta. Lo demostre con experimento sintetico: cuando la data tiene señal extractable, el framework SI funciona (+103% vs -26% naive). La limitacion es de DATOS, no de diseño."</w:t>
      </w:r>
    </w:p>
    <w:p>
      <w:r>
        <w:rPr>
          <w:b/>
        </w:rPr>
        <w:t>P: "Como se compara con p_hist?"</w:t>
      </w:r>
    </w:p>
    <w:p>
      <w:pPr>
        <w:ind w:left="576" w:right="576"/>
      </w:pPr>
      <w:r>
        <w:rPr>
          <w:i/>
          <w:sz w:val="20"/>
        </w:rPr>
        <w:t>"Dos modos de fracasar. Con p_sign: timing oscilante con hit rate anti-skill -&gt; backtest -32%. Con p_hist: politica estatica 100% CMC -&gt; backtest -20%. p_hist es "menos peor" porque la apuesta estatica sufre solo el drift real de CMC; p_sign amplifica las perdidas con timing equivocado. AMBOS pierden vs OPT base sin LSTM (+45%)."</w:t>
      </w:r>
    </w:p>
    <w:p>
      <w:r>
        <w:br w:type="page"/>
      </w:r>
    </w:p>
    <w:p>
      <w:pPr>
        <w:pStyle w:val="Heading1"/>
      </w:pPr>
      <w:r>
        <w:t>10. Archivos y Reproduccion</w:t>
      </w:r>
    </w:p>
    <w:p>
      <w:r>
        <w:t>Resultados en resultados_psign/:</w:t>
      </w:r>
    </w:p>
    <w:p>
      <w:pPr>
        <w:pStyle w:val="ListBullet"/>
      </w:pPr>
      <w:r>
        <w:rPr>
          <w:b/>
        </w:rPr>
        <w:t>regret_grid_results.csv</w:t>
      </w:r>
      <w:r>
        <w:t xml:space="preserve"> - V[g, s] completo</w:t>
      </w:r>
    </w:p>
    <w:p>
      <w:pPr>
        <w:pStyle w:val="ListBullet"/>
      </w:pPr>
      <w:r>
        <w:rPr>
          <w:b/>
        </w:rPr>
        <w:t>regret_table.csv</w:t>
      </w:r>
      <w:r>
        <w:t xml:space="preserve"> - R[g, s]</w:t>
      </w:r>
    </w:p>
    <w:p>
      <w:pPr>
        <w:pStyle w:val="ListBullet"/>
      </w:pPr>
      <w:r>
        <w:rPr>
          <w:b/>
        </w:rPr>
        <w:t>regret_summary.csv</w:t>
      </w:r>
      <w:r>
        <w:t xml:space="preserve"> - mean_regret y worst_regret por g</w:t>
      </w:r>
    </w:p>
    <w:p>
      <w:pPr>
        <w:pStyle w:val="ListBullet"/>
      </w:pPr>
      <w:r>
        <w:rPr>
          <w:b/>
        </w:rPr>
        <w:t>1_mu_mix_psign.png</w:t>
      </w:r>
      <w:r>
        <w:t xml:space="preserve"> - serie temporal mu_mix(t)</w:t>
      </w:r>
    </w:p>
    <w:p>
      <w:pPr>
        <w:pStyle w:val="ListBullet"/>
      </w:pPr>
      <w:r>
        <w:rPr>
          <w:b/>
        </w:rPr>
        <w:t>2_politica_w_psign.png</w:t>
      </w:r>
      <w:r>
        <w:t xml:space="preserve"> - politica w(t) oscilante</w:t>
      </w:r>
    </w:p>
    <w:p>
      <w:pPr>
        <w:pStyle w:val="ListBullet"/>
      </w:pPr>
      <w:r>
        <w:rPr>
          <w:b/>
        </w:rPr>
        <w:t>3_capital_escenarios_psign.png</w:t>
      </w:r>
      <w:r>
        <w:t xml:space="preserve"> - capital por escenario bajo g*</w:t>
      </w:r>
    </w:p>
    <w:p>
      <w:pPr>
        <w:pStyle w:val="ListBullet"/>
      </w:pPr>
      <w:r>
        <w:rPr>
          <w:b/>
        </w:rPr>
        <w:t>4_backtest_psign.png</w:t>
      </w:r>
      <w:r>
        <w:t xml:space="preserve"> - evolucion sobre datos historicos (OPT corregido)</w:t>
      </w:r>
    </w:p>
    <w:p>
      <w:pPr>
        <w:pStyle w:val="ListBullet"/>
      </w:pPr>
      <w:r>
        <w:rPr>
          <w:b/>
        </w:rPr>
        <w:t>5_V_heatmap_psign.png</w:t>
      </w:r>
      <w:r>
        <w:t xml:space="preserve"> - heatmap V[g, s]</w:t>
      </w:r>
    </w:p>
    <w:p>
      <w:r>
        <w:rPr>
          <w:b/>
        </w:rPr>
        <w:t>Graficos compartidos con resultados_phist/ (los escenarios y p_bull son iguales):</w:t>
      </w:r>
    </w:p>
    <w:p>
      <w:pPr>
        <w:pStyle w:val="ListBullet"/>
      </w:pPr>
      <w:r>
        <w:rPr>
          <w:b/>
        </w:rPr>
        <w:t>6_mu_mix_compare.png</w:t>
      </w:r>
      <w:r>
        <w:t xml:space="preserve"> - comparativa mu_mix p_sign vs p_hist</w:t>
      </w:r>
    </w:p>
    <w:p>
      <w:pPr>
        <w:pStyle w:val="ListBullet"/>
      </w:pPr>
      <w:r>
        <w:rPr>
          <w:b/>
        </w:rPr>
        <w:t>7_escenarios_compare.png</w:t>
      </w:r>
      <w:r>
        <w:t xml:space="preserve"> - los 5 escenarios SPX y CMC vs realidad</w:t>
      </w:r>
    </w:p>
    <w:p>
      <w:pPr>
        <w:pStyle w:val="ListBullet"/>
      </w:pPr>
      <w:r>
        <w:rPr>
          <w:b/>
        </w:rPr>
        <w:t>8_cmc_escenarios_vs_real.png</w:t>
      </w:r>
      <w:r>
        <w:t xml:space="preserve"> - zoom a CMC</w:t>
      </w:r>
    </w:p>
    <w:p>
      <w:pPr>
        <w:pStyle w:val="ListBullet"/>
      </w:pPr>
      <w:r>
        <w:rPr>
          <w:b/>
        </w:rPr>
        <w:t>9_escenarios_scatter.png</w:t>
      </w:r>
      <w:r>
        <w:t xml:space="preserve"> - scatter (cumret SPX, cumret CMC)</w:t>
      </w:r>
    </w:p>
    <w:p>
      <w:pPr>
        <w:pStyle w:val="ListBullet"/>
      </w:pPr>
      <w:r>
        <w:rPr>
          <w:b/>
        </w:rPr>
        <w:t>10_pbull_serie.png</w:t>
      </w:r>
      <w:r>
        <w:t xml:space="preserve"> - serie temporal p_bull(t)</w:t>
      </w:r>
    </w:p>
    <w:p>
      <w:pPr>
        <w:pStyle w:val="ListBullet"/>
      </w:pPr>
      <w:r>
        <w:rPr>
          <w:b/>
        </w:rPr>
        <w:t>11_pbull_hist.png</w:t>
      </w:r>
      <w:r>
        <w:t xml:space="preserve"> - distribucion de p_bull</w:t>
      </w:r>
    </w:p>
    <w:p>
      <w:pPr>
        <w:pStyle w:val="ListBullet"/>
      </w:pPr>
      <w:r>
        <w:rPr>
          <w:b/>
        </w:rPr>
        <w:t>12_pbull_vs_real.png</w:t>
      </w:r>
      <w:r>
        <w:t xml:space="preserve"> - p_bull vs signo real</w:t>
      </w:r>
    </w:p>
    <w:p>
      <w:r>
        <w:rPr>
          <w:b/>
        </w:rPr>
        <w:t>Para reproducir (es el default actual del codigo):</w:t>
      </w:r>
    </w:p>
    <w:p>
      <w:pPr>
        <w:spacing w:before="80" w:after="80"/>
        <w:ind w:left="432"/>
      </w:pPr>
      <w:r>
        <w:rPr>
          <w:rFonts w:ascii="Consolas" w:hAnsi="Consolas"/>
          <w:sz w:val="18"/>
        </w:rPr>
        <w:t>python main.py</w:t>
        <w:br/>
        <w:br/>
        <w:t># o equivalentemente:</w:t>
        <w:br/>
        <w:t>from Regret_Grid import build_dl_context</w:t>
        <w:br/>
        <w:t>ctx = build_dl_context(</w:t>
        <w:br/>
        <w:t xml:space="preserve">    data_dir="data", checkpoint_path="models/decile_predictor.pt",</w:t>
        <w:br/>
        <w:t xml:space="preserve">    T=163, p_method="walking", mu_hat_source="p_sign"</w:t>
        <w:br/>
        <w:t>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