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FEF" w:rsidRDefault="006166A8" w:rsidP="003F1FEF">
      <w:bookmarkStart w:id="0" w:name="_Hlk17179130"/>
      <w:r w:rsidRPr="009F7E30">
        <w:rPr>
          <w:noProof/>
        </w:rPr>
        <w:drawing>
          <wp:anchor distT="0" distB="0" distL="114300" distR="114300" simplePos="0" relativeHeight="251674624" behindDoc="0" locked="0" layoutInCell="1" allowOverlap="1" wp14:anchorId="4BD6B6E6" wp14:editId="0733770A">
            <wp:simplePos x="0" y="0"/>
            <wp:positionH relativeFrom="margin">
              <wp:posOffset>4905375</wp:posOffset>
            </wp:positionH>
            <wp:positionV relativeFrom="margin">
              <wp:posOffset>-619125</wp:posOffset>
            </wp:positionV>
            <wp:extent cx="1296670" cy="1266825"/>
            <wp:effectExtent l="0" t="0" r="0" b="485775"/>
            <wp:wrapNone/>
            <wp:docPr id="17" name="Imagen 17" descr="Resultado de imagen para upiic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upiicsa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6670" cy="1266825"/>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9F7E30">
        <w:rPr>
          <w:noProof/>
        </w:rPr>
        <w:drawing>
          <wp:anchor distT="0" distB="0" distL="114300" distR="114300" simplePos="0" relativeHeight="251673600" behindDoc="0" locked="0" layoutInCell="1" allowOverlap="1" wp14:anchorId="5C6A7A2C" wp14:editId="7BDDC505">
            <wp:simplePos x="0" y="0"/>
            <wp:positionH relativeFrom="column">
              <wp:posOffset>-476250</wp:posOffset>
            </wp:positionH>
            <wp:positionV relativeFrom="paragraph">
              <wp:posOffset>-581025</wp:posOffset>
            </wp:positionV>
            <wp:extent cx="1057275" cy="1285875"/>
            <wp:effectExtent l="19050" t="0" r="28575" b="409575"/>
            <wp:wrapNone/>
            <wp:docPr id="18" name="il_fi" descr="http://1.bp.blogspot.com/_jiv2A15MAwo/TA6DBADsfFI/AAAAAAAAANs/emUtGjyFG-A/s1600/IP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1.bp.blogspot.com/_jiv2A15MAwo/TA6DBADsfFI/AAAAAAAAANs/emUtGjyFG-A/s1600/IPN+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72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rsidR="003F1FEF" w:rsidRDefault="003F1FEF" w:rsidP="003F1FEF"/>
    <w:p w:rsidR="003F1FEF" w:rsidRDefault="003F1FEF" w:rsidP="003F1FEF"/>
    <w:p w:rsidR="003F1FEF" w:rsidRDefault="003F1FEF" w:rsidP="003F1FEF"/>
    <w:p w:rsidR="003F1FEF" w:rsidRDefault="003F1FEF" w:rsidP="003F1FEF"/>
    <w:p w:rsidR="003F1FEF" w:rsidRDefault="003F1FEF" w:rsidP="003F1FEF"/>
    <w:p w:rsidR="003F1FEF" w:rsidRPr="00F44593" w:rsidRDefault="003F1FEF" w:rsidP="003F1FEF">
      <w:pPr>
        <w:jc w:val="center"/>
        <w:rPr>
          <w:rFonts w:ascii="Copperplate Gothic Light" w:hAnsi="Copperplate Gothic Light"/>
          <w:sz w:val="48"/>
          <w:szCs w:val="28"/>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F44593">
        <w:rPr>
          <w:rFonts w:ascii="Copperplate Gothic Light" w:hAnsi="Copperplate Gothic Light"/>
          <w:sz w:val="48"/>
          <w:szCs w:val="28"/>
          <w14:glow w14:rad="63500">
            <w14:srgbClr w14:val="B32819">
              <w14:alpha w14:val="72941"/>
            </w14:srgb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Instituto Politécnico Nacional</w:t>
      </w:r>
    </w:p>
    <w:p w:rsidR="003F1FEF" w:rsidRDefault="003F1FEF" w:rsidP="003F1FEF">
      <w:pPr>
        <w:jc w:val="center"/>
        <w:rPr>
          <w:rFonts w:ascii="Copperplate Gothic Light" w:hAnsi="Copperplate Gothic Light"/>
          <w:sz w:val="32"/>
          <w:szCs w:val="28"/>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Pr>
          <w:rFonts w:ascii="Copperplate Gothic Light" w:hAnsi="Copperplate Gothic Light"/>
          <w:sz w:val="32"/>
          <w:szCs w:val="28"/>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 xml:space="preserve">Unidad Profesional Interdisciplinaria </w:t>
      </w:r>
      <w:r>
        <w:rPr>
          <w:rFonts w:ascii="Copperplate Gothic Light" w:hAnsi="Copperplate Gothic Light"/>
          <w:sz w:val="32"/>
          <w:szCs w:val="28"/>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 xml:space="preserve">de </w:t>
      </w:r>
      <w:r>
        <w:rPr>
          <w:rFonts w:ascii="Copperplate Gothic Light" w:hAnsi="Copperplate Gothic Light"/>
          <w:sz w:val="32"/>
          <w:szCs w:val="28"/>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br/>
        <w:t>Ingeniería Y Ciencias Sociales Y Administrativas</w:t>
      </w:r>
    </w:p>
    <w:p w:rsidR="00185350" w:rsidRDefault="00185350" w:rsidP="003F1FEF">
      <w:pPr>
        <w:jc w:val="center"/>
        <w:rPr>
          <w:rFonts w:ascii="Copperplate Gothic Light" w:hAnsi="Copperplate Gothic Light"/>
          <w:sz w:val="32"/>
          <w:szCs w:val="28"/>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p>
    <w:p w:rsidR="00185350" w:rsidRPr="006166A8" w:rsidRDefault="00185350" w:rsidP="003F1FEF">
      <w:pPr>
        <w:jc w:val="center"/>
        <w:rPr>
          <w:rFonts w:ascii="Copperplate Gothic Light" w:hAnsi="Copperplate Gothic Light"/>
          <w:sz w:val="24"/>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pPr>
      <w:r w:rsidRPr="006166A8">
        <w:rPr>
          <w:rFonts w:ascii="Copperplate Gothic Light" w:hAnsi="Copperplate Gothic Light"/>
          <w:sz w:val="24"/>
          <w14:glow w14:rad="635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0000" w14:stPos="0" w14:endA="300" w14:endPos="50000" w14:dist="29997" w14:dir="5400000" w14:fadeDir="5400000" w14:sx="100000" w14:sy="-100000" w14:kx="0" w14:ky="0" w14:algn="bl"/>
        </w:rPr>
        <w:t>ATAQUE DDOS HACIENDO USO DE WIRESHARK Y LOW ORBIT ION CANNON</w:t>
      </w:r>
    </w:p>
    <w:p w:rsidR="003F1FEF" w:rsidRPr="00B01EC9" w:rsidRDefault="003F1FEF" w:rsidP="003F1FEF">
      <w:pPr>
        <w:rPr>
          <w:rFonts w:ascii="Copperplate Gothic Light" w:hAnsi="Copperplate Gothic Light"/>
          <w:sz w:val="28"/>
          <w:szCs w:val="28"/>
        </w:rPr>
      </w:pPr>
    </w:p>
    <w:p w:rsidR="003F1FEF" w:rsidRPr="00E25E3A" w:rsidRDefault="003F1FEF" w:rsidP="003F1FEF">
      <w:pPr>
        <w:pStyle w:val="Default"/>
        <w:spacing w:line="480" w:lineRule="auto"/>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E25E3A">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Materia:    </w:t>
      </w:r>
      <w:r>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r>
        <w:rPr>
          <w:rFonts w:ascii="Copperplate Gothic Light" w:hAnsi="Copperplate Gothic Light"/>
          <w:sz w:val="32"/>
          <w:szCs w:val="28"/>
          <w14:glow w14:rad="1016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Seguridad Informática</w:t>
      </w:r>
    </w:p>
    <w:p w:rsidR="003F1FEF" w:rsidRDefault="003F1FEF"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E25E3A">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Alumno</w:t>
      </w:r>
      <w:r>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s</w:t>
      </w:r>
      <w:r w:rsidRPr="00E25E3A">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r w:rsidR="00A41EE5">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bookmarkStart w:id="1" w:name="_Hlk24910446"/>
      <w:r w:rsidR="00A41EE5">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E</w:t>
      </w:r>
      <w:bookmarkEnd w:id="1"/>
      <w:r w:rsidR="00A41EE5">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LIZALDE BARRANCO DANIELA</w:t>
      </w:r>
    </w:p>
    <w:p w:rsidR="00A41EE5"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GARCÍA HERNÁNDEZ DIANA BERENICE</w:t>
      </w:r>
    </w:p>
    <w:p w:rsidR="00A41EE5"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GARCÍA PONCE CARLOS ANTONIO</w:t>
      </w:r>
    </w:p>
    <w:p w:rsidR="00A41EE5"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MARCIAL ORTIZ PEDRO SINUHE</w:t>
      </w:r>
    </w:p>
    <w:p w:rsidR="00A41EE5"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MENDOZA GAMINO XIMENA ROTCEH</w:t>
      </w:r>
    </w:p>
    <w:p w:rsidR="00A41EE5"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REYES QUIJANO RAYMUNDO ULISES</w:t>
      </w:r>
    </w:p>
    <w:p w:rsidR="00A41EE5" w:rsidRPr="007C4E78" w:rsidRDefault="00A41EE5" w:rsidP="00A41EE5">
      <w:pPr>
        <w:pStyle w:val="Default"/>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Pr>
          <w:rFonts w:ascii="Copperplate Gothic Light" w:hAnsi="Copperplate Gothic Light"/>
          <w:sz w:val="28"/>
          <w14:glow w14:rad="63500">
            <w14:schemeClr w14:val="accent3">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t>RUÍZ MÁRQUEZ ABRAHAM</w:t>
      </w:r>
    </w:p>
    <w:p w:rsidR="003F1FEF" w:rsidRPr="009F7E30" w:rsidRDefault="003F1FEF" w:rsidP="003F1FEF">
      <w:pPr>
        <w:pStyle w:val="Default"/>
        <w:ind w:left="2124"/>
        <w:rPr>
          <w:rFonts w:ascii="Copperplate Gothic Light" w:hAnsi="Copperplate Gothic Light"/>
          <w:sz w:val="22"/>
          <w:szCs w:val="20"/>
          <w14:glow w14:rad="101600">
            <w14:schemeClr w14:val="accent1">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p>
    <w:p w:rsidR="006166A8" w:rsidRDefault="003F1FEF" w:rsidP="003F1FEF">
      <w:pPr>
        <w:pStyle w:val="Default"/>
        <w:spacing w:line="480" w:lineRule="auto"/>
        <w:rPr>
          <w:rFonts w:ascii="Copperplate Gothic Light" w:hAnsi="Copperplate Gothic Light"/>
          <w:sz w:val="32"/>
          <w:szCs w:val="28"/>
          <w14:glow w14:rad="1016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E25E3A">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Ciclo:         </w:t>
      </w:r>
      <w:r>
        <w:rPr>
          <w:rFonts w:ascii="Copperplate Gothic Light" w:hAnsi="Copperplate Gothic Light"/>
          <w:sz w:val="32"/>
          <w:szCs w:val="28"/>
          <w14:glow w14:rad="101600">
            <w14:schemeClr w14:val="accent5">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2020/1</w:t>
      </w:r>
    </w:p>
    <w:p w:rsidR="003F1FEF" w:rsidRPr="00E25E3A" w:rsidRDefault="003F1FEF" w:rsidP="003F1FEF">
      <w:pPr>
        <w:pStyle w:val="Default"/>
        <w:spacing w:line="480" w:lineRule="auto"/>
        <w:rPr>
          <w:rFonts w:ascii="Copperplate Gothic Light" w:hAnsi="Copperplate Gothic Light"/>
          <w:sz w:val="32"/>
          <w:szCs w:val="28"/>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pPr>
      <w:r w:rsidRPr="00D52F0C">
        <w:rPr>
          <w:rStyle w:val="Estilo1Car"/>
          <w:lang w:eastAsia="es-MX"/>
        </w:rPr>
        <mc:AlternateContent>
          <mc:Choice Requires="wps">
            <w:drawing>
              <wp:anchor distT="0" distB="0" distL="114300" distR="114300" simplePos="0" relativeHeight="251672576" behindDoc="0" locked="0" layoutInCell="1" allowOverlap="1" wp14:anchorId="05DC4542" wp14:editId="6E59B2F1">
                <wp:simplePos x="0" y="0"/>
                <wp:positionH relativeFrom="column">
                  <wp:posOffset>4002405</wp:posOffset>
                </wp:positionH>
                <wp:positionV relativeFrom="paragraph">
                  <wp:posOffset>1353185</wp:posOffset>
                </wp:positionV>
                <wp:extent cx="2094230" cy="368300"/>
                <wp:effectExtent l="0" t="0" r="1270" b="0"/>
                <wp:wrapSquare wrapText="bothSides"/>
                <wp:docPr id="16" name="4 Cuadro de texto"/>
                <wp:cNvGraphicFramePr/>
                <a:graphic xmlns:a="http://schemas.openxmlformats.org/drawingml/2006/main">
                  <a:graphicData uri="http://schemas.microsoft.com/office/word/2010/wordprocessingShape">
                    <wps:wsp>
                      <wps:cNvSpPr txBox="1"/>
                      <wps:spPr>
                        <a:xfrm>
                          <a:off x="0" y="0"/>
                          <a:ext cx="2094230"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1FEF" w:rsidRPr="00E25E3A" w:rsidRDefault="003F1FEF" w:rsidP="003F1FEF">
                            <w:pPr>
                              <w:rPr>
                                <w14:glow w14:rad="101600">
                                  <w14:schemeClr w14:val="accent4">
                                    <w14:alpha w14:val="60000"/>
                                    <w14:satMod w14:val="175000"/>
                                  </w14:schemeClr>
                                </w14:glow>
                              </w:rPr>
                            </w:pPr>
                            <w:r>
                              <w:rPr>
                                <w:rFonts w:ascii="Copperplate Gothic Light" w:hAnsi="Copperplate Gothic Light"/>
                                <w:sz w:val="28"/>
                                <w:szCs w:val="28"/>
                                <w14:glow w14:rad="101600">
                                  <w14:schemeClr w14:val="accent4">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Secuencia: </w:t>
                            </w:r>
                            <w:r w:rsidRPr="009F7E30">
                              <w:rPr>
                                <w:rFonts w:ascii="Copperplate Gothic Light" w:hAnsi="Copperplate Gothic Light"/>
                                <w:sz w:val="28"/>
                                <w:szCs w:val="28"/>
                                <w14:glow w14:rad="101600">
                                  <w14:schemeClr w14:val="accent4">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3NM60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C4542" id="_x0000_t202" coordsize="21600,21600" o:spt="202" path="m,l,21600r21600,l21600,xe">
                <v:stroke joinstyle="miter"/>
                <v:path gradientshapeok="t" o:connecttype="rect"/>
              </v:shapetype>
              <v:shape id="4 Cuadro de texto" o:spid="_x0000_s1026" type="#_x0000_t202" style="position:absolute;margin-left:315.15pt;margin-top:106.55pt;width:164.9pt;height: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" fillcolor="white [3201]" stroked="f" strokeweight=".5pt">
                <v:textbox>
                  <w:txbxContent>
                    <w:p w:rsidR="003F1FEF" w:rsidRPr="00E25E3A" w:rsidRDefault="003F1FEF" w:rsidP="003F1FEF">
                      <w:pPr>
                        <w:rPr>
                          <w14:glow w14:rad="101600">
                            <w14:schemeClr w14:val="accent4">
                              <w14:alpha w14:val="60000"/>
                              <w14:satMod w14:val="175000"/>
                            </w14:schemeClr>
                          </w14:glow>
                        </w:rPr>
                      </w:pPr>
                      <w:r>
                        <w:rPr>
                          <w:rFonts w:ascii="Copperplate Gothic Light" w:hAnsi="Copperplate Gothic Light"/>
                          <w:sz w:val="28"/>
                          <w:szCs w:val="28"/>
                          <w14:glow w14:rad="101600">
                            <w14:schemeClr w14:val="accent4">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Secuencia: </w:t>
                      </w:r>
                      <w:r w:rsidRPr="009F7E30">
                        <w:rPr>
                          <w:rFonts w:ascii="Copperplate Gothic Light" w:hAnsi="Copperplate Gothic Light"/>
                          <w:sz w:val="28"/>
                          <w:szCs w:val="28"/>
                          <w14:glow w14:rad="101600">
                            <w14:schemeClr w14:val="accent4">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3NM60</w:t>
                      </w:r>
                    </w:p>
                  </w:txbxContent>
                </v:textbox>
                <w10:wrap type="square"/>
              </v:shape>
            </w:pict>
          </mc:Fallback>
        </mc:AlternateContent>
      </w:r>
      <w:r w:rsidRPr="00D52F0C">
        <w:rPr>
          <w:rStyle w:val="Estilo1Car"/>
        </w:rPr>
        <w:t>Profeso</w:t>
      </w:r>
      <w:r w:rsidRPr="00E25E3A">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r: </w:t>
      </w:r>
      <w:r w:rsidR="00A41EE5">
        <w:rPr>
          <w:rFonts w:ascii="Copperplate Gothic Light" w:hAnsi="Copperplate Gothic Light"/>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ab/>
      </w:r>
      <w:r w:rsidRPr="007F3D72">
        <w:rPr>
          <w:rFonts w:ascii="Copperplate Gothic Light" w:hAnsi="Copperplate Gothic Light"/>
          <w:sz w:val="32"/>
          <w:szCs w:val="28"/>
          <w14:glow w14:rad="101600">
            <w14:schemeClr w14:val="accent6">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Sandoval </w:t>
      </w:r>
      <w:proofErr w:type="spellStart"/>
      <w:r w:rsidRPr="007F3D72">
        <w:rPr>
          <w:rFonts w:ascii="Copperplate Gothic Light" w:hAnsi="Copperplate Gothic Light"/>
          <w:sz w:val="32"/>
          <w:szCs w:val="28"/>
          <w14:glow w14:rad="101600">
            <w14:schemeClr w14:val="accent6">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Gonzalez</w:t>
      </w:r>
      <w:proofErr w:type="spellEnd"/>
      <w:r w:rsidRPr="007F3D72">
        <w:rPr>
          <w:rFonts w:ascii="Copperplate Gothic Light" w:hAnsi="Copperplate Gothic Light"/>
          <w:sz w:val="32"/>
          <w:szCs w:val="28"/>
          <w14:glow w14:rad="101600">
            <w14:schemeClr w14:val="accent6">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w:t>
      </w:r>
      <w:proofErr w:type="spellStart"/>
      <w:r w:rsidRPr="007F3D72">
        <w:rPr>
          <w:rFonts w:ascii="Copperplate Gothic Light" w:hAnsi="Copperplate Gothic Light"/>
          <w:sz w:val="32"/>
          <w:szCs w:val="28"/>
          <w14:glow w14:rad="101600">
            <w14:schemeClr w14:val="accent6">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Victor</w:t>
      </w:r>
      <w:proofErr w:type="spellEnd"/>
      <w:r w:rsidRPr="007F3D72">
        <w:rPr>
          <w:rFonts w:ascii="Copperplate Gothic Light" w:hAnsi="Copperplate Gothic Light"/>
          <w:sz w:val="32"/>
          <w:szCs w:val="28"/>
          <w14:glow w14:rad="101600">
            <w14:schemeClr w14:val="accent6">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t xml:space="preserve"> L.</w:t>
      </w:r>
    </w:p>
    <w:p w:rsidR="009B0816" w:rsidRPr="00A41EE5" w:rsidRDefault="003F1FEF">
      <w:pPr>
        <w:rPr>
          <w:rFonts w:eastAsia="Times New Roman"/>
          <w:b/>
          <w:bCs/>
          <w:sz w:val="24"/>
          <w:szCs w:val="24"/>
          <w:lang w:eastAsia="es-MX"/>
        </w:rPr>
      </w:pPr>
      <w:r>
        <w:rPr>
          <w:b/>
          <w:bCs/>
        </w:rPr>
        <w:br w:type="page"/>
      </w:r>
      <w:bookmarkEnd w:id="0"/>
    </w:p>
    <w:sdt>
      <w:sdtPr>
        <w:rPr>
          <w:rFonts w:ascii="Arial" w:hAnsi="Arial" w:cs="Arial"/>
          <w:sz w:val="24"/>
          <w:szCs w:val="24"/>
        </w:rPr>
        <w:id w:val="-1392347116"/>
        <w:docPartObj>
          <w:docPartGallery w:val="Table of Contents"/>
          <w:docPartUnique/>
        </w:docPartObj>
      </w:sdtPr>
      <w:sdtEndPr>
        <w:rPr>
          <w:rFonts w:eastAsia="Arial"/>
          <w:b/>
          <w:bCs/>
          <w:color w:val="auto"/>
          <w:lang w:val="es"/>
        </w:rPr>
      </w:sdtEndPr>
      <w:sdtContent>
        <w:p w:rsidR="00225931" w:rsidRPr="00665678" w:rsidRDefault="00225931">
          <w:pPr>
            <w:pStyle w:val="TtuloTDC"/>
            <w:rPr>
              <w:rFonts w:ascii="Arial" w:hAnsi="Arial" w:cs="Arial"/>
              <w:sz w:val="24"/>
              <w:szCs w:val="24"/>
            </w:rPr>
          </w:pPr>
          <w:r w:rsidRPr="00665678">
            <w:rPr>
              <w:rFonts w:ascii="Arial" w:hAnsi="Arial" w:cs="Arial"/>
              <w:sz w:val="24"/>
              <w:szCs w:val="24"/>
            </w:rPr>
            <w:t>ÍNDICE</w:t>
          </w:r>
          <w:bookmarkStart w:id="2" w:name="_GoBack"/>
          <w:bookmarkEnd w:id="2"/>
        </w:p>
        <w:p w:rsidR="00225931" w:rsidRPr="00665678" w:rsidRDefault="00225931" w:rsidP="00225931">
          <w:pPr>
            <w:rPr>
              <w:sz w:val="24"/>
              <w:szCs w:val="24"/>
              <w:lang w:val="es-ES"/>
            </w:rPr>
          </w:pPr>
        </w:p>
        <w:p w:rsidR="00225931" w:rsidRPr="00665678" w:rsidRDefault="00225931" w:rsidP="00225931">
          <w:pPr>
            <w:rPr>
              <w:sz w:val="24"/>
              <w:szCs w:val="24"/>
              <w:lang w:val="es-ES"/>
            </w:rPr>
          </w:pPr>
        </w:p>
        <w:p w:rsidR="00665678" w:rsidRPr="00665678" w:rsidRDefault="00225931">
          <w:pPr>
            <w:pStyle w:val="TDC1"/>
            <w:tabs>
              <w:tab w:val="right" w:leader="dot" w:pos="9019"/>
            </w:tabs>
            <w:rPr>
              <w:rFonts w:eastAsiaTheme="minorEastAsia"/>
              <w:noProof/>
              <w:sz w:val="24"/>
              <w:szCs w:val="24"/>
              <w:lang w:val="es-ES"/>
            </w:rPr>
          </w:pPr>
          <w:r w:rsidRPr="00665678">
            <w:rPr>
              <w:sz w:val="24"/>
              <w:szCs w:val="24"/>
            </w:rPr>
            <w:fldChar w:fldCharType="begin"/>
          </w:r>
          <w:r w:rsidRPr="00665678">
            <w:rPr>
              <w:sz w:val="24"/>
              <w:szCs w:val="24"/>
            </w:rPr>
            <w:instrText xml:space="preserve"> TOC \o "1-3" \h \z \u </w:instrText>
          </w:r>
          <w:r w:rsidRPr="00665678">
            <w:rPr>
              <w:sz w:val="24"/>
              <w:szCs w:val="24"/>
            </w:rPr>
            <w:fldChar w:fldCharType="separate"/>
          </w:r>
          <w:hyperlink w:anchor="_Toc24913955" w:history="1">
            <w:r w:rsidR="00665678" w:rsidRPr="00665678">
              <w:rPr>
                <w:rStyle w:val="Hipervnculo"/>
                <w:noProof/>
                <w:sz w:val="24"/>
                <w:szCs w:val="24"/>
              </w:rPr>
              <w:t>WireShark</w:t>
            </w:r>
            <w:r w:rsidR="00665678" w:rsidRPr="00665678">
              <w:rPr>
                <w:noProof/>
                <w:webHidden/>
                <w:sz w:val="24"/>
                <w:szCs w:val="24"/>
              </w:rPr>
              <w:tab/>
            </w:r>
            <w:r w:rsidR="00665678" w:rsidRPr="00665678">
              <w:rPr>
                <w:noProof/>
                <w:webHidden/>
                <w:sz w:val="24"/>
                <w:szCs w:val="24"/>
              </w:rPr>
              <w:fldChar w:fldCharType="begin"/>
            </w:r>
            <w:r w:rsidR="00665678" w:rsidRPr="00665678">
              <w:rPr>
                <w:noProof/>
                <w:webHidden/>
                <w:sz w:val="24"/>
                <w:szCs w:val="24"/>
              </w:rPr>
              <w:instrText xml:space="preserve"> PAGEREF _Toc24913955 \h </w:instrText>
            </w:r>
            <w:r w:rsidR="00665678" w:rsidRPr="00665678">
              <w:rPr>
                <w:noProof/>
                <w:webHidden/>
                <w:sz w:val="24"/>
                <w:szCs w:val="24"/>
              </w:rPr>
            </w:r>
            <w:r w:rsidR="00665678" w:rsidRPr="00665678">
              <w:rPr>
                <w:noProof/>
                <w:webHidden/>
                <w:sz w:val="24"/>
                <w:szCs w:val="24"/>
              </w:rPr>
              <w:fldChar w:fldCharType="separate"/>
            </w:r>
            <w:r w:rsidR="00665678" w:rsidRPr="00665678">
              <w:rPr>
                <w:noProof/>
                <w:webHidden/>
                <w:sz w:val="24"/>
                <w:szCs w:val="24"/>
              </w:rPr>
              <w:t>3</w:t>
            </w:r>
            <w:r w:rsidR="00665678"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56" w:history="1">
            <w:r w:rsidRPr="00665678">
              <w:rPr>
                <w:rStyle w:val="Hipervnculo"/>
                <w:noProof/>
                <w:sz w:val="24"/>
                <w:szCs w:val="24"/>
                <w:lang w:val="es-ES"/>
              </w:rPr>
              <w:t>¿Qué hace?</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_Toc24913956 \h </w:instrText>
            </w:r>
            <w:r w:rsidRPr="00665678">
              <w:rPr>
                <w:noProof/>
                <w:webHidden/>
                <w:sz w:val="24"/>
                <w:szCs w:val="24"/>
              </w:rPr>
            </w:r>
            <w:r w:rsidRPr="00665678">
              <w:rPr>
                <w:noProof/>
                <w:webHidden/>
                <w:sz w:val="24"/>
                <w:szCs w:val="24"/>
              </w:rPr>
              <w:fldChar w:fldCharType="separate"/>
            </w:r>
            <w:r w:rsidRPr="00665678">
              <w:rPr>
                <w:noProof/>
                <w:webHidden/>
                <w:sz w:val="24"/>
                <w:szCs w:val="24"/>
              </w:rPr>
              <w:t>3</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57" w:history="1">
            <w:r w:rsidRPr="00665678">
              <w:rPr>
                <w:rStyle w:val="Hipervnculo"/>
                <w:noProof/>
                <w:sz w:val="24"/>
                <w:szCs w:val="24"/>
              </w:rPr>
              <w:t>Controles WireShark</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_Toc24913957 \h </w:instrText>
            </w:r>
            <w:r w:rsidRPr="00665678">
              <w:rPr>
                <w:noProof/>
                <w:webHidden/>
                <w:sz w:val="24"/>
                <w:szCs w:val="24"/>
              </w:rPr>
            </w:r>
            <w:r w:rsidRPr="00665678">
              <w:rPr>
                <w:noProof/>
                <w:webHidden/>
                <w:sz w:val="24"/>
                <w:szCs w:val="24"/>
              </w:rPr>
              <w:fldChar w:fldCharType="separate"/>
            </w:r>
            <w:r w:rsidRPr="00665678">
              <w:rPr>
                <w:noProof/>
                <w:webHidden/>
                <w:sz w:val="24"/>
                <w:szCs w:val="24"/>
              </w:rPr>
              <w:t>3</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58" w:history="1">
            <w:r w:rsidRPr="00665678">
              <w:rPr>
                <w:rStyle w:val="Hipervnculo"/>
                <w:noProof/>
                <w:sz w:val="24"/>
                <w:szCs w:val="24"/>
                <w:lang w:val="es-ES"/>
              </w:rPr>
              <w:t>Campos de WireShark</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_Toc24913958 \h </w:instrText>
            </w:r>
            <w:r w:rsidRPr="00665678">
              <w:rPr>
                <w:noProof/>
                <w:webHidden/>
                <w:sz w:val="24"/>
                <w:szCs w:val="24"/>
              </w:rPr>
            </w:r>
            <w:r w:rsidRPr="00665678">
              <w:rPr>
                <w:noProof/>
                <w:webHidden/>
                <w:sz w:val="24"/>
                <w:szCs w:val="24"/>
              </w:rPr>
              <w:fldChar w:fldCharType="separate"/>
            </w:r>
            <w:r w:rsidRPr="00665678">
              <w:rPr>
                <w:noProof/>
                <w:webHidden/>
                <w:sz w:val="24"/>
                <w:szCs w:val="24"/>
              </w:rPr>
              <w:t>4</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59" w:history="1">
            <w:r w:rsidRPr="00665678">
              <w:rPr>
                <w:rStyle w:val="Hipervnculo"/>
                <w:noProof/>
                <w:sz w:val="24"/>
                <w:szCs w:val="24"/>
                <w:lang w:val="es-ES"/>
              </w:rPr>
              <w:t>Codificación de color en WireShark</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_Toc24913959 \h </w:instrText>
            </w:r>
            <w:r w:rsidRPr="00665678">
              <w:rPr>
                <w:noProof/>
                <w:webHidden/>
                <w:sz w:val="24"/>
                <w:szCs w:val="24"/>
              </w:rPr>
            </w:r>
            <w:r w:rsidRPr="00665678">
              <w:rPr>
                <w:noProof/>
                <w:webHidden/>
                <w:sz w:val="24"/>
                <w:szCs w:val="24"/>
              </w:rPr>
              <w:fldChar w:fldCharType="separate"/>
            </w:r>
            <w:r w:rsidRPr="00665678">
              <w:rPr>
                <w:noProof/>
                <w:webHidden/>
                <w:sz w:val="24"/>
                <w:szCs w:val="24"/>
              </w:rPr>
              <w:t>4</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60" w:history="1">
            <w:r w:rsidRPr="00665678">
              <w:rPr>
                <w:rStyle w:val="Hipervnculo"/>
                <w:noProof/>
                <w:sz w:val="24"/>
                <w:szCs w:val="24"/>
                <w:lang w:val="es-ES"/>
              </w:rPr>
              <w:t>Comandos o filtros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_Toc24913960 \h </w:instrText>
            </w:r>
            <w:r w:rsidRPr="00665678">
              <w:rPr>
                <w:noProof/>
                <w:webHidden/>
                <w:sz w:val="24"/>
                <w:szCs w:val="24"/>
              </w:rPr>
            </w:r>
            <w:r w:rsidRPr="00665678">
              <w:rPr>
                <w:noProof/>
                <w:webHidden/>
                <w:sz w:val="24"/>
                <w:szCs w:val="24"/>
              </w:rPr>
              <w:fldChar w:fldCharType="separate"/>
            </w:r>
            <w:r w:rsidRPr="00665678">
              <w:rPr>
                <w:noProof/>
                <w:webHidden/>
                <w:sz w:val="24"/>
                <w:szCs w:val="24"/>
              </w:rPr>
              <w:t>5</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61" w:history="1">
            <w:r w:rsidRPr="00665678">
              <w:rPr>
                <w:rStyle w:val="Hipervnculo"/>
                <w:noProof/>
                <w:sz w:val="24"/>
                <w:szCs w:val="24"/>
                <w:lang w:val="es-ES"/>
              </w:rPr>
              <w:t>Capturar paquetes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_Toc24913961 \h </w:instrText>
            </w:r>
            <w:r w:rsidRPr="00665678">
              <w:rPr>
                <w:noProof/>
                <w:webHidden/>
                <w:sz w:val="24"/>
                <w:szCs w:val="24"/>
              </w:rPr>
            </w:r>
            <w:r w:rsidRPr="00665678">
              <w:rPr>
                <w:noProof/>
                <w:webHidden/>
                <w:sz w:val="24"/>
                <w:szCs w:val="24"/>
              </w:rPr>
              <w:fldChar w:fldCharType="separate"/>
            </w:r>
            <w:r w:rsidRPr="00665678">
              <w:rPr>
                <w:noProof/>
                <w:webHidden/>
                <w:sz w:val="24"/>
                <w:szCs w:val="24"/>
              </w:rPr>
              <w:t>7</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62" w:history="1">
            <w:r w:rsidRPr="00665678">
              <w:rPr>
                <w:rStyle w:val="Hipervnculo"/>
                <w:noProof/>
                <w:sz w:val="24"/>
                <w:szCs w:val="24"/>
                <w:lang w:val="es-ES"/>
              </w:rPr>
              <w:t>Filtrar paquetes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_Toc24913962 \h </w:instrText>
            </w:r>
            <w:r w:rsidRPr="00665678">
              <w:rPr>
                <w:noProof/>
                <w:webHidden/>
                <w:sz w:val="24"/>
                <w:szCs w:val="24"/>
              </w:rPr>
            </w:r>
            <w:r w:rsidRPr="00665678">
              <w:rPr>
                <w:noProof/>
                <w:webHidden/>
                <w:sz w:val="24"/>
                <w:szCs w:val="24"/>
              </w:rPr>
              <w:fldChar w:fldCharType="separate"/>
            </w:r>
            <w:r w:rsidRPr="00665678">
              <w:rPr>
                <w:noProof/>
                <w:webHidden/>
                <w:sz w:val="24"/>
                <w:szCs w:val="24"/>
              </w:rPr>
              <w:t>9</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63" w:history="1">
            <w:r w:rsidRPr="00665678">
              <w:rPr>
                <w:rStyle w:val="Hipervnculo"/>
                <w:noProof/>
                <w:sz w:val="24"/>
                <w:szCs w:val="24"/>
                <w:lang w:val="es-ES"/>
              </w:rPr>
              <w:t>Analizar paquetes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_Toc24913963 \h </w:instrText>
            </w:r>
            <w:r w:rsidRPr="00665678">
              <w:rPr>
                <w:noProof/>
                <w:webHidden/>
                <w:sz w:val="24"/>
                <w:szCs w:val="24"/>
              </w:rPr>
            </w:r>
            <w:r w:rsidRPr="00665678">
              <w:rPr>
                <w:noProof/>
                <w:webHidden/>
                <w:sz w:val="24"/>
                <w:szCs w:val="24"/>
              </w:rPr>
              <w:fldChar w:fldCharType="separate"/>
            </w:r>
            <w:r w:rsidRPr="00665678">
              <w:rPr>
                <w:noProof/>
                <w:webHidden/>
                <w:sz w:val="24"/>
                <w:szCs w:val="24"/>
              </w:rPr>
              <w:t>10</w:t>
            </w:r>
            <w:r w:rsidRPr="00665678">
              <w:rPr>
                <w:noProof/>
                <w:webHidden/>
                <w:sz w:val="24"/>
                <w:szCs w:val="24"/>
              </w:rPr>
              <w:fldChar w:fldCharType="end"/>
            </w:r>
          </w:hyperlink>
        </w:p>
        <w:p w:rsidR="00665678" w:rsidRPr="00665678" w:rsidRDefault="00665678">
          <w:pPr>
            <w:pStyle w:val="TDC1"/>
            <w:tabs>
              <w:tab w:val="right" w:leader="dot" w:pos="9019"/>
            </w:tabs>
            <w:rPr>
              <w:rFonts w:eastAsiaTheme="minorEastAsia"/>
              <w:noProof/>
              <w:sz w:val="24"/>
              <w:szCs w:val="24"/>
              <w:lang w:val="es-ES"/>
            </w:rPr>
          </w:pPr>
          <w:hyperlink w:anchor="_Toc24913964" w:history="1">
            <w:r w:rsidRPr="00665678">
              <w:rPr>
                <w:rStyle w:val="Hipervnculo"/>
                <w:noProof/>
                <w:sz w:val="24"/>
                <w:szCs w:val="24"/>
                <w:lang w:val="es-ES"/>
              </w:rPr>
              <w:t>Ataque DDoS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_Toc24913964 \h </w:instrText>
            </w:r>
            <w:r w:rsidRPr="00665678">
              <w:rPr>
                <w:noProof/>
                <w:webHidden/>
                <w:sz w:val="24"/>
                <w:szCs w:val="24"/>
              </w:rPr>
            </w:r>
            <w:r w:rsidRPr="00665678">
              <w:rPr>
                <w:noProof/>
                <w:webHidden/>
                <w:sz w:val="24"/>
                <w:szCs w:val="24"/>
              </w:rPr>
              <w:fldChar w:fldCharType="separate"/>
            </w:r>
            <w:r w:rsidRPr="00665678">
              <w:rPr>
                <w:noProof/>
                <w:webHidden/>
                <w:sz w:val="24"/>
                <w:szCs w:val="24"/>
              </w:rPr>
              <w:t>11</w:t>
            </w:r>
            <w:r w:rsidRPr="00665678">
              <w:rPr>
                <w:noProof/>
                <w:webHidden/>
                <w:sz w:val="24"/>
                <w:szCs w:val="24"/>
              </w:rPr>
              <w:fldChar w:fldCharType="end"/>
            </w:r>
          </w:hyperlink>
        </w:p>
        <w:p w:rsidR="00665678" w:rsidRPr="00665678" w:rsidRDefault="00665678">
          <w:pPr>
            <w:pStyle w:val="TDC2"/>
            <w:tabs>
              <w:tab w:val="right" w:leader="dot" w:pos="9019"/>
            </w:tabs>
            <w:rPr>
              <w:rFonts w:eastAsiaTheme="minorEastAsia"/>
              <w:noProof/>
              <w:sz w:val="24"/>
              <w:szCs w:val="24"/>
              <w:lang w:val="es-ES"/>
            </w:rPr>
          </w:pPr>
          <w:hyperlink w:anchor="_Toc24913965" w:history="1">
            <w:r w:rsidRPr="00665678">
              <w:rPr>
                <w:rStyle w:val="Hipervnculo"/>
                <w:noProof/>
                <w:sz w:val="24"/>
                <w:szCs w:val="24"/>
                <w:shd w:val="clear" w:color="auto" w:fill="FFFFFF"/>
                <w:lang w:val="es-ES"/>
              </w:rPr>
              <w:t>Tipos de Ataque</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_Toc24913965 \h </w:instrText>
            </w:r>
            <w:r w:rsidRPr="00665678">
              <w:rPr>
                <w:noProof/>
                <w:webHidden/>
                <w:sz w:val="24"/>
                <w:szCs w:val="24"/>
              </w:rPr>
            </w:r>
            <w:r w:rsidRPr="00665678">
              <w:rPr>
                <w:noProof/>
                <w:webHidden/>
                <w:sz w:val="24"/>
                <w:szCs w:val="24"/>
              </w:rPr>
              <w:fldChar w:fldCharType="separate"/>
            </w:r>
            <w:r w:rsidRPr="00665678">
              <w:rPr>
                <w:noProof/>
                <w:webHidden/>
                <w:sz w:val="24"/>
                <w:szCs w:val="24"/>
              </w:rPr>
              <w:t>12</w:t>
            </w:r>
            <w:r w:rsidRPr="00665678">
              <w:rPr>
                <w:noProof/>
                <w:webHidden/>
                <w:sz w:val="24"/>
                <w:szCs w:val="24"/>
              </w:rPr>
              <w:fldChar w:fldCharType="end"/>
            </w:r>
          </w:hyperlink>
        </w:p>
        <w:p w:rsidR="00665678" w:rsidRPr="00665678" w:rsidRDefault="00665678">
          <w:pPr>
            <w:pStyle w:val="TDC1"/>
            <w:tabs>
              <w:tab w:val="right" w:leader="dot" w:pos="9019"/>
            </w:tabs>
            <w:rPr>
              <w:rFonts w:eastAsiaTheme="minorEastAsia"/>
              <w:noProof/>
              <w:sz w:val="24"/>
              <w:szCs w:val="24"/>
              <w:lang w:val="es-ES"/>
            </w:rPr>
          </w:pPr>
          <w:hyperlink w:anchor="_Toc24913966" w:history="1">
            <w:r w:rsidRPr="00665678">
              <w:rPr>
                <w:rStyle w:val="Hipervnculo"/>
                <w:noProof/>
                <w:sz w:val="24"/>
                <w:szCs w:val="24"/>
                <w:lang w:val="es-ES"/>
              </w:rPr>
              <w:t>Low Orbit Ion Cannon</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_Toc24913966 \h </w:instrText>
            </w:r>
            <w:r w:rsidRPr="00665678">
              <w:rPr>
                <w:noProof/>
                <w:webHidden/>
                <w:sz w:val="24"/>
                <w:szCs w:val="24"/>
              </w:rPr>
            </w:r>
            <w:r w:rsidRPr="00665678">
              <w:rPr>
                <w:noProof/>
                <w:webHidden/>
                <w:sz w:val="24"/>
                <w:szCs w:val="24"/>
              </w:rPr>
              <w:fldChar w:fldCharType="separate"/>
            </w:r>
            <w:r w:rsidRPr="00665678">
              <w:rPr>
                <w:noProof/>
                <w:webHidden/>
                <w:sz w:val="24"/>
                <w:szCs w:val="24"/>
              </w:rPr>
              <w:t>14</w:t>
            </w:r>
            <w:r w:rsidRPr="00665678">
              <w:rPr>
                <w:noProof/>
                <w:webHidden/>
                <w:sz w:val="24"/>
                <w:szCs w:val="24"/>
              </w:rPr>
              <w:fldChar w:fldCharType="end"/>
            </w:r>
          </w:hyperlink>
        </w:p>
        <w:p w:rsidR="00665678" w:rsidRPr="00665678" w:rsidRDefault="00665678">
          <w:pPr>
            <w:pStyle w:val="TDC1"/>
            <w:tabs>
              <w:tab w:val="right" w:leader="dot" w:pos="9019"/>
            </w:tabs>
            <w:rPr>
              <w:rFonts w:eastAsiaTheme="minorEastAsia"/>
              <w:noProof/>
              <w:sz w:val="24"/>
              <w:szCs w:val="24"/>
              <w:lang w:val="es-ES"/>
            </w:rPr>
          </w:pPr>
          <w:hyperlink w:anchor="_Toc24913967" w:history="1">
            <w:r w:rsidRPr="00665678">
              <w:rPr>
                <w:rStyle w:val="Hipervnculo"/>
                <w:noProof/>
                <w:sz w:val="24"/>
                <w:szCs w:val="24"/>
              </w:rPr>
              <w:t>Implementación de ataque DDoS</w:t>
            </w:r>
            <w:r w:rsidRPr="00665678">
              <w:rPr>
                <w:noProof/>
                <w:webHidden/>
                <w:sz w:val="24"/>
                <w:szCs w:val="24"/>
              </w:rPr>
              <w:tab/>
            </w:r>
            <w:r w:rsidRPr="00665678">
              <w:rPr>
                <w:noProof/>
                <w:webHidden/>
                <w:sz w:val="24"/>
                <w:szCs w:val="24"/>
              </w:rPr>
              <w:fldChar w:fldCharType="begin"/>
            </w:r>
            <w:r w:rsidRPr="00665678">
              <w:rPr>
                <w:noProof/>
                <w:webHidden/>
                <w:sz w:val="24"/>
                <w:szCs w:val="24"/>
              </w:rPr>
              <w:instrText xml:space="preserve"> PAGEREF _Toc24913967 \h </w:instrText>
            </w:r>
            <w:r w:rsidRPr="00665678">
              <w:rPr>
                <w:noProof/>
                <w:webHidden/>
                <w:sz w:val="24"/>
                <w:szCs w:val="24"/>
              </w:rPr>
            </w:r>
            <w:r w:rsidRPr="00665678">
              <w:rPr>
                <w:noProof/>
                <w:webHidden/>
                <w:sz w:val="24"/>
                <w:szCs w:val="24"/>
              </w:rPr>
              <w:fldChar w:fldCharType="separate"/>
            </w:r>
            <w:r w:rsidRPr="00665678">
              <w:rPr>
                <w:noProof/>
                <w:webHidden/>
                <w:sz w:val="24"/>
                <w:szCs w:val="24"/>
              </w:rPr>
              <w:t>15</w:t>
            </w:r>
            <w:r w:rsidRPr="00665678">
              <w:rPr>
                <w:noProof/>
                <w:webHidden/>
                <w:sz w:val="24"/>
                <w:szCs w:val="24"/>
              </w:rPr>
              <w:fldChar w:fldCharType="end"/>
            </w:r>
          </w:hyperlink>
        </w:p>
        <w:p w:rsidR="00225931" w:rsidRDefault="00225931">
          <w:r w:rsidRPr="00665678">
            <w:rPr>
              <w:b/>
              <w:bCs/>
              <w:sz w:val="24"/>
              <w:szCs w:val="24"/>
            </w:rPr>
            <w:fldChar w:fldCharType="end"/>
          </w:r>
        </w:p>
      </w:sdtContent>
    </w:sdt>
    <w:p w:rsidR="00225931" w:rsidRDefault="00225931">
      <w:pPr>
        <w:rPr>
          <w:b/>
          <w:sz w:val="24"/>
          <w:szCs w:val="24"/>
        </w:rPr>
      </w:pPr>
    </w:p>
    <w:p w:rsidR="00A41EE5" w:rsidRDefault="00A41EE5">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9B0816" w:rsidRDefault="009B0816">
      <w:pPr>
        <w:rPr>
          <w:b/>
          <w:sz w:val="24"/>
          <w:szCs w:val="24"/>
        </w:rPr>
      </w:pPr>
    </w:p>
    <w:p w:rsidR="00B235B4" w:rsidRPr="00B235B4" w:rsidRDefault="006166A8" w:rsidP="00A16AE1">
      <w:pPr>
        <w:pStyle w:val="Ttulo1"/>
      </w:pPr>
      <w:r>
        <w:br w:type="page"/>
      </w:r>
      <w:bookmarkStart w:id="3" w:name="_Toc24913955"/>
      <w:proofErr w:type="spellStart"/>
      <w:r w:rsidR="00B235B4">
        <w:lastRenderedPageBreak/>
        <w:t>W</w:t>
      </w:r>
      <w:r w:rsidR="00225931">
        <w:t>ire</w:t>
      </w:r>
      <w:r w:rsidR="00B235B4">
        <w:t>S</w:t>
      </w:r>
      <w:r w:rsidR="00225931">
        <w:t>hark</w:t>
      </w:r>
      <w:bookmarkEnd w:id="3"/>
      <w:proofErr w:type="spellEnd"/>
    </w:p>
    <w:p w:rsidR="00B235B4" w:rsidRPr="00B235B4" w:rsidRDefault="00B235B4" w:rsidP="00A16AE1">
      <w:pPr>
        <w:pStyle w:val="Ttulo2"/>
        <w:rPr>
          <w:rFonts w:ascii="Times New Roman" w:hAnsi="Times New Roman" w:cs="Times New Roman"/>
          <w:sz w:val="24"/>
          <w:szCs w:val="24"/>
          <w:lang w:val="es-ES"/>
        </w:rPr>
      </w:pPr>
      <w:bookmarkStart w:id="4" w:name="_Toc24913956"/>
      <w:r w:rsidRPr="00B235B4">
        <w:rPr>
          <w:lang w:val="es-ES"/>
        </w:rPr>
        <w:t>¿Qué hace?</w:t>
      </w:r>
      <w:bookmarkEnd w:id="4"/>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16AE1">
      <w:pPr>
        <w:spacing w:after="240"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La herramienta intercepta el tráfico y lo convierte en un formato legible para las personas. Esto hace que sea más fácil identificar qué tráfico está cruzando la red, con qué frecuencia y la latencia que hay entre ciertos saltos. Si bien Wireshark admite más de 2.000 protocolos de red, muchos de ellos inusuales o antiguos, los profesionales encuentran una gran utilidad en el análisis de identidades IP. La mayoría de los paquetes son TCP, UPD e ICMP.</w:t>
      </w:r>
    </w:p>
    <w:p w:rsidR="00B235B4" w:rsidRPr="00B235B4" w:rsidRDefault="00B235B4" w:rsidP="00A16AE1">
      <w:pPr>
        <w:spacing w:after="240"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Dado el gran volumen de tráfico que atraviesa una red comercial típica, las utilidades de Wireshark ayudan a filtrarlo. Los filtros de captura solo recopilan los tipos de tráfico que le interesan al comercio y los de visualización le ayudan a acercarse al tráfico que quiere inspeccionar. El analizador de protocolo de red proporciona herramientas de búsqueda, que incluyen expresiones regulares y resaltado en color, para que sea más fácil encontrar lo que se está buscando.</w:t>
      </w:r>
    </w:p>
    <w:p w:rsidR="00B235B4" w:rsidRDefault="00B235B4" w:rsidP="00A16AE1">
      <w:pPr>
        <w:pStyle w:val="Ttulo2"/>
      </w:pPr>
      <w:bookmarkStart w:id="5" w:name="_Toc24913957"/>
      <w:r w:rsidRPr="00A16AE1">
        <w:t xml:space="preserve">Controles </w:t>
      </w:r>
      <w:proofErr w:type="spellStart"/>
      <w:r w:rsidRPr="00A16AE1">
        <w:t>WireShark</w:t>
      </w:r>
      <w:bookmarkEnd w:id="5"/>
      <w:proofErr w:type="spellEnd"/>
    </w:p>
    <w:p w:rsidR="00A16AE1" w:rsidRPr="00A16AE1" w:rsidRDefault="00A16AE1" w:rsidP="00A16AE1"/>
    <w:p w:rsidR="00B235B4" w:rsidRPr="00B235B4" w:rsidRDefault="00B235B4" w:rsidP="00B235B4">
      <w:pPr>
        <w:spacing w:line="240" w:lineRule="auto"/>
        <w:jc w:val="both"/>
        <w:rPr>
          <w:rFonts w:ascii="Times New Roman" w:eastAsia="Times New Roman" w:hAnsi="Times New Roman" w:cs="Times New Roman"/>
          <w:sz w:val="24"/>
          <w:szCs w:val="24"/>
          <w:lang w:val="es-ES"/>
        </w:rPr>
      </w:pPr>
      <w:r w:rsidRPr="00B235B4">
        <w:rPr>
          <w:rFonts w:eastAsia="Times New Roman"/>
          <w:noProof/>
          <w:color w:val="000000"/>
          <w:sz w:val="28"/>
          <w:szCs w:val="28"/>
          <w:bdr w:val="none" w:sz="0" w:space="0" w:color="auto" w:frame="1"/>
          <w:lang w:val="es-ES"/>
        </w:rPr>
        <w:drawing>
          <wp:inline distT="0" distB="0" distL="0" distR="0" wp14:anchorId="1E6B72AE" wp14:editId="63BC9D9F">
            <wp:extent cx="5734050" cy="309562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16AE1">
      <w:pPr>
        <w:pStyle w:val="Ttulo2"/>
        <w:rPr>
          <w:rFonts w:ascii="Times New Roman" w:hAnsi="Times New Roman" w:cs="Times New Roman"/>
          <w:sz w:val="24"/>
          <w:szCs w:val="24"/>
          <w:lang w:val="es-ES"/>
        </w:rPr>
      </w:pPr>
      <w:bookmarkStart w:id="6" w:name="_Toc24913958"/>
      <w:r w:rsidRPr="00B235B4">
        <w:rPr>
          <w:lang w:val="es-ES"/>
        </w:rPr>
        <w:lastRenderedPageBreak/>
        <w:t>Campos de </w:t>
      </w:r>
      <w:proofErr w:type="spellStart"/>
      <w:r w:rsidRPr="00B235B4">
        <w:rPr>
          <w:lang w:val="es-ES"/>
        </w:rPr>
        <w:t>Wire</w:t>
      </w:r>
      <w:r w:rsidR="00225931">
        <w:rPr>
          <w:lang w:val="es-ES"/>
        </w:rPr>
        <w:t>S</w:t>
      </w:r>
      <w:r w:rsidRPr="00B235B4">
        <w:rPr>
          <w:lang w:val="es-ES"/>
        </w:rPr>
        <w:t>hark</w:t>
      </w:r>
      <w:bookmarkEnd w:id="6"/>
      <w:proofErr w:type="spellEnd"/>
    </w:p>
    <w:p w:rsidR="00B235B4" w:rsidRPr="00B235B4" w:rsidRDefault="00B235B4" w:rsidP="00B235B4">
      <w:pPr>
        <w:spacing w:line="240" w:lineRule="auto"/>
        <w:rPr>
          <w:rFonts w:ascii="Times New Roman" w:eastAsia="Times New Roman" w:hAnsi="Times New Roman" w:cs="Times New Roman"/>
          <w:sz w:val="24"/>
          <w:szCs w:val="24"/>
          <w:lang w:val="es-ES"/>
        </w:rPr>
      </w:pPr>
      <w:r w:rsidRPr="00B235B4">
        <w:rPr>
          <w:rFonts w:eastAsia="Times New Roman"/>
          <w:b/>
          <w:bCs/>
          <w:noProof/>
          <w:color w:val="000000"/>
          <w:sz w:val="28"/>
          <w:szCs w:val="28"/>
          <w:bdr w:val="none" w:sz="0" w:space="0" w:color="auto" w:frame="1"/>
          <w:lang w:val="es-ES"/>
        </w:rPr>
        <w:drawing>
          <wp:inline distT="0" distB="0" distL="0" distR="0" wp14:anchorId="1B1B31D0" wp14:editId="6DF5B5E4">
            <wp:extent cx="5657850" cy="9144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850" cy="914400"/>
                    </a:xfrm>
                    <a:prstGeom prst="rect">
                      <a:avLst/>
                    </a:prstGeom>
                    <a:noFill/>
                    <a:ln>
                      <a:noFill/>
                    </a:ln>
                  </pic:spPr>
                </pic:pic>
              </a:graphicData>
            </a:graphic>
          </wp:inline>
        </w:drawing>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Nro</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este campo indica el número del paquete que se está capturando.</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r w:rsidRPr="00B235B4">
        <w:rPr>
          <w:rFonts w:eastAsia="Times New Roman"/>
          <w:b/>
          <w:bCs/>
          <w:color w:val="000000"/>
          <w:sz w:val="24"/>
          <w:szCs w:val="24"/>
          <w:shd w:val="clear" w:color="auto" w:fill="FFFFFF"/>
          <w:lang w:val="es-ES"/>
        </w:rPr>
        <w:t xml:space="preserve">Time: </w:t>
      </w:r>
      <w:r w:rsidRPr="00B235B4">
        <w:rPr>
          <w:rFonts w:eastAsia="Times New Roman"/>
          <w:color w:val="000000"/>
          <w:sz w:val="24"/>
          <w:szCs w:val="24"/>
          <w:shd w:val="clear" w:color="auto" w:fill="FFFFFF"/>
          <w:lang w:val="es-ES"/>
        </w:rPr>
        <w:t>indica el tiempo transcurrido en cada paquete capturado.</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Source</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acá se indica la dirección IP origen que está generando la conexión.</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Destination</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nos indica la dirección IP destino de la conexión.</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Protocol</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este campo nos indica el protocolo que se está utilizando para establecer una conexión.</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Length</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nos indica el tamaño del paquete.</w:t>
      </w:r>
    </w:p>
    <w:p w:rsidR="00B235B4" w:rsidRPr="00B235B4" w:rsidRDefault="00B235B4" w:rsidP="00A16AE1">
      <w:pPr>
        <w:spacing w:before="240" w:after="160" w:line="240" w:lineRule="auto"/>
        <w:ind w:left="284" w:hanging="284"/>
        <w:jc w:val="both"/>
        <w:rPr>
          <w:rFonts w:ascii="Times New Roman" w:eastAsia="Times New Roman" w:hAnsi="Times New Roman" w:cs="Times New Roman"/>
          <w:lang w:val="es-ES"/>
        </w:rPr>
      </w:pPr>
      <w:proofErr w:type="spellStart"/>
      <w:r w:rsidRPr="00B235B4">
        <w:rPr>
          <w:rFonts w:eastAsia="Times New Roman"/>
          <w:b/>
          <w:bCs/>
          <w:color w:val="000000"/>
          <w:sz w:val="24"/>
          <w:szCs w:val="24"/>
          <w:shd w:val="clear" w:color="auto" w:fill="FFFFFF"/>
          <w:lang w:val="es-ES"/>
        </w:rPr>
        <w:t>Info</w:t>
      </w:r>
      <w:proofErr w:type="spellEnd"/>
      <w:r w:rsidRPr="00B235B4">
        <w:rPr>
          <w:rFonts w:eastAsia="Times New Roman"/>
          <w:b/>
          <w:bCs/>
          <w:color w:val="000000"/>
          <w:sz w:val="24"/>
          <w:szCs w:val="24"/>
          <w:shd w:val="clear" w:color="auto" w:fill="FFFFFF"/>
          <w:lang w:val="es-ES"/>
        </w:rPr>
        <w:t xml:space="preserve">: </w:t>
      </w:r>
      <w:r w:rsidRPr="00B235B4">
        <w:rPr>
          <w:rFonts w:eastAsia="Times New Roman"/>
          <w:color w:val="000000"/>
          <w:sz w:val="24"/>
          <w:szCs w:val="24"/>
          <w:shd w:val="clear" w:color="auto" w:fill="FFFFFF"/>
          <w:lang w:val="es-ES"/>
        </w:rPr>
        <w:t>este campo nos muestra información en concreto del comportamiento del protocolo utilizado.</w:t>
      </w:r>
    </w:p>
    <w:p w:rsidR="00B235B4" w:rsidRPr="00B235B4" w:rsidRDefault="00B235B4" w:rsidP="00A16AE1">
      <w:pPr>
        <w:spacing w:before="240" w:after="160" w:line="240" w:lineRule="auto"/>
        <w:jc w:val="both"/>
        <w:rPr>
          <w:rFonts w:ascii="Times New Roman" w:eastAsia="Times New Roman" w:hAnsi="Times New Roman" w:cs="Times New Roman"/>
          <w:lang w:val="es-ES"/>
        </w:rPr>
      </w:pPr>
      <w:r w:rsidRPr="00B235B4">
        <w:rPr>
          <w:rFonts w:eastAsia="Times New Roman"/>
          <w:b/>
          <w:bCs/>
          <w:color w:val="000000"/>
          <w:sz w:val="24"/>
          <w:szCs w:val="24"/>
          <w:shd w:val="clear" w:color="auto" w:fill="FFFFFF"/>
          <w:lang w:val="es-ES"/>
        </w:rPr>
        <w:t>Ejemplo</w:t>
      </w:r>
    </w:p>
    <w:p w:rsidR="00B235B4" w:rsidRPr="00B235B4" w:rsidRDefault="00B235B4" w:rsidP="00B235B4">
      <w:pPr>
        <w:spacing w:after="160" w:line="240" w:lineRule="auto"/>
        <w:jc w:val="both"/>
        <w:rPr>
          <w:rFonts w:ascii="Times New Roman" w:eastAsia="Times New Roman" w:hAnsi="Times New Roman" w:cs="Times New Roman"/>
          <w:sz w:val="24"/>
          <w:szCs w:val="24"/>
          <w:lang w:val="es-ES"/>
        </w:rPr>
      </w:pPr>
      <w:r w:rsidRPr="00B235B4">
        <w:rPr>
          <w:rFonts w:eastAsia="Times New Roman"/>
          <w:b/>
          <w:bCs/>
          <w:noProof/>
          <w:color w:val="000000"/>
          <w:sz w:val="28"/>
          <w:szCs w:val="28"/>
          <w:bdr w:val="none" w:sz="0" w:space="0" w:color="auto" w:frame="1"/>
          <w:shd w:val="clear" w:color="auto" w:fill="FFFFFF"/>
          <w:lang w:val="es-ES"/>
        </w:rPr>
        <w:drawing>
          <wp:inline distT="0" distB="0" distL="0" distR="0" wp14:anchorId="7D52BFAB" wp14:editId="213CA0BC">
            <wp:extent cx="5734050" cy="10572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235B4" w:rsidRPr="00B235B4" w:rsidRDefault="00B235B4" w:rsidP="00B235B4">
      <w:pPr>
        <w:spacing w:after="240" w:line="240" w:lineRule="auto"/>
        <w:rPr>
          <w:rFonts w:ascii="Times New Roman" w:eastAsia="Times New Roman" w:hAnsi="Times New Roman" w:cs="Times New Roman"/>
          <w:sz w:val="24"/>
          <w:szCs w:val="24"/>
          <w:lang w:val="es-ES"/>
        </w:rPr>
      </w:pPr>
    </w:p>
    <w:p w:rsidR="00B235B4" w:rsidRPr="00B235B4" w:rsidRDefault="00B235B4" w:rsidP="00A16AE1">
      <w:pPr>
        <w:pStyle w:val="Ttulo2"/>
        <w:rPr>
          <w:rFonts w:ascii="Times New Roman" w:hAnsi="Times New Roman" w:cs="Times New Roman"/>
          <w:sz w:val="24"/>
          <w:szCs w:val="24"/>
          <w:lang w:val="es-ES"/>
        </w:rPr>
      </w:pPr>
      <w:bookmarkStart w:id="7" w:name="_Toc24913959"/>
      <w:r w:rsidRPr="00B235B4">
        <w:rPr>
          <w:lang w:val="es-ES"/>
        </w:rPr>
        <w:t xml:space="preserve">Codificación de color en </w:t>
      </w:r>
      <w:proofErr w:type="spellStart"/>
      <w:r w:rsidRPr="00B235B4">
        <w:rPr>
          <w:lang w:val="es-ES"/>
        </w:rPr>
        <w:t>Wire</w:t>
      </w:r>
      <w:r w:rsidR="00225931">
        <w:rPr>
          <w:lang w:val="es-ES"/>
        </w:rPr>
        <w:t>S</w:t>
      </w:r>
      <w:r w:rsidRPr="00B235B4">
        <w:rPr>
          <w:lang w:val="es-ES"/>
        </w:rPr>
        <w:t>hark</w:t>
      </w:r>
      <w:bookmarkEnd w:id="7"/>
      <w:proofErr w:type="spellEnd"/>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16AE1">
      <w:pPr>
        <w:spacing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 xml:space="preserve">Probablemente verá paquetes resaltados en verde, azul y negro. Wireshark utiliza colores para ayudarle a identificar los tipos de tráfico de un vistazo. De forma predeterminada, </w:t>
      </w:r>
      <w:r w:rsidRPr="00B235B4">
        <w:rPr>
          <w:rFonts w:eastAsia="Times New Roman"/>
          <w:color w:val="000000"/>
          <w:sz w:val="24"/>
          <w:szCs w:val="24"/>
          <w:shd w:val="clear" w:color="auto" w:fill="00FF00"/>
          <w:lang w:val="es-ES"/>
        </w:rPr>
        <w:t>el verde es el tráfico TCP</w:t>
      </w:r>
      <w:r w:rsidRPr="00B235B4">
        <w:rPr>
          <w:rFonts w:eastAsia="Times New Roman"/>
          <w:color w:val="000000"/>
          <w:sz w:val="24"/>
          <w:szCs w:val="24"/>
          <w:lang w:val="es-ES"/>
        </w:rPr>
        <w:t xml:space="preserve">, </w:t>
      </w:r>
      <w:r w:rsidRPr="00B235B4">
        <w:rPr>
          <w:rFonts w:eastAsia="Times New Roman"/>
          <w:color w:val="000000"/>
          <w:sz w:val="24"/>
          <w:szCs w:val="24"/>
          <w:shd w:val="clear" w:color="auto" w:fill="0000FF"/>
          <w:lang w:val="es-ES"/>
        </w:rPr>
        <w:t>el azul es el tráfico DNS</w:t>
      </w:r>
      <w:r w:rsidRPr="00B235B4">
        <w:rPr>
          <w:rFonts w:eastAsia="Times New Roman"/>
          <w:color w:val="000000"/>
          <w:sz w:val="24"/>
          <w:szCs w:val="24"/>
          <w:lang w:val="es-ES"/>
        </w:rPr>
        <w:t xml:space="preserve">, </w:t>
      </w:r>
      <w:r w:rsidRPr="00B235B4">
        <w:rPr>
          <w:rFonts w:eastAsia="Times New Roman"/>
          <w:color w:val="000000"/>
          <w:sz w:val="24"/>
          <w:szCs w:val="24"/>
          <w:shd w:val="clear" w:color="auto" w:fill="00FFFF"/>
          <w:lang w:val="es-ES"/>
        </w:rPr>
        <w:t>el azul claro es el tráfico UDP</w:t>
      </w:r>
      <w:r w:rsidRPr="00B235B4">
        <w:rPr>
          <w:rFonts w:eastAsia="Times New Roman"/>
          <w:color w:val="000000"/>
          <w:sz w:val="24"/>
          <w:szCs w:val="24"/>
          <w:lang w:val="es-ES"/>
        </w:rPr>
        <w:t xml:space="preserve"> y </w:t>
      </w:r>
      <w:r w:rsidRPr="00B235B4">
        <w:rPr>
          <w:rFonts w:eastAsia="Times New Roman"/>
          <w:color w:val="FFFFFF"/>
          <w:sz w:val="24"/>
          <w:szCs w:val="24"/>
          <w:shd w:val="clear" w:color="auto" w:fill="000000"/>
          <w:lang w:val="es-ES"/>
        </w:rPr>
        <w:t>el negro identifica los paquetes TCP con problemas</w:t>
      </w:r>
      <w:r w:rsidRPr="00B235B4">
        <w:rPr>
          <w:rFonts w:eastAsia="Times New Roman"/>
          <w:color w:val="000000"/>
          <w:sz w:val="24"/>
          <w:szCs w:val="24"/>
          <w:lang w:val="es-ES"/>
        </w:rPr>
        <w:t>; por ejemplo, podrían haber sido entregados dañados.</w:t>
      </w:r>
    </w:p>
    <w:p w:rsidR="00B235B4" w:rsidRPr="00B235B4" w:rsidRDefault="00B235B4" w:rsidP="00A16AE1">
      <w:pPr>
        <w:spacing w:line="240" w:lineRule="auto"/>
        <w:jc w:val="center"/>
        <w:rPr>
          <w:rFonts w:ascii="Times New Roman" w:eastAsia="Times New Roman" w:hAnsi="Times New Roman" w:cs="Times New Roman"/>
          <w:sz w:val="24"/>
          <w:szCs w:val="24"/>
          <w:lang w:val="es-ES"/>
        </w:rPr>
      </w:pPr>
      <w:r w:rsidRPr="00B235B4">
        <w:rPr>
          <w:rFonts w:eastAsia="Times New Roman"/>
          <w:b/>
          <w:bCs/>
          <w:noProof/>
          <w:color w:val="000000"/>
          <w:sz w:val="28"/>
          <w:szCs w:val="28"/>
          <w:bdr w:val="none" w:sz="0" w:space="0" w:color="auto" w:frame="1"/>
          <w:lang w:val="es-ES"/>
        </w:rPr>
        <w:lastRenderedPageBreak/>
        <w:drawing>
          <wp:inline distT="0" distB="0" distL="0" distR="0" wp14:anchorId="6A8FEB6B" wp14:editId="407F982E">
            <wp:extent cx="4419600" cy="2438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2438400"/>
                    </a:xfrm>
                    <a:prstGeom prst="rect">
                      <a:avLst/>
                    </a:prstGeom>
                    <a:noFill/>
                    <a:ln>
                      <a:noFill/>
                    </a:ln>
                  </pic:spPr>
                </pic:pic>
              </a:graphicData>
            </a:graphic>
          </wp:inline>
        </w:drawing>
      </w:r>
    </w:p>
    <w:p w:rsidR="00A16AE1" w:rsidRDefault="00A16AE1" w:rsidP="00B235B4">
      <w:pPr>
        <w:spacing w:line="240" w:lineRule="auto"/>
        <w:jc w:val="both"/>
        <w:rPr>
          <w:rFonts w:eastAsia="Times New Roman"/>
          <w:color w:val="000000"/>
          <w:sz w:val="28"/>
          <w:szCs w:val="28"/>
          <w:lang w:val="es-ES"/>
        </w:rPr>
      </w:pPr>
    </w:p>
    <w:p w:rsidR="00B235B4" w:rsidRPr="00B235B4" w:rsidRDefault="00B235B4" w:rsidP="00A16AE1">
      <w:pPr>
        <w:spacing w:before="240" w:after="240"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 xml:space="preserve">Para ver exactamente lo que significan los códigos de color, haga clic en View&gt; </w:t>
      </w:r>
      <w:proofErr w:type="spellStart"/>
      <w:r w:rsidRPr="00B235B4">
        <w:rPr>
          <w:rFonts w:eastAsia="Times New Roman"/>
          <w:color w:val="000000"/>
          <w:sz w:val="24"/>
          <w:szCs w:val="24"/>
          <w:lang w:val="es-ES"/>
        </w:rPr>
        <w:t>Coloring</w:t>
      </w:r>
      <w:proofErr w:type="spellEnd"/>
      <w:r w:rsidRPr="00B235B4">
        <w:rPr>
          <w:rFonts w:eastAsia="Times New Roman"/>
          <w:color w:val="000000"/>
          <w:sz w:val="24"/>
          <w:szCs w:val="24"/>
          <w:lang w:val="es-ES"/>
        </w:rPr>
        <w:t xml:space="preserve"> rules. También puede personalizar y modificar las reglas de coloración de aquí, si lo desea</w:t>
      </w:r>
      <w:r w:rsidR="00A16AE1" w:rsidRPr="00225931">
        <w:rPr>
          <w:rFonts w:eastAsia="Times New Roman"/>
          <w:color w:val="000000"/>
          <w:sz w:val="24"/>
          <w:szCs w:val="24"/>
          <w:lang w:val="es-ES"/>
        </w:rPr>
        <w:t xml:space="preserve"> </w:t>
      </w:r>
      <w:r w:rsidRPr="00B235B4">
        <w:rPr>
          <w:rFonts w:eastAsia="Times New Roman"/>
          <w:color w:val="000000"/>
          <w:sz w:val="24"/>
          <w:szCs w:val="24"/>
          <w:lang w:val="es-ES"/>
        </w:rPr>
        <w:t>(solo debe hacer doble clic sobre alguno de ellos y escoge el color que quiera).</w:t>
      </w:r>
    </w:p>
    <w:p w:rsidR="00B235B4" w:rsidRPr="00B235B4" w:rsidRDefault="00B235B4" w:rsidP="00A16AE1">
      <w:pPr>
        <w:pStyle w:val="Ttulo2"/>
        <w:rPr>
          <w:rFonts w:ascii="Times New Roman" w:hAnsi="Times New Roman" w:cs="Times New Roman"/>
          <w:sz w:val="24"/>
          <w:szCs w:val="24"/>
          <w:lang w:val="es-ES"/>
        </w:rPr>
      </w:pPr>
      <w:bookmarkStart w:id="8" w:name="_Toc24913960"/>
      <w:r w:rsidRPr="00B235B4">
        <w:rPr>
          <w:lang w:val="es-ES"/>
        </w:rPr>
        <w:t>Comandos o filtros</w:t>
      </w:r>
      <w:bookmarkEnd w:id="8"/>
      <w:r w:rsidRPr="00B235B4">
        <w:rPr>
          <w:lang w:val="es-ES"/>
        </w:rPr>
        <w:t xml:space="preserve"> </w:t>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B235B4">
      <w:pPr>
        <w:spacing w:line="240" w:lineRule="auto"/>
        <w:rPr>
          <w:rFonts w:eastAsia="Times New Roman"/>
          <w:sz w:val="24"/>
          <w:szCs w:val="24"/>
          <w:lang w:val="es-ES"/>
        </w:rPr>
      </w:pPr>
      <w:proofErr w:type="spellStart"/>
      <w:r w:rsidRPr="00B235B4">
        <w:rPr>
          <w:rFonts w:eastAsia="Times New Roman"/>
          <w:color w:val="000000"/>
          <w:sz w:val="24"/>
          <w:szCs w:val="24"/>
          <w:lang w:val="es-ES"/>
        </w:rPr>
        <w:t>Concatenadores</w:t>
      </w:r>
      <w:proofErr w:type="spellEnd"/>
      <w:r w:rsidRPr="00B235B4">
        <w:rPr>
          <w:rFonts w:eastAsia="Times New Roman"/>
          <w:color w:val="000000"/>
          <w:sz w:val="24"/>
          <w:szCs w:val="24"/>
          <w:lang w:val="es-ES"/>
        </w:rPr>
        <w:t>:</w:t>
      </w:r>
      <w:r w:rsidRPr="00B235B4">
        <w:rPr>
          <w:rFonts w:eastAsia="Times New Roman"/>
          <w:color w:val="000000"/>
          <w:sz w:val="24"/>
          <w:szCs w:val="24"/>
          <w:lang w:val="es-ES"/>
        </w:rPr>
        <w:tab/>
      </w:r>
      <w:r w:rsidRPr="00B235B4">
        <w:rPr>
          <w:rFonts w:eastAsia="Times New Roman"/>
          <w:color w:val="000000"/>
          <w:sz w:val="24"/>
          <w:szCs w:val="24"/>
          <w:lang w:val="es-ES"/>
        </w:rPr>
        <w:tab/>
      </w:r>
      <w:r w:rsidRPr="00B235B4">
        <w:rPr>
          <w:rFonts w:eastAsia="Times New Roman"/>
          <w:color w:val="000000"/>
          <w:sz w:val="24"/>
          <w:szCs w:val="24"/>
          <w:lang w:val="es-ES"/>
        </w:rPr>
        <w:tab/>
      </w:r>
      <w:r w:rsidRPr="00B235B4">
        <w:rPr>
          <w:rFonts w:eastAsia="Times New Roman"/>
          <w:color w:val="000000"/>
          <w:sz w:val="24"/>
          <w:szCs w:val="24"/>
          <w:lang w:val="es-ES"/>
        </w:rPr>
        <w:tab/>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lang w:val="es-ES"/>
        </w:rPr>
        <w:t> </w:t>
      </w:r>
      <w:r w:rsidRPr="00B235B4">
        <w:rPr>
          <w:rFonts w:eastAsia="Times New Roman"/>
          <w:noProof/>
          <w:color w:val="000000"/>
          <w:sz w:val="24"/>
          <w:szCs w:val="24"/>
          <w:bdr w:val="none" w:sz="0" w:space="0" w:color="auto" w:frame="1"/>
          <w:lang w:val="es-ES"/>
        </w:rPr>
        <w:drawing>
          <wp:inline distT="0" distB="0" distL="0" distR="0" wp14:anchorId="2E476215" wp14:editId="05EE27B2">
            <wp:extent cx="1438275" cy="4857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8275" cy="485775"/>
                    </a:xfrm>
                    <a:prstGeom prst="rect">
                      <a:avLst/>
                    </a:prstGeom>
                    <a:noFill/>
                    <a:ln>
                      <a:noFill/>
                    </a:ln>
                  </pic:spPr>
                </pic:pic>
              </a:graphicData>
            </a:graphic>
          </wp:inline>
        </w:drawing>
      </w:r>
      <w:r w:rsidRPr="00B235B4">
        <w:rPr>
          <w:rFonts w:eastAsia="Times New Roman"/>
          <w:color w:val="000000"/>
          <w:sz w:val="24"/>
          <w:szCs w:val="24"/>
          <w:lang w:val="es-ES"/>
        </w:rPr>
        <w:tab/>
      </w:r>
      <w:r w:rsidRPr="00B235B4">
        <w:rPr>
          <w:rFonts w:eastAsia="Times New Roman"/>
          <w:color w:val="000000"/>
          <w:sz w:val="24"/>
          <w:szCs w:val="24"/>
          <w:lang w:val="es-ES"/>
        </w:rPr>
        <w:tab/>
      </w:r>
      <w:r w:rsidRPr="00B235B4">
        <w:rPr>
          <w:rFonts w:eastAsia="Times New Roman"/>
          <w:color w:val="000000"/>
          <w:sz w:val="24"/>
          <w:szCs w:val="24"/>
          <w:lang w:val="es-ES"/>
        </w:rPr>
        <w:tab/>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lang w:val="es-ES"/>
        </w:rPr>
        <w:t>Operadores:</w:t>
      </w:r>
    </w:p>
    <w:p w:rsidR="00B235B4" w:rsidRPr="00B235B4" w:rsidRDefault="00B235B4" w:rsidP="00B235B4">
      <w:pPr>
        <w:spacing w:line="240" w:lineRule="auto"/>
        <w:rPr>
          <w:rFonts w:eastAsia="Times New Roman"/>
          <w:sz w:val="24"/>
          <w:szCs w:val="24"/>
          <w:lang w:val="es-ES"/>
        </w:rPr>
      </w:pPr>
      <w:r w:rsidRPr="00B235B4">
        <w:rPr>
          <w:rFonts w:eastAsia="Times New Roman"/>
          <w:noProof/>
          <w:color w:val="000000"/>
          <w:sz w:val="24"/>
          <w:szCs w:val="24"/>
          <w:bdr w:val="none" w:sz="0" w:space="0" w:color="auto" w:frame="1"/>
          <w:lang w:val="es-ES"/>
        </w:rPr>
        <w:drawing>
          <wp:inline distT="0" distB="0" distL="0" distR="0" wp14:anchorId="038A7CED" wp14:editId="322C9081">
            <wp:extent cx="4019550" cy="8096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809625"/>
                    </a:xfrm>
                    <a:prstGeom prst="rect">
                      <a:avLst/>
                    </a:prstGeom>
                    <a:noFill/>
                    <a:ln>
                      <a:noFill/>
                    </a:ln>
                  </pic:spPr>
                </pic:pic>
              </a:graphicData>
            </a:graphic>
          </wp:inline>
        </w:drawing>
      </w:r>
    </w:p>
    <w:p w:rsidR="00A16AE1" w:rsidRDefault="00A16AE1" w:rsidP="00B235B4">
      <w:pPr>
        <w:spacing w:line="240" w:lineRule="auto"/>
        <w:rPr>
          <w:rFonts w:eastAsia="Times New Roman"/>
          <w:color w:val="000000"/>
          <w:sz w:val="24"/>
          <w:szCs w:val="24"/>
          <w:lang w:val="es-ES"/>
        </w:rPr>
      </w:pP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lang w:val="es-ES"/>
        </w:rPr>
        <w:t>Protocolos:</w:t>
      </w:r>
    </w:p>
    <w:p w:rsidR="00B235B4" w:rsidRPr="00B235B4" w:rsidRDefault="00B235B4" w:rsidP="00B235B4">
      <w:pPr>
        <w:spacing w:line="240" w:lineRule="auto"/>
        <w:rPr>
          <w:rFonts w:eastAsia="Times New Roman"/>
          <w:sz w:val="24"/>
          <w:szCs w:val="24"/>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4329"/>
        <w:gridCol w:w="4680"/>
      </w:tblGrid>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b/>
                <w:bCs/>
                <w:sz w:val="24"/>
                <w:szCs w:val="24"/>
                <w:lang w:val="es-ES"/>
              </w:rPr>
            </w:pPr>
            <w:r w:rsidRPr="00B235B4">
              <w:rPr>
                <w:rFonts w:eastAsia="Times New Roman"/>
                <w:b/>
                <w:bCs/>
                <w:color w:val="000000"/>
                <w:sz w:val="24"/>
                <w:szCs w:val="24"/>
                <w:lang w:val="es-ES"/>
              </w:rPr>
              <w:t>Sintaxis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b/>
                <w:bCs/>
                <w:sz w:val="24"/>
                <w:szCs w:val="24"/>
                <w:lang w:val="es-ES"/>
              </w:rPr>
            </w:pPr>
            <w:r w:rsidRPr="00B235B4">
              <w:rPr>
                <w:rFonts w:eastAsia="Times New Roman"/>
                <w:b/>
                <w:bCs/>
                <w:color w:val="000000"/>
                <w:sz w:val="24"/>
                <w:szCs w:val="24"/>
                <w:lang w:val="es-ES"/>
              </w:rPr>
              <w:t>Significado</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ssl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Protocolo SSL (capa segura).</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r w:rsidRPr="00B235B4">
              <w:rPr>
                <w:rFonts w:eastAsia="Times New Roman"/>
                <w:color w:val="000000"/>
                <w:sz w:val="24"/>
                <w:szCs w:val="24"/>
                <w:lang w:val="es-ES"/>
              </w:rPr>
              <w:t>telnet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Telnet</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dns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DNS</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msnms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Mensajería Instantánea (Messenger)</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r w:rsidRPr="00B235B4">
              <w:rPr>
                <w:rFonts w:eastAsia="Times New Roman"/>
                <w:color w:val="000000"/>
                <w:sz w:val="24"/>
                <w:szCs w:val="24"/>
                <w:lang w:val="es-ES"/>
              </w:rPr>
              <w:t>ftp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Protocolo FTP (se podría ver el nombre de usuario y contraseña)</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lastRenderedPageBreak/>
              <w:t>dtp</w:t>
            </w:r>
            <w:proofErr w:type="spellEnd"/>
            <w:r w:rsidRPr="00B235B4">
              <w:rPr>
                <w:rFonts w:eastAsia="Times New Roman"/>
                <w:color w:val="000000"/>
                <w:sz w:val="24"/>
                <w:szCs w:val="24"/>
                <w:lang w:val="es-ES"/>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Nos permite ver los datos del protocolo FTP</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ip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Protocolo IP</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ip.addr</w:t>
            </w:r>
            <w:proofErr w:type="spellEnd"/>
            <w:proofErr w:type="gramEnd"/>
            <w:r w:rsidRPr="00B235B4">
              <w:rPr>
                <w:rFonts w:eastAsia="Times New Roman"/>
                <w:color w:val="000000"/>
                <w:sz w:val="24"/>
                <w:szCs w:val="24"/>
                <w:lang w:val="es-ES"/>
              </w:rPr>
              <w:t>==93.184.216.34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Permite examinar los paquetes de una IP especifica</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ip.src</w:t>
            </w:r>
            <w:proofErr w:type="spellEnd"/>
            <w:r w:rsidRPr="00B235B4">
              <w:rPr>
                <w:rFonts w:eastAsia="Times New Roman"/>
                <w:color w:val="000000"/>
                <w:sz w:val="24"/>
                <w:szCs w:val="24"/>
                <w:lang w:val="es-ES"/>
              </w:rPr>
              <w:t>==192.168.1.1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Dirección IP origen</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ip.dst</w:t>
            </w:r>
            <w:proofErr w:type="spellEnd"/>
            <w:r w:rsidRPr="00B235B4">
              <w:rPr>
                <w:rFonts w:eastAsia="Times New Roman"/>
                <w:color w:val="000000"/>
                <w:sz w:val="24"/>
                <w:szCs w:val="24"/>
                <w:lang w:val="es-ES"/>
              </w:rPr>
              <w:t>==192.168.1.1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Dirección IP destino</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tcp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Protocolo TCP</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tcp.port</w:t>
            </w:r>
            <w:proofErr w:type="spellEnd"/>
            <w:proofErr w:type="gramEnd"/>
            <w:r w:rsidRPr="00B235B4">
              <w:rPr>
                <w:rFonts w:eastAsia="Times New Roman"/>
                <w:color w:val="000000"/>
                <w:sz w:val="24"/>
                <w:szCs w:val="24"/>
                <w:lang w:val="es-ES"/>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Indicamos los paquetes en el puerto deseado (en este caso 80)</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tcp.srcport</w:t>
            </w:r>
            <w:proofErr w:type="spellEnd"/>
            <w:proofErr w:type="gramEnd"/>
            <w:r w:rsidRPr="00B235B4">
              <w:rPr>
                <w:rFonts w:eastAsia="Times New Roman"/>
                <w:color w:val="000000"/>
                <w:sz w:val="24"/>
                <w:szCs w:val="24"/>
                <w:lang w:val="es-ES"/>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Indicamos el puerto de origen</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tcp.dstport</w:t>
            </w:r>
            <w:proofErr w:type="spellEnd"/>
            <w:proofErr w:type="gramEnd"/>
            <w:r w:rsidRPr="00B235B4">
              <w:rPr>
                <w:rFonts w:eastAsia="Times New Roman"/>
                <w:color w:val="000000"/>
                <w:sz w:val="24"/>
                <w:szCs w:val="24"/>
                <w:lang w:val="es-ES"/>
              </w:rPr>
              <w:t>==80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Indicamos el puerto de destino</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r w:rsidRPr="00B235B4">
              <w:rPr>
                <w:rFonts w:eastAsia="Times New Roman"/>
                <w:color w:val="000000"/>
                <w:sz w:val="24"/>
                <w:szCs w:val="24"/>
                <w:lang w:val="es-ES"/>
              </w:rPr>
              <w:t>http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Protocolo HTTP</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http.host</w:t>
            </w:r>
            <w:proofErr w:type="spellEnd"/>
            <w:proofErr w:type="gramEnd"/>
            <w:r w:rsidRPr="00B235B4">
              <w:rPr>
                <w:rFonts w:eastAsia="Times New Roman"/>
                <w:color w:val="000000"/>
                <w:sz w:val="24"/>
                <w:szCs w:val="24"/>
                <w:lang w:val="es-ES"/>
              </w:rPr>
              <w:t>==”www.google.com”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Permite ver los paquetes que tengan a Google como host</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http.date</w:t>
            </w:r>
            <w:proofErr w:type="spellEnd"/>
            <w:proofErr w:type="gram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Wed</w:t>
            </w:r>
            <w:proofErr w:type="spellEnd"/>
            <w:r w:rsidRPr="00B235B4">
              <w:rPr>
                <w:rFonts w:eastAsia="Times New Roman"/>
                <w:color w:val="000000"/>
                <w:sz w:val="24"/>
                <w:szCs w:val="24"/>
                <w:lang w:val="es-ES"/>
              </w:rPr>
              <w:t>, 30 Mar 2011 22:40:55 GMT”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Paquetes respecto a una fecha</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http.content</w:t>
            </w:r>
            <w:proofErr w:type="gramEnd"/>
            <w:r w:rsidRPr="00B235B4">
              <w:rPr>
                <w:rFonts w:eastAsia="Times New Roman"/>
                <w:color w:val="000000"/>
                <w:sz w:val="24"/>
                <w:szCs w:val="24"/>
                <w:lang w:val="es-ES"/>
              </w:rPr>
              <w:t>_type</w:t>
            </w:r>
            <w:proofErr w:type="spell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aplication</w:t>
            </w:r>
            <w:proofErr w:type="spell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json</w:t>
            </w:r>
            <w:proofErr w:type="spellEnd"/>
            <w:r w:rsidRPr="00B235B4">
              <w:rPr>
                <w:rFonts w:eastAsia="Times New Roman"/>
                <w:color w:val="000000"/>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Muestra el contenido de los paquetes aplicación </w:t>
            </w:r>
            <w:proofErr w:type="spellStart"/>
            <w:r w:rsidRPr="00B235B4">
              <w:rPr>
                <w:rFonts w:eastAsia="Times New Roman"/>
                <w:color w:val="000000"/>
                <w:sz w:val="24"/>
                <w:szCs w:val="24"/>
                <w:shd w:val="clear" w:color="auto" w:fill="FFFFFF"/>
                <w:lang w:val="es-ES"/>
              </w:rPr>
              <w:t>jason</w:t>
            </w:r>
            <w:proofErr w:type="spellEnd"/>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http.content</w:t>
            </w:r>
            <w:proofErr w:type="gramEnd"/>
            <w:r w:rsidRPr="00B235B4">
              <w:rPr>
                <w:rFonts w:eastAsia="Times New Roman"/>
                <w:color w:val="000000"/>
                <w:sz w:val="24"/>
                <w:szCs w:val="24"/>
                <w:lang w:val="es-ES"/>
              </w:rPr>
              <w:t>_type</w:t>
            </w:r>
            <w:proofErr w:type="spell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image</w:t>
            </w:r>
            <w:proofErr w:type="spell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jpeg</w:t>
            </w:r>
            <w:proofErr w:type="spellEnd"/>
            <w:r w:rsidRPr="00B235B4">
              <w:rPr>
                <w:rFonts w:eastAsia="Times New Roman"/>
                <w:color w:val="000000"/>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Muestra el contenido de imágenes </w:t>
            </w:r>
            <w:proofErr w:type="spellStart"/>
            <w:r w:rsidRPr="00B235B4">
              <w:rPr>
                <w:rFonts w:eastAsia="Times New Roman"/>
                <w:color w:val="000000"/>
                <w:sz w:val="24"/>
                <w:szCs w:val="24"/>
                <w:shd w:val="clear" w:color="auto" w:fill="FFFFFF"/>
                <w:lang w:val="es-ES"/>
              </w:rPr>
              <w:t>jpeg</w:t>
            </w:r>
            <w:proofErr w:type="spellEnd"/>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Nota: otros archivos</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text</w:t>
            </w:r>
            <w:proofErr w:type="spellEnd"/>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html</w:t>
            </w:r>
            <w:proofErr w:type="spellEnd"/>
            <w:r w:rsidRPr="00B235B4">
              <w:rPr>
                <w:rFonts w:eastAsia="Times New Roman"/>
                <w:color w:val="000000"/>
                <w:sz w:val="24"/>
                <w:szCs w:val="24"/>
                <w:shd w:val="clear" w:color="auto" w:fill="FFFFFF"/>
                <w:lang w:val="es-ES"/>
              </w:rPr>
              <w:t> </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text</w:t>
            </w:r>
            <w:proofErr w:type="spellEnd"/>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css</w:t>
            </w:r>
            <w:proofErr w:type="spellEnd"/>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*video/</w:t>
            </w:r>
            <w:proofErr w:type="spellStart"/>
            <w:r w:rsidRPr="00B235B4">
              <w:rPr>
                <w:rFonts w:eastAsia="Times New Roman"/>
                <w:color w:val="000000"/>
                <w:sz w:val="24"/>
                <w:szCs w:val="24"/>
                <w:shd w:val="clear" w:color="auto" w:fill="FFFFFF"/>
                <w:lang w:val="es-ES"/>
              </w:rPr>
              <w:t>quicktime</w:t>
            </w:r>
            <w:proofErr w:type="spellEnd"/>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application</w:t>
            </w:r>
            <w:proofErr w:type="spellEnd"/>
            <w:r w:rsidRPr="00B235B4">
              <w:rPr>
                <w:rFonts w:eastAsia="Times New Roman"/>
                <w:color w:val="000000"/>
                <w:sz w:val="24"/>
                <w:szCs w:val="24"/>
                <w:shd w:val="clear" w:color="auto" w:fill="FFFFFF"/>
                <w:lang w:val="es-ES"/>
              </w:rPr>
              <w:t>/zip</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http.request</w:t>
            </w:r>
            <w:proofErr w:type="gramEnd"/>
            <w:r w:rsidRPr="00B235B4">
              <w:rPr>
                <w:rFonts w:eastAsia="Times New Roman"/>
                <w:color w:val="000000"/>
                <w:sz w:val="24"/>
                <w:szCs w:val="24"/>
                <w:lang w:val="es-ES"/>
              </w:rPr>
              <w:t>.method</w:t>
            </w:r>
            <w:proofErr w:type="spellEnd"/>
            <w:r w:rsidRPr="00B235B4">
              <w:rPr>
                <w:rFonts w:eastAsia="Times New Roman"/>
                <w:color w:val="000000"/>
                <w:sz w:val="24"/>
                <w:szCs w:val="24"/>
                <w:lang w:val="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Permite examinar los </w:t>
            </w:r>
            <w:proofErr w:type="spellStart"/>
            <w:proofErr w:type="gramStart"/>
            <w:r w:rsidRPr="00B235B4">
              <w:rPr>
                <w:rFonts w:eastAsia="Times New Roman"/>
                <w:color w:val="000000"/>
                <w:sz w:val="24"/>
                <w:szCs w:val="24"/>
                <w:shd w:val="clear" w:color="auto" w:fill="FFFFFF"/>
                <w:lang w:val="es-ES"/>
              </w:rPr>
              <w:t>metodos</w:t>
            </w:r>
            <w:proofErr w:type="spellEnd"/>
            <w:r w:rsidRPr="00B235B4">
              <w:rPr>
                <w:rFonts w:eastAsia="Times New Roman"/>
                <w:color w:val="000000"/>
                <w:sz w:val="24"/>
                <w:szCs w:val="24"/>
                <w:shd w:val="clear" w:color="auto" w:fill="FFFFFF"/>
                <w:lang w:val="es-ES"/>
              </w:rPr>
              <w:t>  de</w:t>
            </w:r>
            <w:proofErr w:type="gram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peticion</w:t>
            </w:r>
            <w:proofErr w:type="spellEnd"/>
            <w:r w:rsidRPr="00B235B4">
              <w:rPr>
                <w:rFonts w:eastAsia="Times New Roman"/>
                <w:color w:val="000000"/>
                <w:sz w:val="24"/>
                <w:szCs w:val="24"/>
                <w:shd w:val="clear" w:color="auto" w:fill="FFFFFF"/>
                <w:lang w:val="es-ES"/>
              </w:rPr>
              <w:t xml:space="preserve"> GET</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*POST</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r w:rsidRPr="00B235B4">
              <w:rPr>
                <w:rFonts w:eastAsia="Times New Roman"/>
                <w:color w:val="000000"/>
                <w:sz w:val="24"/>
                <w:szCs w:val="24"/>
                <w:lang w:val="es-ES"/>
              </w:rPr>
              <w:t>http.user_agent</w:t>
            </w:r>
            <w:proofErr w:type="spellEnd"/>
            <w:r w:rsidRPr="00B235B4">
              <w:rPr>
                <w:rFonts w:eastAsia="Times New Roman"/>
                <w:color w:val="000000"/>
                <w:sz w:val="24"/>
                <w:szCs w:val="24"/>
                <w:lang w:val="es-ES"/>
              </w:rPr>
              <w:t xml:space="preserve"> </w:t>
            </w:r>
            <w:proofErr w:type="spellStart"/>
            <w:r w:rsidRPr="00B235B4">
              <w:rPr>
                <w:rFonts w:eastAsia="Times New Roman"/>
                <w:color w:val="000000"/>
                <w:sz w:val="24"/>
                <w:szCs w:val="24"/>
                <w:lang w:val="es-ES"/>
              </w:rPr>
              <w:t>contains</w:t>
            </w:r>
            <w:proofErr w:type="spellEnd"/>
            <w:r w:rsidRPr="00B235B4">
              <w:rPr>
                <w:rFonts w:eastAsia="Times New Roman"/>
                <w:color w:val="000000"/>
                <w:sz w:val="24"/>
                <w:szCs w:val="24"/>
                <w:lang w:val="es-ES"/>
              </w:rPr>
              <w:t xml:space="preserve"> “Mozilla”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Permite la obtención de peticiones realizadas desde un navegador determinado.</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*Gecko</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*Microsoft</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*Linux</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t>http.server</w:t>
            </w:r>
            <w:proofErr w:type="spellEnd"/>
            <w:proofErr w:type="gramEnd"/>
            <w:r w:rsidRPr="00B235B4">
              <w:rPr>
                <w:rFonts w:eastAsia="Times New Roman"/>
                <w:color w:val="000000"/>
                <w:sz w:val="24"/>
                <w:szCs w:val="24"/>
                <w:lang w:val="es-ES"/>
              </w:rPr>
              <w:t>==”</w:t>
            </w:r>
            <w:proofErr w:type="spellStart"/>
            <w:r w:rsidRPr="00B235B4">
              <w:rPr>
                <w:rFonts w:eastAsia="Times New Roman"/>
                <w:color w:val="000000"/>
                <w:sz w:val="24"/>
                <w:szCs w:val="24"/>
                <w:lang w:val="es-ES"/>
              </w:rPr>
              <w:t>ngnix</w:t>
            </w:r>
            <w:proofErr w:type="spellEnd"/>
            <w:r w:rsidRPr="00B235B4">
              <w:rPr>
                <w:rFonts w:eastAsia="Times New Roman"/>
                <w:color w:val="000000"/>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Visualiza los paquetes de respuesta del servidor hacia los clientes</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lastRenderedPageBreak/>
              <w:t>*</w:t>
            </w:r>
            <w:proofErr w:type="spellStart"/>
            <w:r w:rsidRPr="00B235B4">
              <w:rPr>
                <w:rFonts w:eastAsia="Times New Roman"/>
                <w:color w:val="000000"/>
                <w:sz w:val="24"/>
                <w:szCs w:val="24"/>
                <w:shd w:val="clear" w:color="auto" w:fill="FFFFFF"/>
                <w:lang w:val="es-ES"/>
              </w:rPr>
              <w:t>sffe</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Safer</w:t>
            </w:r>
            <w:proofErr w:type="spellEnd"/>
            <w:r w:rsidRPr="00B235B4">
              <w:rPr>
                <w:rFonts w:eastAsia="Times New Roman"/>
                <w:color w:val="000000"/>
                <w:sz w:val="24"/>
                <w:szCs w:val="24"/>
                <w:shd w:val="clear" w:color="auto" w:fill="FFFFFF"/>
                <w:lang w:val="es-ES"/>
              </w:rPr>
              <w:t xml:space="preserve"> Server) </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w:t>
            </w:r>
            <w:proofErr w:type="spellStart"/>
            <w:r w:rsidRPr="00B235B4">
              <w:rPr>
                <w:rFonts w:eastAsia="Times New Roman"/>
                <w:color w:val="000000"/>
                <w:sz w:val="24"/>
                <w:szCs w:val="24"/>
                <w:shd w:val="clear" w:color="auto" w:fill="FFFFFF"/>
                <w:lang w:val="es-ES"/>
              </w:rPr>
              <w:t>gws</w:t>
            </w:r>
            <w:proofErr w:type="spellEnd"/>
            <w:r w:rsidRPr="00B235B4">
              <w:rPr>
                <w:rFonts w:eastAsia="Times New Roman"/>
                <w:color w:val="000000"/>
                <w:sz w:val="24"/>
                <w:szCs w:val="24"/>
                <w:shd w:val="clear" w:color="auto" w:fill="FFFFFF"/>
                <w:lang w:val="es-ES"/>
              </w:rPr>
              <w:t xml:space="preserve"> (Google Web Server)</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*Apache (Aquí mediante la palabra clave </w:t>
            </w:r>
            <w:proofErr w:type="spellStart"/>
            <w:r w:rsidRPr="00B235B4">
              <w:rPr>
                <w:rFonts w:eastAsia="Times New Roman"/>
                <w:color w:val="000000"/>
                <w:sz w:val="24"/>
                <w:szCs w:val="24"/>
                <w:shd w:val="clear" w:color="auto" w:fill="FFFFFF"/>
                <w:lang w:val="es-ES"/>
              </w:rPr>
              <w:t>contains</w:t>
            </w:r>
            <w:proofErr w:type="spellEnd"/>
            <w:r w:rsidRPr="00B235B4">
              <w:rPr>
                <w:rFonts w:eastAsia="Times New Roman"/>
                <w:color w:val="000000"/>
                <w:sz w:val="24"/>
                <w:szCs w:val="24"/>
                <w:shd w:val="clear" w:color="auto" w:fill="FFFFFF"/>
                <w:lang w:val="es-ES"/>
              </w:rPr>
              <w:t xml:space="preserve"> podemos diferenciar otros valores como PHP, Unix, </w:t>
            </w:r>
            <w:proofErr w:type="spellStart"/>
            <w:r w:rsidRPr="00B235B4">
              <w:rPr>
                <w:rFonts w:eastAsia="Times New Roman"/>
                <w:color w:val="000000"/>
                <w:sz w:val="24"/>
                <w:szCs w:val="24"/>
                <w:shd w:val="clear" w:color="auto" w:fill="FFFFFF"/>
                <w:lang w:val="es-ES"/>
              </w:rPr>
              <w:t>etc</w:t>
            </w:r>
            <w:proofErr w:type="spellEnd"/>
            <w:r w:rsidRPr="00B235B4">
              <w:rPr>
                <w:rFonts w:eastAsia="Times New Roman"/>
                <w:color w:val="000000"/>
                <w:sz w:val="24"/>
                <w:szCs w:val="24"/>
                <w:shd w:val="clear" w:color="auto" w:fill="FFFFFF"/>
                <w:lang w:val="es-ES"/>
              </w:rPr>
              <w:t>)</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*PWS (Personal Web Server)</w:t>
            </w:r>
          </w:p>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*GFE (GFE/2.0 web server)</w:t>
            </w:r>
          </w:p>
        </w:tc>
      </w:tr>
      <w:tr w:rsidR="00B235B4" w:rsidRPr="00B235B4" w:rsidTr="00B235B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A16AE1">
            <w:pPr>
              <w:spacing w:line="240" w:lineRule="auto"/>
              <w:jc w:val="center"/>
              <w:rPr>
                <w:rFonts w:eastAsia="Times New Roman"/>
                <w:sz w:val="24"/>
                <w:szCs w:val="24"/>
                <w:lang w:val="es-ES"/>
              </w:rPr>
            </w:pPr>
            <w:proofErr w:type="spellStart"/>
            <w:proofErr w:type="gramStart"/>
            <w:r w:rsidRPr="00B235B4">
              <w:rPr>
                <w:rFonts w:eastAsia="Times New Roman"/>
                <w:color w:val="000000"/>
                <w:sz w:val="24"/>
                <w:szCs w:val="24"/>
                <w:lang w:val="es-ES"/>
              </w:rPr>
              <w:lastRenderedPageBreak/>
              <w:t>http.request.uri</w:t>
            </w:r>
            <w:proofErr w:type="spellEnd"/>
            <w:r w:rsidRPr="00B235B4">
              <w:rPr>
                <w:rFonts w:eastAsia="Times New Roman"/>
                <w:color w:val="000000"/>
                <w:sz w:val="24"/>
                <w:szCs w:val="24"/>
                <w:lang w:val="es-ES"/>
              </w:rPr>
              <w:t>!=</w:t>
            </w:r>
            <w:proofErr w:type="gramEnd"/>
            <w:r w:rsidRPr="00B235B4">
              <w:rPr>
                <w:rFonts w:eastAsia="Times New Roman"/>
                <w:color w:val="000000"/>
                <w:sz w:val="24"/>
                <w:szCs w:val="24"/>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235B4" w:rsidRPr="00B235B4" w:rsidRDefault="00B235B4" w:rsidP="00B235B4">
            <w:pPr>
              <w:spacing w:line="240" w:lineRule="auto"/>
              <w:rPr>
                <w:rFonts w:eastAsia="Times New Roman"/>
                <w:sz w:val="24"/>
                <w:szCs w:val="24"/>
                <w:lang w:val="es-ES"/>
              </w:rPr>
            </w:pPr>
            <w:r w:rsidRPr="00B235B4">
              <w:rPr>
                <w:rFonts w:eastAsia="Times New Roman"/>
                <w:color w:val="000000"/>
                <w:sz w:val="24"/>
                <w:szCs w:val="24"/>
                <w:shd w:val="clear" w:color="auto" w:fill="FFFFFF"/>
                <w:lang w:val="es-ES"/>
              </w:rPr>
              <w:t>No se visualizan los paquetes NOTIFY * HTTP</w:t>
            </w:r>
          </w:p>
        </w:tc>
      </w:tr>
    </w:tbl>
    <w:p w:rsidR="00B235B4" w:rsidRPr="00B235B4" w:rsidRDefault="00B235B4" w:rsidP="00A16AE1">
      <w:pPr>
        <w:pStyle w:val="Ttulo2"/>
        <w:rPr>
          <w:rFonts w:ascii="Times New Roman" w:hAnsi="Times New Roman" w:cs="Times New Roman"/>
          <w:sz w:val="24"/>
          <w:szCs w:val="24"/>
          <w:lang w:val="es-ES"/>
        </w:rPr>
      </w:pPr>
      <w:bookmarkStart w:id="9" w:name="_Toc24913961"/>
      <w:r w:rsidRPr="00B235B4">
        <w:rPr>
          <w:lang w:val="es-ES"/>
        </w:rPr>
        <w:t>Capturar paquetes</w:t>
      </w:r>
      <w:bookmarkEnd w:id="9"/>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16AE1">
      <w:pPr>
        <w:numPr>
          <w:ilvl w:val="0"/>
          <w:numId w:val="2"/>
        </w:numPr>
        <w:spacing w:line="240" w:lineRule="auto"/>
        <w:jc w:val="both"/>
        <w:textAlignment w:val="baseline"/>
        <w:rPr>
          <w:rFonts w:eastAsia="Times New Roman"/>
          <w:color w:val="000000"/>
          <w:sz w:val="24"/>
          <w:szCs w:val="24"/>
          <w:lang w:val="es-ES"/>
        </w:rPr>
      </w:pPr>
      <w:r w:rsidRPr="00B235B4">
        <w:rPr>
          <w:rFonts w:eastAsia="Times New Roman"/>
          <w:color w:val="000000"/>
          <w:sz w:val="24"/>
          <w:szCs w:val="24"/>
          <w:lang w:val="es-ES"/>
        </w:rPr>
        <w:t xml:space="preserve">Hacer </w:t>
      </w:r>
      <w:proofErr w:type="spellStart"/>
      <w:r w:rsidRPr="00B235B4">
        <w:rPr>
          <w:rFonts w:eastAsia="Times New Roman"/>
          <w:color w:val="000000"/>
          <w:sz w:val="24"/>
          <w:szCs w:val="24"/>
          <w:lang w:val="es-ES"/>
        </w:rPr>
        <w:t>click</w:t>
      </w:r>
      <w:proofErr w:type="spellEnd"/>
      <w:r w:rsidRPr="00B235B4">
        <w:rPr>
          <w:rFonts w:eastAsia="Times New Roman"/>
          <w:color w:val="000000"/>
          <w:sz w:val="24"/>
          <w:szCs w:val="24"/>
          <w:lang w:val="es-ES"/>
        </w:rPr>
        <w:t xml:space="preserve"> sobre la interfaz para poder capturar paquetes de la misma. </w:t>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A16AE1" w:rsidRDefault="00B235B4" w:rsidP="00B235B4">
      <w:pPr>
        <w:spacing w:line="240" w:lineRule="auto"/>
        <w:ind w:left="720"/>
        <w:rPr>
          <w:rFonts w:ascii="Times New Roman" w:eastAsia="Times New Roman" w:hAnsi="Times New Roman" w:cs="Times New Roman"/>
          <w:sz w:val="24"/>
          <w:szCs w:val="24"/>
          <w:lang w:val="es-ES"/>
        </w:rPr>
      </w:pPr>
      <w:r w:rsidRPr="00B235B4">
        <w:rPr>
          <w:rFonts w:eastAsia="Times New Roman"/>
          <w:b/>
          <w:bCs/>
          <w:noProof/>
          <w:color w:val="000000"/>
          <w:sz w:val="24"/>
          <w:szCs w:val="24"/>
          <w:bdr w:val="none" w:sz="0" w:space="0" w:color="auto" w:frame="1"/>
          <w:lang w:val="es-ES"/>
        </w:rPr>
        <w:drawing>
          <wp:inline distT="0" distB="0" distL="0" distR="0" wp14:anchorId="72E73389" wp14:editId="4797DF36">
            <wp:extent cx="5181600" cy="1752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1752600"/>
                    </a:xfrm>
                    <a:prstGeom prst="rect">
                      <a:avLst/>
                    </a:prstGeom>
                    <a:noFill/>
                    <a:ln>
                      <a:noFill/>
                    </a:ln>
                  </pic:spPr>
                </pic:pic>
              </a:graphicData>
            </a:graphic>
          </wp:inline>
        </w:drawing>
      </w:r>
    </w:p>
    <w:p w:rsidR="00A16AE1" w:rsidRPr="00B235B4" w:rsidRDefault="00A16AE1" w:rsidP="00B235B4">
      <w:pPr>
        <w:spacing w:line="240" w:lineRule="auto"/>
        <w:ind w:left="720"/>
        <w:rPr>
          <w:rFonts w:ascii="Times New Roman" w:eastAsia="Times New Roman" w:hAnsi="Times New Roman" w:cs="Times New Roman"/>
          <w:sz w:val="24"/>
          <w:szCs w:val="24"/>
          <w:lang w:val="es-ES"/>
        </w:rPr>
      </w:pPr>
    </w:p>
    <w:p w:rsidR="00B235B4" w:rsidRPr="00A16AE1" w:rsidRDefault="00B235B4" w:rsidP="00A16AE1">
      <w:pPr>
        <w:pStyle w:val="Prrafodelista"/>
        <w:numPr>
          <w:ilvl w:val="0"/>
          <w:numId w:val="2"/>
        </w:numPr>
        <w:spacing w:line="240" w:lineRule="auto"/>
        <w:jc w:val="both"/>
        <w:textAlignment w:val="baseline"/>
        <w:rPr>
          <w:rFonts w:eastAsia="Times New Roman"/>
          <w:color w:val="000000"/>
          <w:sz w:val="24"/>
          <w:szCs w:val="24"/>
          <w:lang w:val="es-ES"/>
        </w:rPr>
      </w:pPr>
      <w:r w:rsidRPr="00A16AE1">
        <w:rPr>
          <w:rFonts w:eastAsia="Times New Roman"/>
          <w:color w:val="000000"/>
          <w:sz w:val="24"/>
          <w:szCs w:val="24"/>
          <w:lang w:val="es-ES"/>
        </w:rPr>
        <w:t>Tan pronto como hagas clic en el nombre de la interfaz, verás que los paquetes empiezan a aparecer en tiempo real. Wireshark captura cada paquete enviado hacia o desde tu sistema. Si estás haciendo capturas en una interfaz inalámbrica y tienes el modo promiscuo activado en sus opciones de captura</w:t>
      </w:r>
      <w:r w:rsidR="00A16AE1" w:rsidRPr="00A16AE1">
        <w:rPr>
          <w:rFonts w:eastAsia="Times New Roman"/>
          <w:color w:val="000000"/>
          <w:sz w:val="24"/>
          <w:szCs w:val="24"/>
          <w:lang w:val="es-ES"/>
        </w:rPr>
        <w:t xml:space="preserve"> </w:t>
      </w:r>
      <w:r w:rsidRPr="00A16AE1">
        <w:rPr>
          <w:rFonts w:eastAsia="Times New Roman"/>
          <w:color w:val="000000"/>
          <w:sz w:val="24"/>
          <w:szCs w:val="24"/>
          <w:lang w:val="es-ES"/>
        </w:rPr>
        <w:t>(el cual está habilitado por defecto), también verá los paquetes de los otros paquetes de la red.</w:t>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CD02E4">
      <w:pPr>
        <w:spacing w:line="240" w:lineRule="auto"/>
        <w:jc w:val="center"/>
        <w:rPr>
          <w:rFonts w:ascii="Times New Roman" w:eastAsia="Times New Roman" w:hAnsi="Times New Roman" w:cs="Times New Roman"/>
          <w:sz w:val="24"/>
          <w:szCs w:val="24"/>
          <w:lang w:val="es-ES"/>
        </w:rPr>
      </w:pPr>
      <w:r w:rsidRPr="00B235B4">
        <w:rPr>
          <w:rFonts w:eastAsia="Times New Roman"/>
          <w:b/>
          <w:bCs/>
          <w:noProof/>
          <w:color w:val="000000"/>
          <w:sz w:val="24"/>
          <w:szCs w:val="24"/>
          <w:bdr w:val="none" w:sz="0" w:space="0" w:color="auto" w:frame="1"/>
          <w:lang w:val="es-ES"/>
        </w:rPr>
        <w:lastRenderedPageBreak/>
        <w:drawing>
          <wp:inline distT="0" distB="0" distL="0" distR="0" wp14:anchorId="2AB10BC0" wp14:editId="60506A79">
            <wp:extent cx="4314825" cy="27622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2762250"/>
                    </a:xfrm>
                    <a:prstGeom prst="rect">
                      <a:avLst/>
                    </a:prstGeom>
                    <a:noFill/>
                    <a:ln>
                      <a:noFill/>
                    </a:ln>
                  </pic:spPr>
                </pic:pic>
              </a:graphicData>
            </a:graphic>
          </wp:inline>
        </w:drawing>
      </w:r>
    </w:p>
    <w:p w:rsidR="00B235B4" w:rsidRPr="00CD02E4" w:rsidRDefault="00B235B4" w:rsidP="00CD02E4">
      <w:pPr>
        <w:pStyle w:val="Prrafodelista"/>
        <w:numPr>
          <w:ilvl w:val="0"/>
          <w:numId w:val="2"/>
        </w:numPr>
        <w:spacing w:before="240" w:after="240" w:line="240" w:lineRule="auto"/>
        <w:jc w:val="both"/>
        <w:textAlignment w:val="baseline"/>
        <w:rPr>
          <w:rFonts w:eastAsia="Times New Roman"/>
          <w:color w:val="000000"/>
          <w:sz w:val="24"/>
          <w:szCs w:val="24"/>
          <w:lang w:val="es-ES"/>
        </w:rPr>
      </w:pPr>
      <w:r w:rsidRPr="00CD02E4">
        <w:rPr>
          <w:rFonts w:eastAsia="Times New Roman"/>
          <w:color w:val="000000"/>
          <w:sz w:val="24"/>
          <w:szCs w:val="24"/>
          <w:lang w:val="es-ES"/>
        </w:rPr>
        <w:t>Haz clic en el botón detener captura (</w:t>
      </w:r>
      <w:proofErr w:type="spellStart"/>
      <w:r w:rsidRPr="00CD02E4">
        <w:rPr>
          <w:rFonts w:eastAsia="Times New Roman"/>
          <w:color w:val="000000"/>
          <w:sz w:val="24"/>
          <w:szCs w:val="24"/>
          <w:lang w:val="es-ES"/>
        </w:rPr>
        <w:t>Boton</w:t>
      </w:r>
      <w:proofErr w:type="spellEnd"/>
      <w:r w:rsidRPr="00CD02E4">
        <w:rPr>
          <w:rFonts w:eastAsia="Times New Roman"/>
          <w:color w:val="000000"/>
          <w:sz w:val="24"/>
          <w:szCs w:val="24"/>
          <w:lang w:val="es-ES"/>
        </w:rPr>
        <w:t xml:space="preserve"> Rojo cuadrado #2) cerca de la esquina superior izquierda de la ventana cuando desees detener la captura de tráfico.</w:t>
      </w:r>
    </w:p>
    <w:p w:rsidR="00B235B4" w:rsidRPr="00B235B4" w:rsidRDefault="00B235B4" w:rsidP="00CD02E4">
      <w:pPr>
        <w:spacing w:before="240" w:after="240" w:line="240" w:lineRule="auto"/>
        <w:jc w:val="center"/>
        <w:rPr>
          <w:rFonts w:ascii="Times New Roman" w:eastAsia="Times New Roman" w:hAnsi="Times New Roman" w:cs="Times New Roman"/>
          <w:sz w:val="24"/>
          <w:szCs w:val="24"/>
          <w:lang w:val="es-ES"/>
        </w:rPr>
      </w:pPr>
      <w:r w:rsidRPr="00B235B4">
        <w:rPr>
          <w:rFonts w:eastAsia="Times New Roman"/>
          <w:noProof/>
          <w:color w:val="000000"/>
          <w:sz w:val="24"/>
          <w:szCs w:val="24"/>
          <w:bdr w:val="none" w:sz="0" w:space="0" w:color="auto" w:frame="1"/>
          <w:lang w:val="es-ES"/>
        </w:rPr>
        <w:drawing>
          <wp:inline distT="0" distB="0" distL="0" distR="0" wp14:anchorId="651C9DB0" wp14:editId="205B037A">
            <wp:extent cx="5143500" cy="19145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914525"/>
                    </a:xfrm>
                    <a:prstGeom prst="rect">
                      <a:avLst/>
                    </a:prstGeom>
                    <a:noFill/>
                    <a:ln>
                      <a:noFill/>
                    </a:ln>
                  </pic:spPr>
                </pic:pic>
              </a:graphicData>
            </a:graphic>
          </wp:inline>
        </w:drawing>
      </w:r>
    </w:p>
    <w:p w:rsidR="00B235B4" w:rsidRDefault="00B235B4" w:rsidP="00CD02E4">
      <w:pPr>
        <w:pStyle w:val="Prrafodelista"/>
        <w:numPr>
          <w:ilvl w:val="0"/>
          <w:numId w:val="2"/>
        </w:numPr>
        <w:spacing w:before="240" w:after="240" w:line="240" w:lineRule="auto"/>
        <w:jc w:val="both"/>
        <w:textAlignment w:val="baseline"/>
        <w:rPr>
          <w:rFonts w:eastAsia="Times New Roman"/>
          <w:color w:val="000000"/>
          <w:sz w:val="24"/>
          <w:szCs w:val="24"/>
          <w:lang w:val="es-ES"/>
        </w:rPr>
      </w:pPr>
      <w:r w:rsidRPr="00CD02E4">
        <w:rPr>
          <w:rFonts w:eastAsia="Times New Roman"/>
          <w:color w:val="000000"/>
          <w:sz w:val="24"/>
          <w:szCs w:val="24"/>
          <w:lang w:val="es-ES"/>
        </w:rPr>
        <w:t xml:space="preserve">Luego de que haya presionado el botón Detener captura usted puede guardar esa captura para examinarla posteriormente, presionando </w:t>
      </w:r>
      <w:proofErr w:type="spellStart"/>
      <w:r w:rsidRPr="00CD02E4">
        <w:rPr>
          <w:rFonts w:eastAsia="Times New Roman"/>
          <w:color w:val="000000"/>
          <w:sz w:val="24"/>
          <w:szCs w:val="24"/>
          <w:lang w:val="es-ES"/>
        </w:rPr>
        <w:t>Ctrl</w:t>
      </w:r>
      <w:proofErr w:type="spellEnd"/>
      <w:r w:rsidR="00A16AE1" w:rsidRPr="00CD02E4">
        <w:rPr>
          <w:rFonts w:eastAsia="Times New Roman"/>
          <w:color w:val="000000"/>
          <w:sz w:val="24"/>
          <w:szCs w:val="24"/>
          <w:lang w:val="es-ES"/>
        </w:rPr>
        <w:t xml:space="preserve"> </w:t>
      </w:r>
      <w:r w:rsidRPr="00CD02E4">
        <w:rPr>
          <w:rFonts w:eastAsia="Times New Roman"/>
          <w:color w:val="000000"/>
          <w:sz w:val="24"/>
          <w:szCs w:val="24"/>
          <w:lang w:val="es-ES"/>
        </w:rPr>
        <w:t>+</w:t>
      </w:r>
      <w:r w:rsidR="00A16AE1" w:rsidRPr="00CD02E4">
        <w:rPr>
          <w:rFonts w:eastAsia="Times New Roman"/>
          <w:color w:val="000000"/>
          <w:sz w:val="24"/>
          <w:szCs w:val="24"/>
          <w:lang w:val="es-ES"/>
        </w:rPr>
        <w:t xml:space="preserve"> </w:t>
      </w:r>
      <w:r w:rsidRPr="00CD02E4">
        <w:rPr>
          <w:rFonts w:eastAsia="Times New Roman"/>
          <w:color w:val="000000"/>
          <w:sz w:val="24"/>
          <w:szCs w:val="24"/>
          <w:lang w:val="es-ES"/>
        </w:rPr>
        <w:t>Shift</w:t>
      </w:r>
      <w:r w:rsidR="00A16AE1" w:rsidRPr="00CD02E4">
        <w:rPr>
          <w:rFonts w:eastAsia="Times New Roman"/>
          <w:color w:val="000000"/>
          <w:sz w:val="24"/>
          <w:szCs w:val="24"/>
          <w:lang w:val="es-ES"/>
        </w:rPr>
        <w:t xml:space="preserve"> </w:t>
      </w:r>
      <w:r w:rsidRPr="00CD02E4">
        <w:rPr>
          <w:rFonts w:eastAsia="Times New Roman"/>
          <w:color w:val="000000"/>
          <w:sz w:val="24"/>
          <w:szCs w:val="24"/>
          <w:lang w:val="es-ES"/>
        </w:rPr>
        <w:t>+</w:t>
      </w:r>
      <w:r w:rsidR="00A16AE1" w:rsidRPr="00CD02E4">
        <w:rPr>
          <w:rFonts w:eastAsia="Times New Roman"/>
          <w:color w:val="000000"/>
          <w:sz w:val="24"/>
          <w:szCs w:val="24"/>
          <w:lang w:val="es-ES"/>
        </w:rPr>
        <w:t xml:space="preserve"> </w:t>
      </w:r>
      <w:r w:rsidRPr="00CD02E4">
        <w:rPr>
          <w:rFonts w:eastAsia="Times New Roman"/>
          <w:color w:val="000000"/>
          <w:sz w:val="24"/>
          <w:szCs w:val="24"/>
          <w:lang w:val="es-ES"/>
        </w:rPr>
        <w:t>S, o simplemente vaya ha</w:t>
      </w:r>
      <w:r w:rsidR="00A16AE1" w:rsidRPr="00CD02E4">
        <w:rPr>
          <w:rFonts w:eastAsia="Times New Roman"/>
          <w:color w:val="000000"/>
          <w:sz w:val="24"/>
          <w:szCs w:val="24"/>
          <w:lang w:val="es-ES"/>
        </w:rPr>
        <w:t>cia</w:t>
      </w:r>
      <w:r w:rsidRPr="00CD02E4">
        <w:rPr>
          <w:rFonts w:eastAsia="Times New Roman"/>
          <w:color w:val="000000"/>
          <w:sz w:val="24"/>
          <w:szCs w:val="24"/>
          <w:lang w:val="es-ES"/>
        </w:rPr>
        <w:t xml:space="preserve"> File&gt;</w:t>
      </w:r>
      <w:proofErr w:type="spellStart"/>
      <w:r w:rsidRPr="00CD02E4">
        <w:rPr>
          <w:rFonts w:eastAsia="Times New Roman"/>
          <w:color w:val="000000"/>
          <w:sz w:val="24"/>
          <w:szCs w:val="24"/>
          <w:lang w:val="es-ES"/>
        </w:rPr>
        <w:t>Save</w:t>
      </w:r>
      <w:proofErr w:type="spellEnd"/>
      <w:r w:rsidRPr="00CD02E4">
        <w:rPr>
          <w:rFonts w:eastAsia="Times New Roman"/>
          <w:color w:val="000000"/>
          <w:sz w:val="24"/>
          <w:szCs w:val="24"/>
          <w:lang w:val="es-ES"/>
        </w:rPr>
        <w:t xml:space="preserve"> as</w:t>
      </w:r>
      <w:r w:rsidR="00A16AE1" w:rsidRPr="00CD02E4">
        <w:rPr>
          <w:rFonts w:eastAsia="Times New Roman"/>
          <w:color w:val="000000"/>
          <w:sz w:val="24"/>
          <w:szCs w:val="24"/>
          <w:lang w:val="es-ES"/>
        </w:rPr>
        <w:t>,</w:t>
      </w:r>
      <w:r w:rsidRPr="00CD02E4">
        <w:rPr>
          <w:rFonts w:eastAsia="Times New Roman"/>
          <w:color w:val="000000"/>
          <w:sz w:val="24"/>
          <w:szCs w:val="24"/>
          <w:lang w:val="es-ES"/>
        </w:rPr>
        <w:t xml:space="preserve"> y coloca un nombre de su preferencia, como por ejemplo Primera</w:t>
      </w:r>
      <w:r w:rsidR="00A16AE1" w:rsidRPr="00CD02E4">
        <w:rPr>
          <w:rFonts w:eastAsia="Times New Roman"/>
          <w:color w:val="000000"/>
          <w:sz w:val="24"/>
          <w:szCs w:val="24"/>
          <w:lang w:val="es-ES"/>
        </w:rPr>
        <w:t xml:space="preserve"> </w:t>
      </w:r>
      <w:r w:rsidRPr="00CD02E4">
        <w:rPr>
          <w:rFonts w:eastAsia="Times New Roman"/>
          <w:color w:val="000000"/>
          <w:sz w:val="24"/>
          <w:szCs w:val="24"/>
          <w:lang w:val="es-ES"/>
        </w:rPr>
        <w:t>Captura. Luego presiona Guardar.</w:t>
      </w:r>
    </w:p>
    <w:p w:rsidR="00CD02E4" w:rsidRPr="00CD02E4" w:rsidRDefault="00CD02E4" w:rsidP="00CD02E4">
      <w:pPr>
        <w:pStyle w:val="Prrafodelista"/>
        <w:spacing w:before="240" w:after="240" w:line="240" w:lineRule="auto"/>
        <w:jc w:val="both"/>
        <w:textAlignment w:val="baseline"/>
        <w:rPr>
          <w:rFonts w:eastAsia="Times New Roman"/>
          <w:color w:val="000000"/>
          <w:sz w:val="24"/>
          <w:szCs w:val="24"/>
          <w:lang w:val="es-ES"/>
        </w:rPr>
      </w:pPr>
    </w:p>
    <w:p w:rsidR="00CD02E4" w:rsidRPr="00CD02E4" w:rsidRDefault="00B235B4" w:rsidP="00CD02E4">
      <w:pPr>
        <w:pStyle w:val="Prrafodelista"/>
        <w:numPr>
          <w:ilvl w:val="0"/>
          <w:numId w:val="2"/>
        </w:numPr>
        <w:spacing w:before="240" w:after="240" w:line="240" w:lineRule="auto"/>
        <w:jc w:val="both"/>
        <w:textAlignment w:val="baseline"/>
        <w:rPr>
          <w:rFonts w:eastAsia="Times New Roman"/>
          <w:color w:val="000000"/>
          <w:sz w:val="24"/>
          <w:szCs w:val="24"/>
          <w:lang w:val="es-ES"/>
        </w:rPr>
      </w:pPr>
      <w:r w:rsidRPr="00CD02E4">
        <w:rPr>
          <w:rFonts w:eastAsia="Times New Roman"/>
          <w:color w:val="000000"/>
          <w:sz w:val="24"/>
          <w:szCs w:val="24"/>
          <w:lang w:val="es-ES"/>
        </w:rPr>
        <w:t>Si no hay nada interesante en tu propia red para inspeccionar, Wireshark te tiene la solución. La página web de Wireshark contiene una página de archivos de captura de ejemplo que puede cargar e inspeccionar.</w:t>
      </w:r>
    </w:p>
    <w:p w:rsidR="00CD02E4" w:rsidRPr="00CD02E4" w:rsidRDefault="00CD02E4" w:rsidP="00CD02E4">
      <w:pPr>
        <w:pStyle w:val="Prrafodelista"/>
        <w:spacing w:before="240" w:after="240" w:line="240" w:lineRule="auto"/>
        <w:jc w:val="both"/>
        <w:textAlignment w:val="baseline"/>
        <w:rPr>
          <w:rFonts w:eastAsia="Times New Roman"/>
          <w:color w:val="000000"/>
          <w:sz w:val="24"/>
          <w:szCs w:val="24"/>
          <w:lang w:val="es-ES"/>
        </w:rPr>
      </w:pPr>
    </w:p>
    <w:p w:rsidR="00B235B4" w:rsidRPr="00CD02E4" w:rsidRDefault="00B235B4" w:rsidP="00CD02E4">
      <w:pPr>
        <w:pStyle w:val="Prrafodelista"/>
        <w:numPr>
          <w:ilvl w:val="0"/>
          <w:numId w:val="2"/>
        </w:numPr>
        <w:spacing w:before="240" w:after="240" w:line="240" w:lineRule="auto"/>
        <w:jc w:val="both"/>
        <w:textAlignment w:val="baseline"/>
        <w:rPr>
          <w:rFonts w:eastAsia="Times New Roman"/>
          <w:color w:val="000000"/>
          <w:sz w:val="24"/>
          <w:szCs w:val="24"/>
          <w:lang w:val="es-ES"/>
        </w:rPr>
      </w:pPr>
      <w:r w:rsidRPr="00CD02E4">
        <w:rPr>
          <w:rFonts w:eastAsia="Times New Roman"/>
          <w:color w:val="000000"/>
          <w:sz w:val="24"/>
          <w:szCs w:val="24"/>
          <w:lang w:val="es-ES"/>
        </w:rPr>
        <w:t xml:space="preserve">Abrir un archivo de captura es fácil; Simplemente, después de que tengas guardado cualquier paquete, cierre </w:t>
      </w:r>
      <w:proofErr w:type="spellStart"/>
      <w:r w:rsidRPr="00CD02E4">
        <w:rPr>
          <w:rFonts w:eastAsia="Times New Roman"/>
          <w:color w:val="000000"/>
          <w:sz w:val="24"/>
          <w:szCs w:val="24"/>
          <w:lang w:val="es-ES"/>
        </w:rPr>
        <w:t>wireshark</w:t>
      </w:r>
      <w:proofErr w:type="spellEnd"/>
      <w:r w:rsidRPr="00CD02E4">
        <w:rPr>
          <w:rFonts w:eastAsia="Times New Roman"/>
          <w:color w:val="000000"/>
          <w:sz w:val="24"/>
          <w:szCs w:val="24"/>
          <w:lang w:val="es-ES"/>
        </w:rPr>
        <w:t xml:space="preserve"> y vuélvalo a abrir, aparecerá de inmediato el paquete que capturó anteriormente, haz doble clic en el archivo y este se abrirá en la pantalla principal de Wireshark automáticamente, sino también puedes desde el menú de Wireshark File -&gt; Open. También puedes guardar tus propias capturas en Wireshark y abrirlas más tarde.</w:t>
      </w:r>
    </w:p>
    <w:p w:rsidR="00B235B4" w:rsidRDefault="00B235B4" w:rsidP="00B235B4">
      <w:pPr>
        <w:spacing w:line="240" w:lineRule="auto"/>
        <w:jc w:val="both"/>
        <w:rPr>
          <w:rFonts w:eastAsia="Times New Roman"/>
          <w:color w:val="000000"/>
          <w:sz w:val="28"/>
          <w:szCs w:val="28"/>
          <w:lang w:val="es-ES"/>
        </w:rPr>
      </w:pPr>
      <w:r w:rsidRPr="00B235B4">
        <w:rPr>
          <w:rFonts w:eastAsia="Times New Roman"/>
          <w:color w:val="000000"/>
          <w:sz w:val="28"/>
          <w:szCs w:val="28"/>
          <w:lang w:val="es-ES"/>
        </w:rPr>
        <w:t> </w:t>
      </w:r>
    </w:p>
    <w:p w:rsidR="00CD02E4" w:rsidRPr="00B235B4" w:rsidRDefault="00CD02E4" w:rsidP="00B235B4">
      <w:pPr>
        <w:spacing w:line="240" w:lineRule="auto"/>
        <w:jc w:val="both"/>
        <w:rPr>
          <w:rFonts w:ascii="Times New Roman" w:eastAsia="Times New Roman" w:hAnsi="Times New Roman" w:cs="Times New Roman"/>
          <w:sz w:val="24"/>
          <w:szCs w:val="24"/>
          <w:lang w:val="es-ES"/>
        </w:rPr>
      </w:pPr>
    </w:p>
    <w:p w:rsidR="00B235B4" w:rsidRPr="00B235B4" w:rsidRDefault="00225931" w:rsidP="00EF0AFD">
      <w:pPr>
        <w:pStyle w:val="Ttulo2"/>
        <w:rPr>
          <w:rFonts w:ascii="Times New Roman" w:hAnsi="Times New Roman" w:cs="Times New Roman"/>
          <w:sz w:val="24"/>
          <w:szCs w:val="24"/>
          <w:lang w:val="es-ES"/>
        </w:rPr>
      </w:pPr>
      <w:bookmarkStart w:id="10" w:name="_Toc24913962"/>
      <w:r>
        <w:rPr>
          <w:lang w:val="es-ES"/>
        </w:rPr>
        <w:lastRenderedPageBreak/>
        <w:t>F</w:t>
      </w:r>
      <w:r w:rsidR="00B235B4" w:rsidRPr="00B235B4">
        <w:rPr>
          <w:lang w:val="es-ES"/>
        </w:rPr>
        <w:t>iltrar paquetes</w:t>
      </w:r>
      <w:bookmarkEnd w:id="10"/>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EF0AFD">
      <w:pPr>
        <w:spacing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Si está intentando inspeccionar algo específico, como el tráfico que envía un programa al llamar a casa, ayude a cerrar todas las demás aplicaciones que utilizan la red para reducir el tráfico. Sin embargo, es probable que tenga una gran cantidad de paquetes para filtrar. Ahí es donde entran los filtros de Wireshark.</w:t>
      </w:r>
    </w:p>
    <w:p w:rsidR="00B235B4" w:rsidRPr="00B235B4" w:rsidRDefault="00B235B4" w:rsidP="00EF0AFD">
      <w:pPr>
        <w:spacing w:line="240" w:lineRule="auto"/>
        <w:ind w:left="284" w:hanging="284"/>
        <w:rPr>
          <w:rFonts w:ascii="Times New Roman" w:eastAsia="Times New Roman" w:hAnsi="Times New Roman" w:cs="Times New Roman"/>
          <w:lang w:val="es-ES"/>
        </w:rPr>
      </w:pPr>
    </w:p>
    <w:p w:rsidR="00B235B4" w:rsidRPr="00B235B4" w:rsidRDefault="00B235B4" w:rsidP="00EF0AFD">
      <w:pPr>
        <w:spacing w:line="240" w:lineRule="auto"/>
        <w:ind w:left="284" w:hanging="284"/>
        <w:jc w:val="both"/>
        <w:rPr>
          <w:rFonts w:ascii="Times New Roman" w:eastAsia="Times New Roman" w:hAnsi="Times New Roman" w:cs="Times New Roman"/>
          <w:lang w:val="es-ES"/>
        </w:rPr>
      </w:pPr>
      <w:r w:rsidRPr="00B235B4">
        <w:rPr>
          <w:rFonts w:eastAsia="Times New Roman"/>
          <w:color w:val="000000"/>
          <w:sz w:val="24"/>
          <w:szCs w:val="24"/>
          <w:lang w:val="es-ES"/>
        </w:rPr>
        <w:t xml:space="preserve">La forma más básica de aplicar un filtro es escribiéndola en el cuadro de filtro en la parte superior de la ventana y haciendo clic en Aplicar (o presionando </w:t>
      </w:r>
      <w:proofErr w:type="spellStart"/>
      <w:r w:rsidRPr="00B235B4">
        <w:rPr>
          <w:rFonts w:eastAsia="Times New Roman"/>
          <w:color w:val="000000"/>
          <w:sz w:val="24"/>
          <w:szCs w:val="24"/>
          <w:lang w:val="es-ES"/>
        </w:rPr>
        <w:t>Enter</w:t>
      </w:r>
      <w:proofErr w:type="spellEnd"/>
      <w:r w:rsidRPr="00B235B4">
        <w:rPr>
          <w:rFonts w:eastAsia="Times New Roman"/>
          <w:color w:val="000000"/>
          <w:sz w:val="24"/>
          <w:szCs w:val="24"/>
          <w:lang w:val="es-ES"/>
        </w:rPr>
        <w:t xml:space="preserve">). Por ejemplo, escriba </w:t>
      </w:r>
      <w:proofErr w:type="spellStart"/>
      <w:r w:rsidRPr="00B235B4">
        <w:rPr>
          <w:rFonts w:eastAsia="Times New Roman"/>
          <w:color w:val="000000"/>
          <w:sz w:val="24"/>
          <w:szCs w:val="24"/>
          <w:lang w:val="es-ES"/>
        </w:rPr>
        <w:t>dns</w:t>
      </w:r>
      <w:proofErr w:type="spellEnd"/>
      <w:r w:rsidRPr="00B235B4">
        <w:rPr>
          <w:rFonts w:eastAsia="Times New Roman"/>
          <w:color w:val="000000"/>
          <w:sz w:val="24"/>
          <w:szCs w:val="24"/>
          <w:lang w:val="es-ES"/>
        </w:rPr>
        <w:t xml:space="preserve"> y verá sólo paquetes DNS. Cuando comience a escribir, Wireshark te ayudará a completar tu filtro automáticamente, luego también puedes darle clic en la flecha azul de la imagen de abajo para enfocarte en lo que buscas.</w:t>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EF0AFD">
      <w:pPr>
        <w:spacing w:line="240" w:lineRule="auto"/>
        <w:ind w:left="720"/>
        <w:jc w:val="center"/>
        <w:rPr>
          <w:rFonts w:ascii="Times New Roman" w:eastAsia="Times New Roman" w:hAnsi="Times New Roman" w:cs="Times New Roman"/>
          <w:sz w:val="24"/>
          <w:szCs w:val="24"/>
          <w:lang w:val="es-ES"/>
        </w:rPr>
      </w:pPr>
      <w:r w:rsidRPr="00B235B4">
        <w:rPr>
          <w:rFonts w:eastAsia="Times New Roman"/>
          <w:b/>
          <w:bCs/>
          <w:noProof/>
          <w:color w:val="000000"/>
          <w:sz w:val="28"/>
          <w:szCs w:val="28"/>
          <w:bdr w:val="none" w:sz="0" w:space="0" w:color="auto" w:frame="1"/>
          <w:lang w:val="es-ES"/>
        </w:rPr>
        <w:drawing>
          <wp:inline distT="0" distB="0" distL="0" distR="0" wp14:anchorId="15DA5A15" wp14:editId="5E599667">
            <wp:extent cx="4381500" cy="1905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500" cy="1905000"/>
                    </a:xfrm>
                    <a:prstGeom prst="rect">
                      <a:avLst/>
                    </a:prstGeom>
                    <a:noFill/>
                    <a:ln>
                      <a:noFill/>
                    </a:ln>
                  </pic:spPr>
                </pic:pic>
              </a:graphicData>
            </a:graphic>
          </wp:inline>
        </w:drawing>
      </w:r>
    </w:p>
    <w:p w:rsidR="00B235B4" w:rsidRPr="00B235B4" w:rsidRDefault="00B235B4" w:rsidP="00EF0AFD">
      <w:pPr>
        <w:spacing w:before="240" w:after="240" w:line="240" w:lineRule="auto"/>
        <w:ind w:left="284" w:hanging="284"/>
        <w:rPr>
          <w:rFonts w:ascii="Times New Roman" w:eastAsia="Times New Roman" w:hAnsi="Times New Roman" w:cs="Times New Roman"/>
          <w:lang w:val="es-ES"/>
        </w:rPr>
      </w:pPr>
      <w:r w:rsidRPr="00B235B4">
        <w:rPr>
          <w:rFonts w:eastAsia="Times New Roman"/>
          <w:color w:val="000000"/>
          <w:sz w:val="24"/>
          <w:szCs w:val="24"/>
          <w:lang w:val="es-ES"/>
        </w:rPr>
        <w:t>También puede hacer clic en el menú Analizar y seleccionar Mostrar filtros para crear un nuevo filtro.</w:t>
      </w:r>
    </w:p>
    <w:p w:rsidR="00B235B4" w:rsidRPr="00B235B4" w:rsidRDefault="00B235B4" w:rsidP="00EF0AFD">
      <w:pPr>
        <w:spacing w:line="240" w:lineRule="auto"/>
        <w:ind w:left="720"/>
        <w:jc w:val="center"/>
        <w:rPr>
          <w:rFonts w:ascii="Times New Roman" w:eastAsia="Times New Roman" w:hAnsi="Times New Roman" w:cs="Times New Roman"/>
          <w:sz w:val="24"/>
          <w:szCs w:val="24"/>
          <w:lang w:val="es-ES"/>
        </w:rPr>
      </w:pPr>
      <w:r w:rsidRPr="00B235B4">
        <w:rPr>
          <w:rFonts w:eastAsia="Times New Roman"/>
          <w:noProof/>
          <w:color w:val="000000"/>
          <w:sz w:val="28"/>
          <w:szCs w:val="28"/>
          <w:bdr w:val="none" w:sz="0" w:space="0" w:color="auto" w:frame="1"/>
          <w:lang w:val="es-ES"/>
        </w:rPr>
        <w:drawing>
          <wp:inline distT="0" distB="0" distL="0" distR="0" wp14:anchorId="74BE95BE" wp14:editId="25654593">
            <wp:extent cx="2981325" cy="23241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324100"/>
                    </a:xfrm>
                    <a:prstGeom prst="rect">
                      <a:avLst/>
                    </a:prstGeom>
                    <a:noFill/>
                    <a:ln>
                      <a:noFill/>
                    </a:ln>
                  </pic:spPr>
                </pic:pic>
              </a:graphicData>
            </a:graphic>
          </wp:inline>
        </w:drawing>
      </w:r>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A022C">
      <w:pPr>
        <w:spacing w:line="240" w:lineRule="auto"/>
        <w:ind w:left="284" w:hanging="284"/>
        <w:jc w:val="both"/>
        <w:rPr>
          <w:rFonts w:ascii="Times New Roman" w:eastAsia="Times New Roman" w:hAnsi="Times New Roman" w:cs="Times New Roman"/>
          <w:sz w:val="24"/>
          <w:szCs w:val="24"/>
          <w:lang w:val="es-ES"/>
        </w:rPr>
      </w:pPr>
      <w:r w:rsidRPr="00B235B4">
        <w:rPr>
          <w:rFonts w:eastAsia="Times New Roman"/>
          <w:color w:val="000000"/>
          <w:sz w:val="24"/>
          <w:szCs w:val="24"/>
          <w:lang w:val="es-ES"/>
        </w:rPr>
        <w:t xml:space="preserve">Otra cosa interesante que puedes hacer es hacer clic con el botón derecho del ratón en un paquete y seleccionar </w:t>
      </w:r>
      <w:proofErr w:type="spellStart"/>
      <w:proofErr w:type="gramStart"/>
      <w:r w:rsidRPr="00B235B4">
        <w:rPr>
          <w:rFonts w:eastAsia="Times New Roman"/>
          <w:color w:val="000000"/>
          <w:sz w:val="24"/>
          <w:szCs w:val="24"/>
          <w:lang w:val="es-ES"/>
        </w:rPr>
        <w:t>Follow</w:t>
      </w:r>
      <w:proofErr w:type="spellEnd"/>
      <w:r w:rsidRPr="00B235B4">
        <w:rPr>
          <w:rFonts w:eastAsia="Times New Roman"/>
          <w:color w:val="000000"/>
          <w:sz w:val="24"/>
          <w:szCs w:val="24"/>
          <w:lang w:val="es-ES"/>
        </w:rPr>
        <w:t>  -</w:t>
      </w:r>
      <w:proofErr w:type="gramEnd"/>
      <w:r w:rsidRPr="00B235B4">
        <w:rPr>
          <w:rFonts w:eastAsia="Times New Roman"/>
          <w:color w:val="000000"/>
          <w:sz w:val="24"/>
          <w:szCs w:val="24"/>
          <w:lang w:val="es-ES"/>
        </w:rPr>
        <w:t xml:space="preserve">&gt; TCP </w:t>
      </w:r>
      <w:proofErr w:type="spellStart"/>
      <w:r w:rsidRPr="00B235B4">
        <w:rPr>
          <w:rFonts w:eastAsia="Times New Roman"/>
          <w:color w:val="000000"/>
          <w:sz w:val="24"/>
          <w:szCs w:val="24"/>
          <w:lang w:val="es-ES"/>
        </w:rPr>
        <w:t>Stream</w:t>
      </w:r>
      <w:proofErr w:type="spellEnd"/>
      <w:r w:rsidRPr="00B235B4">
        <w:rPr>
          <w:rFonts w:eastAsia="Times New Roman"/>
          <w:color w:val="000000"/>
          <w:sz w:val="24"/>
          <w:szCs w:val="24"/>
          <w:lang w:val="es-ES"/>
        </w:rPr>
        <w:t xml:space="preserve"> (seguir la secuencia TCP).Verá la conversación completa entre el cliente y el servidor.</w:t>
      </w:r>
    </w:p>
    <w:p w:rsidR="00B235B4" w:rsidRPr="00B235B4" w:rsidRDefault="00B235B4" w:rsidP="00AA022C">
      <w:pPr>
        <w:spacing w:line="240" w:lineRule="auto"/>
        <w:ind w:left="720"/>
        <w:jc w:val="center"/>
        <w:rPr>
          <w:rFonts w:ascii="Times New Roman" w:eastAsia="Times New Roman" w:hAnsi="Times New Roman" w:cs="Times New Roman"/>
          <w:sz w:val="24"/>
          <w:szCs w:val="24"/>
          <w:lang w:val="es-ES"/>
        </w:rPr>
      </w:pPr>
      <w:r w:rsidRPr="00B235B4">
        <w:rPr>
          <w:rFonts w:eastAsia="Times New Roman"/>
          <w:noProof/>
          <w:color w:val="000000"/>
          <w:sz w:val="28"/>
          <w:szCs w:val="28"/>
          <w:bdr w:val="none" w:sz="0" w:space="0" w:color="auto" w:frame="1"/>
          <w:lang w:val="es-ES"/>
        </w:rPr>
        <w:lastRenderedPageBreak/>
        <w:drawing>
          <wp:inline distT="0" distB="0" distL="0" distR="0" wp14:anchorId="4E838A1E" wp14:editId="40ECA9E7">
            <wp:extent cx="3305175" cy="23336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175" cy="2333625"/>
                    </a:xfrm>
                    <a:prstGeom prst="rect">
                      <a:avLst/>
                    </a:prstGeom>
                    <a:noFill/>
                    <a:ln>
                      <a:noFill/>
                    </a:ln>
                  </pic:spPr>
                </pic:pic>
              </a:graphicData>
            </a:graphic>
          </wp:inline>
        </w:drawing>
      </w:r>
    </w:p>
    <w:p w:rsidR="00B235B4" w:rsidRPr="00B235B4" w:rsidRDefault="00225931" w:rsidP="00AA022C">
      <w:pPr>
        <w:pStyle w:val="Ttulo2"/>
        <w:rPr>
          <w:rFonts w:ascii="Times New Roman" w:hAnsi="Times New Roman" w:cs="Times New Roman"/>
          <w:lang w:val="es-ES"/>
        </w:rPr>
      </w:pPr>
      <w:bookmarkStart w:id="11" w:name="_Toc24913963"/>
      <w:r>
        <w:rPr>
          <w:lang w:val="es-ES"/>
        </w:rPr>
        <w:t>A</w:t>
      </w:r>
      <w:r w:rsidR="00B235B4" w:rsidRPr="00B235B4">
        <w:rPr>
          <w:lang w:val="es-ES"/>
        </w:rPr>
        <w:t>nalizar paquetes</w:t>
      </w:r>
      <w:bookmarkEnd w:id="11"/>
    </w:p>
    <w:p w:rsidR="00B235B4" w:rsidRPr="00B235B4" w:rsidRDefault="00B235B4" w:rsidP="00B235B4">
      <w:pPr>
        <w:spacing w:line="240" w:lineRule="auto"/>
        <w:rPr>
          <w:rFonts w:ascii="Times New Roman" w:eastAsia="Times New Roman" w:hAnsi="Times New Roman" w:cs="Times New Roman"/>
          <w:sz w:val="24"/>
          <w:szCs w:val="24"/>
          <w:lang w:val="es-ES"/>
        </w:rPr>
      </w:pPr>
    </w:p>
    <w:p w:rsidR="00B235B4" w:rsidRPr="00B235B4" w:rsidRDefault="00B235B4" w:rsidP="00AA022C">
      <w:pPr>
        <w:numPr>
          <w:ilvl w:val="0"/>
          <w:numId w:val="8"/>
        </w:numPr>
        <w:spacing w:after="240" w:line="240" w:lineRule="auto"/>
        <w:textAlignment w:val="baseline"/>
        <w:rPr>
          <w:rFonts w:eastAsia="Times New Roman"/>
          <w:color w:val="000000"/>
          <w:sz w:val="24"/>
          <w:szCs w:val="24"/>
          <w:lang w:val="es-ES"/>
        </w:rPr>
      </w:pPr>
      <w:r w:rsidRPr="00B235B4">
        <w:rPr>
          <w:rFonts w:eastAsia="Times New Roman"/>
          <w:color w:val="000000"/>
          <w:sz w:val="24"/>
          <w:szCs w:val="24"/>
          <w:lang w:val="es-ES"/>
        </w:rPr>
        <w:t>Haz clic en un paquete para seleccionarlo y puedes bajar para ver sus detalles.</w:t>
      </w:r>
    </w:p>
    <w:p w:rsidR="00B235B4" w:rsidRPr="00B235B4" w:rsidRDefault="00B235B4" w:rsidP="00AA022C">
      <w:pPr>
        <w:spacing w:line="240" w:lineRule="auto"/>
        <w:ind w:left="720"/>
        <w:jc w:val="center"/>
        <w:rPr>
          <w:rFonts w:ascii="Times New Roman" w:eastAsia="Times New Roman" w:hAnsi="Times New Roman" w:cs="Times New Roman"/>
          <w:sz w:val="24"/>
          <w:szCs w:val="24"/>
          <w:lang w:val="es-ES"/>
        </w:rPr>
      </w:pPr>
      <w:r w:rsidRPr="00B235B4">
        <w:rPr>
          <w:rFonts w:eastAsia="Times New Roman"/>
          <w:noProof/>
          <w:color w:val="000000"/>
          <w:sz w:val="28"/>
          <w:szCs w:val="28"/>
          <w:bdr w:val="none" w:sz="0" w:space="0" w:color="auto" w:frame="1"/>
          <w:lang w:val="es-ES"/>
        </w:rPr>
        <w:drawing>
          <wp:inline distT="0" distB="0" distL="0" distR="0" wp14:anchorId="2756708D" wp14:editId="3D2815F9">
            <wp:extent cx="4419600" cy="27527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752725"/>
                    </a:xfrm>
                    <a:prstGeom prst="rect">
                      <a:avLst/>
                    </a:prstGeom>
                    <a:noFill/>
                    <a:ln>
                      <a:noFill/>
                    </a:ln>
                  </pic:spPr>
                </pic:pic>
              </a:graphicData>
            </a:graphic>
          </wp:inline>
        </w:drawing>
      </w:r>
    </w:p>
    <w:p w:rsidR="00B235B4" w:rsidRPr="00B235B4" w:rsidRDefault="00B235B4" w:rsidP="00AA022C">
      <w:pPr>
        <w:numPr>
          <w:ilvl w:val="0"/>
          <w:numId w:val="9"/>
        </w:numPr>
        <w:spacing w:before="240" w:line="240" w:lineRule="auto"/>
        <w:ind w:left="709" w:hanging="284"/>
        <w:jc w:val="both"/>
        <w:textAlignment w:val="baseline"/>
        <w:rPr>
          <w:rFonts w:eastAsia="Times New Roman"/>
          <w:color w:val="000000"/>
          <w:sz w:val="24"/>
          <w:szCs w:val="24"/>
          <w:lang w:val="es-ES"/>
        </w:rPr>
      </w:pPr>
      <w:r w:rsidRPr="00B235B4">
        <w:rPr>
          <w:rFonts w:eastAsia="Times New Roman"/>
          <w:color w:val="000000"/>
          <w:sz w:val="24"/>
          <w:szCs w:val="24"/>
          <w:lang w:val="es-ES"/>
        </w:rPr>
        <w:t>También puedes crear filtros desde aquí: haz clic derecho en uno de los detalles y usa el submenú Aplicar como filtro para crear un filtro basado en él. </w:t>
      </w:r>
    </w:p>
    <w:p w:rsidR="00B235B4" w:rsidRPr="00B235B4" w:rsidRDefault="00B235B4" w:rsidP="00B235B4">
      <w:pPr>
        <w:spacing w:line="240" w:lineRule="auto"/>
        <w:ind w:left="720"/>
        <w:rPr>
          <w:rFonts w:ascii="Times New Roman" w:eastAsia="Times New Roman" w:hAnsi="Times New Roman" w:cs="Times New Roman"/>
          <w:sz w:val="24"/>
          <w:szCs w:val="24"/>
          <w:lang w:val="es-ES"/>
        </w:rPr>
      </w:pPr>
      <w:r w:rsidRPr="00B235B4">
        <w:rPr>
          <w:rFonts w:eastAsia="Times New Roman"/>
          <w:noProof/>
          <w:color w:val="000000"/>
          <w:sz w:val="28"/>
          <w:szCs w:val="28"/>
          <w:bdr w:val="none" w:sz="0" w:space="0" w:color="auto" w:frame="1"/>
          <w:lang w:val="es-ES"/>
        </w:rPr>
        <w:lastRenderedPageBreak/>
        <w:drawing>
          <wp:inline distT="0" distB="0" distL="0" distR="0" wp14:anchorId="3A2887EC" wp14:editId="0C401033">
            <wp:extent cx="4410075" cy="3400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075" cy="3400425"/>
                    </a:xfrm>
                    <a:prstGeom prst="rect">
                      <a:avLst/>
                    </a:prstGeom>
                    <a:noFill/>
                    <a:ln>
                      <a:noFill/>
                    </a:ln>
                  </pic:spPr>
                </pic:pic>
              </a:graphicData>
            </a:graphic>
          </wp:inline>
        </w:drawing>
      </w:r>
    </w:p>
    <w:p w:rsidR="00B235B4" w:rsidRPr="00B235B4" w:rsidRDefault="00AA022C" w:rsidP="00AA022C">
      <w:pPr>
        <w:pStyle w:val="Ttulo1"/>
        <w:rPr>
          <w:lang w:val="es-ES"/>
        </w:rPr>
      </w:pPr>
      <w:bookmarkStart w:id="12" w:name="_Toc24913964"/>
      <w:r>
        <w:rPr>
          <w:lang w:val="es-ES"/>
        </w:rPr>
        <w:t>A</w:t>
      </w:r>
      <w:r w:rsidR="00225931">
        <w:rPr>
          <w:lang w:val="es-ES"/>
        </w:rPr>
        <w:t>taque</w:t>
      </w:r>
      <w:r>
        <w:rPr>
          <w:lang w:val="es-ES"/>
        </w:rPr>
        <w:t xml:space="preserve"> </w:t>
      </w:r>
      <w:proofErr w:type="spellStart"/>
      <w:r>
        <w:rPr>
          <w:lang w:val="es-ES"/>
        </w:rPr>
        <w:t>DD</w:t>
      </w:r>
      <w:r w:rsidR="0068448C">
        <w:rPr>
          <w:lang w:val="es-ES"/>
        </w:rPr>
        <w:t>o</w:t>
      </w:r>
      <w:r>
        <w:rPr>
          <w:lang w:val="es-ES"/>
        </w:rPr>
        <w:t>S</w:t>
      </w:r>
      <w:bookmarkEnd w:id="12"/>
      <w:proofErr w:type="spellEnd"/>
    </w:p>
    <w:p w:rsidR="00B235B4" w:rsidRPr="00B235B4" w:rsidRDefault="00B235B4" w:rsidP="00AA022C">
      <w:pPr>
        <w:spacing w:line="240" w:lineRule="auto"/>
        <w:ind w:left="284" w:hanging="284"/>
        <w:jc w:val="both"/>
        <w:rPr>
          <w:rFonts w:ascii="Times New Roman" w:eastAsia="Times New Roman" w:hAnsi="Times New Roman" w:cs="Times New Roman"/>
          <w:sz w:val="24"/>
          <w:szCs w:val="24"/>
          <w:lang w:val="es-ES"/>
        </w:rPr>
      </w:pPr>
      <w:r w:rsidRPr="00B235B4">
        <w:rPr>
          <w:rFonts w:eastAsia="Times New Roman"/>
          <w:sz w:val="24"/>
          <w:szCs w:val="24"/>
          <w:shd w:val="clear" w:color="auto" w:fill="FFFFFF"/>
          <w:lang w:val="es-ES"/>
        </w:rPr>
        <w:t xml:space="preserve">Un ataque </w:t>
      </w:r>
      <w:proofErr w:type="spellStart"/>
      <w:r w:rsidRPr="00B235B4">
        <w:rPr>
          <w:rFonts w:eastAsia="Times New Roman"/>
          <w:sz w:val="24"/>
          <w:szCs w:val="24"/>
          <w:shd w:val="clear" w:color="auto" w:fill="FFFFFF"/>
          <w:lang w:val="es-ES"/>
        </w:rPr>
        <w:t>DDoS</w:t>
      </w:r>
      <w:proofErr w:type="spellEnd"/>
      <w:r w:rsidRPr="00B235B4">
        <w:rPr>
          <w:rFonts w:eastAsia="Times New Roman"/>
          <w:sz w:val="24"/>
          <w:szCs w:val="24"/>
          <w:shd w:val="clear" w:color="auto" w:fill="FFFFFF"/>
          <w:lang w:val="es-ES"/>
        </w:rPr>
        <w:t xml:space="preserve"> tiene como objetivo inhabilitar un servidor, un servicio o una infraestructura. Existen diversas formas de ataque </w:t>
      </w:r>
      <w:proofErr w:type="spellStart"/>
      <w:r w:rsidRPr="00B235B4">
        <w:rPr>
          <w:rFonts w:eastAsia="Times New Roman"/>
          <w:sz w:val="24"/>
          <w:szCs w:val="24"/>
          <w:shd w:val="clear" w:color="auto" w:fill="FFFFFF"/>
          <w:lang w:val="es-ES"/>
        </w:rPr>
        <w:t>DDoS</w:t>
      </w:r>
      <w:proofErr w:type="spellEnd"/>
      <w:r w:rsidRPr="00B235B4">
        <w:rPr>
          <w:rFonts w:eastAsia="Times New Roman"/>
          <w:sz w:val="24"/>
          <w:szCs w:val="24"/>
          <w:shd w:val="clear" w:color="auto" w:fill="FFFFFF"/>
          <w:lang w:val="es-ES"/>
        </w:rPr>
        <w:t>: por saturación del ancho de banda del servidor para dejarlo inaccesible, o por agotamiento de los recursos del sistema de la máquina, impidiendo así que esta responda al tráfico legítimo.</w:t>
      </w:r>
    </w:p>
    <w:p w:rsidR="00B235B4" w:rsidRPr="00B235B4" w:rsidRDefault="00B235B4" w:rsidP="00AA022C">
      <w:pPr>
        <w:spacing w:line="240" w:lineRule="auto"/>
        <w:ind w:left="284" w:hanging="284"/>
        <w:rPr>
          <w:rFonts w:ascii="Times New Roman" w:eastAsia="Times New Roman" w:hAnsi="Times New Roman" w:cs="Times New Roman"/>
          <w:sz w:val="24"/>
          <w:szCs w:val="24"/>
          <w:lang w:val="es-ES"/>
        </w:rPr>
      </w:pPr>
    </w:p>
    <w:p w:rsidR="00B235B4" w:rsidRPr="00B235B4" w:rsidRDefault="00B235B4" w:rsidP="00AA022C">
      <w:pPr>
        <w:spacing w:line="240" w:lineRule="auto"/>
        <w:ind w:left="284" w:hanging="284"/>
        <w:jc w:val="both"/>
        <w:rPr>
          <w:rFonts w:ascii="Times New Roman" w:eastAsia="Times New Roman" w:hAnsi="Times New Roman" w:cs="Times New Roman"/>
          <w:sz w:val="24"/>
          <w:szCs w:val="24"/>
          <w:lang w:val="es-ES"/>
        </w:rPr>
      </w:pPr>
      <w:r w:rsidRPr="00B235B4">
        <w:rPr>
          <w:rFonts w:eastAsia="Times New Roman"/>
          <w:sz w:val="24"/>
          <w:szCs w:val="24"/>
          <w:shd w:val="clear" w:color="auto" w:fill="FFFFFF"/>
          <w:lang w:val="es-ES"/>
        </w:rPr>
        <w:t xml:space="preserve">Durante un ataque </w:t>
      </w:r>
      <w:proofErr w:type="spellStart"/>
      <w:r w:rsidRPr="00B235B4">
        <w:rPr>
          <w:rFonts w:eastAsia="Times New Roman"/>
          <w:sz w:val="24"/>
          <w:szCs w:val="24"/>
          <w:shd w:val="clear" w:color="auto" w:fill="FFFFFF"/>
          <w:lang w:val="es-ES"/>
        </w:rPr>
        <w:t>DDoS</w:t>
      </w:r>
      <w:proofErr w:type="spellEnd"/>
      <w:r w:rsidRPr="00B235B4">
        <w:rPr>
          <w:rFonts w:eastAsia="Times New Roman"/>
          <w:sz w:val="24"/>
          <w:szCs w:val="24"/>
          <w:shd w:val="clear" w:color="auto" w:fill="FFFFFF"/>
          <w:lang w:val="es-ES"/>
        </w:rPr>
        <w:t>, se envían simultáneamente múltiples solicitudes desde distintos puntos de la red. La intensidad de este «fuego cruzado» compromete la estabilidad, y, en ocasiones, la disponibilidad del servicio.</w:t>
      </w:r>
    </w:p>
    <w:p w:rsidR="00B235B4" w:rsidRPr="00B235B4" w:rsidRDefault="00B235B4" w:rsidP="00AA022C">
      <w:pPr>
        <w:spacing w:line="240" w:lineRule="auto"/>
        <w:ind w:left="284" w:hanging="284"/>
        <w:rPr>
          <w:rFonts w:ascii="Times New Roman" w:eastAsia="Times New Roman" w:hAnsi="Times New Roman" w:cs="Times New Roman"/>
          <w:sz w:val="24"/>
          <w:szCs w:val="24"/>
          <w:lang w:val="es-ES"/>
        </w:rPr>
      </w:pPr>
    </w:p>
    <w:p w:rsidR="00B235B4" w:rsidRPr="00B235B4" w:rsidRDefault="00B235B4" w:rsidP="00AA022C">
      <w:pPr>
        <w:spacing w:line="240" w:lineRule="auto"/>
        <w:ind w:left="284" w:hanging="284"/>
        <w:jc w:val="both"/>
        <w:rPr>
          <w:rFonts w:ascii="Times New Roman" w:eastAsia="Times New Roman" w:hAnsi="Times New Roman" w:cs="Times New Roman"/>
          <w:sz w:val="24"/>
          <w:szCs w:val="24"/>
          <w:lang w:val="es-ES"/>
        </w:rPr>
      </w:pPr>
      <w:proofErr w:type="spellStart"/>
      <w:r w:rsidRPr="00B235B4">
        <w:rPr>
          <w:rFonts w:eastAsia="Times New Roman"/>
          <w:sz w:val="24"/>
          <w:szCs w:val="24"/>
          <w:shd w:val="clear" w:color="auto" w:fill="FFFFFF"/>
          <w:lang w:val="es-ES"/>
        </w:rPr>
        <w:t>DDos</w:t>
      </w:r>
      <w:proofErr w:type="spellEnd"/>
      <w:r w:rsidRPr="00B235B4">
        <w:rPr>
          <w:rFonts w:eastAsia="Times New Roman"/>
          <w:sz w:val="24"/>
          <w:szCs w:val="24"/>
          <w:shd w:val="clear" w:color="auto" w:fill="FFFFFF"/>
          <w:lang w:val="es-ES"/>
        </w:rPr>
        <w:t xml:space="preserve"> (que viene de </w:t>
      </w:r>
      <w:proofErr w:type="spellStart"/>
      <w:r w:rsidRPr="00B235B4">
        <w:rPr>
          <w:rFonts w:eastAsia="Times New Roman"/>
          <w:sz w:val="24"/>
          <w:szCs w:val="24"/>
          <w:shd w:val="clear" w:color="auto" w:fill="FFFFFF"/>
          <w:lang w:val="es-ES"/>
        </w:rPr>
        <w:t>Distributed</w:t>
      </w:r>
      <w:proofErr w:type="spellEnd"/>
      <w:r w:rsidRPr="00B235B4">
        <w:rPr>
          <w:rFonts w:eastAsia="Times New Roman"/>
          <w:sz w:val="24"/>
          <w:szCs w:val="24"/>
          <w:shd w:val="clear" w:color="auto" w:fill="FFFFFF"/>
          <w:lang w:val="es-ES"/>
        </w:rPr>
        <w:t xml:space="preserve"> </w:t>
      </w:r>
      <w:proofErr w:type="spellStart"/>
      <w:r w:rsidRPr="00B235B4">
        <w:rPr>
          <w:rFonts w:eastAsia="Times New Roman"/>
          <w:sz w:val="24"/>
          <w:szCs w:val="24"/>
          <w:shd w:val="clear" w:color="auto" w:fill="FFFFFF"/>
          <w:lang w:val="es-ES"/>
        </w:rPr>
        <w:t>Denial</w:t>
      </w:r>
      <w:proofErr w:type="spellEnd"/>
      <w:r w:rsidRPr="00B235B4">
        <w:rPr>
          <w:rFonts w:eastAsia="Times New Roman"/>
          <w:sz w:val="24"/>
          <w:szCs w:val="24"/>
          <w:shd w:val="clear" w:color="auto" w:fill="FFFFFF"/>
          <w:lang w:val="es-ES"/>
        </w:rPr>
        <w:t xml:space="preserve"> </w:t>
      </w:r>
      <w:proofErr w:type="spellStart"/>
      <w:r w:rsidRPr="00B235B4">
        <w:rPr>
          <w:rFonts w:eastAsia="Times New Roman"/>
          <w:sz w:val="24"/>
          <w:szCs w:val="24"/>
          <w:shd w:val="clear" w:color="auto" w:fill="FFFFFF"/>
          <w:lang w:val="es-ES"/>
        </w:rPr>
        <w:t>of</w:t>
      </w:r>
      <w:proofErr w:type="spellEnd"/>
      <w:r w:rsidRPr="00B235B4">
        <w:rPr>
          <w:rFonts w:eastAsia="Times New Roman"/>
          <w:sz w:val="24"/>
          <w:szCs w:val="24"/>
          <w:shd w:val="clear" w:color="auto" w:fill="FFFFFF"/>
          <w:lang w:val="es-ES"/>
        </w:rPr>
        <w:t xml:space="preserve"> </w:t>
      </w:r>
      <w:proofErr w:type="spellStart"/>
      <w:r w:rsidRPr="00B235B4">
        <w:rPr>
          <w:rFonts w:eastAsia="Times New Roman"/>
          <w:sz w:val="24"/>
          <w:szCs w:val="24"/>
          <w:shd w:val="clear" w:color="auto" w:fill="FFFFFF"/>
          <w:lang w:val="es-ES"/>
        </w:rPr>
        <w:t>Service</w:t>
      </w:r>
      <w:proofErr w:type="spellEnd"/>
      <w:r w:rsidRPr="00B235B4">
        <w:rPr>
          <w:rFonts w:eastAsia="Times New Roman"/>
          <w:sz w:val="24"/>
          <w:szCs w:val="24"/>
          <w:shd w:val="clear" w:color="auto" w:fill="FFFFFF"/>
          <w:lang w:val="es-ES"/>
        </w:rPr>
        <w:t>) es un ataque (que se puede realizar de diversas formas) a un sistema de computadoras que causa que un servicio o recurso sea inaccesible a los usuarios legítimos.</w:t>
      </w:r>
    </w:p>
    <w:p w:rsidR="00B235B4" w:rsidRPr="00B235B4" w:rsidRDefault="00B235B4" w:rsidP="00AA022C">
      <w:pPr>
        <w:spacing w:line="240" w:lineRule="auto"/>
        <w:ind w:left="284" w:hanging="284"/>
        <w:jc w:val="both"/>
        <w:rPr>
          <w:rFonts w:ascii="Times New Roman" w:eastAsia="Times New Roman" w:hAnsi="Times New Roman" w:cs="Times New Roman"/>
          <w:sz w:val="24"/>
          <w:szCs w:val="24"/>
          <w:lang w:val="es-ES"/>
        </w:rPr>
      </w:pPr>
      <w:r w:rsidRPr="00B235B4">
        <w:rPr>
          <w:rFonts w:eastAsia="Times New Roman"/>
          <w:sz w:val="24"/>
          <w:szCs w:val="24"/>
          <w:shd w:val="clear" w:color="auto" w:fill="FFFFFF"/>
          <w:lang w:val="es-ES"/>
        </w:rPr>
        <w:t>Normalmente provoca la pérdida de la conectividad de la red por el consumo del ancho de banda de la red de la víctima o sobrecarga de los recursos del sistema de la víctima (incluso aunque tengas un VPS, por ejemplo).</w:t>
      </w:r>
    </w:p>
    <w:p w:rsidR="00AA022C" w:rsidRDefault="00AA022C">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rsidR="00B235B4" w:rsidRPr="00B235B4" w:rsidRDefault="00AA022C" w:rsidP="00AA022C">
      <w:pPr>
        <w:pStyle w:val="Ttulo2"/>
        <w:rPr>
          <w:rFonts w:ascii="Times New Roman" w:hAnsi="Times New Roman" w:cs="Times New Roman"/>
          <w:lang w:val="es-ES"/>
        </w:rPr>
      </w:pPr>
      <w:bookmarkStart w:id="13" w:name="_Toc24913965"/>
      <w:r>
        <w:rPr>
          <w:shd w:val="clear" w:color="auto" w:fill="FFFFFF"/>
          <w:lang w:val="es-ES"/>
        </w:rPr>
        <w:lastRenderedPageBreak/>
        <w:t>T</w:t>
      </w:r>
      <w:r w:rsidR="00225931">
        <w:rPr>
          <w:shd w:val="clear" w:color="auto" w:fill="FFFFFF"/>
          <w:lang w:val="es-ES"/>
        </w:rPr>
        <w:t>ipos de Ataque</w:t>
      </w:r>
      <w:bookmarkEnd w:id="13"/>
    </w:p>
    <w:p w:rsidR="00B235B4" w:rsidRPr="00B235B4" w:rsidRDefault="00B235B4" w:rsidP="00B235B4">
      <w:pPr>
        <w:spacing w:line="240" w:lineRule="auto"/>
        <w:rPr>
          <w:rFonts w:ascii="Times New Roman" w:eastAsia="Times New Roman" w:hAnsi="Times New Roman" w:cs="Times New Roman"/>
          <w:sz w:val="24"/>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6"/>
        <w:gridCol w:w="723"/>
        <w:gridCol w:w="1395"/>
        <w:gridCol w:w="5095"/>
      </w:tblGrid>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b/>
                <w:bCs/>
                <w:sz w:val="24"/>
                <w:szCs w:val="24"/>
                <w:lang w:val="es-ES"/>
              </w:rPr>
            </w:pPr>
            <w:r w:rsidRPr="00B235B4">
              <w:rPr>
                <w:rFonts w:eastAsia="Times New Roman"/>
                <w:b/>
                <w:bCs/>
                <w:color w:val="000000"/>
                <w:sz w:val="24"/>
                <w:szCs w:val="24"/>
                <w:shd w:val="clear" w:color="auto" w:fill="FFFFFF"/>
                <w:lang w:val="es-ES"/>
              </w:rPr>
              <w:t>Nombre del ataque</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b/>
                <w:bCs/>
                <w:sz w:val="24"/>
                <w:szCs w:val="24"/>
                <w:lang w:val="es-ES"/>
              </w:rPr>
            </w:pPr>
            <w:r w:rsidRPr="00B235B4">
              <w:rPr>
                <w:rFonts w:eastAsia="Times New Roman"/>
                <w:b/>
                <w:bCs/>
                <w:color w:val="3C3C3C"/>
                <w:sz w:val="24"/>
                <w:szCs w:val="24"/>
                <w:shd w:val="clear" w:color="auto" w:fill="FFFFFF"/>
                <w:lang w:val="es-ES"/>
              </w:rPr>
              <w:t>Nivel OSI</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b/>
                <w:bCs/>
                <w:sz w:val="24"/>
                <w:szCs w:val="24"/>
                <w:lang w:val="es-ES"/>
              </w:rPr>
            </w:pPr>
            <w:r w:rsidRPr="00B235B4">
              <w:rPr>
                <w:rFonts w:eastAsia="Times New Roman"/>
                <w:b/>
                <w:bCs/>
                <w:color w:val="3C3C3C"/>
                <w:sz w:val="24"/>
                <w:szCs w:val="24"/>
                <w:shd w:val="clear" w:color="auto" w:fill="FFFFFF"/>
                <w:lang w:val="es-ES"/>
              </w:rPr>
              <w:t>Tipo de ataque</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b/>
                <w:bCs/>
                <w:sz w:val="24"/>
                <w:szCs w:val="24"/>
                <w:lang w:val="es-ES"/>
              </w:rPr>
            </w:pPr>
            <w:r w:rsidRPr="00B235B4">
              <w:rPr>
                <w:rFonts w:eastAsia="Times New Roman"/>
                <w:b/>
                <w:bCs/>
                <w:color w:val="3C3C3C"/>
                <w:sz w:val="24"/>
                <w:szCs w:val="24"/>
                <w:shd w:val="clear" w:color="auto" w:fill="FFFFFF"/>
                <w:lang w:val="es-ES"/>
              </w:rPr>
              <w:t>Explicación del ataque</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ICMP echo </w:t>
            </w:r>
            <w:proofErr w:type="spellStart"/>
            <w:r w:rsidRPr="00B235B4">
              <w:rPr>
                <w:rFonts w:eastAsia="Times New Roman"/>
                <w:color w:val="000000"/>
                <w:sz w:val="24"/>
                <w:szCs w:val="24"/>
                <w:shd w:val="clear" w:color="auto" w:fill="FFFFFF"/>
                <w:lang w:val="es-ES"/>
              </w:rPr>
              <w:t>request</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L3</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También denominado Ping </w:t>
            </w:r>
            <w:proofErr w:type="spellStart"/>
            <w:r w:rsidRPr="00B235B4">
              <w:rPr>
                <w:rFonts w:eastAsia="Times New Roman"/>
                <w:color w:val="000000"/>
                <w:sz w:val="24"/>
                <w:szCs w:val="24"/>
                <w:shd w:val="clear" w:color="auto" w:fill="FFFFFF"/>
                <w:lang w:val="es-ES"/>
              </w:rPr>
              <w:t>Flood</w:t>
            </w:r>
            <w:proofErr w:type="spellEnd"/>
            <w:r w:rsidRPr="00B235B4">
              <w:rPr>
                <w:rFonts w:eastAsia="Times New Roman"/>
                <w:color w:val="000000"/>
                <w:sz w:val="24"/>
                <w:szCs w:val="24"/>
                <w:shd w:val="clear" w:color="auto" w:fill="FFFFFF"/>
                <w:lang w:val="es-ES"/>
              </w:rPr>
              <w:t>. Envío masivo de paquetes (ping), que implican una respuesta por parte de la víctima con el mismo contenido que el paquete de origen.</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IP </w:t>
            </w:r>
            <w:proofErr w:type="spellStart"/>
            <w:r w:rsidRPr="00B235B4">
              <w:rPr>
                <w:rFonts w:eastAsia="Times New Roman"/>
                <w:color w:val="000000"/>
                <w:sz w:val="24"/>
                <w:szCs w:val="24"/>
                <w:shd w:val="clear" w:color="auto" w:fill="FFFFFF"/>
                <w:lang w:val="es-ES"/>
              </w:rPr>
              <w:t>Packet</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Fragment</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Attack</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L3</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de paquetes IP que remiten voluntariamente a otros paquetes que nunca se envían, saturando así la memoria de la víctima.</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SMURF</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L3</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Ancho de banda</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Ataque por saturación ICMP que usurpa la dirección de origen para redirigir las múltiples respuestas hacia la víctima.</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IGMP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L3</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masivo de paquetes IGMP (protocolo de gestión de grupos de internet)</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Ping </w:t>
            </w:r>
            <w:proofErr w:type="spellStart"/>
            <w:r w:rsidRPr="00B235B4">
              <w:rPr>
                <w:rFonts w:eastAsia="Times New Roman"/>
                <w:color w:val="000000"/>
                <w:sz w:val="24"/>
                <w:szCs w:val="24"/>
                <w:shd w:val="clear" w:color="auto" w:fill="FFFFFF"/>
                <w:lang w:val="es-ES"/>
              </w:rPr>
              <w:t>of</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Death</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L3</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Explotación</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de paquetes ICMP que explotan fallos del sistema operativo</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TCP SYN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masivo de solicitudes de conexión TCP</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TCP </w:t>
            </w:r>
            <w:proofErr w:type="spellStart"/>
            <w:r w:rsidRPr="00B235B4">
              <w:rPr>
                <w:rFonts w:eastAsia="Times New Roman"/>
                <w:color w:val="000000"/>
                <w:sz w:val="24"/>
                <w:szCs w:val="24"/>
                <w:shd w:val="clear" w:color="auto" w:fill="FFFFFF"/>
                <w:lang w:val="es-ES"/>
              </w:rPr>
              <w:t>Spoofed</w:t>
            </w:r>
            <w:proofErr w:type="spellEnd"/>
            <w:r w:rsidRPr="00B235B4">
              <w:rPr>
                <w:rFonts w:eastAsia="Times New Roman"/>
                <w:color w:val="000000"/>
                <w:sz w:val="24"/>
                <w:szCs w:val="24"/>
                <w:shd w:val="clear" w:color="auto" w:fill="FFFFFF"/>
                <w:lang w:val="es-ES"/>
              </w:rPr>
              <w:t xml:space="preserve"> SYN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masivo de solicitudes de conexión TCP usurpando la dirección de origen</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TCP SYN ACK </w:t>
            </w:r>
            <w:proofErr w:type="spellStart"/>
            <w:r w:rsidRPr="00B235B4">
              <w:rPr>
                <w:rFonts w:eastAsia="Times New Roman"/>
                <w:color w:val="000000"/>
                <w:sz w:val="24"/>
                <w:szCs w:val="24"/>
                <w:shd w:val="clear" w:color="auto" w:fill="FFFFFF"/>
                <w:lang w:val="es-ES"/>
              </w:rPr>
              <w:t>Reflection</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Ancho de banda</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Envío masivo de solicitudes de conexión TCP a un gran número de máquinas, usurpando la dirección de origen por la dirección de la víctima. En ancho de banda de la víctima </w:t>
            </w:r>
            <w:r w:rsidRPr="00B235B4">
              <w:rPr>
                <w:rFonts w:eastAsia="Times New Roman"/>
                <w:color w:val="000000"/>
                <w:sz w:val="24"/>
                <w:szCs w:val="24"/>
                <w:shd w:val="clear" w:color="auto" w:fill="FFFFFF"/>
                <w:lang w:val="es-ES"/>
              </w:rPr>
              <w:lastRenderedPageBreak/>
              <w:t>queda saturada por las respuestas a dichas peticiones.</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lastRenderedPageBreak/>
              <w:t xml:space="preserve">TCP ACK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masivo de acuses de recibo de segmentos TCP</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TCP </w:t>
            </w:r>
            <w:proofErr w:type="spellStart"/>
            <w:r w:rsidRPr="00B235B4">
              <w:rPr>
                <w:rFonts w:eastAsia="Times New Roman"/>
                <w:color w:val="000000"/>
                <w:sz w:val="24"/>
                <w:szCs w:val="24"/>
                <w:shd w:val="clear" w:color="auto" w:fill="FFFFFF"/>
                <w:lang w:val="es-ES"/>
              </w:rPr>
              <w:t>Fragmented</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Attack</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de segmentos TCP que remiten voluntariamente a otros que nunca se envían, saturando la memoria de la víctima</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UDP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Ancho de banda</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masivo de paquetes UDP (sin necesidad de establecer conexión previa)</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UDP </w:t>
            </w:r>
            <w:proofErr w:type="spellStart"/>
            <w:r w:rsidRPr="00B235B4">
              <w:rPr>
                <w:rFonts w:eastAsia="Times New Roman"/>
                <w:color w:val="000000"/>
                <w:sz w:val="24"/>
                <w:szCs w:val="24"/>
                <w:shd w:val="clear" w:color="auto" w:fill="FFFFFF"/>
                <w:lang w:val="es-ES"/>
              </w:rPr>
              <w:t>Fragment</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L4</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Envío de datagramas que remiten voluntariamente a otros datagramas que nunca se envían, saturando así la memoria de la víctima</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proofErr w:type="spellStart"/>
            <w:r w:rsidRPr="00B235B4">
              <w:rPr>
                <w:rFonts w:eastAsia="Times New Roman"/>
                <w:color w:val="000000"/>
                <w:sz w:val="24"/>
                <w:szCs w:val="24"/>
                <w:shd w:val="clear" w:color="auto" w:fill="FFFFFF"/>
                <w:lang w:val="es-ES"/>
              </w:rPr>
              <w:t>Distributed</w:t>
            </w:r>
            <w:proofErr w:type="spellEnd"/>
            <w:r w:rsidRPr="00B235B4">
              <w:rPr>
                <w:rFonts w:eastAsia="Times New Roman"/>
                <w:color w:val="000000"/>
                <w:sz w:val="24"/>
                <w:szCs w:val="24"/>
                <w:shd w:val="clear" w:color="auto" w:fill="FFFFFF"/>
                <w:lang w:val="es-ES"/>
              </w:rPr>
              <w:t xml:space="preserve"> DNS </w:t>
            </w:r>
            <w:proofErr w:type="spellStart"/>
            <w:r w:rsidRPr="00B235B4">
              <w:rPr>
                <w:rFonts w:eastAsia="Times New Roman"/>
                <w:color w:val="000000"/>
                <w:sz w:val="24"/>
                <w:szCs w:val="24"/>
                <w:shd w:val="clear" w:color="auto" w:fill="FFFFFF"/>
                <w:lang w:val="es-ES"/>
              </w:rPr>
              <w:t>Amplification</w:t>
            </w:r>
            <w:proofErr w:type="spellEnd"/>
            <w:r w:rsidRPr="00B235B4">
              <w:rPr>
                <w:rFonts w:eastAsia="Times New Roman"/>
                <w:color w:val="000000"/>
                <w:sz w:val="24"/>
                <w:szCs w:val="24"/>
                <w:shd w:val="clear" w:color="auto" w:fill="FFFFFF"/>
                <w:lang w:val="es-ES"/>
              </w:rPr>
              <w:t xml:space="preserve"> </w:t>
            </w:r>
            <w:proofErr w:type="spellStart"/>
            <w:r w:rsidRPr="00B235B4">
              <w:rPr>
                <w:rFonts w:eastAsia="Times New Roman"/>
                <w:color w:val="000000"/>
                <w:sz w:val="24"/>
                <w:szCs w:val="24"/>
                <w:shd w:val="clear" w:color="auto" w:fill="FFFFFF"/>
                <w:lang w:val="es-ES"/>
              </w:rPr>
              <w:t>Attack</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L7</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Ancho de banda</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Envío masivo de peticiones DNS usurpando </w:t>
            </w:r>
            <w:proofErr w:type="gramStart"/>
            <w:r w:rsidRPr="00B235B4">
              <w:rPr>
                <w:rFonts w:eastAsia="Times New Roman"/>
                <w:color w:val="000000"/>
                <w:sz w:val="24"/>
                <w:szCs w:val="24"/>
                <w:shd w:val="clear" w:color="auto" w:fill="FFFFFF"/>
                <w:lang w:val="es-ES"/>
              </w:rPr>
              <w:t>al dirección</w:t>
            </w:r>
            <w:proofErr w:type="gramEnd"/>
            <w:r w:rsidRPr="00B235B4">
              <w:rPr>
                <w:rFonts w:eastAsia="Times New Roman"/>
                <w:color w:val="000000"/>
                <w:sz w:val="24"/>
                <w:szCs w:val="24"/>
                <w:shd w:val="clear" w:color="auto" w:fill="FFFFFF"/>
                <w:lang w:val="es-ES"/>
              </w:rPr>
              <w:t xml:space="preserve"> de origen de la víctima hacia un gran número de servidores DNS legítimos. Como la respuesta tiene un mayor volumen que la pregunta, el ataque se amplifica</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DNS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L7</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Ataque de un servidor DNS mediante el envío masivo de peticiones</w:t>
            </w:r>
          </w:p>
        </w:tc>
      </w:tr>
      <w:tr w:rsidR="00AA022C" w:rsidRPr="00B235B4" w:rsidTr="00F37F33">
        <w:trPr>
          <w:trHeight w:val="94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 xml:space="preserve">HTTP(S) GET/POST </w:t>
            </w:r>
            <w:proofErr w:type="spellStart"/>
            <w:r w:rsidRPr="00B235B4">
              <w:rPr>
                <w:rFonts w:eastAsia="Times New Roman"/>
                <w:color w:val="000000"/>
                <w:sz w:val="24"/>
                <w:szCs w:val="24"/>
                <w:shd w:val="clear" w:color="auto" w:fill="FFFFFF"/>
                <w:lang w:val="es-ES"/>
              </w:rPr>
              <w:t>Flood</w:t>
            </w:r>
            <w:proofErr w:type="spellEnd"/>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L7</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Ataque de un servidor web mediante el envío masivo de peticiones</w:t>
            </w:r>
          </w:p>
        </w:tc>
      </w:tr>
      <w:tr w:rsidR="00AA022C" w:rsidRPr="00B235B4" w:rsidTr="00F37F33">
        <w:trPr>
          <w:trHeight w:val="1180"/>
        </w:trPr>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jc w:val="center"/>
              <w:rPr>
                <w:rFonts w:eastAsia="Times New Roman"/>
                <w:sz w:val="24"/>
                <w:szCs w:val="24"/>
                <w:lang w:val="es-ES"/>
              </w:rPr>
            </w:pPr>
            <w:proofErr w:type="spellStart"/>
            <w:r w:rsidRPr="00B235B4">
              <w:rPr>
                <w:rFonts w:eastAsia="Times New Roman"/>
                <w:color w:val="000000"/>
                <w:sz w:val="24"/>
                <w:szCs w:val="24"/>
                <w:shd w:val="clear" w:color="auto" w:fill="FFFFFF"/>
                <w:lang w:val="es-ES"/>
              </w:rPr>
              <w:t>DDoS</w:t>
            </w:r>
            <w:proofErr w:type="spellEnd"/>
            <w:r w:rsidRPr="00B235B4">
              <w:rPr>
                <w:rFonts w:eastAsia="Times New Roman"/>
                <w:color w:val="000000"/>
                <w:sz w:val="24"/>
                <w:szCs w:val="24"/>
                <w:shd w:val="clear" w:color="auto" w:fill="FFFFFF"/>
                <w:lang w:val="es-ES"/>
              </w:rPr>
              <w:t xml:space="preserve"> DNS</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L7</w:t>
            </w:r>
          </w:p>
        </w:tc>
        <w:tc>
          <w:tcPr>
            <w:tcW w:w="0" w:type="auto"/>
            <w:shd w:val="clear" w:color="auto" w:fill="auto"/>
            <w:tcMar>
              <w:top w:w="40" w:type="dxa"/>
              <w:left w:w="40" w:type="dxa"/>
              <w:bottom w:w="40" w:type="dxa"/>
              <w:right w:w="40" w:type="dxa"/>
            </w:tcMar>
            <w:vAlign w:val="center"/>
            <w:hideMark/>
          </w:tcPr>
          <w:p w:rsidR="00B235B4" w:rsidRPr="00B235B4" w:rsidRDefault="00B235B4" w:rsidP="00F37F33">
            <w:pPr>
              <w:spacing w:before="300" w:after="300" w:line="240" w:lineRule="auto"/>
              <w:jc w:val="center"/>
              <w:rPr>
                <w:rFonts w:eastAsia="Times New Roman"/>
                <w:sz w:val="24"/>
                <w:szCs w:val="24"/>
                <w:lang w:val="es-ES"/>
              </w:rPr>
            </w:pPr>
            <w:r w:rsidRPr="00B235B4">
              <w:rPr>
                <w:rFonts w:eastAsia="Times New Roman"/>
                <w:color w:val="000000"/>
                <w:sz w:val="24"/>
                <w:szCs w:val="24"/>
                <w:shd w:val="clear" w:color="auto" w:fill="FFFFFF"/>
                <w:lang w:val="es-ES"/>
              </w:rPr>
              <w:t>Recursos</w:t>
            </w:r>
          </w:p>
        </w:tc>
        <w:tc>
          <w:tcPr>
            <w:tcW w:w="0" w:type="auto"/>
            <w:shd w:val="clear" w:color="auto" w:fill="auto"/>
            <w:tcMar>
              <w:top w:w="40" w:type="dxa"/>
              <w:left w:w="40" w:type="dxa"/>
              <w:bottom w:w="40" w:type="dxa"/>
              <w:right w:w="40" w:type="dxa"/>
            </w:tcMar>
            <w:vAlign w:val="center"/>
            <w:hideMark/>
          </w:tcPr>
          <w:p w:rsidR="00B235B4" w:rsidRPr="00B235B4" w:rsidRDefault="00B235B4" w:rsidP="00AA022C">
            <w:pPr>
              <w:spacing w:before="300" w:after="300" w:line="240" w:lineRule="auto"/>
              <w:rPr>
                <w:rFonts w:eastAsia="Times New Roman"/>
                <w:sz w:val="24"/>
                <w:szCs w:val="24"/>
                <w:lang w:val="es-ES"/>
              </w:rPr>
            </w:pPr>
            <w:r w:rsidRPr="00B235B4">
              <w:rPr>
                <w:rFonts w:eastAsia="Times New Roman"/>
                <w:color w:val="000000"/>
                <w:sz w:val="24"/>
                <w:szCs w:val="24"/>
                <w:shd w:val="clear" w:color="auto" w:fill="FFFFFF"/>
                <w:lang w:val="es-ES"/>
              </w:rPr>
              <w:t xml:space="preserve">Ataque de un servidor DNS mediante el envío masivo de peticiones desde un gran número de máquina </w:t>
            </w:r>
            <w:r w:rsidRPr="00B235B4">
              <w:rPr>
                <w:rFonts w:eastAsia="Times New Roman"/>
                <w:color w:val="3C3C3C"/>
                <w:sz w:val="24"/>
                <w:szCs w:val="24"/>
                <w:shd w:val="clear" w:color="auto" w:fill="FFFFFF"/>
                <w:lang w:val="es-ES"/>
              </w:rPr>
              <w:t>s controladas por el atacante</w:t>
            </w:r>
          </w:p>
        </w:tc>
      </w:tr>
    </w:tbl>
    <w:p w:rsidR="00F37F33" w:rsidRDefault="00F37F33" w:rsidP="00F37F33">
      <w:pPr>
        <w:spacing w:after="240" w:line="240" w:lineRule="auto"/>
        <w:ind w:left="284" w:hanging="284"/>
        <w:jc w:val="both"/>
        <w:rPr>
          <w:rFonts w:eastAsia="Times New Roman"/>
          <w:color w:val="000000"/>
          <w:sz w:val="24"/>
          <w:szCs w:val="24"/>
          <w:lang w:val="es-ES"/>
        </w:rPr>
      </w:pPr>
    </w:p>
    <w:p w:rsidR="00F37F33" w:rsidRDefault="00F37F33" w:rsidP="00F37F33">
      <w:pPr>
        <w:pStyle w:val="Ttulo1"/>
        <w:rPr>
          <w:lang w:val="es-ES"/>
        </w:rPr>
      </w:pPr>
      <w:bookmarkStart w:id="14" w:name="_Toc24913966"/>
      <w:r>
        <w:rPr>
          <w:lang w:val="es-ES"/>
        </w:rPr>
        <w:lastRenderedPageBreak/>
        <w:t>L</w:t>
      </w:r>
      <w:r w:rsidR="00225931">
        <w:rPr>
          <w:lang w:val="es-ES"/>
        </w:rPr>
        <w:t>ow</w:t>
      </w:r>
      <w:r>
        <w:rPr>
          <w:lang w:val="es-ES"/>
        </w:rPr>
        <w:t xml:space="preserve"> </w:t>
      </w:r>
      <w:proofErr w:type="spellStart"/>
      <w:r>
        <w:rPr>
          <w:lang w:val="es-ES"/>
        </w:rPr>
        <w:t>O</w:t>
      </w:r>
      <w:r w:rsidR="00225931">
        <w:rPr>
          <w:lang w:val="es-ES"/>
        </w:rPr>
        <w:t>rbit</w:t>
      </w:r>
      <w:proofErr w:type="spellEnd"/>
      <w:r>
        <w:rPr>
          <w:lang w:val="es-ES"/>
        </w:rPr>
        <w:t xml:space="preserve"> I</w:t>
      </w:r>
      <w:r w:rsidR="00225931">
        <w:rPr>
          <w:lang w:val="es-ES"/>
        </w:rPr>
        <w:t>on</w:t>
      </w:r>
      <w:r>
        <w:rPr>
          <w:lang w:val="es-ES"/>
        </w:rPr>
        <w:t xml:space="preserve"> C</w:t>
      </w:r>
      <w:r w:rsidR="00225931">
        <w:rPr>
          <w:lang w:val="es-ES"/>
        </w:rPr>
        <w:t>annon</w:t>
      </w:r>
      <w:bookmarkEnd w:id="14"/>
    </w:p>
    <w:p w:rsidR="00B235B4" w:rsidRPr="00B235B4" w:rsidRDefault="00B235B4" w:rsidP="00F37F33">
      <w:pPr>
        <w:spacing w:after="240" w:line="240" w:lineRule="auto"/>
        <w:ind w:left="284" w:hanging="284"/>
        <w:jc w:val="both"/>
        <w:rPr>
          <w:rFonts w:ascii="Times New Roman" w:eastAsia="Times New Roman" w:hAnsi="Times New Roman" w:cs="Times New Roman"/>
          <w:sz w:val="24"/>
          <w:szCs w:val="24"/>
          <w:lang w:val="es-ES"/>
        </w:rPr>
      </w:pPr>
      <w:r w:rsidRPr="00B235B4">
        <w:rPr>
          <w:rFonts w:eastAsia="Times New Roman"/>
          <w:color w:val="000000"/>
          <w:sz w:val="24"/>
          <w:szCs w:val="24"/>
          <w:lang w:val="es-ES"/>
        </w:rPr>
        <w:t xml:space="preserve">Es posible realizar un ataque con ayuda de la herramienta Low </w:t>
      </w:r>
      <w:proofErr w:type="spellStart"/>
      <w:r w:rsidRPr="00B235B4">
        <w:rPr>
          <w:rFonts w:eastAsia="Times New Roman"/>
          <w:color w:val="000000"/>
          <w:sz w:val="24"/>
          <w:szCs w:val="24"/>
          <w:lang w:val="es-ES"/>
        </w:rPr>
        <w:t>Orbit</w:t>
      </w:r>
      <w:proofErr w:type="spellEnd"/>
      <w:r w:rsidRPr="00B235B4">
        <w:rPr>
          <w:rFonts w:eastAsia="Times New Roman"/>
          <w:color w:val="000000"/>
          <w:sz w:val="24"/>
          <w:szCs w:val="24"/>
          <w:lang w:val="es-ES"/>
        </w:rPr>
        <w:t xml:space="preserve"> Ion Cannon. que es </w:t>
      </w:r>
      <w:proofErr w:type="spellStart"/>
      <w:r w:rsidRPr="00B235B4">
        <w:rPr>
          <w:rFonts w:eastAsia="Times New Roman"/>
          <w:color w:val="000000"/>
          <w:sz w:val="24"/>
          <w:szCs w:val="24"/>
          <w:lang w:val="es-ES"/>
        </w:rPr>
        <w:t>es</w:t>
      </w:r>
      <w:proofErr w:type="spellEnd"/>
      <w:r w:rsidRPr="00B235B4">
        <w:rPr>
          <w:rFonts w:eastAsia="Times New Roman"/>
          <w:color w:val="000000"/>
          <w:sz w:val="24"/>
          <w:szCs w:val="24"/>
          <w:lang w:val="es-ES"/>
        </w:rPr>
        <w:t xml:space="preserve"> una aplicación diseñada para realizar un ataque de denegación de servicio desarrollada por «</w:t>
      </w:r>
      <w:proofErr w:type="spellStart"/>
      <w:r w:rsidRPr="00B235B4">
        <w:rPr>
          <w:rFonts w:eastAsia="Times New Roman"/>
          <w:color w:val="000000"/>
          <w:sz w:val="24"/>
          <w:szCs w:val="24"/>
          <w:lang w:val="es-ES"/>
        </w:rPr>
        <w:t>praetox</w:t>
      </w:r>
      <w:proofErr w:type="spellEnd"/>
      <w:r w:rsidRPr="00B235B4">
        <w:rPr>
          <w:rFonts w:eastAsia="Times New Roman"/>
          <w:color w:val="000000"/>
          <w:sz w:val="24"/>
          <w:szCs w:val="24"/>
          <w:lang w:val="es-ES"/>
        </w:rPr>
        <w:t xml:space="preserve">» usando el lenguaje de programación C# (Existe también un </w:t>
      </w:r>
      <w:proofErr w:type="spellStart"/>
      <w:r w:rsidRPr="00B235B4">
        <w:rPr>
          <w:rFonts w:eastAsia="Times New Roman"/>
          <w:color w:val="000000"/>
          <w:sz w:val="24"/>
          <w:szCs w:val="24"/>
          <w:lang w:val="es-ES"/>
        </w:rPr>
        <w:t>fork</w:t>
      </w:r>
      <w:proofErr w:type="spellEnd"/>
      <w:r w:rsidRPr="00B235B4">
        <w:rPr>
          <w:rFonts w:eastAsia="Times New Roman"/>
          <w:color w:val="000000"/>
          <w:sz w:val="24"/>
          <w:szCs w:val="24"/>
          <w:lang w:val="es-ES"/>
        </w:rPr>
        <w:t xml:space="preserve"> en C++ y Qt llamado LOIQ). La aplicación realiza un ataque de denegación de servicio del objetivo enviando una gran cantidad de paquetes TCP, paquetes UDP o peticiones HTTP con objeto de determinar cuál es la cantidad de peticiones por segundo que puede resolver la red objetivo antes de dejar de funcionar.</w:t>
      </w:r>
    </w:p>
    <w:p w:rsidR="00B235B4" w:rsidRPr="00B235B4" w:rsidRDefault="00B235B4" w:rsidP="00F37F33">
      <w:pPr>
        <w:spacing w:line="240" w:lineRule="auto"/>
        <w:ind w:left="284" w:hanging="284"/>
        <w:jc w:val="both"/>
        <w:rPr>
          <w:rFonts w:ascii="Times New Roman" w:eastAsia="Times New Roman" w:hAnsi="Times New Roman" w:cs="Times New Roman"/>
          <w:sz w:val="24"/>
          <w:szCs w:val="24"/>
          <w:lang w:val="es-ES"/>
        </w:rPr>
      </w:pPr>
      <w:r w:rsidRPr="00B235B4">
        <w:rPr>
          <w:rFonts w:eastAsia="Times New Roman"/>
          <w:color w:val="000000"/>
          <w:sz w:val="24"/>
          <w:szCs w:val="24"/>
          <w:lang w:val="es-ES"/>
        </w:rPr>
        <w:t>Se recomienda esconder la IP antes de realizar un ataque, para evitar ser rastreados. El primer paso es introducir la IP o la URL del servidor donde se realizará el ataque y seleccionarla como objetivo. Podemos seleccionar el puerto, tiempo, protocolo (TCP, UDP, HTTP) y si queremos esperar respuesta del servidor. El siguiente paso es escribir el mensaje TCP/UDP que queremos enviar con los paquetes y la velocidad a la que serán enviados. Una vez seleccionados los parámetros, simplemente seleccionamos enviar carga. Se comenzarán a enviar miles de peticiones a la IP seleccionada, con ayuda de Wireshark podemos visualizar las peticiones, su origen y el protocolo que usan.</w:t>
      </w:r>
    </w:p>
    <w:p w:rsidR="00B235B4" w:rsidRPr="00B235B4" w:rsidRDefault="00B235B4" w:rsidP="00B235B4">
      <w:pPr>
        <w:spacing w:after="240" w:line="240" w:lineRule="auto"/>
        <w:rPr>
          <w:rFonts w:ascii="Times New Roman" w:eastAsia="Times New Roman" w:hAnsi="Times New Roman" w:cs="Times New Roman"/>
          <w:sz w:val="24"/>
          <w:szCs w:val="24"/>
          <w:lang w:val="es-ES"/>
        </w:rPr>
      </w:pPr>
    </w:p>
    <w:p w:rsidR="00B235B4" w:rsidRPr="00B235B4" w:rsidRDefault="00B235B4" w:rsidP="00B235B4">
      <w:pPr>
        <w:spacing w:line="240" w:lineRule="auto"/>
        <w:jc w:val="both"/>
        <w:rPr>
          <w:rFonts w:ascii="Times New Roman" w:eastAsia="Times New Roman" w:hAnsi="Times New Roman" w:cs="Times New Roman"/>
          <w:sz w:val="24"/>
          <w:szCs w:val="24"/>
          <w:lang w:val="es-ES"/>
        </w:rPr>
      </w:pPr>
      <w:r w:rsidRPr="00B235B4">
        <w:rPr>
          <w:rFonts w:eastAsia="Times New Roman"/>
          <w:noProof/>
          <w:color w:val="000000"/>
          <w:sz w:val="24"/>
          <w:szCs w:val="24"/>
          <w:bdr w:val="none" w:sz="0" w:space="0" w:color="auto" w:frame="1"/>
          <w:lang w:val="es-ES"/>
        </w:rPr>
        <w:drawing>
          <wp:inline distT="0" distB="0" distL="0" distR="0" wp14:anchorId="3FF33323" wp14:editId="44620383">
            <wp:extent cx="5734050" cy="30194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6166A8" w:rsidRDefault="006166A8">
      <w:pPr>
        <w:rPr>
          <w:b/>
          <w:sz w:val="24"/>
          <w:szCs w:val="24"/>
        </w:rPr>
      </w:pPr>
      <w:r>
        <w:rPr>
          <w:b/>
          <w:sz w:val="24"/>
          <w:szCs w:val="24"/>
        </w:rPr>
        <w:br w:type="page"/>
      </w:r>
    </w:p>
    <w:p w:rsidR="009B0816" w:rsidRDefault="00665678" w:rsidP="006166A8">
      <w:pPr>
        <w:pStyle w:val="Ttulo1"/>
      </w:pPr>
      <w:bookmarkStart w:id="15" w:name="_Toc24913967"/>
      <w:r>
        <w:lastRenderedPageBreak/>
        <w:t>I</w:t>
      </w:r>
      <w:r w:rsidR="00F37F33">
        <w:t xml:space="preserve">mplementación de ataque </w:t>
      </w:r>
      <w:proofErr w:type="spellStart"/>
      <w:r w:rsidR="00F37F33">
        <w:t>DD</w:t>
      </w:r>
      <w:r w:rsidR="0068448C">
        <w:t>o</w:t>
      </w:r>
      <w:r w:rsidR="00F37F33">
        <w:t>S</w:t>
      </w:r>
      <w:bookmarkEnd w:id="15"/>
      <w:proofErr w:type="spellEnd"/>
    </w:p>
    <w:p w:rsidR="009B0816" w:rsidRDefault="009B0816">
      <w:pPr>
        <w:rPr>
          <w:b/>
          <w:sz w:val="24"/>
          <w:szCs w:val="24"/>
        </w:rPr>
      </w:pPr>
    </w:p>
    <w:p w:rsidR="009B0816" w:rsidRDefault="00665678">
      <w:pPr>
        <w:numPr>
          <w:ilvl w:val="0"/>
          <w:numId w:val="1"/>
        </w:numPr>
        <w:ind w:left="714" w:hanging="357"/>
        <w:jc w:val="both"/>
        <w:rPr>
          <w:sz w:val="24"/>
          <w:szCs w:val="24"/>
        </w:rPr>
      </w:pPr>
      <w:r>
        <w:rPr>
          <w:sz w:val="24"/>
          <w:szCs w:val="24"/>
        </w:rPr>
        <w:t xml:space="preserve">Nos conectamos a la red de área local donde se realizará el monitoreo de la red y el ataque de denegación de servicios. Se nos otorga una dirección IP generada de manera dinámica cuando nos conectamos a la red. La dirección puede ser visualizada con ayuda </w:t>
      </w:r>
      <w:r>
        <w:rPr>
          <w:sz w:val="24"/>
          <w:szCs w:val="24"/>
        </w:rPr>
        <w:t xml:space="preserve">del comando </w:t>
      </w:r>
      <w:proofErr w:type="spellStart"/>
      <w:r>
        <w:rPr>
          <w:sz w:val="24"/>
          <w:szCs w:val="24"/>
        </w:rPr>
        <w:t>ipconfig</w:t>
      </w:r>
      <w:proofErr w:type="spellEnd"/>
      <w:r>
        <w:rPr>
          <w:sz w:val="24"/>
          <w:szCs w:val="24"/>
        </w:rPr>
        <w:t>, dentro de las direcciones desplegadas podemos encontrar la puerta de enlace predeterminada (Gateway), que nos permitirá tener un indicio del rango de direcciones que se encuentran en la LAN.</w:t>
      </w:r>
    </w:p>
    <w:p w:rsidR="009B0816" w:rsidRDefault="00665678">
      <w:pPr>
        <w:numPr>
          <w:ilvl w:val="0"/>
          <w:numId w:val="1"/>
        </w:numPr>
        <w:jc w:val="both"/>
        <w:rPr>
          <w:sz w:val="24"/>
          <w:szCs w:val="24"/>
        </w:rPr>
      </w:pPr>
      <w:r>
        <w:rPr>
          <w:sz w:val="24"/>
          <w:szCs w:val="24"/>
        </w:rPr>
        <w:t xml:space="preserve">Si no podemos obtener una dirección de manera automática o necesitamos obtener una nueva, podemos hacer uso del comando </w:t>
      </w:r>
      <w:proofErr w:type="spellStart"/>
      <w:r>
        <w:rPr>
          <w:sz w:val="24"/>
          <w:szCs w:val="24"/>
        </w:rPr>
        <w:t>ipconfig</w:t>
      </w:r>
      <w:proofErr w:type="spellEnd"/>
      <w:r>
        <w:rPr>
          <w:sz w:val="24"/>
          <w:szCs w:val="24"/>
        </w:rPr>
        <w:t xml:space="preserve"> /</w:t>
      </w:r>
      <w:proofErr w:type="spellStart"/>
      <w:r>
        <w:rPr>
          <w:sz w:val="24"/>
          <w:szCs w:val="24"/>
        </w:rPr>
        <w:t>renew</w:t>
      </w:r>
      <w:proofErr w:type="spellEnd"/>
      <w:r>
        <w:rPr>
          <w:sz w:val="24"/>
          <w:szCs w:val="24"/>
        </w:rPr>
        <w:t>, el cual libera la dirección IPv4 para el adaptador especificado.</w:t>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152400</wp:posOffset>
            </wp:positionV>
            <wp:extent cx="5734050" cy="736600"/>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4050" cy="736600"/>
                    </a:xfrm>
                    <a:prstGeom prst="rect">
                      <a:avLst/>
                    </a:prstGeom>
                    <a:ln/>
                  </pic:spPr>
                </pic:pic>
              </a:graphicData>
            </a:graphic>
          </wp:anchor>
        </w:drawing>
      </w:r>
    </w:p>
    <w:p w:rsidR="009B0816" w:rsidRDefault="00665678">
      <w:pPr>
        <w:jc w:val="both"/>
        <w:rPr>
          <w:sz w:val="24"/>
          <w:szCs w:val="24"/>
        </w:rPr>
      </w:pPr>
      <w:r>
        <w:rPr>
          <w:noProof/>
        </w:rPr>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180975</wp:posOffset>
            </wp:positionV>
            <wp:extent cx="2552700" cy="409575"/>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552700" cy="409575"/>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 xml:space="preserve">Abrimos un navegador web y escribimos la dirección </w:t>
      </w:r>
      <w:r>
        <w:rPr>
          <w:sz w:val="24"/>
          <w:szCs w:val="24"/>
        </w:rPr>
        <w:t xml:space="preserve">del servidor: 10.5.5.27 Al realizar esta acción el servidor recibirá nuestra petición y nos redirigirá a la interfaz gráfica de Apache. Nuestra petición puede ser visualizada desde el servidor. </w:t>
      </w:r>
    </w:p>
    <w:p w:rsidR="009B0816" w:rsidRDefault="00665678">
      <w:pPr>
        <w:jc w:val="both"/>
        <w:rPr>
          <w:sz w:val="24"/>
          <w:szCs w:val="24"/>
        </w:rPr>
      </w:pPr>
      <w:r>
        <w:rPr>
          <w:noProof/>
        </w:rPr>
        <w:drawing>
          <wp:anchor distT="114300" distB="114300" distL="114300" distR="114300" simplePos="0" relativeHeight="251660288" behindDoc="0" locked="0" layoutInCell="1" hidden="0" allowOverlap="1">
            <wp:simplePos x="0" y="0"/>
            <wp:positionH relativeFrom="column">
              <wp:posOffset>114300</wp:posOffset>
            </wp:positionH>
            <wp:positionV relativeFrom="paragraph">
              <wp:posOffset>114300</wp:posOffset>
            </wp:positionV>
            <wp:extent cx="5734050" cy="787400"/>
            <wp:effectExtent l="0" t="0" r="0" b="0"/>
            <wp:wrapTopAndBottom distT="114300" distB="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4050" cy="787400"/>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Una vez dentro de la interfaz debemos ingresar a la carpeta</w:t>
      </w:r>
      <w:r>
        <w:rPr>
          <w:sz w:val="24"/>
          <w:szCs w:val="24"/>
        </w:rPr>
        <w:t xml:space="preserve"> </w:t>
      </w:r>
      <w:proofErr w:type="spellStart"/>
      <w:r>
        <w:rPr>
          <w:sz w:val="24"/>
          <w:szCs w:val="24"/>
        </w:rPr>
        <w:t>inf</w:t>
      </w:r>
      <w:proofErr w:type="spellEnd"/>
      <w:r>
        <w:rPr>
          <w:sz w:val="24"/>
          <w:szCs w:val="24"/>
        </w:rPr>
        <w:t>-</w:t>
      </w:r>
      <w:proofErr w:type="spellStart"/>
      <w:r>
        <w:rPr>
          <w:sz w:val="24"/>
          <w:szCs w:val="24"/>
        </w:rPr>
        <w:t>sec</w:t>
      </w:r>
      <w:proofErr w:type="spellEnd"/>
      <w:r>
        <w:rPr>
          <w:sz w:val="24"/>
          <w:szCs w:val="24"/>
        </w:rPr>
        <w:t>-</w:t>
      </w:r>
      <w:proofErr w:type="spellStart"/>
      <w:r>
        <w:rPr>
          <w:sz w:val="24"/>
          <w:szCs w:val="24"/>
        </w:rPr>
        <w:t>php</w:t>
      </w:r>
      <w:proofErr w:type="spellEnd"/>
      <w:r>
        <w:rPr>
          <w:sz w:val="24"/>
          <w:szCs w:val="24"/>
        </w:rPr>
        <w:t>-ser/</w:t>
      </w:r>
    </w:p>
    <w:p w:rsidR="009B0816" w:rsidRDefault="00665678">
      <w:pPr>
        <w:jc w:val="both"/>
        <w:rPr>
          <w:sz w:val="24"/>
          <w:szCs w:val="24"/>
        </w:rPr>
      </w:pPr>
      <w:r>
        <w:rPr>
          <w:noProof/>
        </w:rPr>
        <w:lastRenderedPageBreak/>
        <w:drawing>
          <wp:anchor distT="114300" distB="114300" distL="114300" distR="114300" simplePos="0" relativeHeight="251661312" behindDoc="0" locked="0" layoutInCell="1" hidden="0" allowOverlap="1">
            <wp:simplePos x="0" y="0"/>
            <wp:positionH relativeFrom="column">
              <wp:posOffset>114300</wp:posOffset>
            </wp:positionH>
            <wp:positionV relativeFrom="paragraph">
              <wp:posOffset>114300</wp:posOffset>
            </wp:positionV>
            <wp:extent cx="5734050" cy="3441700"/>
            <wp:effectExtent l="0" t="0" r="0" b="0"/>
            <wp:wrapTopAndBottom distT="114300" distB="1143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4050" cy="3441700"/>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 xml:space="preserve"> Debemos seleccionar el archivo </w:t>
      </w:r>
      <w:proofErr w:type="spellStart"/>
      <w:r>
        <w:rPr>
          <w:sz w:val="24"/>
          <w:szCs w:val="24"/>
        </w:rPr>
        <w:t>testDB.php</w:t>
      </w:r>
      <w:proofErr w:type="spellEnd"/>
      <w:r>
        <w:rPr>
          <w:noProof/>
        </w:rPr>
        <w:drawing>
          <wp:anchor distT="114300" distB="114300" distL="114300" distR="114300" simplePos="0" relativeHeight="251662336" behindDoc="0" locked="0" layoutInCell="1" hidden="0" allowOverlap="1">
            <wp:simplePos x="0" y="0"/>
            <wp:positionH relativeFrom="column">
              <wp:posOffset>-57149</wp:posOffset>
            </wp:positionH>
            <wp:positionV relativeFrom="paragraph">
              <wp:posOffset>314325</wp:posOffset>
            </wp:positionV>
            <wp:extent cx="5734050" cy="3987800"/>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34050" cy="3987800"/>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Podremos visualizar una base de datos</w:t>
      </w:r>
    </w:p>
    <w:p w:rsidR="009B0816" w:rsidRDefault="009B0816">
      <w:pPr>
        <w:jc w:val="both"/>
        <w:rPr>
          <w:sz w:val="24"/>
          <w:szCs w:val="24"/>
        </w:rPr>
      </w:pPr>
    </w:p>
    <w:p w:rsidR="009B0816" w:rsidRDefault="00665678">
      <w:pPr>
        <w:jc w:val="both"/>
        <w:rPr>
          <w:sz w:val="24"/>
          <w:szCs w:val="24"/>
        </w:rPr>
      </w:pPr>
      <w:r>
        <w:rPr>
          <w:noProof/>
        </w:rPr>
        <w:lastRenderedPageBreak/>
        <w:drawing>
          <wp:anchor distT="114300" distB="114300" distL="114300" distR="114300" simplePos="0" relativeHeight="251663360" behindDoc="0" locked="0" layoutInCell="1" hidden="0" allowOverlap="1">
            <wp:simplePos x="0" y="0"/>
            <wp:positionH relativeFrom="column">
              <wp:posOffset>-57149</wp:posOffset>
            </wp:positionH>
            <wp:positionV relativeFrom="paragraph">
              <wp:posOffset>114300</wp:posOffset>
            </wp:positionV>
            <wp:extent cx="5734050" cy="2870200"/>
            <wp:effectExtent l="0" t="0" r="0" b="0"/>
            <wp:wrapTopAndBottom distT="114300" distB="1143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4050" cy="2870200"/>
                    </a:xfrm>
                    <a:prstGeom prst="rect">
                      <a:avLst/>
                    </a:prstGeom>
                    <a:ln/>
                  </pic:spPr>
                </pic:pic>
              </a:graphicData>
            </a:graphic>
          </wp:anchor>
        </w:drawing>
      </w:r>
    </w:p>
    <w:p w:rsidR="009B0816" w:rsidRDefault="009B0816">
      <w:pPr>
        <w:jc w:val="both"/>
        <w:rPr>
          <w:sz w:val="24"/>
          <w:szCs w:val="24"/>
        </w:rPr>
      </w:pPr>
    </w:p>
    <w:p w:rsidR="009B0816" w:rsidRDefault="00665678">
      <w:pPr>
        <w:numPr>
          <w:ilvl w:val="0"/>
          <w:numId w:val="1"/>
        </w:numPr>
        <w:jc w:val="both"/>
        <w:rPr>
          <w:sz w:val="24"/>
          <w:szCs w:val="24"/>
        </w:rPr>
      </w:pPr>
      <w:r>
        <w:rPr>
          <w:sz w:val="24"/>
          <w:szCs w:val="24"/>
        </w:rPr>
        <w:t xml:space="preserve">Aplicamos un filtro a Wireshark para visualizar la actividad del servidor en la red con el filtro: </w:t>
      </w:r>
      <w:proofErr w:type="spellStart"/>
      <w:proofErr w:type="gramStart"/>
      <w:r>
        <w:rPr>
          <w:sz w:val="24"/>
          <w:szCs w:val="24"/>
        </w:rPr>
        <w:t>ip.addr</w:t>
      </w:r>
      <w:proofErr w:type="spellEnd"/>
      <w:proofErr w:type="gramEnd"/>
      <w:r>
        <w:rPr>
          <w:sz w:val="24"/>
          <w:szCs w:val="24"/>
        </w:rPr>
        <w:t>==10.5.5.27, se debe dar un seguimiento a lo</w:t>
      </w:r>
      <w:r>
        <w:rPr>
          <w:sz w:val="24"/>
          <w:szCs w:val="24"/>
        </w:rPr>
        <w:t xml:space="preserve">s paquetes GET para el protocolo HTTP para tener una noción de la dirección del servidor. Podemos observar que esta traza dio respuesta a nuestra solicitud desde el servidor. </w:t>
      </w:r>
    </w:p>
    <w:p w:rsidR="009B0816" w:rsidRDefault="00665678">
      <w:pPr>
        <w:jc w:val="both"/>
        <w:rPr>
          <w:sz w:val="24"/>
          <w:szCs w:val="24"/>
        </w:rPr>
      </w:pPr>
      <w:r>
        <w:rPr>
          <w:noProof/>
          <w:sz w:val="24"/>
          <w:szCs w:val="24"/>
        </w:rPr>
        <w:drawing>
          <wp:inline distT="114300" distB="114300" distL="114300" distR="114300">
            <wp:extent cx="5734050" cy="14097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4050" cy="1409700"/>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simplePos x="0" y="0"/>
            <wp:positionH relativeFrom="column">
              <wp:posOffset>123825</wp:posOffset>
            </wp:positionH>
            <wp:positionV relativeFrom="paragraph">
              <wp:posOffset>123825</wp:posOffset>
            </wp:positionV>
            <wp:extent cx="5734050" cy="1879600"/>
            <wp:effectExtent l="0" t="0" r="0" b="0"/>
            <wp:wrapTopAndBottom distT="114300" distB="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4050" cy="1879600"/>
                    </a:xfrm>
                    <a:prstGeom prst="rect">
                      <a:avLst/>
                    </a:prstGeom>
                    <a:ln/>
                  </pic:spPr>
                </pic:pic>
              </a:graphicData>
            </a:graphic>
          </wp:anchor>
        </w:drawing>
      </w:r>
    </w:p>
    <w:p w:rsidR="009B0816" w:rsidRDefault="009B0816">
      <w:pPr>
        <w:jc w:val="both"/>
        <w:rPr>
          <w:sz w:val="24"/>
          <w:szCs w:val="24"/>
        </w:rPr>
      </w:pPr>
    </w:p>
    <w:p w:rsidR="009B0816" w:rsidRDefault="00665678">
      <w:pPr>
        <w:numPr>
          <w:ilvl w:val="0"/>
          <w:numId w:val="1"/>
        </w:numPr>
        <w:jc w:val="both"/>
        <w:rPr>
          <w:sz w:val="24"/>
          <w:szCs w:val="24"/>
        </w:rPr>
      </w:pPr>
      <w:r>
        <w:rPr>
          <w:sz w:val="24"/>
          <w:szCs w:val="24"/>
        </w:rPr>
        <w:t>Verificamos que el servidor esté activo y funcional. Escribimos la dirección</w:t>
      </w:r>
      <w:r>
        <w:rPr>
          <w:sz w:val="24"/>
          <w:szCs w:val="24"/>
        </w:rPr>
        <w:t xml:space="preserve"> 10.5.5.27 en el puerto 8000 (10.5.5.27:8000). Nos llevará a un mensaje, esto </w:t>
      </w:r>
      <w:r>
        <w:rPr>
          <w:sz w:val="24"/>
          <w:szCs w:val="24"/>
        </w:rPr>
        <w:lastRenderedPageBreak/>
        <w:t>nos indica que el servidor está procesando y respondiendo solicitudes con normalidad.</w:t>
      </w:r>
    </w:p>
    <w:p w:rsidR="009B0816" w:rsidRDefault="00665678">
      <w:pPr>
        <w:jc w:val="both"/>
        <w:rPr>
          <w:sz w:val="24"/>
          <w:szCs w:val="24"/>
        </w:rPr>
      </w:pPr>
      <w:r>
        <w:rPr>
          <w:noProof/>
          <w:sz w:val="24"/>
          <w:szCs w:val="24"/>
        </w:rPr>
        <w:drawing>
          <wp:inline distT="114300" distB="114300" distL="114300" distR="114300">
            <wp:extent cx="5734050" cy="1333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4050" cy="1333500"/>
                    </a:xfrm>
                    <a:prstGeom prst="rect">
                      <a:avLst/>
                    </a:prstGeom>
                    <a:ln/>
                  </pic:spPr>
                </pic:pic>
              </a:graphicData>
            </a:graphic>
          </wp:inline>
        </w:drawing>
      </w:r>
    </w:p>
    <w:p w:rsidR="009B0816" w:rsidRDefault="009B0816">
      <w:pPr>
        <w:jc w:val="both"/>
        <w:rPr>
          <w:sz w:val="24"/>
          <w:szCs w:val="24"/>
        </w:rPr>
      </w:pPr>
    </w:p>
    <w:p w:rsidR="009B0816" w:rsidRDefault="009B0816">
      <w:pPr>
        <w:jc w:val="both"/>
        <w:rPr>
          <w:sz w:val="24"/>
          <w:szCs w:val="24"/>
        </w:rPr>
      </w:pPr>
    </w:p>
    <w:p w:rsidR="009B0816" w:rsidRDefault="00665678">
      <w:pPr>
        <w:numPr>
          <w:ilvl w:val="0"/>
          <w:numId w:val="1"/>
        </w:numPr>
        <w:jc w:val="both"/>
        <w:rPr>
          <w:sz w:val="24"/>
          <w:szCs w:val="24"/>
        </w:rPr>
      </w:pPr>
      <w:r>
        <w:rPr>
          <w:sz w:val="24"/>
          <w:szCs w:val="24"/>
        </w:rPr>
        <w:t xml:space="preserve">Abrimos nuestra herramienta Low </w:t>
      </w:r>
      <w:proofErr w:type="spellStart"/>
      <w:r>
        <w:rPr>
          <w:sz w:val="24"/>
          <w:szCs w:val="24"/>
        </w:rPr>
        <w:t>Orbit</w:t>
      </w:r>
      <w:proofErr w:type="spellEnd"/>
      <w:r>
        <w:rPr>
          <w:sz w:val="24"/>
          <w:szCs w:val="24"/>
        </w:rPr>
        <w:t xml:space="preserve"> Ion Cannon, debemos escribir la dirección a donde </w:t>
      </w:r>
      <w:r>
        <w:rPr>
          <w:sz w:val="24"/>
          <w:szCs w:val="24"/>
        </w:rPr>
        <w:t xml:space="preserve">dirigimos el ataque y la confirmamos con </w:t>
      </w:r>
      <w:proofErr w:type="spellStart"/>
      <w:r>
        <w:rPr>
          <w:sz w:val="24"/>
          <w:szCs w:val="24"/>
        </w:rPr>
        <w:t>lock</w:t>
      </w:r>
      <w:proofErr w:type="spellEnd"/>
      <w:r>
        <w:rPr>
          <w:sz w:val="24"/>
          <w:szCs w:val="24"/>
        </w:rPr>
        <w:t xml:space="preserve"> </w:t>
      </w:r>
      <w:proofErr w:type="spellStart"/>
      <w:r>
        <w:rPr>
          <w:sz w:val="24"/>
          <w:szCs w:val="24"/>
        </w:rPr>
        <w:t>on</w:t>
      </w:r>
      <w:proofErr w:type="spellEnd"/>
      <w:r>
        <w:rPr>
          <w:sz w:val="24"/>
          <w:szCs w:val="24"/>
        </w:rPr>
        <w:t>: 10.5.5.27 Escribimos también el puerto por donde escucha el servidor: 8000. El ataque que se realizó fue por TCP, se enviaron cerca de 120,000 solicitudes.</w:t>
      </w: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665678">
      <w:pPr>
        <w:numPr>
          <w:ilvl w:val="0"/>
          <w:numId w:val="1"/>
        </w:numPr>
        <w:jc w:val="both"/>
        <w:rPr>
          <w:sz w:val="24"/>
          <w:szCs w:val="24"/>
        </w:rPr>
      </w:pPr>
      <w:r>
        <w:rPr>
          <w:sz w:val="24"/>
          <w:szCs w:val="24"/>
        </w:rPr>
        <w:t>Después de un corto período de tiempo el servid</w:t>
      </w:r>
      <w:r>
        <w:rPr>
          <w:sz w:val="24"/>
          <w:szCs w:val="24"/>
        </w:rPr>
        <w:t>or termina por caerse debido a la cantidad de solicitudes simultáneas que llegan. Esto se confirma al actualizar la página. El servidor ya no nos envía respuesta.</w:t>
      </w:r>
      <w:r>
        <w:rPr>
          <w:noProof/>
        </w:rPr>
        <w:drawing>
          <wp:anchor distT="114300" distB="114300" distL="114300" distR="114300" simplePos="0" relativeHeight="251665408" behindDoc="0" locked="0" layoutInCell="1" hidden="0" allowOverlap="1">
            <wp:simplePos x="0" y="0"/>
            <wp:positionH relativeFrom="column">
              <wp:posOffset>123825</wp:posOffset>
            </wp:positionH>
            <wp:positionV relativeFrom="paragraph">
              <wp:posOffset>114300</wp:posOffset>
            </wp:positionV>
            <wp:extent cx="5734050" cy="302260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4050" cy="3022600"/>
                    </a:xfrm>
                    <a:prstGeom prst="rect">
                      <a:avLst/>
                    </a:prstGeom>
                    <a:ln/>
                  </pic:spPr>
                </pic:pic>
              </a:graphicData>
            </a:graphic>
          </wp:anchor>
        </w:drawing>
      </w: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665678">
      <w:pPr>
        <w:jc w:val="both"/>
        <w:rPr>
          <w:sz w:val="24"/>
          <w:szCs w:val="24"/>
        </w:rPr>
      </w:pPr>
      <w:r>
        <w:rPr>
          <w:noProof/>
        </w:rPr>
        <w:lastRenderedPageBreak/>
        <w:drawing>
          <wp:anchor distT="114300" distB="114300" distL="114300" distR="114300" simplePos="0" relativeHeight="251666432" behindDoc="0" locked="0" layoutInCell="1" hidden="0" allowOverlap="1">
            <wp:simplePos x="0" y="0"/>
            <wp:positionH relativeFrom="column">
              <wp:posOffset>123825</wp:posOffset>
            </wp:positionH>
            <wp:positionV relativeFrom="paragraph">
              <wp:posOffset>171450</wp:posOffset>
            </wp:positionV>
            <wp:extent cx="5734050" cy="5740400"/>
            <wp:effectExtent l="0" t="0" r="0" b="0"/>
            <wp:wrapSquare wrapText="bothSides" distT="114300" distB="114300" distL="114300" distR="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4050" cy="5740400"/>
                    </a:xfrm>
                    <a:prstGeom prst="rect">
                      <a:avLst/>
                    </a:prstGeom>
                    <a:ln/>
                  </pic:spPr>
                </pic:pic>
              </a:graphicData>
            </a:graphic>
          </wp:anchor>
        </w:drawing>
      </w: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9B0816">
      <w:pPr>
        <w:jc w:val="both"/>
        <w:rPr>
          <w:sz w:val="24"/>
          <w:szCs w:val="24"/>
        </w:rPr>
      </w:pPr>
    </w:p>
    <w:p w:rsidR="009B0816" w:rsidRDefault="00665678">
      <w:pPr>
        <w:numPr>
          <w:ilvl w:val="0"/>
          <w:numId w:val="1"/>
        </w:numPr>
        <w:jc w:val="both"/>
        <w:rPr>
          <w:sz w:val="24"/>
          <w:szCs w:val="24"/>
        </w:rPr>
      </w:pPr>
      <w:r>
        <w:rPr>
          <w:sz w:val="24"/>
          <w:szCs w:val="24"/>
        </w:rPr>
        <w:lastRenderedPageBreak/>
        <w:t>Con ayuda de Wireshark podemos buscar las trazas que contienen nuestro ataque.</w:t>
      </w:r>
      <w:r>
        <w:rPr>
          <w:noProof/>
        </w:rPr>
        <w:drawing>
          <wp:anchor distT="114300" distB="114300" distL="114300" distR="114300" simplePos="0" relativeHeight="251667456" behindDoc="0" locked="0" layoutInCell="1" hidden="0" allowOverlap="1">
            <wp:simplePos x="0" y="0"/>
            <wp:positionH relativeFrom="column">
              <wp:posOffset>66676</wp:posOffset>
            </wp:positionH>
            <wp:positionV relativeFrom="paragraph">
              <wp:posOffset>5538975</wp:posOffset>
            </wp:positionV>
            <wp:extent cx="5734050" cy="1854200"/>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34050" cy="1854200"/>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 xml:space="preserve"> Seleccionando la traza y con ayuda de </w:t>
      </w:r>
      <w:proofErr w:type="spellStart"/>
      <w:r>
        <w:rPr>
          <w:sz w:val="24"/>
          <w:szCs w:val="24"/>
        </w:rPr>
        <w:t>Follow</w:t>
      </w:r>
      <w:proofErr w:type="spellEnd"/>
      <w:r>
        <w:rPr>
          <w:sz w:val="24"/>
          <w:szCs w:val="24"/>
        </w:rPr>
        <w:t xml:space="preserve">, TCP </w:t>
      </w:r>
      <w:proofErr w:type="spellStart"/>
      <w:r>
        <w:rPr>
          <w:sz w:val="24"/>
          <w:szCs w:val="24"/>
        </w:rPr>
        <w:t>Stream</w:t>
      </w:r>
      <w:proofErr w:type="spellEnd"/>
      <w:r>
        <w:rPr>
          <w:sz w:val="24"/>
          <w:szCs w:val="24"/>
        </w:rPr>
        <w:t xml:space="preserve"> podemos visualizar toda la información contenida en nuestro ataque.</w:t>
      </w:r>
    </w:p>
    <w:p w:rsidR="009B0816" w:rsidRDefault="00665678">
      <w:pPr>
        <w:rPr>
          <w:sz w:val="24"/>
          <w:szCs w:val="24"/>
        </w:rPr>
      </w:pPr>
      <w:r>
        <w:rPr>
          <w:noProof/>
        </w:rPr>
        <w:drawing>
          <wp:anchor distT="114300" distB="114300" distL="114300" distR="114300" simplePos="0" relativeHeight="251668480" behindDoc="0" locked="0" layoutInCell="1" hidden="0" allowOverlap="1">
            <wp:simplePos x="0" y="0"/>
            <wp:positionH relativeFrom="column">
              <wp:posOffset>85726</wp:posOffset>
            </wp:positionH>
            <wp:positionV relativeFrom="paragraph">
              <wp:posOffset>2276475</wp:posOffset>
            </wp:positionV>
            <wp:extent cx="5734050" cy="4622800"/>
            <wp:effectExtent l="0" t="0" r="0" b="0"/>
            <wp:wrapSquare wrapText="bothSides" distT="114300" distB="114300" distL="114300" distR="11430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34050" cy="462280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simplePos x="0" y="0"/>
            <wp:positionH relativeFrom="column">
              <wp:posOffset>1</wp:posOffset>
            </wp:positionH>
            <wp:positionV relativeFrom="paragraph">
              <wp:posOffset>180975</wp:posOffset>
            </wp:positionV>
            <wp:extent cx="5734050" cy="1879600"/>
            <wp:effectExtent l="0" t="0" r="0" b="0"/>
            <wp:wrapTopAndBottom distT="114300" distB="11430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4050" cy="1879600"/>
                    </a:xfrm>
                    <a:prstGeom prst="rect">
                      <a:avLst/>
                    </a:prstGeom>
                    <a:ln/>
                  </pic:spPr>
                </pic:pic>
              </a:graphicData>
            </a:graphic>
          </wp:anchor>
        </w:drawing>
      </w:r>
    </w:p>
    <w:p w:rsidR="009B0816" w:rsidRDefault="00665678">
      <w:pPr>
        <w:numPr>
          <w:ilvl w:val="0"/>
          <w:numId w:val="1"/>
        </w:numPr>
        <w:jc w:val="both"/>
        <w:rPr>
          <w:sz w:val="24"/>
          <w:szCs w:val="24"/>
        </w:rPr>
      </w:pPr>
      <w:r>
        <w:rPr>
          <w:sz w:val="24"/>
          <w:szCs w:val="24"/>
        </w:rPr>
        <w:t xml:space="preserve"> Este método sólo satura la red, para saturar e</w:t>
      </w:r>
      <w:r>
        <w:rPr>
          <w:sz w:val="24"/>
          <w:szCs w:val="24"/>
        </w:rPr>
        <w:t xml:space="preserve">l procesamiento del servidor podemos hacer uso del comando ping 10.5.5.27 -t -l 15000. Con este comando haremos ping a la dirección del servidor hasta que se escriba </w:t>
      </w:r>
      <w:proofErr w:type="spellStart"/>
      <w:r>
        <w:rPr>
          <w:sz w:val="24"/>
          <w:szCs w:val="24"/>
        </w:rPr>
        <w:t>Ctrl</w:t>
      </w:r>
      <w:proofErr w:type="spellEnd"/>
      <w:r>
        <w:rPr>
          <w:sz w:val="24"/>
          <w:szCs w:val="24"/>
        </w:rPr>
        <w:t xml:space="preserve"> + c, el tamaño </w:t>
      </w:r>
      <w:r>
        <w:rPr>
          <w:sz w:val="24"/>
          <w:szCs w:val="24"/>
        </w:rPr>
        <w:lastRenderedPageBreak/>
        <w:t>de los paquetes será de 15000 bytes. Podemos observar en el servidor q</w:t>
      </w:r>
      <w:r>
        <w:rPr>
          <w:sz w:val="24"/>
          <w:szCs w:val="24"/>
        </w:rPr>
        <w:t>ue los recursos de procesamiento están saturados.</w:t>
      </w:r>
    </w:p>
    <w:p w:rsidR="009B0816" w:rsidRDefault="00665678">
      <w:pPr>
        <w:rPr>
          <w:sz w:val="24"/>
          <w:szCs w:val="24"/>
        </w:rPr>
      </w:pPr>
      <w:r>
        <w:rPr>
          <w:noProof/>
        </w:rPr>
        <w:drawing>
          <wp:anchor distT="114300" distB="114300" distL="114300" distR="114300" simplePos="0" relativeHeight="251670528" behindDoc="0" locked="0" layoutInCell="1" hidden="0" allowOverlap="1">
            <wp:simplePos x="0" y="0"/>
            <wp:positionH relativeFrom="column">
              <wp:posOffset>266700</wp:posOffset>
            </wp:positionH>
            <wp:positionV relativeFrom="paragraph">
              <wp:posOffset>114300</wp:posOffset>
            </wp:positionV>
            <wp:extent cx="5734050" cy="2527300"/>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4050" cy="2527300"/>
                    </a:xfrm>
                    <a:prstGeom prst="rect">
                      <a:avLst/>
                    </a:prstGeom>
                    <a:ln/>
                  </pic:spPr>
                </pic:pic>
              </a:graphicData>
            </a:graphic>
          </wp:anchor>
        </w:drawing>
      </w: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Pr>
        <w:rPr>
          <w:sz w:val="24"/>
          <w:szCs w:val="24"/>
        </w:rPr>
      </w:pPr>
    </w:p>
    <w:p w:rsidR="009B0816" w:rsidRDefault="009B0816"/>
    <w:p w:rsidR="009B0816" w:rsidRDefault="009B0816"/>
    <w:p w:rsidR="009B0816" w:rsidRDefault="009B0816"/>
    <w:p w:rsidR="009B0816" w:rsidRDefault="009B0816"/>
    <w:p w:rsidR="009B0816" w:rsidRDefault="009B0816"/>
    <w:p w:rsidR="009B0816" w:rsidRDefault="009B0816"/>
    <w:p w:rsidR="009B0816" w:rsidRDefault="009B0816"/>
    <w:p w:rsidR="009B0816" w:rsidRDefault="009B0816"/>
    <w:p w:rsidR="009B0816" w:rsidRDefault="009B0816"/>
    <w:p w:rsidR="009B0816" w:rsidRDefault="009B0816"/>
    <w:p w:rsidR="009B0816" w:rsidRDefault="009B0816"/>
    <w:sectPr w:rsidR="009B081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246EB"/>
    <w:multiLevelType w:val="multilevel"/>
    <w:tmpl w:val="EDDCD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4F32BC"/>
    <w:multiLevelType w:val="multilevel"/>
    <w:tmpl w:val="33FA5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E0A17"/>
    <w:multiLevelType w:val="multilevel"/>
    <w:tmpl w:val="A3267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ACD3884"/>
    <w:multiLevelType w:val="multilevel"/>
    <w:tmpl w:val="C9A4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B02273"/>
    <w:multiLevelType w:val="hybridMultilevel"/>
    <w:tmpl w:val="A45AA6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3A25AA4"/>
    <w:multiLevelType w:val="multilevel"/>
    <w:tmpl w:val="286E73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BD7456"/>
    <w:multiLevelType w:val="multilevel"/>
    <w:tmpl w:val="C3F626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517022"/>
    <w:multiLevelType w:val="multilevel"/>
    <w:tmpl w:val="0E182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83E50"/>
    <w:multiLevelType w:val="multilevel"/>
    <w:tmpl w:val="668C96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8"/>
    <w:lvlOverride w:ilvl="0">
      <w:lvl w:ilvl="0">
        <w:numFmt w:val="decimal"/>
        <w:lvlText w:val="%1."/>
        <w:lvlJc w:val="left"/>
      </w:lvl>
    </w:lvlOverride>
  </w:num>
  <w:num w:numId="4">
    <w:abstractNumId w:val="5"/>
    <w:lvlOverride w:ilvl="0">
      <w:lvl w:ilvl="0">
        <w:numFmt w:val="decimal"/>
        <w:lvlText w:val="%1."/>
        <w:lvlJc w:val="left"/>
      </w:lvl>
    </w:lvlOverride>
  </w:num>
  <w:num w:numId="5">
    <w:abstractNumId w:val="6"/>
    <w:lvlOverride w:ilvl="0">
      <w:lvl w:ilvl="0">
        <w:numFmt w:val="decimal"/>
        <w:lvlText w:val="%1."/>
        <w:lvlJc w:val="left"/>
      </w:lvl>
    </w:lvlOverride>
  </w:num>
  <w:num w:numId="6">
    <w:abstractNumId w:val="6"/>
    <w:lvlOverride w:ilvl="0">
      <w:lvl w:ilvl="0">
        <w:numFmt w:val="decimal"/>
        <w:lvlText w:val="%1."/>
        <w:lvlJc w:val="left"/>
      </w:lvl>
    </w:lvlOverride>
  </w:num>
  <w:num w:numId="7">
    <w:abstractNumId w:val="1"/>
    <w:lvlOverride w:ilvl="0">
      <w:lvl w:ilvl="0">
        <w:numFmt w:val="decimal"/>
        <w:lvlText w:val="%1."/>
        <w:lvlJc w:val="left"/>
      </w:lvl>
    </w:lvlOverride>
  </w:num>
  <w:num w:numId="8">
    <w:abstractNumId w:val="0"/>
  </w:num>
  <w:num w:numId="9">
    <w:abstractNumId w:val="7"/>
    <w:lvlOverride w:ilvl="0">
      <w:lvl w:ilvl="0">
        <w:numFmt w:val="decimal"/>
        <w:lvlText w:val="%1."/>
        <w:lvlJc w:val="left"/>
      </w:lvl>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816"/>
    <w:rsid w:val="00185350"/>
    <w:rsid w:val="00225931"/>
    <w:rsid w:val="003F1FEF"/>
    <w:rsid w:val="006166A8"/>
    <w:rsid w:val="00665678"/>
    <w:rsid w:val="0068448C"/>
    <w:rsid w:val="009B0816"/>
    <w:rsid w:val="00A16AE1"/>
    <w:rsid w:val="00A41EE5"/>
    <w:rsid w:val="00AA022C"/>
    <w:rsid w:val="00B235B4"/>
    <w:rsid w:val="00CD02E4"/>
    <w:rsid w:val="00EF0AFD"/>
    <w:rsid w:val="00F37F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2A9B6"/>
  <w15:docId w15:val="{14F81D02-323A-4BFB-8AA6-9EF8CB5A1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customStyle="1" w:styleId="Default">
    <w:name w:val="Default"/>
    <w:link w:val="DefaultCar"/>
    <w:rsid w:val="003F1FEF"/>
    <w:pPr>
      <w:autoSpaceDE w:val="0"/>
      <w:autoSpaceDN w:val="0"/>
      <w:adjustRightInd w:val="0"/>
      <w:spacing w:line="240" w:lineRule="auto"/>
    </w:pPr>
    <w:rPr>
      <w:rFonts w:eastAsiaTheme="minorHAnsi"/>
      <w:color w:val="000000"/>
      <w:sz w:val="24"/>
      <w:szCs w:val="24"/>
      <w:lang w:val="es-MX" w:eastAsia="en-US"/>
    </w:rPr>
  </w:style>
  <w:style w:type="paragraph" w:customStyle="1" w:styleId="Estilo1">
    <w:name w:val="Estilo1"/>
    <w:basedOn w:val="Default"/>
    <w:link w:val="Estilo1Car"/>
    <w:qFormat/>
    <w:rsid w:val="003F1FEF"/>
    <w:pPr>
      <w:spacing w:line="480" w:lineRule="auto"/>
    </w:pPr>
    <w:rPr>
      <w:rFonts w:ascii="Copperplate Gothic Light" w:hAnsi="Copperplate Gothic Light"/>
      <w:noProof/>
      <w:sz w:val="32"/>
      <w:szCs w:val="28"/>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style>
  <w:style w:type="character" w:customStyle="1" w:styleId="DefaultCar">
    <w:name w:val="Default Car"/>
    <w:basedOn w:val="Fuentedeprrafopredeter"/>
    <w:link w:val="Default"/>
    <w:rsid w:val="003F1FEF"/>
    <w:rPr>
      <w:rFonts w:eastAsiaTheme="minorHAnsi"/>
      <w:color w:val="000000"/>
      <w:sz w:val="24"/>
      <w:szCs w:val="24"/>
      <w:lang w:val="es-MX" w:eastAsia="en-US"/>
    </w:rPr>
  </w:style>
  <w:style w:type="character" w:customStyle="1" w:styleId="Estilo1Car">
    <w:name w:val="Estilo1 Car"/>
    <w:basedOn w:val="DefaultCar"/>
    <w:link w:val="Estilo1"/>
    <w:rsid w:val="003F1FEF"/>
    <w:rPr>
      <w:rFonts w:ascii="Copperplate Gothic Light" w:eastAsiaTheme="minorHAnsi" w:hAnsi="Copperplate Gothic Light"/>
      <w:noProof/>
      <w:color w:val="000000"/>
      <w:sz w:val="32"/>
      <w:szCs w:val="28"/>
      <w:lang w:val="es-MX" w:eastAsia="en-US"/>
      <w14:glow w14:rad="63500">
        <w14:schemeClr w14:val="accent2">
          <w14:alpha w14:val="60000"/>
          <w14:satMod w14:val="175000"/>
        </w14:schemeClr>
      </w14:glow>
      <w14:shadow w14:blurRad="50800" w14:dist="38100" w14:dir="16200000" w14:sx="100000" w14:sy="100000" w14:kx="0" w14:ky="0" w14:algn="b">
        <w14:srgbClr w14:val="000000">
          <w14:alpha w14:val="60000"/>
        </w14:srgbClr>
      </w14:shadow>
      <w14:reflection w14:blurRad="6350" w14:stA="55000" w14:stPos="0" w14:endA="300" w14:endPos="45500" w14:dist="0" w14:dir="5400000" w14:fadeDir="5400000" w14:sx="100000" w14:sy="-100000" w14:kx="0" w14:ky="0" w14:algn="bl"/>
    </w:rPr>
  </w:style>
  <w:style w:type="paragraph" w:styleId="Prrafodelista">
    <w:name w:val="List Paragraph"/>
    <w:basedOn w:val="Normal"/>
    <w:uiPriority w:val="34"/>
    <w:qFormat/>
    <w:rsid w:val="00A16AE1"/>
    <w:pPr>
      <w:ind w:left="720"/>
      <w:contextualSpacing/>
    </w:pPr>
  </w:style>
  <w:style w:type="paragraph" w:styleId="TtuloTDC">
    <w:name w:val="TOC Heading"/>
    <w:basedOn w:val="Ttulo1"/>
    <w:next w:val="Normal"/>
    <w:uiPriority w:val="39"/>
    <w:unhideWhenUsed/>
    <w:qFormat/>
    <w:rsid w:val="00225931"/>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225931"/>
    <w:pPr>
      <w:spacing w:after="100"/>
    </w:pPr>
  </w:style>
  <w:style w:type="paragraph" w:styleId="TDC2">
    <w:name w:val="toc 2"/>
    <w:basedOn w:val="Normal"/>
    <w:next w:val="Normal"/>
    <w:autoRedefine/>
    <w:uiPriority w:val="39"/>
    <w:unhideWhenUsed/>
    <w:rsid w:val="00225931"/>
    <w:pPr>
      <w:spacing w:after="100"/>
      <w:ind w:left="220"/>
    </w:pPr>
  </w:style>
  <w:style w:type="character" w:styleId="Hipervnculo">
    <w:name w:val="Hyperlink"/>
    <w:basedOn w:val="Fuentedeprrafopredeter"/>
    <w:uiPriority w:val="99"/>
    <w:unhideWhenUsed/>
    <w:rsid w:val="002259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7159256">
      <w:bodyDiv w:val="1"/>
      <w:marLeft w:val="0"/>
      <w:marRight w:val="0"/>
      <w:marTop w:val="0"/>
      <w:marBottom w:val="0"/>
      <w:divBdr>
        <w:top w:val="none" w:sz="0" w:space="0" w:color="auto"/>
        <w:left w:val="none" w:sz="0" w:space="0" w:color="auto"/>
        <w:bottom w:val="none" w:sz="0" w:space="0" w:color="auto"/>
        <w:right w:val="none" w:sz="0" w:space="0" w:color="auto"/>
      </w:divBdr>
    </w:div>
    <w:div w:id="1326981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3325D-0D9F-4A3B-BCD5-28084017C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21</Pages>
  <Words>2438</Words>
  <Characters>13411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Berenice Garcia Hernandez</cp:lastModifiedBy>
  <cp:revision>8</cp:revision>
  <dcterms:created xsi:type="dcterms:W3CDTF">2019-11-18T00:59:00Z</dcterms:created>
  <dcterms:modified xsi:type="dcterms:W3CDTF">2019-11-18T02:12:00Z</dcterms:modified>
</cp:coreProperties>
</file>