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862C6" w14:textId="77777777" w:rsidR="007C4E78" w:rsidRDefault="007C4E78" w:rsidP="007C4E78">
      <w:bookmarkStart w:id="0" w:name="_Hlk17179130"/>
      <w:r w:rsidRPr="009F7E30">
        <w:rPr>
          <w:noProof/>
        </w:rPr>
        <w:drawing>
          <wp:anchor distT="0" distB="0" distL="114300" distR="114300" simplePos="0" relativeHeight="251657216" behindDoc="0" locked="0" layoutInCell="1" allowOverlap="1" wp14:anchorId="219CEB24" wp14:editId="1BF58F62">
            <wp:simplePos x="0" y="0"/>
            <wp:positionH relativeFrom="margin">
              <wp:posOffset>4723765</wp:posOffset>
            </wp:positionH>
            <wp:positionV relativeFrom="margin">
              <wp:posOffset>-617220</wp:posOffset>
            </wp:positionV>
            <wp:extent cx="1477645" cy="1773555"/>
            <wp:effectExtent l="0" t="0" r="27305" b="645795"/>
            <wp:wrapNone/>
            <wp:docPr id="3" name="Imagen 3" descr="Resultado de imagen para upiic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upiicsa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77645" cy="1773555"/>
                    </a:xfrm>
                    <a:prstGeom prst="rect">
                      <a:avLst/>
                    </a:prstGeom>
                    <a:noFill/>
                    <a:ln>
                      <a:noFill/>
                    </a:ln>
                    <a:effectLst>
                      <a:reflection blurRad="6350" stA="52000" endA="300" endPos="35000" dir="5400000" sy="-100000" algn="bl" rotWithShape="0"/>
                    </a:effectLst>
                  </pic:spPr>
                </pic:pic>
              </a:graphicData>
            </a:graphic>
            <wp14:sizeRelH relativeFrom="page">
              <wp14:pctWidth>0</wp14:pctWidth>
            </wp14:sizeRelH>
            <wp14:sizeRelV relativeFrom="page">
              <wp14:pctHeight>0</wp14:pctHeight>
            </wp14:sizeRelV>
          </wp:anchor>
        </w:drawing>
      </w:r>
      <w:r w:rsidRPr="009F7E30">
        <w:rPr>
          <w:noProof/>
        </w:rPr>
        <w:drawing>
          <wp:anchor distT="0" distB="0" distL="114300" distR="114300" simplePos="0" relativeHeight="251656192" behindDoc="0" locked="0" layoutInCell="1" allowOverlap="1" wp14:anchorId="368A6B22" wp14:editId="773CCA98">
            <wp:simplePos x="0" y="0"/>
            <wp:positionH relativeFrom="column">
              <wp:posOffset>-474345</wp:posOffset>
            </wp:positionH>
            <wp:positionV relativeFrom="paragraph">
              <wp:posOffset>-579755</wp:posOffset>
            </wp:positionV>
            <wp:extent cx="1295400" cy="1773555"/>
            <wp:effectExtent l="19050" t="0" r="19050" b="531495"/>
            <wp:wrapNone/>
            <wp:docPr id="2" name="il_fi" descr="http://1.bp.blogspot.com/_jiv2A15MAwo/TA6DBADsfFI/AAAAAAAAANs/emUtGjyFG-A/s1600/IP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1.bp.blogspot.com/_jiv2A15MAwo/TA6DBADsfFI/AAAAAAAAANs/emUtGjyFG-A/s1600/IPN+LO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5400" cy="17735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07A22923" w14:textId="77777777" w:rsidR="007C4E78" w:rsidRDefault="007C4E78" w:rsidP="007C4E78"/>
    <w:p w14:paraId="7310EA12" w14:textId="77777777" w:rsidR="007C4E78" w:rsidRDefault="007C4E78" w:rsidP="007C4E78"/>
    <w:p w14:paraId="6AF0A3E1" w14:textId="77777777" w:rsidR="007C4E78" w:rsidRDefault="007C4E78" w:rsidP="007C4E78"/>
    <w:p w14:paraId="2CCBEBF2" w14:textId="77777777" w:rsidR="007C4E78" w:rsidRDefault="007C4E78" w:rsidP="007C4E78"/>
    <w:p w14:paraId="26276A79" w14:textId="77777777" w:rsidR="007C4E78" w:rsidRDefault="007C4E78" w:rsidP="007C4E78"/>
    <w:p w14:paraId="512C6957" w14:textId="77777777" w:rsidR="007C4E78" w:rsidRPr="00F44593" w:rsidRDefault="007C4E78" w:rsidP="007C4E78">
      <w:pPr>
        <w:jc w:val="center"/>
        <w:rPr>
          <w:rFonts w:ascii="Copperplate Gothic Light" w:hAnsi="Copperplate Gothic Light"/>
          <w:sz w:val="48"/>
          <w:szCs w:val="28"/>
          <w14:glow w14:rad="63500">
            <w14:srgbClr w14:val="B32819">
              <w14:alpha w14:val="72941"/>
            </w14:srgbClr>
          </w14:glow>
          <w14:shadow w14:blurRad="50800" w14:dist="38100" w14:dir="16200000" w14:sx="100000" w14:sy="100000" w14:kx="0" w14:ky="0" w14:algn="b">
            <w14:srgbClr w14:val="000000">
              <w14:alpha w14:val="60000"/>
            </w14:srgbClr>
          </w14:shadow>
          <w14:reflection w14:blurRad="6350" w14:stA="50000" w14:stPos="0" w14:endA="300" w14:endPos="50000" w14:dist="29997" w14:dir="5400000" w14:fadeDir="5400000" w14:sx="100000" w14:sy="-100000" w14:kx="0" w14:ky="0" w14:algn="bl"/>
        </w:rPr>
      </w:pPr>
      <w:r w:rsidRPr="00F44593">
        <w:rPr>
          <w:rFonts w:ascii="Copperplate Gothic Light" w:hAnsi="Copperplate Gothic Light"/>
          <w:sz w:val="48"/>
          <w:szCs w:val="28"/>
          <w14:glow w14:rad="63500">
            <w14:srgbClr w14:val="B32819">
              <w14:alpha w14:val="72941"/>
            </w14:srgbClr>
          </w14:glow>
          <w14:shadow w14:blurRad="50800" w14:dist="38100" w14:dir="16200000" w14:sx="100000" w14:sy="100000" w14:kx="0" w14:ky="0" w14:algn="b">
            <w14:srgbClr w14:val="000000">
              <w14:alpha w14:val="60000"/>
            </w14:srgbClr>
          </w14:shadow>
          <w14:reflection w14:blurRad="6350" w14:stA="50000" w14:stPos="0" w14:endA="300" w14:endPos="50000" w14:dist="29997" w14:dir="5400000" w14:fadeDir="5400000" w14:sx="100000" w14:sy="-100000" w14:kx="0" w14:ky="0" w14:algn="bl"/>
        </w:rPr>
        <w:t>Instituto Politécnico Nacional</w:t>
      </w:r>
    </w:p>
    <w:p w14:paraId="28C001E5" w14:textId="6A3E9DC8" w:rsidR="007C4E78" w:rsidRPr="009B72AD" w:rsidRDefault="007C4E78" w:rsidP="009B72AD">
      <w:pPr>
        <w:jc w:val="center"/>
        <w:rPr>
          <w:rFonts w:ascii="Copperplate Gothic Light" w:hAnsi="Copperplate Gothic Light"/>
          <w:sz w:val="32"/>
          <w:szCs w:val="28"/>
          <w14:glow w14:rad="63500">
            <w14:schemeClr w14:val="accent1">
              <w14:alpha w14:val="60000"/>
              <w14:satMod w14:val="175000"/>
            </w14:schemeClr>
          </w14:glow>
          <w14:shadow w14:blurRad="50800" w14:dist="38100" w14:dir="16200000" w14:sx="100000" w14:sy="100000" w14:kx="0" w14:ky="0" w14:algn="b">
            <w14:srgbClr w14:val="000000">
              <w14:alpha w14:val="60000"/>
            </w14:srgbClr>
          </w14:shadow>
          <w14:reflection w14:blurRad="6350" w14:stA="50000" w14:stPos="0" w14:endA="300" w14:endPos="50000" w14:dist="29997" w14:dir="5400000" w14:fadeDir="5400000" w14:sx="100000" w14:sy="-100000" w14:kx="0" w14:ky="0" w14:algn="bl"/>
        </w:rPr>
      </w:pPr>
      <w:r>
        <w:rPr>
          <w:rFonts w:ascii="Copperplate Gothic Light" w:hAnsi="Copperplate Gothic Light"/>
          <w:sz w:val="32"/>
          <w:szCs w:val="28"/>
          <w14:glow w14:rad="63500">
            <w14:schemeClr w14:val="accent1">
              <w14:alpha w14:val="60000"/>
              <w14:satMod w14:val="175000"/>
            </w14:schemeClr>
          </w14:glow>
          <w14:shadow w14:blurRad="50800" w14:dist="38100" w14:dir="16200000" w14:sx="100000" w14:sy="100000" w14:kx="0" w14:ky="0" w14:algn="b">
            <w14:srgbClr w14:val="000000">
              <w14:alpha w14:val="60000"/>
            </w14:srgbClr>
          </w14:shadow>
          <w14:reflection w14:blurRad="6350" w14:stA="50000" w14:stPos="0" w14:endA="300" w14:endPos="50000" w14:dist="29997" w14:dir="5400000" w14:fadeDir="5400000" w14:sx="100000" w14:sy="-100000" w14:kx="0" w14:ky="0" w14:algn="bl"/>
        </w:rPr>
        <w:t xml:space="preserve">Unidad Profesional Interdisciplinaria </w:t>
      </w:r>
      <w:r>
        <w:rPr>
          <w:rFonts w:ascii="Copperplate Gothic Light" w:hAnsi="Copperplate Gothic Light"/>
          <w:sz w:val="32"/>
          <w:szCs w:val="28"/>
          <w14:glow w14:rad="63500">
            <w14:schemeClr w14:val="accent1">
              <w14:alpha w14:val="60000"/>
              <w14:satMod w14:val="175000"/>
            </w14:schemeClr>
          </w14:glow>
          <w14:shadow w14:blurRad="50800" w14:dist="38100" w14:dir="16200000" w14:sx="100000" w14:sy="100000" w14:kx="0" w14:ky="0" w14:algn="b">
            <w14:srgbClr w14:val="000000">
              <w14:alpha w14:val="60000"/>
            </w14:srgbClr>
          </w14:shadow>
          <w14:reflection w14:blurRad="6350" w14:stA="50000" w14:stPos="0" w14:endA="300" w14:endPos="50000" w14:dist="29997" w14:dir="5400000" w14:fadeDir="5400000" w14:sx="100000" w14:sy="-100000" w14:kx="0" w14:ky="0" w14:algn="bl"/>
        </w:rPr>
        <w:br/>
        <w:t xml:space="preserve">de </w:t>
      </w:r>
      <w:r>
        <w:rPr>
          <w:rFonts w:ascii="Copperplate Gothic Light" w:hAnsi="Copperplate Gothic Light"/>
          <w:sz w:val="32"/>
          <w:szCs w:val="28"/>
          <w14:glow w14:rad="63500">
            <w14:schemeClr w14:val="accent1">
              <w14:alpha w14:val="60000"/>
              <w14:satMod w14:val="175000"/>
            </w14:schemeClr>
          </w14:glow>
          <w14:shadow w14:blurRad="50800" w14:dist="38100" w14:dir="16200000" w14:sx="100000" w14:sy="100000" w14:kx="0" w14:ky="0" w14:algn="b">
            <w14:srgbClr w14:val="000000">
              <w14:alpha w14:val="60000"/>
            </w14:srgbClr>
          </w14:shadow>
          <w14:reflection w14:blurRad="6350" w14:stA="50000" w14:stPos="0" w14:endA="300" w14:endPos="50000" w14:dist="29997" w14:dir="5400000" w14:fadeDir="5400000" w14:sx="100000" w14:sy="-100000" w14:kx="0" w14:ky="0" w14:algn="bl"/>
        </w:rPr>
        <w:br/>
        <w:t>Ingeniería Y Ciencias Sociales Y Administrativas</w:t>
      </w:r>
    </w:p>
    <w:p w14:paraId="6915893A" w14:textId="10E29C13" w:rsidR="007C4E78" w:rsidRPr="00E25E3A" w:rsidRDefault="007C4E78" w:rsidP="007C4E78">
      <w:pPr>
        <w:pStyle w:val="Default"/>
        <w:spacing w:line="480" w:lineRule="auto"/>
        <w:rPr>
          <w:rFonts w:ascii="Copperplate Gothic Light" w:hAnsi="Copperplate Gothic Light"/>
          <w:sz w:val="32"/>
          <w:szCs w:val="28"/>
          <w14:glow w14:rad="63500">
            <w14:schemeClr w14:val="accent2">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pPr>
      <w:r w:rsidRPr="00E25E3A">
        <w:rPr>
          <w:rFonts w:ascii="Copperplate Gothic Light" w:hAnsi="Copperplate Gothic Light"/>
          <w:sz w:val="32"/>
          <w:szCs w:val="28"/>
          <w14:glow w14:rad="63500">
            <w14:schemeClr w14:val="accent2">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 xml:space="preserve">Materia:    </w:t>
      </w:r>
      <w:r>
        <w:rPr>
          <w:rFonts w:ascii="Copperplate Gothic Light" w:hAnsi="Copperplate Gothic Light"/>
          <w:sz w:val="32"/>
          <w:szCs w:val="28"/>
          <w14:glow w14:rad="63500">
            <w14:schemeClr w14:val="accent2">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 xml:space="preserve"> </w:t>
      </w:r>
      <w:r>
        <w:rPr>
          <w:rFonts w:ascii="Copperplate Gothic Light" w:hAnsi="Copperplate Gothic Light"/>
          <w:sz w:val="32"/>
          <w:szCs w:val="28"/>
          <w14:glow w14:rad="101600">
            <w14:schemeClr w14:val="accent3">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Seguridad Informática</w:t>
      </w:r>
    </w:p>
    <w:p w14:paraId="1358F636" w14:textId="59297085" w:rsidR="007C4E78" w:rsidRDefault="007C4E78" w:rsidP="007C4E78">
      <w:pPr>
        <w:pStyle w:val="Default"/>
        <w:rPr>
          <w:rFonts w:ascii="Copperplate Gothic Light" w:hAnsi="Copperplate Gothic Light"/>
          <w:sz w:val="28"/>
          <w14:glow w14:rad="63500">
            <w14:schemeClr w14:val="accent3">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pPr>
      <w:r w:rsidRPr="00E25E3A">
        <w:rPr>
          <w:rFonts w:ascii="Copperplate Gothic Light" w:hAnsi="Copperplate Gothic Light"/>
          <w:sz w:val="32"/>
          <w:szCs w:val="28"/>
          <w14:glow w14:rad="63500">
            <w14:schemeClr w14:val="accent2">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Alumno</w:t>
      </w:r>
      <w:r>
        <w:rPr>
          <w:rFonts w:ascii="Copperplate Gothic Light" w:hAnsi="Copperplate Gothic Light"/>
          <w:sz w:val="32"/>
          <w:szCs w:val="28"/>
          <w14:glow w14:rad="63500">
            <w14:schemeClr w14:val="accent2">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s</w:t>
      </w:r>
      <w:r w:rsidRPr="00E25E3A">
        <w:rPr>
          <w:rFonts w:ascii="Copperplate Gothic Light" w:hAnsi="Copperplate Gothic Light"/>
          <w:sz w:val="32"/>
          <w:szCs w:val="28"/>
          <w14:glow w14:rad="63500">
            <w14:schemeClr w14:val="accent2">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 xml:space="preserve">:  </w:t>
      </w:r>
      <w:r w:rsidRPr="007C4E78">
        <w:rPr>
          <w:rFonts w:ascii="Copperplate Gothic Light" w:hAnsi="Copperplate Gothic Light"/>
          <w:sz w:val="28"/>
          <w14:glow w14:rad="63500">
            <w14:schemeClr w14:val="accent3">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Clímaco de la Cruz María José </w:t>
      </w:r>
    </w:p>
    <w:p w14:paraId="4788E168" w14:textId="3104A9CE" w:rsidR="007C4E78" w:rsidRPr="007C4E78" w:rsidRDefault="007C4E78" w:rsidP="007C4E78">
      <w:pPr>
        <w:pStyle w:val="Default"/>
        <w:rPr>
          <w:rFonts w:ascii="Copperplate Gothic Light" w:hAnsi="Copperplate Gothic Light"/>
          <w:sz w:val="28"/>
          <w14:glow w14:rad="63500">
            <w14:schemeClr w14:val="accent3">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pPr>
      <w:r>
        <w:rPr>
          <w:rFonts w:ascii="Copperplate Gothic Light" w:hAnsi="Copperplate Gothic Light"/>
          <w:sz w:val="28"/>
          <w14:glow w14:rad="63500">
            <w14:schemeClr w14:val="accent3">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 xml:space="preserve">                          </w:t>
      </w:r>
      <w:r w:rsidRPr="007C4E78">
        <w:rPr>
          <w:rFonts w:ascii="Copperplate Gothic Light" w:hAnsi="Copperplate Gothic Light"/>
          <w:sz w:val="28"/>
          <w14:glow w14:rad="63500">
            <w14:schemeClr w14:val="accent3">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Espinosa Morales Uriel</w:t>
      </w:r>
    </w:p>
    <w:p w14:paraId="693C2713" w14:textId="191EA286" w:rsidR="007C4E78" w:rsidRDefault="007C4E78" w:rsidP="007C4E78">
      <w:pPr>
        <w:pStyle w:val="Default"/>
        <w:ind w:left="708" w:firstLine="708"/>
        <w:rPr>
          <w:rFonts w:ascii="Copperplate Gothic Light" w:hAnsi="Copperplate Gothic Light"/>
          <w:sz w:val="28"/>
          <w14:glow w14:rad="63500">
            <w14:schemeClr w14:val="accent3">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pPr>
      <w:r>
        <w:rPr>
          <w:rFonts w:ascii="Copperplate Gothic Light" w:hAnsi="Copperplate Gothic Light"/>
          <w:sz w:val="28"/>
          <w14:glow w14:rad="63500">
            <w14:schemeClr w14:val="accent3">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 xml:space="preserve">      </w:t>
      </w:r>
      <w:r w:rsidRPr="007C4E78">
        <w:rPr>
          <w:rFonts w:ascii="Copperplate Gothic Light" w:hAnsi="Copperplate Gothic Light"/>
          <w:sz w:val="28"/>
          <w14:glow w14:rad="63500">
            <w14:schemeClr w14:val="accent3">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González Hernández Jorge Raúl</w:t>
      </w:r>
    </w:p>
    <w:p w14:paraId="474DB87C" w14:textId="2C9BD3E1" w:rsidR="009B72AD" w:rsidRPr="007C4E78" w:rsidRDefault="009B72AD" w:rsidP="007C4E78">
      <w:pPr>
        <w:pStyle w:val="Default"/>
        <w:ind w:left="708" w:firstLine="708"/>
        <w:rPr>
          <w:rFonts w:ascii="Copperplate Gothic Light" w:hAnsi="Copperplate Gothic Light"/>
          <w:sz w:val="28"/>
          <w14:glow w14:rad="63500">
            <w14:schemeClr w14:val="accent3">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pPr>
      <w:r>
        <w:rPr>
          <w:rFonts w:ascii="Copperplate Gothic Light" w:hAnsi="Copperplate Gothic Light"/>
          <w:sz w:val="28"/>
          <w14:glow w14:rad="63500">
            <w14:schemeClr w14:val="accent3">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 xml:space="preserve">      Luis Salcedo Alejandro Daniel</w:t>
      </w:r>
    </w:p>
    <w:p w14:paraId="43B3EB01" w14:textId="70B9B57C" w:rsidR="007C4E78" w:rsidRPr="007C4E78" w:rsidRDefault="007C4E78" w:rsidP="007C4E78">
      <w:pPr>
        <w:pStyle w:val="Default"/>
        <w:ind w:left="708" w:firstLine="708"/>
        <w:rPr>
          <w:rFonts w:ascii="Copperplate Gothic Light" w:hAnsi="Copperplate Gothic Light"/>
          <w:sz w:val="28"/>
          <w14:glow w14:rad="63500">
            <w14:schemeClr w14:val="accent3">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pPr>
      <w:r>
        <w:rPr>
          <w:rFonts w:ascii="Copperplate Gothic Light" w:hAnsi="Copperplate Gothic Light"/>
          <w:sz w:val="28"/>
          <w14:glow w14:rad="63500">
            <w14:schemeClr w14:val="accent3">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 xml:space="preserve">      </w:t>
      </w:r>
      <w:r w:rsidRPr="007C4E78">
        <w:rPr>
          <w:rFonts w:ascii="Copperplate Gothic Light" w:hAnsi="Copperplate Gothic Light"/>
          <w:sz w:val="28"/>
          <w14:glow w14:rad="63500">
            <w14:schemeClr w14:val="accent3">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Reyes Medina Francisco</w:t>
      </w:r>
    </w:p>
    <w:p w14:paraId="684B5CCD" w14:textId="4B185DAA" w:rsidR="007C4E78" w:rsidRPr="007C4E78" w:rsidRDefault="007C4E78" w:rsidP="007C4E78">
      <w:pPr>
        <w:pStyle w:val="Default"/>
        <w:ind w:left="708" w:firstLine="708"/>
        <w:rPr>
          <w:rFonts w:ascii="Copperplate Gothic Light" w:hAnsi="Copperplate Gothic Light"/>
          <w:sz w:val="28"/>
          <w14:glow w14:rad="63500">
            <w14:schemeClr w14:val="accent3">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pPr>
      <w:r>
        <w:rPr>
          <w:rFonts w:ascii="Copperplate Gothic Light" w:hAnsi="Copperplate Gothic Light"/>
          <w:sz w:val="28"/>
          <w14:glow w14:rad="63500">
            <w14:schemeClr w14:val="accent3">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 xml:space="preserve">      </w:t>
      </w:r>
      <w:r w:rsidRPr="007C4E78">
        <w:rPr>
          <w:rFonts w:ascii="Copperplate Gothic Light" w:hAnsi="Copperplate Gothic Light"/>
          <w:sz w:val="28"/>
          <w14:glow w14:rad="63500">
            <w14:schemeClr w14:val="accent3">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Rojas Pérez Esteban Alexander</w:t>
      </w:r>
    </w:p>
    <w:p w14:paraId="2E3423B4" w14:textId="75447F4D" w:rsidR="007C4E78" w:rsidRPr="007C4E78" w:rsidRDefault="007C4E78" w:rsidP="007C4E78">
      <w:pPr>
        <w:pStyle w:val="Default"/>
        <w:ind w:left="708" w:firstLine="708"/>
        <w:rPr>
          <w:rFonts w:ascii="Copperplate Gothic Light" w:hAnsi="Copperplate Gothic Light"/>
          <w:sz w:val="28"/>
          <w14:glow w14:rad="63500">
            <w14:schemeClr w14:val="accent3">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pPr>
      <w:r>
        <w:rPr>
          <w:rFonts w:ascii="Copperplate Gothic Light" w:hAnsi="Copperplate Gothic Light"/>
          <w:sz w:val="28"/>
          <w14:glow w14:rad="63500">
            <w14:schemeClr w14:val="accent3">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 xml:space="preserve">      </w:t>
      </w:r>
      <w:r w:rsidRPr="007C4E78">
        <w:rPr>
          <w:rFonts w:ascii="Copperplate Gothic Light" w:hAnsi="Copperplate Gothic Light"/>
          <w:sz w:val="28"/>
          <w14:glow w14:rad="63500">
            <w14:schemeClr w14:val="accent3">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 xml:space="preserve">Romero Rueda Stephania </w:t>
      </w:r>
      <w:proofErr w:type="spellStart"/>
      <w:r w:rsidRPr="007C4E78">
        <w:rPr>
          <w:rFonts w:ascii="Copperplate Gothic Light" w:hAnsi="Copperplate Gothic Light"/>
          <w:sz w:val="28"/>
          <w14:glow w14:rad="63500">
            <w14:schemeClr w14:val="accent3">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Montserrath</w:t>
      </w:r>
      <w:proofErr w:type="spellEnd"/>
    </w:p>
    <w:p w14:paraId="53ECA4AC" w14:textId="77777777" w:rsidR="007C4E78" w:rsidRPr="009F7E30" w:rsidRDefault="007C4E78" w:rsidP="007C4E78">
      <w:pPr>
        <w:pStyle w:val="Default"/>
        <w:ind w:left="2124"/>
        <w:rPr>
          <w:rFonts w:ascii="Copperplate Gothic Light" w:hAnsi="Copperplate Gothic Light"/>
          <w:sz w:val="22"/>
          <w:szCs w:val="20"/>
          <w14:glow w14:rad="101600">
            <w14:schemeClr w14:val="accent1">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pPr>
    </w:p>
    <w:p w14:paraId="21DA5009" w14:textId="77777777" w:rsidR="009B72AD" w:rsidRDefault="007C4E78" w:rsidP="007C4E78">
      <w:pPr>
        <w:pStyle w:val="Default"/>
        <w:spacing w:line="480" w:lineRule="auto"/>
        <w:rPr>
          <w:rFonts w:ascii="Copperplate Gothic Light" w:hAnsi="Copperplate Gothic Light"/>
          <w:sz w:val="32"/>
          <w:szCs w:val="28"/>
          <w14:glow w14:rad="101600">
            <w14:schemeClr w14:val="accent5">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pPr>
      <w:r w:rsidRPr="00E25E3A">
        <w:rPr>
          <w:rFonts w:ascii="Copperplate Gothic Light" w:hAnsi="Copperplate Gothic Light"/>
          <w:sz w:val="32"/>
          <w:szCs w:val="28"/>
          <w14:glow w14:rad="63500">
            <w14:schemeClr w14:val="accent2">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 xml:space="preserve">Ciclo:         </w:t>
      </w:r>
      <w:r>
        <w:rPr>
          <w:rFonts w:ascii="Copperplate Gothic Light" w:hAnsi="Copperplate Gothic Light"/>
          <w:sz w:val="32"/>
          <w:szCs w:val="28"/>
          <w14:glow w14:rad="101600">
            <w14:schemeClr w14:val="accent5">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2020/1</w:t>
      </w:r>
    </w:p>
    <w:bookmarkStart w:id="1" w:name="_GoBack"/>
    <w:bookmarkEnd w:id="1"/>
    <w:p w14:paraId="4058B121" w14:textId="7F37FC63" w:rsidR="007C4E78" w:rsidRPr="009B72AD" w:rsidRDefault="007C4E78" w:rsidP="007C4E78">
      <w:pPr>
        <w:pStyle w:val="Default"/>
        <w:spacing w:line="480" w:lineRule="auto"/>
        <w:rPr>
          <w:rFonts w:ascii="Copperplate Gothic Light" w:hAnsi="Copperplate Gothic Light"/>
          <w:sz w:val="32"/>
          <w:szCs w:val="28"/>
          <w14:glow w14:rad="63500">
            <w14:schemeClr w14:val="accent2">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pPr>
      <w:r w:rsidRPr="00D52F0C">
        <w:rPr>
          <w:rStyle w:val="Estilo1Car"/>
          <w:lang w:eastAsia="es-MX"/>
        </w:rPr>
        <mc:AlternateContent>
          <mc:Choice Requires="wps">
            <w:drawing>
              <wp:anchor distT="0" distB="0" distL="114300" distR="114300" simplePos="0" relativeHeight="251653120" behindDoc="0" locked="0" layoutInCell="1" allowOverlap="1" wp14:anchorId="723521DA" wp14:editId="7B60931D">
                <wp:simplePos x="0" y="0"/>
                <wp:positionH relativeFrom="column">
                  <wp:posOffset>4002405</wp:posOffset>
                </wp:positionH>
                <wp:positionV relativeFrom="paragraph">
                  <wp:posOffset>1353185</wp:posOffset>
                </wp:positionV>
                <wp:extent cx="2094230" cy="368300"/>
                <wp:effectExtent l="0" t="0" r="1270" b="0"/>
                <wp:wrapSquare wrapText="bothSides"/>
                <wp:docPr id="4" name="4 Cuadro de texto"/>
                <wp:cNvGraphicFramePr/>
                <a:graphic xmlns:a="http://schemas.openxmlformats.org/drawingml/2006/main">
                  <a:graphicData uri="http://schemas.microsoft.com/office/word/2010/wordprocessingShape">
                    <wps:wsp>
                      <wps:cNvSpPr txBox="1"/>
                      <wps:spPr>
                        <a:xfrm>
                          <a:off x="0" y="0"/>
                          <a:ext cx="2094230" cy="368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88D227" w14:textId="77777777" w:rsidR="007C4E78" w:rsidRPr="00E25E3A" w:rsidRDefault="007C4E78" w:rsidP="007C4E78">
                            <w:pPr>
                              <w:rPr>
                                <w14:glow w14:rad="101600">
                                  <w14:schemeClr w14:val="accent4">
                                    <w14:alpha w14:val="60000"/>
                                    <w14:satMod w14:val="175000"/>
                                  </w14:schemeClr>
                                </w14:glow>
                              </w:rPr>
                            </w:pPr>
                            <w:r>
                              <w:rPr>
                                <w:rFonts w:ascii="Copperplate Gothic Light" w:hAnsi="Copperplate Gothic Light"/>
                                <w:sz w:val="28"/>
                                <w:szCs w:val="28"/>
                                <w14:glow w14:rad="101600">
                                  <w14:schemeClr w14:val="accent4">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 xml:space="preserve">Secuencia: </w:t>
                            </w:r>
                            <w:r w:rsidRPr="009F7E30">
                              <w:rPr>
                                <w:rFonts w:ascii="Copperplate Gothic Light" w:hAnsi="Copperplate Gothic Light"/>
                                <w:sz w:val="28"/>
                                <w:szCs w:val="28"/>
                                <w14:glow w14:rad="101600">
                                  <w14:schemeClr w14:val="accent4">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3NM60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3521DA" id="_x0000_t202" coordsize="21600,21600" o:spt="202" path="m,l,21600r21600,l21600,xe">
                <v:stroke joinstyle="miter"/>
                <v:path gradientshapeok="t" o:connecttype="rect"/>
              </v:shapetype>
              <v:shape id="4 Cuadro de texto" o:spid="_x0000_s1026" type="#_x0000_t202" style="position:absolute;margin-left:315.15pt;margin-top:106.55pt;width:164.9pt;height:2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" fillcolor="white [3201]" stroked="f" strokeweight=".5pt">
                <v:textbox>
                  <w:txbxContent>
                    <w:p w14:paraId="2288D227" w14:textId="77777777" w:rsidR="007C4E78" w:rsidRPr="00E25E3A" w:rsidRDefault="007C4E78" w:rsidP="007C4E78">
                      <w:pPr>
                        <w:rPr>
                          <w14:glow w14:rad="101600">
                            <w14:schemeClr w14:val="accent4">
                              <w14:alpha w14:val="60000"/>
                              <w14:satMod w14:val="175000"/>
                            </w14:schemeClr>
                          </w14:glow>
                        </w:rPr>
                      </w:pPr>
                      <w:r>
                        <w:rPr>
                          <w:rFonts w:ascii="Copperplate Gothic Light" w:hAnsi="Copperplate Gothic Light"/>
                          <w:sz w:val="28"/>
                          <w:szCs w:val="28"/>
                          <w14:glow w14:rad="101600">
                            <w14:schemeClr w14:val="accent4">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 xml:space="preserve">Secuencia: </w:t>
                      </w:r>
                      <w:r w:rsidRPr="009F7E30">
                        <w:rPr>
                          <w:rFonts w:ascii="Copperplate Gothic Light" w:hAnsi="Copperplate Gothic Light"/>
                          <w:sz w:val="28"/>
                          <w:szCs w:val="28"/>
                          <w14:glow w14:rad="101600">
                            <w14:schemeClr w14:val="accent4">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3NM60</w:t>
                      </w:r>
                    </w:p>
                  </w:txbxContent>
                </v:textbox>
                <w10:wrap type="square"/>
              </v:shape>
            </w:pict>
          </mc:Fallback>
        </mc:AlternateContent>
      </w:r>
      <w:r w:rsidRPr="00D52F0C">
        <w:rPr>
          <w:rStyle w:val="Estilo1Car"/>
        </w:rPr>
        <w:t>Profeso</w:t>
      </w:r>
      <w:r w:rsidRPr="00E25E3A">
        <w:rPr>
          <w:rFonts w:ascii="Copperplate Gothic Light" w:hAnsi="Copperplate Gothic Light"/>
          <w:sz w:val="32"/>
          <w:szCs w:val="28"/>
          <w14:glow w14:rad="63500">
            <w14:schemeClr w14:val="accent2">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 xml:space="preserve">r: </w:t>
      </w:r>
      <w:r w:rsidR="007F3D72" w:rsidRPr="007F3D72">
        <w:rPr>
          <w:rFonts w:ascii="Copperplate Gothic Light" w:hAnsi="Copperplate Gothic Light"/>
          <w:sz w:val="32"/>
          <w:szCs w:val="28"/>
          <w14:glow w14:rad="101600">
            <w14:schemeClr w14:val="accent6">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 xml:space="preserve">Sandoval </w:t>
      </w:r>
      <w:proofErr w:type="spellStart"/>
      <w:r w:rsidR="007F3D72" w:rsidRPr="007F3D72">
        <w:rPr>
          <w:rFonts w:ascii="Copperplate Gothic Light" w:hAnsi="Copperplate Gothic Light"/>
          <w:sz w:val="32"/>
          <w:szCs w:val="28"/>
          <w14:glow w14:rad="101600">
            <w14:schemeClr w14:val="accent6">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Gonzalez</w:t>
      </w:r>
      <w:proofErr w:type="spellEnd"/>
      <w:r w:rsidR="007F3D72" w:rsidRPr="007F3D72">
        <w:rPr>
          <w:rFonts w:ascii="Copperplate Gothic Light" w:hAnsi="Copperplate Gothic Light"/>
          <w:sz w:val="32"/>
          <w:szCs w:val="28"/>
          <w14:glow w14:rad="101600">
            <w14:schemeClr w14:val="accent6">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 xml:space="preserve"> </w:t>
      </w:r>
      <w:proofErr w:type="spellStart"/>
      <w:r w:rsidR="007F3D72" w:rsidRPr="007F3D72">
        <w:rPr>
          <w:rFonts w:ascii="Copperplate Gothic Light" w:hAnsi="Copperplate Gothic Light"/>
          <w:sz w:val="32"/>
          <w:szCs w:val="28"/>
          <w14:glow w14:rad="101600">
            <w14:schemeClr w14:val="accent6">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Victor</w:t>
      </w:r>
      <w:proofErr w:type="spellEnd"/>
      <w:r w:rsidR="007F3D72" w:rsidRPr="007F3D72">
        <w:rPr>
          <w:rFonts w:ascii="Copperplate Gothic Light" w:hAnsi="Copperplate Gothic Light"/>
          <w:sz w:val="32"/>
          <w:szCs w:val="28"/>
          <w14:glow w14:rad="101600">
            <w14:schemeClr w14:val="accent6">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 xml:space="preserve"> L.</w:t>
      </w:r>
    </w:p>
    <w:p w14:paraId="25900858" w14:textId="77777777" w:rsidR="007C4E78" w:rsidRDefault="007C4E78" w:rsidP="007C4E78">
      <w:pPr>
        <w:rPr>
          <w:rFonts w:ascii="Arial" w:eastAsia="Times New Roman" w:hAnsi="Arial" w:cs="Arial"/>
          <w:b/>
          <w:bCs/>
          <w:sz w:val="24"/>
          <w:szCs w:val="24"/>
          <w:lang w:eastAsia="es-MX"/>
        </w:rPr>
      </w:pPr>
      <w:r>
        <w:rPr>
          <w:rFonts w:ascii="Arial" w:hAnsi="Arial" w:cs="Arial"/>
          <w:b/>
          <w:bCs/>
        </w:rPr>
        <w:br w:type="page"/>
      </w:r>
    </w:p>
    <w:bookmarkEnd w:id="0" w:displacedByCustomXml="next"/>
    <w:sdt>
      <w:sdtPr>
        <w:rPr>
          <w:rFonts w:asciiTheme="minorHAnsi" w:eastAsiaTheme="minorHAnsi" w:hAnsiTheme="minorHAnsi" w:cstheme="minorBidi"/>
          <w:color w:val="auto"/>
          <w:sz w:val="22"/>
          <w:szCs w:val="22"/>
          <w:lang w:val="es-ES" w:eastAsia="en-US"/>
        </w:rPr>
        <w:id w:val="-1386862314"/>
        <w:docPartObj>
          <w:docPartGallery w:val="Table of Contents"/>
          <w:docPartUnique/>
        </w:docPartObj>
      </w:sdtPr>
      <w:sdtEndPr>
        <w:rPr>
          <w:b/>
          <w:bCs/>
        </w:rPr>
      </w:sdtEndPr>
      <w:sdtContent>
        <w:p w14:paraId="5693A2F3" w14:textId="37F1EA06" w:rsidR="007C4E78" w:rsidRDefault="007C4E78">
          <w:pPr>
            <w:pStyle w:val="TtuloTDC"/>
          </w:pPr>
          <w:r>
            <w:rPr>
              <w:lang w:val="es-ES"/>
            </w:rPr>
            <w:t>Contenido</w:t>
          </w:r>
        </w:p>
        <w:p w14:paraId="2C99DEF5" w14:textId="11F8148C" w:rsidR="008A5800" w:rsidRDefault="007C4E78">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23101335" w:history="1">
            <w:r w:rsidR="008A5800" w:rsidRPr="00E7378C">
              <w:rPr>
                <w:rStyle w:val="Hipervnculo"/>
                <w:noProof/>
              </w:rPr>
              <w:t>HERRAMIENTAS CASE</w:t>
            </w:r>
            <w:r w:rsidR="008A5800">
              <w:rPr>
                <w:noProof/>
                <w:webHidden/>
              </w:rPr>
              <w:tab/>
            </w:r>
            <w:r w:rsidR="008A5800">
              <w:rPr>
                <w:noProof/>
                <w:webHidden/>
              </w:rPr>
              <w:fldChar w:fldCharType="begin"/>
            </w:r>
            <w:r w:rsidR="008A5800">
              <w:rPr>
                <w:noProof/>
                <w:webHidden/>
              </w:rPr>
              <w:instrText xml:space="preserve"> PAGEREF _Toc23101335 \h </w:instrText>
            </w:r>
            <w:r w:rsidR="008A5800">
              <w:rPr>
                <w:noProof/>
                <w:webHidden/>
              </w:rPr>
            </w:r>
            <w:r w:rsidR="008A5800">
              <w:rPr>
                <w:noProof/>
                <w:webHidden/>
              </w:rPr>
              <w:fldChar w:fldCharType="separate"/>
            </w:r>
            <w:r w:rsidR="008A5800">
              <w:rPr>
                <w:noProof/>
                <w:webHidden/>
              </w:rPr>
              <w:t>3</w:t>
            </w:r>
            <w:r w:rsidR="008A5800">
              <w:rPr>
                <w:noProof/>
                <w:webHidden/>
              </w:rPr>
              <w:fldChar w:fldCharType="end"/>
            </w:r>
          </w:hyperlink>
        </w:p>
        <w:p w14:paraId="260B1FD8" w14:textId="56697D3F" w:rsidR="008A5800" w:rsidRDefault="00D20B4F">
          <w:pPr>
            <w:pStyle w:val="TDC2"/>
            <w:tabs>
              <w:tab w:val="left" w:pos="660"/>
              <w:tab w:val="right" w:leader="dot" w:pos="8828"/>
            </w:tabs>
            <w:rPr>
              <w:rFonts w:eastAsiaTheme="minorEastAsia"/>
              <w:noProof/>
              <w:lang w:eastAsia="es-MX"/>
            </w:rPr>
          </w:pPr>
          <w:hyperlink w:anchor="_Toc23101336" w:history="1">
            <w:r w:rsidR="008A5800" w:rsidRPr="00E7378C">
              <w:rPr>
                <w:rStyle w:val="Hipervnculo"/>
                <w:noProof/>
              </w:rPr>
              <w:t>1.</w:t>
            </w:r>
            <w:r w:rsidR="008A5800">
              <w:rPr>
                <w:rFonts w:eastAsiaTheme="minorEastAsia"/>
                <w:noProof/>
                <w:lang w:eastAsia="es-MX"/>
              </w:rPr>
              <w:tab/>
            </w:r>
            <w:r w:rsidR="008A5800" w:rsidRPr="00E7378C">
              <w:rPr>
                <w:rStyle w:val="Hipervnculo"/>
                <w:noProof/>
              </w:rPr>
              <w:t>Eclipse</w:t>
            </w:r>
            <w:r w:rsidR="008A5800">
              <w:rPr>
                <w:noProof/>
                <w:webHidden/>
              </w:rPr>
              <w:tab/>
            </w:r>
            <w:r w:rsidR="008A5800">
              <w:rPr>
                <w:noProof/>
                <w:webHidden/>
              </w:rPr>
              <w:fldChar w:fldCharType="begin"/>
            </w:r>
            <w:r w:rsidR="008A5800">
              <w:rPr>
                <w:noProof/>
                <w:webHidden/>
              </w:rPr>
              <w:instrText xml:space="preserve"> PAGEREF _Toc23101336 \h </w:instrText>
            </w:r>
            <w:r w:rsidR="008A5800">
              <w:rPr>
                <w:noProof/>
                <w:webHidden/>
              </w:rPr>
            </w:r>
            <w:r w:rsidR="008A5800">
              <w:rPr>
                <w:noProof/>
                <w:webHidden/>
              </w:rPr>
              <w:fldChar w:fldCharType="separate"/>
            </w:r>
            <w:r w:rsidR="008A5800">
              <w:rPr>
                <w:noProof/>
                <w:webHidden/>
              </w:rPr>
              <w:t>3</w:t>
            </w:r>
            <w:r w:rsidR="008A5800">
              <w:rPr>
                <w:noProof/>
                <w:webHidden/>
              </w:rPr>
              <w:fldChar w:fldCharType="end"/>
            </w:r>
          </w:hyperlink>
        </w:p>
        <w:p w14:paraId="13D155D9" w14:textId="45D19BFB" w:rsidR="008A5800" w:rsidRDefault="00D20B4F">
          <w:pPr>
            <w:pStyle w:val="TDC3"/>
            <w:tabs>
              <w:tab w:val="right" w:leader="dot" w:pos="8828"/>
            </w:tabs>
            <w:rPr>
              <w:rFonts w:eastAsiaTheme="minorEastAsia"/>
              <w:noProof/>
              <w:lang w:eastAsia="es-MX"/>
            </w:rPr>
          </w:pPr>
          <w:hyperlink w:anchor="_Toc23101337" w:history="1">
            <w:r w:rsidR="008A5800" w:rsidRPr="00E7378C">
              <w:rPr>
                <w:rStyle w:val="Hipervnculo"/>
                <w:noProof/>
              </w:rPr>
              <w:t>Breve Historia</w:t>
            </w:r>
            <w:r w:rsidR="008A5800">
              <w:rPr>
                <w:noProof/>
                <w:webHidden/>
              </w:rPr>
              <w:tab/>
            </w:r>
            <w:r w:rsidR="008A5800">
              <w:rPr>
                <w:noProof/>
                <w:webHidden/>
              </w:rPr>
              <w:fldChar w:fldCharType="begin"/>
            </w:r>
            <w:r w:rsidR="008A5800">
              <w:rPr>
                <w:noProof/>
                <w:webHidden/>
              </w:rPr>
              <w:instrText xml:space="preserve"> PAGEREF _Toc23101337 \h </w:instrText>
            </w:r>
            <w:r w:rsidR="008A5800">
              <w:rPr>
                <w:noProof/>
                <w:webHidden/>
              </w:rPr>
            </w:r>
            <w:r w:rsidR="008A5800">
              <w:rPr>
                <w:noProof/>
                <w:webHidden/>
              </w:rPr>
              <w:fldChar w:fldCharType="separate"/>
            </w:r>
            <w:r w:rsidR="008A5800">
              <w:rPr>
                <w:noProof/>
                <w:webHidden/>
              </w:rPr>
              <w:t>3</w:t>
            </w:r>
            <w:r w:rsidR="008A5800">
              <w:rPr>
                <w:noProof/>
                <w:webHidden/>
              </w:rPr>
              <w:fldChar w:fldCharType="end"/>
            </w:r>
          </w:hyperlink>
        </w:p>
        <w:p w14:paraId="60D71808" w14:textId="2C32D602" w:rsidR="008A5800" w:rsidRDefault="00D20B4F">
          <w:pPr>
            <w:pStyle w:val="TDC3"/>
            <w:tabs>
              <w:tab w:val="right" w:leader="dot" w:pos="8828"/>
            </w:tabs>
            <w:rPr>
              <w:rFonts w:eastAsiaTheme="minorEastAsia"/>
              <w:noProof/>
              <w:lang w:eastAsia="es-MX"/>
            </w:rPr>
          </w:pPr>
          <w:hyperlink w:anchor="_Toc23101338" w:history="1">
            <w:r w:rsidR="008A5800" w:rsidRPr="00E7378C">
              <w:rPr>
                <w:rStyle w:val="Hipervnculo"/>
                <w:noProof/>
              </w:rPr>
              <w:t>Principales características</w:t>
            </w:r>
            <w:r w:rsidR="008A5800">
              <w:rPr>
                <w:noProof/>
                <w:webHidden/>
              </w:rPr>
              <w:tab/>
            </w:r>
            <w:r w:rsidR="008A5800">
              <w:rPr>
                <w:noProof/>
                <w:webHidden/>
              </w:rPr>
              <w:fldChar w:fldCharType="begin"/>
            </w:r>
            <w:r w:rsidR="008A5800">
              <w:rPr>
                <w:noProof/>
                <w:webHidden/>
              </w:rPr>
              <w:instrText xml:space="preserve"> PAGEREF _Toc23101338 \h </w:instrText>
            </w:r>
            <w:r w:rsidR="008A5800">
              <w:rPr>
                <w:noProof/>
                <w:webHidden/>
              </w:rPr>
            </w:r>
            <w:r w:rsidR="008A5800">
              <w:rPr>
                <w:noProof/>
                <w:webHidden/>
              </w:rPr>
              <w:fldChar w:fldCharType="separate"/>
            </w:r>
            <w:r w:rsidR="008A5800">
              <w:rPr>
                <w:noProof/>
                <w:webHidden/>
              </w:rPr>
              <w:t>3</w:t>
            </w:r>
            <w:r w:rsidR="008A5800">
              <w:rPr>
                <w:noProof/>
                <w:webHidden/>
              </w:rPr>
              <w:fldChar w:fldCharType="end"/>
            </w:r>
          </w:hyperlink>
        </w:p>
        <w:p w14:paraId="36C1DF92" w14:textId="52852E25" w:rsidR="008A5800" w:rsidRDefault="00D20B4F">
          <w:pPr>
            <w:pStyle w:val="TDC2"/>
            <w:tabs>
              <w:tab w:val="left" w:pos="660"/>
              <w:tab w:val="right" w:leader="dot" w:pos="8828"/>
            </w:tabs>
            <w:rPr>
              <w:rFonts w:eastAsiaTheme="minorEastAsia"/>
              <w:noProof/>
              <w:lang w:eastAsia="es-MX"/>
            </w:rPr>
          </w:pPr>
          <w:hyperlink w:anchor="_Toc23101339" w:history="1">
            <w:r w:rsidR="008A5800" w:rsidRPr="00E7378C">
              <w:rPr>
                <w:rStyle w:val="Hipervnculo"/>
                <w:noProof/>
              </w:rPr>
              <w:t>2.</w:t>
            </w:r>
            <w:r w:rsidR="008A5800">
              <w:rPr>
                <w:rFonts w:eastAsiaTheme="minorEastAsia"/>
                <w:noProof/>
                <w:lang w:eastAsia="es-MX"/>
              </w:rPr>
              <w:tab/>
            </w:r>
            <w:r w:rsidR="008A5800" w:rsidRPr="00E7378C">
              <w:rPr>
                <w:rStyle w:val="Hipervnculo"/>
                <w:noProof/>
              </w:rPr>
              <w:t>MySQL</w:t>
            </w:r>
            <w:r w:rsidR="008A5800">
              <w:rPr>
                <w:noProof/>
                <w:webHidden/>
              </w:rPr>
              <w:tab/>
            </w:r>
            <w:r w:rsidR="008A5800">
              <w:rPr>
                <w:noProof/>
                <w:webHidden/>
              </w:rPr>
              <w:fldChar w:fldCharType="begin"/>
            </w:r>
            <w:r w:rsidR="008A5800">
              <w:rPr>
                <w:noProof/>
                <w:webHidden/>
              </w:rPr>
              <w:instrText xml:space="preserve"> PAGEREF _Toc23101339 \h </w:instrText>
            </w:r>
            <w:r w:rsidR="008A5800">
              <w:rPr>
                <w:noProof/>
                <w:webHidden/>
              </w:rPr>
            </w:r>
            <w:r w:rsidR="008A5800">
              <w:rPr>
                <w:noProof/>
                <w:webHidden/>
              </w:rPr>
              <w:fldChar w:fldCharType="separate"/>
            </w:r>
            <w:r w:rsidR="008A5800">
              <w:rPr>
                <w:noProof/>
                <w:webHidden/>
              </w:rPr>
              <w:t>4</w:t>
            </w:r>
            <w:r w:rsidR="008A5800">
              <w:rPr>
                <w:noProof/>
                <w:webHidden/>
              </w:rPr>
              <w:fldChar w:fldCharType="end"/>
            </w:r>
          </w:hyperlink>
        </w:p>
        <w:p w14:paraId="46AAB6C3" w14:textId="158E035F" w:rsidR="008A5800" w:rsidRDefault="00D20B4F">
          <w:pPr>
            <w:pStyle w:val="TDC2"/>
            <w:tabs>
              <w:tab w:val="left" w:pos="660"/>
              <w:tab w:val="right" w:leader="dot" w:pos="8828"/>
            </w:tabs>
            <w:rPr>
              <w:rFonts w:eastAsiaTheme="minorEastAsia"/>
              <w:noProof/>
              <w:lang w:eastAsia="es-MX"/>
            </w:rPr>
          </w:pPr>
          <w:hyperlink w:anchor="_Toc23101340" w:history="1">
            <w:r w:rsidR="008A5800" w:rsidRPr="00E7378C">
              <w:rPr>
                <w:rStyle w:val="Hipervnculo"/>
                <w:noProof/>
              </w:rPr>
              <w:t>3.</w:t>
            </w:r>
            <w:r w:rsidR="008A5800">
              <w:rPr>
                <w:rFonts w:eastAsiaTheme="minorEastAsia"/>
                <w:noProof/>
                <w:lang w:eastAsia="es-MX"/>
              </w:rPr>
              <w:tab/>
            </w:r>
            <w:r w:rsidR="008A5800" w:rsidRPr="00E7378C">
              <w:rPr>
                <w:rStyle w:val="Hipervnculo"/>
                <w:noProof/>
              </w:rPr>
              <w:t>Tomcat</w:t>
            </w:r>
            <w:r w:rsidR="008A5800">
              <w:rPr>
                <w:noProof/>
                <w:webHidden/>
              </w:rPr>
              <w:tab/>
            </w:r>
            <w:r w:rsidR="008A5800">
              <w:rPr>
                <w:noProof/>
                <w:webHidden/>
              </w:rPr>
              <w:fldChar w:fldCharType="begin"/>
            </w:r>
            <w:r w:rsidR="008A5800">
              <w:rPr>
                <w:noProof/>
                <w:webHidden/>
              </w:rPr>
              <w:instrText xml:space="preserve"> PAGEREF _Toc23101340 \h </w:instrText>
            </w:r>
            <w:r w:rsidR="008A5800">
              <w:rPr>
                <w:noProof/>
                <w:webHidden/>
              </w:rPr>
            </w:r>
            <w:r w:rsidR="008A5800">
              <w:rPr>
                <w:noProof/>
                <w:webHidden/>
              </w:rPr>
              <w:fldChar w:fldCharType="separate"/>
            </w:r>
            <w:r w:rsidR="008A5800">
              <w:rPr>
                <w:noProof/>
                <w:webHidden/>
              </w:rPr>
              <w:t>5</w:t>
            </w:r>
            <w:r w:rsidR="008A5800">
              <w:rPr>
                <w:noProof/>
                <w:webHidden/>
              </w:rPr>
              <w:fldChar w:fldCharType="end"/>
            </w:r>
          </w:hyperlink>
        </w:p>
        <w:p w14:paraId="78DF26CE" w14:textId="1E321EB3" w:rsidR="007C4E78" w:rsidRDefault="007C4E78">
          <w:r>
            <w:rPr>
              <w:b/>
              <w:bCs/>
              <w:lang w:val="es-ES"/>
            </w:rPr>
            <w:fldChar w:fldCharType="end"/>
          </w:r>
        </w:p>
      </w:sdtContent>
    </w:sdt>
    <w:p w14:paraId="59FE8993" w14:textId="24E2A146" w:rsidR="002B0BBF" w:rsidRDefault="002B0BBF"/>
    <w:p w14:paraId="3108933B" w14:textId="72A5B430" w:rsidR="002B0BBF" w:rsidRDefault="002B0BBF">
      <w:pPr>
        <w:rPr>
          <w:rFonts w:asciiTheme="majorHAnsi" w:eastAsiaTheme="majorEastAsia" w:hAnsiTheme="majorHAnsi" w:cstheme="majorBidi"/>
          <w:color w:val="2F5496" w:themeColor="accent1" w:themeShade="BF"/>
          <w:sz w:val="32"/>
          <w:szCs w:val="32"/>
        </w:rPr>
      </w:pPr>
      <w:r>
        <w:br w:type="page"/>
      </w:r>
    </w:p>
    <w:p w14:paraId="2C34BDB7" w14:textId="4296DF7D" w:rsidR="00310878" w:rsidRDefault="004F61CD" w:rsidP="005B4030">
      <w:pPr>
        <w:pStyle w:val="Ttulo1"/>
        <w:jc w:val="both"/>
      </w:pPr>
      <w:bookmarkStart w:id="2" w:name="_Toc23101335"/>
      <w:r>
        <w:lastRenderedPageBreak/>
        <w:t>HERRAMIENTAS CASE</w:t>
      </w:r>
      <w:bookmarkEnd w:id="2"/>
    </w:p>
    <w:p w14:paraId="57B44ED1" w14:textId="73926904" w:rsidR="004F61CD" w:rsidRDefault="004F61CD" w:rsidP="005B4030">
      <w:pPr>
        <w:pStyle w:val="Ttulo2"/>
        <w:numPr>
          <w:ilvl w:val="0"/>
          <w:numId w:val="1"/>
        </w:numPr>
        <w:jc w:val="both"/>
      </w:pPr>
      <w:bookmarkStart w:id="3" w:name="_Toc23101336"/>
      <w:r>
        <w:t>Eclipse</w:t>
      </w:r>
      <w:bookmarkEnd w:id="3"/>
    </w:p>
    <w:p w14:paraId="3093115B" w14:textId="29FB0624" w:rsidR="00A26D5C" w:rsidRPr="00A26D5C" w:rsidRDefault="008978F4" w:rsidP="005B4030">
      <w:pPr>
        <w:jc w:val="both"/>
        <w:rPr>
          <w:rFonts w:ascii="Arial" w:hAnsi="Arial"/>
          <w:sz w:val="20"/>
          <w:szCs w:val="20"/>
        </w:rPr>
      </w:pPr>
      <w:r>
        <w:rPr>
          <w:noProof/>
        </w:rPr>
        <w:drawing>
          <wp:anchor distT="0" distB="0" distL="114300" distR="114300" simplePos="0" relativeHeight="251652096" behindDoc="0" locked="0" layoutInCell="1" allowOverlap="1" wp14:anchorId="56DB0004" wp14:editId="4174A709">
            <wp:simplePos x="0" y="0"/>
            <wp:positionH relativeFrom="margin">
              <wp:posOffset>2887980</wp:posOffset>
            </wp:positionH>
            <wp:positionV relativeFrom="paragraph">
              <wp:posOffset>9525</wp:posOffset>
            </wp:positionV>
            <wp:extent cx="2719705" cy="1168400"/>
            <wp:effectExtent l="0" t="0" r="4445" b="0"/>
            <wp:wrapSquare wrapText="bothSides"/>
            <wp:docPr id="1" name="Imagen 1" descr="Resultado de imagen para eclipse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clipse java"/>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908" t="20736" r="-496" b="20978"/>
                    <a:stretch/>
                  </pic:blipFill>
                  <pic:spPr bwMode="auto">
                    <a:xfrm>
                      <a:off x="0" y="0"/>
                      <a:ext cx="2719705" cy="1168400"/>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61CD" w:rsidRPr="002C7CFC">
        <w:rPr>
          <w:rFonts w:ascii="Arial" w:hAnsi="Arial"/>
          <w:sz w:val="20"/>
          <w:szCs w:val="20"/>
        </w:rPr>
        <w:t xml:space="preserve">Eclipse es un entorno de desarrollo integrado, de “Código abierto y Multiplataforma”. Mayoritariamente se utiliza para desarrollar lo que se conoce como </w:t>
      </w:r>
      <w:r w:rsidR="004F61CD" w:rsidRPr="002C7CFC">
        <w:rPr>
          <w:rFonts w:ascii="Arial" w:hAnsi="Arial"/>
          <w:i/>
          <w:iCs/>
          <w:sz w:val="20"/>
          <w:szCs w:val="20"/>
        </w:rPr>
        <w:t>aplicaciones de cliente enriquecido</w:t>
      </w:r>
      <w:r w:rsidR="004F61CD" w:rsidRPr="002C7CFC">
        <w:rPr>
          <w:rFonts w:ascii="Arial" w:hAnsi="Arial"/>
          <w:sz w:val="20"/>
          <w:szCs w:val="20"/>
        </w:rPr>
        <w:t>, entorno de desarrollo integrado, opuesto a las aplicaciones Cliente-liviano, entorno de desarrollo integrado basadas en navegadores. Es una potente y completa plataforma de Programación, desarrollo y compilación de elementos tan variados como sitios web, programas en C++ o aplicaciones Java. No es más que un entorno de desarrollo integrado (IDE) en el que encontrarás todas las herramientas y funciones necesarias para tu trabajo, recogidas además en una atractiva interfaz que lo hace fácil y agradable de usar.</w:t>
      </w:r>
    </w:p>
    <w:p w14:paraId="5C3BAE57" w14:textId="76B3EF3C" w:rsidR="004F61CD" w:rsidRDefault="004F61CD" w:rsidP="005B4030">
      <w:pPr>
        <w:pStyle w:val="Ttulo3"/>
        <w:jc w:val="both"/>
      </w:pPr>
      <w:bookmarkStart w:id="4" w:name="_Toc23101337"/>
      <w:r>
        <w:t>Breve Historia</w:t>
      </w:r>
      <w:bookmarkEnd w:id="4"/>
    </w:p>
    <w:p w14:paraId="53EF9866" w14:textId="4ACFEEF1" w:rsidR="004F61CD" w:rsidRPr="002C7CFC" w:rsidRDefault="004F61CD" w:rsidP="005B4030">
      <w:pPr>
        <w:jc w:val="both"/>
        <w:rPr>
          <w:rFonts w:ascii="Arial" w:hAnsi="Arial"/>
          <w:sz w:val="20"/>
          <w:szCs w:val="20"/>
        </w:rPr>
      </w:pPr>
      <w:r w:rsidRPr="002C7CFC">
        <w:rPr>
          <w:rFonts w:ascii="Arial" w:hAnsi="Arial"/>
          <w:sz w:val="20"/>
          <w:szCs w:val="20"/>
        </w:rPr>
        <w:t xml:space="preserve">Eclipse fue desarrollado originalmente por IBM Canadá como el sucesor de su familia de herramientas para </w:t>
      </w:r>
      <w:proofErr w:type="spellStart"/>
      <w:r w:rsidRPr="002C7CFC">
        <w:rPr>
          <w:rFonts w:ascii="Arial" w:hAnsi="Arial"/>
          <w:sz w:val="20"/>
          <w:szCs w:val="20"/>
        </w:rPr>
        <w:t>VisualAge</w:t>
      </w:r>
      <w:proofErr w:type="spellEnd"/>
      <w:r w:rsidRPr="002C7CFC">
        <w:rPr>
          <w:rFonts w:ascii="Arial" w:hAnsi="Arial"/>
          <w:sz w:val="20"/>
          <w:szCs w:val="20"/>
        </w:rPr>
        <w:t>. Actualmente es desarrollado por la Fundación Eclipse, una organización independiente sin ánimo de lucro que fomenta una comunidad de Código abierto y un conjunto de productos complementarios, capacidades y servicios. En noviembre del 2001, se formó un consorcio para el desarrollo futuro de Eclipse como Código abierto. En 2003, la fundación independiente de IBM fue creada.</w:t>
      </w:r>
    </w:p>
    <w:p w14:paraId="527F43BC" w14:textId="0F6116CE" w:rsidR="004F61CD" w:rsidRPr="002C7CFC" w:rsidRDefault="004F61CD" w:rsidP="005B4030">
      <w:pPr>
        <w:jc w:val="both"/>
        <w:rPr>
          <w:rFonts w:ascii="Arial" w:hAnsi="Arial"/>
          <w:sz w:val="20"/>
          <w:szCs w:val="20"/>
        </w:rPr>
      </w:pPr>
      <w:r w:rsidRPr="002C7CFC">
        <w:rPr>
          <w:rFonts w:ascii="Arial" w:hAnsi="Arial"/>
          <w:sz w:val="20"/>
          <w:szCs w:val="20"/>
        </w:rPr>
        <w:t xml:space="preserve">Esta plataforma, típicamente ha sido usada para desarrollar entornos de desarrollo integrados (del inglés IDE), como el IDE de Java llamado Java </w:t>
      </w:r>
      <w:proofErr w:type="spellStart"/>
      <w:r w:rsidRPr="002C7CFC">
        <w:rPr>
          <w:rFonts w:ascii="Arial" w:hAnsi="Arial"/>
          <w:sz w:val="20"/>
          <w:szCs w:val="20"/>
        </w:rPr>
        <w:t>Development</w:t>
      </w:r>
      <w:proofErr w:type="spellEnd"/>
      <w:r w:rsidRPr="002C7CFC">
        <w:rPr>
          <w:rFonts w:ascii="Arial" w:hAnsi="Arial"/>
          <w:sz w:val="20"/>
          <w:szCs w:val="20"/>
        </w:rPr>
        <w:t xml:space="preserve"> </w:t>
      </w:r>
      <w:proofErr w:type="spellStart"/>
      <w:r w:rsidRPr="002C7CFC">
        <w:rPr>
          <w:rFonts w:ascii="Arial" w:hAnsi="Arial"/>
          <w:sz w:val="20"/>
          <w:szCs w:val="20"/>
        </w:rPr>
        <w:t>Toolkit</w:t>
      </w:r>
      <w:proofErr w:type="spellEnd"/>
      <w:r w:rsidRPr="002C7CFC">
        <w:rPr>
          <w:rFonts w:ascii="Arial" w:hAnsi="Arial"/>
          <w:sz w:val="20"/>
          <w:szCs w:val="20"/>
        </w:rPr>
        <w:t xml:space="preserve"> (JDT) y el compilador (ECJ) que se entrega como parte de Eclipse (y que son usados también para desarrollar el mismo Eclipse). Sin embargo, también se puede usar para otros tipos de aplicaciones cliente, como BitTorrent </w:t>
      </w:r>
      <w:proofErr w:type="spellStart"/>
      <w:r w:rsidRPr="002C7CFC">
        <w:rPr>
          <w:rFonts w:ascii="Arial" w:hAnsi="Arial"/>
          <w:sz w:val="20"/>
          <w:szCs w:val="20"/>
        </w:rPr>
        <w:t>Azureus</w:t>
      </w:r>
      <w:proofErr w:type="spellEnd"/>
      <w:r w:rsidRPr="002C7CFC">
        <w:rPr>
          <w:rFonts w:ascii="Arial" w:hAnsi="Arial"/>
          <w:sz w:val="20"/>
          <w:szCs w:val="20"/>
        </w:rPr>
        <w:t>.</w:t>
      </w:r>
    </w:p>
    <w:p w14:paraId="4936E2C1" w14:textId="1AB49629" w:rsidR="004F61CD" w:rsidRPr="002C7CFC" w:rsidRDefault="004F61CD" w:rsidP="005B4030">
      <w:pPr>
        <w:jc w:val="both"/>
        <w:rPr>
          <w:rFonts w:ascii="Arial" w:hAnsi="Arial"/>
          <w:sz w:val="20"/>
          <w:szCs w:val="20"/>
        </w:rPr>
      </w:pPr>
      <w:r w:rsidRPr="002C7CFC">
        <w:rPr>
          <w:rFonts w:ascii="Arial" w:hAnsi="Arial"/>
          <w:sz w:val="20"/>
          <w:szCs w:val="20"/>
        </w:rPr>
        <w:t xml:space="preserve">Eclipse fue liberado originalmente bajo la </w:t>
      </w:r>
      <w:proofErr w:type="spellStart"/>
      <w:r w:rsidRPr="002C7CFC">
        <w:rPr>
          <w:rFonts w:ascii="Arial" w:hAnsi="Arial"/>
          <w:sz w:val="20"/>
          <w:szCs w:val="20"/>
        </w:rPr>
        <w:t>Common</w:t>
      </w:r>
      <w:proofErr w:type="spellEnd"/>
      <w:r w:rsidRPr="002C7CFC">
        <w:rPr>
          <w:rFonts w:ascii="Arial" w:hAnsi="Arial"/>
          <w:sz w:val="20"/>
          <w:szCs w:val="20"/>
        </w:rPr>
        <w:t xml:space="preserve"> </w:t>
      </w:r>
      <w:proofErr w:type="spellStart"/>
      <w:r w:rsidRPr="002C7CFC">
        <w:rPr>
          <w:rFonts w:ascii="Arial" w:hAnsi="Arial"/>
          <w:sz w:val="20"/>
          <w:szCs w:val="20"/>
        </w:rPr>
        <w:t>Public</w:t>
      </w:r>
      <w:proofErr w:type="spellEnd"/>
      <w:r w:rsidRPr="002C7CFC">
        <w:rPr>
          <w:rFonts w:ascii="Arial" w:hAnsi="Arial"/>
          <w:sz w:val="20"/>
          <w:szCs w:val="20"/>
        </w:rPr>
        <w:t xml:space="preserve"> </w:t>
      </w:r>
      <w:proofErr w:type="spellStart"/>
      <w:r w:rsidRPr="002C7CFC">
        <w:rPr>
          <w:rFonts w:ascii="Arial" w:hAnsi="Arial"/>
          <w:sz w:val="20"/>
          <w:szCs w:val="20"/>
        </w:rPr>
        <w:t>License</w:t>
      </w:r>
      <w:proofErr w:type="spellEnd"/>
      <w:r w:rsidRPr="002C7CFC">
        <w:rPr>
          <w:rFonts w:ascii="Arial" w:hAnsi="Arial"/>
          <w:sz w:val="20"/>
          <w:szCs w:val="20"/>
        </w:rPr>
        <w:t xml:space="preserve">, pero después fue </w:t>
      </w:r>
      <w:proofErr w:type="spellStart"/>
      <w:r w:rsidRPr="002C7CFC">
        <w:rPr>
          <w:rFonts w:ascii="Arial" w:hAnsi="Arial"/>
          <w:sz w:val="20"/>
          <w:szCs w:val="20"/>
        </w:rPr>
        <w:t>re-licenciado</w:t>
      </w:r>
      <w:proofErr w:type="spellEnd"/>
      <w:r w:rsidRPr="002C7CFC">
        <w:rPr>
          <w:rFonts w:ascii="Arial" w:hAnsi="Arial"/>
          <w:sz w:val="20"/>
          <w:szCs w:val="20"/>
        </w:rPr>
        <w:t xml:space="preserve"> bajo la Eclipse </w:t>
      </w:r>
      <w:proofErr w:type="spellStart"/>
      <w:r w:rsidRPr="002C7CFC">
        <w:rPr>
          <w:rFonts w:ascii="Arial" w:hAnsi="Arial"/>
          <w:sz w:val="20"/>
          <w:szCs w:val="20"/>
        </w:rPr>
        <w:t>Public</w:t>
      </w:r>
      <w:proofErr w:type="spellEnd"/>
      <w:r w:rsidRPr="002C7CFC">
        <w:rPr>
          <w:rFonts w:ascii="Arial" w:hAnsi="Arial"/>
          <w:sz w:val="20"/>
          <w:szCs w:val="20"/>
        </w:rPr>
        <w:t xml:space="preserve"> </w:t>
      </w:r>
      <w:proofErr w:type="spellStart"/>
      <w:r w:rsidRPr="002C7CFC">
        <w:rPr>
          <w:rFonts w:ascii="Arial" w:hAnsi="Arial"/>
          <w:sz w:val="20"/>
          <w:szCs w:val="20"/>
        </w:rPr>
        <w:t>License</w:t>
      </w:r>
      <w:proofErr w:type="spellEnd"/>
      <w:r w:rsidRPr="002C7CFC">
        <w:rPr>
          <w:rFonts w:ascii="Arial" w:hAnsi="Arial"/>
          <w:sz w:val="20"/>
          <w:szCs w:val="20"/>
        </w:rPr>
        <w:t xml:space="preserve">. La Free Software </w:t>
      </w:r>
      <w:proofErr w:type="spellStart"/>
      <w:r w:rsidRPr="002C7CFC">
        <w:rPr>
          <w:rFonts w:ascii="Arial" w:hAnsi="Arial"/>
          <w:sz w:val="20"/>
          <w:szCs w:val="20"/>
        </w:rPr>
        <w:t>Foundation</w:t>
      </w:r>
      <w:proofErr w:type="spellEnd"/>
      <w:r w:rsidRPr="002C7CFC">
        <w:rPr>
          <w:rFonts w:ascii="Arial" w:hAnsi="Arial"/>
          <w:sz w:val="20"/>
          <w:szCs w:val="20"/>
        </w:rPr>
        <w:t xml:space="preserve"> ha dicho que ambas licencias son licencias de Software libre, pero son incompatibles con Licencia Pública General de GNU (GNU GPL).[7] Mike </w:t>
      </w:r>
      <w:proofErr w:type="spellStart"/>
      <w:r w:rsidRPr="002C7CFC">
        <w:rPr>
          <w:rFonts w:ascii="Arial" w:hAnsi="Arial"/>
          <w:sz w:val="20"/>
          <w:szCs w:val="20"/>
        </w:rPr>
        <w:t>Milinkovich</w:t>
      </w:r>
      <w:proofErr w:type="spellEnd"/>
      <w:r w:rsidRPr="002C7CFC">
        <w:rPr>
          <w:rFonts w:ascii="Arial" w:hAnsi="Arial"/>
          <w:sz w:val="20"/>
          <w:szCs w:val="20"/>
        </w:rPr>
        <w:t>, de la fundación Eclipse comentó que el cambio a la GPL será considerado cuando la versión 3 de la GPL sea liberada.</w:t>
      </w:r>
    </w:p>
    <w:p w14:paraId="2B390A5D" w14:textId="0271B0DA" w:rsidR="00901D7A" w:rsidRPr="002C7CFC" w:rsidRDefault="004F61CD" w:rsidP="005B4030">
      <w:pPr>
        <w:jc w:val="both"/>
        <w:rPr>
          <w:rFonts w:ascii="Arial" w:hAnsi="Arial"/>
          <w:sz w:val="20"/>
          <w:szCs w:val="20"/>
        </w:rPr>
      </w:pPr>
      <w:r w:rsidRPr="002C7CFC">
        <w:rPr>
          <w:rFonts w:ascii="Arial" w:hAnsi="Arial"/>
          <w:sz w:val="20"/>
          <w:szCs w:val="20"/>
        </w:rPr>
        <w:t xml:space="preserve">En julio de 2008, los siguientes paquetes de lenguajes están disponibles para Eclipse 3.2.x (En orden alfabético): </w:t>
      </w:r>
      <w:proofErr w:type="gramStart"/>
      <w:r w:rsidRPr="002C7CFC">
        <w:rPr>
          <w:rFonts w:ascii="Arial" w:hAnsi="Arial"/>
          <w:sz w:val="20"/>
          <w:szCs w:val="20"/>
        </w:rPr>
        <w:t>Alemán</w:t>
      </w:r>
      <w:proofErr w:type="gramEnd"/>
      <w:r w:rsidRPr="002C7CFC">
        <w:rPr>
          <w:rFonts w:ascii="Arial" w:hAnsi="Arial"/>
          <w:sz w:val="20"/>
          <w:szCs w:val="20"/>
        </w:rPr>
        <w:t xml:space="preserve">, Árabe, Checo, Chino Simplificado, Chino tradicional, Coreano, Español, Francés, </w:t>
      </w:r>
      <w:proofErr w:type="spellStart"/>
      <w:r w:rsidRPr="002C7CFC">
        <w:rPr>
          <w:rFonts w:ascii="Arial" w:hAnsi="Arial"/>
          <w:sz w:val="20"/>
          <w:szCs w:val="20"/>
        </w:rPr>
        <w:t>Hungaro</w:t>
      </w:r>
      <w:proofErr w:type="spellEnd"/>
      <w:r w:rsidRPr="002C7CFC">
        <w:rPr>
          <w:rFonts w:ascii="Arial" w:hAnsi="Arial"/>
          <w:sz w:val="20"/>
          <w:szCs w:val="20"/>
        </w:rPr>
        <w:t>, Inglés, Italiano, Japonés, Polaco, Portugués (</w:t>
      </w:r>
      <w:proofErr w:type="spellStart"/>
      <w:r w:rsidRPr="002C7CFC">
        <w:rPr>
          <w:rFonts w:ascii="Arial" w:hAnsi="Arial"/>
          <w:sz w:val="20"/>
          <w:szCs w:val="20"/>
        </w:rPr>
        <w:t>Brazil</w:t>
      </w:r>
      <w:proofErr w:type="spellEnd"/>
      <w:r w:rsidRPr="002C7CFC">
        <w:rPr>
          <w:rFonts w:ascii="Arial" w:hAnsi="Arial"/>
          <w:sz w:val="20"/>
          <w:szCs w:val="20"/>
        </w:rPr>
        <w:t>) y Ruso.</w:t>
      </w:r>
    </w:p>
    <w:p w14:paraId="0490834C" w14:textId="77777777" w:rsidR="00901D7A" w:rsidRDefault="00901D7A" w:rsidP="005B4030">
      <w:pPr>
        <w:pStyle w:val="Ttulo3"/>
        <w:jc w:val="both"/>
      </w:pPr>
      <w:bookmarkStart w:id="5" w:name="_Toc23101338"/>
      <w:r>
        <w:t>Principales características</w:t>
      </w:r>
      <w:bookmarkEnd w:id="5"/>
    </w:p>
    <w:p w14:paraId="07D8C5A5" w14:textId="6FADE4EF" w:rsidR="00901D7A" w:rsidRPr="00901D7A" w:rsidRDefault="00901D7A" w:rsidP="005B4030">
      <w:pPr>
        <w:jc w:val="both"/>
        <w:rPr>
          <w:rFonts w:ascii="Arial" w:hAnsi="Arial"/>
          <w:sz w:val="20"/>
          <w:szCs w:val="20"/>
        </w:rPr>
      </w:pPr>
      <w:r w:rsidRPr="00901D7A">
        <w:rPr>
          <w:rFonts w:ascii="Arial" w:hAnsi="Arial"/>
          <w:sz w:val="20"/>
          <w:szCs w:val="20"/>
        </w:rPr>
        <w:t>Perspectivas, editores y vistas: en Eclipse el concepto de trabajo está basado en las perspectivas, que no es otra cosa que una preconfiguración de ventanas y editores, relacionadas entre sí, y que nos permiten trabajar en un determinado entorno de trabajo de forma óptima.</w:t>
      </w:r>
    </w:p>
    <w:p w14:paraId="2222FB59" w14:textId="2CECC32A" w:rsidR="00A02D80" w:rsidRDefault="00901D7A" w:rsidP="005B4030">
      <w:pPr>
        <w:jc w:val="both"/>
        <w:rPr>
          <w:rFonts w:ascii="Arial" w:hAnsi="Arial"/>
          <w:sz w:val="20"/>
          <w:szCs w:val="20"/>
        </w:rPr>
      </w:pPr>
      <w:r w:rsidRPr="00901D7A">
        <w:rPr>
          <w:rFonts w:ascii="Arial" w:hAnsi="Arial"/>
          <w:sz w:val="20"/>
          <w:szCs w:val="20"/>
        </w:rPr>
        <w:t>Gestión de proyectos: el desarrollo sobre Eclipse se basa en los proyectos, que son el conjunto de recursos relacionados entre sí, como puede ser el código fuente, documentación, ficheros configuración, árbol de directorios</w:t>
      </w:r>
      <w:r>
        <w:rPr>
          <w:rFonts w:ascii="Arial" w:hAnsi="Arial"/>
          <w:sz w:val="20"/>
          <w:szCs w:val="20"/>
        </w:rPr>
        <w:t>.</w:t>
      </w:r>
      <w:r w:rsidRPr="00901D7A">
        <w:rPr>
          <w:rFonts w:ascii="Arial" w:hAnsi="Arial"/>
          <w:sz w:val="20"/>
          <w:szCs w:val="20"/>
        </w:rPr>
        <w:t xml:space="preserve"> El IDE nos proporcionará asistentes y ayudas para la creación de proyectos. Por ejemplo, cuando creamos uno, se abre la perspectiva adecuada al tipo de proyecto que estemos creando, con la colección de vistas, editores y ventanas preconfigurada por defecto.</w:t>
      </w:r>
    </w:p>
    <w:p w14:paraId="1207DBA8" w14:textId="77777777" w:rsidR="00A02D80" w:rsidRDefault="00A02D80" w:rsidP="005B4030">
      <w:pPr>
        <w:jc w:val="both"/>
        <w:rPr>
          <w:rFonts w:ascii="Arial" w:hAnsi="Arial"/>
          <w:sz w:val="20"/>
          <w:szCs w:val="20"/>
        </w:rPr>
      </w:pPr>
      <w:r>
        <w:rPr>
          <w:rFonts w:ascii="Arial" w:hAnsi="Arial"/>
          <w:sz w:val="20"/>
          <w:szCs w:val="20"/>
        </w:rPr>
        <w:br w:type="page"/>
      </w:r>
    </w:p>
    <w:p w14:paraId="619504FA" w14:textId="77777777" w:rsidR="00901D7A" w:rsidRPr="00901D7A" w:rsidRDefault="00901D7A" w:rsidP="005B4030">
      <w:pPr>
        <w:jc w:val="both"/>
        <w:rPr>
          <w:rFonts w:ascii="Arial" w:hAnsi="Arial"/>
          <w:sz w:val="20"/>
          <w:szCs w:val="20"/>
        </w:rPr>
      </w:pPr>
    </w:p>
    <w:p w14:paraId="0697F361" w14:textId="2C91EE1D" w:rsidR="00901D7A" w:rsidRPr="00901D7A" w:rsidRDefault="00901D7A" w:rsidP="005B4030">
      <w:pPr>
        <w:jc w:val="both"/>
        <w:rPr>
          <w:rFonts w:ascii="Arial" w:hAnsi="Arial"/>
          <w:sz w:val="20"/>
          <w:szCs w:val="20"/>
        </w:rPr>
      </w:pPr>
      <w:r w:rsidRPr="00901D7A">
        <w:rPr>
          <w:rFonts w:ascii="Arial" w:hAnsi="Arial"/>
          <w:sz w:val="20"/>
          <w:szCs w:val="20"/>
        </w:rPr>
        <w:t>Depurador de código: se incluye un potente depurador, de uso fácil e intuitivo, y que visualmente nos ayuda a mejorar nuestro código. Para ello sólo debemos ejecutar el programa en modo depuración (con un simple botón). De nuevo, tenemos una perspectiva específica para la depuración de código, la perspectiva depuración, donde se muestra de forma ordenada toda la información necesaria para realizar dicha tarea.</w:t>
      </w:r>
    </w:p>
    <w:p w14:paraId="71492F28" w14:textId="343735CA" w:rsidR="004F61CD" w:rsidRDefault="00901D7A" w:rsidP="005B4030">
      <w:pPr>
        <w:jc w:val="both"/>
        <w:rPr>
          <w:rFonts w:ascii="Arial" w:hAnsi="Arial"/>
          <w:sz w:val="20"/>
          <w:szCs w:val="20"/>
        </w:rPr>
      </w:pPr>
      <w:r w:rsidRPr="00901D7A">
        <w:rPr>
          <w:rFonts w:ascii="Arial" w:hAnsi="Arial"/>
          <w:sz w:val="20"/>
          <w:szCs w:val="20"/>
        </w:rPr>
        <w:t xml:space="preserve">Extensa colección de </w:t>
      </w:r>
      <w:proofErr w:type="spellStart"/>
      <w:r w:rsidRPr="00901D7A">
        <w:rPr>
          <w:rFonts w:ascii="Arial" w:hAnsi="Arial"/>
          <w:sz w:val="20"/>
          <w:szCs w:val="20"/>
        </w:rPr>
        <w:t>plug-ins</w:t>
      </w:r>
      <w:proofErr w:type="spellEnd"/>
      <w:r w:rsidRPr="00901D7A">
        <w:rPr>
          <w:rFonts w:ascii="Arial" w:hAnsi="Arial"/>
          <w:sz w:val="20"/>
          <w:szCs w:val="20"/>
        </w:rPr>
        <w:t xml:space="preserve">: están disponibles en una gran cantidad, unos publicados por Eclipse, otros por terceros. Al haber sido un estándar de facto durante tanto tiempo (no el único estándar, pero sí uno de ellos), la colección disponible es muy grande. Los hay gratuitos, de pago, bajo distintas licencias, pero casi para cualquier cosa que nos imaginemos tenemos el </w:t>
      </w:r>
      <w:proofErr w:type="spellStart"/>
      <w:r w:rsidRPr="00901D7A">
        <w:rPr>
          <w:rFonts w:ascii="Arial" w:hAnsi="Arial"/>
          <w:sz w:val="20"/>
          <w:szCs w:val="20"/>
        </w:rPr>
        <w:t>plug</w:t>
      </w:r>
      <w:proofErr w:type="spellEnd"/>
      <w:r w:rsidRPr="00901D7A">
        <w:rPr>
          <w:rFonts w:ascii="Arial" w:hAnsi="Arial"/>
          <w:sz w:val="20"/>
          <w:szCs w:val="20"/>
        </w:rPr>
        <w:t>-</w:t>
      </w:r>
      <w:proofErr w:type="gramStart"/>
      <w:r w:rsidRPr="00901D7A">
        <w:rPr>
          <w:rFonts w:ascii="Arial" w:hAnsi="Arial"/>
          <w:sz w:val="20"/>
          <w:szCs w:val="20"/>
        </w:rPr>
        <w:t>in</w:t>
      </w:r>
      <w:r>
        <w:rPr>
          <w:rFonts w:ascii="Arial" w:hAnsi="Arial"/>
          <w:sz w:val="20"/>
          <w:szCs w:val="20"/>
        </w:rPr>
        <w:t xml:space="preserve"> </w:t>
      </w:r>
      <w:r w:rsidRPr="00901D7A">
        <w:rPr>
          <w:rFonts w:ascii="Arial" w:hAnsi="Arial"/>
          <w:sz w:val="20"/>
          <w:szCs w:val="20"/>
        </w:rPr>
        <w:t>adecuado</w:t>
      </w:r>
      <w:proofErr w:type="gramEnd"/>
      <w:r w:rsidRPr="00901D7A">
        <w:rPr>
          <w:rFonts w:ascii="Arial" w:hAnsi="Arial"/>
          <w:sz w:val="20"/>
          <w:szCs w:val="20"/>
        </w:rPr>
        <w:t>.</w:t>
      </w:r>
    </w:p>
    <w:p w14:paraId="4517641E" w14:textId="446C8B6C" w:rsidR="008A5800" w:rsidRDefault="008A5800" w:rsidP="005B4030">
      <w:pPr>
        <w:jc w:val="both"/>
        <w:rPr>
          <w:rFonts w:ascii="Arial" w:hAnsi="Arial"/>
          <w:sz w:val="20"/>
          <w:szCs w:val="20"/>
        </w:rPr>
      </w:pPr>
    </w:p>
    <w:p w14:paraId="132D7CEA" w14:textId="77777777" w:rsidR="008A5800" w:rsidRPr="00901D7A" w:rsidRDefault="008A5800" w:rsidP="005B4030">
      <w:pPr>
        <w:jc w:val="both"/>
        <w:rPr>
          <w:rFonts w:ascii="Arial" w:hAnsi="Arial"/>
          <w:sz w:val="20"/>
          <w:szCs w:val="20"/>
        </w:rPr>
      </w:pPr>
    </w:p>
    <w:p w14:paraId="7CE8D017" w14:textId="61273639" w:rsidR="00783FA0" w:rsidRPr="00783FA0" w:rsidRDefault="008A5800" w:rsidP="005B4030">
      <w:pPr>
        <w:pStyle w:val="Ttulo2"/>
        <w:numPr>
          <w:ilvl w:val="0"/>
          <w:numId w:val="1"/>
        </w:numPr>
        <w:jc w:val="both"/>
      </w:pPr>
      <w:bookmarkStart w:id="6" w:name="_Toc23101339"/>
      <w:r>
        <w:rPr>
          <w:noProof/>
        </w:rPr>
        <w:drawing>
          <wp:anchor distT="0" distB="0" distL="114300" distR="114300" simplePos="0" relativeHeight="251663360" behindDoc="0" locked="0" layoutInCell="1" allowOverlap="1" wp14:anchorId="091C67E8" wp14:editId="5DDE4CDA">
            <wp:simplePos x="0" y="0"/>
            <wp:positionH relativeFrom="column">
              <wp:posOffset>-51435</wp:posOffset>
            </wp:positionH>
            <wp:positionV relativeFrom="paragraph">
              <wp:posOffset>8255</wp:posOffset>
            </wp:positionV>
            <wp:extent cx="2225040" cy="2209800"/>
            <wp:effectExtent l="0" t="0" r="3810" b="0"/>
            <wp:wrapSquare wrapText="bothSides"/>
            <wp:docPr id="5" name="Imagen 5" descr="Resultado de imagen para que es mysq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que es mysql&quot;"/>
                    <pic:cNvPicPr>
                      <a:picLocks noChangeAspect="1" noChangeArrowheads="1"/>
                    </pic:cNvPicPr>
                  </pic:nvPicPr>
                  <pic:blipFill rotWithShape="1">
                    <a:blip r:embed="rId14">
                      <a:extLst>
                        <a:ext uri="{28A0092B-C50C-407E-A947-70E740481C1C}">
                          <a14:useLocalDpi xmlns:a14="http://schemas.microsoft.com/office/drawing/2010/main" val="0"/>
                        </a:ext>
                      </a:extLst>
                    </a:blip>
                    <a:srcRect l="3205" t="2884" r="3205" b="4167"/>
                    <a:stretch/>
                  </pic:blipFill>
                  <pic:spPr bwMode="auto">
                    <a:xfrm>
                      <a:off x="0" y="0"/>
                      <a:ext cx="2225040" cy="2209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F61CD">
        <w:t>MySQL</w:t>
      </w:r>
      <w:bookmarkEnd w:id="6"/>
    </w:p>
    <w:p w14:paraId="16226A29" w14:textId="139D2B32" w:rsidR="00783FA0" w:rsidRPr="00805B49" w:rsidRDefault="00783FA0" w:rsidP="005B4030">
      <w:pPr>
        <w:jc w:val="both"/>
        <w:rPr>
          <w:rFonts w:ascii="Arial" w:hAnsi="Arial" w:cs="Arial"/>
          <w:sz w:val="20"/>
          <w:szCs w:val="20"/>
        </w:rPr>
      </w:pPr>
      <w:r w:rsidRPr="00805B49">
        <w:rPr>
          <w:rFonts w:ascii="Arial" w:hAnsi="Arial" w:cs="Arial"/>
          <w:sz w:val="20"/>
          <w:szCs w:val="20"/>
        </w:rPr>
        <w:t>MySQL, es un sistema de gestión de base de datos relacional o SGBD. Este gestor de base de datos en multihilo y multiusuario, lo que le permite ser utilizado por varias personas al mismo tiempo, e incluso, realizar varias consultas a la vez, lo que lo hace sumamente versátil.</w:t>
      </w:r>
    </w:p>
    <w:p w14:paraId="414F7113" w14:textId="47D63FE1" w:rsidR="00783FA0" w:rsidRDefault="00783FA0" w:rsidP="005B4030">
      <w:pPr>
        <w:jc w:val="both"/>
        <w:rPr>
          <w:rFonts w:ascii="Arial" w:hAnsi="Arial" w:cs="Arial"/>
          <w:sz w:val="20"/>
          <w:szCs w:val="20"/>
        </w:rPr>
      </w:pPr>
      <w:r w:rsidRPr="00805B49">
        <w:rPr>
          <w:rFonts w:ascii="Arial" w:hAnsi="Arial" w:cs="Arial"/>
          <w:sz w:val="20"/>
          <w:szCs w:val="20"/>
        </w:rPr>
        <w:t xml:space="preserve">Nació como una iniciativa de Software Libre y aún sigue ofreciéndose como tal, para usuarios particulares. </w:t>
      </w:r>
    </w:p>
    <w:p w14:paraId="092688C7" w14:textId="04EA0056" w:rsidR="00807136" w:rsidRPr="00807136" w:rsidRDefault="00807136" w:rsidP="00807136">
      <w:pPr>
        <w:jc w:val="both"/>
        <w:rPr>
          <w:rFonts w:ascii="Arial" w:hAnsi="Arial" w:cs="Arial"/>
          <w:sz w:val="20"/>
          <w:szCs w:val="20"/>
        </w:rPr>
      </w:pPr>
      <w:r w:rsidRPr="00807136">
        <w:rPr>
          <w:rFonts w:ascii="Arial" w:hAnsi="Arial" w:cs="Arial"/>
          <w:sz w:val="20"/>
          <w:szCs w:val="20"/>
        </w:rPr>
        <w:t>MySQL es una base de datos polivalente. Puede vivir en sistemas Linux, Windows, etc.</w:t>
      </w:r>
      <w:r>
        <w:rPr>
          <w:rFonts w:ascii="Arial" w:hAnsi="Arial" w:cs="Arial"/>
          <w:sz w:val="20"/>
          <w:szCs w:val="20"/>
        </w:rPr>
        <w:br/>
        <w:t>E</w:t>
      </w:r>
      <w:r w:rsidRPr="00807136">
        <w:rPr>
          <w:rFonts w:ascii="Arial" w:hAnsi="Arial" w:cs="Arial"/>
          <w:sz w:val="20"/>
          <w:szCs w:val="20"/>
        </w:rPr>
        <w:t>xiste gran número de drivers para conectarse a ella desde todo tipo de lenguajes de programación. Fue creada usando una mezcla entre los lenguajes C y C++. Es muy usada en la web, como complemento a sistemas con PHP y Apache, lo que proporciona al programador un potente entorno de desarrollo (LAMP). Algunas de las ventajas de MySQL son las siguientes:</w:t>
      </w:r>
    </w:p>
    <w:p w14:paraId="2659F02B" w14:textId="77777777" w:rsidR="00807136" w:rsidRPr="00807136" w:rsidRDefault="00807136" w:rsidP="00807136">
      <w:pPr>
        <w:pStyle w:val="Prrafodelista"/>
        <w:numPr>
          <w:ilvl w:val="0"/>
          <w:numId w:val="3"/>
        </w:numPr>
        <w:jc w:val="both"/>
        <w:rPr>
          <w:rFonts w:ascii="Arial" w:hAnsi="Arial" w:cs="Arial"/>
          <w:sz w:val="20"/>
          <w:szCs w:val="20"/>
        </w:rPr>
      </w:pPr>
      <w:r w:rsidRPr="00807136">
        <w:rPr>
          <w:rFonts w:ascii="Arial" w:hAnsi="Arial" w:cs="Arial"/>
          <w:sz w:val="20"/>
          <w:szCs w:val="20"/>
        </w:rPr>
        <w:t>Multiplataforma: Linux, Windows, AIX, Solaris, y un largo de etcétera de sistemas la soportan.</w:t>
      </w:r>
    </w:p>
    <w:p w14:paraId="635F6C19" w14:textId="77777777" w:rsidR="00807136" w:rsidRPr="00807136" w:rsidRDefault="00807136" w:rsidP="00807136">
      <w:pPr>
        <w:pStyle w:val="Prrafodelista"/>
        <w:numPr>
          <w:ilvl w:val="0"/>
          <w:numId w:val="3"/>
        </w:numPr>
        <w:jc w:val="both"/>
        <w:rPr>
          <w:rFonts w:ascii="Arial" w:hAnsi="Arial" w:cs="Arial"/>
          <w:sz w:val="20"/>
          <w:szCs w:val="20"/>
        </w:rPr>
      </w:pPr>
      <w:r w:rsidRPr="00807136">
        <w:rPr>
          <w:rFonts w:ascii="Arial" w:hAnsi="Arial" w:cs="Arial"/>
          <w:sz w:val="20"/>
          <w:szCs w:val="20"/>
        </w:rPr>
        <w:t xml:space="preserve">Múltiples motores de almacenamiento que se adaptan a </w:t>
      </w:r>
      <w:proofErr w:type="gramStart"/>
      <w:r w:rsidRPr="00807136">
        <w:rPr>
          <w:rFonts w:ascii="Arial" w:hAnsi="Arial" w:cs="Arial"/>
          <w:sz w:val="20"/>
          <w:szCs w:val="20"/>
        </w:rPr>
        <w:t>las distintas necesidad</w:t>
      </w:r>
      <w:proofErr w:type="gramEnd"/>
      <w:r w:rsidRPr="00807136">
        <w:rPr>
          <w:rFonts w:ascii="Arial" w:hAnsi="Arial" w:cs="Arial"/>
          <w:sz w:val="20"/>
          <w:szCs w:val="20"/>
        </w:rPr>
        <w:t xml:space="preserve"> de cada entorno: </w:t>
      </w:r>
      <w:proofErr w:type="spellStart"/>
      <w:r w:rsidRPr="00807136">
        <w:rPr>
          <w:rFonts w:ascii="Arial" w:hAnsi="Arial" w:cs="Arial"/>
          <w:sz w:val="20"/>
          <w:szCs w:val="20"/>
        </w:rPr>
        <w:t>MyISAM</w:t>
      </w:r>
      <w:proofErr w:type="spellEnd"/>
      <w:r w:rsidRPr="00807136">
        <w:rPr>
          <w:rFonts w:ascii="Arial" w:hAnsi="Arial" w:cs="Arial"/>
          <w:sz w:val="20"/>
          <w:szCs w:val="20"/>
        </w:rPr>
        <w:t xml:space="preserve">, </w:t>
      </w:r>
      <w:proofErr w:type="spellStart"/>
      <w:r w:rsidRPr="00807136">
        <w:rPr>
          <w:rFonts w:ascii="Arial" w:hAnsi="Arial" w:cs="Arial"/>
          <w:sz w:val="20"/>
          <w:szCs w:val="20"/>
        </w:rPr>
        <w:t>InnoDB</w:t>
      </w:r>
      <w:proofErr w:type="spellEnd"/>
      <w:r w:rsidRPr="00807136">
        <w:rPr>
          <w:rFonts w:ascii="Arial" w:hAnsi="Arial" w:cs="Arial"/>
          <w:sz w:val="20"/>
          <w:szCs w:val="20"/>
        </w:rPr>
        <w:t xml:space="preserve">, </w:t>
      </w:r>
      <w:proofErr w:type="spellStart"/>
      <w:r w:rsidRPr="00807136">
        <w:rPr>
          <w:rFonts w:ascii="Arial" w:hAnsi="Arial" w:cs="Arial"/>
          <w:sz w:val="20"/>
          <w:szCs w:val="20"/>
        </w:rPr>
        <w:t>Memory</w:t>
      </w:r>
      <w:proofErr w:type="spellEnd"/>
      <w:r w:rsidRPr="00807136">
        <w:rPr>
          <w:rFonts w:ascii="Arial" w:hAnsi="Arial" w:cs="Arial"/>
          <w:sz w:val="20"/>
          <w:szCs w:val="20"/>
        </w:rPr>
        <w:t>, etc... Permite usar para cada tabla un motor de almacenamiento distinto.</w:t>
      </w:r>
    </w:p>
    <w:p w14:paraId="5EC2EA0D" w14:textId="77777777" w:rsidR="00807136" w:rsidRPr="00807136" w:rsidRDefault="00807136" w:rsidP="00807136">
      <w:pPr>
        <w:pStyle w:val="Prrafodelista"/>
        <w:numPr>
          <w:ilvl w:val="0"/>
          <w:numId w:val="3"/>
        </w:numPr>
        <w:jc w:val="both"/>
        <w:rPr>
          <w:rFonts w:ascii="Arial" w:hAnsi="Arial" w:cs="Arial"/>
          <w:sz w:val="20"/>
          <w:szCs w:val="20"/>
        </w:rPr>
      </w:pPr>
      <w:r w:rsidRPr="00807136">
        <w:rPr>
          <w:rFonts w:ascii="Arial" w:hAnsi="Arial" w:cs="Arial"/>
          <w:sz w:val="20"/>
          <w:szCs w:val="20"/>
        </w:rPr>
        <w:t>Gran velocidad a la hora de realizar operaciones.</w:t>
      </w:r>
    </w:p>
    <w:p w14:paraId="7699CEEF" w14:textId="77777777" w:rsidR="00807136" w:rsidRPr="00807136" w:rsidRDefault="00807136" w:rsidP="00807136">
      <w:pPr>
        <w:pStyle w:val="Prrafodelista"/>
        <w:numPr>
          <w:ilvl w:val="0"/>
          <w:numId w:val="3"/>
        </w:numPr>
        <w:jc w:val="both"/>
        <w:rPr>
          <w:rFonts w:ascii="Arial" w:hAnsi="Arial" w:cs="Arial"/>
          <w:sz w:val="20"/>
          <w:szCs w:val="20"/>
        </w:rPr>
      </w:pPr>
      <w:r w:rsidRPr="00807136">
        <w:rPr>
          <w:rFonts w:ascii="Arial" w:hAnsi="Arial" w:cs="Arial"/>
          <w:sz w:val="20"/>
          <w:szCs w:val="20"/>
        </w:rPr>
        <w:t>Soporta un amplio número de tipos de datos.</w:t>
      </w:r>
    </w:p>
    <w:p w14:paraId="05A49B57" w14:textId="77777777" w:rsidR="00807136" w:rsidRPr="00807136" w:rsidRDefault="00807136" w:rsidP="00807136">
      <w:pPr>
        <w:pStyle w:val="Prrafodelista"/>
        <w:numPr>
          <w:ilvl w:val="0"/>
          <w:numId w:val="3"/>
        </w:numPr>
        <w:jc w:val="both"/>
        <w:rPr>
          <w:rFonts w:ascii="Arial" w:hAnsi="Arial" w:cs="Arial"/>
          <w:sz w:val="20"/>
          <w:szCs w:val="20"/>
        </w:rPr>
      </w:pPr>
      <w:r w:rsidRPr="00807136">
        <w:rPr>
          <w:rFonts w:ascii="Arial" w:hAnsi="Arial" w:cs="Arial"/>
          <w:sz w:val="20"/>
          <w:szCs w:val="20"/>
        </w:rPr>
        <w:t>Tiene una gran comunidad de desarrolladores, y una extensa documentación.</w:t>
      </w:r>
    </w:p>
    <w:p w14:paraId="16E81D78" w14:textId="77777777" w:rsidR="00807136" w:rsidRPr="00807136" w:rsidRDefault="00807136" w:rsidP="00807136">
      <w:pPr>
        <w:pStyle w:val="Prrafodelista"/>
        <w:numPr>
          <w:ilvl w:val="0"/>
          <w:numId w:val="3"/>
        </w:numPr>
        <w:jc w:val="both"/>
        <w:rPr>
          <w:rFonts w:ascii="Arial" w:hAnsi="Arial" w:cs="Arial"/>
          <w:sz w:val="20"/>
          <w:szCs w:val="20"/>
        </w:rPr>
      </w:pPr>
      <w:r w:rsidRPr="00807136">
        <w:rPr>
          <w:rFonts w:ascii="Arial" w:hAnsi="Arial" w:cs="Arial"/>
          <w:sz w:val="20"/>
          <w:szCs w:val="20"/>
        </w:rPr>
        <w:t>Uso de transacciones e integridad relacional (dependiendo del tipo de motor de almacenamiento).</w:t>
      </w:r>
    </w:p>
    <w:p w14:paraId="3FE25DCB" w14:textId="6F341865" w:rsidR="00694B1F" w:rsidRDefault="00807136" w:rsidP="00807136">
      <w:pPr>
        <w:pStyle w:val="Prrafodelista"/>
        <w:numPr>
          <w:ilvl w:val="0"/>
          <w:numId w:val="3"/>
        </w:numPr>
        <w:jc w:val="both"/>
        <w:rPr>
          <w:rFonts w:ascii="Arial" w:hAnsi="Arial" w:cs="Arial"/>
          <w:sz w:val="20"/>
          <w:szCs w:val="20"/>
        </w:rPr>
      </w:pPr>
      <w:r w:rsidRPr="00807136">
        <w:rPr>
          <w:rFonts w:ascii="Arial" w:hAnsi="Arial" w:cs="Arial"/>
          <w:sz w:val="20"/>
          <w:szCs w:val="20"/>
        </w:rPr>
        <w:t xml:space="preserve">Buena capacidad de indexación y búsqueda y uso de </w:t>
      </w:r>
      <w:proofErr w:type="spellStart"/>
      <w:r w:rsidRPr="00807136">
        <w:rPr>
          <w:rFonts w:ascii="Arial" w:hAnsi="Arial" w:cs="Arial"/>
          <w:sz w:val="20"/>
          <w:szCs w:val="20"/>
        </w:rPr>
        <w:t>fulltext</w:t>
      </w:r>
      <w:proofErr w:type="spellEnd"/>
      <w:r w:rsidRPr="00807136">
        <w:rPr>
          <w:rFonts w:ascii="Arial" w:hAnsi="Arial" w:cs="Arial"/>
          <w:sz w:val="20"/>
          <w:szCs w:val="20"/>
        </w:rPr>
        <w:t>, que la dotan de una serie de herramientas para hacer búsquedas complejas usando patrones.</w:t>
      </w:r>
    </w:p>
    <w:p w14:paraId="691F4201" w14:textId="041A3780" w:rsidR="00807136" w:rsidRPr="00694B1F" w:rsidRDefault="00694B1F" w:rsidP="00694B1F">
      <w:pPr>
        <w:rPr>
          <w:rFonts w:ascii="Arial" w:hAnsi="Arial" w:cs="Arial"/>
          <w:sz w:val="20"/>
          <w:szCs w:val="20"/>
        </w:rPr>
      </w:pPr>
      <w:r>
        <w:rPr>
          <w:rFonts w:ascii="Arial" w:hAnsi="Arial" w:cs="Arial"/>
          <w:sz w:val="20"/>
          <w:szCs w:val="20"/>
        </w:rPr>
        <w:br w:type="page"/>
      </w:r>
    </w:p>
    <w:p w14:paraId="168FB237" w14:textId="1A96048D" w:rsidR="004F61CD" w:rsidRDefault="004F61CD" w:rsidP="005B4030">
      <w:pPr>
        <w:pStyle w:val="Ttulo2"/>
        <w:numPr>
          <w:ilvl w:val="0"/>
          <w:numId w:val="1"/>
        </w:numPr>
        <w:jc w:val="both"/>
      </w:pPr>
      <w:bookmarkStart w:id="7" w:name="_Toc23101340"/>
      <w:r>
        <w:lastRenderedPageBreak/>
        <w:t>Tomcat</w:t>
      </w:r>
      <w:bookmarkEnd w:id="7"/>
    </w:p>
    <w:p w14:paraId="4BB088A3" w14:textId="083956A4" w:rsidR="00BA5071" w:rsidRPr="00BA5071" w:rsidRDefault="008A5800" w:rsidP="005B4030">
      <w:pPr>
        <w:jc w:val="both"/>
        <w:rPr>
          <w:rFonts w:ascii="Arial" w:hAnsi="Arial" w:cs="Arial"/>
          <w:sz w:val="20"/>
          <w:szCs w:val="20"/>
        </w:rPr>
      </w:pPr>
      <w:r>
        <w:rPr>
          <w:noProof/>
        </w:rPr>
        <w:drawing>
          <wp:anchor distT="0" distB="0" distL="114300" distR="114300" simplePos="0" relativeHeight="251666432" behindDoc="0" locked="0" layoutInCell="1" allowOverlap="1" wp14:anchorId="2C3FA62E" wp14:editId="5606A07F">
            <wp:simplePos x="0" y="0"/>
            <wp:positionH relativeFrom="column">
              <wp:posOffset>3522345</wp:posOffset>
            </wp:positionH>
            <wp:positionV relativeFrom="paragraph">
              <wp:posOffset>139700</wp:posOffset>
            </wp:positionV>
            <wp:extent cx="1897380" cy="1897380"/>
            <wp:effectExtent l="0" t="0" r="0" b="0"/>
            <wp:wrapSquare wrapText="bothSides"/>
            <wp:docPr id="6" name="Imagen 6" descr="Resultado de imagen para tomca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tomcat&quo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97380" cy="1897380"/>
                    </a:xfrm>
                    <a:prstGeom prst="rect">
                      <a:avLst/>
                    </a:prstGeom>
                    <a:noFill/>
                    <a:ln>
                      <a:noFill/>
                    </a:ln>
                  </pic:spPr>
                </pic:pic>
              </a:graphicData>
            </a:graphic>
            <wp14:sizeRelH relativeFrom="page">
              <wp14:pctWidth>0</wp14:pctWidth>
            </wp14:sizeRelH>
            <wp14:sizeRelV relativeFrom="page">
              <wp14:pctHeight>0</wp14:pctHeight>
            </wp14:sizeRelV>
          </wp:anchor>
        </w:drawing>
      </w:r>
      <w:r w:rsidR="00BA5071" w:rsidRPr="00BA5071">
        <w:rPr>
          <w:rFonts w:ascii="Arial" w:hAnsi="Arial" w:cs="Arial"/>
          <w:sz w:val="20"/>
          <w:szCs w:val="20"/>
        </w:rPr>
        <w:t xml:space="preserve">Tomcat es un contenedor de </w:t>
      </w:r>
      <w:proofErr w:type="spellStart"/>
      <w:r w:rsidR="00BA5071" w:rsidRPr="00BA5071">
        <w:rPr>
          <w:rFonts w:ascii="Arial" w:hAnsi="Arial" w:cs="Arial"/>
          <w:sz w:val="20"/>
          <w:szCs w:val="20"/>
        </w:rPr>
        <w:t>servlets</w:t>
      </w:r>
      <w:proofErr w:type="spellEnd"/>
      <w:r w:rsidR="00BA5071" w:rsidRPr="00BA5071">
        <w:rPr>
          <w:rFonts w:ascii="Arial" w:hAnsi="Arial" w:cs="Arial"/>
          <w:sz w:val="20"/>
          <w:szCs w:val="20"/>
        </w:rPr>
        <w:t xml:space="preserve"> que se utiliza en la Referencia oficial de la implementación para Java Servlet y </w:t>
      </w:r>
      <w:proofErr w:type="spellStart"/>
      <w:r w:rsidR="00BA5071" w:rsidRPr="00BA5071">
        <w:rPr>
          <w:rFonts w:ascii="Arial" w:hAnsi="Arial" w:cs="Arial"/>
          <w:sz w:val="20"/>
          <w:szCs w:val="20"/>
        </w:rPr>
        <w:t>JavaServer</w:t>
      </w:r>
      <w:proofErr w:type="spellEnd"/>
      <w:r w:rsidR="00BA5071" w:rsidRPr="00BA5071">
        <w:rPr>
          <w:rFonts w:ascii="Arial" w:hAnsi="Arial" w:cs="Arial"/>
          <w:sz w:val="20"/>
          <w:szCs w:val="20"/>
        </w:rPr>
        <w:t xml:space="preserve"> Pages (JSP). Las especificaciones Java Servlet y </w:t>
      </w:r>
      <w:proofErr w:type="spellStart"/>
      <w:r w:rsidR="00BA5071" w:rsidRPr="00BA5071">
        <w:rPr>
          <w:rFonts w:ascii="Arial" w:hAnsi="Arial" w:cs="Arial"/>
          <w:sz w:val="20"/>
          <w:szCs w:val="20"/>
        </w:rPr>
        <w:t>JavaServer</w:t>
      </w:r>
      <w:proofErr w:type="spellEnd"/>
      <w:r w:rsidR="00BA5071" w:rsidRPr="00BA5071">
        <w:rPr>
          <w:rFonts w:ascii="Arial" w:hAnsi="Arial" w:cs="Arial"/>
          <w:sz w:val="20"/>
          <w:szCs w:val="20"/>
        </w:rPr>
        <w:t xml:space="preserve"> Pages son desarrolladas por </w:t>
      </w:r>
      <w:proofErr w:type="spellStart"/>
      <w:r w:rsidR="00BA5071" w:rsidRPr="00BA5071">
        <w:rPr>
          <w:rFonts w:ascii="Arial" w:hAnsi="Arial" w:cs="Arial"/>
          <w:sz w:val="20"/>
          <w:szCs w:val="20"/>
        </w:rPr>
        <w:t>Sun</w:t>
      </w:r>
      <w:proofErr w:type="spellEnd"/>
      <w:r w:rsidR="00BA5071" w:rsidRPr="00BA5071">
        <w:rPr>
          <w:rFonts w:ascii="Arial" w:hAnsi="Arial" w:cs="Arial"/>
          <w:sz w:val="20"/>
          <w:szCs w:val="20"/>
        </w:rPr>
        <w:t xml:space="preserve"> Microsystems cuyas especificaciones vienen dadas por la JCP (Java </w:t>
      </w:r>
      <w:proofErr w:type="spellStart"/>
      <w:r w:rsidR="00BA5071" w:rsidRPr="00BA5071">
        <w:rPr>
          <w:rFonts w:ascii="Arial" w:hAnsi="Arial" w:cs="Arial"/>
          <w:sz w:val="20"/>
          <w:szCs w:val="20"/>
        </w:rPr>
        <w:t>Community</w:t>
      </w:r>
      <w:proofErr w:type="spellEnd"/>
      <w:r w:rsidR="00BA5071" w:rsidRPr="00BA5071">
        <w:rPr>
          <w:rFonts w:ascii="Arial" w:hAnsi="Arial" w:cs="Arial"/>
          <w:sz w:val="20"/>
          <w:szCs w:val="20"/>
        </w:rPr>
        <w:t xml:space="preserve"> </w:t>
      </w:r>
      <w:proofErr w:type="spellStart"/>
      <w:r w:rsidR="00BA5071" w:rsidRPr="00BA5071">
        <w:rPr>
          <w:rFonts w:ascii="Arial" w:hAnsi="Arial" w:cs="Arial"/>
          <w:sz w:val="20"/>
          <w:szCs w:val="20"/>
        </w:rPr>
        <w:t>Process</w:t>
      </w:r>
      <w:proofErr w:type="spellEnd"/>
      <w:r w:rsidR="00BA5071" w:rsidRPr="00BA5071">
        <w:rPr>
          <w:rFonts w:ascii="Arial" w:hAnsi="Arial" w:cs="Arial"/>
          <w:sz w:val="20"/>
          <w:szCs w:val="20"/>
        </w:rPr>
        <w:t xml:space="preserve">). Apache Tomcat es desarrollado en un entorno abierto y </w:t>
      </w:r>
      <w:proofErr w:type="spellStart"/>
      <w:r w:rsidR="00BA5071" w:rsidRPr="00BA5071">
        <w:rPr>
          <w:rFonts w:ascii="Arial" w:hAnsi="Arial" w:cs="Arial"/>
          <w:sz w:val="20"/>
          <w:szCs w:val="20"/>
        </w:rPr>
        <w:t>participatorio</w:t>
      </w:r>
      <w:proofErr w:type="spellEnd"/>
      <w:r w:rsidR="00BA5071" w:rsidRPr="00BA5071">
        <w:rPr>
          <w:rFonts w:ascii="Arial" w:hAnsi="Arial" w:cs="Arial"/>
          <w:sz w:val="20"/>
          <w:szCs w:val="20"/>
        </w:rPr>
        <w:t xml:space="preserve">, bajo la licencia de Apache Software </w:t>
      </w:r>
      <w:proofErr w:type="spellStart"/>
      <w:r w:rsidR="00BA5071" w:rsidRPr="00BA5071">
        <w:rPr>
          <w:rFonts w:ascii="Arial" w:hAnsi="Arial" w:cs="Arial"/>
          <w:sz w:val="20"/>
          <w:szCs w:val="20"/>
        </w:rPr>
        <w:t>License</w:t>
      </w:r>
      <w:proofErr w:type="spellEnd"/>
      <w:r w:rsidR="00BA5071" w:rsidRPr="00BA5071">
        <w:rPr>
          <w:rFonts w:ascii="Arial" w:hAnsi="Arial" w:cs="Arial"/>
          <w:sz w:val="20"/>
          <w:szCs w:val="20"/>
        </w:rPr>
        <w:t>.</w:t>
      </w:r>
    </w:p>
    <w:p w14:paraId="7D5AE776" w14:textId="5D411287" w:rsidR="00BA5071" w:rsidRPr="00BA5071" w:rsidRDefault="00BA5071" w:rsidP="005B4030">
      <w:pPr>
        <w:jc w:val="both"/>
        <w:rPr>
          <w:rFonts w:ascii="Arial" w:hAnsi="Arial" w:cs="Arial"/>
          <w:sz w:val="20"/>
          <w:szCs w:val="20"/>
        </w:rPr>
      </w:pPr>
      <w:r w:rsidRPr="00BA5071">
        <w:rPr>
          <w:rFonts w:ascii="Arial" w:hAnsi="Arial" w:cs="Arial"/>
          <w:sz w:val="20"/>
          <w:szCs w:val="20"/>
        </w:rPr>
        <w:t xml:space="preserve">Para simplificar, podríamos decir que Apache Tomcat (o </w:t>
      </w:r>
      <w:proofErr w:type="spellStart"/>
      <w:r w:rsidRPr="00BA5071">
        <w:rPr>
          <w:rFonts w:ascii="Arial" w:hAnsi="Arial" w:cs="Arial"/>
          <w:sz w:val="20"/>
          <w:szCs w:val="20"/>
        </w:rPr>
        <w:t>Jakarta</w:t>
      </w:r>
      <w:proofErr w:type="spellEnd"/>
      <w:r w:rsidRPr="00BA5071">
        <w:rPr>
          <w:rFonts w:ascii="Arial" w:hAnsi="Arial" w:cs="Arial"/>
          <w:sz w:val="20"/>
          <w:szCs w:val="20"/>
        </w:rPr>
        <w:t xml:space="preserve"> Tomcat) es un software desarrollado con Java (con lo cual puede funcionar en cualquier sistema operativo, con su máquina virtual java correspondiente) que sirve como servidor web con soporte de </w:t>
      </w:r>
      <w:proofErr w:type="spellStart"/>
      <w:r w:rsidRPr="00BA5071">
        <w:rPr>
          <w:rFonts w:ascii="Arial" w:hAnsi="Arial" w:cs="Arial"/>
          <w:sz w:val="20"/>
          <w:szCs w:val="20"/>
        </w:rPr>
        <w:t>servlets</w:t>
      </w:r>
      <w:proofErr w:type="spellEnd"/>
      <w:r w:rsidRPr="00BA5071">
        <w:rPr>
          <w:rFonts w:ascii="Arial" w:hAnsi="Arial" w:cs="Arial"/>
          <w:sz w:val="20"/>
          <w:szCs w:val="20"/>
        </w:rPr>
        <w:t xml:space="preserve"> y </w:t>
      </w:r>
      <w:proofErr w:type="spellStart"/>
      <w:r w:rsidRPr="00BA5071">
        <w:rPr>
          <w:rFonts w:ascii="Arial" w:hAnsi="Arial" w:cs="Arial"/>
          <w:sz w:val="20"/>
          <w:szCs w:val="20"/>
        </w:rPr>
        <w:t>JSPs</w:t>
      </w:r>
      <w:proofErr w:type="spellEnd"/>
      <w:r w:rsidRPr="00BA5071">
        <w:rPr>
          <w:rFonts w:ascii="Arial" w:hAnsi="Arial" w:cs="Arial"/>
          <w:sz w:val="20"/>
          <w:szCs w:val="20"/>
        </w:rPr>
        <w:t>.</w:t>
      </w:r>
    </w:p>
    <w:p w14:paraId="06F6D7BD" w14:textId="0287D9FB" w:rsidR="00807136" w:rsidRDefault="00BA5071" w:rsidP="005B4030">
      <w:pPr>
        <w:jc w:val="both"/>
        <w:rPr>
          <w:rFonts w:ascii="Arial" w:hAnsi="Arial" w:cs="Arial"/>
          <w:sz w:val="20"/>
          <w:szCs w:val="20"/>
        </w:rPr>
      </w:pPr>
      <w:r w:rsidRPr="00BA5071">
        <w:rPr>
          <w:rFonts w:ascii="Arial" w:hAnsi="Arial" w:cs="Arial"/>
          <w:sz w:val="20"/>
          <w:szCs w:val="20"/>
        </w:rPr>
        <w:t xml:space="preserve">Tomcat es mantenido y desarrollado por miembros de la Apache Software </w:t>
      </w:r>
      <w:proofErr w:type="spellStart"/>
      <w:r w:rsidRPr="00BA5071">
        <w:rPr>
          <w:rFonts w:ascii="Arial" w:hAnsi="Arial" w:cs="Arial"/>
          <w:sz w:val="20"/>
          <w:szCs w:val="20"/>
        </w:rPr>
        <w:t>Foundation</w:t>
      </w:r>
      <w:proofErr w:type="spellEnd"/>
      <w:r w:rsidRPr="00BA5071">
        <w:rPr>
          <w:rFonts w:ascii="Arial" w:hAnsi="Arial" w:cs="Arial"/>
          <w:sz w:val="20"/>
          <w:szCs w:val="20"/>
        </w:rPr>
        <w:t xml:space="preserve"> y voluntarios independientes. Los usuarios disponen de libre acceso a su código fuente y a su forma binaria en los términos establecidos en la Apache Software </w:t>
      </w:r>
      <w:proofErr w:type="spellStart"/>
      <w:r w:rsidRPr="00BA5071">
        <w:rPr>
          <w:rFonts w:ascii="Arial" w:hAnsi="Arial" w:cs="Arial"/>
          <w:sz w:val="20"/>
          <w:szCs w:val="20"/>
        </w:rPr>
        <w:t>Licens</w:t>
      </w:r>
      <w:r w:rsidR="00807136">
        <w:rPr>
          <w:rFonts w:ascii="Arial" w:hAnsi="Arial" w:cs="Arial"/>
          <w:sz w:val="20"/>
          <w:szCs w:val="20"/>
        </w:rPr>
        <w:t>e</w:t>
      </w:r>
      <w:proofErr w:type="spellEnd"/>
      <w:r w:rsidR="00807136">
        <w:rPr>
          <w:rFonts w:ascii="Arial" w:hAnsi="Arial" w:cs="Arial"/>
          <w:sz w:val="20"/>
          <w:szCs w:val="20"/>
        </w:rPr>
        <w:t>.</w:t>
      </w:r>
    </w:p>
    <w:p w14:paraId="05AE86AA" w14:textId="67998100" w:rsidR="00BA5071" w:rsidRPr="00BA5071" w:rsidRDefault="00BA5071" w:rsidP="005B4030">
      <w:pPr>
        <w:jc w:val="both"/>
        <w:rPr>
          <w:rFonts w:ascii="Arial" w:hAnsi="Arial" w:cs="Arial"/>
          <w:sz w:val="20"/>
          <w:szCs w:val="20"/>
        </w:rPr>
      </w:pPr>
      <w:r w:rsidRPr="00BA5071">
        <w:rPr>
          <w:rFonts w:ascii="Arial" w:hAnsi="Arial" w:cs="Arial"/>
          <w:sz w:val="20"/>
          <w:szCs w:val="20"/>
        </w:rPr>
        <w:t xml:space="preserve">Las primeras distribuciones de Tomcat fueron las versiones 3.0.x. Las versiones más recientes son las 7.x, que implementan las especificaciones de Servlet 3.0 y de JSP 2.2. A partir de la versión 4.0, </w:t>
      </w:r>
      <w:proofErr w:type="spellStart"/>
      <w:r w:rsidRPr="00BA5071">
        <w:rPr>
          <w:rFonts w:ascii="Arial" w:hAnsi="Arial" w:cs="Arial"/>
          <w:sz w:val="20"/>
          <w:szCs w:val="20"/>
        </w:rPr>
        <w:t>Jakarta</w:t>
      </w:r>
      <w:proofErr w:type="spellEnd"/>
      <w:r w:rsidRPr="00BA5071">
        <w:rPr>
          <w:rFonts w:ascii="Arial" w:hAnsi="Arial" w:cs="Arial"/>
          <w:sz w:val="20"/>
          <w:szCs w:val="20"/>
        </w:rPr>
        <w:t xml:space="preserve"> Tomcat utiliza el contenedor de </w:t>
      </w:r>
      <w:proofErr w:type="spellStart"/>
      <w:r w:rsidRPr="00BA5071">
        <w:rPr>
          <w:rFonts w:ascii="Arial" w:hAnsi="Arial" w:cs="Arial"/>
          <w:sz w:val="20"/>
          <w:szCs w:val="20"/>
        </w:rPr>
        <w:t>servlets</w:t>
      </w:r>
      <w:proofErr w:type="spellEnd"/>
      <w:r w:rsidRPr="00BA5071">
        <w:rPr>
          <w:rFonts w:ascii="Arial" w:hAnsi="Arial" w:cs="Arial"/>
          <w:sz w:val="20"/>
          <w:szCs w:val="20"/>
        </w:rPr>
        <w:t xml:space="preserve"> Catalina.</w:t>
      </w:r>
    </w:p>
    <w:p w14:paraId="178DAF2E" w14:textId="77777777" w:rsidR="00BA5071" w:rsidRPr="00BA5071" w:rsidRDefault="00BA5071" w:rsidP="005B4030">
      <w:pPr>
        <w:jc w:val="both"/>
        <w:rPr>
          <w:rFonts w:ascii="Arial" w:hAnsi="Arial" w:cs="Arial"/>
          <w:sz w:val="20"/>
          <w:szCs w:val="20"/>
        </w:rPr>
      </w:pPr>
      <w:r w:rsidRPr="00BA5071">
        <w:rPr>
          <w:rFonts w:ascii="Arial" w:hAnsi="Arial" w:cs="Arial"/>
          <w:sz w:val="20"/>
          <w:szCs w:val="20"/>
        </w:rPr>
        <w:t xml:space="preserve">Tomcat es un servidor web con soporte de </w:t>
      </w:r>
      <w:proofErr w:type="spellStart"/>
      <w:r w:rsidRPr="00BA5071">
        <w:rPr>
          <w:rFonts w:ascii="Arial" w:hAnsi="Arial" w:cs="Arial"/>
          <w:sz w:val="20"/>
          <w:szCs w:val="20"/>
        </w:rPr>
        <w:t>servlets</w:t>
      </w:r>
      <w:proofErr w:type="spellEnd"/>
      <w:r w:rsidRPr="00BA5071">
        <w:rPr>
          <w:rFonts w:ascii="Arial" w:hAnsi="Arial" w:cs="Arial"/>
          <w:sz w:val="20"/>
          <w:szCs w:val="20"/>
        </w:rPr>
        <w:t xml:space="preserve"> y </w:t>
      </w:r>
      <w:proofErr w:type="spellStart"/>
      <w:r w:rsidRPr="00BA5071">
        <w:rPr>
          <w:rFonts w:ascii="Arial" w:hAnsi="Arial" w:cs="Arial"/>
          <w:sz w:val="20"/>
          <w:szCs w:val="20"/>
        </w:rPr>
        <w:t>JSPs</w:t>
      </w:r>
      <w:proofErr w:type="spellEnd"/>
      <w:r w:rsidRPr="00BA5071">
        <w:rPr>
          <w:rFonts w:ascii="Arial" w:hAnsi="Arial" w:cs="Arial"/>
          <w:sz w:val="20"/>
          <w:szCs w:val="20"/>
        </w:rPr>
        <w:t xml:space="preserve">. Tomcat no es un servidor de aplicaciones, como </w:t>
      </w:r>
      <w:proofErr w:type="spellStart"/>
      <w:r w:rsidRPr="00BA5071">
        <w:rPr>
          <w:rFonts w:ascii="Arial" w:hAnsi="Arial" w:cs="Arial"/>
          <w:sz w:val="20"/>
          <w:szCs w:val="20"/>
        </w:rPr>
        <w:t>JBoss</w:t>
      </w:r>
      <w:proofErr w:type="spellEnd"/>
      <w:r w:rsidRPr="00BA5071">
        <w:rPr>
          <w:rFonts w:ascii="Arial" w:hAnsi="Arial" w:cs="Arial"/>
          <w:sz w:val="20"/>
          <w:szCs w:val="20"/>
        </w:rPr>
        <w:t xml:space="preserve"> o </w:t>
      </w:r>
      <w:proofErr w:type="spellStart"/>
      <w:r w:rsidRPr="00BA5071">
        <w:rPr>
          <w:rFonts w:ascii="Arial" w:hAnsi="Arial" w:cs="Arial"/>
          <w:sz w:val="20"/>
          <w:szCs w:val="20"/>
        </w:rPr>
        <w:t>JOnAS</w:t>
      </w:r>
      <w:proofErr w:type="spellEnd"/>
      <w:r w:rsidRPr="00BA5071">
        <w:rPr>
          <w:rFonts w:ascii="Arial" w:hAnsi="Arial" w:cs="Arial"/>
          <w:sz w:val="20"/>
          <w:szCs w:val="20"/>
        </w:rPr>
        <w:t xml:space="preserve">. Incluye el compilador Jasper, que compila </w:t>
      </w:r>
      <w:proofErr w:type="spellStart"/>
      <w:r w:rsidRPr="00BA5071">
        <w:rPr>
          <w:rFonts w:ascii="Arial" w:hAnsi="Arial" w:cs="Arial"/>
          <w:sz w:val="20"/>
          <w:szCs w:val="20"/>
        </w:rPr>
        <w:t>JSPs</w:t>
      </w:r>
      <w:proofErr w:type="spellEnd"/>
      <w:r w:rsidRPr="00BA5071">
        <w:rPr>
          <w:rFonts w:ascii="Arial" w:hAnsi="Arial" w:cs="Arial"/>
          <w:sz w:val="20"/>
          <w:szCs w:val="20"/>
        </w:rPr>
        <w:t xml:space="preserve"> convirtiéndolas en </w:t>
      </w:r>
      <w:proofErr w:type="spellStart"/>
      <w:r w:rsidRPr="00BA5071">
        <w:rPr>
          <w:rFonts w:ascii="Arial" w:hAnsi="Arial" w:cs="Arial"/>
          <w:sz w:val="20"/>
          <w:szCs w:val="20"/>
        </w:rPr>
        <w:t>servlets</w:t>
      </w:r>
      <w:proofErr w:type="spellEnd"/>
      <w:r w:rsidRPr="00BA5071">
        <w:rPr>
          <w:rFonts w:ascii="Arial" w:hAnsi="Arial" w:cs="Arial"/>
          <w:sz w:val="20"/>
          <w:szCs w:val="20"/>
        </w:rPr>
        <w:t xml:space="preserve">. El motor de </w:t>
      </w:r>
      <w:proofErr w:type="spellStart"/>
      <w:r w:rsidRPr="00BA5071">
        <w:rPr>
          <w:rFonts w:ascii="Arial" w:hAnsi="Arial" w:cs="Arial"/>
          <w:sz w:val="20"/>
          <w:szCs w:val="20"/>
        </w:rPr>
        <w:t>servlets</w:t>
      </w:r>
      <w:proofErr w:type="spellEnd"/>
      <w:r w:rsidRPr="00BA5071">
        <w:rPr>
          <w:rFonts w:ascii="Arial" w:hAnsi="Arial" w:cs="Arial"/>
          <w:sz w:val="20"/>
          <w:szCs w:val="20"/>
        </w:rPr>
        <w:t xml:space="preserve"> de Tomcat a menudo se presenta en combinación con el servidor web Apache.</w:t>
      </w:r>
    </w:p>
    <w:p w14:paraId="04CB8DFD" w14:textId="64F624CC" w:rsidR="005B4030" w:rsidRDefault="00BA5071" w:rsidP="005B4030">
      <w:pPr>
        <w:jc w:val="both"/>
        <w:rPr>
          <w:rFonts w:ascii="Arial" w:hAnsi="Arial" w:cs="Arial"/>
          <w:sz w:val="20"/>
          <w:szCs w:val="20"/>
        </w:rPr>
      </w:pPr>
      <w:r w:rsidRPr="00BA5071">
        <w:rPr>
          <w:rFonts w:ascii="Arial" w:hAnsi="Arial" w:cs="Arial"/>
          <w:sz w:val="20"/>
          <w:szCs w:val="20"/>
        </w:rPr>
        <w:t>Tomcat puede funcionar como servidor web por sí mismo. En sus inicios existió la percepción de que el uso de Tomcat de forma autónoma era sólo recomendable para entornos de desarrollo y entornos con requisitos mínimos de velocidad y gestión de transacciones. Hoy en día ya no existe esa percepción y Tomcat es usado como servidor web autónomo en entornos con alto nivel de tráfico y alta disponibilidad.</w:t>
      </w:r>
    </w:p>
    <w:p w14:paraId="62806109" w14:textId="7A336B8D" w:rsidR="00BA5071" w:rsidRPr="00BA5071" w:rsidRDefault="00BA5071" w:rsidP="005B4030">
      <w:pPr>
        <w:jc w:val="both"/>
        <w:rPr>
          <w:rFonts w:ascii="Arial" w:hAnsi="Arial" w:cs="Arial"/>
          <w:sz w:val="20"/>
          <w:szCs w:val="20"/>
        </w:rPr>
      </w:pPr>
      <w:r w:rsidRPr="00BA5071">
        <w:rPr>
          <w:rFonts w:ascii="Arial" w:hAnsi="Arial" w:cs="Arial"/>
          <w:sz w:val="20"/>
          <w:szCs w:val="20"/>
        </w:rPr>
        <w:t>La jerarquía de directorios de instalación de Tomcat incluye:</w:t>
      </w:r>
    </w:p>
    <w:p w14:paraId="08FDEACB" w14:textId="58DD4F9C" w:rsidR="00BA5071" w:rsidRPr="00BA5071" w:rsidRDefault="00BA5071" w:rsidP="005B4030">
      <w:pPr>
        <w:pStyle w:val="Prrafodelista"/>
        <w:numPr>
          <w:ilvl w:val="0"/>
          <w:numId w:val="2"/>
        </w:numPr>
        <w:jc w:val="both"/>
        <w:rPr>
          <w:rFonts w:ascii="Arial" w:hAnsi="Arial" w:cs="Arial"/>
          <w:sz w:val="20"/>
          <w:szCs w:val="20"/>
        </w:rPr>
      </w:pPr>
      <w:r w:rsidRPr="00BA5071">
        <w:rPr>
          <w:rFonts w:ascii="Arial" w:hAnsi="Arial" w:cs="Arial"/>
          <w:sz w:val="20"/>
          <w:szCs w:val="20"/>
        </w:rPr>
        <w:t>bin - arranque, cierre, y otros scripts y ejecutables.</w:t>
      </w:r>
    </w:p>
    <w:p w14:paraId="7E2A3A56" w14:textId="51EA80D5" w:rsidR="00BA5071" w:rsidRPr="00BA5071" w:rsidRDefault="00BA5071" w:rsidP="005B4030">
      <w:pPr>
        <w:pStyle w:val="Prrafodelista"/>
        <w:numPr>
          <w:ilvl w:val="0"/>
          <w:numId w:val="2"/>
        </w:numPr>
        <w:jc w:val="both"/>
        <w:rPr>
          <w:rFonts w:ascii="Arial" w:hAnsi="Arial" w:cs="Arial"/>
          <w:sz w:val="20"/>
          <w:szCs w:val="20"/>
        </w:rPr>
      </w:pPr>
      <w:proofErr w:type="spellStart"/>
      <w:r w:rsidRPr="00BA5071">
        <w:rPr>
          <w:rFonts w:ascii="Arial" w:hAnsi="Arial" w:cs="Arial"/>
          <w:sz w:val="20"/>
          <w:szCs w:val="20"/>
        </w:rPr>
        <w:t>common</w:t>
      </w:r>
      <w:proofErr w:type="spellEnd"/>
      <w:r w:rsidRPr="00BA5071">
        <w:rPr>
          <w:rFonts w:ascii="Arial" w:hAnsi="Arial" w:cs="Arial"/>
          <w:sz w:val="20"/>
          <w:szCs w:val="20"/>
        </w:rPr>
        <w:t xml:space="preserve"> - clases comunes que pueden utilizar Catalina y las aplicaciones web.</w:t>
      </w:r>
    </w:p>
    <w:p w14:paraId="4E619A74" w14:textId="2A3FC029" w:rsidR="00BA5071" w:rsidRPr="00BA5071" w:rsidRDefault="00BA5071" w:rsidP="005B4030">
      <w:pPr>
        <w:pStyle w:val="Prrafodelista"/>
        <w:numPr>
          <w:ilvl w:val="0"/>
          <w:numId w:val="2"/>
        </w:numPr>
        <w:jc w:val="both"/>
        <w:rPr>
          <w:rFonts w:ascii="Arial" w:hAnsi="Arial" w:cs="Arial"/>
          <w:sz w:val="20"/>
          <w:szCs w:val="20"/>
        </w:rPr>
      </w:pPr>
      <w:proofErr w:type="spellStart"/>
      <w:r w:rsidRPr="00BA5071">
        <w:rPr>
          <w:rFonts w:ascii="Arial" w:hAnsi="Arial" w:cs="Arial"/>
          <w:sz w:val="20"/>
          <w:szCs w:val="20"/>
        </w:rPr>
        <w:t>conf</w:t>
      </w:r>
      <w:proofErr w:type="spellEnd"/>
      <w:r w:rsidRPr="00BA5071">
        <w:rPr>
          <w:rFonts w:ascii="Arial" w:hAnsi="Arial" w:cs="Arial"/>
          <w:sz w:val="20"/>
          <w:szCs w:val="20"/>
        </w:rPr>
        <w:t xml:space="preserve"> - ficheros XML y los correspondientes DTD para la configuración de Tomcat.</w:t>
      </w:r>
    </w:p>
    <w:p w14:paraId="7004B635" w14:textId="675FC0FB" w:rsidR="00BA5071" w:rsidRPr="00BA5071" w:rsidRDefault="00BA5071" w:rsidP="005B4030">
      <w:pPr>
        <w:pStyle w:val="Prrafodelista"/>
        <w:numPr>
          <w:ilvl w:val="0"/>
          <w:numId w:val="2"/>
        </w:numPr>
        <w:jc w:val="both"/>
        <w:rPr>
          <w:rFonts w:ascii="Arial" w:hAnsi="Arial" w:cs="Arial"/>
          <w:sz w:val="20"/>
          <w:szCs w:val="20"/>
        </w:rPr>
      </w:pPr>
      <w:r w:rsidRPr="00BA5071">
        <w:rPr>
          <w:rFonts w:ascii="Arial" w:hAnsi="Arial" w:cs="Arial"/>
          <w:sz w:val="20"/>
          <w:szCs w:val="20"/>
        </w:rPr>
        <w:t>logs - logs de Catalina y de las aplicaciones.</w:t>
      </w:r>
    </w:p>
    <w:p w14:paraId="450F7325" w14:textId="52713A21" w:rsidR="00BA5071" w:rsidRPr="00BA5071" w:rsidRDefault="00BA5071" w:rsidP="005B4030">
      <w:pPr>
        <w:pStyle w:val="Prrafodelista"/>
        <w:numPr>
          <w:ilvl w:val="0"/>
          <w:numId w:val="2"/>
        </w:numPr>
        <w:jc w:val="both"/>
        <w:rPr>
          <w:rFonts w:ascii="Arial" w:hAnsi="Arial" w:cs="Arial"/>
          <w:sz w:val="20"/>
          <w:szCs w:val="20"/>
        </w:rPr>
      </w:pPr>
      <w:r w:rsidRPr="00BA5071">
        <w:rPr>
          <w:rFonts w:ascii="Arial" w:hAnsi="Arial" w:cs="Arial"/>
          <w:sz w:val="20"/>
          <w:szCs w:val="20"/>
        </w:rPr>
        <w:t>server - clases utilizadas solamente por Catalina.</w:t>
      </w:r>
    </w:p>
    <w:p w14:paraId="1AE08B6A" w14:textId="4EB700F1" w:rsidR="00BA5071" w:rsidRPr="00BA5071" w:rsidRDefault="00BA5071" w:rsidP="005B4030">
      <w:pPr>
        <w:pStyle w:val="Prrafodelista"/>
        <w:numPr>
          <w:ilvl w:val="0"/>
          <w:numId w:val="2"/>
        </w:numPr>
        <w:jc w:val="both"/>
        <w:rPr>
          <w:rFonts w:ascii="Arial" w:hAnsi="Arial" w:cs="Arial"/>
          <w:sz w:val="20"/>
          <w:szCs w:val="20"/>
        </w:rPr>
      </w:pPr>
      <w:proofErr w:type="spellStart"/>
      <w:r w:rsidRPr="00BA5071">
        <w:rPr>
          <w:rFonts w:ascii="Arial" w:hAnsi="Arial" w:cs="Arial"/>
          <w:sz w:val="20"/>
          <w:szCs w:val="20"/>
        </w:rPr>
        <w:t>shared</w:t>
      </w:r>
      <w:proofErr w:type="spellEnd"/>
      <w:r w:rsidRPr="00BA5071">
        <w:rPr>
          <w:rFonts w:ascii="Arial" w:hAnsi="Arial" w:cs="Arial"/>
          <w:sz w:val="20"/>
          <w:szCs w:val="20"/>
        </w:rPr>
        <w:t xml:space="preserve"> - clases compartidas por todas las aplicaciones web.</w:t>
      </w:r>
    </w:p>
    <w:p w14:paraId="4C872C36" w14:textId="024F9066" w:rsidR="00BA5071" w:rsidRPr="00BA5071" w:rsidRDefault="00BA5071" w:rsidP="005B4030">
      <w:pPr>
        <w:pStyle w:val="Prrafodelista"/>
        <w:numPr>
          <w:ilvl w:val="0"/>
          <w:numId w:val="2"/>
        </w:numPr>
        <w:jc w:val="both"/>
        <w:rPr>
          <w:rFonts w:ascii="Arial" w:hAnsi="Arial" w:cs="Arial"/>
          <w:sz w:val="20"/>
          <w:szCs w:val="20"/>
        </w:rPr>
      </w:pPr>
      <w:proofErr w:type="spellStart"/>
      <w:r w:rsidRPr="00BA5071">
        <w:rPr>
          <w:rFonts w:ascii="Arial" w:hAnsi="Arial" w:cs="Arial"/>
          <w:sz w:val="20"/>
          <w:szCs w:val="20"/>
        </w:rPr>
        <w:t>webapps</w:t>
      </w:r>
      <w:proofErr w:type="spellEnd"/>
      <w:r w:rsidRPr="00BA5071">
        <w:rPr>
          <w:rFonts w:ascii="Arial" w:hAnsi="Arial" w:cs="Arial"/>
          <w:sz w:val="20"/>
          <w:szCs w:val="20"/>
        </w:rPr>
        <w:t xml:space="preserve"> - directorio que contiene las aplicaciones web.</w:t>
      </w:r>
    </w:p>
    <w:p w14:paraId="412309DF" w14:textId="78B804AE" w:rsidR="00BA5071" w:rsidRPr="00BA5071" w:rsidRDefault="00BA5071" w:rsidP="005B4030">
      <w:pPr>
        <w:pStyle w:val="Prrafodelista"/>
        <w:numPr>
          <w:ilvl w:val="0"/>
          <w:numId w:val="2"/>
        </w:numPr>
        <w:jc w:val="both"/>
        <w:rPr>
          <w:rFonts w:ascii="Arial" w:hAnsi="Arial" w:cs="Arial"/>
          <w:sz w:val="20"/>
          <w:szCs w:val="20"/>
        </w:rPr>
      </w:pPr>
      <w:proofErr w:type="spellStart"/>
      <w:r w:rsidRPr="00BA5071">
        <w:rPr>
          <w:rFonts w:ascii="Arial" w:hAnsi="Arial" w:cs="Arial"/>
          <w:sz w:val="20"/>
          <w:szCs w:val="20"/>
        </w:rPr>
        <w:t>work</w:t>
      </w:r>
      <w:proofErr w:type="spellEnd"/>
      <w:r w:rsidRPr="00BA5071">
        <w:rPr>
          <w:rFonts w:ascii="Arial" w:hAnsi="Arial" w:cs="Arial"/>
          <w:sz w:val="20"/>
          <w:szCs w:val="20"/>
        </w:rPr>
        <w:t xml:space="preserve"> - almacenamiento temporal de ficheros y directorios.</w:t>
      </w:r>
    </w:p>
    <w:sectPr w:rsidR="00BA5071" w:rsidRPr="00BA5071" w:rsidSect="00D850BF">
      <w:footerReference w:type="default" r:id="rId16"/>
      <w:footerReference w:type="first" r:id="rId1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72BB6" w14:textId="77777777" w:rsidR="00D20B4F" w:rsidRDefault="00D20B4F" w:rsidP="002B0BBF">
      <w:pPr>
        <w:spacing w:after="0" w:line="240" w:lineRule="auto"/>
      </w:pPr>
      <w:r>
        <w:separator/>
      </w:r>
    </w:p>
  </w:endnote>
  <w:endnote w:type="continuationSeparator" w:id="0">
    <w:p w14:paraId="20CE3BFC" w14:textId="77777777" w:rsidR="00D20B4F" w:rsidRDefault="00D20B4F" w:rsidP="002B0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4954994"/>
      <w:docPartObj>
        <w:docPartGallery w:val="Page Numbers (Bottom of Page)"/>
        <w:docPartUnique/>
      </w:docPartObj>
    </w:sdtPr>
    <w:sdtEndPr/>
    <w:sdtContent>
      <w:p w14:paraId="48BB05B2" w14:textId="403AF246" w:rsidR="00D850BF" w:rsidRDefault="00D850BF">
        <w:pPr>
          <w:pStyle w:val="Piedepgina"/>
          <w:jc w:val="right"/>
        </w:pPr>
        <w:r>
          <w:fldChar w:fldCharType="begin"/>
        </w:r>
        <w:r>
          <w:instrText>PAGE   \* MERGEFORMAT</w:instrText>
        </w:r>
        <w:r>
          <w:fldChar w:fldCharType="separate"/>
        </w:r>
        <w:r>
          <w:rPr>
            <w:lang w:val="es-ES"/>
          </w:rPr>
          <w:t>2</w:t>
        </w:r>
        <w:r>
          <w:fldChar w:fldCharType="end"/>
        </w:r>
      </w:p>
    </w:sdtContent>
  </w:sdt>
  <w:p w14:paraId="3726B366" w14:textId="77777777" w:rsidR="007C4E78" w:rsidRDefault="007C4E7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8720164"/>
      <w:docPartObj>
        <w:docPartGallery w:val="Page Numbers (Bottom of Page)"/>
        <w:docPartUnique/>
      </w:docPartObj>
    </w:sdtPr>
    <w:sdtEndPr>
      <w:rPr>
        <w:color w:val="FFFFFF" w:themeColor="background1"/>
      </w:rPr>
    </w:sdtEndPr>
    <w:sdtContent>
      <w:p w14:paraId="63DF9877" w14:textId="6CDDC234" w:rsidR="00D850BF" w:rsidRPr="00D850BF" w:rsidRDefault="00D850BF">
        <w:pPr>
          <w:pStyle w:val="Piedepgina"/>
          <w:jc w:val="right"/>
          <w:rPr>
            <w:color w:val="FFFFFF" w:themeColor="background1"/>
          </w:rPr>
        </w:pPr>
        <w:r w:rsidRPr="00D850BF">
          <w:rPr>
            <w:color w:val="FFFFFF" w:themeColor="background1"/>
          </w:rPr>
          <w:fldChar w:fldCharType="begin"/>
        </w:r>
        <w:r w:rsidRPr="00D850BF">
          <w:rPr>
            <w:color w:val="FFFFFF" w:themeColor="background1"/>
          </w:rPr>
          <w:instrText>PAGE   \* MERGEFORMAT</w:instrText>
        </w:r>
        <w:r w:rsidRPr="00D850BF">
          <w:rPr>
            <w:color w:val="FFFFFF" w:themeColor="background1"/>
          </w:rPr>
          <w:fldChar w:fldCharType="separate"/>
        </w:r>
        <w:r w:rsidRPr="00D850BF">
          <w:rPr>
            <w:color w:val="FFFFFF" w:themeColor="background1"/>
            <w:lang w:val="es-ES"/>
          </w:rPr>
          <w:t>2</w:t>
        </w:r>
        <w:r w:rsidRPr="00D850BF">
          <w:rPr>
            <w:color w:val="FFFFFF" w:themeColor="background1"/>
          </w:rPr>
          <w:fldChar w:fldCharType="end"/>
        </w:r>
      </w:p>
    </w:sdtContent>
  </w:sdt>
  <w:p w14:paraId="562A74CB" w14:textId="77777777" w:rsidR="007C4E78" w:rsidRDefault="007C4E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518E7" w14:textId="77777777" w:rsidR="00D20B4F" w:rsidRDefault="00D20B4F" w:rsidP="002B0BBF">
      <w:pPr>
        <w:spacing w:after="0" w:line="240" w:lineRule="auto"/>
      </w:pPr>
      <w:r>
        <w:separator/>
      </w:r>
    </w:p>
  </w:footnote>
  <w:footnote w:type="continuationSeparator" w:id="0">
    <w:p w14:paraId="461EA954" w14:textId="77777777" w:rsidR="00D20B4F" w:rsidRDefault="00D20B4F" w:rsidP="002B0B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5660D"/>
    <w:multiLevelType w:val="hybridMultilevel"/>
    <w:tmpl w:val="4574C0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3000004"/>
    <w:multiLevelType w:val="hybridMultilevel"/>
    <w:tmpl w:val="8C3EB5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162192E"/>
    <w:multiLevelType w:val="hybridMultilevel"/>
    <w:tmpl w:val="38AC9E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699"/>
    <w:rsid w:val="0004060F"/>
    <w:rsid w:val="002B0BBF"/>
    <w:rsid w:val="002C7CFC"/>
    <w:rsid w:val="00310878"/>
    <w:rsid w:val="00374A4C"/>
    <w:rsid w:val="004F61CD"/>
    <w:rsid w:val="005B2699"/>
    <w:rsid w:val="005B4030"/>
    <w:rsid w:val="00694B1F"/>
    <w:rsid w:val="00783FA0"/>
    <w:rsid w:val="007C4E78"/>
    <w:rsid w:val="007F3D72"/>
    <w:rsid w:val="00805B49"/>
    <w:rsid w:val="00807136"/>
    <w:rsid w:val="008978F4"/>
    <w:rsid w:val="008A5800"/>
    <w:rsid w:val="00901D7A"/>
    <w:rsid w:val="009B72AD"/>
    <w:rsid w:val="00A02D80"/>
    <w:rsid w:val="00A26D5C"/>
    <w:rsid w:val="00BA5071"/>
    <w:rsid w:val="00D20B4F"/>
    <w:rsid w:val="00D850BF"/>
    <w:rsid w:val="00E76A9B"/>
    <w:rsid w:val="00FE0C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823B8"/>
  <w15:chartTrackingRefBased/>
  <w15:docId w15:val="{2173AE7C-710F-4F33-9BF2-1A8A8E517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4F61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F61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F61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61C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F61C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F61CD"/>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BA5071"/>
    <w:pPr>
      <w:ind w:left="720"/>
      <w:contextualSpacing/>
    </w:pPr>
  </w:style>
  <w:style w:type="paragraph" w:styleId="Encabezado">
    <w:name w:val="header"/>
    <w:basedOn w:val="Normal"/>
    <w:link w:val="EncabezadoCar"/>
    <w:uiPriority w:val="99"/>
    <w:unhideWhenUsed/>
    <w:rsid w:val="002B0B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0BBF"/>
  </w:style>
  <w:style w:type="paragraph" w:styleId="Piedepgina">
    <w:name w:val="footer"/>
    <w:basedOn w:val="Normal"/>
    <w:link w:val="PiedepginaCar"/>
    <w:uiPriority w:val="99"/>
    <w:unhideWhenUsed/>
    <w:rsid w:val="002B0B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0BBF"/>
  </w:style>
  <w:style w:type="paragraph" w:customStyle="1" w:styleId="Default">
    <w:name w:val="Default"/>
    <w:link w:val="DefaultCar"/>
    <w:rsid w:val="007C4E78"/>
    <w:pPr>
      <w:autoSpaceDE w:val="0"/>
      <w:autoSpaceDN w:val="0"/>
      <w:adjustRightInd w:val="0"/>
      <w:spacing w:after="0" w:line="240" w:lineRule="auto"/>
    </w:pPr>
    <w:rPr>
      <w:rFonts w:ascii="Arial" w:hAnsi="Arial" w:cs="Arial"/>
      <w:color w:val="000000"/>
      <w:sz w:val="24"/>
      <w:szCs w:val="24"/>
    </w:rPr>
  </w:style>
  <w:style w:type="paragraph" w:customStyle="1" w:styleId="Estilo1">
    <w:name w:val="Estilo1"/>
    <w:basedOn w:val="Default"/>
    <w:link w:val="Estilo1Car"/>
    <w:qFormat/>
    <w:rsid w:val="007C4E78"/>
    <w:pPr>
      <w:spacing w:line="480" w:lineRule="auto"/>
    </w:pPr>
    <w:rPr>
      <w:rFonts w:ascii="Copperplate Gothic Light" w:hAnsi="Copperplate Gothic Light"/>
      <w:noProof/>
      <w:sz w:val="32"/>
      <w:szCs w:val="28"/>
      <w14:glow w14:rad="63500">
        <w14:schemeClr w14:val="accent2">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style>
  <w:style w:type="character" w:customStyle="1" w:styleId="DefaultCar">
    <w:name w:val="Default Car"/>
    <w:basedOn w:val="Fuentedeprrafopredeter"/>
    <w:link w:val="Default"/>
    <w:rsid w:val="007C4E78"/>
    <w:rPr>
      <w:rFonts w:ascii="Arial" w:hAnsi="Arial" w:cs="Arial"/>
      <w:color w:val="000000"/>
      <w:sz w:val="24"/>
      <w:szCs w:val="24"/>
    </w:rPr>
  </w:style>
  <w:style w:type="character" w:customStyle="1" w:styleId="Estilo1Car">
    <w:name w:val="Estilo1 Car"/>
    <w:basedOn w:val="DefaultCar"/>
    <w:link w:val="Estilo1"/>
    <w:rsid w:val="007C4E78"/>
    <w:rPr>
      <w:rFonts w:ascii="Copperplate Gothic Light" w:hAnsi="Copperplate Gothic Light" w:cs="Arial"/>
      <w:noProof/>
      <w:color w:val="000000"/>
      <w:sz w:val="32"/>
      <w:szCs w:val="28"/>
      <w14:glow w14:rad="63500">
        <w14:schemeClr w14:val="accent2">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style>
  <w:style w:type="paragraph" w:styleId="TtuloTDC">
    <w:name w:val="TOC Heading"/>
    <w:basedOn w:val="Ttulo1"/>
    <w:next w:val="Normal"/>
    <w:uiPriority w:val="39"/>
    <w:unhideWhenUsed/>
    <w:qFormat/>
    <w:rsid w:val="007C4E78"/>
    <w:pPr>
      <w:outlineLvl w:val="9"/>
    </w:pPr>
    <w:rPr>
      <w:lang w:eastAsia="es-MX"/>
    </w:rPr>
  </w:style>
  <w:style w:type="paragraph" w:styleId="TDC1">
    <w:name w:val="toc 1"/>
    <w:basedOn w:val="Normal"/>
    <w:next w:val="Normal"/>
    <w:autoRedefine/>
    <w:uiPriority w:val="39"/>
    <w:unhideWhenUsed/>
    <w:rsid w:val="007C4E78"/>
    <w:pPr>
      <w:spacing w:after="100"/>
    </w:pPr>
  </w:style>
  <w:style w:type="paragraph" w:styleId="TDC2">
    <w:name w:val="toc 2"/>
    <w:basedOn w:val="Normal"/>
    <w:next w:val="Normal"/>
    <w:autoRedefine/>
    <w:uiPriority w:val="39"/>
    <w:unhideWhenUsed/>
    <w:rsid w:val="007C4E78"/>
    <w:pPr>
      <w:spacing w:after="100"/>
      <w:ind w:left="220"/>
    </w:pPr>
  </w:style>
  <w:style w:type="paragraph" w:styleId="TDC3">
    <w:name w:val="toc 3"/>
    <w:basedOn w:val="Normal"/>
    <w:next w:val="Normal"/>
    <w:autoRedefine/>
    <w:uiPriority w:val="39"/>
    <w:unhideWhenUsed/>
    <w:rsid w:val="007C4E78"/>
    <w:pPr>
      <w:spacing w:after="100"/>
      <w:ind w:left="440"/>
    </w:pPr>
  </w:style>
  <w:style w:type="character" w:styleId="Hipervnculo">
    <w:name w:val="Hyperlink"/>
    <w:basedOn w:val="Fuentedeprrafopredeter"/>
    <w:uiPriority w:val="99"/>
    <w:unhideWhenUsed/>
    <w:rsid w:val="007C4E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901578">
      <w:bodyDiv w:val="1"/>
      <w:marLeft w:val="0"/>
      <w:marRight w:val="0"/>
      <w:marTop w:val="0"/>
      <w:marBottom w:val="0"/>
      <w:divBdr>
        <w:top w:val="none" w:sz="0" w:space="0" w:color="auto"/>
        <w:left w:val="none" w:sz="0" w:space="0" w:color="auto"/>
        <w:bottom w:val="none" w:sz="0" w:space="0" w:color="auto"/>
        <w:right w:val="none" w:sz="0" w:space="0" w:color="auto"/>
      </w:divBdr>
    </w:div>
    <w:div w:id="152057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19BBD1B693114FA3505DA81A784668" ma:contentTypeVersion="7" ma:contentTypeDescription="Create a new document." ma:contentTypeScope="" ma:versionID="38c0ca0cd6f6c5e7426d74e07fb6bd57">
  <xsd:schema xmlns:xsd="http://www.w3.org/2001/XMLSchema" xmlns:xs="http://www.w3.org/2001/XMLSchema" xmlns:p="http://schemas.microsoft.com/office/2006/metadata/properties" xmlns:ns3="4fbb87ca-2040-499d-8f63-39c9c281946a" xmlns:ns4="5751e943-077c-477e-9f3c-164103aeb50e" targetNamespace="http://schemas.microsoft.com/office/2006/metadata/properties" ma:root="true" ma:fieldsID="572cdb43685eb2305ed4d1bc1acc396a" ns3:_="" ns4:_="">
    <xsd:import namespace="4fbb87ca-2040-499d-8f63-39c9c281946a"/>
    <xsd:import namespace="5751e943-077c-477e-9f3c-164103aeb50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bb87ca-2040-499d-8f63-39c9c28194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51e943-077c-477e-9f3c-164103aeb50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B18BA-4151-4F86-934E-4B06DCB0B4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bb87ca-2040-499d-8f63-39c9c281946a"/>
    <ds:schemaRef ds:uri="5751e943-077c-477e-9f3c-164103aeb5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9442C7-3408-4AB2-A4F1-43F468D0E1A3}">
  <ds:schemaRefs>
    <ds:schemaRef ds:uri="http://schemas.microsoft.com/sharepoint/v3/contenttype/forms"/>
  </ds:schemaRefs>
</ds:datastoreItem>
</file>

<file path=customXml/itemProps3.xml><?xml version="1.0" encoding="utf-8"?>
<ds:datastoreItem xmlns:ds="http://schemas.openxmlformats.org/officeDocument/2006/customXml" ds:itemID="{50790A9F-F433-4072-8E77-24801B72683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63409F7-522D-43FC-8EB8-B8EC0BBEB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1373</Words>
  <Characters>7552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Stephania Montserrath Romero Rueda</dc:creator>
  <cp:keywords/>
  <dc:description/>
  <cp:lastModifiedBy>Maria Jose Climaco De La Cruz</cp:lastModifiedBy>
  <cp:revision>3</cp:revision>
  <dcterms:created xsi:type="dcterms:W3CDTF">2019-10-28T02:44:00Z</dcterms:created>
  <dcterms:modified xsi:type="dcterms:W3CDTF">2019-11-26T08:53:00Z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0x010100FF19BBD1B693114FA3505DA81A784668</vt:lpwstr>
  </property>
</Properties>
</file>