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F4D44" w14:textId="77777777" w:rsidR="00436D28" w:rsidRDefault="00436D28"/>
    <w:p w14:paraId="7563FDEB" w14:textId="77777777" w:rsidR="00436D28" w:rsidRDefault="00436D28"/>
    <w:p w14:paraId="181126DF" w14:textId="77777777" w:rsidR="00436D28" w:rsidRDefault="00436D28"/>
    <w:p w14:paraId="650CEE49" w14:textId="77777777" w:rsidR="00436D28" w:rsidRDefault="00436D28"/>
    <w:p w14:paraId="3C1E45FB" w14:textId="77777777" w:rsidR="00436D28" w:rsidRDefault="00436D28"/>
    <w:p w14:paraId="706F7164" w14:textId="77777777" w:rsidR="00436D28" w:rsidRDefault="00436D28"/>
    <w:p w14:paraId="7E5E06E8" w14:textId="77777777" w:rsidR="00436D28" w:rsidRDefault="00000000">
      <w:pPr>
        <w:pStyle w:val="Ttulo"/>
        <w:keepNext w:val="0"/>
        <w:keepLines w:val="0"/>
        <w:spacing w:after="0" w:line="240" w:lineRule="auto"/>
        <w:ind w:left="-15" w:right="-15"/>
        <w:rPr>
          <w:rFonts w:ascii="Old Standard TT" w:eastAsia="Old Standard TT" w:hAnsi="Old Standard TT" w:cs="Old Standard TT"/>
          <w:b/>
          <w:color w:val="335288"/>
          <w:sz w:val="48"/>
          <w:szCs w:val="48"/>
        </w:rPr>
      </w:pPr>
      <w:bookmarkStart w:id="0" w:name="_el8sq9tg0w7e" w:colFirst="0" w:colLast="0"/>
      <w:bookmarkEnd w:id="0"/>
      <w:r>
        <w:rPr>
          <w:rFonts w:ascii="Old Standard TT" w:eastAsia="Old Standard TT" w:hAnsi="Old Standard TT" w:cs="Old Standard TT"/>
          <w:b/>
          <w:color w:val="335288"/>
          <w:sz w:val="48"/>
          <w:szCs w:val="48"/>
        </w:rPr>
        <w:t>REQUERIMIENTOS GENERALES</w:t>
      </w:r>
    </w:p>
    <w:p w14:paraId="783BDC9A" w14:textId="77777777" w:rsidR="00436D28" w:rsidRDefault="00436D28"/>
    <w:p w14:paraId="2B8AF68F" w14:textId="77777777" w:rsidR="00436D28" w:rsidRDefault="00000000">
      <w:pPr>
        <w:rPr>
          <w:color w:val="94A1B7"/>
          <w:sz w:val="20"/>
          <w:szCs w:val="20"/>
        </w:rPr>
      </w:pPr>
      <w:hyperlink r:id="rId7">
        <w:r>
          <w:rPr>
            <w:color w:val="0000EE"/>
            <w:u w:val="single"/>
          </w:rPr>
          <w:t>Agustin Emmanuel Segovia</w:t>
        </w:r>
      </w:hyperlink>
      <w:hyperlink r:id="rId8">
        <w:r>
          <w:rPr>
            <w:color w:val="0000EE"/>
            <w:u w:val="single"/>
          </w:rPr>
          <w:t>Maia Celeste Cohen</w:t>
        </w:r>
      </w:hyperlink>
      <w:hyperlink r:id="rId9">
        <w:r>
          <w:rPr>
            <w:color w:val="0000EE"/>
            <w:u w:val="single"/>
          </w:rPr>
          <w:t>Keila Degregorio</w:t>
        </w:r>
      </w:hyperlink>
    </w:p>
    <w:p w14:paraId="0D21941C" w14:textId="77777777" w:rsidR="00436D28" w:rsidRDefault="00000000">
      <w:pPr>
        <w:spacing w:before="200" w:line="335" w:lineRule="auto"/>
      </w:pPr>
      <w:r>
        <w:pict w14:anchorId="5005A873">
          <v:rect id="_x0000_i1025" style="width:0;height:1.5pt" o:hralign="center" o:hrstd="t" o:hr="t" fillcolor="#a0a0a0" stroked="f"/>
        </w:pict>
      </w:r>
    </w:p>
    <w:p w14:paraId="5C3BA693" w14:textId="77777777" w:rsidR="00436D28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41C15AE" wp14:editId="447855C7">
            <wp:simplePos x="0" y="0"/>
            <wp:positionH relativeFrom="column">
              <wp:posOffset>871538</wp:posOffset>
            </wp:positionH>
            <wp:positionV relativeFrom="paragraph">
              <wp:posOffset>200025</wp:posOffset>
            </wp:positionV>
            <wp:extent cx="4202176" cy="2927480"/>
            <wp:effectExtent l="0" t="0" r="0" b="0"/>
            <wp:wrapNone/>
            <wp:docPr id="3" name="image2.png" descr="Marcador de posición de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arcador de posición de imagen"/>
                    <pic:cNvPicPr preferRelativeResize="0"/>
                  </pic:nvPicPr>
                  <pic:blipFill>
                    <a:blip r:embed="rId10"/>
                    <a:srcRect l="6954" t="19923" r="6954" b="19923"/>
                    <a:stretch>
                      <a:fillRect/>
                    </a:stretch>
                  </pic:blipFill>
                  <pic:spPr>
                    <a:xfrm>
                      <a:off x="0" y="0"/>
                      <a:ext cx="4202176" cy="292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723C47" w14:textId="77777777" w:rsidR="00436D28" w:rsidRDefault="00436D28">
      <w:pPr>
        <w:spacing w:before="200" w:line="335" w:lineRule="auto"/>
      </w:pPr>
    </w:p>
    <w:p w14:paraId="747F58B1" w14:textId="77777777" w:rsidR="00436D28" w:rsidRDefault="00436D28">
      <w:pPr>
        <w:spacing w:before="200" w:line="335" w:lineRule="auto"/>
      </w:pPr>
    </w:p>
    <w:p w14:paraId="547A6387" w14:textId="77777777" w:rsidR="00436D28" w:rsidRDefault="00436D28">
      <w:pPr>
        <w:spacing w:before="200" w:line="335" w:lineRule="auto"/>
      </w:pPr>
    </w:p>
    <w:p w14:paraId="76491B2A" w14:textId="77777777" w:rsidR="00436D28" w:rsidRDefault="00436D28">
      <w:pPr>
        <w:spacing w:before="200" w:line="335" w:lineRule="auto"/>
      </w:pPr>
    </w:p>
    <w:p w14:paraId="6DA41463" w14:textId="77777777" w:rsidR="00436D28" w:rsidRDefault="00436D28">
      <w:pPr>
        <w:spacing w:before="200" w:line="335" w:lineRule="auto"/>
      </w:pPr>
    </w:p>
    <w:p w14:paraId="4AAF1D2A" w14:textId="77777777" w:rsidR="00436D28" w:rsidRDefault="00436D28">
      <w:pPr>
        <w:spacing w:before="200" w:line="335" w:lineRule="auto"/>
      </w:pPr>
    </w:p>
    <w:p w14:paraId="3AFEB032" w14:textId="77777777" w:rsidR="00436D28" w:rsidRDefault="00436D28">
      <w:pPr>
        <w:spacing w:before="200" w:line="335" w:lineRule="auto"/>
      </w:pPr>
    </w:p>
    <w:p w14:paraId="57BA4322" w14:textId="77777777" w:rsidR="00436D28" w:rsidRDefault="00436D28">
      <w:pPr>
        <w:sectPr w:rsidR="00436D28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1FAE4872" w14:textId="77777777" w:rsidR="00436D28" w:rsidRDefault="00000000">
      <w:pPr>
        <w:pStyle w:val="Ttulo"/>
        <w:jc w:val="center"/>
        <w:rPr>
          <w:rFonts w:ascii="Old Standard TT" w:eastAsia="Old Standard TT" w:hAnsi="Old Standard TT" w:cs="Old Standard TT"/>
          <w:b/>
          <w:color w:val="335288"/>
          <w:sz w:val="48"/>
          <w:szCs w:val="48"/>
        </w:rPr>
      </w:pPr>
      <w:bookmarkStart w:id="7" w:name="_y34rkhxnypzv" w:colFirst="0" w:colLast="0"/>
      <w:bookmarkEnd w:id="7"/>
      <w:r>
        <w:rPr>
          <w:rFonts w:ascii="Old Standard TT" w:eastAsia="Old Standard TT" w:hAnsi="Old Standard TT" w:cs="Old Standard TT"/>
          <w:b/>
          <w:color w:val="335288"/>
          <w:sz w:val="48"/>
          <w:szCs w:val="48"/>
        </w:rPr>
        <w:lastRenderedPageBreak/>
        <w:t>ÍNDICE</w:t>
      </w:r>
    </w:p>
    <w:p w14:paraId="7C1DEFC3" w14:textId="77777777" w:rsidR="00436D28" w:rsidRDefault="00436D28"/>
    <w:p w14:paraId="23840E71" w14:textId="77777777" w:rsidR="00436D28" w:rsidRDefault="00436D28">
      <w:pPr>
        <w:rPr>
          <w:b/>
        </w:rPr>
      </w:pPr>
    </w:p>
    <w:sdt>
      <w:sdtPr>
        <w:id w:val="-1649120257"/>
        <w:docPartObj>
          <w:docPartGallery w:val="Table of Contents"/>
          <w:docPartUnique/>
        </w:docPartObj>
      </w:sdtPr>
      <w:sdtContent>
        <w:p w14:paraId="1C2ACF9B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0j0zll">
            <w:r>
              <w:rPr>
                <w:b/>
                <w:color w:val="000000"/>
              </w:rPr>
              <w:t>INTRODUCCIÓN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b/>
            </w:rPr>
            <w:t>2</w:t>
          </w:r>
          <w:r>
            <w:fldChar w:fldCharType="end"/>
          </w:r>
        </w:p>
        <w:p w14:paraId="316B3CE2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qaw4plsnk2f">
            <w:r>
              <w:rPr>
                <w:color w:val="000000"/>
              </w:rPr>
              <w:t>1.1  Objetivo del documento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_uqaw4plsnk2f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7A0B8031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1gi5ekm4fy8">
            <w:r>
              <w:rPr>
                <w:color w:val="000000"/>
              </w:rPr>
              <w:t>1.2  Destinatarios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_w1gi5ekm4fy8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2641CCB1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lpvftysxt8q">
            <w:r>
              <w:rPr>
                <w:b/>
                <w:color w:val="000000"/>
              </w:rPr>
              <w:t>REQUERIMIENTOS GENERALES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_2lpvftysxt8q \h </w:instrText>
          </w:r>
          <w:r>
            <w:fldChar w:fldCharType="separate"/>
          </w:r>
          <w:r>
            <w:rPr>
              <w:b/>
            </w:rPr>
            <w:t>2</w:t>
          </w:r>
          <w:r>
            <w:fldChar w:fldCharType="end"/>
          </w:r>
        </w:p>
        <w:p w14:paraId="45566390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4mry0nhll2t">
            <w:r>
              <w:rPr>
                <w:color w:val="000000"/>
              </w:rPr>
              <w:t>2.1 Requerimientos Funcionales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_34mry0nhll2t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1E366D2C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k1a55wqg9pq">
            <w:r>
              <w:rPr>
                <w:color w:val="000000"/>
              </w:rPr>
              <w:t>Registro de Usuarios: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_pk1a55wqg9pq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2906ED01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rp174tpcu7w">
            <w:r>
              <w:rPr>
                <w:color w:val="000000"/>
              </w:rPr>
              <w:t>Registro de Mascotas: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_prp174tpcu7w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9BF05CD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0qapo87jrtq">
            <w:r>
              <w:rPr>
                <w:color w:val="000000"/>
              </w:rPr>
              <w:t>Generación de QR: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_j0qapo87jrtq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04E3310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iperfxx1a1">
            <w:r>
              <w:rPr>
                <w:color w:val="000000"/>
              </w:rPr>
              <w:t>Alertas de Mascotas Perdidas: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_iperfxx1a1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53099905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66vl549jc50b">
            <w:r>
              <w:rPr>
                <w:color w:val="000000"/>
              </w:rPr>
              <w:t>Reporte de Mascotas Encontradas: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_66vl549jc50b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3240351A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use4yvc94x9d">
            <w:r>
              <w:rPr>
                <w:color w:val="000000"/>
              </w:rPr>
              <w:t>Información de Refugios: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_use4yvc94x9d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441F7F7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vddqzvgth1e">
            <w:r>
              <w:rPr>
                <w:color w:val="000000"/>
              </w:rPr>
              <w:t>Notificaciones a Refugios: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_dvddqzvgth1e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51D2B08C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fv6lyaedk0m">
            <w:r>
              <w:rPr>
                <w:color w:val="000000"/>
              </w:rPr>
              <w:t>Información de Veterinarias: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_zfv6lyaedk0m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ACBC154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xfke73z6uom">
            <w:r>
              <w:rPr>
                <w:color w:val="000000"/>
              </w:rPr>
              <w:t>Interacción Usuario-Mascota: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_nxfke73z6uom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5C47E86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bfbc8hry7rpb">
            <w:r>
              <w:rPr>
                <w:color w:val="000000"/>
              </w:rPr>
              <w:t>Sistema de Calificaciones y Comentarios: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_bfbc8hry7rpb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E368757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2cxqf4pxyflf">
            <w:r>
              <w:rPr>
                <w:color w:val="000000"/>
              </w:rPr>
              <w:t>Sistema de Notificaciones Personalizadas: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_2cxqf4pxyflf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CF2D1F8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lag1a2o90aa">
            <w:r>
              <w:rPr>
                <w:color w:val="000000"/>
              </w:rPr>
              <w:t>Integración con Redes Sociales: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_slag1a2o90aa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0A6E0E3C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k697v72gl2x">
            <w:r>
              <w:rPr>
                <w:color w:val="000000"/>
              </w:rPr>
              <w:t>2.2 Requerimientos no Funcionales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_bk697v72gl2x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3B24C015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h1girt81h3l">
            <w:r>
              <w:rPr>
                <w:color w:val="000000"/>
              </w:rPr>
              <w:t>Rendimiento: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_rh1girt81h3l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BE9A685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ungf6werpgt5">
            <w:r>
              <w:rPr>
                <w:color w:val="000000"/>
              </w:rPr>
              <w:t>Seguridad: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_ungf6werpgt5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DA5FB55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1szs8hboffcd">
            <w:r>
              <w:rPr>
                <w:color w:val="000000"/>
              </w:rPr>
              <w:t>Escalabilidad: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_1szs8hboffcd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3A7BC81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4xzcgr3uycl">
            <w:r>
              <w:rPr>
                <w:color w:val="000000"/>
              </w:rPr>
              <w:t>Disponibilidad: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_74xzcgr3uycl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4F7656C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hxkxbsjcb5k">
            <w:r>
              <w:rPr>
                <w:color w:val="000000"/>
              </w:rPr>
              <w:t>Usabilidad: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_lhxkxbsjcb5k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31FAC1CB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n5xay9bxyr5">
            <w:r>
              <w:rPr>
                <w:color w:val="000000"/>
              </w:rPr>
              <w:t>Compatibilidad: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_en5xay9bxyr5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BE94F40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jzwv27izj4u">
            <w:r>
              <w:rPr>
                <w:color w:val="000000"/>
              </w:rPr>
              <w:t>Mantenimiento: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_njzwv27izj4u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40924788" w14:textId="77777777" w:rsidR="00436D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cwlhlqu693z">
            <w:r>
              <w:rPr>
                <w:color w:val="000000"/>
              </w:rPr>
              <w:t>Seguridad de Datos: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_ncwlhlqu693z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</w:sdtContent>
    </w:sdt>
    <w:p w14:paraId="46CEFADB" w14:textId="77777777" w:rsidR="00436D28" w:rsidRDefault="00436D28">
      <w:pPr>
        <w:rPr>
          <w:b/>
        </w:rPr>
        <w:sectPr w:rsidR="00436D28">
          <w:pgSz w:w="12240" w:h="15840"/>
          <w:pgMar w:top="1440" w:right="1440" w:bottom="1440" w:left="1440" w:header="720" w:footer="0" w:gutter="0"/>
          <w:cols w:space="720"/>
        </w:sectPr>
      </w:pPr>
    </w:p>
    <w:p w14:paraId="0D7A8438" w14:textId="77777777" w:rsidR="00436D28" w:rsidRDefault="00000000">
      <w:pPr>
        <w:pStyle w:val="Ttulo1"/>
        <w:keepLines w:val="0"/>
        <w:pBdr>
          <w:bottom w:val="single" w:sz="4" w:space="1" w:color="000000"/>
        </w:pBdr>
        <w:spacing w:before="480" w:after="60" w:line="360" w:lineRule="auto"/>
        <w:rPr>
          <w:rFonts w:ascii="Old Standard TT" w:eastAsia="Old Standard TT" w:hAnsi="Old Standard TT" w:cs="Old Standard TT"/>
          <w:b/>
          <w:smallCaps/>
          <w:color w:val="335288"/>
          <w:sz w:val="36"/>
          <w:szCs w:val="36"/>
        </w:rPr>
      </w:pPr>
      <w:bookmarkStart w:id="8" w:name="_30j0zll" w:colFirst="0" w:colLast="0"/>
      <w:bookmarkEnd w:id="8"/>
      <w:r>
        <w:rPr>
          <w:rFonts w:ascii="Old Standard TT" w:eastAsia="Old Standard TT" w:hAnsi="Old Standard TT" w:cs="Old Standard TT"/>
          <w:b/>
          <w:smallCaps/>
          <w:color w:val="335288"/>
          <w:sz w:val="36"/>
          <w:szCs w:val="36"/>
        </w:rPr>
        <w:lastRenderedPageBreak/>
        <w:t>INTRODUCCIÓN</w:t>
      </w:r>
    </w:p>
    <w:p w14:paraId="302F17F6" w14:textId="77777777" w:rsidR="00436D28" w:rsidRDefault="00436D28">
      <w:pPr>
        <w:ind w:left="432"/>
        <w:rPr>
          <w:rFonts w:ascii="Roboto" w:eastAsia="Roboto" w:hAnsi="Roboto" w:cs="Roboto"/>
        </w:rPr>
      </w:pPr>
    </w:p>
    <w:p w14:paraId="19B6F403" w14:textId="77777777" w:rsidR="00436D28" w:rsidRDefault="00000000">
      <w:pPr>
        <w:pStyle w:val="Ttulo2"/>
        <w:keepLines w:val="0"/>
        <w:pBdr>
          <w:bottom w:val="single" w:sz="4" w:space="1" w:color="000000"/>
        </w:pBdr>
        <w:spacing w:before="480" w:after="60" w:line="360" w:lineRule="auto"/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</w:pPr>
      <w:bookmarkStart w:id="9" w:name="_uqaw4plsnk2f" w:colFirst="0" w:colLast="0"/>
      <w:bookmarkEnd w:id="9"/>
      <w:r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  <w:t>1.1  Objetivo del documento</w:t>
      </w:r>
    </w:p>
    <w:p w14:paraId="1ABBE10C" w14:textId="77777777" w:rsidR="00436D28" w:rsidRDefault="00436D28">
      <w:pPr>
        <w:rPr>
          <w:rFonts w:ascii="Roboto" w:eastAsia="Roboto" w:hAnsi="Roboto" w:cs="Roboto"/>
        </w:rPr>
      </w:pPr>
    </w:p>
    <w:p w14:paraId="34B5478D" w14:textId="77777777" w:rsidR="00436D28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La finalidad del presente documento es definir los requerimientos mínimos exigibles para la presentación de la propuesta del proyecto final "PetSit", cuyo objetivo principal es facilitar el rescate de mascotas perdidas y fomentar la adopción de animales de refugios.</w:t>
      </w:r>
    </w:p>
    <w:p w14:paraId="2986BCEC" w14:textId="77777777" w:rsidR="00436D28" w:rsidRDefault="00000000">
      <w:pPr>
        <w:pStyle w:val="Ttulo2"/>
        <w:keepLines w:val="0"/>
        <w:pBdr>
          <w:bottom w:val="single" w:sz="4" w:space="1" w:color="000000"/>
        </w:pBdr>
        <w:spacing w:before="480" w:after="60" w:line="360" w:lineRule="auto"/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</w:pPr>
      <w:bookmarkStart w:id="10" w:name="_w1gi5ekm4fy8" w:colFirst="0" w:colLast="0"/>
      <w:bookmarkEnd w:id="10"/>
      <w:r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  <w:t>1.2  Destinatarios</w:t>
      </w:r>
    </w:p>
    <w:p w14:paraId="310A7543" w14:textId="77777777" w:rsidR="00436D28" w:rsidRDefault="00436D28">
      <w:pPr>
        <w:rPr>
          <w:rFonts w:ascii="Roboto" w:eastAsia="Roboto" w:hAnsi="Roboto" w:cs="Roboto"/>
        </w:rPr>
      </w:pPr>
    </w:p>
    <w:p w14:paraId="794168C6" w14:textId="77777777" w:rsidR="00436D28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El presente documento está destinado a los estudiantes de la Carrera Analista de Sistemas que se encuentran en el tramo final de la carrera.</w:t>
      </w:r>
    </w:p>
    <w:p w14:paraId="5D5D612C" w14:textId="77777777" w:rsidR="00436D28" w:rsidRDefault="00436D28">
      <w:pPr>
        <w:rPr>
          <w:rFonts w:ascii="Roboto" w:eastAsia="Roboto" w:hAnsi="Roboto" w:cs="Roboto"/>
        </w:rPr>
      </w:pPr>
    </w:p>
    <w:p w14:paraId="6265CEE4" w14:textId="77777777" w:rsidR="00436D28" w:rsidRDefault="00000000">
      <w:pPr>
        <w:pStyle w:val="Ttulo1"/>
        <w:keepLines w:val="0"/>
        <w:pBdr>
          <w:bottom w:val="single" w:sz="4" w:space="1" w:color="000000"/>
        </w:pBdr>
        <w:spacing w:before="480" w:after="60" w:line="360" w:lineRule="auto"/>
        <w:rPr>
          <w:rFonts w:ascii="Old Standard TT" w:eastAsia="Old Standard TT" w:hAnsi="Old Standard TT" w:cs="Old Standard TT"/>
          <w:b/>
          <w:smallCaps/>
          <w:color w:val="335288"/>
          <w:sz w:val="30"/>
          <w:szCs w:val="30"/>
        </w:rPr>
      </w:pPr>
      <w:bookmarkStart w:id="11" w:name="_2lpvftysxt8q" w:colFirst="0" w:colLast="0"/>
      <w:bookmarkEnd w:id="11"/>
      <w:r>
        <w:rPr>
          <w:rFonts w:ascii="Old Standard TT" w:eastAsia="Old Standard TT" w:hAnsi="Old Standard TT" w:cs="Old Standard TT"/>
          <w:b/>
          <w:smallCaps/>
          <w:color w:val="335288"/>
          <w:sz w:val="30"/>
          <w:szCs w:val="30"/>
        </w:rPr>
        <w:t>REQUERIMIENTOS GENERALES</w:t>
      </w:r>
    </w:p>
    <w:p w14:paraId="76BEEEF8" w14:textId="77777777" w:rsidR="00436D28" w:rsidRDefault="00436D28">
      <w:pPr>
        <w:spacing w:line="240" w:lineRule="auto"/>
      </w:pPr>
    </w:p>
    <w:p w14:paraId="15E2A0C0" w14:textId="77777777" w:rsidR="00436D28" w:rsidRDefault="00000000">
      <w:pPr>
        <w:pStyle w:val="Ttulo2"/>
        <w:keepLines w:val="0"/>
        <w:pBdr>
          <w:bottom w:val="single" w:sz="4" w:space="1" w:color="000000"/>
        </w:pBdr>
        <w:spacing w:before="480" w:after="60" w:line="240" w:lineRule="auto"/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</w:pPr>
      <w:bookmarkStart w:id="12" w:name="_34mry0nhll2t" w:colFirst="0" w:colLast="0"/>
      <w:bookmarkEnd w:id="12"/>
      <w:r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  <w:t>2.1 Requerimientos Funcionales</w:t>
      </w:r>
    </w:p>
    <w:p w14:paraId="323D9495" w14:textId="77777777" w:rsidR="00436D28" w:rsidRDefault="00436D28">
      <w:pPr>
        <w:rPr>
          <w:rFonts w:ascii="Roboto" w:eastAsia="Roboto" w:hAnsi="Roboto" w:cs="Roboto"/>
        </w:rPr>
      </w:pPr>
    </w:p>
    <w:p w14:paraId="7F79DFC2" w14:textId="77777777" w:rsidR="00436D28" w:rsidRDefault="00000000">
      <w:pPr>
        <w:pStyle w:val="Ttulo3"/>
      </w:pPr>
      <w:bookmarkStart w:id="13" w:name="_pk1a55wqg9pq" w:colFirst="0" w:colLast="0"/>
      <w:bookmarkEnd w:id="13"/>
      <w:r>
        <w:t>Registro de Usuarios:</w:t>
      </w:r>
    </w:p>
    <w:p w14:paraId="018A0832" w14:textId="77777777" w:rsidR="00436D28" w:rsidRDefault="00000000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usuarios deben poder crear cuentas con su información personal y detalles de contacto.</w:t>
      </w:r>
    </w:p>
    <w:p w14:paraId="27691D3D" w14:textId="77777777" w:rsidR="00436D28" w:rsidRDefault="00000000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Autenticación y autorización de usuarios mediante correo electrónico y contraseña.</w:t>
      </w:r>
    </w:p>
    <w:p w14:paraId="0693740C" w14:textId="77777777" w:rsidR="00436D28" w:rsidRDefault="00000000">
      <w:pPr>
        <w:pStyle w:val="Ttulo3"/>
      </w:pPr>
      <w:bookmarkStart w:id="14" w:name="_prp174tpcu7w" w:colFirst="0" w:colLast="0"/>
      <w:bookmarkEnd w:id="14"/>
      <w:r>
        <w:lastRenderedPageBreak/>
        <w:t>Registro de Mascotas:</w:t>
      </w:r>
    </w:p>
    <w:p w14:paraId="61D7A8E4" w14:textId="77777777" w:rsidR="00436D28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usuarios podrán registrar a sus mascotas con información detallada (nombre, raza, edad, características físicas).</w:t>
      </w:r>
    </w:p>
    <w:p w14:paraId="297721B0" w14:textId="77777777" w:rsidR="00436D28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Cada mascota estará vinculada a su dueño y contará con un QR.</w:t>
      </w:r>
    </w:p>
    <w:p w14:paraId="5A54197A" w14:textId="77777777" w:rsidR="00436D28" w:rsidRDefault="00000000">
      <w:pPr>
        <w:pStyle w:val="Ttulo3"/>
      </w:pPr>
      <w:bookmarkStart w:id="15" w:name="_j0qapo87jrtq" w:colFirst="0" w:colLast="0"/>
      <w:bookmarkEnd w:id="15"/>
      <w:r>
        <w:t>Generación de QR:</w:t>
      </w:r>
    </w:p>
    <w:p w14:paraId="67625487" w14:textId="77777777" w:rsidR="00436D28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Al momento de registrar una mascota, se generará un QR automáticamente el cual llevará a la ficha de esta mascota en particular.</w:t>
      </w:r>
    </w:p>
    <w:p w14:paraId="4251BEDF" w14:textId="77777777" w:rsidR="00436D28" w:rsidRDefault="00000000">
      <w:pPr>
        <w:pStyle w:val="Ttulo3"/>
      </w:pPr>
      <w:bookmarkStart w:id="16" w:name="_iperfxx1a1" w:colFirst="0" w:colLast="0"/>
      <w:bookmarkEnd w:id="16"/>
      <w:r>
        <w:t>Alertas de Mascotas Perdidas:</w:t>
      </w:r>
    </w:p>
    <w:p w14:paraId="55144634" w14:textId="77777777" w:rsidR="00436D28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dueños podrán marcar a una mascota como pérdida.</w:t>
      </w:r>
    </w:p>
    <w:p w14:paraId="05D626E4" w14:textId="77777777" w:rsidR="00436D28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Se generará una alerta que se enviará a los usuarios dentro de un rango de km predefinido y/o ajustado por el usuario del lugar donde se perdió la mascota</w:t>
      </w:r>
    </w:p>
    <w:p w14:paraId="039E9ED2" w14:textId="77777777" w:rsidR="00436D28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alerta incluirá la información de la mascota y los datos de contacto del dueño.</w:t>
      </w:r>
    </w:p>
    <w:p w14:paraId="773F9549" w14:textId="77777777" w:rsidR="00436D28" w:rsidRDefault="00000000">
      <w:pPr>
        <w:pStyle w:val="Ttulo3"/>
      </w:pPr>
      <w:bookmarkStart w:id="17" w:name="_66vl549jc50b" w:colFirst="0" w:colLast="0"/>
      <w:bookmarkEnd w:id="17"/>
      <w:r>
        <w:t>Reporte de Mascotas Encontradas:</w:t>
      </w:r>
    </w:p>
    <w:p w14:paraId="5D4EF7CC" w14:textId="77777777" w:rsidR="00436D28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usuarios podrán reportar mascotas encontradas con detalles y fotos.</w:t>
      </w:r>
    </w:p>
    <w:p w14:paraId="398524B4" w14:textId="77777777" w:rsidR="00436D28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reportes estarán disponibles para los dueños de mascotas perdidas.</w:t>
      </w:r>
    </w:p>
    <w:p w14:paraId="43DDCDD4" w14:textId="77777777" w:rsidR="00436D28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Debe ser un formulario intuitivo y fácil de usar.</w:t>
      </w:r>
    </w:p>
    <w:p w14:paraId="2F2E1FF3" w14:textId="77777777" w:rsidR="00436D28" w:rsidRDefault="00000000">
      <w:pPr>
        <w:pStyle w:val="Ttulo3"/>
      </w:pPr>
      <w:bookmarkStart w:id="18" w:name="_use4yvc94x9d" w:colFirst="0" w:colLast="0"/>
      <w:bookmarkEnd w:id="18"/>
      <w:r>
        <w:t>Información de Refugios:</w:t>
      </w:r>
    </w:p>
    <w:p w14:paraId="178C7044" w14:textId="77777777" w:rsidR="00436D28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Listado de refugios de animales con detalles de contacto y ubicación.</w:t>
      </w:r>
    </w:p>
    <w:p w14:paraId="01BBA305" w14:textId="77777777" w:rsidR="00436D28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Información sobre los animales disponibles para adopción en cada refugio.</w:t>
      </w:r>
    </w:p>
    <w:p w14:paraId="1669A0C7" w14:textId="77777777" w:rsidR="00436D28" w:rsidRDefault="00436D2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ind w:left="720"/>
        <w:rPr>
          <w:rFonts w:ascii="Roboto" w:eastAsia="Roboto" w:hAnsi="Roboto" w:cs="Roboto"/>
          <w:color w:val="0D0D0D"/>
          <w:sz w:val="24"/>
          <w:szCs w:val="24"/>
        </w:rPr>
      </w:pPr>
    </w:p>
    <w:p w14:paraId="6D49C158" w14:textId="77777777" w:rsidR="00436D28" w:rsidRDefault="00436D2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ind w:left="720"/>
        <w:rPr>
          <w:rFonts w:ascii="Roboto" w:eastAsia="Roboto" w:hAnsi="Roboto" w:cs="Roboto"/>
          <w:color w:val="0D0D0D"/>
          <w:sz w:val="24"/>
          <w:szCs w:val="24"/>
        </w:rPr>
      </w:pPr>
    </w:p>
    <w:p w14:paraId="418B2FA6" w14:textId="77777777" w:rsidR="00436D28" w:rsidRDefault="00000000">
      <w:pPr>
        <w:pStyle w:val="Ttulo3"/>
      </w:pPr>
      <w:bookmarkStart w:id="19" w:name="_dvddqzvgth1e" w:colFirst="0" w:colLast="0"/>
      <w:bookmarkEnd w:id="19"/>
      <w:r>
        <w:t>Notificaciones a Refugios:</w:t>
      </w:r>
    </w:p>
    <w:p w14:paraId="13AFD5B0" w14:textId="77777777" w:rsidR="00436D28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usuarios podrán notificar a los refugios sobre animales abandonados.</w:t>
      </w:r>
    </w:p>
    <w:p w14:paraId="5BA5875E" w14:textId="77777777" w:rsidR="00436D28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refugios podrán actualizar el estado de los animales.</w:t>
      </w:r>
    </w:p>
    <w:p w14:paraId="78471775" w14:textId="77777777" w:rsidR="00436D28" w:rsidRDefault="00000000">
      <w:pPr>
        <w:pStyle w:val="Ttulo3"/>
      </w:pPr>
      <w:bookmarkStart w:id="20" w:name="_zfv6lyaedk0m" w:colFirst="0" w:colLast="0"/>
      <w:bookmarkEnd w:id="20"/>
      <w:r>
        <w:t>Información de Veterinarias:</w:t>
      </w:r>
    </w:p>
    <w:p w14:paraId="5A5BDC70" w14:textId="77777777" w:rsidR="00436D28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Listado de veterinarias cercanas con detalles de contacto, sus horarios de atención y servicios ofrecidos.</w:t>
      </w:r>
    </w:p>
    <w:p w14:paraId="11249520" w14:textId="77777777" w:rsidR="00436D28" w:rsidRDefault="00000000">
      <w:pPr>
        <w:pStyle w:val="Ttulo3"/>
      </w:pPr>
      <w:bookmarkStart w:id="21" w:name="_nxfke73z6uom" w:colFirst="0" w:colLast="0"/>
      <w:bookmarkEnd w:id="21"/>
      <w:r>
        <w:t>Interacción Usuario-Mascota:</w:t>
      </w:r>
    </w:p>
    <w:p w14:paraId="43799756" w14:textId="77777777" w:rsidR="00436D28" w:rsidRDefault="00000000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usuarios podrán contactar a otros usuarios a través de la plataforma.</w:t>
      </w:r>
    </w:p>
    <w:p w14:paraId="2AAF8640" w14:textId="77777777" w:rsidR="00436D28" w:rsidRDefault="00000000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Mensajería interna para facilitar la comunicación entre dueños y personas que encuentran mascotas.</w:t>
      </w:r>
    </w:p>
    <w:p w14:paraId="2ABE0E15" w14:textId="77777777" w:rsidR="00436D28" w:rsidRDefault="00000000">
      <w:pPr>
        <w:pStyle w:val="Ttulo3"/>
      </w:pPr>
      <w:bookmarkStart w:id="22" w:name="_bfbc8hry7rpb" w:colFirst="0" w:colLast="0"/>
      <w:bookmarkEnd w:id="22"/>
      <w:r>
        <w:t>Sistema de Calificaciones y Comentarios:</w:t>
      </w:r>
    </w:p>
    <w:p w14:paraId="582F0462" w14:textId="77777777" w:rsidR="00436D28" w:rsidRDefault="00000000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Permitir a los usuarios calificar y comentar sobre refugios y veterinarias.</w:t>
      </w:r>
    </w:p>
    <w:p w14:paraId="1EC80BC1" w14:textId="77777777" w:rsidR="00436D28" w:rsidRDefault="00000000">
      <w:pPr>
        <w:pStyle w:val="Ttulo3"/>
      </w:pPr>
      <w:bookmarkStart w:id="23" w:name="_2cxqf4pxyflf" w:colFirst="0" w:colLast="0"/>
      <w:bookmarkEnd w:id="23"/>
      <w:r>
        <w:t>Sistema de Notificaciones Personalizadas:</w:t>
      </w:r>
    </w:p>
    <w:p w14:paraId="7B77B105" w14:textId="77777777" w:rsidR="00436D28" w:rsidRDefault="00000000">
      <w:pPr>
        <w:numPr>
          <w:ilvl w:val="0"/>
          <w:numId w:val="1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Permitir a los usuarios personalizar las notificaciones que desean recibir, como alertas de mascotas perdidas, nuevos animales en adopción.</w:t>
      </w:r>
    </w:p>
    <w:p w14:paraId="39CEF8B7" w14:textId="77777777" w:rsidR="00436D28" w:rsidRDefault="00000000">
      <w:pPr>
        <w:pStyle w:val="Ttulo3"/>
      </w:pPr>
      <w:bookmarkStart w:id="24" w:name="_slag1a2o90aa" w:colFirst="0" w:colLast="0"/>
      <w:bookmarkEnd w:id="24"/>
      <w:r>
        <w:lastRenderedPageBreak/>
        <w:t>Integración con Redes Sociales:</w:t>
      </w:r>
    </w:p>
    <w:p w14:paraId="54284D89" w14:textId="77777777" w:rsidR="00436D28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Permitir a los usuarios compartir alertas de mascotas perdidas y encontradas en sus redes sociales.</w:t>
      </w:r>
    </w:p>
    <w:p w14:paraId="29335E6E" w14:textId="77777777" w:rsidR="00436D28" w:rsidRDefault="00436D2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</w:p>
    <w:p w14:paraId="32BA7DC0" w14:textId="77777777" w:rsidR="00436D28" w:rsidRDefault="00000000">
      <w:pPr>
        <w:pStyle w:val="Ttulo2"/>
        <w:keepLines w:val="0"/>
        <w:pBdr>
          <w:bottom w:val="single" w:sz="4" w:space="1" w:color="000000"/>
        </w:pBdr>
        <w:spacing w:before="480" w:after="60" w:line="240" w:lineRule="auto"/>
      </w:pPr>
      <w:bookmarkStart w:id="25" w:name="_bk697v72gl2x" w:colFirst="0" w:colLast="0"/>
      <w:bookmarkEnd w:id="25"/>
      <w:r>
        <w:rPr>
          <w:rFonts w:ascii="Old Standard TT" w:eastAsia="Old Standard TT" w:hAnsi="Old Standard TT" w:cs="Old Standard TT"/>
          <w:b/>
          <w:color w:val="335288"/>
          <w:sz w:val="28"/>
          <w:szCs w:val="28"/>
        </w:rPr>
        <w:t>2.2 Requerimientos no Funcionales</w:t>
      </w:r>
    </w:p>
    <w:p w14:paraId="3776F5C8" w14:textId="77777777" w:rsidR="00436D28" w:rsidRDefault="00436D28">
      <w:pPr>
        <w:tabs>
          <w:tab w:val="center" w:pos="9070"/>
          <w:tab w:val="left" w:pos="9070"/>
          <w:tab w:val="right" w:pos="9195"/>
        </w:tabs>
        <w:rPr>
          <w:rFonts w:ascii="Roboto" w:eastAsia="Roboto" w:hAnsi="Roboto" w:cs="Roboto"/>
        </w:rPr>
      </w:pPr>
    </w:p>
    <w:p w14:paraId="69BFDAFC" w14:textId="77777777" w:rsidR="00436D28" w:rsidRDefault="00000000">
      <w:pPr>
        <w:pStyle w:val="Ttulo3"/>
      </w:pPr>
      <w:bookmarkStart w:id="26" w:name="_rh1girt81h3l" w:colFirst="0" w:colLast="0"/>
      <w:bookmarkEnd w:id="26"/>
      <w:r>
        <w:t>Rendimiento:</w:t>
      </w:r>
    </w:p>
    <w:p w14:paraId="0040F3E1" w14:textId="77777777" w:rsidR="00436D28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aplicación debe ser capaz de manejar múltiples usuarios y alertas simultáneamente sin disminuir el rendimiento.</w:t>
      </w:r>
    </w:p>
    <w:p w14:paraId="56D8BBA7" w14:textId="77777777" w:rsidR="00436D28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El tiempo de respuesta de la API debe ser menor a 1 segundo en el 90% de las solicitudes.</w:t>
      </w:r>
    </w:p>
    <w:p w14:paraId="53A3E95C" w14:textId="77777777" w:rsidR="00436D28" w:rsidRDefault="00000000">
      <w:pPr>
        <w:pStyle w:val="Ttulo3"/>
      </w:pPr>
      <w:bookmarkStart w:id="27" w:name="_ungf6werpgt5" w:colFirst="0" w:colLast="0"/>
      <w:bookmarkEnd w:id="27"/>
      <w:r>
        <w:t>Seguridad:</w:t>
      </w:r>
    </w:p>
    <w:p w14:paraId="523C41AB" w14:textId="77777777" w:rsidR="00436D28" w:rsidRDefault="00000000">
      <w:pPr>
        <w:numPr>
          <w:ilvl w:val="0"/>
          <w:numId w:val="1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Los datos de los usuarios y las mascotas deben estar protegidos con encriptación.</w:t>
      </w:r>
    </w:p>
    <w:p w14:paraId="6CB00F64" w14:textId="77777777" w:rsidR="00436D28" w:rsidRDefault="00000000">
      <w:pPr>
        <w:numPr>
          <w:ilvl w:val="0"/>
          <w:numId w:val="1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Implementación de medidas contra ataques como SQL Injection, XSS y CSRF.</w:t>
      </w:r>
    </w:p>
    <w:p w14:paraId="394B5A1A" w14:textId="77777777" w:rsidR="00436D28" w:rsidRDefault="00000000">
      <w:pPr>
        <w:pStyle w:val="Ttulo3"/>
      </w:pPr>
      <w:bookmarkStart w:id="28" w:name="_1szs8hboffcd" w:colFirst="0" w:colLast="0"/>
      <w:bookmarkEnd w:id="28"/>
      <w:r>
        <w:t>Escalabilidad:</w:t>
      </w:r>
    </w:p>
    <w:p w14:paraId="1ACC6B25" w14:textId="77777777" w:rsidR="00436D28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plataforma debe ser capaz de crecer y manejar un número creciente de usuarios y datos sin problemas significativos de rendimiento.</w:t>
      </w:r>
    </w:p>
    <w:p w14:paraId="2F3719CC" w14:textId="77777777" w:rsidR="00436D28" w:rsidRDefault="00000000">
      <w:pPr>
        <w:pStyle w:val="Ttulo3"/>
      </w:pPr>
      <w:bookmarkStart w:id="29" w:name="_74xzcgr3uycl" w:colFirst="0" w:colLast="0"/>
      <w:bookmarkEnd w:id="29"/>
      <w:r>
        <w:t>Disponibilidad:</w:t>
      </w:r>
    </w:p>
    <w:p w14:paraId="6FE57927" w14:textId="77777777" w:rsidR="00436D28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aplicación debe tener una disponibilidad del 99.9%.</w:t>
      </w:r>
    </w:p>
    <w:p w14:paraId="5165C966" w14:textId="77777777" w:rsidR="00436D28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lastRenderedPageBreak/>
        <w:t>Mecanismos de recuperación ante fallos y copias de seguridad periódicas.</w:t>
      </w:r>
    </w:p>
    <w:p w14:paraId="48EC2E30" w14:textId="77777777" w:rsidR="00436D28" w:rsidRDefault="00000000">
      <w:pPr>
        <w:pStyle w:val="Ttulo3"/>
      </w:pPr>
      <w:bookmarkStart w:id="30" w:name="_lhxkxbsjcb5k" w:colFirst="0" w:colLast="0"/>
      <w:bookmarkEnd w:id="30"/>
      <w:r>
        <w:t>Usabilidad:</w:t>
      </w:r>
    </w:p>
    <w:p w14:paraId="27B4C300" w14:textId="77777777" w:rsidR="00436D28" w:rsidRDefault="00000000">
      <w:pPr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interfaz debe ser intuitiva y fácil de usar para personas de todas las edades.</w:t>
      </w:r>
    </w:p>
    <w:p w14:paraId="5CA9AF7D" w14:textId="77777777" w:rsidR="00436D28" w:rsidRDefault="00000000">
      <w:pPr>
        <w:numPr>
          <w:ilvl w:val="0"/>
          <w:numId w:val="1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aplicación móvil debe ser compatible con Android.</w:t>
      </w:r>
    </w:p>
    <w:p w14:paraId="74BE3C1A" w14:textId="77777777" w:rsidR="00436D28" w:rsidRDefault="00436D2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  <w:sectPr w:rsidR="00436D28">
          <w:pgSz w:w="12240" w:h="15840"/>
          <w:pgMar w:top="1440" w:right="1440" w:bottom="1440" w:left="1440" w:header="720" w:footer="0" w:gutter="0"/>
          <w:cols w:space="720"/>
        </w:sectPr>
      </w:pPr>
    </w:p>
    <w:p w14:paraId="4114AEA7" w14:textId="77777777" w:rsidR="00436D28" w:rsidRDefault="00000000">
      <w:pPr>
        <w:pStyle w:val="Ttulo3"/>
      </w:pPr>
      <w:bookmarkStart w:id="31" w:name="_en5xay9bxyr5" w:colFirst="0" w:colLast="0"/>
      <w:bookmarkEnd w:id="31"/>
      <w:r>
        <w:lastRenderedPageBreak/>
        <w:t>Compatibilidad:</w:t>
      </w:r>
    </w:p>
    <w:p w14:paraId="517D0439" w14:textId="77777777" w:rsidR="00436D28" w:rsidRDefault="00000000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plataforma web debe ser compatible con los principales navegadores (Chrome, Firefox, Safari, Edge).</w:t>
      </w:r>
    </w:p>
    <w:p w14:paraId="4417EA74" w14:textId="77777777" w:rsidR="00436D28" w:rsidRDefault="00000000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La aplicación móvil debe ser compatible con las versiones más recientes y las anteriores de Android.</w:t>
      </w:r>
    </w:p>
    <w:p w14:paraId="648A459F" w14:textId="77777777" w:rsidR="00436D28" w:rsidRDefault="00000000">
      <w:pPr>
        <w:pStyle w:val="Ttulo3"/>
      </w:pPr>
      <w:bookmarkStart w:id="32" w:name="_njzwv27izj4u" w:colFirst="0" w:colLast="0"/>
      <w:bookmarkEnd w:id="32"/>
      <w:r>
        <w:t>Mantenimiento:</w:t>
      </w:r>
    </w:p>
    <w:p w14:paraId="279DCAAA" w14:textId="77777777" w:rsidR="00436D28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El código debe estar documentado para facilitar su mantenimiento y actualización.</w:t>
      </w:r>
    </w:p>
    <w:p w14:paraId="6B74B6CB" w14:textId="77777777" w:rsidR="00436D28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Implementación de pruebas unitarias y de integración para asegurar la calidad del software.</w:t>
      </w:r>
    </w:p>
    <w:p w14:paraId="77957E2E" w14:textId="77777777" w:rsidR="00436D28" w:rsidRDefault="00000000">
      <w:pPr>
        <w:pStyle w:val="Ttulo3"/>
      </w:pPr>
      <w:bookmarkStart w:id="33" w:name="_ncwlhlqu693z" w:colFirst="0" w:colLast="0"/>
      <w:bookmarkEnd w:id="33"/>
      <w:r>
        <w:t>Seguridad de Datos:</w:t>
      </w:r>
    </w:p>
    <w:p w14:paraId="3D16B567" w14:textId="77777777" w:rsidR="00436D28" w:rsidRDefault="00000000">
      <w:pPr>
        <w:numPr>
          <w:ilvl w:val="0"/>
          <w:numId w:val="1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color w:val="0D0D0D"/>
          <w:sz w:val="24"/>
          <w:szCs w:val="24"/>
        </w:rPr>
        <w:t>Cumplimiento con regulaciones de protección de datos.</w:t>
      </w:r>
    </w:p>
    <w:p w14:paraId="2B3A12A7" w14:textId="77777777" w:rsidR="00436D28" w:rsidRDefault="00436D2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20" w:after="420"/>
        <w:rPr>
          <w:rFonts w:ascii="Roboto" w:eastAsia="Roboto" w:hAnsi="Roboto" w:cs="Roboto"/>
          <w:color w:val="0D0D0D"/>
          <w:sz w:val="24"/>
          <w:szCs w:val="24"/>
        </w:rPr>
      </w:pPr>
    </w:p>
    <w:p w14:paraId="6DEA4929" w14:textId="57A7089F" w:rsidR="00436D28" w:rsidRDefault="00157FCA">
      <w:r>
        <w:t>asdasdasdasdasdasdasdasd</w:t>
      </w:r>
    </w:p>
    <w:sectPr w:rsidR="00436D28">
      <w:pgSz w:w="12240" w:h="15840"/>
      <w:pgMar w:top="1440" w:right="1440" w:bottom="144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9B3C3" w14:textId="77777777" w:rsidR="008E3647" w:rsidRDefault="008E3647">
      <w:pPr>
        <w:spacing w:line="240" w:lineRule="auto"/>
      </w:pPr>
      <w:r>
        <w:separator/>
      </w:r>
    </w:p>
  </w:endnote>
  <w:endnote w:type="continuationSeparator" w:id="0">
    <w:p w14:paraId="24AB9893" w14:textId="77777777" w:rsidR="008E3647" w:rsidRDefault="008E3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5E22B323-47A9-4E3A-A212-C8373C28FD72}"/>
    <w:embedBold r:id="rId2" w:fontKey="{A80AF5BF-7730-4978-8B29-D127210CC6CF}"/>
  </w:font>
  <w:font w:name="Old Standard TT">
    <w:charset w:val="00"/>
    <w:family w:val="auto"/>
    <w:pitch w:val="default"/>
    <w:embedRegular r:id="rId3" w:fontKey="{4233E852-4F76-4CAD-8E69-50D09C8A4223}"/>
    <w:embedBold r:id="rId4" w:fontKey="{E98FAE38-1918-4CB5-9404-F4D2C841C9E2}"/>
  </w:font>
  <w:font w:name="PT Serif">
    <w:charset w:val="00"/>
    <w:family w:val="roman"/>
    <w:pitch w:val="variable"/>
    <w:sig w:usb0="A00002EF" w:usb1="5000204B" w:usb2="00000000" w:usb3="00000000" w:csb0="00000097" w:csb1="00000000"/>
    <w:embedRegular r:id="rId5" w:fontKey="{FADD1409-3774-4532-8F56-C964C2F2718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FFAC3DD-A0EA-4D53-B4EF-FBE30ED8E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1571D8-242E-4081-8173-55C5EB14CC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8B1A9" w14:textId="77777777" w:rsidR="00436D28" w:rsidRDefault="00436D28">
    <w:pPr>
      <w:pStyle w:val="Ttulo6"/>
      <w:spacing w:before="0" w:after="0" w:line="240" w:lineRule="auto"/>
      <w:ind w:left="-15" w:right="-15"/>
      <w:rPr>
        <w:rFonts w:ascii="Old Standard TT" w:eastAsia="Old Standard TT" w:hAnsi="Old Standard TT" w:cs="Old Standard TT"/>
        <w:i w:val="0"/>
        <w:sz w:val="12"/>
        <w:szCs w:val="12"/>
      </w:rPr>
    </w:pPr>
    <w:bookmarkStart w:id="1" w:name="_3udeym143u95" w:colFirst="0" w:colLast="0"/>
    <w:bookmarkEnd w:id="1"/>
  </w:p>
  <w:tbl>
    <w:tblPr>
      <w:tblStyle w:val="a"/>
      <w:tblW w:w="12225" w:type="dxa"/>
      <w:tblInd w:w="-1440" w:type="dxa"/>
      <w:tblLayout w:type="fixed"/>
      <w:tblLook w:val="0600" w:firstRow="0" w:lastRow="0" w:firstColumn="0" w:lastColumn="0" w:noHBand="1" w:noVBand="1"/>
    </w:tblPr>
    <w:tblGrid>
      <w:gridCol w:w="8985"/>
      <w:gridCol w:w="3240"/>
    </w:tblGrid>
    <w:tr w:rsidR="00436D28" w14:paraId="17C6D9CE" w14:textId="77777777">
      <w:trPr>
        <w:trHeight w:val="178"/>
      </w:trPr>
      <w:tc>
        <w:tcPr>
          <w:tcW w:w="12225" w:type="dxa"/>
          <w:gridSpan w:val="2"/>
          <w:tcBorders>
            <w:top w:val="single" w:sz="8" w:space="0" w:color="94A1B7"/>
            <w:left w:val="single" w:sz="8" w:space="0" w:color="94A1B7"/>
            <w:bottom w:val="single" w:sz="8" w:space="0" w:color="94A1B7"/>
            <w:right w:val="single" w:sz="8" w:space="0" w:color="94A1B7"/>
          </w:tcBorders>
          <w:shd w:val="clear" w:color="auto" w:fill="94A1B7"/>
          <w:tcMar>
            <w:top w:w="100" w:type="dxa"/>
            <w:left w:w="100" w:type="dxa"/>
            <w:bottom w:w="100" w:type="dxa"/>
            <w:right w:w="100" w:type="dxa"/>
          </w:tcMar>
        </w:tcPr>
        <w:p w14:paraId="7124470E" w14:textId="77777777" w:rsidR="00436D28" w:rsidRDefault="00436D28">
          <w:pPr>
            <w:pStyle w:val="Ttulo5"/>
            <w:widowControl w:val="0"/>
            <w:spacing w:before="0" w:after="0" w:line="240" w:lineRule="auto"/>
            <w:ind w:left="-45" w:right="960"/>
            <w:rPr>
              <w:rFonts w:ascii="Old Standard TT" w:eastAsia="Old Standard TT" w:hAnsi="Old Standard TT" w:cs="Old Standard TT"/>
              <w:color w:val="000000"/>
              <w:sz w:val="12"/>
              <w:szCs w:val="12"/>
            </w:rPr>
          </w:pPr>
          <w:bookmarkStart w:id="2" w:name="_247svd1nybjm" w:colFirst="0" w:colLast="0"/>
          <w:bookmarkEnd w:id="2"/>
        </w:p>
      </w:tc>
    </w:tr>
    <w:tr w:rsidR="00436D28" w14:paraId="411CA118" w14:textId="77777777">
      <w:trPr>
        <w:trHeight w:val="900"/>
      </w:trPr>
      <w:tc>
        <w:tcPr>
          <w:tcW w:w="8985" w:type="dxa"/>
          <w:tcBorders>
            <w:top w:val="single" w:sz="8" w:space="0" w:color="94A1B7"/>
            <w:left w:val="single" w:sz="8" w:space="0" w:color="335288"/>
            <w:bottom w:val="single" w:sz="8" w:space="0" w:color="335288"/>
            <w:right w:val="single" w:sz="8" w:space="0" w:color="335288"/>
          </w:tcBorders>
          <w:shd w:val="clear" w:color="auto" w:fill="335288"/>
          <w:tcMar>
            <w:top w:w="100" w:type="dxa"/>
            <w:left w:w="100" w:type="dxa"/>
            <w:bottom w:w="100" w:type="dxa"/>
            <w:right w:w="100" w:type="dxa"/>
          </w:tcMar>
        </w:tcPr>
        <w:p w14:paraId="429E65AA" w14:textId="77777777" w:rsidR="00436D28" w:rsidRDefault="00436D28">
          <w:pPr>
            <w:pStyle w:val="Ttulo4"/>
            <w:spacing w:before="200" w:after="0" w:line="240" w:lineRule="auto"/>
            <w:ind w:left="-15" w:right="-15"/>
            <w:rPr>
              <w:rFonts w:ascii="Old Standard TT" w:eastAsia="Old Standard TT" w:hAnsi="Old Standard TT" w:cs="Old Standard TT"/>
              <w:color w:val="FFF9ED"/>
            </w:rPr>
          </w:pPr>
          <w:bookmarkStart w:id="3" w:name="_98iz6vlctl12" w:colFirst="0" w:colLast="0"/>
          <w:bookmarkEnd w:id="3"/>
        </w:p>
      </w:tc>
      <w:tc>
        <w:tcPr>
          <w:tcW w:w="3240" w:type="dxa"/>
          <w:tcBorders>
            <w:top w:val="single" w:sz="8" w:space="0" w:color="94A1B7"/>
            <w:left w:val="single" w:sz="8" w:space="0" w:color="335288"/>
            <w:bottom w:val="single" w:sz="8" w:space="0" w:color="335288"/>
            <w:right w:val="single" w:sz="8" w:space="0" w:color="335288"/>
          </w:tcBorders>
          <w:shd w:val="clear" w:color="auto" w:fill="335288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1AEFC94" w14:textId="77777777" w:rsidR="00436D28" w:rsidRDefault="00000000">
          <w:pPr>
            <w:spacing w:line="312" w:lineRule="auto"/>
            <w:ind w:left="-15" w:right="-15"/>
            <w:jc w:val="center"/>
            <w:rPr>
              <w:rFonts w:ascii="PT Serif" w:eastAsia="PT Serif" w:hAnsi="PT Serif" w:cs="PT Serif"/>
              <w:color w:val="94A1B7"/>
            </w:rPr>
          </w:pPr>
          <w:r>
            <w:rPr>
              <w:rFonts w:ascii="PT Serif" w:eastAsia="PT Serif" w:hAnsi="PT Serif" w:cs="PT Serif"/>
              <w:color w:val="94A1B7"/>
            </w:rPr>
            <w:fldChar w:fldCharType="begin"/>
          </w:r>
          <w:r>
            <w:rPr>
              <w:rFonts w:ascii="PT Serif" w:eastAsia="PT Serif" w:hAnsi="PT Serif" w:cs="PT Serif"/>
              <w:color w:val="94A1B7"/>
            </w:rPr>
            <w:instrText>PAGE</w:instrText>
          </w:r>
          <w:r>
            <w:rPr>
              <w:rFonts w:ascii="PT Serif" w:eastAsia="PT Serif" w:hAnsi="PT Serif" w:cs="PT Serif"/>
              <w:color w:val="94A1B7"/>
            </w:rPr>
            <w:fldChar w:fldCharType="separate"/>
          </w:r>
          <w:r w:rsidR="00157FCA">
            <w:rPr>
              <w:rFonts w:ascii="PT Serif" w:eastAsia="PT Serif" w:hAnsi="PT Serif" w:cs="PT Serif"/>
              <w:noProof/>
              <w:color w:val="94A1B7"/>
            </w:rPr>
            <w:t>1</w:t>
          </w:r>
          <w:r>
            <w:rPr>
              <w:rFonts w:ascii="PT Serif" w:eastAsia="PT Serif" w:hAnsi="PT Serif" w:cs="PT Serif"/>
              <w:color w:val="94A1B7"/>
            </w:rPr>
            <w:fldChar w:fldCharType="end"/>
          </w:r>
        </w:p>
      </w:tc>
    </w:tr>
  </w:tbl>
  <w:p w14:paraId="025CDBB5" w14:textId="77777777" w:rsidR="00436D28" w:rsidRDefault="00436D28">
    <w:pPr>
      <w:spacing w:before="200" w:line="240" w:lineRule="auto"/>
      <w:ind w:left="-1440"/>
    </w:pPr>
  </w:p>
  <w:p w14:paraId="3F6554E5" w14:textId="77777777" w:rsidR="00436D28" w:rsidRDefault="00436D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EE287" w14:textId="77777777" w:rsidR="00436D28" w:rsidRDefault="00436D28">
    <w:pPr>
      <w:pStyle w:val="Ttulo6"/>
      <w:spacing w:before="0" w:after="0" w:line="240" w:lineRule="auto"/>
      <w:ind w:left="-15" w:right="-15"/>
      <w:rPr>
        <w:rFonts w:ascii="Old Standard TT" w:eastAsia="Old Standard TT" w:hAnsi="Old Standard TT" w:cs="Old Standard TT"/>
        <w:i w:val="0"/>
        <w:sz w:val="12"/>
        <w:szCs w:val="12"/>
      </w:rPr>
    </w:pPr>
    <w:bookmarkStart w:id="4" w:name="_myt3vki14vr4" w:colFirst="0" w:colLast="0"/>
    <w:bookmarkEnd w:id="4"/>
  </w:p>
  <w:tbl>
    <w:tblPr>
      <w:tblStyle w:val="a0"/>
      <w:tblW w:w="12225" w:type="dxa"/>
      <w:tblInd w:w="-1440" w:type="dxa"/>
      <w:tblLayout w:type="fixed"/>
      <w:tblLook w:val="0600" w:firstRow="0" w:lastRow="0" w:firstColumn="0" w:lastColumn="0" w:noHBand="1" w:noVBand="1"/>
    </w:tblPr>
    <w:tblGrid>
      <w:gridCol w:w="8985"/>
      <w:gridCol w:w="3240"/>
    </w:tblGrid>
    <w:tr w:rsidR="00436D28" w14:paraId="08CD7137" w14:textId="77777777">
      <w:trPr>
        <w:trHeight w:val="178"/>
      </w:trPr>
      <w:tc>
        <w:tcPr>
          <w:tcW w:w="12225" w:type="dxa"/>
          <w:gridSpan w:val="2"/>
          <w:tcBorders>
            <w:top w:val="single" w:sz="8" w:space="0" w:color="94A1B7"/>
            <w:left w:val="single" w:sz="8" w:space="0" w:color="94A1B7"/>
            <w:bottom w:val="single" w:sz="8" w:space="0" w:color="94A1B7"/>
            <w:right w:val="single" w:sz="8" w:space="0" w:color="94A1B7"/>
          </w:tcBorders>
          <w:shd w:val="clear" w:color="auto" w:fill="94A1B7"/>
          <w:tcMar>
            <w:top w:w="100" w:type="dxa"/>
            <w:left w:w="100" w:type="dxa"/>
            <w:bottom w:w="100" w:type="dxa"/>
            <w:right w:w="100" w:type="dxa"/>
          </w:tcMar>
        </w:tcPr>
        <w:p w14:paraId="27A53ACC" w14:textId="77777777" w:rsidR="00436D28" w:rsidRDefault="00436D28">
          <w:pPr>
            <w:pStyle w:val="Ttulo5"/>
            <w:widowControl w:val="0"/>
            <w:spacing w:before="0" w:after="0" w:line="240" w:lineRule="auto"/>
            <w:ind w:left="-45" w:right="960"/>
            <w:jc w:val="right"/>
            <w:rPr>
              <w:rFonts w:ascii="Old Standard TT" w:eastAsia="Old Standard TT" w:hAnsi="Old Standard TT" w:cs="Old Standard TT"/>
              <w:color w:val="000000"/>
              <w:sz w:val="12"/>
              <w:szCs w:val="12"/>
            </w:rPr>
          </w:pPr>
          <w:bookmarkStart w:id="5" w:name="_l0pa3cxfsjfg" w:colFirst="0" w:colLast="0"/>
          <w:bookmarkEnd w:id="5"/>
        </w:p>
      </w:tc>
    </w:tr>
    <w:tr w:rsidR="00436D28" w14:paraId="0F3246E1" w14:textId="77777777">
      <w:trPr>
        <w:trHeight w:val="900"/>
      </w:trPr>
      <w:tc>
        <w:tcPr>
          <w:tcW w:w="8985" w:type="dxa"/>
          <w:tcBorders>
            <w:top w:val="single" w:sz="8" w:space="0" w:color="94A1B7"/>
            <w:left w:val="single" w:sz="8" w:space="0" w:color="335288"/>
            <w:bottom w:val="single" w:sz="8" w:space="0" w:color="335288"/>
            <w:right w:val="single" w:sz="8" w:space="0" w:color="335288"/>
          </w:tcBorders>
          <w:shd w:val="clear" w:color="auto" w:fill="335288"/>
          <w:tcMar>
            <w:top w:w="100" w:type="dxa"/>
            <w:left w:w="100" w:type="dxa"/>
            <w:bottom w:w="100" w:type="dxa"/>
            <w:right w:w="100" w:type="dxa"/>
          </w:tcMar>
        </w:tcPr>
        <w:p w14:paraId="4C7CFAEF" w14:textId="77777777" w:rsidR="00436D28" w:rsidRDefault="00436D28">
          <w:pPr>
            <w:pStyle w:val="Ttulo4"/>
            <w:spacing w:before="200" w:after="0" w:line="240" w:lineRule="auto"/>
            <w:ind w:left="-15" w:right="-15"/>
            <w:rPr>
              <w:rFonts w:ascii="Old Standard TT" w:eastAsia="Old Standard TT" w:hAnsi="Old Standard TT" w:cs="Old Standard TT"/>
              <w:color w:val="FFF9ED"/>
            </w:rPr>
          </w:pPr>
          <w:bookmarkStart w:id="6" w:name="_o3h5b4mv1ooz" w:colFirst="0" w:colLast="0"/>
          <w:bookmarkEnd w:id="6"/>
        </w:p>
      </w:tc>
      <w:tc>
        <w:tcPr>
          <w:tcW w:w="3240" w:type="dxa"/>
          <w:tcBorders>
            <w:top w:val="single" w:sz="8" w:space="0" w:color="94A1B7"/>
            <w:left w:val="single" w:sz="8" w:space="0" w:color="335288"/>
            <w:bottom w:val="single" w:sz="8" w:space="0" w:color="335288"/>
            <w:right w:val="single" w:sz="8" w:space="0" w:color="335288"/>
          </w:tcBorders>
          <w:shd w:val="clear" w:color="auto" w:fill="335288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1B38640" w14:textId="77777777" w:rsidR="00436D28" w:rsidRDefault="00436D28">
          <w:pPr>
            <w:spacing w:line="312" w:lineRule="auto"/>
            <w:ind w:left="-15" w:right="-15"/>
            <w:jc w:val="center"/>
            <w:rPr>
              <w:rFonts w:ascii="PT Serif" w:eastAsia="PT Serif" w:hAnsi="PT Serif" w:cs="PT Serif"/>
            </w:rPr>
          </w:pPr>
        </w:p>
      </w:tc>
    </w:tr>
  </w:tbl>
  <w:p w14:paraId="16D5E282" w14:textId="77777777" w:rsidR="00436D28" w:rsidRDefault="00436D28">
    <w:pPr>
      <w:spacing w:before="200" w:line="240" w:lineRule="auto"/>
      <w:ind w:left="-1440"/>
    </w:pPr>
  </w:p>
  <w:p w14:paraId="265F549E" w14:textId="77777777" w:rsidR="00436D28" w:rsidRDefault="00436D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FE07A" w14:textId="77777777" w:rsidR="008E3647" w:rsidRDefault="008E3647">
      <w:pPr>
        <w:spacing w:line="240" w:lineRule="auto"/>
      </w:pPr>
      <w:r>
        <w:separator/>
      </w:r>
    </w:p>
  </w:footnote>
  <w:footnote w:type="continuationSeparator" w:id="0">
    <w:p w14:paraId="3ACF5A1F" w14:textId="77777777" w:rsidR="008E3647" w:rsidRDefault="008E3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1C98F" w14:textId="77777777" w:rsidR="00436D28" w:rsidRDefault="00000000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  <w:r>
      <w:rPr>
        <w:rFonts w:ascii="Old Standard TT" w:eastAsia="Old Standard TT" w:hAnsi="Old Standard TT" w:cs="Old Standard TT"/>
        <w:b/>
      </w:rPr>
      <w:t>PLANIFICACIÓN DEL SEMINARIO FINAL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98175A" wp14:editId="38C4D952">
          <wp:simplePos x="0" y="0"/>
          <wp:positionH relativeFrom="column">
            <wp:posOffset>-666749</wp:posOffset>
          </wp:positionH>
          <wp:positionV relativeFrom="paragraph">
            <wp:posOffset>-342899</wp:posOffset>
          </wp:positionV>
          <wp:extent cx="1940454" cy="904875"/>
          <wp:effectExtent l="0" t="0" r="0" b="0"/>
          <wp:wrapNone/>
          <wp:docPr id="4" name="image1.jpg" descr="G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G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0454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9E34F6" w14:textId="77777777" w:rsidR="00436D28" w:rsidRDefault="00000000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  <w:r>
      <w:rPr>
        <w:rFonts w:ascii="Old Standard TT" w:eastAsia="Old Standard TT" w:hAnsi="Old Standard TT" w:cs="Old Standard TT"/>
      </w:rPr>
      <w:t>VIDAL PENA, DIEGO</w: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72D201EB" wp14:editId="7DA07A1F">
              <wp:simplePos x="0" y="0"/>
              <wp:positionH relativeFrom="column">
                <wp:posOffset>-423862</wp:posOffset>
              </wp:positionH>
              <wp:positionV relativeFrom="paragraph">
                <wp:posOffset>171450</wp:posOffset>
              </wp:positionV>
              <wp:extent cx="1452563" cy="271052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4437200" y="1798300"/>
                        <a:ext cx="1969800" cy="3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73210" w14:textId="77777777" w:rsidR="00436D28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Old Standard TT" w:eastAsia="Old Standard TT" w:hAnsi="Old Standard TT" w:cs="Old Standard TT"/>
                              <w:b/>
                              <w:color w:val="000000"/>
                            </w:rPr>
                            <w:t>ANALISTA DE SISTEMAS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201E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33.35pt;margin-top:13.5pt;width:114.4pt;height:21.3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" filled="f" stroked="f">
              <v:textbox style="mso-fit-shape-to-text:t" inset="2.53958mm,2.53958mm,2.53958mm,2.53958mm">
                <w:txbxContent>
                  <w:p w14:paraId="22973210" w14:textId="77777777" w:rsidR="00436D28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Old Standard TT" w:eastAsia="Old Standard TT" w:hAnsi="Old Standard TT" w:cs="Old Standard TT"/>
                        <w:b/>
                        <w:color w:val="000000"/>
                      </w:rPr>
                      <w:t>ANALISTA DE SISTEMAS</w:t>
                    </w:r>
                  </w:p>
                </w:txbxContent>
              </v:textbox>
            </v:shape>
          </w:pict>
        </mc:Fallback>
      </mc:AlternateContent>
    </w:r>
  </w:p>
  <w:p w14:paraId="77629C2D" w14:textId="77777777" w:rsidR="00436D28" w:rsidRDefault="00436D28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</w:p>
  <w:p w14:paraId="1D0E703F" w14:textId="77777777" w:rsidR="00436D28" w:rsidRDefault="00436D28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</w:p>
  <w:p w14:paraId="4DF4EB24" w14:textId="77777777" w:rsidR="00436D28" w:rsidRDefault="00436D28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3B2AA" w14:textId="77777777" w:rsidR="00436D28" w:rsidRDefault="00000000">
    <w:pPr>
      <w:spacing w:line="240" w:lineRule="auto"/>
      <w:ind w:left="-15" w:right="-561"/>
      <w:jc w:val="right"/>
      <w:rPr>
        <w:rFonts w:ascii="Old Standard TT" w:eastAsia="Old Standard TT" w:hAnsi="Old Standard TT" w:cs="Old Standard TT"/>
      </w:rPr>
    </w:pPr>
    <w:r>
      <w:rPr>
        <w:rFonts w:ascii="Old Standard TT" w:eastAsia="Old Standard TT" w:hAnsi="Old Standard TT" w:cs="Old Standard TT"/>
        <w:b/>
      </w:rPr>
      <w:t>PLANIFICACIÓN DEL SEMINARIO FINAL</w: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079EAE1" wp14:editId="303477B5">
          <wp:simplePos x="0" y="0"/>
          <wp:positionH relativeFrom="column">
            <wp:posOffset>-666749</wp:posOffset>
          </wp:positionH>
          <wp:positionV relativeFrom="paragraph">
            <wp:posOffset>-342899</wp:posOffset>
          </wp:positionV>
          <wp:extent cx="1940454" cy="904875"/>
          <wp:effectExtent l="0" t="0" r="0" b="0"/>
          <wp:wrapNone/>
          <wp:docPr id="5" name="image1.jpg" descr="G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G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0454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E9F2F5" w14:textId="77777777" w:rsidR="00436D28" w:rsidRDefault="00000000">
    <w:pPr>
      <w:spacing w:line="240" w:lineRule="auto"/>
      <w:ind w:left="-15" w:right="-561"/>
      <w:jc w:val="right"/>
    </w:pPr>
    <w:r>
      <w:rPr>
        <w:rFonts w:ascii="Old Standard TT" w:eastAsia="Old Standard TT" w:hAnsi="Old Standard TT" w:cs="Old Standard TT"/>
      </w:rPr>
      <w:t>VIDAL PENA, DIEGO</w:t>
    </w:r>
    <w:r>
      <w:rPr>
        <w:noProof/>
      </w:rPr>
      <mc:AlternateContent>
        <mc:Choice Requires="wps">
          <w:drawing>
            <wp:anchor distT="114300" distB="114300" distL="114300" distR="114300" simplePos="0" relativeHeight="251661312" behindDoc="0" locked="0" layoutInCell="1" hidden="0" allowOverlap="1" wp14:anchorId="67E1168B" wp14:editId="412AD0C0">
              <wp:simplePos x="0" y="0"/>
              <wp:positionH relativeFrom="column">
                <wp:posOffset>-423862</wp:posOffset>
              </wp:positionH>
              <wp:positionV relativeFrom="paragraph">
                <wp:posOffset>180975</wp:posOffset>
              </wp:positionV>
              <wp:extent cx="1452563" cy="27105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4437200" y="1798300"/>
                        <a:ext cx="1969800" cy="3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80BD3" w14:textId="77777777" w:rsidR="00436D28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Old Standard TT" w:eastAsia="Old Standard TT" w:hAnsi="Old Standard TT" w:cs="Old Standard TT"/>
                              <w:b/>
                              <w:color w:val="000000"/>
                            </w:rPr>
                            <w:t>ANALISTA DE SISTEMAS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1168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-33.35pt;margin-top:14.25pt;width:114.4pt;height:21.35pt;z-index:25166131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" filled="f" stroked="f">
              <v:textbox style="mso-fit-shape-to-text:t" inset="2.53958mm,2.53958mm,2.53958mm,2.53958mm">
                <w:txbxContent>
                  <w:p w14:paraId="48680BD3" w14:textId="77777777" w:rsidR="00436D28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Old Standard TT" w:eastAsia="Old Standard TT" w:hAnsi="Old Standard TT" w:cs="Old Standard TT"/>
                        <w:b/>
                        <w:color w:val="000000"/>
                      </w:rPr>
                      <w:t>ANALISTA DE SISTEMAS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0747B"/>
    <w:multiLevelType w:val="multilevel"/>
    <w:tmpl w:val="D32E3A2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324D6"/>
    <w:multiLevelType w:val="multilevel"/>
    <w:tmpl w:val="B36CB1D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7421CE"/>
    <w:multiLevelType w:val="multilevel"/>
    <w:tmpl w:val="339085E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2A5E96"/>
    <w:multiLevelType w:val="multilevel"/>
    <w:tmpl w:val="CD945FD6"/>
    <w:lvl w:ilvl="0">
      <w:start w:val="1"/>
      <w:numFmt w:val="bullet"/>
      <w:lvlText w:val="❖"/>
      <w:lvlJc w:val="left"/>
      <w:pPr>
        <w:ind w:left="72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E74D2E"/>
    <w:multiLevelType w:val="multilevel"/>
    <w:tmpl w:val="5136E7D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DE7AFE"/>
    <w:multiLevelType w:val="multilevel"/>
    <w:tmpl w:val="6B0C4C5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0827E3"/>
    <w:multiLevelType w:val="multilevel"/>
    <w:tmpl w:val="F020ADB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1B582F"/>
    <w:multiLevelType w:val="multilevel"/>
    <w:tmpl w:val="804C61A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042978"/>
    <w:multiLevelType w:val="multilevel"/>
    <w:tmpl w:val="27D4727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E47F2A"/>
    <w:multiLevelType w:val="multilevel"/>
    <w:tmpl w:val="8ABE24D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8C74AC"/>
    <w:multiLevelType w:val="multilevel"/>
    <w:tmpl w:val="9DA65EA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B12639"/>
    <w:multiLevelType w:val="multilevel"/>
    <w:tmpl w:val="3FE20BE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712163"/>
    <w:multiLevelType w:val="multilevel"/>
    <w:tmpl w:val="377CF6F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F85819"/>
    <w:multiLevelType w:val="multilevel"/>
    <w:tmpl w:val="1F288F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6074BC"/>
    <w:multiLevelType w:val="multilevel"/>
    <w:tmpl w:val="531CE70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BC3EAF"/>
    <w:multiLevelType w:val="multilevel"/>
    <w:tmpl w:val="25BCF47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886492"/>
    <w:multiLevelType w:val="multilevel"/>
    <w:tmpl w:val="FDF2DB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8B104C"/>
    <w:multiLevelType w:val="multilevel"/>
    <w:tmpl w:val="C5BEA1C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CD25A9"/>
    <w:multiLevelType w:val="multilevel"/>
    <w:tmpl w:val="073834C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362EDD"/>
    <w:multiLevelType w:val="multilevel"/>
    <w:tmpl w:val="2E54D7E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833714130">
    <w:abstractNumId w:val="2"/>
  </w:num>
  <w:num w:numId="2" w16cid:durableId="490948979">
    <w:abstractNumId w:val="7"/>
  </w:num>
  <w:num w:numId="3" w16cid:durableId="306667527">
    <w:abstractNumId w:val="11"/>
  </w:num>
  <w:num w:numId="4" w16cid:durableId="1220479392">
    <w:abstractNumId w:val="9"/>
  </w:num>
  <w:num w:numId="5" w16cid:durableId="1044409127">
    <w:abstractNumId w:val="5"/>
  </w:num>
  <w:num w:numId="6" w16cid:durableId="128210019">
    <w:abstractNumId w:val="3"/>
  </w:num>
  <w:num w:numId="7" w16cid:durableId="299964188">
    <w:abstractNumId w:val="0"/>
  </w:num>
  <w:num w:numId="8" w16cid:durableId="769618795">
    <w:abstractNumId w:val="19"/>
  </w:num>
  <w:num w:numId="9" w16cid:durableId="981813700">
    <w:abstractNumId w:val="15"/>
  </w:num>
  <w:num w:numId="10" w16cid:durableId="2008900112">
    <w:abstractNumId w:val="4"/>
  </w:num>
  <w:num w:numId="11" w16cid:durableId="1927226483">
    <w:abstractNumId w:val="1"/>
  </w:num>
  <w:num w:numId="12" w16cid:durableId="1847015453">
    <w:abstractNumId w:val="8"/>
  </w:num>
  <w:num w:numId="13" w16cid:durableId="2115440289">
    <w:abstractNumId w:val="10"/>
  </w:num>
  <w:num w:numId="14" w16cid:durableId="492065606">
    <w:abstractNumId w:val="14"/>
  </w:num>
  <w:num w:numId="15" w16cid:durableId="1939557650">
    <w:abstractNumId w:val="18"/>
  </w:num>
  <w:num w:numId="16" w16cid:durableId="1504667430">
    <w:abstractNumId w:val="13"/>
  </w:num>
  <w:num w:numId="17" w16cid:durableId="564297002">
    <w:abstractNumId w:val="6"/>
  </w:num>
  <w:num w:numId="18" w16cid:durableId="943154738">
    <w:abstractNumId w:val="12"/>
  </w:num>
  <w:num w:numId="19" w16cid:durableId="336270287">
    <w:abstractNumId w:val="16"/>
  </w:num>
  <w:num w:numId="20" w16cid:durableId="13689880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D28"/>
    <w:rsid w:val="00157FCA"/>
    <w:rsid w:val="00436D28"/>
    <w:rsid w:val="008E3647"/>
    <w:rsid w:val="0092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232A"/>
  <w15:docId w15:val="{0DF63EF1-C6BD-4F3D-BB26-59B2F9BA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Roboto" w:eastAsia="Roboto" w:hAnsi="Roboto" w:cs="Roboto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one" w:sz="0" w:space="0" w:color="E3E3E3"/>
        <w:left w:val="none" w:sz="0" w:space="0" w:color="E3E3E3"/>
        <w:bottom w:val="none" w:sz="0" w:space="0" w:color="E3E3E3"/>
        <w:right w:val="none" w:sz="0" w:space="0" w:color="E3E3E3"/>
        <w:between w:val="none" w:sz="0" w:space="0" w:color="E3E3E3"/>
      </w:pBdr>
      <w:shd w:val="clear" w:color="auto" w:fill="FFFFFF"/>
      <w:spacing w:before="120" w:after="420"/>
      <w:outlineLvl w:val="2"/>
    </w:pPr>
    <w:rPr>
      <w:rFonts w:ascii="Roboto" w:eastAsia="Roboto" w:hAnsi="Roboto" w:cs="Roboto"/>
      <w:b/>
      <w:color w:val="434343"/>
      <w:sz w:val="24"/>
      <w:szCs w:val="24"/>
      <w:u w:val="single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a.cohen@davinci.edu.ar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agustin.esegovia@davinci.edu.a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keila.degregorio@davinci.edu.ar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1047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Fury ARG</cp:lastModifiedBy>
  <cp:revision>2</cp:revision>
  <dcterms:created xsi:type="dcterms:W3CDTF">2024-09-23T22:21:00Z</dcterms:created>
  <dcterms:modified xsi:type="dcterms:W3CDTF">2024-09-23T22:21:00Z</dcterms:modified>
</cp:coreProperties>
</file>