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C47F71" w14:textId="77777777" w:rsidR="000E06A6" w:rsidRPr="000E06A6" w:rsidRDefault="000E06A6" w:rsidP="000E06A6">
      <w:pPr>
        <w:jc w:val="both"/>
        <w:rPr>
          <w:rFonts w:asciiTheme="minorBidi" w:hAnsiTheme="minorBidi"/>
          <w:sz w:val="24"/>
          <w:szCs w:val="24"/>
        </w:rPr>
      </w:pPr>
      <w:r w:rsidRPr="000E06A6">
        <w:rPr>
          <w:rFonts w:asciiTheme="minorBidi" w:hAnsiTheme="minorBidi"/>
          <w:sz w:val="24"/>
          <w:szCs w:val="24"/>
        </w:rPr>
        <w:t xml:space="preserve">Título del proyecto: </w:t>
      </w:r>
      <w:r w:rsidRPr="000E06A6">
        <w:rPr>
          <w:rFonts w:asciiTheme="minorBidi" w:hAnsiTheme="minorBidi"/>
          <w:b/>
          <w:bCs/>
          <w:sz w:val="24"/>
          <w:szCs w:val="24"/>
        </w:rPr>
        <w:t>MORENA MODAS</w:t>
      </w:r>
    </w:p>
    <w:p w14:paraId="5759F554" w14:textId="77777777" w:rsidR="000E06A6" w:rsidRPr="000E06A6" w:rsidRDefault="000E06A6" w:rsidP="000E06A6">
      <w:pPr>
        <w:jc w:val="both"/>
        <w:rPr>
          <w:rFonts w:asciiTheme="minorBidi" w:hAnsiTheme="minorBidi"/>
          <w:sz w:val="24"/>
          <w:szCs w:val="24"/>
        </w:rPr>
      </w:pPr>
      <w:r w:rsidRPr="000E06A6">
        <w:rPr>
          <w:rFonts w:asciiTheme="minorBidi" w:hAnsiTheme="minorBidi"/>
          <w:sz w:val="24"/>
          <w:szCs w:val="24"/>
        </w:rPr>
        <w:t>Estudiante: Agustín Vidal</w:t>
      </w:r>
    </w:p>
    <w:p w14:paraId="31258B35" w14:textId="77777777" w:rsidR="000E06A6" w:rsidRPr="000E06A6" w:rsidRDefault="000E06A6" w:rsidP="000E06A6">
      <w:pPr>
        <w:jc w:val="both"/>
        <w:rPr>
          <w:rFonts w:asciiTheme="minorBidi" w:hAnsiTheme="minorBidi"/>
          <w:sz w:val="24"/>
          <w:szCs w:val="24"/>
        </w:rPr>
      </w:pPr>
      <w:r w:rsidRPr="000E06A6">
        <w:rPr>
          <w:rFonts w:asciiTheme="minorBidi" w:hAnsiTheme="minorBidi"/>
          <w:sz w:val="24"/>
          <w:szCs w:val="24"/>
        </w:rPr>
        <w:t>Materia: Programación II</w:t>
      </w:r>
    </w:p>
    <w:p w14:paraId="085A351E" w14:textId="77777777" w:rsidR="000E06A6" w:rsidRPr="000E06A6" w:rsidRDefault="000E06A6" w:rsidP="000E06A6">
      <w:pPr>
        <w:jc w:val="both"/>
        <w:rPr>
          <w:rFonts w:asciiTheme="minorBidi" w:hAnsiTheme="minorBidi"/>
          <w:sz w:val="24"/>
          <w:szCs w:val="24"/>
        </w:rPr>
      </w:pPr>
      <w:r w:rsidRPr="000E06A6">
        <w:rPr>
          <w:rFonts w:asciiTheme="minorBidi" w:hAnsiTheme="minorBidi"/>
          <w:sz w:val="24"/>
          <w:szCs w:val="24"/>
        </w:rPr>
        <w:t xml:space="preserve">Docente: Cristian </w:t>
      </w:r>
      <w:proofErr w:type="spellStart"/>
      <w:r w:rsidRPr="000E06A6">
        <w:rPr>
          <w:rFonts w:asciiTheme="minorBidi" w:hAnsiTheme="minorBidi"/>
          <w:sz w:val="24"/>
          <w:szCs w:val="24"/>
        </w:rPr>
        <w:t>Caón</w:t>
      </w:r>
      <w:proofErr w:type="spellEnd"/>
    </w:p>
    <w:p w14:paraId="4B48119D" w14:textId="07B4709B" w:rsidR="00942827" w:rsidRDefault="000E06A6" w:rsidP="000E06A6">
      <w:pPr>
        <w:jc w:val="both"/>
        <w:rPr>
          <w:rFonts w:asciiTheme="minorBidi" w:hAnsiTheme="minorBidi"/>
          <w:sz w:val="24"/>
          <w:szCs w:val="24"/>
        </w:rPr>
      </w:pPr>
      <w:r w:rsidRPr="000E06A6">
        <w:rPr>
          <w:rFonts w:asciiTheme="minorBidi" w:hAnsiTheme="minorBidi"/>
          <w:sz w:val="24"/>
          <w:szCs w:val="24"/>
        </w:rPr>
        <w:t>Carrera: Técnico Superior en Desarrollo de Software — TSDS</w:t>
      </w:r>
    </w:p>
    <w:p w14:paraId="14EEE4FA" w14:textId="0E2A4931" w:rsidR="000E06A6" w:rsidRDefault="000E06A6" w:rsidP="000E06A6">
      <w:pPr>
        <w:jc w:val="both"/>
        <w:rPr>
          <w:rFonts w:asciiTheme="minorBidi" w:hAnsiTheme="minorBidi"/>
          <w:sz w:val="24"/>
          <w:szCs w:val="24"/>
        </w:rPr>
      </w:pPr>
      <w:r w:rsidRPr="000E06A6">
        <w:rPr>
          <w:rFonts w:asciiTheme="minorBidi" w:hAnsiTheme="minorBidi"/>
          <w:sz w:val="24"/>
          <w:szCs w:val="24"/>
        </w:rPr>
        <w:t xml:space="preserve">Semana 5 — Etapa 5: Desarrollo inicial del </w:t>
      </w:r>
      <w:proofErr w:type="spellStart"/>
      <w:r w:rsidRPr="000E06A6">
        <w:rPr>
          <w:rFonts w:asciiTheme="minorBidi" w:hAnsiTheme="minorBidi"/>
          <w:sz w:val="24"/>
          <w:szCs w:val="24"/>
        </w:rPr>
        <w:t>front-end</w:t>
      </w:r>
      <w:proofErr w:type="spellEnd"/>
    </w:p>
    <w:p w14:paraId="3AB1F31A" w14:textId="77777777" w:rsidR="000E06A6" w:rsidRDefault="000E06A6" w:rsidP="000E06A6">
      <w:pPr>
        <w:jc w:val="both"/>
        <w:rPr>
          <w:rFonts w:asciiTheme="minorBidi" w:hAnsiTheme="minorBidi"/>
          <w:sz w:val="24"/>
          <w:szCs w:val="24"/>
        </w:rPr>
      </w:pPr>
    </w:p>
    <w:p w14:paraId="2E1F01C8" w14:textId="77777777" w:rsidR="000E06A6" w:rsidRDefault="000E06A6" w:rsidP="000E06A6">
      <w:pPr>
        <w:jc w:val="both"/>
        <w:rPr>
          <w:rFonts w:asciiTheme="minorBidi" w:hAnsiTheme="minorBidi"/>
          <w:sz w:val="24"/>
          <w:szCs w:val="24"/>
        </w:rPr>
      </w:pPr>
    </w:p>
    <w:p w14:paraId="2B9EC774" w14:textId="77777777" w:rsidR="000E06A6" w:rsidRDefault="000E06A6" w:rsidP="000E06A6">
      <w:pPr>
        <w:jc w:val="both"/>
        <w:rPr>
          <w:rFonts w:asciiTheme="minorBidi" w:hAnsiTheme="minorBidi"/>
          <w:sz w:val="24"/>
          <w:szCs w:val="24"/>
        </w:rPr>
      </w:pPr>
    </w:p>
    <w:p w14:paraId="5E71D74F" w14:textId="77777777" w:rsidR="000E06A6" w:rsidRDefault="000E06A6" w:rsidP="000E06A6">
      <w:pPr>
        <w:jc w:val="both"/>
        <w:rPr>
          <w:rFonts w:asciiTheme="minorBidi" w:hAnsiTheme="minorBidi"/>
          <w:sz w:val="24"/>
          <w:szCs w:val="24"/>
        </w:rPr>
      </w:pPr>
    </w:p>
    <w:p w14:paraId="3C755ADA" w14:textId="77777777" w:rsidR="000E06A6" w:rsidRDefault="000E06A6" w:rsidP="000E06A6">
      <w:pPr>
        <w:jc w:val="both"/>
        <w:rPr>
          <w:rFonts w:asciiTheme="minorBidi" w:hAnsiTheme="minorBidi"/>
          <w:sz w:val="24"/>
          <w:szCs w:val="24"/>
        </w:rPr>
      </w:pPr>
    </w:p>
    <w:p w14:paraId="7EA31DA9" w14:textId="77777777" w:rsidR="000E06A6" w:rsidRDefault="000E06A6" w:rsidP="000E06A6">
      <w:pPr>
        <w:jc w:val="both"/>
        <w:rPr>
          <w:rFonts w:asciiTheme="minorBidi" w:hAnsiTheme="minorBidi"/>
          <w:sz w:val="24"/>
          <w:szCs w:val="24"/>
        </w:rPr>
      </w:pPr>
    </w:p>
    <w:p w14:paraId="26892392" w14:textId="77777777" w:rsidR="000E06A6" w:rsidRDefault="000E06A6" w:rsidP="000E06A6">
      <w:pPr>
        <w:jc w:val="both"/>
        <w:rPr>
          <w:rFonts w:asciiTheme="minorBidi" w:hAnsiTheme="minorBidi"/>
          <w:sz w:val="24"/>
          <w:szCs w:val="24"/>
        </w:rPr>
      </w:pPr>
    </w:p>
    <w:p w14:paraId="3A5648A5" w14:textId="77777777" w:rsidR="000E06A6" w:rsidRDefault="000E06A6" w:rsidP="000E06A6">
      <w:pPr>
        <w:jc w:val="both"/>
        <w:rPr>
          <w:rFonts w:asciiTheme="minorBidi" w:hAnsiTheme="minorBidi"/>
          <w:sz w:val="24"/>
          <w:szCs w:val="24"/>
        </w:rPr>
      </w:pPr>
    </w:p>
    <w:p w14:paraId="4552F046" w14:textId="77777777" w:rsidR="000E06A6" w:rsidRDefault="000E06A6" w:rsidP="000E06A6">
      <w:pPr>
        <w:jc w:val="both"/>
        <w:rPr>
          <w:rFonts w:asciiTheme="minorBidi" w:hAnsiTheme="minorBidi"/>
          <w:sz w:val="24"/>
          <w:szCs w:val="24"/>
        </w:rPr>
      </w:pPr>
    </w:p>
    <w:p w14:paraId="257C14B4" w14:textId="77777777" w:rsidR="000E06A6" w:rsidRDefault="000E06A6" w:rsidP="000E06A6">
      <w:pPr>
        <w:jc w:val="both"/>
        <w:rPr>
          <w:rFonts w:asciiTheme="minorBidi" w:hAnsiTheme="minorBidi"/>
          <w:sz w:val="24"/>
          <w:szCs w:val="24"/>
        </w:rPr>
      </w:pPr>
    </w:p>
    <w:p w14:paraId="527FF89C" w14:textId="77777777" w:rsidR="000E06A6" w:rsidRDefault="000E06A6" w:rsidP="000E06A6">
      <w:pPr>
        <w:jc w:val="both"/>
        <w:rPr>
          <w:rFonts w:asciiTheme="minorBidi" w:hAnsiTheme="minorBidi"/>
          <w:sz w:val="24"/>
          <w:szCs w:val="24"/>
        </w:rPr>
      </w:pPr>
    </w:p>
    <w:p w14:paraId="23EC956E" w14:textId="77777777" w:rsidR="000E06A6" w:rsidRDefault="000E06A6" w:rsidP="000E06A6">
      <w:pPr>
        <w:jc w:val="both"/>
        <w:rPr>
          <w:rFonts w:asciiTheme="minorBidi" w:hAnsiTheme="minorBidi"/>
          <w:sz w:val="24"/>
          <w:szCs w:val="24"/>
        </w:rPr>
      </w:pPr>
    </w:p>
    <w:p w14:paraId="58A3AE9C" w14:textId="77777777" w:rsidR="000E06A6" w:rsidRDefault="000E06A6" w:rsidP="000E06A6">
      <w:pPr>
        <w:jc w:val="both"/>
        <w:rPr>
          <w:rFonts w:asciiTheme="minorBidi" w:hAnsiTheme="minorBidi"/>
          <w:sz w:val="24"/>
          <w:szCs w:val="24"/>
        </w:rPr>
      </w:pPr>
    </w:p>
    <w:p w14:paraId="1BF00B78" w14:textId="77777777" w:rsidR="000E06A6" w:rsidRDefault="000E06A6" w:rsidP="000E06A6">
      <w:pPr>
        <w:jc w:val="both"/>
        <w:rPr>
          <w:rFonts w:asciiTheme="minorBidi" w:hAnsiTheme="minorBidi"/>
          <w:sz w:val="24"/>
          <w:szCs w:val="24"/>
        </w:rPr>
      </w:pPr>
    </w:p>
    <w:p w14:paraId="610E6B77" w14:textId="77777777" w:rsidR="000E06A6" w:rsidRDefault="000E06A6" w:rsidP="000E06A6">
      <w:pPr>
        <w:jc w:val="both"/>
        <w:rPr>
          <w:rFonts w:asciiTheme="minorBidi" w:hAnsiTheme="minorBidi"/>
          <w:sz w:val="24"/>
          <w:szCs w:val="24"/>
        </w:rPr>
      </w:pPr>
    </w:p>
    <w:p w14:paraId="35C46911" w14:textId="77777777" w:rsidR="000E06A6" w:rsidRDefault="000E06A6" w:rsidP="000E06A6">
      <w:pPr>
        <w:jc w:val="both"/>
        <w:rPr>
          <w:rFonts w:asciiTheme="minorBidi" w:hAnsiTheme="minorBidi"/>
          <w:sz w:val="24"/>
          <w:szCs w:val="24"/>
        </w:rPr>
      </w:pPr>
    </w:p>
    <w:p w14:paraId="497C2A77" w14:textId="77777777" w:rsidR="000E06A6" w:rsidRDefault="000E06A6" w:rsidP="000E06A6">
      <w:pPr>
        <w:jc w:val="both"/>
        <w:rPr>
          <w:rFonts w:asciiTheme="minorBidi" w:hAnsiTheme="minorBidi"/>
          <w:sz w:val="24"/>
          <w:szCs w:val="24"/>
        </w:rPr>
      </w:pPr>
    </w:p>
    <w:p w14:paraId="39CA4D63" w14:textId="77777777" w:rsidR="000E06A6" w:rsidRDefault="000E06A6" w:rsidP="000E06A6">
      <w:pPr>
        <w:jc w:val="both"/>
        <w:rPr>
          <w:rFonts w:asciiTheme="minorBidi" w:hAnsiTheme="minorBidi"/>
          <w:sz w:val="24"/>
          <w:szCs w:val="24"/>
        </w:rPr>
      </w:pPr>
    </w:p>
    <w:p w14:paraId="3F39C91E" w14:textId="77777777" w:rsidR="000E06A6" w:rsidRDefault="000E06A6" w:rsidP="000E06A6">
      <w:pPr>
        <w:jc w:val="both"/>
        <w:rPr>
          <w:rFonts w:asciiTheme="minorBidi" w:hAnsiTheme="minorBidi"/>
          <w:sz w:val="24"/>
          <w:szCs w:val="24"/>
        </w:rPr>
      </w:pPr>
    </w:p>
    <w:p w14:paraId="4977BFC1" w14:textId="77777777" w:rsidR="000E06A6" w:rsidRDefault="000E06A6" w:rsidP="000E06A6">
      <w:pPr>
        <w:jc w:val="both"/>
        <w:rPr>
          <w:rFonts w:asciiTheme="minorBidi" w:hAnsiTheme="minorBidi"/>
          <w:sz w:val="24"/>
          <w:szCs w:val="24"/>
        </w:rPr>
      </w:pPr>
    </w:p>
    <w:p w14:paraId="42F79D95" w14:textId="77777777" w:rsidR="000E06A6" w:rsidRDefault="000E06A6" w:rsidP="000E06A6">
      <w:pPr>
        <w:jc w:val="both"/>
        <w:rPr>
          <w:rFonts w:asciiTheme="minorBidi" w:hAnsiTheme="minorBidi"/>
          <w:sz w:val="24"/>
          <w:szCs w:val="24"/>
        </w:rPr>
      </w:pPr>
    </w:p>
    <w:p w14:paraId="35F1FA28" w14:textId="77777777" w:rsidR="000E06A6" w:rsidRDefault="000E06A6" w:rsidP="000E06A6">
      <w:pPr>
        <w:jc w:val="both"/>
        <w:rPr>
          <w:rFonts w:asciiTheme="minorBidi" w:hAnsiTheme="minorBidi"/>
          <w:sz w:val="24"/>
          <w:szCs w:val="24"/>
        </w:rPr>
      </w:pPr>
    </w:p>
    <w:p w14:paraId="3F9C1DD6" w14:textId="77777777" w:rsidR="000E06A6" w:rsidRDefault="000E06A6" w:rsidP="000E06A6">
      <w:pPr>
        <w:jc w:val="both"/>
        <w:rPr>
          <w:rFonts w:asciiTheme="minorBidi" w:hAnsiTheme="minorBidi"/>
          <w:sz w:val="24"/>
          <w:szCs w:val="24"/>
        </w:rPr>
      </w:pPr>
    </w:p>
    <w:p w14:paraId="61053121" w14:textId="77777777" w:rsidR="000E06A6" w:rsidRDefault="000E06A6" w:rsidP="000E06A6">
      <w:pPr>
        <w:jc w:val="both"/>
        <w:rPr>
          <w:rFonts w:asciiTheme="minorBidi" w:hAnsiTheme="minorBidi"/>
          <w:sz w:val="24"/>
          <w:szCs w:val="24"/>
        </w:rPr>
      </w:pPr>
    </w:p>
    <w:p w14:paraId="695EEB1F"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lastRenderedPageBreak/>
        <w:t xml:space="preserve">1. </w:t>
      </w:r>
      <w:r w:rsidRPr="00B3680C">
        <w:rPr>
          <w:rFonts w:asciiTheme="minorBidi" w:hAnsiTheme="minorBidi"/>
          <w:b/>
          <w:bCs/>
          <w:sz w:val="24"/>
          <w:szCs w:val="24"/>
        </w:rPr>
        <w:t>Pantallas desarrolladas</w:t>
      </w:r>
    </w:p>
    <w:p w14:paraId="332D995A"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Durante esta etapa se desarrollaron las principales pantallas correspondientes al recorrido del cliente dentro del sistema MORENA MODAS.</w:t>
      </w:r>
    </w:p>
    <w:p w14:paraId="5A83CC19"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Se desarrolló la pantalla de Inicio, que funciona como punto de entrada al sistema y permite acceder a las diferentes secciones mediante el menú de navegación.</w:t>
      </w:r>
    </w:p>
    <w:p w14:paraId="7BB5FE32"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También se desarrolló la pantalla de Productos, donde se muestran las prendas disponibles para consulta. Para las pruebas se incorporaron tres productos: Remera básica, Campera urbana y Pantalón </w:t>
      </w:r>
      <w:proofErr w:type="spellStart"/>
      <w:r w:rsidRPr="00B3680C">
        <w:rPr>
          <w:rFonts w:asciiTheme="minorBidi" w:hAnsiTheme="minorBidi"/>
          <w:sz w:val="24"/>
          <w:szCs w:val="24"/>
        </w:rPr>
        <w:t>wide</w:t>
      </w:r>
      <w:proofErr w:type="spellEnd"/>
      <w:r w:rsidRPr="00B3680C">
        <w:rPr>
          <w:rFonts w:asciiTheme="minorBidi" w:hAnsiTheme="minorBidi"/>
          <w:sz w:val="24"/>
          <w:szCs w:val="24"/>
        </w:rPr>
        <w:t xml:space="preserve"> </w:t>
      </w:r>
      <w:proofErr w:type="spellStart"/>
      <w:r w:rsidRPr="00B3680C">
        <w:rPr>
          <w:rFonts w:asciiTheme="minorBidi" w:hAnsiTheme="minorBidi"/>
          <w:sz w:val="24"/>
          <w:szCs w:val="24"/>
        </w:rPr>
        <w:t>leg</w:t>
      </w:r>
      <w:proofErr w:type="spellEnd"/>
      <w:r w:rsidRPr="00B3680C">
        <w:rPr>
          <w:rFonts w:asciiTheme="minorBidi" w:hAnsiTheme="minorBidi"/>
          <w:sz w:val="24"/>
          <w:szCs w:val="24"/>
        </w:rPr>
        <w:t>.</w:t>
      </w:r>
    </w:p>
    <w:p w14:paraId="790D8589"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Cada producto cuenta con una pantalla de Detalle del producto, donde se muestra información como nombre, precio, talle, color y disponibilidad. Desde esta pantalla el usuario puede iniciar el proceso de reserva.</w:t>
      </w:r>
    </w:p>
    <w:p w14:paraId="30D70A0A"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También se desarrollaron las pantallas de Registro e Inicio de sesión, necesarias para que el cliente pueda acceder a las funciones relacionadas con las reservas.</w:t>
      </w:r>
    </w:p>
    <w:p w14:paraId="1D2C7787"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Por último, se desarrollaron las pantallas de Reserva, Confirmación y Mis reservas, completando el recorrido principal del usuario.</w:t>
      </w:r>
    </w:p>
    <w:p w14:paraId="1A5BE7E4" w14:textId="77777777" w:rsidR="00B3680C" w:rsidRDefault="00B3680C" w:rsidP="00B3680C">
      <w:pPr>
        <w:jc w:val="both"/>
        <w:rPr>
          <w:rFonts w:asciiTheme="minorBidi" w:hAnsiTheme="minorBidi"/>
          <w:sz w:val="24"/>
          <w:szCs w:val="24"/>
        </w:rPr>
      </w:pPr>
    </w:p>
    <w:p w14:paraId="2241208F" w14:textId="77777777" w:rsidR="00B3680C" w:rsidRPr="00B3680C" w:rsidRDefault="00B3680C" w:rsidP="00B3680C">
      <w:pPr>
        <w:jc w:val="both"/>
        <w:rPr>
          <w:rFonts w:asciiTheme="minorBidi" w:hAnsiTheme="minorBidi"/>
          <w:sz w:val="24"/>
          <w:szCs w:val="24"/>
        </w:rPr>
      </w:pPr>
    </w:p>
    <w:p w14:paraId="52DBDFC8"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2. </w:t>
      </w:r>
      <w:r w:rsidRPr="00B3680C">
        <w:rPr>
          <w:rFonts w:asciiTheme="minorBidi" w:hAnsiTheme="minorBidi"/>
          <w:b/>
          <w:bCs/>
          <w:sz w:val="24"/>
          <w:szCs w:val="24"/>
        </w:rPr>
        <w:t>Formularios principales</w:t>
      </w:r>
    </w:p>
    <w:p w14:paraId="1BE1778A"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Se desarrollaron tres formularios principales dentro del sistema.</w:t>
      </w:r>
    </w:p>
    <w:p w14:paraId="0CF9196F"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Formulario de registro</w:t>
      </w:r>
    </w:p>
    <w:p w14:paraId="1759E615" w14:textId="4C01130C"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Permite crear una cuenta de usuario solicitando:</w:t>
      </w:r>
    </w:p>
    <w:p w14:paraId="6EDC6FDE" w14:textId="77777777" w:rsidR="00B3680C" w:rsidRPr="00B3680C" w:rsidRDefault="00B3680C" w:rsidP="00B3680C">
      <w:pPr>
        <w:pStyle w:val="Prrafodelista"/>
        <w:numPr>
          <w:ilvl w:val="0"/>
          <w:numId w:val="1"/>
        </w:numPr>
        <w:jc w:val="both"/>
        <w:rPr>
          <w:rFonts w:asciiTheme="minorBidi" w:hAnsiTheme="minorBidi"/>
          <w:sz w:val="24"/>
          <w:szCs w:val="24"/>
        </w:rPr>
      </w:pPr>
      <w:r w:rsidRPr="00B3680C">
        <w:rPr>
          <w:rFonts w:asciiTheme="minorBidi" w:hAnsiTheme="minorBidi"/>
          <w:sz w:val="24"/>
          <w:szCs w:val="24"/>
        </w:rPr>
        <w:t>Nombre.</w:t>
      </w:r>
    </w:p>
    <w:p w14:paraId="19BC995A" w14:textId="77777777" w:rsidR="00B3680C" w:rsidRPr="00B3680C" w:rsidRDefault="00B3680C" w:rsidP="00B3680C">
      <w:pPr>
        <w:pStyle w:val="Prrafodelista"/>
        <w:numPr>
          <w:ilvl w:val="0"/>
          <w:numId w:val="1"/>
        </w:numPr>
        <w:jc w:val="both"/>
        <w:rPr>
          <w:rFonts w:asciiTheme="minorBidi" w:hAnsiTheme="minorBidi"/>
          <w:sz w:val="24"/>
          <w:szCs w:val="24"/>
        </w:rPr>
      </w:pPr>
      <w:r w:rsidRPr="00B3680C">
        <w:rPr>
          <w:rFonts w:asciiTheme="minorBidi" w:hAnsiTheme="minorBidi"/>
          <w:sz w:val="24"/>
          <w:szCs w:val="24"/>
        </w:rPr>
        <w:t>Apellido.</w:t>
      </w:r>
    </w:p>
    <w:p w14:paraId="7353D55A" w14:textId="77777777" w:rsidR="00B3680C" w:rsidRPr="00B3680C" w:rsidRDefault="00B3680C" w:rsidP="00B3680C">
      <w:pPr>
        <w:pStyle w:val="Prrafodelista"/>
        <w:numPr>
          <w:ilvl w:val="0"/>
          <w:numId w:val="1"/>
        </w:numPr>
        <w:jc w:val="both"/>
        <w:rPr>
          <w:rFonts w:asciiTheme="minorBidi" w:hAnsiTheme="minorBidi"/>
          <w:sz w:val="24"/>
          <w:szCs w:val="24"/>
        </w:rPr>
      </w:pPr>
      <w:r w:rsidRPr="00B3680C">
        <w:rPr>
          <w:rFonts w:asciiTheme="minorBidi" w:hAnsiTheme="minorBidi"/>
          <w:sz w:val="24"/>
          <w:szCs w:val="24"/>
        </w:rPr>
        <w:t>Correo electrónico.</w:t>
      </w:r>
    </w:p>
    <w:p w14:paraId="722CDEB8" w14:textId="77777777" w:rsidR="00B3680C" w:rsidRPr="00B3680C" w:rsidRDefault="00B3680C" w:rsidP="00B3680C">
      <w:pPr>
        <w:pStyle w:val="Prrafodelista"/>
        <w:numPr>
          <w:ilvl w:val="0"/>
          <w:numId w:val="1"/>
        </w:numPr>
        <w:jc w:val="both"/>
        <w:rPr>
          <w:rFonts w:asciiTheme="minorBidi" w:hAnsiTheme="minorBidi"/>
          <w:sz w:val="24"/>
          <w:szCs w:val="24"/>
        </w:rPr>
      </w:pPr>
      <w:r w:rsidRPr="00B3680C">
        <w:rPr>
          <w:rFonts w:asciiTheme="minorBidi" w:hAnsiTheme="minorBidi"/>
          <w:sz w:val="24"/>
          <w:szCs w:val="24"/>
        </w:rPr>
        <w:t>Teléfono.</w:t>
      </w:r>
    </w:p>
    <w:p w14:paraId="3E6930F4" w14:textId="77777777" w:rsidR="00B3680C" w:rsidRPr="00B3680C" w:rsidRDefault="00B3680C" w:rsidP="00B3680C">
      <w:pPr>
        <w:pStyle w:val="Prrafodelista"/>
        <w:numPr>
          <w:ilvl w:val="0"/>
          <w:numId w:val="1"/>
        </w:numPr>
        <w:jc w:val="both"/>
        <w:rPr>
          <w:rFonts w:asciiTheme="minorBidi" w:hAnsiTheme="minorBidi"/>
          <w:sz w:val="24"/>
          <w:szCs w:val="24"/>
        </w:rPr>
      </w:pPr>
      <w:r w:rsidRPr="00B3680C">
        <w:rPr>
          <w:rFonts w:asciiTheme="minorBidi" w:hAnsiTheme="minorBidi"/>
          <w:sz w:val="24"/>
          <w:szCs w:val="24"/>
        </w:rPr>
        <w:t>Contraseña.</w:t>
      </w:r>
    </w:p>
    <w:p w14:paraId="6487E112" w14:textId="77777777" w:rsidR="00B3680C" w:rsidRPr="00B3680C" w:rsidRDefault="00B3680C" w:rsidP="00B3680C">
      <w:pPr>
        <w:pStyle w:val="Prrafodelista"/>
        <w:numPr>
          <w:ilvl w:val="0"/>
          <w:numId w:val="1"/>
        </w:numPr>
        <w:jc w:val="both"/>
        <w:rPr>
          <w:rFonts w:asciiTheme="minorBidi" w:hAnsiTheme="minorBidi"/>
          <w:sz w:val="24"/>
          <w:szCs w:val="24"/>
        </w:rPr>
      </w:pPr>
      <w:r w:rsidRPr="00B3680C">
        <w:rPr>
          <w:rFonts w:asciiTheme="minorBidi" w:hAnsiTheme="minorBidi"/>
          <w:sz w:val="24"/>
          <w:szCs w:val="24"/>
        </w:rPr>
        <w:t>Confirmación de contraseña.</w:t>
      </w:r>
    </w:p>
    <w:p w14:paraId="4BD266F9" w14:textId="77777777" w:rsidR="00B3680C" w:rsidRPr="00B3680C" w:rsidRDefault="00B3680C" w:rsidP="00B3680C">
      <w:pPr>
        <w:pStyle w:val="Prrafodelista"/>
        <w:numPr>
          <w:ilvl w:val="0"/>
          <w:numId w:val="1"/>
        </w:numPr>
        <w:jc w:val="both"/>
        <w:rPr>
          <w:rFonts w:asciiTheme="minorBidi" w:hAnsiTheme="minorBidi"/>
          <w:sz w:val="24"/>
          <w:szCs w:val="24"/>
        </w:rPr>
      </w:pPr>
      <w:r w:rsidRPr="00B3680C">
        <w:rPr>
          <w:rFonts w:asciiTheme="minorBidi" w:hAnsiTheme="minorBidi"/>
          <w:sz w:val="24"/>
          <w:szCs w:val="24"/>
        </w:rPr>
        <w:t>Formulario de inicio de sesión</w:t>
      </w:r>
    </w:p>
    <w:p w14:paraId="384F3297" w14:textId="60449643"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Permite ingresar al sistema mediante:</w:t>
      </w:r>
    </w:p>
    <w:p w14:paraId="51548CA4" w14:textId="77777777" w:rsidR="00B3680C" w:rsidRPr="00B3680C" w:rsidRDefault="00B3680C" w:rsidP="00B3680C">
      <w:pPr>
        <w:pStyle w:val="Prrafodelista"/>
        <w:numPr>
          <w:ilvl w:val="0"/>
          <w:numId w:val="2"/>
        </w:numPr>
        <w:jc w:val="both"/>
        <w:rPr>
          <w:rFonts w:asciiTheme="minorBidi" w:hAnsiTheme="minorBidi"/>
          <w:sz w:val="24"/>
          <w:szCs w:val="24"/>
        </w:rPr>
      </w:pPr>
      <w:r w:rsidRPr="00B3680C">
        <w:rPr>
          <w:rFonts w:asciiTheme="minorBidi" w:hAnsiTheme="minorBidi"/>
          <w:sz w:val="24"/>
          <w:szCs w:val="24"/>
        </w:rPr>
        <w:t>Correo electrónico.</w:t>
      </w:r>
    </w:p>
    <w:p w14:paraId="33A45BDA" w14:textId="77777777" w:rsidR="00B3680C" w:rsidRPr="00B3680C" w:rsidRDefault="00B3680C" w:rsidP="00B3680C">
      <w:pPr>
        <w:pStyle w:val="Prrafodelista"/>
        <w:numPr>
          <w:ilvl w:val="0"/>
          <w:numId w:val="2"/>
        </w:numPr>
        <w:jc w:val="both"/>
        <w:rPr>
          <w:rFonts w:asciiTheme="minorBidi" w:hAnsiTheme="minorBidi"/>
          <w:sz w:val="24"/>
          <w:szCs w:val="24"/>
        </w:rPr>
      </w:pPr>
      <w:r w:rsidRPr="00B3680C">
        <w:rPr>
          <w:rFonts w:asciiTheme="minorBidi" w:hAnsiTheme="minorBidi"/>
          <w:sz w:val="24"/>
          <w:szCs w:val="24"/>
        </w:rPr>
        <w:t>Contraseña.</w:t>
      </w:r>
    </w:p>
    <w:p w14:paraId="43647FBB" w14:textId="77777777" w:rsidR="00B3680C" w:rsidRPr="00B3680C" w:rsidRDefault="00B3680C" w:rsidP="00B3680C">
      <w:pPr>
        <w:pStyle w:val="Prrafodelista"/>
        <w:numPr>
          <w:ilvl w:val="0"/>
          <w:numId w:val="2"/>
        </w:numPr>
        <w:jc w:val="both"/>
        <w:rPr>
          <w:rFonts w:asciiTheme="minorBidi" w:hAnsiTheme="minorBidi"/>
          <w:sz w:val="24"/>
          <w:szCs w:val="24"/>
        </w:rPr>
      </w:pPr>
      <w:r w:rsidRPr="00B3680C">
        <w:rPr>
          <w:rFonts w:asciiTheme="minorBidi" w:hAnsiTheme="minorBidi"/>
          <w:sz w:val="24"/>
          <w:szCs w:val="24"/>
        </w:rPr>
        <w:t>Formulario de reserva</w:t>
      </w:r>
    </w:p>
    <w:p w14:paraId="2C6D40D4" w14:textId="085F3D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Permite seleccionar los datos necesarios para realizar una reserva:</w:t>
      </w:r>
    </w:p>
    <w:p w14:paraId="765CD782" w14:textId="77777777" w:rsidR="00B3680C" w:rsidRPr="00B3680C" w:rsidRDefault="00B3680C" w:rsidP="00B3680C">
      <w:pPr>
        <w:pStyle w:val="Prrafodelista"/>
        <w:numPr>
          <w:ilvl w:val="0"/>
          <w:numId w:val="3"/>
        </w:numPr>
        <w:jc w:val="both"/>
        <w:rPr>
          <w:rFonts w:asciiTheme="minorBidi" w:hAnsiTheme="minorBidi"/>
          <w:sz w:val="24"/>
          <w:szCs w:val="24"/>
        </w:rPr>
      </w:pPr>
      <w:r w:rsidRPr="00B3680C">
        <w:rPr>
          <w:rFonts w:asciiTheme="minorBidi" w:hAnsiTheme="minorBidi"/>
          <w:sz w:val="24"/>
          <w:szCs w:val="24"/>
        </w:rPr>
        <w:t>Producto.</w:t>
      </w:r>
    </w:p>
    <w:p w14:paraId="62C495E7" w14:textId="77777777" w:rsidR="00B3680C" w:rsidRPr="00B3680C" w:rsidRDefault="00B3680C" w:rsidP="00B3680C">
      <w:pPr>
        <w:pStyle w:val="Prrafodelista"/>
        <w:numPr>
          <w:ilvl w:val="0"/>
          <w:numId w:val="3"/>
        </w:numPr>
        <w:jc w:val="both"/>
        <w:rPr>
          <w:rFonts w:asciiTheme="minorBidi" w:hAnsiTheme="minorBidi"/>
          <w:sz w:val="24"/>
          <w:szCs w:val="24"/>
        </w:rPr>
      </w:pPr>
      <w:r w:rsidRPr="00B3680C">
        <w:rPr>
          <w:rFonts w:asciiTheme="minorBidi" w:hAnsiTheme="minorBidi"/>
          <w:sz w:val="24"/>
          <w:szCs w:val="24"/>
        </w:rPr>
        <w:t>Talle.</w:t>
      </w:r>
    </w:p>
    <w:p w14:paraId="2AB7AC8A" w14:textId="77777777" w:rsidR="00B3680C" w:rsidRPr="00B3680C" w:rsidRDefault="00B3680C" w:rsidP="00B3680C">
      <w:pPr>
        <w:pStyle w:val="Prrafodelista"/>
        <w:numPr>
          <w:ilvl w:val="0"/>
          <w:numId w:val="3"/>
        </w:numPr>
        <w:jc w:val="both"/>
        <w:rPr>
          <w:rFonts w:asciiTheme="minorBidi" w:hAnsiTheme="minorBidi"/>
          <w:sz w:val="24"/>
          <w:szCs w:val="24"/>
        </w:rPr>
      </w:pPr>
      <w:r w:rsidRPr="00B3680C">
        <w:rPr>
          <w:rFonts w:asciiTheme="minorBidi" w:hAnsiTheme="minorBidi"/>
          <w:sz w:val="24"/>
          <w:szCs w:val="24"/>
        </w:rPr>
        <w:t>Color.</w:t>
      </w:r>
    </w:p>
    <w:p w14:paraId="6362FA01" w14:textId="77777777" w:rsidR="00B3680C" w:rsidRPr="00B3680C" w:rsidRDefault="00B3680C" w:rsidP="00B3680C">
      <w:pPr>
        <w:pStyle w:val="Prrafodelista"/>
        <w:numPr>
          <w:ilvl w:val="0"/>
          <w:numId w:val="3"/>
        </w:numPr>
        <w:jc w:val="both"/>
        <w:rPr>
          <w:rFonts w:asciiTheme="minorBidi" w:hAnsiTheme="minorBidi"/>
          <w:sz w:val="24"/>
          <w:szCs w:val="24"/>
        </w:rPr>
      </w:pPr>
      <w:r w:rsidRPr="00B3680C">
        <w:rPr>
          <w:rFonts w:asciiTheme="minorBidi" w:hAnsiTheme="minorBidi"/>
          <w:sz w:val="24"/>
          <w:szCs w:val="24"/>
        </w:rPr>
        <w:lastRenderedPageBreak/>
        <w:t>Fecha.</w:t>
      </w:r>
    </w:p>
    <w:p w14:paraId="671DEA54" w14:textId="77777777" w:rsidR="00B3680C" w:rsidRPr="00B3680C" w:rsidRDefault="00B3680C" w:rsidP="00B3680C">
      <w:pPr>
        <w:pStyle w:val="Prrafodelista"/>
        <w:numPr>
          <w:ilvl w:val="0"/>
          <w:numId w:val="3"/>
        </w:numPr>
        <w:jc w:val="both"/>
        <w:rPr>
          <w:rFonts w:asciiTheme="minorBidi" w:hAnsiTheme="minorBidi"/>
          <w:sz w:val="24"/>
          <w:szCs w:val="24"/>
        </w:rPr>
      </w:pPr>
      <w:r w:rsidRPr="00B3680C">
        <w:rPr>
          <w:rFonts w:asciiTheme="minorBidi" w:hAnsiTheme="minorBidi"/>
          <w:sz w:val="24"/>
          <w:szCs w:val="24"/>
        </w:rPr>
        <w:t>Horario.</w:t>
      </w:r>
    </w:p>
    <w:p w14:paraId="7CD3D7E8" w14:textId="19BAD2CB" w:rsidR="00B3680C" w:rsidRDefault="00B3680C" w:rsidP="00B3680C">
      <w:pPr>
        <w:jc w:val="both"/>
        <w:rPr>
          <w:rFonts w:asciiTheme="minorBidi" w:hAnsiTheme="minorBidi"/>
          <w:sz w:val="24"/>
          <w:szCs w:val="24"/>
        </w:rPr>
      </w:pPr>
      <w:r w:rsidRPr="00B3680C">
        <w:rPr>
          <w:rFonts w:asciiTheme="minorBidi" w:hAnsiTheme="minorBidi"/>
          <w:sz w:val="24"/>
          <w:szCs w:val="24"/>
        </w:rPr>
        <w:t>Los horarios disponibles corresponden al horario de atención establecido para el local: 08:00 a 12:00 y 16:00 a 20:00.</w:t>
      </w:r>
    </w:p>
    <w:p w14:paraId="2F90FBB1" w14:textId="77777777" w:rsidR="00B3680C" w:rsidRDefault="00B3680C" w:rsidP="00B3680C">
      <w:pPr>
        <w:jc w:val="both"/>
        <w:rPr>
          <w:rFonts w:asciiTheme="minorBidi" w:hAnsiTheme="minorBidi"/>
          <w:sz w:val="24"/>
          <w:szCs w:val="24"/>
        </w:rPr>
      </w:pPr>
    </w:p>
    <w:p w14:paraId="73859AA2" w14:textId="77777777" w:rsidR="00B3680C" w:rsidRPr="00B3680C" w:rsidRDefault="00B3680C" w:rsidP="00B3680C">
      <w:pPr>
        <w:jc w:val="both"/>
        <w:rPr>
          <w:rFonts w:asciiTheme="minorBidi" w:hAnsiTheme="minorBidi"/>
          <w:sz w:val="24"/>
          <w:szCs w:val="24"/>
        </w:rPr>
      </w:pPr>
    </w:p>
    <w:p w14:paraId="660ED2F8"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3.</w:t>
      </w:r>
      <w:r w:rsidRPr="00B3680C">
        <w:rPr>
          <w:rFonts w:asciiTheme="minorBidi" w:hAnsiTheme="minorBidi"/>
          <w:b/>
          <w:bCs/>
          <w:sz w:val="24"/>
          <w:szCs w:val="24"/>
        </w:rPr>
        <w:t xml:space="preserve"> Navegación</w:t>
      </w:r>
    </w:p>
    <w:p w14:paraId="2C157D7E"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Se implementó la navegación entre las diferentes pantallas siguiendo el flujo definido para el sistema.</w:t>
      </w:r>
    </w:p>
    <w:p w14:paraId="68F7284F"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El recorrido principal es:</w:t>
      </w:r>
    </w:p>
    <w:p w14:paraId="59BE418F"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Inicio → Productos → Detalle del producto → Inicio de sesión → Reserva → Confirmación → Mis reservas</w:t>
      </w:r>
    </w:p>
    <w:p w14:paraId="7B7DC8E9"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En caso de que el usuario no tenga una cuenta:</w:t>
      </w:r>
    </w:p>
    <w:p w14:paraId="209EF8E5"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Detalle del producto → Reserva → Registro → Inicio de sesión → Reserva → Confirmación</w:t>
      </w:r>
    </w:p>
    <w:p w14:paraId="79D5259B"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También se implementó un menú dinámico según el estado de sesión del usuario.</w:t>
      </w:r>
    </w:p>
    <w:p w14:paraId="76FDF8DB"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Cuando el usuario no inició sesión se muestran las opciones Iniciar sesión y Registrarse.</w:t>
      </w:r>
    </w:p>
    <w:p w14:paraId="3A43FE5B"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Cuando el usuario inicia sesión, estas opciones son reemplazadas por Mis reservas y Cerrar sesión.</w:t>
      </w:r>
    </w:p>
    <w:p w14:paraId="5D81CDE9" w14:textId="77777777" w:rsidR="00B3680C" w:rsidRDefault="00B3680C" w:rsidP="00B3680C">
      <w:pPr>
        <w:jc w:val="both"/>
        <w:rPr>
          <w:rFonts w:asciiTheme="minorBidi" w:hAnsiTheme="minorBidi"/>
          <w:sz w:val="24"/>
          <w:szCs w:val="24"/>
        </w:rPr>
      </w:pPr>
    </w:p>
    <w:p w14:paraId="3A65BABC" w14:textId="77777777" w:rsidR="00B3680C" w:rsidRPr="00B3680C" w:rsidRDefault="00B3680C" w:rsidP="00B3680C">
      <w:pPr>
        <w:jc w:val="both"/>
        <w:rPr>
          <w:rFonts w:asciiTheme="minorBidi" w:hAnsiTheme="minorBidi"/>
          <w:sz w:val="24"/>
          <w:szCs w:val="24"/>
        </w:rPr>
      </w:pPr>
    </w:p>
    <w:p w14:paraId="57C55037"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4. </w:t>
      </w:r>
      <w:r w:rsidRPr="00B3680C">
        <w:rPr>
          <w:rFonts w:asciiTheme="minorBidi" w:hAnsiTheme="minorBidi"/>
          <w:b/>
          <w:bCs/>
          <w:sz w:val="24"/>
          <w:szCs w:val="24"/>
        </w:rPr>
        <w:t>Validaciones básicas</w:t>
      </w:r>
    </w:p>
    <w:p w14:paraId="5A5DC7E6"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Se implementaron diferentes validaciones utilizando JavaScript.</w:t>
      </w:r>
    </w:p>
    <w:p w14:paraId="2AAAB72F"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En el formulario de registro se controla que todos los campos obligatorios estén completos y que las contraseñas coincidan.</w:t>
      </w:r>
    </w:p>
    <w:p w14:paraId="73BA6FF7"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En el formulario de inicio de sesión se verifica que el correo electrónico y la contraseña estén completos y que la contraseña tenga como mínimo seis caracteres.</w:t>
      </w:r>
    </w:p>
    <w:p w14:paraId="3BCE58D0"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En el formulario de reserva se controla que se hayan seleccionado el talle, color, fecha y horario.</w:t>
      </w:r>
    </w:p>
    <w:p w14:paraId="14439C91" w14:textId="77777777" w:rsidR="00B3680C" w:rsidRDefault="00B3680C" w:rsidP="00B3680C">
      <w:pPr>
        <w:jc w:val="both"/>
        <w:rPr>
          <w:rFonts w:asciiTheme="minorBidi" w:hAnsiTheme="minorBidi"/>
          <w:sz w:val="24"/>
          <w:szCs w:val="24"/>
        </w:rPr>
      </w:pPr>
      <w:r w:rsidRPr="00B3680C">
        <w:rPr>
          <w:rFonts w:asciiTheme="minorBidi" w:hAnsiTheme="minorBidi"/>
          <w:sz w:val="24"/>
          <w:szCs w:val="24"/>
        </w:rPr>
        <w:t>También se implementó una validación de fechas que impide seleccionar días anteriores al actual.</w:t>
      </w:r>
    </w:p>
    <w:p w14:paraId="11FF59F8" w14:textId="62ACA505"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lastRenderedPageBreak/>
        <w:t>Cuando se selecciona la fecha actual, los horarios que ya pasaron quedan deshabilitados. Para fechas posteriores se mantienen disponibles los horarios correspondientes.</w:t>
      </w:r>
    </w:p>
    <w:p w14:paraId="73FD11A4"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Las reservas tienen una duración de 24 horas y su información se almacena temporalmente mediante </w:t>
      </w:r>
      <w:proofErr w:type="spellStart"/>
      <w:r w:rsidRPr="00B3680C">
        <w:rPr>
          <w:rFonts w:asciiTheme="minorBidi" w:hAnsiTheme="minorBidi"/>
          <w:sz w:val="24"/>
          <w:szCs w:val="24"/>
        </w:rPr>
        <w:t>localStorage</w:t>
      </w:r>
      <w:proofErr w:type="spellEnd"/>
      <w:r w:rsidRPr="00B3680C">
        <w:rPr>
          <w:rFonts w:asciiTheme="minorBidi" w:hAnsiTheme="minorBidi"/>
          <w:sz w:val="24"/>
          <w:szCs w:val="24"/>
        </w:rPr>
        <w:t>.</w:t>
      </w:r>
    </w:p>
    <w:p w14:paraId="4E9AC919" w14:textId="77777777" w:rsidR="00B3680C" w:rsidRDefault="00B3680C" w:rsidP="00B3680C">
      <w:pPr>
        <w:jc w:val="both"/>
        <w:rPr>
          <w:rFonts w:asciiTheme="minorBidi" w:hAnsiTheme="minorBidi"/>
          <w:sz w:val="24"/>
          <w:szCs w:val="24"/>
        </w:rPr>
      </w:pPr>
    </w:p>
    <w:p w14:paraId="47428897" w14:textId="77777777" w:rsidR="00B3680C" w:rsidRPr="00B3680C" w:rsidRDefault="00B3680C" w:rsidP="00B3680C">
      <w:pPr>
        <w:jc w:val="both"/>
        <w:rPr>
          <w:rFonts w:asciiTheme="minorBidi" w:hAnsiTheme="minorBidi"/>
          <w:sz w:val="24"/>
          <w:szCs w:val="24"/>
        </w:rPr>
      </w:pPr>
    </w:p>
    <w:p w14:paraId="23219C20" w14:textId="77777777" w:rsidR="00B3680C" w:rsidRDefault="00B3680C" w:rsidP="00B3680C">
      <w:pPr>
        <w:jc w:val="both"/>
        <w:rPr>
          <w:rFonts w:asciiTheme="minorBidi" w:hAnsiTheme="minorBidi"/>
          <w:b/>
          <w:bCs/>
          <w:sz w:val="24"/>
          <w:szCs w:val="24"/>
        </w:rPr>
      </w:pPr>
      <w:r w:rsidRPr="00B3680C">
        <w:rPr>
          <w:rFonts w:asciiTheme="minorBidi" w:hAnsiTheme="minorBidi"/>
          <w:sz w:val="24"/>
          <w:szCs w:val="24"/>
        </w:rPr>
        <w:t xml:space="preserve">5. </w:t>
      </w:r>
      <w:r w:rsidRPr="00B3680C">
        <w:rPr>
          <w:rFonts w:asciiTheme="minorBidi" w:hAnsiTheme="minorBidi"/>
          <w:b/>
          <w:bCs/>
          <w:sz w:val="24"/>
          <w:szCs w:val="24"/>
        </w:rPr>
        <w:t>Capturas de pantalla</w:t>
      </w:r>
    </w:p>
    <w:p w14:paraId="4BD827B2" w14:textId="364A4359" w:rsidR="004C30B2" w:rsidRDefault="004C30B2" w:rsidP="00B3680C">
      <w:pPr>
        <w:jc w:val="both"/>
        <w:rPr>
          <w:rFonts w:asciiTheme="minorBidi" w:hAnsiTheme="minorBidi"/>
          <w:sz w:val="24"/>
          <w:szCs w:val="24"/>
        </w:rPr>
      </w:pPr>
      <w:r>
        <w:rPr>
          <w:noProof/>
        </w:rPr>
        <w:drawing>
          <wp:inline distT="0" distB="0" distL="0" distR="0" wp14:anchorId="3F649B17" wp14:editId="016BFC5F">
            <wp:extent cx="5400040" cy="2898775"/>
            <wp:effectExtent l="0" t="0" r="0" b="0"/>
            <wp:docPr id="1099637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2898775"/>
                    </a:xfrm>
                    <a:prstGeom prst="rect">
                      <a:avLst/>
                    </a:prstGeom>
                    <a:noFill/>
                    <a:ln>
                      <a:noFill/>
                    </a:ln>
                  </pic:spPr>
                </pic:pic>
              </a:graphicData>
            </a:graphic>
          </wp:inline>
        </w:drawing>
      </w:r>
      <w:r>
        <w:rPr>
          <w:noProof/>
        </w:rPr>
        <w:drawing>
          <wp:inline distT="0" distB="0" distL="0" distR="0" wp14:anchorId="119E8B2A" wp14:editId="743B6524">
            <wp:extent cx="5400040" cy="2899410"/>
            <wp:effectExtent l="0" t="0" r="0" b="0"/>
            <wp:docPr id="18295729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2899410"/>
                    </a:xfrm>
                    <a:prstGeom prst="rect">
                      <a:avLst/>
                    </a:prstGeom>
                    <a:noFill/>
                    <a:ln>
                      <a:noFill/>
                    </a:ln>
                  </pic:spPr>
                </pic:pic>
              </a:graphicData>
            </a:graphic>
          </wp:inline>
        </w:drawing>
      </w:r>
      <w:r>
        <w:rPr>
          <w:noProof/>
        </w:rPr>
        <w:lastRenderedPageBreak/>
        <w:drawing>
          <wp:inline distT="0" distB="0" distL="0" distR="0" wp14:anchorId="0A4D7A84" wp14:editId="15E102F6">
            <wp:extent cx="5400040" cy="2934970"/>
            <wp:effectExtent l="0" t="0" r="0" b="0"/>
            <wp:docPr id="214420775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2934970"/>
                    </a:xfrm>
                    <a:prstGeom prst="rect">
                      <a:avLst/>
                    </a:prstGeom>
                    <a:noFill/>
                    <a:ln>
                      <a:noFill/>
                    </a:ln>
                  </pic:spPr>
                </pic:pic>
              </a:graphicData>
            </a:graphic>
          </wp:inline>
        </w:drawing>
      </w:r>
      <w:r>
        <w:rPr>
          <w:noProof/>
        </w:rPr>
        <w:drawing>
          <wp:inline distT="0" distB="0" distL="0" distR="0" wp14:anchorId="5961CC87" wp14:editId="41452D20">
            <wp:extent cx="5400040" cy="2867660"/>
            <wp:effectExtent l="0" t="0" r="0" b="8890"/>
            <wp:docPr id="17968308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2867660"/>
                    </a:xfrm>
                    <a:prstGeom prst="rect">
                      <a:avLst/>
                    </a:prstGeom>
                    <a:noFill/>
                    <a:ln>
                      <a:noFill/>
                    </a:ln>
                  </pic:spPr>
                </pic:pic>
              </a:graphicData>
            </a:graphic>
          </wp:inline>
        </w:drawing>
      </w:r>
      <w:r>
        <w:rPr>
          <w:noProof/>
        </w:rPr>
        <w:drawing>
          <wp:inline distT="0" distB="0" distL="0" distR="0" wp14:anchorId="17F04830" wp14:editId="48A6C7A0">
            <wp:extent cx="5400040" cy="2889885"/>
            <wp:effectExtent l="0" t="0" r="0" b="5715"/>
            <wp:docPr id="201102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2889885"/>
                    </a:xfrm>
                    <a:prstGeom prst="rect">
                      <a:avLst/>
                    </a:prstGeom>
                    <a:noFill/>
                    <a:ln>
                      <a:noFill/>
                    </a:ln>
                  </pic:spPr>
                </pic:pic>
              </a:graphicData>
            </a:graphic>
          </wp:inline>
        </w:drawing>
      </w:r>
    </w:p>
    <w:p w14:paraId="4623842D" w14:textId="4A7BCFAB" w:rsidR="004C30B2" w:rsidRPr="00B3680C" w:rsidRDefault="004C30B2" w:rsidP="00B3680C">
      <w:pPr>
        <w:jc w:val="both"/>
        <w:rPr>
          <w:rFonts w:asciiTheme="minorBidi" w:hAnsiTheme="minorBidi"/>
          <w:sz w:val="24"/>
          <w:szCs w:val="24"/>
        </w:rPr>
      </w:pPr>
      <w:r>
        <w:rPr>
          <w:noProof/>
        </w:rPr>
        <w:lastRenderedPageBreak/>
        <w:drawing>
          <wp:inline distT="0" distB="0" distL="0" distR="0" wp14:anchorId="306C9C1D" wp14:editId="1E128C8D">
            <wp:extent cx="5400040" cy="2873375"/>
            <wp:effectExtent l="0" t="0" r="0" b="3175"/>
            <wp:docPr id="15341449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2873375"/>
                    </a:xfrm>
                    <a:prstGeom prst="rect">
                      <a:avLst/>
                    </a:prstGeom>
                    <a:noFill/>
                    <a:ln>
                      <a:noFill/>
                    </a:ln>
                  </pic:spPr>
                </pic:pic>
              </a:graphicData>
            </a:graphic>
          </wp:inline>
        </w:drawing>
      </w:r>
      <w:r>
        <w:rPr>
          <w:noProof/>
        </w:rPr>
        <w:drawing>
          <wp:inline distT="0" distB="0" distL="0" distR="0" wp14:anchorId="51ADC74C" wp14:editId="77A8B41C">
            <wp:extent cx="5400040" cy="2856230"/>
            <wp:effectExtent l="0" t="0" r="0" b="1270"/>
            <wp:docPr id="8927702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6230"/>
                    </a:xfrm>
                    <a:prstGeom prst="rect">
                      <a:avLst/>
                    </a:prstGeom>
                    <a:noFill/>
                    <a:ln>
                      <a:noFill/>
                    </a:ln>
                  </pic:spPr>
                </pic:pic>
              </a:graphicData>
            </a:graphic>
          </wp:inline>
        </w:drawing>
      </w:r>
      <w:r>
        <w:rPr>
          <w:noProof/>
        </w:rPr>
        <w:drawing>
          <wp:inline distT="0" distB="0" distL="0" distR="0" wp14:anchorId="12C38262" wp14:editId="0535AFDF">
            <wp:extent cx="5400040" cy="2785745"/>
            <wp:effectExtent l="0" t="0" r="0" b="0"/>
            <wp:docPr id="20239281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785745"/>
                    </a:xfrm>
                    <a:prstGeom prst="rect">
                      <a:avLst/>
                    </a:prstGeom>
                    <a:noFill/>
                    <a:ln>
                      <a:noFill/>
                    </a:ln>
                  </pic:spPr>
                </pic:pic>
              </a:graphicData>
            </a:graphic>
          </wp:inline>
        </w:drawing>
      </w:r>
    </w:p>
    <w:p w14:paraId="4D6E05A0" w14:textId="77777777" w:rsidR="00B3680C" w:rsidRDefault="00B3680C" w:rsidP="00B3680C">
      <w:pPr>
        <w:jc w:val="both"/>
        <w:rPr>
          <w:rFonts w:asciiTheme="minorBidi" w:hAnsiTheme="minorBidi"/>
          <w:sz w:val="24"/>
          <w:szCs w:val="24"/>
        </w:rPr>
      </w:pPr>
    </w:p>
    <w:p w14:paraId="18C48749" w14:textId="77777777" w:rsidR="00B3680C" w:rsidRPr="00B3680C" w:rsidRDefault="00B3680C" w:rsidP="00B3680C">
      <w:pPr>
        <w:jc w:val="both"/>
        <w:rPr>
          <w:rFonts w:asciiTheme="minorBidi" w:hAnsiTheme="minorBidi"/>
          <w:sz w:val="24"/>
          <w:szCs w:val="24"/>
        </w:rPr>
      </w:pPr>
    </w:p>
    <w:p w14:paraId="10DAA75D"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6. </w:t>
      </w:r>
      <w:r w:rsidRPr="00B3680C">
        <w:rPr>
          <w:rFonts w:asciiTheme="minorBidi" w:hAnsiTheme="minorBidi"/>
          <w:b/>
          <w:bCs/>
          <w:sz w:val="24"/>
          <w:szCs w:val="24"/>
        </w:rPr>
        <w:t>Código fuente o link de repositorio</w:t>
      </w:r>
    </w:p>
    <w:p w14:paraId="2D60AA4F"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El código fuente del proyecto fue organizado utilizando Git y subido a un repositorio de GitHub.</w:t>
      </w:r>
    </w:p>
    <w:p w14:paraId="71AF4928"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Repositorio:</w:t>
      </w:r>
    </w:p>
    <w:p w14:paraId="6C966EC0"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https://github.com/AgustinVidal-04/MORENA-MODAS</w:t>
      </w:r>
    </w:p>
    <w:p w14:paraId="0F86D60C"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El repositorio contiene el desarrollo realizado hasta el momento, incluyendo los archivos HTML, CSS y JavaScript utilizados para implementar el </w:t>
      </w:r>
      <w:proofErr w:type="spellStart"/>
      <w:r w:rsidRPr="00B3680C">
        <w:rPr>
          <w:rFonts w:asciiTheme="minorBidi" w:hAnsiTheme="minorBidi"/>
          <w:sz w:val="24"/>
          <w:szCs w:val="24"/>
        </w:rPr>
        <w:t>front-end</w:t>
      </w:r>
      <w:proofErr w:type="spellEnd"/>
      <w:r w:rsidRPr="00B3680C">
        <w:rPr>
          <w:rFonts w:asciiTheme="minorBidi" w:hAnsiTheme="minorBidi"/>
          <w:sz w:val="24"/>
          <w:szCs w:val="24"/>
        </w:rPr>
        <w:t>.</w:t>
      </w:r>
    </w:p>
    <w:p w14:paraId="42CE3F42" w14:textId="77777777" w:rsidR="00B3680C" w:rsidRDefault="00B3680C" w:rsidP="00B3680C">
      <w:pPr>
        <w:jc w:val="both"/>
        <w:rPr>
          <w:rFonts w:asciiTheme="minorBidi" w:hAnsiTheme="minorBidi"/>
          <w:sz w:val="24"/>
          <w:szCs w:val="24"/>
        </w:rPr>
      </w:pPr>
    </w:p>
    <w:p w14:paraId="3A304493" w14:textId="77777777" w:rsidR="00B3680C" w:rsidRPr="00B3680C" w:rsidRDefault="00B3680C" w:rsidP="00B3680C">
      <w:pPr>
        <w:jc w:val="both"/>
        <w:rPr>
          <w:rFonts w:asciiTheme="minorBidi" w:hAnsiTheme="minorBidi"/>
          <w:sz w:val="24"/>
          <w:szCs w:val="24"/>
        </w:rPr>
      </w:pPr>
    </w:p>
    <w:p w14:paraId="7D5DA9F4"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7. </w:t>
      </w:r>
      <w:r w:rsidRPr="00B3680C">
        <w:rPr>
          <w:rFonts w:asciiTheme="minorBidi" w:hAnsiTheme="minorBidi"/>
          <w:b/>
          <w:bCs/>
          <w:sz w:val="24"/>
          <w:szCs w:val="24"/>
        </w:rPr>
        <w:t>Link de conversación con GPT</w:t>
      </w:r>
    </w:p>
    <w:p w14:paraId="0D4DF3D3" w14:textId="77777777" w:rsidR="00B3680C" w:rsidRPr="00B3680C" w:rsidRDefault="00B3680C" w:rsidP="00B3680C">
      <w:pPr>
        <w:jc w:val="both"/>
        <w:rPr>
          <w:rFonts w:asciiTheme="minorBidi" w:hAnsiTheme="minorBidi"/>
          <w:sz w:val="24"/>
          <w:szCs w:val="24"/>
        </w:rPr>
      </w:pPr>
    </w:p>
    <w:p w14:paraId="028F94A3" w14:textId="77777777" w:rsidR="00B3680C" w:rsidRDefault="00B3680C" w:rsidP="00B3680C">
      <w:pPr>
        <w:jc w:val="both"/>
        <w:rPr>
          <w:rFonts w:asciiTheme="minorBidi" w:hAnsiTheme="minorBidi"/>
          <w:sz w:val="24"/>
          <w:szCs w:val="24"/>
        </w:rPr>
      </w:pPr>
      <w:r w:rsidRPr="00B3680C">
        <w:rPr>
          <w:rFonts w:asciiTheme="minorBidi" w:hAnsiTheme="minorBidi"/>
          <w:sz w:val="24"/>
          <w:szCs w:val="24"/>
        </w:rPr>
        <w:t xml:space="preserve">Durante el desarrollo del proyecto se utilizó </w:t>
      </w:r>
      <w:proofErr w:type="spellStart"/>
      <w:r w:rsidRPr="00B3680C">
        <w:rPr>
          <w:rFonts w:asciiTheme="minorBidi" w:hAnsiTheme="minorBidi"/>
          <w:sz w:val="24"/>
          <w:szCs w:val="24"/>
        </w:rPr>
        <w:t>ChatGPT</w:t>
      </w:r>
      <w:proofErr w:type="spellEnd"/>
      <w:r w:rsidRPr="00B3680C">
        <w:rPr>
          <w:rFonts w:asciiTheme="minorBidi" w:hAnsiTheme="minorBidi"/>
          <w:sz w:val="24"/>
          <w:szCs w:val="24"/>
        </w:rPr>
        <w:t xml:space="preserve"> como herramienta de apoyo para revisar la estructura, implementar funcionalidades, analizar errores y realizar pruebas del </w:t>
      </w:r>
      <w:proofErr w:type="spellStart"/>
      <w:r w:rsidRPr="00B3680C">
        <w:rPr>
          <w:rFonts w:asciiTheme="minorBidi" w:hAnsiTheme="minorBidi"/>
          <w:sz w:val="24"/>
          <w:szCs w:val="24"/>
        </w:rPr>
        <w:t>front-end</w:t>
      </w:r>
      <w:proofErr w:type="spellEnd"/>
      <w:r w:rsidRPr="00B3680C">
        <w:rPr>
          <w:rFonts w:asciiTheme="minorBidi" w:hAnsiTheme="minorBidi"/>
          <w:sz w:val="24"/>
          <w:szCs w:val="24"/>
        </w:rPr>
        <w:t>.</w:t>
      </w:r>
    </w:p>
    <w:p w14:paraId="67DB7559" w14:textId="17032DD5" w:rsidR="00A547D3" w:rsidRDefault="00A547D3" w:rsidP="00A547D3">
      <w:pPr>
        <w:jc w:val="both"/>
        <w:rPr>
          <w:rFonts w:asciiTheme="minorBidi" w:hAnsiTheme="minorBidi"/>
          <w:sz w:val="24"/>
          <w:szCs w:val="24"/>
        </w:rPr>
      </w:pPr>
      <w:r w:rsidRPr="00A547D3">
        <w:rPr>
          <w:rFonts w:asciiTheme="minorBidi" w:hAnsiTheme="minorBidi"/>
          <w:sz w:val="24"/>
          <w:szCs w:val="24"/>
        </w:rPr>
        <w:t>https://chatgpt.com/share/6a9f6496-c19c-83e9-8608-cd9d571e417d</w:t>
      </w:r>
    </w:p>
    <w:p w14:paraId="02976621" w14:textId="77777777" w:rsidR="004C30B2" w:rsidRPr="00B3680C" w:rsidRDefault="004C30B2" w:rsidP="00B3680C">
      <w:pPr>
        <w:jc w:val="both"/>
        <w:rPr>
          <w:rFonts w:asciiTheme="minorBidi" w:hAnsiTheme="minorBidi"/>
          <w:sz w:val="24"/>
          <w:szCs w:val="24"/>
        </w:rPr>
      </w:pPr>
    </w:p>
    <w:p w14:paraId="0E0FF174" w14:textId="77777777" w:rsidR="00B3680C" w:rsidRDefault="00B3680C" w:rsidP="00B3680C">
      <w:pPr>
        <w:jc w:val="both"/>
        <w:rPr>
          <w:rFonts w:asciiTheme="minorBidi" w:hAnsiTheme="minorBidi"/>
          <w:sz w:val="24"/>
          <w:szCs w:val="24"/>
        </w:rPr>
      </w:pPr>
    </w:p>
    <w:p w14:paraId="300536EF" w14:textId="77777777" w:rsidR="00B3680C" w:rsidRPr="00B3680C" w:rsidRDefault="00B3680C" w:rsidP="00B3680C">
      <w:pPr>
        <w:jc w:val="both"/>
        <w:rPr>
          <w:rFonts w:asciiTheme="minorBidi" w:hAnsiTheme="minorBidi"/>
          <w:sz w:val="24"/>
          <w:szCs w:val="24"/>
        </w:rPr>
      </w:pPr>
    </w:p>
    <w:p w14:paraId="0BE34A97" w14:textId="53193050"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8. </w:t>
      </w:r>
      <w:r w:rsidRPr="00B3680C">
        <w:rPr>
          <w:rFonts w:asciiTheme="minorBidi" w:hAnsiTheme="minorBidi"/>
          <w:b/>
          <w:bCs/>
          <w:sz w:val="24"/>
          <w:szCs w:val="24"/>
        </w:rPr>
        <w:t>Bitácora actualizada</w:t>
      </w:r>
    </w:p>
    <w:p w14:paraId="29B134AF"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 xml:space="preserve">Durante la quinta semana del proyecto MORENA MODAS se comenzó con el desarrollo inicial del </w:t>
      </w:r>
      <w:proofErr w:type="spellStart"/>
      <w:r w:rsidRPr="00B3680C">
        <w:rPr>
          <w:rFonts w:asciiTheme="minorBidi" w:hAnsiTheme="minorBidi"/>
          <w:sz w:val="24"/>
          <w:szCs w:val="24"/>
        </w:rPr>
        <w:t>front-end</w:t>
      </w:r>
      <w:proofErr w:type="spellEnd"/>
      <w:r w:rsidRPr="00B3680C">
        <w:rPr>
          <w:rFonts w:asciiTheme="minorBidi" w:hAnsiTheme="minorBidi"/>
          <w:sz w:val="24"/>
          <w:szCs w:val="24"/>
        </w:rPr>
        <w:t>, tomando como base la arquitectura y las pantallas definidas durante la etapa anterior.</w:t>
      </w:r>
    </w:p>
    <w:p w14:paraId="1F72DD05"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En primer lugar, se desarrolló la pantalla de inicio y posteriormente la pantalla de productos, incorporando diferentes prendas de ejemplo para poder realizar las pruebas del sistema. Luego se crearon las pantallas individuales de detalle para cada producto, incorporando la información correspondiente y el acceso al proceso de reserva.</w:t>
      </w:r>
    </w:p>
    <w:p w14:paraId="522B5AF9"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Posteriormente, se desarrollaron los formularios de registro e inicio de sesión. En estos formularios se incorporaron validaciones para controlar los campos obligatorios, la coincidencia de las contraseñas y la longitud mínima de la contraseña.</w:t>
      </w:r>
    </w:p>
    <w:p w14:paraId="1CA6E327"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Luego se desarrolló el formulario de reservas, incorporando la selección de producto, talle, color, fecha y horario. Se implementaron validaciones para impedir la selección de fechas anteriores al día actual y, cuando la reserva corresponde al día actual, se deshabilitaron los horarios que ya pasaron.</w:t>
      </w:r>
    </w:p>
    <w:p w14:paraId="42E6E854"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lastRenderedPageBreak/>
        <w:t xml:space="preserve">También se desarrollaron las pantallas de confirmación y Mis reservas. Se implementó el almacenamiento temporal de la información de la reserva mediante </w:t>
      </w:r>
      <w:proofErr w:type="spellStart"/>
      <w:r w:rsidRPr="00B3680C">
        <w:rPr>
          <w:rFonts w:asciiTheme="minorBidi" w:hAnsiTheme="minorBidi"/>
          <w:sz w:val="24"/>
          <w:szCs w:val="24"/>
        </w:rPr>
        <w:t>localStorage</w:t>
      </w:r>
      <w:proofErr w:type="spellEnd"/>
      <w:r w:rsidRPr="00B3680C">
        <w:rPr>
          <w:rFonts w:asciiTheme="minorBidi" w:hAnsiTheme="minorBidi"/>
          <w:sz w:val="24"/>
          <w:szCs w:val="24"/>
        </w:rPr>
        <w:t>, permitiendo mostrar posteriormente los datos de la reserva y su duración de 24 horas.</w:t>
      </w:r>
    </w:p>
    <w:p w14:paraId="53F39C90" w14:textId="77777777" w:rsidR="00B3680C" w:rsidRPr="00B3680C" w:rsidRDefault="00B3680C" w:rsidP="00B3680C">
      <w:pPr>
        <w:jc w:val="both"/>
        <w:rPr>
          <w:rFonts w:asciiTheme="minorBidi" w:hAnsiTheme="minorBidi"/>
          <w:sz w:val="24"/>
          <w:szCs w:val="24"/>
        </w:rPr>
      </w:pPr>
      <w:r w:rsidRPr="00B3680C">
        <w:rPr>
          <w:rFonts w:asciiTheme="minorBidi" w:hAnsiTheme="minorBidi"/>
          <w:sz w:val="24"/>
          <w:szCs w:val="24"/>
        </w:rPr>
        <w:t>Durante el desarrollo se realizaron diferentes pruebas para comprobar el funcionamiento de las pantallas, formularios, navegación y validaciones. Se verificó especialmente el recorrido completo desde la selección de un producto hasta la confirmación y consulta de la reserva.</w:t>
      </w:r>
    </w:p>
    <w:p w14:paraId="16C21BE8" w14:textId="2FB548DB" w:rsidR="00A547D3" w:rsidRDefault="00B3680C" w:rsidP="00A547D3">
      <w:pPr>
        <w:jc w:val="both"/>
        <w:rPr>
          <w:rFonts w:asciiTheme="minorBidi" w:hAnsiTheme="minorBidi"/>
          <w:sz w:val="24"/>
          <w:szCs w:val="24"/>
        </w:rPr>
      </w:pPr>
      <w:r w:rsidRPr="00B3680C">
        <w:rPr>
          <w:rFonts w:asciiTheme="minorBidi" w:hAnsiTheme="minorBidi"/>
          <w:sz w:val="24"/>
          <w:szCs w:val="24"/>
        </w:rPr>
        <w:t xml:space="preserve">Finalmente, se realizó una revisión general del </w:t>
      </w:r>
      <w:proofErr w:type="spellStart"/>
      <w:r w:rsidRPr="00B3680C">
        <w:rPr>
          <w:rFonts w:asciiTheme="minorBidi" w:hAnsiTheme="minorBidi"/>
          <w:sz w:val="24"/>
          <w:szCs w:val="24"/>
        </w:rPr>
        <w:t>front-end</w:t>
      </w:r>
      <w:proofErr w:type="spellEnd"/>
      <w:r w:rsidRPr="00B3680C">
        <w:rPr>
          <w:rFonts w:asciiTheme="minorBidi" w:hAnsiTheme="minorBidi"/>
          <w:sz w:val="24"/>
          <w:szCs w:val="24"/>
        </w:rPr>
        <w:t xml:space="preserve"> y se organizó el código fuente utilizando Git. El proyecto fue subido a un repositorio de GitHub para conservar y presentar el código desarrollado durante esta etapa.</w:t>
      </w:r>
    </w:p>
    <w:p w14:paraId="4EC33E56" w14:textId="77777777" w:rsidR="00A547D3" w:rsidRPr="00A547D3" w:rsidRDefault="00A547D3" w:rsidP="00A547D3">
      <w:pPr>
        <w:jc w:val="both"/>
        <w:rPr>
          <w:rFonts w:asciiTheme="minorBidi" w:hAnsiTheme="minorBidi"/>
          <w:sz w:val="24"/>
          <w:szCs w:val="24"/>
        </w:rPr>
      </w:pPr>
      <w:r w:rsidRPr="00A547D3">
        <w:rPr>
          <w:rFonts w:asciiTheme="minorBidi" w:hAnsiTheme="minorBidi"/>
          <w:sz w:val="24"/>
          <w:szCs w:val="24"/>
        </w:rPr>
        <w:t>Fecha: 07/09/2026</w:t>
      </w:r>
    </w:p>
    <w:p w14:paraId="333B4A0D" w14:textId="77777777" w:rsidR="00A547D3" w:rsidRPr="00A547D3" w:rsidRDefault="00A547D3" w:rsidP="00A547D3">
      <w:pPr>
        <w:jc w:val="both"/>
        <w:rPr>
          <w:rFonts w:asciiTheme="minorBidi" w:hAnsiTheme="minorBidi"/>
          <w:sz w:val="24"/>
          <w:szCs w:val="24"/>
        </w:rPr>
      </w:pPr>
      <w:r w:rsidRPr="00A547D3">
        <w:rPr>
          <w:rFonts w:asciiTheme="minorBidi" w:hAnsiTheme="minorBidi"/>
          <w:sz w:val="24"/>
          <w:szCs w:val="24"/>
        </w:rPr>
        <w:t>Semana: 5</w:t>
      </w:r>
    </w:p>
    <w:p w14:paraId="0494A247" w14:textId="77777777" w:rsidR="00A547D3" w:rsidRPr="00A547D3" w:rsidRDefault="00A547D3" w:rsidP="00A547D3">
      <w:pPr>
        <w:jc w:val="both"/>
        <w:rPr>
          <w:rFonts w:asciiTheme="minorBidi" w:hAnsiTheme="minorBidi"/>
          <w:sz w:val="24"/>
          <w:szCs w:val="24"/>
        </w:rPr>
      </w:pPr>
      <w:r w:rsidRPr="00A547D3">
        <w:rPr>
          <w:rFonts w:asciiTheme="minorBidi" w:hAnsiTheme="minorBidi"/>
          <w:sz w:val="24"/>
          <w:szCs w:val="24"/>
        </w:rPr>
        <w:t>Etapa: 5</w:t>
      </w:r>
    </w:p>
    <w:p w14:paraId="55223131" w14:textId="77777777" w:rsidR="00A547D3" w:rsidRPr="00A547D3" w:rsidRDefault="00A547D3" w:rsidP="00A547D3">
      <w:pPr>
        <w:jc w:val="both"/>
        <w:rPr>
          <w:rFonts w:asciiTheme="minorBidi" w:hAnsiTheme="minorBidi"/>
          <w:sz w:val="24"/>
          <w:szCs w:val="24"/>
        </w:rPr>
      </w:pPr>
      <w:r w:rsidRPr="00A547D3">
        <w:rPr>
          <w:rFonts w:asciiTheme="minorBidi" w:hAnsiTheme="minorBidi"/>
          <w:sz w:val="24"/>
          <w:szCs w:val="24"/>
        </w:rPr>
        <w:t xml:space="preserve">Consulta: revisión de la entrega de desarrollo inicial del </w:t>
      </w:r>
      <w:proofErr w:type="spellStart"/>
      <w:r w:rsidRPr="00A547D3">
        <w:rPr>
          <w:rFonts w:asciiTheme="minorBidi" w:hAnsiTheme="minorBidi"/>
          <w:sz w:val="24"/>
          <w:szCs w:val="24"/>
        </w:rPr>
        <w:t>front-end</w:t>
      </w:r>
      <w:proofErr w:type="spellEnd"/>
      <w:r w:rsidRPr="00A547D3">
        <w:rPr>
          <w:rFonts w:asciiTheme="minorBidi" w:hAnsiTheme="minorBidi"/>
          <w:sz w:val="24"/>
          <w:szCs w:val="24"/>
        </w:rPr>
        <w:t>.</w:t>
      </w:r>
    </w:p>
    <w:p w14:paraId="1BC615DF" w14:textId="77777777" w:rsidR="00A547D3" w:rsidRPr="00A547D3" w:rsidRDefault="00A547D3" w:rsidP="00A547D3">
      <w:pPr>
        <w:jc w:val="both"/>
        <w:rPr>
          <w:rFonts w:asciiTheme="minorBidi" w:hAnsiTheme="minorBidi"/>
          <w:sz w:val="24"/>
          <w:szCs w:val="24"/>
        </w:rPr>
      </w:pPr>
      <w:r w:rsidRPr="00A547D3">
        <w:rPr>
          <w:rFonts w:asciiTheme="minorBidi" w:hAnsiTheme="minorBidi"/>
          <w:sz w:val="24"/>
          <w:szCs w:val="24"/>
        </w:rPr>
        <w:t xml:space="preserve">Sugerencia recibida: revisión de pantallas, formularios, navegación, validaciones, </w:t>
      </w:r>
      <w:proofErr w:type="spellStart"/>
      <w:r w:rsidRPr="00A547D3">
        <w:rPr>
          <w:rFonts w:asciiTheme="minorBidi" w:hAnsiTheme="minorBidi"/>
          <w:sz w:val="24"/>
          <w:szCs w:val="24"/>
        </w:rPr>
        <w:t>localStorage</w:t>
      </w:r>
      <w:proofErr w:type="spellEnd"/>
      <w:r w:rsidRPr="00A547D3">
        <w:rPr>
          <w:rFonts w:asciiTheme="minorBidi" w:hAnsiTheme="minorBidi"/>
          <w:sz w:val="24"/>
          <w:szCs w:val="24"/>
        </w:rPr>
        <w:t>, evidencias y preparación para la integración con back-</w:t>
      </w:r>
      <w:proofErr w:type="spellStart"/>
      <w:r w:rsidRPr="00A547D3">
        <w:rPr>
          <w:rFonts w:asciiTheme="minorBidi" w:hAnsiTheme="minorBidi"/>
          <w:sz w:val="24"/>
          <w:szCs w:val="24"/>
        </w:rPr>
        <w:t>end</w:t>
      </w:r>
      <w:proofErr w:type="spellEnd"/>
      <w:r w:rsidRPr="00A547D3">
        <w:rPr>
          <w:rFonts w:asciiTheme="minorBidi" w:hAnsiTheme="minorBidi"/>
          <w:sz w:val="24"/>
          <w:szCs w:val="24"/>
        </w:rPr>
        <w:t>.</w:t>
      </w:r>
    </w:p>
    <w:p w14:paraId="1941C329" w14:textId="4E80BCA8" w:rsidR="00A547D3" w:rsidRPr="00A547D3" w:rsidRDefault="00A547D3" w:rsidP="00A547D3">
      <w:pPr>
        <w:jc w:val="both"/>
        <w:rPr>
          <w:rFonts w:asciiTheme="minorBidi" w:hAnsiTheme="minorBidi"/>
          <w:sz w:val="24"/>
          <w:szCs w:val="24"/>
        </w:rPr>
      </w:pPr>
      <w:r w:rsidRPr="00A547D3">
        <w:rPr>
          <w:rFonts w:asciiTheme="minorBidi" w:hAnsiTheme="minorBidi"/>
          <w:sz w:val="24"/>
          <w:szCs w:val="24"/>
        </w:rPr>
        <w:t xml:space="preserve">Decisión tomada: </w:t>
      </w:r>
      <w:r>
        <w:rPr>
          <w:rFonts w:asciiTheme="minorBidi" w:hAnsiTheme="minorBidi"/>
          <w:sz w:val="24"/>
          <w:szCs w:val="24"/>
        </w:rPr>
        <w:t>No realice ningún cambio</w:t>
      </w:r>
    </w:p>
    <w:p w14:paraId="0AE8C9C0" w14:textId="305D2BF4" w:rsidR="00A547D3" w:rsidRPr="00A547D3" w:rsidRDefault="00A547D3" w:rsidP="00A547D3">
      <w:pPr>
        <w:jc w:val="both"/>
        <w:rPr>
          <w:rFonts w:asciiTheme="minorBidi" w:hAnsiTheme="minorBidi"/>
          <w:sz w:val="24"/>
          <w:szCs w:val="24"/>
        </w:rPr>
      </w:pPr>
      <w:r w:rsidRPr="00A547D3">
        <w:rPr>
          <w:rFonts w:asciiTheme="minorBidi" w:hAnsiTheme="minorBidi"/>
          <w:sz w:val="24"/>
          <w:szCs w:val="24"/>
        </w:rPr>
        <w:t xml:space="preserve">Cambios aplicados/descartados: </w:t>
      </w:r>
      <w:r>
        <w:rPr>
          <w:rFonts w:asciiTheme="minorBidi" w:hAnsiTheme="minorBidi"/>
          <w:sz w:val="24"/>
          <w:szCs w:val="24"/>
        </w:rPr>
        <w:t xml:space="preserve">No aplique ningún </w:t>
      </w:r>
      <w:proofErr w:type="gramStart"/>
      <w:r>
        <w:rPr>
          <w:rFonts w:asciiTheme="minorBidi" w:hAnsiTheme="minorBidi"/>
          <w:sz w:val="24"/>
          <w:szCs w:val="24"/>
        </w:rPr>
        <w:t>cambio</w:t>
      </w:r>
      <w:proofErr w:type="gramEnd"/>
      <w:r>
        <w:rPr>
          <w:rFonts w:asciiTheme="minorBidi" w:hAnsiTheme="minorBidi"/>
          <w:sz w:val="24"/>
          <w:szCs w:val="24"/>
        </w:rPr>
        <w:t xml:space="preserve"> pero voy a tener en cuenta las consideraciones para </w:t>
      </w:r>
      <w:proofErr w:type="spellStart"/>
      <w:r>
        <w:rPr>
          <w:rFonts w:asciiTheme="minorBidi" w:hAnsiTheme="minorBidi"/>
          <w:sz w:val="24"/>
          <w:szCs w:val="24"/>
        </w:rPr>
        <w:t>mas</w:t>
      </w:r>
      <w:proofErr w:type="spellEnd"/>
      <w:r>
        <w:rPr>
          <w:rFonts w:asciiTheme="minorBidi" w:hAnsiTheme="minorBidi"/>
          <w:sz w:val="24"/>
          <w:szCs w:val="24"/>
        </w:rPr>
        <w:t xml:space="preserve"> adelante.</w:t>
      </w:r>
    </w:p>
    <w:p w14:paraId="1F9073AA" w14:textId="77777777" w:rsidR="00A547D3" w:rsidRPr="00A547D3" w:rsidRDefault="00A547D3" w:rsidP="00A547D3">
      <w:pPr>
        <w:jc w:val="both"/>
        <w:rPr>
          <w:rFonts w:asciiTheme="minorBidi" w:hAnsiTheme="minorBidi"/>
          <w:sz w:val="24"/>
          <w:szCs w:val="24"/>
        </w:rPr>
      </w:pPr>
      <w:r w:rsidRPr="00A547D3">
        <w:rPr>
          <w:rFonts w:asciiTheme="minorBidi" w:hAnsiTheme="minorBidi"/>
          <w:sz w:val="24"/>
          <w:szCs w:val="24"/>
        </w:rPr>
        <w:t xml:space="preserve">Justificación: </w:t>
      </w:r>
      <w:proofErr w:type="spellStart"/>
      <w:r w:rsidRPr="00A547D3">
        <w:rPr>
          <w:rFonts w:asciiTheme="minorBidi" w:hAnsiTheme="minorBidi"/>
          <w:sz w:val="24"/>
          <w:szCs w:val="24"/>
        </w:rPr>
        <w:t>explicá</w:t>
      </w:r>
      <w:proofErr w:type="spellEnd"/>
      <w:r w:rsidRPr="00A547D3">
        <w:rPr>
          <w:rFonts w:asciiTheme="minorBidi" w:hAnsiTheme="minorBidi"/>
          <w:sz w:val="24"/>
          <w:szCs w:val="24"/>
        </w:rPr>
        <w:t xml:space="preserve"> por qué aceptaste o descartaste cada sugerencia.</w:t>
      </w:r>
    </w:p>
    <w:p w14:paraId="44D7EA22" w14:textId="57EC8EE4" w:rsidR="00A547D3" w:rsidRPr="00A547D3" w:rsidRDefault="00A547D3" w:rsidP="00A547D3">
      <w:pPr>
        <w:jc w:val="both"/>
        <w:rPr>
          <w:rFonts w:asciiTheme="minorBidi" w:hAnsiTheme="minorBidi"/>
          <w:sz w:val="24"/>
          <w:szCs w:val="24"/>
          <w:lang w:val="en-US"/>
        </w:rPr>
      </w:pPr>
      <w:r w:rsidRPr="00A547D3">
        <w:rPr>
          <w:rFonts w:asciiTheme="minorBidi" w:hAnsiTheme="minorBidi"/>
          <w:sz w:val="24"/>
          <w:szCs w:val="24"/>
          <w:lang w:val="en-US"/>
        </w:rPr>
        <w:t>Link: https://chatgpt.com/share/6a9f6496-c19c-83e9-8608-cd9d571e417d</w:t>
      </w:r>
    </w:p>
    <w:sectPr w:rsidR="00A547D3" w:rsidRPr="00A547D3" w:rsidSect="00DB34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EA66AA"/>
    <w:multiLevelType w:val="hybridMultilevel"/>
    <w:tmpl w:val="B826FF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571930DD"/>
    <w:multiLevelType w:val="hybridMultilevel"/>
    <w:tmpl w:val="7C0C5A3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78855FD1"/>
    <w:multiLevelType w:val="hybridMultilevel"/>
    <w:tmpl w:val="52AE3D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643121320">
    <w:abstractNumId w:val="0"/>
  </w:num>
  <w:num w:numId="2" w16cid:durableId="435058431">
    <w:abstractNumId w:val="2"/>
  </w:num>
  <w:num w:numId="3" w16cid:durableId="730032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D7B"/>
    <w:rsid w:val="000E06A6"/>
    <w:rsid w:val="004C30B2"/>
    <w:rsid w:val="00942827"/>
    <w:rsid w:val="00A547D3"/>
    <w:rsid w:val="00B3680C"/>
    <w:rsid w:val="00BA75AF"/>
    <w:rsid w:val="00D85D7B"/>
    <w:rsid w:val="00DB3450"/>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0A055"/>
  <w15:chartTrackingRefBased/>
  <w15:docId w15:val="{50D73BDE-B9C9-451F-A5D4-BE67F5DB4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68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998</Words>
  <Characters>5489</Characters>
  <Application>Microsoft Office Word</Application>
  <DocSecurity>0</DocSecurity>
  <Lines>45</Lines>
  <Paragraphs>12</Paragraphs>
  <ScaleCrop>false</ScaleCrop>
  <Company/>
  <LinksUpToDate>false</LinksUpToDate>
  <CharactersWithSpaces>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agustin vidal</dc:creator>
  <cp:keywords/>
  <dc:description/>
  <cp:lastModifiedBy>agustin vidal</cp:lastModifiedBy>
  <cp:revision>5</cp:revision>
  <dcterms:created xsi:type="dcterms:W3CDTF">2026-09-06T16:26:00Z</dcterms:created>
  <dcterms:modified xsi:type="dcterms:W3CDTF">2026-09-08T01:29:00Z</dcterms:modified>
</cp:coreProperties>
</file>