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2554E" w:rsidRDefault="00EA7B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Internet Application Programming</w:t>
      </w:r>
    </w:p>
    <w:p w14:paraId="00000002" w14:textId="4C36D781" w:rsidR="0082554E" w:rsidRDefault="00EA7BE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Dutia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Agutu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Ojiambo-111050-ICS 3C</w:t>
      </w:r>
    </w:p>
    <w:p w14:paraId="00000003" w14:textId="77777777" w:rsidR="0082554E" w:rsidRDefault="008255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5FBBA3" w:rsidR="0082554E" w:rsidRPr="00EA7BE5" w:rsidRDefault="00EA7BE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1.</w:t>
      </w:r>
      <w:r w:rsidRPr="00EA7BE5">
        <w:rPr>
          <w:rFonts w:ascii="Times New Roman" w:eastAsia="Times New Roman" w:hAnsi="Times New Roman" w:cs="Times New Roman"/>
          <w:bCs/>
          <w:sz w:val="24"/>
          <w:szCs w:val="24"/>
        </w:rPr>
        <w:t xml:space="preserve">Auto_increment allows the database to increment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by one </w:t>
      </w:r>
      <w:r w:rsidRPr="00EA7BE5">
        <w:rPr>
          <w:rFonts w:ascii="Times New Roman" w:eastAsia="Times New Roman" w:hAnsi="Times New Roman" w:cs="Times New Roman"/>
          <w:bCs/>
          <w:sz w:val="24"/>
          <w:szCs w:val="24"/>
        </w:rPr>
        <w:t xml:space="preserve">the value of the specified row </w:t>
      </w:r>
      <w:r w:rsidRPr="00EA7BE5">
        <w:rPr>
          <w:rFonts w:ascii="Times New Roman" w:eastAsia="Times New Roman" w:hAnsi="Times New Roman" w:cs="Times New Roman"/>
          <w:bCs/>
          <w:sz w:val="24"/>
          <w:szCs w:val="24"/>
        </w:rPr>
        <w:t xml:space="preserve"> when a new record gets inserted into the database</w:t>
      </w:r>
    </w:p>
    <w:p w14:paraId="00000006" w14:textId="77777777" w:rsidR="0082554E" w:rsidRPr="00EA7BE5" w:rsidRDefault="0082554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00008" w14:textId="1D81793E" w:rsidR="0082554E" w:rsidRPr="00EA7BE5" w:rsidRDefault="00EA7BE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2.</w:t>
      </w:r>
      <w:r w:rsidRPr="00EA7BE5">
        <w:rPr>
          <w:rFonts w:ascii="Times New Roman" w:eastAsia="Times New Roman" w:hAnsi="Times New Roman" w:cs="Times New Roman"/>
          <w:bCs/>
          <w:sz w:val="24"/>
          <w:szCs w:val="24"/>
        </w:rPr>
        <w:t>Primary key</w:t>
      </w:r>
    </w:p>
    <w:p w14:paraId="00000009" w14:textId="77777777" w:rsidR="0082554E" w:rsidRPr="00EA7BE5" w:rsidRDefault="00EA7BE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7BE5">
        <w:rPr>
          <w:rFonts w:ascii="Times New Roman" w:eastAsia="Times New Roman" w:hAnsi="Times New Roman" w:cs="Times New Roman"/>
          <w:bCs/>
          <w:sz w:val="24"/>
          <w:szCs w:val="24"/>
        </w:rPr>
        <w:t>Not null</w:t>
      </w:r>
    </w:p>
    <w:p w14:paraId="0000000A" w14:textId="77777777" w:rsidR="0082554E" w:rsidRPr="00EA7BE5" w:rsidRDefault="0082554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0000C" w14:textId="31790B1C" w:rsidR="0082554E" w:rsidRPr="00EA7BE5" w:rsidRDefault="00EA7BE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7BE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3.</w:t>
      </w:r>
      <w:r w:rsidRPr="00EA7BE5">
        <w:rPr>
          <w:rFonts w:ascii="Times New Roman" w:eastAsia="Times New Roman" w:hAnsi="Times New Roman" w:cs="Times New Roman"/>
          <w:b/>
          <w:sz w:val="24"/>
          <w:szCs w:val="24"/>
        </w:rPr>
        <w:t>Function save()</w:t>
      </w:r>
      <w:r w:rsidRPr="00EA7BE5">
        <w:rPr>
          <w:rFonts w:ascii="Times New Roman" w:eastAsia="Times New Roman" w:hAnsi="Times New Roman" w:cs="Times New Roman"/>
          <w:bCs/>
          <w:sz w:val="24"/>
          <w:szCs w:val="24"/>
        </w:rPr>
        <w:t>ret</w:t>
      </w:r>
      <w:r w:rsidRPr="00EA7BE5">
        <w:rPr>
          <w:rFonts w:ascii="Times New Roman" w:eastAsia="Times New Roman" w:hAnsi="Times New Roman" w:cs="Times New Roman"/>
          <w:bCs/>
          <w:sz w:val="24"/>
          <w:szCs w:val="24"/>
        </w:rPr>
        <w:t>urns the data that is fetched from the database</w:t>
      </w:r>
    </w:p>
    <w:p w14:paraId="0000000D" w14:textId="77777777" w:rsidR="0082554E" w:rsidRPr="00EA7BE5" w:rsidRDefault="0082554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0000F" w14:textId="30537F38" w:rsidR="0082554E" w:rsidRPr="00EA7BE5" w:rsidRDefault="00EA7BE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  <w:r w:rsidRPr="00EA7BE5">
        <w:rPr>
          <w:rFonts w:ascii="Times New Roman" w:eastAsia="Times New Roman" w:hAnsi="Times New Roman" w:cs="Times New Roman"/>
          <w:bCs/>
          <w:sz w:val="24"/>
          <w:szCs w:val="24"/>
        </w:rPr>
        <w:t xml:space="preserve">Deletion of function </w:t>
      </w:r>
      <w:proofErr w:type="spellStart"/>
      <w:r w:rsidRPr="00EA7BE5">
        <w:rPr>
          <w:rFonts w:ascii="Times New Roman" w:eastAsia="Times New Roman" w:hAnsi="Times New Roman" w:cs="Times New Roman"/>
          <w:bCs/>
          <w:sz w:val="24"/>
          <w:szCs w:val="24"/>
        </w:rPr>
        <w:t>readAll</w:t>
      </w:r>
      <w:proofErr w:type="spellEnd"/>
      <w:r w:rsidRPr="00EA7BE5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  <w:r w:rsidRPr="00EA7BE5">
        <w:rPr>
          <w:rFonts w:ascii="Times New Roman" w:eastAsia="Times New Roman" w:hAnsi="Times New Roman" w:cs="Times New Roman"/>
          <w:bCs/>
          <w:sz w:val="24"/>
          <w:szCs w:val="24"/>
        </w:rPr>
        <w:t xml:space="preserve"> results in a fatal error</w:t>
      </w:r>
    </w:p>
    <w:p w14:paraId="00000010" w14:textId="77777777" w:rsidR="0082554E" w:rsidRDefault="008255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213A6EE" w:rsidR="0082554E" w:rsidRPr="00EA7BE5" w:rsidRDefault="00EA7BE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EA7BE5">
        <w:rPr>
          <w:rFonts w:ascii="Times New Roman" w:eastAsia="Times New Roman" w:hAnsi="Times New Roman" w:cs="Times New Roman"/>
          <w:bCs/>
          <w:sz w:val="24"/>
          <w:szCs w:val="24"/>
        </w:rPr>
        <w:t>The if statement is</w:t>
      </w:r>
      <w:r w:rsidRPr="00EA7BE5">
        <w:rPr>
          <w:rFonts w:ascii="Times New Roman" w:eastAsia="Times New Roman" w:hAnsi="Times New Roman" w:cs="Times New Roman"/>
          <w:bCs/>
          <w:sz w:val="24"/>
          <w:szCs w:val="24"/>
        </w:rPr>
        <w:t xml:space="preserve"> used to check if the data required from the query in question ($res) was saved in the database and if successful the program will output the message “save operation was successful”, otherwise the program outputs the message “an error has </w:t>
      </w:r>
      <w:proofErr w:type="spellStart"/>
      <w:r w:rsidRPr="00EA7BE5">
        <w:rPr>
          <w:rFonts w:ascii="Times New Roman" w:eastAsia="Times New Roman" w:hAnsi="Times New Roman" w:cs="Times New Roman"/>
          <w:bCs/>
          <w:sz w:val="24"/>
          <w:szCs w:val="24"/>
        </w:rPr>
        <w:t>occured</w:t>
      </w:r>
      <w:proofErr w:type="spellEnd"/>
      <w:r w:rsidRPr="00EA7BE5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</w:p>
    <w:sectPr w:rsidR="0082554E" w:rsidRPr="00EA7B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54E"/>
    <w:rsid w:val="0082554E"/>
    <w:rsid w:val="00EA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5874"/>
  <w15:docId w15:val="{22D02B35-315D-4788-A630-97AE5012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K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Dutia Ojiambo</cp:lastModifiedBy>
  <cp:revision>2</cp:revision>
  <dcterms:created xsi:type="dcterms:W3CDTF">2020-04-22T05:31:00Z</dcterms:created>
  <dcterms:modified xsi:type="dcterms:W3CDTF">2020-04-22T05:31:00Z</dcterms:modified>
</cp:coreProperties>
</file>