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29C9C1C" w:rsidP="029C9C1C" w:rsidRDefault="029C9C1C" w14:paraId="0F012CC5" w14:textId="791E4304">
      <w:pPr>
        <w:pStyle w:val="Heading1"/>
        <w:jc w:val="center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48"/>
          <w:szCs w:val="48"/>
          <w:u w:val="single"/>
        </w:rPr>
      </w:pPr>
      <w:r w:rsidRPr="029C9C1C" w:rsidR="029C9C1C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48"/>
          <w:szCs w:val="48"/>
          <w:u w:val="single"/>
        </w:rPr>
        <w:t>La Literatura</w:t>
      </w:r>
    </w:p>
    <w:p w:rsidR="029C9C1C" w:rsidP="029C9C1C" w:rsidRDefault="029C9C1C" w14:paraId="55B462DA" w14:textId="4BC97215">
      <w:pPr>
        <w:pStyle w:val="Normal"/>
      </w:pPr>
    </w:p>
    <w:p w:rsidR="029C9C1C" w:rsidP="029C9C1C" w:rsidRDefault="029C9C1C" w14:paraId="61808FEC" w14:textId="6428E79F">
      <w:pPr>
        <w:pStyle w:val="Normal"/>
        <w:rPr>
          <w:sz w:val="34"/>
          <w:szCs w:val="34"/>
        </w:rPr>
      </w:pPr>
      <w:r w:rsidRPr="029C9C1C" w:rsidR="029C9C1C">
        <w:rPr>
          <w:sz w:val="32"/>
          <w:szCs w:val="32"/>
        </w:rPr>
        <w:t xml:space="preserve">  </w:t>
      </w:r>
      <w:r w:rsidRPr="029C9C1C" w:rsidR="029C9C1C">
        <w:rPr>
          <w:sz w:val="34"/>
          <w:szCs w:val="34"/>
        </w:rPr>
        <w:t>La literatura actualmente se puede considerar como un arte, trabajo, como una ciencia o como un hobbie, pero esto no siempre fue así, ya que es un fenómeno que va cambiando a través del tiempo y el desarrollo de humanidad, empezando en primeras instancias entre el 3000-4000 a.C con la creación de la escritura.</w:t>
      </w:r>
    </w:p>
    <w:p w:rsidR="029C9C1C" w:rsidP="029C9C1C" w:rsidRDefault="029C9C1C" w14:paraId="060AFE40" w14:textId="1C55BC70">
      <w:pPr>
        <w:pStyle w:val="Normal"/>
        <w:rPr>
          <w:sz w:val="34"/>
          <w:szCs w:val="34"/>
        </w:rPr>
      </w:pPr>
      <w:r w:rsidRPr="029C9C1C" w:rsidR="029C9C1C">
        <w:rPr>
          <w:sz w:val="34"/>
          <w:szCs w:val="34"/>
        </w:rPr>
        <w:t xml:space="preserve">  Después del nacimiento del monoteísmo, gracias al nacimiento de Cristo, se empieza a hacer conocida la escritura, aunque solo estaban autorizados a usarla los hombres.</w:t>
      </w:r>
    </w:p>
    <w:p w:rsidR="029C9C1C" w:rsidP="029C9C1C" w:rsidRDefault="029C9C1C" w14:paraId="51FAE61A" w14:textId="3DC6AB2E">
      <w:pPr>
        <w:pStyle w:val="Normal"/>
        <w:rPr>
          <w:sz w:val="34"/>
          <w:szCs w:val="34"/>
        </w:rPr>
      </w:pPr>
      <w:r w:rsidRPr="029C9C1C" w:rsidR="029C9C1C">
        <w:rPr>
          <w:sz w:val="34"/>
          <w:szCs w:val="34"/>
        </w:rPr>
        <w:t xml:space="preserve">  En el periodo de la edad media la literatura no tuvo muchos cambios, aunque en este lapso de tiempo los escritos religiosos compusieron gran parte de la literatura medieval.</w:t>
      </w:r>
    </w:p>
    <w:p w:rsidR="029C9C1C" w:rsidP="029C9C1C" w:rsidRDefault="029C9C1C" w14:paraId="1C962AA3" w14:textId="0FEB053C">
      <w:pPr>
        <w:pStyle w:val="Normal"/>
        <w:rPr>
          <w:sz w:val="34"/>
          <w:szCs w:val="34"/>
        </w:rPr>
      </w:pPr>
      <w:r w:rsidRPr="029C9C1C" w:rsidR="029C9C1C">
        <w:rPr>
          <w:sz w:val="34"/>
          <w:szCs w:val="34"/>
        </w:rPr>
        <w:t xml:space="preserve">  El próximo salto que da la literatura se da a partir del 1453 con la caída del politeísmo el inicio del renacimiento y el nacimiento de la edad moderna cuando se empieza a considerarse a la literatura como saber del hombre de letras.</w:t>
      </w:r>
    </w:p>
    <w:p w:rsidR="029C9C1C" w:rsidP="029C9C1C" w:rsidRDefault="029C9C1C" w14:paraId="6FB3D90C" w14:textId="35D8883A">
      <w:pPr>
        <w:pStyle w:val="Normal"/>
        <w:rPr>
          <w:sz w:val="34"/>
          <w:szCs w:val="34"/>
        </w:rPr>
      </w:pPr>
      <w:r w:rsidRPr="029C9C1C" w:rsidR="029C9C1C">
        <w:rPr>
          <w:sz w:val="34"/>
          <w:szCs w:val="34"/>
        </w:rPr>
        <w:t xml:space="preserve">  Llega la edad contemporánea con la </w:t>
      </w:r>
      <w:r w:rsidRPr="029C9C1C" w:rsidR="029C9C1C">
        <w:rPr>
          <w:sz w:val="34"/>
          <w:szCs w:val="34"/>
        </w:rPr>
        <w:t>revolución</w:t>
      </w:r>
      <w:r w:rsidRPr="029C9C1C" w:rsidR="029C9C1C">
        <w:rPr>
          <w:sz w:val="34"/>
          <w:szCs w:val="34"/>
        </w:rPr>
        <w:t xml:space="preserve"> francesa (1789) y se empieza a considerar como un arte para compartir pensamientos ya sean ciertas o imaginarias. En este periodo se empieza a considerar como una ciencia hasta que finalmente surge la literatura como arte, trabajo y ciencia.</w:t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029C9C1C"/>
    <w:rsid w:val="1601A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1A85B"/>
  <w15:chartTrackingRefBased/>
  <w15:docId w15:val="{C709E73A-28C2-4465-A9A8-9B735FEBE0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Maximo Peyon</dc:creator>
  <keywords/>
  <dc:description/>
  <lastModifiedBy>Maximo Peyon</lastModifiedBy>
  <revision>2</revision>
  <dcterms:created xsi:type="dcterms:W3CDTF">2022-03-09T23:27:29.5621939Z</dcterms:created>
  <dcterms:modified xsi:type="dcterms:W3CDTF">2022-03-10T01:51:02.1001438Z</dcterms:modified>
</coreProperties>
</file>