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jscore01"/>
    <w:p>
      <w:pPr>
        <w:pStyle w:val="Heading1"/>
      </w:pPr>
      <w:r>
        <w:t xml:space="preserve">JSCORE01</w:t>
      </w:r>
    </w:p>
    <w:p>
      <w:pPr>
        <w:pStyle w:val="BlockText"/>
      </w:pPr>
      <w:r>
        <w:t xml:space="preserve">提前到 FTP 下载 12_JSCORE/Day01 下的 PDF文件</w:t>
      </w:r>
    </w:p>
    <w:p>
      <w:pPr>
        <w:pStyle w:val="BlockText"/>
      </w:pPr>
      <w:r>
        <w:t xml:space="preserve">第三阶段小新老师的微信: 18800108022 没有验证, 直接加即可</w:t>
      </w:r>
    </w:p>
    <w:p>
      <w:pPr>
        <w:pStyle w:val="BlockText"/>
      </w:pPr>
      <w:r>
        <w:t xml:space="preserve">开发环境配置视频地址:</w:t>
      </w:r>
      <w:r>
        <w:t xml:space="preserve"> </w:t>
      </w:r>
      <w:hyperlink r:id="rId20">
        <w:r>
          <w:rPr>
            <w:rStyle w:val="Hyperlink"/>
          </w:rPr>
          <w:t xml:space="preserve">https://b23.tv/ASzZwW</w:t>
        </w:r>
      </w:hyperlink>
    </w:p>
    <w:bookmarkStart w:id="22" w:name="前言"/>
    <w:p>
      <w:pPr>
        <w:pStyle w:val="Heading2"/>
      </w:pPr>
      <w:r>
        <w:t xml:space="preserve">前言</w:t>
      </w:r>
    </w:p>
    <w:p>
      <w:pPr>
        <w:numPr>
          <w:ilvl w:val="0"/>
          <w:numId w:val="1001"/>
        </w:numPr>
      </w:pPr>
      <w:r>
        <w:t xml:space="preserve">提问的方式:</w:t>
      </w:r>
    </w:p>
    <w:p>
      <w:pPr>
        <w:numPr>
          <w:ilvl w:val="0"/>
          <w:numId w:val="1000"/>
        </w:numPr>
      </w:pPr>
      <w:r>
        <w:t xml:space="preserve">微信直接问问题就可以, 不要</w:t>
      </w:r>
      <w:r>
        <w:rPr>
          <w:rStyle w:val="VerbatimChar"/>
        </w:rPr>
        <w:t xml:space="preserve">有礼貌</w:t>
      </w:r>
    </w:p>
    <w:p>
      <w:pPr>
        <w:numPr>
          <w:ilvl w:val="0"/>
          <w:numId w:val="1002"/>
        </w:numPr>
      </w:pPr>
      <w:r>
        <w:t xml:space="preserve">关于代码错误</w:t>
      </w:r>
    </w:p>
    <w:p>
      <w:pPr>
        <w:numPr>
          <w:ilvl w:val="0"/>
          <w:numId w:val="1000"/>
        </w:numPr>
      </w:pPr>
      <w:r>
        <w:t xml:space="preserve">发代码截图即可, 一定要截取全屏. 通常是未保存报错</w:t>
      </w:r>
    </w:p>
    <w:p>
      <w:pPr>
        <w:numPr>
          <w:ilvl w:val="0"/>
          <w:numId w:val="1002"/>
        </w:numPr>
      </w:pPr>
      <w:r>
        <w:t xml:space="preserve">问题的回复</w:t>
      </w:r>
    </w:p>
    <w:p>
      <w:pPr>
        <w:numPr>
          <w:ilvl w:val="0"/>
          <w:numId w:val="1000"/>
        </w:numPr>
      </w:pPr>
      <w:r>
        <w:t xml:space="preserve">如果老师没有回复你的问题, 请扣1 提醒下</w:t>
      </w:r>
    </w:p>
    <w:p>
      <w:pPr>
        <w:numPr>
          <w:ilvl w:val="0"/>
          <w:numId w:val="1003"/>
        </w:numPr>
      </w:pPr>
      <w:r>
        <w:t xml:space="preserve">推荐的学习网站</w:t>
      </w:r>
    </w:p>
    <w:p>
      <w:pPr>
        <w:numPr>
          <w:ilvl w:val="0"/>
          <w:numId w:val="1000"/>
        </w:numPr>
      </w:pPr>
      <w:r>
        <w:t xml:space="preserve">标准的参考网站MDN:</w:t>
      </w:r>
      <w:hyperlink r:id="rId21">
        <w:r>
          <w:rPr>
            <w:rStyle w:val="Hyperlink"/>
          </w:rPr>
          <w:t xml:space="preserve">https://developer.mozilla.org/zh-CN/docs/Web/JavaScript</w:t>
        </w:r>
      </w:hyperlink>
    </w:p>
    <w:p>
      <w:pPr>
        <w:numPr>
          <w:ilvl w:val="0"/>
          <w:numId w:val="1000"/>
        </w:numPr>
      </w:pPr>
      <w:r>
        <w:t xml:space="preserve">视频网站:</w:t>
      </w:r>
      <w:r>
        <w:t xml:space="preserve"> </w:t>
      </w:r>
      <w:r>
        <w:rPr>
          <w:bCs/>
          <w:b/>
        </w:rPr>
        <w:t xml:space="preserve">哔哩哔哩</w:t>
      </w:r>
      <w:r>
        <w:t xml:space="preserve"> </w:t>
      </w:r>
      <w:r>
        <w:t xml:space="preserve">-- 质量良莠不齐,需要甄别.</w:t>
      </w:r>
    </w:p>
    <w:p>
      <w:pPr>
        <w:numPr>
          <w:ilvl w:val="0"/>
          <w:numId w:val="1003"/>
        </w:numPr>
      </w:pPr>
      <w:r>
        <w:t xml:space="preserve">本阶段的特色: 理解有难度, 代码简单</w:t>
      </w:r>
    </w:p>
    <w:p>
      <w:pPr>
        <w:numPr>
          <w:ilvl w:val="0"/>
          <w:numId w:val="1000"/>
        </w:numPr>
      </w:pPr>
      <w:r>
        <w:t xml:space="preserve">先听懂, 然后给时间写!</w:t>
      </w:r>
    </w:p>
    <w:bookmarkEnd w:id="22"/>
    <w:bookmarkStart w:id="23" w:name="课程体系介绍"/>
    <w:p>
      <w:pPr>
        <w:pStyle w:val="Heading2"/>
      </w:pPr>
      <w:r>
        <w:t xml:space="preserve">课程体系介绍</w:t>
      </w:r>
    </w:p>
    <w:p>
      <w:pPr>
        <w:pStyle w:val="FirstParagraph"/>
      </w:pPr>
      <w:r>
        <w:t xml:space="preserve">目前行业要求:</w:t>
      </w:r>
      <w:r>
        <w:t xml:space="preserve"> </w:t>
      </w:r>
      <w:r>
        <w:rPr>
          <w:rStyle w:val="VerbatimChar"/>
        </w:rPr>
        <w:t xml:space="preserve">复合型人才</w:t>
      </w:r>
      <w:r>
        <w:t xml:space="preserve"> </w:t>
      </w:r>
      <w:r>
        <w:t xml:space="preserve">-- 什么都要会一点</w:t>
      </w:r>
    </w:p>
    <w:p>
      <w:pPr>
        <w:pStyle w:val="BodyText"/>
      </w:pPr>
      <w:r>
        <w:t xml:space="preserve">培养目标:</w:t>
      </w:r>
      <w:r>
        <w:t xml:space="preserve"> </w:t>
      </w:r>
      <w:r>
        <w:rPr>
          <w:rStyle w:val="VerbatimChar"/>
        </w:rPr>
        <w:t xml:space="preserve">大前端工程师</w:t>
      </w:r>
      <w:r>
        <w:t xml:space="preserve">-- WEB+App+服务器+UI切图...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阶段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内容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特点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数据库, node.js, js基础, git</w:t>
            </w:r>
          </w:p>
        </w:tc>
        <w:tc>
          <w:p>
            <w:pPr>
              <w:pStyle w:val="Compact"/>
              <w:jc w:val="left"/>
            </w:pPr>
            <w:r>
              <w:t xml:space="preserve">后端基础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html css bootstrap sass ajax...</w:t>
            </w:r>
          </w:p>
        </w:tc>
        <w:tc>
          <w:p>
            <w:pPr>
              <w:pStyle w:val="Compact"/>
              <w:jc w:val="left"/>
            </w:pPr>
            <w:r>
              <w:t xml:space="preserve">前端入门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JS高级, BOM/DOM(JS操作html), jQuery(简单的框架),vue(工程化框架)</w:t>
            </w:r>
          </w:p>
        </w:tc>
        <w:tc>
          <w:p>
            <w:pPr>
              <w:pStyle w:val="Compact"/>
              <w:jc w:val="left"/>
            </w:pPr>
            <w:r>
              <w:t xml:space="preserve">开发中真正用到的核心技术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扩展(第三方模块), 大数据展示, 微信小程序开发(App)...</w:t>
            </w:r>
          </w:p>
        </w:tc>
        <w:tc>
          <w:p>
            <w:pPr>
              <w:pStyle w:val="Compact"/>
              <w:jc w:val="left"/>
            </w:pPr>
            <w:r>
              <w:t xml:space="preserve">扩充知识, 走向App开发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前端3大框架: vue react angular 国内框架 uniapp</w:t>
            </w:r>
          </w:p>
        </w:tc>
        <w:tc>
          <w:p>
            <w:pPr>
              <w:pStyle w:val="Compact"/>
              <w:jc w:val="left"/>
            </w:pPr>
            <w:r>
              <w:t xml:space="preserve">就业竞争力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webpack, flutter, 设计模式...</w:t>
            </w:r>
          </w:p>
        </w:tc>
        <w:tc>
          <w:p>
            <w:pPr>
              <w:pStyle w:val="Compact"/>
              <w:jc w:val="left"/>
            </w:pPr>
            <w:r>
              <w:t xml:space="preserve">免费赠课, 在线观看 TMOOC</w:t>
            </w:r>
          </w:p>
        </w:tc>
      </w:tr>
    </w:tbl>
    <w:bookmarkEnd w:id="23"/>
    <w:bookmarkStart w:id="24" w:name="正则表达式-1"/>
    <w:p>
      <w:pPr>
        <w:pStyle w:val="Heading2"/>
      </w:pPr>
      <w:r>
        <w:t xml:space="preserve">正则表达式</w:t>
      </w:r>
    </w:p>
    <w:p>
      <w:pPr>
        <w:pStyle w:val="FirstParagraph"/>
      </w:pPr>
      <w:r>
        <w:rPr>
          <w:rStyle w:val="VerbatimChar"/>
        </w:rPr>
        <w:t xml:space="preserve">Regular Expression</w:t>
      </w:r>
      <w:r>
        <w:t xml:space="preserve">: 简称RegExp</w:t>
      </w:r>
    </w:p>
    <w:p>
      <w:pPr>
        <w:pStyle w:val="BodyText"/>
      </w:pPr>
      <w:r>
        <w:t xml:space="preserve">正则表达式是一个对字符串进行逻辑验证的公示, 官方提供了很多</w:t>
      </w:r>
      <w:r>
        <w:rPr>
          <w:rStyle w:val="VerbatimChar"/>
        </w:rPr>
        <w:t xml:space="preserve">元字符</w:t>
      </w:r>
      <w:r>
        <w:t xml:space="preserve"> </w:t>
      </w:r>
      <w:r>
        <w:t xml:space="preserve">来代表一些模糊的含义!</w:t>
      </w:r>
    </w:p>
    <w:p>
      <w:pPr>
        <w:pStyle w:val="BodyText"/>
      </w:pPr>
      <w:r>
        <w:t xml:space="preserve">常见正则表达式: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正则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\d{8}</w:t>
            </w:r>
          </w:p>
        </w:tc>
        <w:tc>
          <w:p>
            <w:pPr>
              <w:pStyle w:val="Compact"/>
              <w:jc w:val="left"/>
            </w:pPr>
            <w:r>
              <w:t xml:space="preserve">8个连续的数字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[a-z]{2,8}</w:t>
            </w:r>
          </w:p>
        </w:tc>
        <w:tc>
          <w:p>
            <w:pPr>
              <w:pStyle w:val="Compact"/>
              <w:jc w:val="left"/>
            </w:pPr>
            <w:r>
              <w:t xml:space="preserve">a-z 之间的任意字符, 数量在 2到8个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1[3-9]\d{9}</w:t>
            </w:r>
          </w:p>
        </w:tc>
        <w:tc>
          <w:p>
            <w:pPr>
              <w:pStyle w:val="Compact"/>
              <w:jc w:val="left"/>
            </w:pPr>
            <w:r>
              <w:t xml:space="preserve">手机号的基础表达方式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[\u4e00-\u9fa5]</w:t>
            </w:r>
          </w:p>
        </w:tc>
        <w:tc>
          <w:p>
            <w:pPr>
              <w:pStyle w:val="Compact"/>
              <w:jc w:val="left"/>
            </w:pPr>
            <w:r>
              <w:t xml:space="preserve">\u代表 Unicode编码字典</w:t>
            </w:r>
            <w:r>
              <w:br/>
            </w:r>
            <w:r>
              <w:t xml:space="preserve">每个中文 在计算机中 都是一个数字来代表</w:t>
            </w:r>
            <w:r>
              <w:br/>
            </w:r>
            <w:r>
              <w:t xml:space="preserve">因为计算机底层是2进制, 只识别数字</w:t>
            </w:r>
            <w:r>
              <w:br/>
            </w:r>
            <w:r>
              <w:rPr>
                <w:rStyle w:val="VerbatimChar"/>
              </w:rPr>
              <w:t xml:space="preserve">[\u4e00-\u9fa5]</w:t>
            </w:r>
            <w:r>
              <w:t xml:space="preserve"> </w:t>
            </w:r>
            <w:r>
              <w:t xml:space="preserve">中文在计算机中的编码范围</w:t>
            </w:r>
          </w:p>
        </w:tc>
      </w:tr>
    </w:tbl>
    <w:p>
      <w:pPr>
        <w:pStyle w:val="BodyText"/>
      </w:pPr>
    </w:p>
    <w:bookmarkEnd w:id="24"/>
    <w:bookmarkStart w:id="66" w:name="正则元字符"/>
    <w:p>
      <w:pPr>
        <w:pStyle w:val="Heading2"/>
      </w:pPr>
      <w:r>
        <w:t xml:space="preserve">正则元字符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hyperlink r:id="rId25">
              <w:r>
                <w:rPr>
                  <w:rStyle w:val="VerbatimChar"/>
                </w:rPr>
                <w:t xml:space="preserve">\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依照下列规则匹配：在非特殊字符之前的反斜杠表示下一个字符是特殊字符，不能按照字面理解。例如，前面没有 "" 的 "b" 通常匹配小写字母 "b"，即字符会被作为字面理解，无论它出现在哪里。但如果前面加了 ""，它将不再匹配任何字符，而是表示一个</w:t>
            </w:r>
            <w:hyperlink r:id="rId26">
              <w:r>
                <w:rPr>
                  <w:rStyle w:val="Hyperlink"/>
                </w:rPr>
                <w:t xml:space="preserve">字符边界</w:t>
              </w:r>
            </w:hyperlink>
            <w:r>
              <w:t xml:space="preserve">。在特殊字符之前的反斜杠表示下一个字符不是特殊字符，应该按照字面理解。详情请参阅下文中的 "转义（Escaping）" 部分。如果你想将字符串传递给 RegExp 构造函数，不要忘记在字符串字面量中反斜杠是转义字符。所以为了在模式中添加一个反斜杠，你需要在字符串字面量中转义它。</w:t>
            </w:r>
            <w:r>
              <w:rPr>
                <w:rStyle w:val="VerbatimChar"/>
              </w:rPr>
              <w:t xml:space="preserve">/[a-z]\s/i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new RegExp("[a-z]\\s", "i")</w:t>
            </w:r>
            <w:r>
              <w:t xml:space="preserve"> </w:t>
            </w:r>
            <w:r>
              <w:t xml:space="preserve">创建了相同的正则表达式：一个用于搜索后面紧跟着空白字符（</w:t>
            </w:r>
            <w:r>
              <w:rPr>
                <w:rStyle w:val="VerbatimChar"/>
              </w:rPr>
              <w:t xml:space="preserve">\s</w:t>
            </w:r>
            <w:r>
              <w:t xml:space="preserve"> </w:t>
            </w:r>
            <w:r>
              <w:t xml:space="preserve">可看后文）并且在 a-z 范围内的任意字符的表达式。为了通过字符串字面量给 RegExp 构造函数创建包含反斜杠的表达式，你需要在字符串级别和正则表达式级别都对它进行转义。例如</w:t>
            </w:r>
            <w:r>
              <w:t xml:space="preserve"> </w:t>
            </w:r>
            <w:r>
              <w:rPr>
                <w:rStyle w:val="VerbatimChar"/>
              </w:rPr>
              <w:t xml:space="preserve">/[a-z]:\\/i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new RegExp("[a-z]:\\\\","i")</w:t>
            </w:r>
            <w:r>
              <w:t xml:space="preserve"> </w:t>
            </w:r>
            <w:r>
              <w:t xml:space="preserve">会创建相同的表达式，即匹配类似 "C:" 字符串。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VerbatimChar"/>
                </w:rPr>
                <w:t xml:space="preserve">^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匹配输入的开始。如果多行标志被设置为 true，那么也匹配换行符后紧跟的位置。例如，</w:t>
            </w:r>
            <w:r>
              <w:rPr>
                <w:rStyle w:val="VerbatimChar"/>
              </w:rPr>
              <w:t xml:space="preserve">/^A/</w:t>
            </w:r>
            <w:r>
              <w:t xml:space="preserve"> </w:t>
            </w:r>
            <w:r>
              <w:t xml:space="preserve">并不会匹配 "an A" 中的 'A'，但是会匹配 "An E" 中的 'A'。当 '</w:t>
            </w:r>
            <w:r>
              <w:rPr>
                <w:rStyle w:val="VerbatimChar"/>
              </w:rPr>
              <w:t xml:space="preserve">^</w:t>
            </w:r>
            <w:r>
              <w:t xml:space="preserve">' 作为第一个字符出现在一个字符集合模式时，它将会有不同的含义。</w:t>
            </w:r>
            <w:hyperlink r:id="rId28">
              <w:r>
                <w:rPr>
                  <w:rStyle w:val="Hyperlink"/>
                </w:rPr>
                <w:t xml:space="preserve">反向字符集合</w:t>
              </w:r>
            </w:hyperlink>
            <w:r>
              <w:t xml:space="preserve"> </w:t>
            </w:r>
            <w:r>
              <w:t xml:space="preserve">一节有详细介绍和示例。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VerbatimChar"/>
                </w:rPr>
                <w:t xml:space="preserve">$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匹配输入的结束。如果多行标志被设置为 true，那么也匹配换行符前的位置。例如，</w:t>
            </w:r>
            <w:r>
              <w:rPr>
                <w:rStyle w:val="VerbatimChar"/>
              </w:rPr>
              <w:t xml:space="preserve">/t$/</w:t>
            </w:r>
            <w:r>
              <w:t xml:space="preserve"> </w:t>
            </w:r>
            <w:r>
              <w:t xml:space="preserve">并不会匹配 "eater" 中的 't'，但是会匹配 "eat" 中的 't'。</w:t>
            </w:r>
          </w:p>
        </w:tc>
      </w:tr>
      <w:tr>
        <w:tc>
          <w:p>
            <w:pPr>
              <w:pStyle w:val="Compact"/>
              <w:jc w:val="left"/>
            </w:pPr>
            <w:hyperlink r:id="rId30">
              <w:r>
                <w:rPr>
                  <w:rStyle w:val="VerbatimChar"/>
                </w:rPr>
                <w:t xml:space="preserve">*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匹配前一个表达式 0 次或多次。等价于</w:t>
            </w:r>
            <w:r>
              <w:t xml:space="preserve"> </w:t>
            </w:r>
            <w:r>
              <w:rPr>
                <w:rStyle w:val="VerbatimChar"/>
              </w:rPr>
              <w:t xml:space="preserve">{0,}</w:t>
            </w:r>
            <w:r>
              <w:t xml:space="preserve">。例如，</w:t>
            </w:r>
            <w:r>
              <w:rPr>
                <w:rStyle w:val="VerbatimChar"/>
              </w:rPr>
              <w:t xml:space="preserve">/bo*/</w:t>
            </w:r>
            <w:r>
              <w:t xml:space="preserve"> </w:t>
            </w:r>
            <w:r>
              <w:t xml:space="preserve">会匹配 "A ghost boooooed" 中的 'booooo' 和 "A bird warbled" 中的 'b'，但是在 "A goat grunted" 中不会匹配任何内容。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VerbatimChar"/>
                </w:rPr>
                <w:t xml:space="preserve">+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匹配前面一个表达式 1 次或者多次。等价于</w:t>
            </w:r>
            <w:r>
              <w:t xml:space="preserve"> </w:t>
            </w:r>
            <w:r>
              <w:rPr>
                <w:rStyle w:val="VerbatimChar"/>
              </w:rPr>
              <w:t xml:space="preserve">{1,}</w:t>
            </w:r>
            <w:r>
              <w:t xml:space="preserve">。例如，</w:t>
            </w:r>
            <w:r>
              <w:rPr>
                <w:rStyle w:val="VerbatimChar"/>
              </w:rPr>
              <w:t xml:space="preserve">/a+/</w:t>
            </w:r>
            <w:r>
              <w:t xml:space="preserve"> </w:t>
            </w:r>
            <w:r>
              <w:t xml:space="preserve">会匹配 "candy" 中的 'a' 和 "caaaaaaandy" 中所有的 'a'，但是在 "cndy" 中不会匹配任何内容。</w:t>
            </w:r>
          </w:p>
        </w:tc>
      </w:tr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VerbatimChar"/>
                </w:rPr>
                <w:t xml:space="preserve">?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匹配前面一个表达式 0 次或者 1 次。等价于</w:t>
            </w:r>
            <w:r>
              <w:t xml:space="preserve"> </w:t>
            </w:r>
            <w:r>
              <w:rPr>
                <w:rStyle w:val="VerbatimChar"/>
              </w:rPr>
              <w:t xml:space="preserve">{0,1}</w:t>
            </w:r>
            <w:r>
              <w:t xml:space="preserve">。例如，</w:t>
            </w:r>
            <w:r>
              <w:rPr>
                <w:rStyle w:val="VerbatimChar"/>
              </w:rPr>
              <w:t xml:space="preserve">/e?le?/</w:t>
            </w:r>
            <w:r>
              <w:t xml:space="preserve"> </w:t>
            </w:r>
            <w:r>
              <w:t xml:space="preserve">匹配 "angel" 中的 'el'、"angle" 中的 'le' 以及 "oslo' 中的 'l'。如果</w:t>
            </w:r>
            <w:r>
              <w:rPr>
                <w:bCs/>
                <w:b/>
              </w:rPr>
              <w:t xml:space="preserve">紧跟在任何量词 *、 +、? 或 {} 的后面</w:t>
            </w:r>
            <w:r>
              <w:t xml:space="preserve">，将会使量词变为</w:t>
            </w:r>
            <w:r>
              <w:rPr>
                <w:bCs/>
                <w:b/>
              </w:rPr>
              <w:t xml:space="preserve">非贪婪</w:t>
            </w:r>
            <w:r>
              <w:t xml:space="preserve">（匹配尽量少的字符），和缺省使用的</w:t>
            </w:r>
            <w:r>
              <w:rPr>
                <w:bCs/>
                <w:b/>
              </w:rPr>
              <w:t xml:space="preserve">贪婪模式</w:t>
            </w:r>
            <w:r>
              <w:t xml:space="preserve">（匹配尽可能多的字符）正好相反。例如，对 "123abc" 使用</w:t>
            </w:r>
            <w:r>
              <w:t xml:space="preserve"> </w:t>
            </w:r>
            <w:r>
              <w:rPr>
                <w:rStyle w:val="VerbatimChar"/>
              </w:rPr>
              <w:t xml:space="preserve">/\d+/</w:t>
            </w:r>
            <w:r>
              <w:t xml:space="preserve"> </w:t>
            </w:r>
            <w:r>
              <w:t xml:space="preserve">将会匹配 "123"，而使用</w:t>
            </w:r>
            <w:r>
              <w:t xml:space="preserve"> </w:t>
            </w:r>
            <w:r>
              <w:rPr>
                <w:rStyle w:val="VerbatimChar"/>
              </w:rPr>
              <w:t xml:space="preserve">/\d+?/</w:t>
            </w:r>
            <w:r>
              <w:t xml:space="preserve"> </w:t>
            </w:r>
            <w:r>
              <w:t xml:space="preserve">则只会匹配到 "1"。还用于先行断言中，如本表的</w:t>
            </w:r>
            <w:r>
              <w:t xml:space="preserve"> </w:t>
            </w:r>
            <w:r>
              <w:rPr>
                <w:rStyle w:val="VerbatimChar"/>
              </w:rPr>
              <w:t xml:space="preserve">x(?=y)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x(?!y)</w:t>
            </w:r>
            <w:r>
              <w:t xml:space="preserve"> </w:t>
            </w:r>
            <w:r>
              <w:t xml:space="preserve">条目所述。</w:t>
            </w:r>
          </w:p>
        </w:tc>
      </w:tr>
      <w:tr>
        <w:tc>
          <w:p>
            <w:pPr>
              <w:pStyle w:val="Compact"/>
              <w:jc w:val="left"/>
            </w:pPr>
            <w:hyperlink r:id="rId33">
              <w:r>
                <w:rPr>
                  <w:rStyle w:val="VerbatimChar"/>
                </w:rPr>
                <w:t xml:space="preserve">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（小数点）默认匹配除换行符之外的任何单个字符。例如，</w:t>
            </w:r>
            <w:r>
              <w:rPr>
                <w:rStyle w:val="VerbatimChar"/>
              </w:rPr>
              <w:t xml:space="preserve">/.n/</w:t>
            </w:r>
            <w:r>
              <w:t xml:space="preserve"> </w:t>
            </w:r>
            <w:r>
              <w:t xml:space="preserve">将会匹配 "nay, an apple is on the tree" 中的 'an' 和 'on'，但是不会匹配 'nay'。如果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  <w:r>
              <w:t xml:space="preserve"> </w:t>
            </w:r>
            <w:r>
              <w:t xml:space="preserve">("dotAll") 标志位被设为 true，它也会匹配换行符。</w:t>
            </w:r>
          </w:p>
        </w:tc>
      </w:tr>
      <w:tr>
        <w:tc>
          <w:p>
            <w:pPr>
              <w:pStyle w:val="Compact"/>
              <w:jc w:val="left"/>
            </w:pPr>
            <w:hyperlink r:id="rId34">
              <w:r>
                <w:rPr>
                  <w:rStyle w:val="VerbatimChar"/>
                </w:rPr>
                <w:t xml:space="preserve">(x)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像下面的例子展示的那样，它会匹配 'x' 并且记住匹配项。其中括号被称为</w:t>
            </w:r>
            <w:r>
              <w:rPr>
                <w:iCs/>
                <w:i/>
              </w:rPr>
              <w:t xml:space="preserve">捕获括号</w:t>
            </w:r>
            <w:r>
              <w:t xml:space="preserve">。模式</w:t>
            </w:r>
            <w:r>
              <w:t xml:space="preserve"> </w:t>
            </w:r>
            <w:r>
              <w:rPr>
                <w:rStyle w:val="VerbatimChar"/>
              </w:rPr>
              <w:t xml:space="preserve">/(foo) (bar) \1 \2/</w:t>
            </w:r>
            <w:r>
              <w:t xml:space="preserve"> </w:t>
            </w:r>
            <w:r>
              <w:t xml:space="preserve">中的 '</w:t>
            </w:r>
            <w:r>
              <w:rPr>
                <w:rStyle w:val="VerbatimChar"/>
              </w:rPr>
              <w:t xml:space="preserve">(foo)</w:t>
            </w:r>
            <w:r>
              <w:t xml:space="preserve">' 和 '</w:t>
            </w:r>
            <w:r>
              <w:rPr>
                <w:rStyle w:val="VerbatimChar"/>
              </w:rPr>
              <w:t xml:space="preserve">(bar)</w:t>
            </w:r>
            <w:r>
              <w:t xml:space="preserve">' 匹配并记住字符串 "foo bar foo bar" 中前两个单词。模式中的</w:t>
            </w:r>
            <w:r>
              <w:t xml:space="preserve"> </w:t>
            </w:r>
            <w:r>
              <w:rPr>
                <w:rStyle w:val="VerbatimChar"/>
              </w:rPr>
              <w:t xml:space="preserve">\1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\2</w:t>
            </w:r>
            <w:r>
              <w:t xml:space="preserve"> </w:t>
            </w:r>
            <w:r>
              <w:t xml:space="preserve">表示第一个和第二个被捕获括号匹配的子字符串，即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bar</w:t>
            </w:r>
            <w:r>
              <w:t xml:space="preserve">，匹配了原字符串中的后两个单词。注意</w:t>
            </w:r>
            <w:r>
              <w:t xml:space="preserve"> </w:t>
            </w:r>
            <w:r>
              <w:rPr>
                <w:rStyle w:val="VerbatimChar"/>
              </w:rPr>
              <w:t xml:space="preserve">\1</w:t>
            </w:r>
            <w:r>
              <w:t xml:space="preserve">、</w:t>
            </w:r>
            <w:r>
              <w:rPr>
                <w:rStyle w:val="VerbatimChar"/>
              </w:rPr>
              <w:t xml:space="preserve">\2</w:t>
            </w:r>
            <w:r>
              <w:t xml:space="preserve">、...、</w:t>
            </w:r>
            <w:r>
              <w:rPr>
                <w:rStyle w:val="VerbatimChar"/>
              </w:rPr>
              <w:t xml:space="preserve">\n</w:t>
            </w:r>
            <w:r>
              <w:t xml:space="preserve"> </w:t>
            </w:r>
            <w:r>
              <w:t xml:space="preserve">是用在正则表达式的匹配环节，详情可以参阅后文的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\n</w:t>
              </w:r>
            </w:hyperlink>
            <w:r>
              <w:t xml:space="preserve"> </w:t>
            </w:r>
            <w:r>
              <w:t xml:space="preserve">条目。而在正则表达式的替换环节，则要使用像</w:t>
            </w:r>
            <w:r>
              <w:t xml:space="preserve"> </w:t>
            </w:r>
            <w:r>
              <w:rPr>
                <w:rStyle w:val="VerbatimChar"/>
              </w:rPr>
              <w:t xml:space="preserve">$1</w:t>
            </w:r>
            <w:r>
              <w:t xml:space="preserve">、</w:t>
            </w:r>
            <w:r>
              <w:rPr>
                <w:rStyle w:val="VerbatimChar"/>
              </w:rPr>
              <w:t xml:space="preserve">$2</w:t>
            </w:r>
            <w:r>
              <w:t xml:space="preserve">、...、</w:t>
            </w:r>
            <w:r>
              <w:rPr>
                <w:rStyle w:val="VerbatimChar"/>
              </w:rPr>
              <w:t xml:space="preserve">$n</w:t>
            </w:r>
            <w:r>
              <w:t xml:space="preserve"> </w:t>
            </w:r>
            <w:r>
              <w:t xml:space="preserve">这样的语法，例如，</w:t>
            </w:r>
            <w:r>
              <w:rPr>
                <w:rStyle w:val="VerbatimChar"/>
              </w:rPr>
              <w:t xml:space="preserve">'bar foo'.replace(/(...) (...)/, '$2 $1')</w:t>
            </w:r>
            <w:r>
              <w:t xml:space="preserve">。</w:t>
            </w:r>
            <w:r>
              <w:rPr>
                <w:rStyle w:val="VerbatimChar"/>
              </w:rPr>
              <w:t xml:space="preserve">$&amp;</w:t>
            </w:r>
            <w:r>
              <w:t xml:space="preserve"> </w:t>
            </w:r>
            <w:r>
              <w:t xml:space="preserve">表示整个用于匹配的原字符串。</w:t>
            </w:r>
          </w:p>
        </w:tc>
      </w:tr>
      <w:tr>
        <w:tc>
          <w:p>
            <w:pPr>
              <w:pStyle w:val="Compact"/>
              <w:jc w:val="left"/>
            </w:pPr>
            <w:hyperlink r:id="rId36">
              <w:r>
                <w:rPr>
                  <w:rStyle w:val="VerbatimChar"/>
                </w:rPr>
                <w:t xml:space="preserve">(?:x)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 'x' 但是不记住匹配项。这种括号叫作</w:t>
            </w:r>
            <w:r>
              <w:rPr>
                <w:iCs/>
                <w:i/>
              </w:rPr>
              <w:t xml:space="preserve">非捕获括号</w:t>
            </w:r>
            <w:r>
              <w:t xml:space="preserve">，使得你能够定义与正则表达式运算符一起使用的子表达式。看看这个例子</w:t>
            </w:r>
            <w:r>
              <w:t xml:space="preserve"> </w:t>
            </w:r>
            <w:r>
              <w:rPr>
                <w:rStyle w:val="VerbatimChar"/>
              </w:rPr>
              <w:t xml:space="preserve">/(?:foo){1,2}/</w:t>
            </w:r>
            <w:r>
              <w:t xml:space="preserve">。如果表达式是</w:t>
            </w:r>
            <w:r>
              <w:t xml:space="preserve"> </w:t>
            </w:r>
            <w:r>
              <w:rPr>
                <w:rStyle w:val="VerbatimChar"/>
              </w:rPr>
              <w:t xml:space="preserve">/foo{1,2}/</w:t>
            </w:r>
            <w:r>
              <w:t xml:space="preserve">，</w:t>
            </w:r>
            <w:r>
              <w:rPr>
                <w:rStyle w:val="VerbatimChar"/>
              </w:rPr>
              <w:t xml:space="preserve">{1,2}</w:t>
            </w:r>
            <w:r>
              <w:t xml:space="preserve"> </w:t>
            </w:r>
            <w:r>
              <w:t xml:space="preserve">将只应用于 'foo' 的最后一个字符 'o'。如果使用非捕获括号，则</w:t>
            </w:r>
            <w:r>
              <w:t xml:space="preserve"> </w:t>
            </w:r>
            <w:r>
              <w:rPr>
                <w:rStyle w:val="VerbatimChar"/>
              </w:rPr>
              <w:t xml:space="preserve">{1,2}</w:t>
            </w:r>
            <w:r>
              <w:t xml:space="preserve"> </w:t>
            </w:r>
            <w:r>
              <w:t xml:space="preserve">会应用于整个 'foo' 单词。更多信息，可以参阅下文的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Using parentheses</w:t>
              </w:r>
            </w:hyperlink>
            <w:r>
              <w:t xml:space="preserve"> </w:t>
            </w:r>
            <w:r>
              <w:t xml:space="preserve">条目.</w:t>
            </w:r>
          </w:p>
        </w:tc>
      </w:tr>
      <w:tr>
        <w:tc>
          <w:p>
            <w:pPr>
              <w:pStyle w:val="Compact"/>
              <w:jc w:val="left"/>
            </w:pPr>
            <w:hyperlink r:id="rId38">
              <w:r>
                <w:rPr>
                  <w:rStyle w:val="VerbatimChar"/>
                </w:rPr>
                <w:t xml:space="preserve">x(?=y)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'x'仅仅当'x'后面跟着'y'.这种叫做先行断言。例如，/Jack(?=Sprat)/会匹配到'Jack'仅当它后面跟着'Sprat'。/Jack(?=Sprat|Frost)/匹配‘Jack’仅当它后面跟着'Sprat'或者是‘Frost’。但是‘Sprat’和‘Frost’都不是匹配结果的一部分。</w:t>
            </w:r>
          </w:p>
        </w:tc>
      </w:tr>
      <w:tr>
        <w:tc>
          <w:p>
            <w:pPr>
              <w:pStyle w:val="Compact"/>
              <w:jc w:val="left"/>
            </w:pPr>
            <w:hyperlink r:id="rId38">
              <w:r>
                <w:rPr>
                  <w:rStyle w:val="VerbatimChar"/>
                </w:rPr>
                <w:t xml:space="preserve">(?&lt;=y)</w:t>
              </w:r>
            </w:hyperlink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匹配'x'仅当'x'前面是'y'.这种叫做后行断言。例如，/(?&lt;=Jack)Sprat/会匹配到' Sprat '仅仅当它前面是' Jack '。/(?&lt;=Jack|Tom)Sprat/匹配‘ Sprat ’仅仅当它前面是'Jack'或者是‘Tom’。但是‘Jack’和‘Tom’都不是匹配结果的一部分。</w:t>
            </w:r>
          </w:p>
        </w:tc>
      </w:tr>
      <w:tr>
        <w:tc>
          <w:p>
            <w:pPr>
              <w:pStyle w:val="Compact"/>
              <w:jc w:val="left"/>
            </w:pPr>
            <w:hyperlink r:id="rId39">
              <w:r>
                <w:rPr>
                  <w:rStyle w:val="VerbatimChar"/>
                </w:rPr>
                <w:t xml:space="preserve">x(?!y)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仅仅当'x'后面不跟着'y'时匹配'x'，这被称为正向否定查找。例如，仅仅当这个数字后面没有跟小数点的时候，/\d+(?!.)/ 匹配一个数字。正则表达式/\d+(?!.)/.exec("3.141")匹配‘141’而不是‘3.141’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(?&lt;!*y*)*x*</w:t>
            </w:r>
          </w:p>
        </w:tc>
        <w:tc>
          <w:p>
            <w:pPr>
              <w:pStyle w:val="Compact"/>
              <w:jc w:val="left"/>
            </w:pPr>
            <w:r>
              <w:t xml:space="preserve">仅仅当'x'前面不是'y'时匹配'x'，这被称为反向否定查找。例如, 仅仅当这个数字前面没有负号的时候，</w:t>
            </w:r>
            <w:r>
              <w:rPr>
                <w:rStyle w:val="VerbatimChar"/>
              </w:rPr>
              <w:t xml:space="preserve">/(?&lt;!-)\d+/</w:t>
            </w:r>
            <w:r>
              <w:t xml:space="preserve"> </w:t>
            </w:r>
            <w:r>
              <w:t xml:space="preserve">匹配一个数字。</w:t>
            </w:r>
            <w:r>
              <w:t xml:space="preserve"> </w:t>
            </w:r>
            <w:r>
              <w:rPr>
                <w:rStyle w:val="VerbatimChar"/>
              </w:rPr>
              <w:t xml:space="preserve">/(?&lt;!-)\d+/.exec('3')</w:t>
            </w:r>
            <w:r>
              <w:t xml:space="preserve"> </w:t>
            </w:r>
            <w:r>
              <w:t xml:space="preserve">匹配到 "3".</w:t>
            </w:r>
            <w:r>
              <w:t xml:space="preserve"> </w:t>
            </w:r>
            <w:r>
              <w:rPr>
                <w:rStyle w:val="VerbatimChar"/>
              </w:rPr>
              <w:t xml:space="preserve">/(?&lt;!-)\d+/.exec('-3')</w:t>
            </w:r>
            <w:r>
              <w:t xml:space="preserve"> </w:t>
            </w:r>
            <w:r>
              <w:t xml:space="preserve">因为这个数字前有负号，所以没有匹配到。</w:t>
            </w:r>
          </w:p>
        </w:tc>
      </w:tr>
      <w:tr>
        <w:tc>
          <w:p>
            <w:pPr>
              <w:pStyle w:val="Compact"/>
              <w:jc w:val="left"/>
            </w:pPr>
            <w:hyperlink r:id="rId40">
              <w:r>
                <w:rPr>
                  <w:rStyle w:val="VerbatimChar"/>
                </w:rPr>
                <w:t xml:space="preserve">x|y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匹配‘x’或者‘y’。例如，/green|red/匹配“green apple”中的‘green’和“red apple”中的‘red’</w:t>
            </w:r>
          </w:p>
        </w:tc>
      </w:tr>
      <w:tr>
        <w:tc>
          <w:p>
            <w:pPr>
              <w:pStyle w:val="Compact"/>
              <w:jc w:val="left"/>
            </w:pPr>
            <w:hyperlink r:id="rId41">
              <w:r>
                <w:rPr>
                  <w:rStyle w:val="VerbatimChar"/>
                </w:rPr>
                <w:t xml:space="preserve">{n}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 是一个正整数，匹配了前面一个字符刚好出现了 n 次。 比如， /a{2}/ 不会匹配“candy”中的'a',但是会匹配“caandy”中所有的 a，以及“caaandy”中的前两个'a'。</w:t>
            </w:r>
          </w:p>
        </w:tc>
      </w:tr>
      <w:tr>
        <w:tc>
          <w:p>
            <w:pPr>
              <w:pStyle w:val="Compact"/>
              <w:jc w:val="left"/>
            </w:pPr>
            <w:hyperlink r:id="rId41">
              <w:r>
                <w:rPr>
                  <w:rStyle w:val="VerbatimChar"/>
                </w:rPr>
                <w:t xml:space="preserve">{n,}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n是一个正整数，匹配前一个字符至少出现了n次。例如, /a{2,}/ 匹配 "aa", "aaaa" 和 "aaaaa" 但是不匹配 "a"。</w:t>
            </w:r>
          </w:p>
        </w:tc>
      </w:tr>
      <w:tr>
        <w:tc>
          <w:p>
            <w:pPr>
              <w:pStyle w:val="Compact"/>
              <w:jc w:val="left"/>
            </w:pPr>
            <w:hyperlink r:id="rId42">
              <w:r>
                <w:rPr>
                  <w:rStyle w:val="VerbatimChar"/>
                </w:rPr>
                <w:t xml:space="preserve">{n,m}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 和 m 都是整数。匹配前面的字符至少n次，最多m次。如果 n 或者 m 的值是0， 这个值被忽略。例如，/a{1, 3}/ 并不匹配“cndy”中的任意字符，匹配“candy”中的a，匹配“caandy”中的前两个a，也匹配“caaaaaaandy”中的前三个a。注意，当匹配”caaaaaaandy“时，匹配的值是“aaa”，即使原始的字符串中有更多的a。</w:t>
            </w:r>
          </w:p>
        </w:tc>
      </w:tr>
      <w:tr>
        <w:tc>
          <w:p>
            <w:pPr>
              <w:pStyle w:val="Compact"/>
              <w:jc w:val="left"/>
            </w:pPr>
            <w:hyperlink r:id="rId43">
              <w:r>
                <w:rPr>
                  <w:rStyle w:val="VerbatimChar"/>
                </w:rPr>
                <w:t xml:space="preserve">[xyz\]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一个字符集合。匹配方括号中的任意字符，包括</w:t>
            </w:r>
            <w:hyperlink r:id="rId44">
              <w:r>
                <w:rPr>
                  <w:rStyle w:val="Hyperlink"/>
                </w:rPr>
                <w:t xml:space="preserve">转义序列</w:t>
              </w:r>
            </w:hyperlink>
            <w:r>
              <w:t xml:space="preserve">。你可以使用破折号（-）来指定一个字符范围。对于点（.）和星号（*）这样的特殊符号在一个字符集中没有特殊的意义。他们不必进行转义，不过转义也是起作用的。 例如，[abcd] 和[a-d]是一样的。他们都匹配"brisket"中的‘b’,也都匹配“city”中的‘c’。/[a-z.]+/ 和/[\w.]+/与字符串“test.i.ng”匹配。</w:t>
            </w:r>
          </w:p>
        </w:tc>
      </w:tr>
      <w:tr>
        <w:tc>
          <w:p>
            <w:pPr>
              <w:pStyle w:val="Compact"/>
              <w:jc w:val="left"/>
            </w:pPr>
            <w:hyperlink r:id="rId28">
              <w:r>
                <w:rPr>
                  <w:rStyle w:val="VerbatimChar"/>
                </w:rPr>
                <w:t xml:space="preserve">[^xyz\]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一个反向字符集。也就是说， 它匹配任何没有包含在方括号中的字符。你可以使用破折号（-）来指定一个字符范围。任何普通字符在这里都是起作用的。例如，abc 和 a-c 是一样的。他们匹配"brisket"中的‘r’，也匹配“chop”中的‘h’。</w:t>
            </w:r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VerbatimChar"/>
                </w:rPr>
                <w:t xml:space="preserve">[\b\]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匹配一个退格(U+0008)。（不要和\b混淆了。）</w:t>
            </w:r>
          </w:p>
        </w:tc>
      </w:tr>
      <w:tr>
        <w:tc>
          <w:p>
            <w:pPr>
              <w:pStyle w:val="Compact"/>
              <w:jc w:val="left"/>
            </w:pPr>
            <w:hyperlink r:id="rId46">
              <w:r>
                <w:rPr>
                  <w:rStyle w:val="VerbatimChar"/>
                </w:rPr>
                <w:t xml:space="preserve">\b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词的边界。一个词的边界就是一个词不被另外一个“字”字符跟随的位置或者前面跟其他“字”字符的位置，例如在字母和空格之间。注意，匹配中不包括匹配的字边界。换句话说，一个匹配的词的边界的内容的长度是0。（不要和[\b]混淆了）使用"moon"举例： /\bm/匹配“moon”中的‘m’； /oo\b/并不匹配"moon"中的'oo'，因为'oo'被一个“字”字符'n'紧跟着。 /oon\b/匹配"moon"中的'oon'，因为'oon'是这个字符串的结束部分。这样他没有被一个“字”字符紧跟着。 /\w\b\w/将不能匹配任何字符串，因为在一个单词中间的字符永远也不可能同时满足没有“字”字符跟随和有“字”字符跟随两种情况。</w:t>
            </w:r>
            <w:r>
              <w:rPr>
                <w:bCs/>
                <w:b/>
              </w:rPr>
              <w:t xml:space="preserve">注意:</w:t>
            </w:r>
            <w:r>
              <w:t xml:space="preserve"> </w:t>
            </w:r>
            <w:r>
              <w:t xml:space="preserve">JavaScript的正则表达式引擎将</w:t>
            </w:r>
            <w:hyperlink r:id="rId47">
              <w:r>
                <w:rPr>
                  <w:rStyle w:val="Hyperlink"/>
                </w:rPr>
                <w:t xml:space="preserve">特定的字符集</w:t>
              </w:r>
            </w:hyperlink>
            <w:r>
              <w:t xml:space="preserve">定义为“字”字符。不在该集合中的任何字符都被认为是一个断词。这组字符相当有限：它只包括大写和小写的罗马字母，十进制数字和下划线字符。不幸的是，重要的字符，例如“é”或“ü”，被视为断词。</w:t>
            </w:r>
          </w:p>
        </w:tc>
      </w:tr>
      <w:tr>
        <w:tc>
          <w:p>
            <w:pPr>
              <w:pStyle w:val="Compact"/>
              <w:jc w:val="left"/>
            </w:pPr>
            <w:hyperlink r:id="rId48">
              <w:r>
                <w:rPr>
                  <w:rStyle w:val="VerbatimChar"/>
                </w:rPr>
                <w:t xml:space="preserve">\B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匹配一个非单词边界。匹配如下几种情况：字符串第一个字符为非“字”字符字符串最后一个字符为非“字”字符两个单词字符之间两个非单词字符之间空字符串例如，/\B../匹配"noonday"中的'oo', 而/y\B../匹配"possibly yesterday"中的’yes‘</w:t>
            </w:r>
          </w:p>
        </w:tc>
      </w:tr>
      <w:tr>
        <w:tc>
          <w:p>
            <w:pPr>
              <w:pStyle w:val="Compact"/>
              <w:jc w:val="left"/>
            </w:pPr>
            <w:hyperlink r:id="rId49">
              <w:r>
                <w:rPr>
                  <w:rStyle w:val="VerbatimChar"/>
                </w:rPr>
                <w:t xml:space="preserve">\c*X*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当X是处于A到Z之间的字符的时候，匹配字符串中的一个控制符。例如，</w:t>
            </w:r>
            <w:r>
              <w:rPr>
                <w:rStyle w:val="VerbatimChar"/>
              </w:rPr>
              <w:t xml:space="preserve">/\cM/</w:t>
            </w:r>
            <w:r>
              <w:t xml:space="preserve"> </w:t>
            </w:r>
            <w:r>
              <w:t xml:space="preserve">匹配字符串中的 control-M (U+000D)。</w:t>
            </w:r>
          </w:p>
        </w:tc>
      </w:tr>
      <w:tr>
        <w:tc>
          <w:p>
            <w:pPr>
              <w:pStyle w:val="Compact"/>
              <w:jc w:val="left"/>
            </w:pPr>
            <w:hyperlink r:id="rId50">
              <w:r>
                <w:rPr>
                  <w:rStyle w:val="VerbatimChar"/>
                </w:rPr>
                <w:t xml:space="preserve">\d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匹配一个数字</w:t>
            </w:r>
            <w:r>
              <w:rPr>
                <w:rStyle w:val="VerbatimChar"/>
              </w:rPr>
              <w:t xml:space="preserve">。``等价于[0-9]</w:t>
            </w:r>
            <w:r>
              <w:t xml:space="preserve">。例如，</w:t>
            </w:r>
            <w:r>
              <w:t xml:space="preserve"> </w:t>
            </w:r>
            <w:r>
              <w:rPr>
                <w:rStyle w:val="VerbatimChar"/>
              </w:rPr>
              <w:t xml:space="preserve">/\d/</w:t>
            </w:r>
            <w:r>
              <w:t xml:space="preserve"> </w:t>
            </w:r>
            <w:r>
              <w:t xml:space="preserve">或者</w:t>
            </w:r>
            <w:r>
              <w:t xml:space="preserve"> </w:t>
            </w:r>
            <w:r>
              <w:rPr>
                <w:rStyle w:val="VerbatimChar"/>
              </w:rPr>
              <w:t xml:space="preserve">/[0-9]/</w:t>
            </w:r>
            <w:r>
              <w:t xml:space="preserve"> </w:t>
            </w:r>
            <w:r>
              <w:t xml:space="preserve">匹配"B2 is the suite number."中的'2'。</w:t>
            </w:r>
          </w:p>
        </w:tc>
      </w:tr>
      <w:tr>
        <w:tc>
          <w:p>
            <w:pPr>
              <w:pStyle w:val="Compact"/>
              <w:jc w:val="left"/>
            </w:pPr>
            <w:hyperlink r:id="rId51">
              <w:r>
                <w:rPr>
                  <w:rStyle w:val="VerbatimChar"/>
                </w:rPr>
                <w:t xml:space="preserve">\D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匹配一个非数字字符</w:t>
            </w:r>
            <w:r>
              <w:rPr>
                <w:rStyle w:val="VerbatimChar"/>
              </w:rPr>
              <w:t xml:space="preserve">。``等价于[^0-9]</w:t>
            </w:r>
            <w:r>
              <w:t xml:space="preserve">。例如，</w:t>
            </w:r>
            <w:r>
              <w:t xml:space="preserve"> </w:t>
            </w:r>
            <w:r>
              <w:rPr>
                <w:rStyle w:val="VerbatimChar"/>
              </w:rPr>
              <w:t xml:space="preserve">/\D/</w:t>
            </w:r>
            <w:r>
              <w:t xml:space="preserve"> </w:t>
            </w:r>
            <w:r>
              <w:t xml:space="preserve">或者</w:t>
            </w:r>
            <w:r>
              <w:t xml:space="preserve"> </w:t>
            </w:r>
            <w:r>
              <w:rPr>
                <w:rStyle w:val="VerbatimChar"/>
              </w:rPr>
              <w:t xml:space="preserve">/[^0-9]/</w:t>
            </w:r>
            <w:r>
              <w:t xml:space="preserve"> </w:t>
            </w:r>
            <w:r>
              <w:t xml:space="preserve">匹配"B2 is the suite number."中的'B' 。</w:t>
            </w:r>
          </w:p>
        </w:tc>
      </w:tr>
      <w:tr>
        <w:tc>
          <w:p>
            <w:pPr>
              <w:pStyle w:val="Compact"/>
              <w:jc w:val="left"/>
            </w:pPr>
            <w:hyperlink r:id="rId52">
              <w:r>
                <w:rPr>
                  <w:rStyle w:val="VerbatimChar"/>
                </w:rPr>
                <w:t xml:space="preserve">\f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匹配一个换页符 (U+000C)。</w:t>
            </w:r>
          </w:p>
        </w:tc>
      </w:tr>
      <w:tr>
        <w:tc>
          <w:p>
            <w:pPr>
              <w:pStyle w:val="Compact"/>
              <w:jc w:val="left"/>
            </w:pPr>
            <w:hyperlink r:id="rId53">
              <w:r>
                <w:rPr>
                  <w:rStyle w:val="VerbatimChar"/>
                </w:rPr>
                <w:t xml:space="preserve">\n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匹配一个换行符 (U+000A)。</w:t>
            </w:r>
          </w:p>
        </w:tc>
      </w:tr>
      <w:tr>
        <w:tc>
          <w:p>
            <w:pPr>
              <w:pStyle w:val="Compact"/>
              <w:jc w:val="left"/>
            </w:pPr>
            <w:hyperlink r:id="rId54">
              <w:r>
                <w:rPr>
                  <w:rStyle w:val="VerbatimChar"/>
                </w:rPr>
                <w:t xml:space="preserve">\r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匹配一个回车符 (U+000D)。</w:t>
            </w: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VerbatimChar"/>
                </w:rPr>
                <w:t xml:space="preserve">\s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匹配一个空白字符，包括空格、制表符、换页符和换行符。等价于[ \f\n\r\t\v\u00a0\u1680\u180e\u2000-\u200a\u2028\u2029\u202f\u205f\u3000\ufeff]。例如,</w:t>
            </w:r>
            <w:r>
              <w:t xml:space="preserve"> </w:t>
            </w:r>
            <w:r>
              <w:rPr>
                <w:rStyle w:val="VerbatimChar"/>
              </w:rPr>
              <w:t xml:space="preserve">/\s\w*/</w:t>
            </w:r>
            <w:r>
              <w:t xml:space="preserve"> </w:t>
            </w:r>
            <w:r>
              <w:t xml:space="preserve">匹配"foo bar."中的' bar'。经测试，\s不匹配"</w:t>
            </w:r>
            <w:hyperlink r:id="rId56">
              <w:r>
                <w:rPr>
                  <w:rStyle w:val="Hyperlink"/>
                </w:rPr>
                <w:t xml:space="preserve">\u180e</w:t>
              </w:r>
            </w:hyperlink>
            <w:r>
              <w:t xml:space="preserve">"，在当前版本Chrome(v80.0.3987.122)和Firefox(76.0.1)控制台输入/\s/.test("\u180e")均返回false。</w:t>
            </w:r>
          </w:p>
        </w:tc>
      </w:tr>
      <w:tr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\S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匹配一个非空白字符。等价于</w:t>
            </w:r>
            <w:r>
              <w:t xml:space="preserve"> </w:t>
            </w:r>
            <w:r>
              <w:rPr>
                <w:rStyle w:val="VerbatimChar"/>
              </w:rPr>
              <w:t xml:space="preserve">[^</w:t>
            </w:r>
            <w:r>
              <w:t xml:space="preserve">\f\n\r\t\v\u00a0\u1680\u180e\u2000-\u200a\u2028\u2029\u202f\u205f\u3000\ufeff</w:t>
            </w:r>
            <w:r>
              <w:rPr>
                <w:rStyle w:val="VerbatimChar"/>
              </w:rPr>
              <w:t xml:space="preserve">]</w:t>
            </w:r>
            <w:r>
              <w:t xml:space="preserve">。例如，</w:t>
            </w:r>
            <w:r>
              <w:rPr>
                <w:rStyle w:val="VerbatimChar"/>
              </w:rPr>
              <w:t xml:space="preserve">/\S\w*/</w:t>
            </w:r>
            <w:r>
              <w:t xml:space="preserve"> </w:t>
            </w:r>
            <w:r>
              <w:t xml:space="preserve">匹配"foo bar."中的'foo'。</w:t>
            </w:r>
          </w:p>
        </w:tc>
      </w:tr>
      <w:tr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\t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匹配一个水平制表符 (U+0009)。</w:t>
            </w:r>
          </w:p>
        </w:tc>
      </w:tr>
      <w:tr>
        <w:tc>
          <w:p>
            <w:pPr>
              <w:pStyle w:val="Compact"/>
              <w:jc w:val="left"/>
            </w:pPr>
            <w:hyperlink r:id="rId59">
              <w:r>
                <w:rPr>
                  <w:rStyle w:val="VerbatimChar"/>
                </w:rPr>
                <w:t xml:space="preserve">\v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匹配一个垂直制表符 (U+000B)。</w:t>
            </w:r>
          </w:p>
        </w:tc>
      </w:tr>
      <w:tr>
        <w:tc>
          <w:p>
            <w:pPr>
              <w:pStyle w:val="Compact"/>
              <w:jc w:val="left"/>
            </w:pPr>
            <w:hyperlink r:id="rId60">
              <w:r>
                <w:rPr>
                  <w:rStyle w:val="VerbatimChar"/>
                </w:rPr>
                <w:t xml:space="preserve">\w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匹配一个单字字符（字母、数字或者下划线）。等价于</w:t>
            </w:r>
            <w:r>
              <w:t xml:space="preserve"> </w:t>
            </w:r>
            <w:r>
              <w:rPr>
                <w:rStyle w:val="VerbatimChar"/>
              </w:rPr>
              <w:t xml:space="preserve">[A-Za-z0-9_]</w:t>
            </w:r>
            <w:r>
              <w:t xml:space="preserve">。例如,</w:t>
            </w:r>
            <w:r>
              <w:t xml:space="preserve"> </w:t>
            </w:r>
            <w:r>
              <w:rPr>
                <w:rStyle w:val="VerbatimChar"/>
              </w:rPr>
              <w:t xml:space="preserve">/\w/</w:t>
            </w:r>
            <w:r>
              <w:t xml:space="preserve"> </w:t>
            </w:r>
            <w:r>
              <w:t xml:space="preserve">匹配 "apple," 中的 'a'，"$5.28,"中的 '5' 和 "3D." 中的 '3'。</w:t>
            </w:r>
          </w:p>
        </w:tc>
      </w:tr>
      <w:tr>
        <w:tc>
          <w:p>
            <w:pPr>
              <w:pStyle w:val="Compact"/>
              <w:jc w:val="left"/>
            </w:pPr>
            <w:hyperlink r:id="rId61">
              <w:r>
                <w:rPr>
                  <w:rStyle w:val="VerbatimChar"/>
                </w:rPr>
                <w:t xml:space="preserve">\W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匹配一个非单字字符。等价于</w:t>
            </w:r>
            <w:r>
              <w:t xml:space="preserve"> </w:t>
            </w:r>
            <w:r>
              <w:rPr>
                <w:rStyle w:val="VerbatimChar"/>
              </w:rPr>
              <w:t xml:space="preserve">[^A-Za-z0-9_]</w:t>
            </w:r>
            <w:r>
              <w:t xml:space="preserve">。例如,</w:t>
            </w:r>
            <w:r>
              <w:t xml:space="preserve"> </w:t>
            </w:r>
            <w:r>
              <w:rPr>
                <w:rStyle w:val="VerbatimChar"/>
              </w:rPr>
              <w:t xml:space="preserve">/\W/</w:t>
            </w:r>
            <w:r>
              <w:t xml:space="preserve"> </w:t>
            </w:r>
            <w:r>
              <w:t xml:space="preserve">或者</w:t>
            </w:r>
            <w:r>
              <w:t xml:space="preserve"> </w:t>
            </w:r>
            <w:r>
              <w:rPr>
                <w:rStyle w:val="VerbatimChar"/>
              </w:rPr>
              <w:t xml:space="preserve">/[^A-Za-z0-9_]/</w:t>
            </w:r>
            <w:r>
              <w:t xml:space="preserve"> </w:t>
            </w:r>
            <w:r>
              <w:t xml:space="preserve">匹配 "50%." 中的 '%'。</w:t>
            </w:r>
          </w:p>
        </w:tc>
      </w:tr>
      <w:tr>
        <w:tc>
          <w:p>
            <w:pPr>
              <w:pStyle w:val="Compact"/>
              <w:jc w:val="left"/>
            </w:pPr>
            <w:hyperlink r:id="rId62">
              <w:r>
                <w:rPr>
                  <w:rStyle w:val="VerbatimChar"/>
                </w:rPr>
                <w:t xml:space="preserve">\*n*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在正则表达式中，它返回最后的第n个子捕获匹配的子字符串(捕获的数目以左括号计数)。比如</w:t>
            </w:r>
            <w:r>
              <w:t xml:space="preserve"> </w:t>
            </w:r>
            <w:r>
              <w:rPr>
                <w:rStyle w:val="VerbatimChar"/>
              </w:rPr>
              <w:t xml:space="preserve">/apple(,)\sorange\1/</w:t>
            </w:r>
            <w:r>
              <w:t xml:space="preserve"> </w:t>
            </w:r>
            <w:r>
              <w:t xml:space="preserve">匹配"apple, orange, cherry, peach."中的'apple, orange,' 。</w:t>
            </w: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VerbatimChar"/>
                </w:rPr>
                <w:t xml:space="preserve">\0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 NULL（U+0000）字符， 不要在这后面跟其它小数，因为</w:t>
            </w:r>
            <w:r>
              <w:t xml:space="preserve"> </w:t>
            </w:r>
            <w:r>
              <w:rPr>
                <w:rStyle w:val="VerbatimChar"/>
              </w:rPr>
              <w:t xml:space="preserve">\0&lt;digits&gt;</w:t>
            </w:r>
            <w:r>
              <w:t xml:space="preserve"> </w:t>
            </w:r>
            <w:r>
              <w:t xml:space="preserve">是一个八进制转义序列。</w:t>
            </w:r>
          </w:p>
        </w:tc>
      </w:tr>
      <w:tr>
        <w:tc>
          <w:p>
            <w:pPr>
              <w:pStyle w:val="Compact"/>
              <w:jc w:val="left"/>
            </w:pPr>
            <w:hyperlink r:id="rId64">
              <w:r>
                <w:rPr>
                  <w:rStyle w:val="VerbatimChar"/>
                </w:rPr>
                <w:t xml:space="preserve">\xhh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匹配一个两位十六进制数（\x00-\xFF）表示的字符。</w:t>
            </w:r>
          </w:p>
        </w:tc>
      </w:tr>
      <w:tr>
        <w:tc>
          <w:p>
            <w:pPr>
              <w:pStyle w:val="Compact"/>
              <w:jc w:val="left"/>
            </w:pPr>
            <w:hyperlink r:id="rId65">
              <w:r>
                <w:rPr>
                  <w:rStyle w:val="VerbatimChar"/>
                </w:rPr>
                <w:t xml:space="preserve">\uhhhh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匹配一个四位十六进制数表示的 UTF-16 代码单元。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\u{hhhh}或\u{hhhhh}</w:t>
            </w:r>
          </w:p>
        </w:tc>
        <w:tc>
          <w:p>
            <w:pPr>
              <w:pStyle w:val="Compact"/>
              <w:jc w:val="left"/>
            </w:pPr>
            <w:r>
              <w:t xml:space="preserve">（仅当设置了u标志时）匹配一个十六进制数表示的 Unicode 字符。</w:t>
            </w:r>
          </w:p>
        </w:tc>
      </w:tr>
    </w:tbl>
    <w:bookmarkEnd w:id="66"/>
    <w:bookmarkStart w:id="74" w:name="正则表达式-2"/>
    <w:p>
      <w:pPr>
        <w:pStyle w:val="Heading2"/>
      </w:pPr>
      <w:r>
        <w:t xml:space="preserve">正则表达式</w:t>
      </w:r>
    </w:p>
    <w:p>
      <w:pPr>
        <w:pStyle w:val="FirstParagraph"/>
      </w:pPr>
      <w:r>
        <w:t xml:space="preserve">有</w:t>
      </w:r>
      <w:r>
        <w:rPr>
          <w:rStyle w:val="VerbatimChar"/>
        </w:rPr>
        <w:t xml:space="preserve">两种</w:t>
      </w:r>
      <w:r>
        <w:t xml:space="preserve">声明正则对象的方式</w:t>
      </w:r>
    </w:p>
    <w:p>
      <w:pPr>
        <w:numPr>
          <w:ilvl w:val="0"/>
          <w:numId w:val="1004"/>
        </w:numPr>
      </w:pPr>
      <w:r>
        <w:t xml:space="preserve">字面量: 适合正则不变, 内容变</w:t>
      </w:r>
    </w:p>
    <w:p>
      <w:pPr>
        <w:numPr>
          <w:ilvl w:val="0"/>
          <w:numId w:val="1000"/>
        </w:numPr>
      </w:pPr>
      <w:r>
        <w:t xml:space="preserve">例如: 查看用户输入内容中是否有 中文</w:t>
      </w:r>
    </w:p>
    <w:p>
      <w:pPr>
        <w:numPr>
          <w:ilvl w:val="0"/>
          <w:numId w:val="1004"/>
        </w:numPr>
      </w:pPr>
      <w:r>
        <w:t xml:space="preserve">构造方式: 适合正则会变的场景</w:t>
      </w:r>
    </w:p>
    <w:p>
      <w:pPr>
        <w:numPr>
          <w:ilvl w:val="0"/>
          <w:numId w:val="1000"/>
        </w:numPr>
      </w:pPr>
      <w:r>
        <w:t xml:space="preserve">例如: 一些专业网站, 让用户录入正则进行测试</w:t>
      </w:r>
    </w:p>
    <w:p>
      <w:pPr>
        <w:pStyle w:val="FirstParagraph"/>
      </w:pPr>
      <w:r>
        <w:t xml:space="preserve">正则验证: 正则对象的</w:t>
      </w:r>
      <w:r>
        <w:rPr>
          <w:rStyle w:val="VerbatimChar"/>
        </w:rPr>
        <w:t xml:space="preserve">test</w:t>
      </w:r>
      <w:r>
        <w:t xml:space="preserve">方法, 用于验证字符串是否符合正则的格式要求</w:t>
      </w:r>
    </w:p>
    <w:p>
      <w:pPr>
        <w:pStyle w:val="BodyText"/>
      </w:pPr>
      <w:r>
        <w:t xml:space="preserve">切忌: 正则必须添加</w:t>
      </w:r>
      <w:r>
        <w:t xml:space="preserve"> </w:t>
      </w:r>
      <w:r>
        <w:rPr>
          <w:rStyle w:val="VerbatimChar"/>
        </w:rPr>
        <w:t xml:space="preserve">^ 和 $</w:t>
      </w:r>
      <w:r>
        <w:t xml:space="preserve"> </w:t>
      </w:r>
      <w:r>
        <w:t xml:space="preserve">来表达开头结尾</w:t>
      </w:r>
    </w:p>
    <w:p>
      <w:pPr>
        <w:pStyle w:val="BodyText"/>
      </w:pPr>
    </w:p>
    <w:p>
      <w:pPr>
        <w:pStyle w:val="BlockText"/>
      </w:pPr>
      <w:r>
        <w:t xml:space="preserve">预习的资料 可以看 FTP上 往期班级的笔记, 例如 06 05</w:t>
      </w:r>
    </w:p>
    <w:p>
      <w:pPr>
        <w:pStyle w:val="BlockText"/>
      </w:pPr>
      <w:r>
        <w:t xml:space="preserve">下午内容: 函数</w:t>
      </w:r>
    </w:p>
    <w:bookmarkStart w:id="67" w:name="正则字面量"/>
    <w:p>
      <w:pPr>
        <w:pStyle w:val="Heading3"/>
      </w:pPr>
      <w:r>
        <w:t xml:space="preserve">正则字面量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JS的变量都有两种创建方式: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1.字面量:  4 5 true false {} []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2.构造函数: new String(); new Boolean()..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字面量方式: 简单易写, 效率高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正则表达式不属于JS, 所以JS要想使用正则, 需要专门的正则对象, 来对正则表达式进行处理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字符串用 引号"" '' `` 包围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正则 用 // 包围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正则表达式的 修饰符!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  ignore 忽略大小写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  global 全局匹配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[\u4e00-\u9fa5]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//1个中文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英文:</w:t>
      </w:r>
      <w:r>
        <w:br/>
      </w:r>
      <w:r>
        <w:rPr>
          <w:rStyle w:val="NormalTok"/>
        </w:rPr>
        <w:t xml:space="preserve">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[a-z]</w:t>
      </w:r>
      <w:r>
        <w:rPr>
          <w:rStyle w:val="SpecialStringTok"/>
        </w:rPr>
        <w:t xml:space="preserve">/gi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//字符串: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 abcde 123456 亮亮欠我伍佰元!"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从字符串中, 抓取中文字符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字符串提供了 match 的方法, 专门用正则来抓取内容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(reg)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clg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"匹配的结果:"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67"/>
    <w:bookmarkStart w:id="68" w:name="正则构造函数"/>
    <w:p>
      <w:pPr>
        <w:pStyle w:val="Heading3"/>
      </w:pPr>
      <w:r>
        <w:t xml:space="preserve">正则构造函数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构造函数方式: 适合正则会变化的场景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 abcde 123456 亮亮欠我伍佰元!"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new Number();  new String(); new Date();  new Boolean();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参数1: 正则表达式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参数2: 修饰符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\u4e00</w:t>
      </w:r>
      <w:r>
        <w:rPr>
          <w:rStyle w:val="StringTok"/>
        </w:rPr>
        <w:t xml:space="preserve">-</w:t>
      </w:r>
      <w:r>
        <w:rPr>
          <w:rStyle w:val="SpecialCharTok"/>
        </w:rPr>
        <w:t xml:space="preserve">\u9fa5</w:t>
      </w:r>
      <w:r>
        <w:rPr>
          <w:rStyle w:val="StringTok"/>
        </w:rPr>
        <w:t xml:space="preserve">]"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match: 从字符串中找到符合 参数正则的 内容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(reg)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68"/>
    <w:bookmarkStart w:id="69" w:name="字面量使用场景"/>
    <w:p>
      <w:pPr>
        <w:pStyle w:val="Heading3"/>
      </w:pPr>
      <w:r>
        <w:t xml:space="preserve">字面量使用场景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字面量方式: 适合 正则不变  内容变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让用户输入一段内容, 来判断是否有中文!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"请输入一段内容:"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[\u4e00-\u9fa5]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如果找不到匹配的项目, 则返回null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(reg)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"用户录入的信息: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"查询结果:"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结果为null 说明没找到中文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"密码格式正确!"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"密码不允许有中文!"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69"/>
    <w:bookmarkStart w:id="70" w:name="构造方法使用场景"/>
    <w:p>
      <w:pPr>
        <w:pStyle w:val="Heading3"/>
      </w:pPr>
      <w:r>
        <w:t xml:space="preserve">构造方法使用场景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构造方式: 适合正则表达式会变化的场景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</w:t>
      </w:r>
      <w:r>
        <w:rPr>
          <w:rStyle w:val="NormalTok"/>
        </w:rPr>
        <w:t xml:space="preserve">(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"请输入正则表达式, 从: 'ABCDE abcde 132345 亮亮欠我伍佰元!' 中找到你想要的内容"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"msg:"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把用户录入的正则字符串, 实时封装为 正则对象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 abcde 132345 亮亮欠我伍佰元!"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(reg)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\d 数字;  [a-z] 英文    [\u4e00-\u9fa5] 中文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70"/>
    <w:bookmarkStart w:id="71" w:name="正则格式验证"/>
    <w:p>
      <w:pPr>
        <w:pStyle w:val="Heading3"/>
      </w:pPr>
      <w:r>
        <w:t xml:space="preserve">正则格式验证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格式验证: 手机号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手机号特征: 11位  1开头  第二位3-9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^: 字符串开头,  暴力理解为 字符串左边的"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$: 字符串结尾,  暴力理解为 字符串右边的"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</w:t>
      </w:r>
      <w:r>
        <w:rPr>
          <w:rStyle w:val="SpecialStringTok"/>
        </w:rPr>
        <w:t xml:space="preserve">1</w:t>
      </w:r>
      <w:r>
        <w:rPr>
          <w:rStyle w:val="SpecialCharTok"/>
        </w:rPr>
        <w:t xml:space="preserve">[3-9]\d{9}$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记住: 验证格式操作, 永远都添加 ^ 和 $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"请输入手机号:"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验证: 查看字符串是否符合正则的格式要求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正则对象的 test方法:  返回值是 boolean 类型 true/false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坑: 正则验证, 只要找到符合条件的 就认为通过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A13658888981  也正确!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(phone)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"手机号:"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"验证结果:"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71"/>
    <w:bookmarkStart w:id="72" w:name="正则替换"/>
    <w:p>
      <w:pPr>
        <w:pStyle w:val="Heading3"/>
      </w:pPr>
      <w:r>
        <w:t xml:space="preserve">正则替换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手机号 136****1232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"13658874555"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(): 正则的捕获组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\d: 一个数字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{n}: 代表有n个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(\d{3})(\d{4})(\d{4})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//捕获组序号  1      2     3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正则替换: replace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把参数1正则找到的内容, 替换成 参数2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$n : 代表第n个捕获组捕捉的值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"$1-$2-$3"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"$1****$3"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练习: 转化为 手机号 136******32</w:t>
      </w:r>
      <w:r>
        <w:br/>
      </w:r>
      <w:r>
        <w:rPr>
          <w:rStyle w:val="NormalTok"/>
        </w:rPr>
        <w:t xml:space="preserve">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(\d{3})(\d{6})(\d{2})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"$1******$3"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"替换后的结果:"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72"/>
    <w:bookmarkStart w:id="73" w:name="正则万能方法"/>
    <w:p>
      <w:pPr>
        <w:pStyle w:val="Heading3"/>
      </w:pPr>
      <w:r>
        <w:t xml:space="preserve">正则万能方法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正则万能方法 exec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之前所有学到的正则方法 本质上都是利用 exec 方法 封装出来的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"ABCDEFGHIJKLMN"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两位英文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([a-z])([a-z])</w:t>
      </w:r>
      <w:r>
        <w:rPr>
          <w:rStyle w:val="SpecialStringTok"/>
        </w:rPr>
        <w:t xml:space="preserve">/gi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exec: 正则对象的, 对字符串参数使用 正则的方法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//同字符串的match方法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exec: 是分解操作.. 在全局匹配模式下, 每调用一次, 就会向下查找一次.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同样的代码, 多次反复执行: 用循环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循环语句分两种: for  while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for: 执行固定次数的循环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while: 执行不固定次数的循环   while(true){}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此处在正则匹配之前, 并不知道有多少个符合条件的, 所以用while循环更合适.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while 分两种写法:   while(){}    do{}while()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do..while.. 不论条件真假, 都会先执行一次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当前场景: 先匹配一次 再决定要不要继续匹配, 适合do..while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exec() 返回值是null  代表匹配到结尾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[a-z]{3}</w:t>
      </w:r>
      <w:r>
        <w:rPr>
          <w:rStyle w:val="SpecialStringTok"/>
        </w:rPr>
        <w:t xml:space="preserve">/gi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//匹配3个英文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exec() 返回值是null  代表匹配到结尾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"匹配结果:"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最常见报错: null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当使用一个对象之前, 一定要确保对象不是 null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`在序号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找到了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如果结果不是null, 说明还可以继续匹配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(result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使用场景: 当想要封装一个类似于 match test replace 具有特定功能的正则方法, 其中底层使用的就是exec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73"/>
    <w:bookmarkEnd w:id="74"/>
    <w:bookmarkStart w:id="82" w:name="函数-1"/>
    <w:p>
      <w:pPr>
        <w:pStyle w:val="Heading2"/>
      </w:pPr>
      <w:r>
        <w:t xml:space="preserve">函数</w:t>
      </w:r>
    </w:p>
    <w:bookmarkStart w:id="75" w:name="函数的声明"/>
    <w:p>
      <w:pPr>
        <w:pStyle w:val="Heading3"/>
      </w:pPr>
      <w:r>
        <w:t xml:space="preserve">函数的声明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函数: 函数就是把一大段重复的代码, 封装在{}中, 起个名字.  之后通过名字来调用这个大段代码.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计算 1 - 100 的总和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//5050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场景: 如果计算 1-200, 则需要大段复制, 只修改 100-&gt; 200 即可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//5050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场景: 如果计算 1-300, 则需要大段复制, 只修改 100-&gt; 300 即可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//5050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利用函数封装: 把代码放 {} 里, 然后起个名字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getSum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//返回结果给调用者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通过 函数名(); 就可以多次使用{}中的代码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参数: 函数的参数,可以传递变化量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getSum1</w:t>
      </w:r>
      <w:r>
        <w:rPr>
          <w:rStyle w:val="NormalTok"/>
        </w:rPr>
        <w:t xml:space="preserve">(end)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//参数称为形参--形式参数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//返回结果给调用者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//200 是实参 -&gt; 实际参数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多个参数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getSum2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75"/>
    <w:bookmarkStart w:id="76" w:name="不固定数量参数arguments"/>
    <w:p>
      <w:pPr>
        <w:pStyle w:val="Heading3"/>
      </w:pPr>
      <w:r>
        <w:t xml:space="preserve">不固定数量参数:</w:t>
      </w:r>
      <w:r>
        <w:rPr>
          <w:rStyle w:val="VerbatimChar"/>
        </w:rPr>
        <w:t xml:space="preserve">arguments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神奇max方法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方法: 对象中的函数, 称为方法.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34534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函数内部自带一个 arguments 属性, 其中保存了所有传入的参数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console.log("arguments:", arguments);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//临时认为 第一个是最大值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num_max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数组下标取值:  arr[0]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console.log(`参数${i}的值${arguments[i]}`);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如果循环的新值, 比临时最大值大, 则临时最大值易主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num_max) {</w:t>
      </w:r>
      <w:r>
        <w:br/>
      </w:r>
      <w:r>
        <w:rPr>
          <w:rStyle w:val="NormalTok"/>
        </w:rPr>
        <w:t xml:space="preserve">            num_max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num_max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编程: 把人类的思维 转化成 计算机语言, 然后计算机按照你的思维进行工作!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76"/>
    <w:bookmarkStart w:id="77" w:name="函数重载"/>
    <w:p>
      <w:pPr>
        <w:pStyle w:val="Heading3"/>
      </w:pPr>
      <w:r>
        <w:t xml:space="preserve">函数重载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函数重载 overload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此概念来自于 C 语言, 如果一个函数接受不同数量/类型的参数, 则执行不同的操作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在JS中官方不提供专业的函数重载写法, 需要我们自己来实现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期望: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得到 1-100的和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//得到 1-200的和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//得到 40 - 200 的和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getSum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"arguments:"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判断参数的个数, 来决定不同的逻辑操作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arguments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计算 1 - 100 的和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arguments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计算 1 - 参数0 的和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arguments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计算 参数0  - 参数1 的和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函数重载的优点: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 可以把多个执行相同任何的函数 整合在一起.  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可以少写很多函数名, 可以节省 内存空间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网页上所有的 JS变量 /函数, 都是存在 window 对象中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77"/>
    <w:bookmarkStart w:id="78" w:name="声明提升"/>
    <w:p>
      <w:pPr>
        <w:pStyle w:val="Heading3"/>
      </w:pPr>
      <w:r>
        <w:t xml:space="preserve">声明提升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声明提升:  其中var就带有声明提升特征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//没有声明过的变量, 使用会报错!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变量提升特征: JS文件实际上是执行了两次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第一次执行: JS引擎会查看整个文件 , 加载所有声明的变量 和 函数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p>
      <w:pPr>
        <w:pStyle w:val="FirstParagraph"/>
      </w:pPr>
    </w:p>
    <w:bookmarkEnd w:id="78"/>
    <w:bookmarkStart w:id="79" w:name="函数的三种声明方式"/>
    <w:p>
      <w:pPr>
        <w:pStyle w:val="Heading3"/>
      </w:pPr>
      <w:r>
        <w:t xml:space="preserve">函数的三种声明方式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函数的三种声明方式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(name)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"命名函数:"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"亮亮"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匿名函数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show1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(name)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"匿名函数:"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"亮亮2"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构造函数创建: 适合底层框架使用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最后一个参数是 函数体:  要求用字符串书写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除了最后一个参数, 其他都是函数的参数, 用字符串依次书写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show2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`console.log("构造函数:", name)`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"亮亮3"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79"/>
    <w:bookmarkStart w:id="80" w:name="函数声明方式的场景"/>
    <w:p>
      <w:pPr>
        <w:pStyle w:val="Heading3"/>
      </w:pPr>
      <w:r>
        <w:t xml:space="preserve">函数声明方式的场景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声明提升: JS引擎会预读代码, 找到所有的 变量声明 和 函数声明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JS对于重名变量/函数的解决方案: 后来的 替代 先来的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先读取 打印123123,  后读取 打印456456,  最后456的生效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456456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匿名写法: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//这是合写格式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//声明  --- 声明提升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//赋值  --- 赋值不会提升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show1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赋值操作是普通优先级, 会顺序依次执行</w:t>
      </w:r>
      <w:r>
        <w:br/>
      </w:r>
      <w:r>
        <w:rPr>
          <w:rStyle w:val="NormalTok"/>
        </w:rPr>
        <w:t xml:space="preserve">      show1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show1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show1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456456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show1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推荐使用 匿名函数 + 变量的方式保存函数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可以解决 小概率出现的问题: 同名 命名函数, 覆盖的情况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面试常考题!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80"/>
    <w:bookmarkStart w:id="81" w:name="变量作用域-与-作用域链"/>
    <w:p>
      <w:pPr>
        <w:pStyle w:val="Heading3"/>
      </w:pPr>
      <w:r>
        <w:t xml:space="preserve">变量作用域 与 作用域链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变量作用域: 共有两个位置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1.全局区域: -- window内部, 公共的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2.函数区域: -- 函数内部, 私有的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直接在 script 范围中声明的都在公共区域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函数内部具有自身的作用域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当一个变量, 在全局区域存在, 函数内部也存在, 则优先使用函数内部的 --- 就近原则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作用域链: 就近原则 一层层向上找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show2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"show2"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show3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var a = "show3";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show4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var a = "show4";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show5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var a = "show5";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show5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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show4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show3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p>
      <w:pPr>
        <w:pStyle w:val="FirstParagraph"/>
      </w:pPr>
    </w:p>
    <w:bookmarkEnd w:id="81"/>
    <w:bookmarkEnd w:id="82"/>
    <w:bookmarkStart w:id="83" w:name="闭包"/>
    <w:p>
      <w:pPr>
        <w:pStyle w:val="Heading2"/>
      </w:pPr>
      <w:r>
        <w:t xml:space="preserve">闭包</w:t>
      </w:r>
    </w:p>
    <w:p>
      <w:pPr>
        <w:pStyle w:val="BlockText"/>
      </w:pPr>
      <w:r>
        <w:t xml:space="preserve">闭包: 防止变量全局污染导致的问题, 改用非全局方式存储变量</w:t>
      </w:r>
    </w:p>
    <w:p>
      <w:pPr>
        <w:pStyle w:val="BlockText"/>
      </w:pPr>
      <w:r>
        <w:t xml:space="preserve">即</w:t>
      </w:r>
      <w:r>
        <w:t xml:space="preserve"> </w:t>
      </w:r>
      <w:r>
        <w:rPr>
          <w:rStyle w:val="VerbatimChar"/>
        </w:rPr>
        <w:t xml:space="preserve">函数作用域</w:t>
      </w:r>
    </w:p>
    <w:p>
      <w:pPr>
        <w:pStyle w:val="BlockText"/>
      </w:pPr>
      <w:r>
        <w:t xml:space="preserve">闭包是一个古老的设计, 现在已经被淘汰了!</w:t>
      </w:r>
    </w:p>
    <w:p>
      <w:pPr>
        <w:pStyle w:val="BlockText"/>
      </w:pPr>
      <w:r>
        <w:t xml:space="preserve">但是面试基本 必考题! 因为可以考的知识点太多了!</w:t>
      </w:r>
    </w:p>
    <w:p>
      <w:pPr>
        <w:pStyle w:val="FirstParagraph"/>
      </w:pPr>
      <w:r>
        <w:t xml:space="preserve">需要思考的问题:</w:t>
      </w:r>
    </w:p>
    <w:p>
      <w:pPr>
        <w:numPr>
          <w:ilvl w:val="0"/>
          <w:numId w:val="1005"/>
        </w:numPr>
      </w:pPr>
      <w:r>
        <w:t xml:space="preserve">放在全局作用域的同名变量会覆盖, 那就不能都放在全局, 所以放哪?</w:t>
      </w:r>
    </w:p>
    <w:p>
      <w:pPr>
        <w:numPr>
          <w:ilvl w:val="0"/>
          <w:numId w:val="1005"/>
        </w:numPr>
      </w:pPr>
      <w:r>
        <w:t xml:space="preserve">脚本中 只能调用 window中存储的变量/函数,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window.xxx 就可以把任意内容 放在window中</w:t>
      </w:r>
    </w:p>
    <w:p>
      <w:pPr>
        <w:pStyle w:val="SourceCode"/>
      </w:pPr>
      <w:r>
        <w:rPr>
          <w:rStyle w:val="CommentTok"/>
        </w:rPr>
        <w:t xml:space="preserve">// window: 是每个网页自带的一个对象, 其中保存了 JS 能调用的所有资源,  称为全局区域</w:t>
      </w:r>
      <w:r>
        <w:br/>
      </w:r>
      <w:r>
        <w:rPr>
          <w:rStyle w:val="CommentTok"/>
        </w:rPr>
        <w:t xml:space="preserve">// alert("11111");</w:t>
      </w:r>
      <w:r>
        <w:br/>
      </w:r>
      <w:r>
        <w:rPr>
          <w:rStyle w:val="CommentTok"/>
        </w:rPr>
        <w:t xml:space="preserve">// 本质是</w:t>
      </w:r>
      <w:r>
        <w:br/>
      </w:r>
      <w:r>
        <w:rPr>
          <w:rStyle w:val="CommentTok"/>
        </w:rPr>
        <w:t xml:space="preserve">// window.alert(2222);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在脚本中直接声明的变量或函数 都是存储在 window中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aaShow</w:t>
      </w:r>
      <w:r>
        <w:rPr>
          <w:rStyle w:val="NormalTok"/>
        </w:rPr>
        <w:t xml:space="preserve">() {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"AAAAAAAAAAAA"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aabb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abc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abcShow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FunctionTok"/>
        </w:rPr>
        <w:t xml:space="preserve">aaShow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aaShow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abcShow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//最简化的闭包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ashow</w:t>
      </w:r>
      <w:r>
        <w:rPr>
          <w:rStyle w:val="NormalTok"/>
        </w:rPr>
        <w:t xml:space="preserve">() {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"AAABBB"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aaShow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CommentTok"/>
        </w:rPr>
        <w:t xml:space="preserve">//此处执行, 是为了激发函数内的代码, 实现aaShow的赋值操作</w:t>
      </w:r>
      <w:r>
        <w:br/>
      </w:r>
      <w:r>
        <w:rPr>
          <w:rStyle w:val="FunctionTok"/>
        </w:rPr>
        <w:t xml:space="preserve">ashow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aaShow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相当于 window.aaShow()</w:t>
      </w:r>
    </w:p>
    <w:p>
      <w:pPr>
        <w:pStyle w:val="SourceCode"/>
      </w:pPr>
      <w:r>
        <w:rPr>
          <w:rStyle w:val="CommentTok"/>
        </w:rPr>
        <w:t xml:space="preserve">//最简化的闭包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目前: 声明了函数 -&gt; 然后调用了一次, 单纯为了触发内部的 aaShow 的赋值</w:t>
      </w:r>
      <w:r>
        <w:br/>
      </w:r>
      <w:r>
        <w:rPr>
          <w:rStyle w:val="CommentTok"/>
        </w:rPr>
        <w:t xml:space="preserve">// 匿名函数自调用: 可以少声明一个函数 ashow, 节省空间</w:t>
      </w:r>
      <w:r>
        <w:br/>
      </w:r>
      <w:r>
        <w:rPr>
          <w:rStyle w:val="CommentTok"/>
        </w:rPr>
        <w:t xml:space="preserve">// 闭包的本质: 提供了一个独立的函数作用域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aaShow = xxx; //相当于 window.aaShow = xxx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aaShow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"AAABBB"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不应该手动调用window</w:t>
      </w:r>
      <w:r>
        <w:br/>
      </w:r>
      <w:r>
        <w:rPr>
          <w:rStyle w:val="CommentTok"/>
        </w:rPr>
        <w:t xml:space="preserve">// window.aaShow = function () {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//此处执行, 是为了激发函数内的代码, 实现aaShow的赋值操作</w:t>
      </w:r>
      <w:r>
        <w:br/>
      </w:r>
      <w:r>
        <w:rPr>
          <w:rStyle w:val="CommentTok"/>
        </w:rPr>
        <w:t xml:space="preserve">// ashow();</w:t>
      </w:r>
      <w:r>
        <w:br/>
      </w:r>
      <w:r>
        <w:rPr>
          <w:rStyle w:val="FunctionTok"/>
        </w:rPr>
        <w:t xml:space="preserve">aaShow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相当于 window.aaShow()</w:t>
      </w:r>
    </w:p>
    <w:p>
      <w:pPr>
        <w:pStyle w:val="SourceCode"/>
      </w:pPr>
      <w:r>
        <w:rPr>
          <w:rStyle w:val="CommentTok"/>
        </w:rPr>
        <w:t xml:space="preserve">// function demo() {</w:t>
      </w:r>
      <w:r>
        <w:br/>
      </w:r>
      <w:r>
        <w:rPr>
          <w:rStyle w:val="CommentTok"/>
        </w:rPr>
        <w:t xml:space="preserve">//   window.awords = "亮亮啥都没有讲??!!";</w:t>
      </w:r>
      <w:r>
        <w:br/>
      </w:r>
      <w:r>
        <w:rPr>
          <w:rStyle w:val="CommentTok"/>
        </w:rPr>
        <w:t xml:space="preserve">// }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() {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"亮亮啥都没有讲??!!"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window.awords = demo();</w:t>
      </w:r>
      <w:r>
        <w:br/>
      </w:r>
      <w:r>
        <w:rPr>
          <w:rStyle w:val="CommentTok"/>
        </w:rPr>
        <w:t xml:space="preserve">// demo();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匿名函数自调用: 节省代码, 少声明一个函数, 节省内存空间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"亮亮啥都没有讲??!!"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})()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//闭包练习: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"全局范围"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1.声明闭包  2.闭包内声明变量  3.闭包返回一个函数,函数中使用变量 4.用变量存储这个返回的函数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aShow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"闭包内的name"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//自调用是为了完成 aShow的赋值过程</w:t>
      </w:r>
      <w:r>
        <w:br/>
      </w:r>
      <w:r>
        <w:rPr>
          <w:rStyle w:val="FunctionTok"/>
        </w:rPr>
        <w:t xml:space="preserve">aShow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不使用闭包, 会出现全局污染</w:t>
      </w:r>
    </w:p>
    <w:p>
      <w:pPr>
        <w:pStyle w:val="BodyText"/>
      </w:pPr>
      <w:r>
        <w:t xml:space="preserve">01.js</w:t>
      </w:r>
    </w:p>
    <w:p>
      <w:pPr>
        <w:pStyle w:val="SourceCode"/>
      </w:pPr>
      <w:r>
        <w:rPr>
          <w:rStyle w:val="CommentTok"/>
        </w:rPr>
        <w:t xml:space="preserve">// 亮亮书写的代码:</w:t>
      </w:r>
      <w:r>
        <w:br/>
      </w:r>
      <w:r>
        <w:rPr>
          <w:rStyle w:val="CommentTok"/>
        </w:rPr>
        <w:t xml:space="preserve">// JS一共就两个作用域:</w:t>
      </w:r>
      <w:r>
        <w:br/>
      </w:r>
      <w:r>
        <w:rPr>
          <w:rStyle w:val="CommentTok"/>
        </w:rPr>
        <w:t xml:space="preserve">// 共享的window全局作用域 和 私有的函数作用域</w:t>
      </w:r>
      <w:r>
        <w:br/>
      </w:r>
      <w:r>
        <w:rPr>
          <w:rStyle w:val="CommentTok"/>
        </w:rPr>
        <w:t xml:space="preserve">// 考虑把变量放在函数中声明, 就可以避免全局声明的尴尬--覆盖</w:t>
      </w:r>
      <w:r>
        <w:br/>
      </w:r>
      <w:r>
        <w:rPr>
          <w:rStyle w:val="CommentTok"/>
        </w:rPr>
        <w:t xml:space="preserve">// 此函数没有特殊作用, 就是为了要一个作用域: 所以他连起名的资格都没有</w:t>
      </w:r>
      <w:r>
        <w:br/>
      </w:r>
      <w:r>
        <w:rPr>
          <w:rStyle w:val="CommentTok"/>
        </w:rPr>
        <w:t xml:space="preserve">// 用匿名函数:  函数必须调用 才能执行内部代码, 下方是 匿名还是的自调用</w:t>
      </w:r>
      <w:r>
        <w:br/>
      </w:r>
      <w:r>
        <w:rPr>
          <w:rStyle w:val="CommentTok"/>
        </w:rPr>
        <w:t xml:space="preserve">// (匿名函数)()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"3333333333"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JS引擎非常现实:  只有有用的东西 才会保存下来, 否则会统统删除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window一直存活, 把show保存给window, show就能活下来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show函数中 使用了name 变量,  name有用, 就会活下来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lalala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不保存到window 就无法调用show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因为只能调用 window 中的内容</w:t>
      </w:r>
      <w:r>
        <w:br/>
      </w:r>
      <w:r>
        <w:rPr>
          <w:rStyle w:val="NormalTok"/>
        </w:rPr>
        <w:t xml:space="preserve">})()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show();</w:t>
      </w:r>
    </w:p>
    <w:p>
      <w:pPr>
        <w:pStyle w:val="FirstParagraph"/>
      </w:pPr>
      <w:r>
        <w:t xml:space="preserve">02.js</w:t>
      </w:r>
    </w:p>
    <w:p>
      <w:pPr>
        <w:pStyle w:val="SourceCode"/>
      </w:pPr>
      <w:r>
        <w:rPr>
          <w:rStyle w:val="CommentTok"/>
        </w:rPr>
        <w:t xml:space="preserve">// 亚楠写的代码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"亚楠"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talk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CommentTok"/>
        </w:rPr>
        <w:t xml:space="preserve">// talk();</w:t>
      </w:r>
    </w:p>
    <w:p>
      <w:pPr>
        <w:pStyle w:val="FirstParagraph"/>
      </w:pPr>
      <w:r>
        <w:t xml:space="preserve">demo.html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"./01.js"</w:t>
      </w:r>
      <w:r>
        <w:rPr>
          <w:rStyle w:val="KeywordTok"/>
        </w:rPr>
        <w:t xml:space="preserve">&gt;&lt;/script&gt;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"./02.js"</w:t>
      </w:r>
      <w:r>
        <w:rPr>
          <w:rStyle w:val="KeywordTok"/>
        </w:rPr>
        <w:t xml:space="preserve">&gt;&lt;/script&gt;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JS早期的设计理念: 同名变量, 会偷偷的覆盖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现在版本中, 采用let声明, 可以直接报错, 防止隐式修改!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所以现行版本中, 都使用let 代替var, var被淘汰了!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在没有let 的年代, 改如何保障变量不被覆盖呢??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覆盖原因: 变量name是存储在 同一个对象 window 中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var name = "亚楠";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var name = "亮亮";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此处只能调用window中的内容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lalala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//本质是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lalala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talk(); //应该是 亚楠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show(); //应该是 亮亮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83"/>
    <w:bookmarkStart w:id="86" w:name="回顾"/>
    <w:p>
      <w:pPr>
        <w:pStyle w:val="Heading2"/>
      </w:pPr>
      <w:r>
        <w:t xml:space="preserve">回顾</w:t>
      </w:r>
    </w:p>
    <w:bookmarkStart w:id="84" w:name="正则"/>
    <w:p>
      <w:pPr>
        <w:pStyle w:val="Heading3"/>
      </w:pPr>
      <w:r>
        <w:t xml:space="preserve">正则</w:t>
      </w:r>
    </w:p>
    <w:p>
      <w:pPr>
        <w:pStyle w:val="FirstParagraph"/>
      </w:pPr>
      <w:r>
        <w:t xml:space="preserve">两种声明方式: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字面量:</w:t>
      </w:r>
      <w:r>
        <w:t xml:space="preserve"> </w:t>
      </w:r>
      <w:r>
        <w:rPr>
          <w:rStyle w:val="VerbatimChar"/>
        </w:rPr>
        <w:t xml:space="preserve">/正则表达式/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包围</w:t>
      </w:r>
    </w:p>
    <w:p>
      <w:pPr>
        <w:numPr>
          <w:ilvl w:val="1"/>
          <w:numId w:val="1007"/>
        </w:numPr>
      </w:pPr>
      <w:r>
        <w:t xml:space="preserve">用途: 适合字符串变化, 正则不变的场景</w:t>
      </w:r>
    </w:p>
    <w:p>
      <w:pPr>
        <w:numPr>
          <w:ilvl w:val="0"/>
          <w:numId w:val="1006"/>
        </w:numPr>
      </w:pPr>
      <w:r>
        <w:t xml:space="preserve">构造方式:</w:t>
      </w:r>
      <w:r>
        <w:t xml:space="preserve"> </w:t>
      </w:r>
      <w:r>
        <w:rPr>
          <w:rStyle w:val="VerbatimChar"/>
        </w:rPr>
        <w:t xml:space="preserve">new RegExp(正则表达式, 修饰词)</w:t>
      </w:r>
    </w:p>
    <w:p>
      <w:pPr>
        <w:numPr>
          <w:ilvl w:val="1"/>
          <w:numId w:val="1008"/>
        </w:numPr>
      </w:pPr>
      <w:r>
        <w:t xml:space="preserve">适合正则会变动的场景</w:t>
      </w:r>
    </w:p>
    <w:p>
      <w:pPr>
        <w:pStyle w:val="FirstParagraph"/>
      </w:pPr>
      <w:r>
        <w:t xml:space="preserve">几个方法:</w:t>
      </w:r>
    </w:p>
    <w:p>
      <w:pPr>
        <w:numPr>
          <w:ilvl w:val="0"/>
          <w:numId w:val="1009"/>
        </w:numPr>
      </w:pPr>
      <w:r>
        <w:t xml:space="preserve">字符串match: 查找符合正则要求的子字符串</w:t>
      </w:r>
    </w:p>
    <w:p>
      <w:pPr>
        <w:numPr>
          <w:ilvl w:val="0"/>
          <w:numId w:val="1009"/>
        </w:numPr>
      </w:pPr>
      <w:r>
        <w:t xml:space="preserve">字符串replace: 正则替换, 新的内容:</w:t>
      </w:r>
      <w:r>
        <w:rPr>
          <w:rStyle w:val="VerbatimChar"/>
        </w:rPr>
        <w:t xml:space="preserve">$1 $2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捕获组()</w:t>
      </w:r>
    </w:p>
    <w:p>
      <w:pPr>
        <w:numPr>
          <w:ilvl w:val="0"/>
          <w:numId w:val="1009"/>
        </w:numPr>
      </w:pPr>
      <w:r>
        <w:t xml:space="preserve">正则的 test: 验证格式, 必须搭配</w:t>
      </w:r>
      <w:r>
        <w:t xml:space="preserve"> </w:t>
      </w:r>
      <w:r>
        <w:rPr>
          <w:rStyle w:val="VerbatimChar"/>
        </w:rPr>
        <w:t xml:space="preserve">^$</w:t>
      </w:r>
      <w:r>
        <w:t xml:space="preserve"> </w:t>
      </w:r>
      <w:r>
        <w:t xml:space="preserve">来代表开头与结尾</w:t>
      </w:r>
    </w:p>
    <w:p>
      <w:pPr>
        <w:numPr>
          <w:ilvl w:val="0"/>
          <w:numId w:val="1009"/>
        </w:numPr>
      </w:pPr>
      <w:r>
        <w:t xml:space="preserve">万能方法:</w:t>
      </w:r>
      <w:r>
        <w:t xml:space="preserve"> </w:t>
      </w:r>
      <w:r>
        <w:rPr>
          <w:rStyle w:val="VerbatimChar"/>
        </w:rPr>
        <w:t xml:space="preserve">exec</w:t>
      </w:r>
      <w:r>
        <w:t xml:space="preserve"> </w:t>
      </w:r>
      <w:r>
        <w:t xml:space="preserve">是所有正则方法的根本, 适合封装自己的正则函数时使用</w:t>
      </w:r>
    </w:p>
    <w:bookmarkEnd w:id="84"/>
    <w:bookmarkStart w:id="85" w:name="函数-2"/>
    <w:p>
      <w:pPr>
        <w:pStyle w:val="Heading3"/>
      </w:pPr>
      <w:r>
        <w:t xml:space="preserve">函数</w:t>
      </w:r>
    </w:p>
    <w:p>
      <w:pPr>
        <w:numPr>
          <w:ilvl w:val="0"/>
          <w:numId w:val="1010"/>
        </w:numPr>
      </w:pPr>
      <w:r>
        <w:t xml:space="preserve">arguments: 接受传入的所有参数, 函数自带的变量</w:t>
      </w:r>
    </w:p>
    <w:p>
      <w:pPr>
        <w:numPr>
          <w:ilvl w:val="0"/>
          <w:numId w:val="1010"/>
        </w:numPr>
      </w:pPr>
      <w:r>
        <w:t xml:space="preserve">函数重载: 根据传入参数的数量不同, 类型不同, 来执行不同的逻辑操作</w:t>
      </w:r>
    </w:p>
    <w:p>
      <w:pPr>
        <w:numPr>
          <w:ilvl w:val="1"/>
          <w:numId w:val="1011"/>
        </w:numPr>
      </w:pPr>
      <w:r>
        <w:t xml:space="preserve">好处: 可以合并 相似功能的函数</w:t>
      </w:r>
    </w:p>
    <w:p>
      <w:pPr>
        <w:numPr>
          <w:ilvl w:val="0"/>
          <w:numId w:val="1010"/>
        </w:numPr>
      </w:pPr>
      <w:r>
        <w:t xml:space="preserve">声明提升, 作用域</w:t>
      </w:r>
    </w:p>
    <w:p>
      <w:pPr>
        <w:numPr>
          <w:ilvl w:val="0"/>
          <w:numId w:val="1010"/>
        </w:numPr>
      </w:pPr>
      <w:r>
        <w:t xml:space="preserve">闭包: 面试必考, 实际不用--被淘汰了!</w:t>
      </w:r>
    </w:p>
    <w:p>
      <w:pPr>
        <w:pStyle w:val="BlockText"/>
      </w:pPr>
      <w:r>
        <w:t xml:space="preserve">预习: 可以看 06的笔记 JSCORE day02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5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23.tv/ASzZwW" TargetMode="External" /><Relationship Type="http://schemas.openxmlformats.org/officeDocument/2006/relationships/hyperlink" Id="rId37" Target="https://developer.mozilla.org/en-US/docs/Web/JavaScript/Guide/Regular_Expressions#Using_parentheses" TargetMode="External" /><Relationship Type="http://schemas.openxmlformats.org/officeDocument/2006/relationships/hyperlink" Id="rId21" Target="https://developer.mozilla.org/zh-CN/docs/Web/JavaScript" TargetMode="External" /><Relationship Type="http://schemas.openxmlformats.org/officeDocument/2006/relationships/hyperlink" Id="rId44" Target="https://developer.mozilla.org/zh-CN/docs/Web/JavaScript/Guide/Grammar_and_types" TargetMode="External" /><Relationship Type="http://schemas.openxmlformats.org/officeDocument/2006/relationships/hyperlink" Id="rId26" Target="https://developer.mozilla.org/zh-CN/docs/Web/JavaScript/Guide/Regular_Expressions#note" TargetMode="External" /><Relationship Type="http://schemas.openxmlformats.org/officeDocument/2006/relationships/hyperlink" Id="rId30" Target="https://developer.mozilla.org/zh-CN/docs/Web/JavaScript/Guide/Regular_Expressions#special-asterisk" TargetMode="External" /><Relationship Type="http://schemas.openxmlformats.org/officeDocument/2006/relationships/hyperlink" Id="rId62" Target="https://developer.mozilla.org/zh-CN/docs/Web/JavaScript/Guide/Regular_Expressions#special-backreference" TargetMode="External" /><Relationship Type="http://schemas.openxmlformats.org/officeDocument/2006/relationships/hyperlink" Id="rId25" Target="https://developer.mozilla.org/zh-CN/docs/Web/JavaScript/Guide/Regular_Expressions#special-backslash" TargetMode="External" /><Relationship Type="http://schemas.openxmlformats.org/officeDocument/2006/relationships/hyperlink" Id="rId45" Target="https://developer.mozilla.org/zh-CN/docs/Web/JavaScript/Guide/Regular_Expressions#special-backspace" TargetMode="External" /><Relationship Type="http://schemas.openxmlformats.org/officeDocument/2006/relationships/hyperlink" Id="rId34" Target="https://developer.mozilla.org/zh-CN/docs/Web/JavaScript/Guide/Regular_Expressions#special-capturing-parentheses" TargetMode="External" /><Relationship Type="http://schemas.openxmlformats.org/officeDocument/2006/relationships/hyperlink" Id="rId27" Target="https://developer.mozilla.org/zh-CN/docs/Web/JavaScript/Guide/Regular_Expressions#special-caret" TargetMode="External" /><Relationship Type="http://schemas.openxmlformats.org/officeDocument/2006/relationships/hyperlink" Id="rId54" Target="https://developer.mozilla.org/zh-CN/docs/Web/JavaScript/Guide/Regular_Expressions#special-carriage-return" TargetMode="External" /><Relationship Type="http://schemas.openxmlformats.org/officeDocument/2006/relationships/hyperlink" Id="rId43" Target="https://developer.mozilla.org/zh-CN/docs/Web/JavaScript/Guide/Regular_Expressions#special-character-set" TargetMode="External" /><Relationship Type="http://schemas.openxmlformats.org/officeDocument/2006/relationships/hyperlink" Id="rId49" Target="https://developer.mozilla.org/zh-CN/docs/Web/JavaScript/Guide/Regular_Expressions#special-control" TargetMode="External" /><Relationship Type="http://schemas.openxmlformats.org/officeDocument/2006/relationships/hyperlink" Id="rId50" Target="https://developer.mozilla.org/zh-CN/docs/Web/JavaScript/Guide/Regular_Expressions#special-digit" TargetMode="External" /><Relationship Type="http://schemas.openxmlformats.org/officeDocument/2006/relationships/hyperlink" Id="rId29" Target="https://developer.mozilla.org/zh-CN/docs/Web/JavaScript/Guide/Regular_Expressions#special-dollar" TargetMode="External" /><Relationship Type="http://schemas.openxmlformats.org/officeDocument/2006/relationships/hyperlink" Id="rId33" Target="https://developer.mozilla.org/zh-CN/docs/Web/JavaScript/Guide/Regular_Expressions#special-dot" TargetMode="External" /><Relationship Type="http://schemas.openxmlformats.org/officeDocument/2006/relationships/hyperlink" Id="rId52" Target="https://developer.mozilla.org/zh-CN/docs/Web/JavaScript/Guide/Regular_Expressions#special-form-feed" TargetMode="External" /><Relationship Type="http://schemas.openxmlformats.org/officeDocument/2006/relationships/hyperlink" Id="rId64" Target="https://developer.mozilla.org/zh-CN/docs/Web/JavaScript/Guide/Regular_Expressions#special-hex-escape" TargetMode="External" /><Relationship Type="http://schemas.openxmlformats.org/officeDocument/2006/relationships/hyperlink" Id="rId53" Target="https://developer.mozilla.org/zh-CN/docs/Web/JavaScript/Guide/Regular_Expressions#special-line-feed" TargetMode="External" /><Relationship Type="http://schemas.openxmlformats.org/officeDocument/2006/relationships/hyperlink" Id="rId38" Target="https://developer.mozilla.org/zh-CN/docs/Web/JavaScript/Guide/Regular_Expressions#special-lookahead" TargetMode="External" /><Relationship Type="http://schemas.openxmlformats.org/officeDocument/2006/relationships/hyperlink" Id="rId28" Target="https://developer.mozilla.org/zh-CN/docs/Web/JavaScript/Guide/Regular_Expressions#special-negated-character-set" TargetMode="External" /><Relationship Type="http://schemas.openxmlformats.org/officeDocument/2006/relationships/hyperlink" Id="rId39" Target="https://developer.mozilla.org/zh-CN/docs/Web/JavaScript/Guide/Regular_Expressions#special-negated-look-ahead" TargetMode="External" /><Relationship Type="http://schemas.openxmlformats.org/officeDocument/2006/relationships/hyperlink" Id="rId36" Target="https://developer.mozilla.org/zh-CN/docs/Web/JavaScript/Guide/Regular_Expressions#special-non-capturing-parentheses" TargetMode="External" /><Relationship Type="http://schemas.openxmlformats.org/officeDocument/2006/relationships/hyperlink" Id="rId51" Target="https://developer.mozilla.org/zh-CN/docs/Web/JavaScript/Guide/Regular_Expressions#special-non-digit" TargetMode="External" /><Relationship Type="http://schemas.openxmlformats.org/officeDocument/2006/relationships/hyperlink" Id="rId57" Target="https://developer.mozilla.org/zh-CN/docs/Web/JavaScript/Guide/Regular_Expressions#special-non-white-space" TargetMode="External" /><Relationship Type="http://schemas.openxmlformats.org/officeDocument/2006/relationships/hyperlink" Id="rId61" Target="https://developer.mozilla.org/zh-CN/docs/Web/JavaScript/Guide/Regular_Expressions#special-non-word" TargetMode="External" /><Relationship Type="http://schemas.openxmlformats.org/officeDocument/2006/relationships/hyperlink" Id="rId48" Target="https://developer.mozilla.org/zh-CN/docs/Web/JavaScript/Guide/Regular_Expressions#special-non-word-boundary" TargetMode="External" /><Relationship Type="http://schemas.openxmlformats.org/officeDocument/2006/relationships/hyperlink" Id="rId63" Target="https://developer.mozilla.org/zh-CN/docs/Web/JavaScript/Guide/Regular_Expressions#special-null" TargetMode="External" /><Relationship Type="http://schemas.openxmlformats.org/officeDocument/2006/relationships/hyperlink" Id="rId40" Target="https://developer.mozilla.org/zh-CN/docs/Web/JavaScript/Guide/Regular_Expressions#special-or" TargetMode="External" /><Relationship Type="http://schemas.openxmlformats.org/officeDocument/2006/relationships/hyperlink" Id="rId31" Target="https://developer.mozilla.org/zh-CN/docs/Web/JavaScript/Guide/Regular_Expressions#special-plus" TargetMode="External" /><Relationship Type="http://schemas.openxmlformats.org/officeDocument/2006/relationships/hyperlink" Id="rId41" Target="https://developer.mozilla.org/zh-CN/docs/Web/JavaScript/Guide/Regular_Expressions#special-quantifier" TargetMode="External" /><Relationship Type="http://schemas.openxmlformats.org/officeDocument/2006/relationships/hyperlink" Id="rId42" Target="https://developer.mozilla.org/zh-CN/docs/Web/JavaScript/Guide/Regular_Expressions#special-quantifier-range" TargetMode="External" /><Relationship Type="http://schemas.openxmlformats.org/officeDocument/2006/relationships/hyperlink" Id="rId32" Target="https://developer.mozilla.org/zh-CN/docs/Web/JavaScript/Guide/Regular_Expressions#special-questionmark" TargetMode="External" /><Relationship Type="http://schemas.openxmlformats.org/officeDocument/2006/relationships/hyperlink" Id="rId58" Target="https://developer.mozilla.org/zh-CN/docs/Web/JavaScript/Guide/Regular_Expressions#special-tab" TargetMode="External" /><Relationship Type="http://schemas.openxmlformats.org/officeDocument/2006/relationships/hyperlink" Id="rId65" Target="https://developer.mozilla.org/zh-CN/docs/Web/JavaScript/Guide/Regular_Expressions#special-unicode-escape" TargetMode="External" /><Relationship Type="http://schemas.openxmlformats.org/officeDocument/2006/relationships/hyperlink" Id="rId59" Target="https://developer.mozilla.org/zh-CN/docs/Web/JavaScript/Guide/Regular_Expressions#special-vertical-tab" TargetMode="External" /><Relationship Type="http://schemas.openxmlformats.org/officeDocument/2006/relationships/hyperlink" Id="rId55" Target="https://developer.mozilla.org/zh-CN/docs/Web/JavaScript/Guide/Regular_Expressions#special-white-space" TargetMode="External" /><Relationship Type="http://schemas.openxmlformats.org/officeDocument/2006/relationships/hyperlink" Id="rId60" Target="https://developer.mozilla.org/zh-CN/docs/Web/JavaScript/Guide/Regular_Expressions#special-word" TargetMode="External" /><Relationship Type="http://schemas.openxmlformats.org/officeDocument/2006/relationships/hyperlink" Id="rId46" Target="https://developer.mozilla.org/zh-CN/docs/Web/JavaScript/Guide/Regular_Expressions#special-word-boundary" TargetMode="External" /><Relationship Type="http://schemas.openxmlformats.org/officeDocument/2006/relationships/hyperlink" Id="rId35" Target="https://developer.mozilla.org/zh-CN/docs/Web/JavaScript/Guide/Regular_Expressions$edit#special-backreference" TargetMode="External" /><Relationship Type="http://schemas.openxmlformats.org/officeDocument/2006/relationships/hyperlink" Id="rId56" Target="https://unicode-table.com/cn/180E/" TargetMode="External" /><Relationship Type="http://schemas.openxmlformats.org/officeDocument/2006/relationships/hyperlink" Id="rId47" Target="https://www.ecma-international.org/ecma-262/5.1/#sec-15.10.2.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23.tv/ASzZwW" TargetMode="External" /><Relationship Type="http://schemas.openxmlformats.org/officeDocument/2006/relationships/hyperlink" Id="rId37" Target="https://developer.mozilla.org/en-US/docs/Web/JavaScript/Guide/Regular_Expressions#Using_parentheses" TargetMode="External" /><Relationship Type="http://schemas.openxmlformats.org/officeDocument/2006/relationships/hyperlink" Id="rId21" Target="https://developer.mozilla.org/zh-CN/docs/Web/JavaScript" TargetMode="External" /><Relationship Type="http://schemas.openxmlformats.org/officeDocument/2006/relationships/hyperlink" Id="rId44" Target="https://developer.mozilla.org/zh-CN/docs/Web/JavaScript/Guide/Grammar_and_types" TargetMode="External" /><Relationship Type="http://schemas.openxmlformats.org/officeDocument/2006/relationships/hyperlink" Id="rId26" Target="https://developer.mozilla.org/zh-CN/docs/Web/JavaScript/Guide/Regular_Expressions#note" TargetMode="External" /><Relationship Type="http://schemas.openxmlformats.org/officeDocument/2006/relationships/hyperlink" Id="rId30" Target="https://developer.mozilla.org/zh-CN/docs/Web/JavaScript/Guide/Regular_Expressions#special-asterisk" TargetMode="External" /><Relationship Type="http://schemas.openxmlformats.org/officeDocument/2006/relationships/hyperlink" Id="rId62" Target="https://developer.mozilla.org/zh-CN/docs/Web/JavaScript/Guide/Regular_Expressions#special-backreference" TargetMode="External" /><Relationship Type="http://schemas.openxmlformats.org/officeDocument/2006/relationships/hyperlink" Id="rId25" Target="https://developer.mozilla.org/zh-CN/docs/Web/JavaScript/Guide/Regular_Expressions#special-backslash" TargetMode="External" /><Relationship Type="http://schemas.openxmlformats.org/officeDocument/2006/relationships/hyperlink" Id="rId45" Target="https://developer.mozilla.org/zh-CN/docs/Web/JavaScript/Guide/Regular_Expressions#special-backspace" TargetMode="External" /><Relationship Type="http://schemas.openxmlformats.org/officeDocument/2006/relationships/hyperlink" Id="rId34" Target="https://developer.mozilla.org/zh-CN/docs/Web/JavaScript/Guide/Regular_Expressions#special-capturing-parentheses" TargetMode="External" /><Relationship Type="http://schemas.openxmlformats.org/officeDocument/2006/relationships/hyperlink" Id="rId27" Target="https://developer.mozilla.org/zh-CN/docs/Web/JavaScript/Guide/Regular_Expressions#special-caret" TargetMode="External" /><Relationship Type="http://schemas.openxmlformats.org/officeDocument/2006/relationships/hyperlink" Id="rId54" Target="https://developer.mozilla.org/zh-CN/docs/Web/JavaScript/Guide/Regular_Expressions#special-carriage-return" TargetMode="External" /><Relationship Type="http://schemas.openxmlformats.org/officeDocument/2006/relationships/hyperlink" Id="rId43" Target="https://developer.mozilla.org/zh-CN/docs/Web/JavaScript/Guide/Regular_Expressions#special-character-set" TargetMode="External" /><Relationship Type="http://schemas.openxmlformats.org/officeDocument/2006/relationships/hyperlink" Id="rId49" Target="https://developer.mozilla.org/zh-CN/docs/Web/JavaScript/Guide/Regular_Expressions#special-control" TargetMode="External" /><Relationship Type="http://schemas.openxmlformats.org/officeDocument/2006/relationships/hyperlink" Id="rId50" Target="https://developer.mozilla.org/zh-CN/docs/Web/JavaScript/Guide/Regular_Expressions#special-digit" TargetMode="External" /><Relationship Type="http://schemas.openxmlformats.org/officeDocument/2006/relationships/hyperlink" Id="rId29" Target="https://developer.mozilla.org/zh-CN/docs/Web/JavaScript/Guide/Regular_Expressions#special-dollar" TargetMode="External" /><Relationship Type="http://schemas.openxmlformats.org/officeDocument/2006/relationships/hyperlink" Id="rId33" Target="https://developer.mozilla.org/zh-CN/docs/Web/JavaScript/Guide/Regular_Expressions#special-dot" TargetMode="External" /><Relationship Type="http://schemas.openxmlformats.org/officeDocument/2006/relationships/hyperlink" Id="rId52" Target="https://developer.mozilla.org/zh-CN/docs/Web/JavaScript/Guide/Regular_Expressions#special-form-feed" TargetMode="External" /><Relationship Type="http://schemas.openxmlformats.org/officeDocument/2006/relationships/hyperlink" Id="rId64" Target="https://developer.mozilla.org/zh-CN/docs/Web/JavaScript/Guide/Regular_Expressions#special-hex-escape" TargetMode="External" /><Relationship Type="http://schemas.openxmlformats.org/officeDocument/2006/relationships/hyperlink" Id="rId53" Target="https://developer.mozilla.org/zh-CN/docs/Web/JavaScript/Guide/Regular_Expressions#special-line-feed" TargetMode="External" /><Relationship Type="http://schemas.openxmlformats.org/officeDocument/2006/relationships/hyperlink" Id="rId38" Target="https://developer.mozilla.org/zh-CN/docs/Web/JavaScript/Guide/Regular_Expressions#special-lookahead" TargetMode="External" /><Relationship Type="http://schemas.openxmlformats.org/officeDocument/2006/relationships/hyperlink" Id="rId28" Target="https://developer.mozilla.org/zh-CN/docs/Web/JavaScript/Guide/Regular_Expressions#special-negated-character-set" TargetMode="External" /><Relationship Type="http://schemas.openxmlformats.org/officeDocument/2006/relationships/hyperlink" Id="rId39" Target="https://developer.mozilla.org/zh-CN/docs/Web/JavaScript/Guide/Regular_Expressions#special-negated-look-ahead" TargetMode="External" /><Relationship Type="http://schemas.openxmlformats.org/officeDocument/2006/relationships/hyperlink" Id="rId36" Target="https://developer.mozilla.org/zh-CN/docs/Web/JavaScript/Guide/Regular_Expressions#special-non-capturing-parentheses" TargetMode="External" /><Relationship Type="http://schemas.openxmlformats.org/officeDocument/2006/relationships/hyperlink" Id="rId51" Target="https://developer.mozilla.org/zh-CN/docs/Web/JavaScript/Guide/Regular_Expressions#special-non-digit" TargetMode="External" /><Relationship Type="http://schemas.openxmlformats.org/officeDocument/2006/relationships/hyperlink" Id="rId57" Target="https://developer.mozilla.org/zh-CN/docs/Web/JavaScript/Guide/Regular_Expressions#special-non-white-space" TargetMode="External" /><Relationship Type="http://schemas.openxmlformats.org/officeDocument/2006/relationships/hyperlink" Id="rId61" Target="https://developer.mozilla.org/zh-CN/docs/Web/JavaScript/Guide/Regular_Expressions#special-non-word" TargetMode="External" /><Relationship Type="http://schemas.openxmlformats.org/officeDocument/2006/relationships/hyperlink" Id="rId48" Target="https://developer.mozilla.org/zh-CN/docs/Web/JavaScript/Guide/Regular_Expressions#special-non-word-boundary" TargetMode="External" /><Relationship Type="http://schemas.openxmlformats.org/officeDocument/2006/relationships/hyperlink" Id="rId63" Target="https://developer.mozilla.org/zh-CN/docs/Web/JavaScript/Guide/Regular_Expressions#special-null" TargetMode="External" /><Relationship Type="http://schemas.openxmlformats.org/officeDocument/2006/relationships/hyperlink" Id="rId40" Target="https://developer.mozilla.org/zh-CN/docs/Web/JavaScript/Guide/Regular_Expressions#special-or" TargetMode="External" /><Relationship Type="http://schemas.openxmlformats.org/officeDocument/2006/relationships/hyperlink" Id="rId31" Target="https://developer.mozilla.org/zh-CN/docs/Web/JavaScript/Guide/Regular_Expressions#special-plus" TargetMode="External" /><Relationship Type="http://schemas.openxmlformats.org/officeDocument/2006/relationships/hyperlink" Id="rId41" Target="https://developer.mozilla.org/zh-CN/docs/Web/JavaScript/Guide/Regular_Expressions#special-quantifier" TargetMode="External" /><Relationship Type="http://schemas.openxmlformats.org/officeDocument/2006/relationships/hyperlink" Id="rId42" Target="https://developer.mozilla.org/zh-CN/docs/Web/JavaScript/Guide/Regular_Expressions#special-quantifier-range" TargetMode="External" /><Relationship Type="http://schemas.openxmlformats.org/officeDocument/2006/relationships/hyperlink" Id="rId32" Target="https://developer.mozilla.org/zh-CN/docs/Web/JavaScript/Guide/Regular_Expressions#special-questionmark" TargetMode="External" /><Relationship Type="http://schemas.openxmlformats.org/officeDocument/2006/relationships/hyperlink" Id="rId58" Target="https://developer.mozilla.org/zh-CN/docs/Web/JavaScript/Guide/Regular_Expressions#special-tab" TargetMode="External" /><Relationship Type="http://schemas.openxmlformats.org/officeDocument/2006/relationships/hyperlink" Id="rId65" Target="https://developer.mozilla.org/zh-CN/docs/Web/JavaScript/Guide/Regular_Expressions#special-unicode-escape" TargetMode="External" /><Relationship Type="http://schemas.openxmlformats.org/officeDocument/2006/relationships/hyperlink" Id="rId59" Target="https://developer.mozilla.org/zh-CN/docs/Web/JavaScript/Guide/Regular_Expressions#special-vertical-tab" TargetMode="External" /><Relationship Type="http://schemas.openxmlformats.org/officeDocument/2006/relationships/hyperlink" Id="rId55" Target="https://developer.mozilla.org/zh-CN/docs/Web/JavaScript/Guide/Regular_Expressions#special-white-space" TargetMode="External" /><Relationship Type="http://schemas.openxmlformats.org/officeDocument/2006/relationships/hyperlink" Id="rId60" Target="https://developer.mozilla.org/zh-CN/docs/Web/JavaScript/Guide/Regular_Expressions#special-word" TargetMode="External" /><Relationship Type="http://schemas.openxmlformats.org/officeDocument/2006/relationships/hyperlink" Id="rId46" Target="https://developer.mozilla.org/zh-CN/docs/Web/JavaScript/Guide/Regular_Expressions#special-word-boundary" TargetMode="External" /><Relationship Type="http://schemas.openxmlformats.org/officeDocument/2006/relationships/hyperlink" Id="rId35" Target="https://developer.mozilla.org/zh-CN/docs/Web/JavaScript/Guide/Regular_Expressions$edit#special-backreference" TargetMode="External" /><Relationship Type="http://schemas.openxmlformats.org/officeDocument/2006/relationships/hyperlink" Id="rId56" Target="https://unicode-table.com/cn/180E/" TargetMode="External" /><Relationship Type="http://schemas.openxmlformats.org/officeDocument/2006/relationships/hyperlink" Id="rId47" Target="https://www.ecma-international.org/ecma-262/5.1/#sec-15.10.2.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2021-09-27T10:27:44Z</dcterms:created>
  <dcterms:modified xsi:type="dcterms:W3CDTF">2021-09-27T10:27:44Z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