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VentureMarket</w:t>
      </w:r>
    </w:p>
    <w:p>
      <w:pPr>
        <w:pStyle w:val="Heading2"/>
      </w:pPr>
      <w:r>
        <w:t>User Project Idea</w:t>
      </w:r>
    </w:p>
    <w:p>
      <w:r>
        <w:t>An AI-powered chatbot that helps small businesses create automated marketing content.</w:t>
      </w:r>
    </w:p>
    <w:p>
      <w:pPr>
        <w:pStyle w:val="Heading1"/>
      </w:pPr>
      <w:r>
        <w:t>ENGINEERING</w:t>
      </w:r>
    </w:p>
    <w:p>
      <w:pPr>
        <w:pStyle w:val="Heading2"/>
      </w:pPr>
      <w:r>
        <w:t>Technical Architecture</w:t>
      </w:r>
    </w:p>
    <w:p>
      <w:pPr>
        <w:pStyle w:val="Heading3"/>
      </w:pPr>
      <w:r>
        <w:t>High Level System Architecture</w:t>
      </w:r>
    </w:p>
    <w:p>
      <w:r>
        <w:t>The proposed system architecture should include the following components:</w:t>
        <w:br/>
        <w:br/>
        <w:t xml:space="preserve">            1. User Input: A user-friendly interface for users to input their marketing content requirements, such as product descriptions, social media posts, and email campaigns.</w:t>
        <w:br/>
        <w:t xml:space="preserve">            2. Natural Language Processing (NLP) Module: An NLP module capable of understanding user inputs and extracting relevant marketing content, such as keywords, phrases, and sentiment analysis.</w:t>
        <w:br/>
        <w:t xml:space="preserve">            3. Content Generation Module: A module responsible for generating marketing content based on the extracted data, such as product descriptions, social media posts, and email campaigns.</w:t>
        <w:br/>
        <w:t xml:space="preserve">            4. Content Storage Module: A module that stores the generated marketing content, ensuring scalability and robustness.</w:t>
        <w:br/>
        <w:t xml:space="preserve">            5. Integration Module: A module that integrates with existing marketing tools and systems to facilitate seamless collaboration and data exchange.</w:t>
        <w:br/>
        <w:t xml:space="preserve">            6. Scalability Module: A module that ensures the system can handle a large volume</w:t>
      </w:r>
    </w:p>
    <w:p>
      <w:pPr>
        <w:pStyle w:val="Heading3"/>
      </w:pPr>
      <w:r>
        <w:t>Backend and Frontend Technologies</w:t>
      </w:r>
    </w:p>
    <w:p>
      <w:r>
        <w:t>The suitable technologies for the backend include a natural language processing (NLP) library such as NLTK or spaCy for text analysis and sentiment analysis, and a machine learning library like scikit-learn or TensorFlow for training and deployment of the chatbot model. For the frontend, a user-friendly interface such as React or Angular can be used to build a responsive and interactive web application. Additionally, a database like MongoDB or PostgreSQL can be used to store user input, marketing content, and chatbot responses. This will enable the system to be scalable, robust, and maintainable.</w:t>
      </w:r>
    </w:p>
    <w:p>
      <w:pPr>
        <w:pStyle w:val="Heading2"/>
      </w:pPr>
      <w:r>
        <w:t>Required Technical Tools &amp; Stack</w:t>
      </w:r>
    </w:p>
    <w:p>
      <w:pPr>
        <w:pStyle w:val="Heading3"/>
      </w:pPr>
      <w:r>
        <w:t>Programming Languages and Integrations</w:t>
      </w:r>
    </w:p>
    <w:p>
      <w:r>
        <w:t>To design an AI-powered chatbot for marketing content creation, you'll need to utilize cloud-based services such as AWS or Google Cloud for scalability and reliability. Popular programming languages like Python, JavaScript, or R can be used for natural language processing and data analysis. Integration with third-party services like Google's AI Platform, Microsoft Azure, or Amazon Lex can help with content generation and workflow management. Additionally, you may consider using machine learning libraries like TensorFlow or PyTorch for more advanced content creation capabilities. Furthermore, consider using a cloud-based customer service platform like Zendesk or Freshdesk to manage user interactions and customer support. Finally, a robust database management system like MongoDB can be used to store and retrieve marketing content data.</w:t>
      </w:r>
    </w:p>
    <w:p>
      <w:pPr>
        <w:pStyle w:val="Heading2"/>
      </w:pPr>
      <w:r>
        <w:t>Engineering Team Structure</w:t>
      </w:r>
    </w:p>
    <w:p>
      <w:pPr>
        <w:pStyle w:val="Heading3"/>
      </w:pPr>
      <w:r>
        <w:t>Required Engineers and Expertise</w:t>
      </w:r>
    </w:p>
    <w:p>
      <w:r>
        <w:t xml:space="preserve">A chatbot designed for small businesses to create automated marketing content requires a multidisciplinary team of experts, including AI engineers, data scientists, software developers, and marketing professionals. Additionally, expertise in natural language processing (NLP), machine learning, and data analysis is necessary to develop the chatbot's capabilities. The system also requires a robust backend infrastructure, including a database management system, a content management system, and a scalable API for seamless integration with various marketing tools. Furthermore, a DevOps engineer is essential to ensure the chatbot's reliability and performance. The team should also include marketing experts to understand the business needs and create high-quality marketing content. </w:t>
        <w:br/>
        <w:br/>
        <w:t xml:space="preserve">            **What kind of data sources and databases should be used to power the chatbot's capabilities?**</w:t>
        <w:br/>
        <w:br/>
        <w:t xml:space="preserve">            The chatbot's capabilities should be powered by a combination of data sources</w:t>
      </w:r>
    </w:p>
    <w:p>
      <w:pPr>
        <w:pStyle w:val="Heading3"/>
      </w:pPr>
      <w:r>
        <w:t>Development Team Size</w:t>
      </w:r>
    </w:p>
    <w:p>
      <w:r>
        <w:t>For the project, it is recommended to have at least 3 developers at each stage, including the initial development, marketing automation, and deployment stages. These developers should be experienced in AI, machine learning, and software development, with a good understanding of the project's technical requirements and the desired functionality. Additionally, having a dedicated marketing automation team is essential to ensure the system is scalable and robust, with a focus on user experience and content generation. This team should consist of experts in marketing automation, content creation, and user interface design. With careful planning and execution, the development team can work together to build a scalable and robust AI-powered chatbot that meets the project's technical and business requirements.</w:t>
      </w:r>
    </w:p>
    <w:p>
      <w:pPr>
        <w:pStyle w:val="Heading1"/>
      </w:pPr>
      <w:r>
        <w:t>MARKETING</w:t>
      </w:r>
    </w:p>
    <w:p>
      <w:pPr>
        <w:pStyle w:val="Heading2"/>
      </w:pPr>
      <w:r>
        <w:t>Marketing Plan Overview</w:t>
      </w:r>
    </w:p>
    <w:p>
      <w:r>
        <w:t>Marketing Plan for AI-Based Marketing Solutions for Small Businesses.</w:t>
      </w:r>
    </w:p>
    <w:p>
      <w:pPr>
        <w:pStyle w:val="Heading2"/>
      </w:pPr>
      <w:r>
        <w:t>Target Audience</w:t>
      </w:r>
    </w:p>
    <w:p>
      <w:r>
        <w:t>Small businesses with limited marketing resources, Businesses that struggle to create engaging and effective marketing content, Businesses looking to save time and effort on marketing tasks.</w:t>
      </w:r>
    </w:p>
    <w:p>
      <w:pPr>
        <w:pStyle w:val="Heading2"/>
      </w:pPr>
      <w:r>
        <w:t>Brand Positioning</w:t>
      </w:r>
    </w:p>
    <w:p>
      <w:r>
        <w:t>Unique Selling Proposition: AI-powered marketing solutions that are easy to use and affordable. Brand Identity: Modern, sleek, and professional, with a focus on automation and efficiency.</w:t>
      </w:r>
    </w:p>
    <w:p>
      <w:pPr>
        <w:pStyle w:val="Heading2"/>
      </w:pPr>
      <w:r>
        <w:t>Promotional Channels</w:t>
      </w:r>
    </w:p>
    <w:p>
      <w:r>
        <w:t>Social Media (Facebook, Instagram, LinkedIn), Influencer Marketing (KOLs in the marketing industry), Email Marketing, Content Marketing (blogs, articles, videos), Paid Advertising (Google Ads, Facebook Ads).</w:t>
      </w:r>
    </w:p>
    <w:p>
      <w:pPr>
        <w:pStyle w:val="Heading2"/>
      </w:pPr>
      <w:r>
        <w:t>Timeline &amp; Key Milestones</w:t>
      </w:r>
    </w:p>
    <w:p>
      <w:r>
        <w:t>Month 1: Conduct market research, develop understanding of AI-based marketing solutions, create a brand identity. Month 2: Launch social media, partner with influencers, start building an email list. Month 3: Launch content marketing, implement paid advertising, start offering free trials. Month 4: Refine brand identity, continue promotion, host webinars. Month 5: Evaluate success, continue promotion, offer discounts.</w:t>
      </w:r>
    </w:p>
    <w:p>
      <w:pPr>
        <w:pStyle w:val="Heading2"/>
      </w:pPr>
      <w:r>
        <w:t>Budget Allocation &amp; KPIs</w:t>
      </w:r>
    </w:p>
    <w:p>
      <w:r>
        <w:t>Marketing budget: $10,000, Social Media: $5,000, Influencer Marketing: $3,000, Email Marketing: $2,000, Content Marketing: $1,000, Paid Ads: $3,000. KPIs: Website traffic, Social media engagement, Lead generation, Sales generated, Brand awareness.</w:t>
      </w:r>
    </w:p>
    <w:p>
      <w:pPr>
        <w:pStyle w:val="Heading2"/>
      </w:pPr>
      <w:r>
        <w:t>Conclusion</w:t>
      </w:r>
    </w:p>
    <w:p>
      <w:r>
        <w:t>By following this marketing plan, we can effectively reach and engage small business owners with AI-based marketing solutions. We will create a strong brand identity that resonates with our target audience and provide them with the tools they need to succeed in the competitive marketing landscape.</w:t>
      </w:r>
    </w:p>
    <w:p>
      <w:pPr>
        <w:pStyle w:val="Heading1"/>
      </w:pPr>
      <w:r>
        <w:t>LEGAL</w:t>
      </w:r>
    </w:p>
    <w:p>
      <w:pPr>
        <w:pStyle w:val="Heading2"/>
      </w:pPr>
      <w:r>
        <w:t>Introduction</w:t>
      </w:r>
    </w:p>
    <w:p>
      <w:r>
        <w:t>Conduct a thorough risk assessment of the product to identify potential legal and ethical risks. Develop a comprehensive compliance report outlining the legal compliance and risk mitigation strategies for the AI-powered marketing chatbot.</w:t>
      </w:r>
    </w:p>
    <w:p>
      <w:pPr>
        <w:pStyle w:val="Heading2"/>
      </w:pPr>
      <w:r>
        <w:t>Identify Relevant Laws and Regulations</w:t>
      </w:r>
    </w:p>
    <w:p>
      <w:r>
        <w:t>First, we need to identify all the relevant laws, regulations, and guidelines that apply to the development, deployment, and use of the AI-chatbot. These include but are not limited to: General Data Protection Regulation (GDPR), California Consumer Privacy Act (CCPA), Health Insurance Portability and Accountability Act (HIPAA), Payment Card Industry Data Security Standard (PCI-DSS), Anti-Money Laundering (AML) regulations, Federal Trade Commission (FTC) guidelines, AI Ethics Guidelines (e.g., Fairness, Transparency, Accountability, and Explainability), Industry-specific regulations and standards, such as those related to financial services, healthcare, or e-commerce.</w:t>
      </w:r>
    </w:p>
    <w:p>
      <w:pPr>
        <w:pStyle w:val="Heading2"/>
      </w:pPr>
      <w:r>
        <w:t>Data Protection and Privacy Risk Assessment</w:t>
      </w:r>
    </w:p>
    <w:p>
      <w:r>
        <w:t>Conduct a comprehensive risk assessment for the data collection, processing, and storage of user data. This should include: Identifying the types of data collected and how it is used, Assessing the security measures in place to protect user data, Evaluating the compliance with GDPR, CCPA, and other relevant data protection laws, Considering the potential for data breaches or unauthorized access, Developing a plan to notify affected users in the event of a data breach or unauthorized use of their data</w:t>
      </w:r>
    </w:p>
    <w:p>
      <w:pPr>
        <w:pStyle w:val="Heading2"/>
      </w:pPr>
      <w:r>
        <w:t>Terms of Use for the Chatbot</w:t>
      </w:r>
    </w:p>
    <w:p>
      <w:r>
        <w:t>Develop a comprehensive Terms of Service (ToS) and End User License Agreement (EULA) that outlines the following: User responsibilities and obligations, Data collection and use, Intellectual property rights, Disclaimer of warranties, Limitation of liability, Governing law and jurisdiction, Changes to the ToS and EULA, Termination of the agreement, Contact information for support and dispute resolution</w:t>
      </w:r>
    </w:p>
    <w:p>
      <w:pPr>
        <w:pStyle w:val="Heading2"/>
      </w:pPr>
      <w:r>
        <w:t>Risk Mitigation and Compliance Report</w:t>
      </w:r>
    </w:p>
    <w:p>
      <w:r>
        <w:t>Mitigate the identified risks with steps like implementing robust data protection measures, conducting regular security audits, developing incident response plans, providing transparent information about data collection, and others. The compliance report should include a detailed description of the legal requirements identified, steps taken to comply with these requirements, an evaluation of the risks identified, and recommendations for future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