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2E11" w:rsidRPr="00513571" w:rsidRDefault="00F1053B" w:rsidP="00513571">
      <w:pPr>
        <w:tabs>
          <w:tab w:val="left" w:pos="1220"/>
          <w:tab w:val="center" w:pos="4513"/>
        </w:tabs>
        <w:jc w:val="center"/>
        <w:rPr>
          <w:rFonts w:ascii="Times New Roman" w:hAnsi="Times New Roman" w:cs="Times New Roman"/>
          <w:sz w:val="24"/>
          <w:szCs w:val="24"/>
        </w:rPr>
      </w:pPr>
      <w:r w:rsidRPr="00513571">
        <w:rPr>
          <w:rFonts w:ascii="Times New Roman" w:hAnsi="Times New Roman" w:cs="Times New Roman"/>
          <w:sz w:val="24"/>
          <w:szCs w:val="24"/>
        </w:rPr>
        <w:t>An Assignment on</w:t>
      </w:r>
    </w:p>
    <w:p w:rsidR="00F1053B" w:rsidRPr="00513571" w:rsidRDefault="00F1053B" w:rsidP="00F1053B">
      <w:pPr>
        <w:tabs>
          <w:tab w:val="left" w:pos="1220"/>
          <w:tab w:val="center" w:pos="4513"/>
        </w:tabs>
        <w:jc w:val="center"/>
        <w:rPr>
          <w:rFonts w:ascii="Times New Roman" w:hAnsi="Times New Roman" w:cs="Times New Roman"/>
          <w:sz w:val="32"/>
          <w:szCs w:val="32"/>
        </w:rPr>
      </w:pPr>
      <w:r w:rsidRPr="00513571">
        <w:rPr>
          <w:rFonts w:ascii="Times New Roman" w:hAnsi="Times New Roman" w:cs="Times New Roman"/>
          <w:sz w:val="32"/>
          <w:szCs w:val="32"/>
        </w:rPr>
        <w:t>Building a Resilient Digital Future: Proposing Legal Reforms for Cyber Law in Bangladesh Based on Leading Global Examples</w:t>
      </w:r>
    </w:p>
    <w:p w:rsidR="00F82E11" w:rsidRPr="00513571" w:rsidRDefault="00F82E11" w:rsidP="00F82E11">
      <w:pPr>
        <w:spacing w:after="0" w:line="360" w:lineRule="auto"/>
        <w:jc w:val="center"/>
        <w:rPr>
          <w:rFonts w:ascii="Times New Roman" w:hAnsi="Times New Roman" w:cs="Times New Roman"/>
          <w:sz w:val="24"/>
          <w:szCs w:val="24"/>
        </w:rPr>
      </w:pPr>
    </w:p>
    <w:p w:rsidR="00F82E11" w:rsidRPr="00513571" w:rsidRDefault="00F1053B" w:rsidP="00F82E11">
      <w:pPr>
        <w:spacing w:after="0" w:line="360" w:lineRule="auto"/>
        <w:jc w:val="center"/>
        <w:rPr>
          <w:rFonts w:ascii="Times New Roman" w:hAnsi="Times New Roman" w:cs="Times New Roman"/>
          <w:sz w:val="24"/>
          <w:szCs w:val="24"/>
        </w:rPr>
      </w:pPr>
      <w:r w:rsidRPr="00513571">
        <w:rPr>
          <w:rFonts w:ascii="Times New Roman" w:hAnsi="Times New Roman" w:cs="Times New Roman"/>
          <w:sz w:val="24"/>
          <w:szCs w:val="24"/>
        </w:rPr>
        <w:t>Course Code: CSE 455</w:t>
      </w:r>
    </w:p>
    <w:p w:rsidR="00F82E11" w:rsidRPr="00513571" w:rsidRDefault="00F82E11" w:rsidP="00F1053B">
      <w:pPr>
        <w:spacing w:after="0" w:line="360" w:lineRule="auto"/>
        <w:jc w:val="center"/>
        <w:rPr>
          <w:rFonts w:ascii="Times New Roman" w:hAnsi="Times New Roman" w:cs="Times New Roman"/>
          <w:sz w:val="24"/>
          <w:szCs w:val="24"/>
        </w:rPr>
      </w:pPr>
      <w:r w:rsidRPr="00513571">
        <w:rPr>
          <w:rFonts w:ascii="Times New Roman" w:hAnsi="Times New Roman" w:cs="Times New Roman"/>
          <w:sz w:val="24"/>
          <w:szCs w:val="24"/>
        </w:rPr>
        <w:t xml:space="preserve">Course Title: </w:t>
      </w:r>
      <w:r w:rsidR="00F1053B" w:rsidRPr="00513571">
        <w:rPr>
          <w:rFonts w:ascii="Times New Roman" w:hAnsi="Times New Roman" w:cs="Times New Roman"/>
          <w:sz w:val="24"/>
          <w:szCs w:val="24"/>
        </w:rPr>
        <w:t>Computer Ethics and Cyber Law</w:t>
      </w:r>
    </w:p>
    <w:p w:rsidR="00F82E11" w:rsidRPr="00513571" w:rsidRDefault="00F82E11" w:rsidP="00F1053B">
      <w:pPr>
        <w:spacing w:before="240" w:after="120" w:line="240" w:lineRule="auto"/>
        <w:jc w:val="center"/>
        <w:rPr>
          <w:rFonts w:ascii="Times New Roman" w:hAnsi="Times New Roman" w:cs="Times New Roman"/>
          <w:sz w:val="24"/>
          <w:szCs w:val="24"/>
        </w:rPr>
      </w:pPr>
      <w:r w:rsidRPr="00513571">
        <w:rPr>
          <w:rFonts w:ascii="Times New Roman" w:hAnsi="Times New Roman" w:cs="Times New Roman"/>
          <w:sz w:val="24"/>
          <w:szCs w:val="24"/>
        </w:rPr>
        <w:t xml:space="preserve">Submitted </w:t>
      </w:r>
      <w:r w:rsidRPr="00513571">
        <w:rPr>
          <w:rFonts w:ascii="Times New Roman" w:hAnsi="Times New Roman" w:cs="Times New Roman"/>
          <w:sz w:val="24"/>
          <w:szCs w:val="24"/>
        </w:rPr>
        <w:t>By</w:t>
      </w:r>
    </w:p>
    <w:p w:rsidR="00F82E11" w:rsidRPr="00513571" w:rsidRDefault="00F82E11" w:rsidP="00F1053B">
      <w:pPr>
        <w:spacing w:after="0"/>
        <w:jc w:val="center"/>
        <w:rPr>
          <w:rFonts w:ascii="Times New Roman" w:hAnsi="Times New Roman" w:cs="Times New Roman"/>
          <w:sz w:val="24"/>
          <w:szCs w:val="24"/>
        </w:rPr>
      </w:pPr>
      <w:r w:rsidRPr="00513571">
        <w:rPr>
          <w:rFonts w:ascii="Times New Roman" w:hAnsi="Times New Roman" w:cs="Times New Roman"/>
          <w:sz w:val="24"/>
          <w:szCs w:val="24"/>
        </w:rPr>
        <w:t>Md. Ahad Ali</w:t>
      </w:r>
    </w:p>
    <w:p w:rsidR="00F82E11" w:rsidRPr="00513571" w:rsidRDefault="00F82E11" w:rsidP="00F1053B">
      <w:pPr>
        <w:spacing w:after="0"/>
        <w:jc w:val="center"/>
        <w:rPr>
          <w:rFonts w:ascii="Times New Roman" w:hAnsi="Times New Roman" w:cs="Times New Roman"/>
          <w:sz w:val="24"/>
          <w:szCs w:val="24"/>
        </w:rPr>
      </w:pPr>
      <w:r w:rsidRPr="00513571">
        <w:rPr>
          <w:rFonts w:ascii="Times New Roman" w:hAnsi="Times New Roman" w:cs="Times New Roman"/>
          <w:sz w:val="24"/>
          <w:szCs w:val="24"/>
        </w:rPr>
        <w:t>Student ID: 2002035</w:t>
      </w:r>
    </w:p>
    <w:p w:rsidR="00F82E11" w:rsidRPr="00513571" w:rsidRDefault="00F82E11" w:rsidP="00F1053B">
      <w:pPr>
        <w:spacing w:after="0"/>
        <w:jc w:val="center"/>
        <w:rPr>
          <w:rFonts w:ascii="Times New Roman" w:hAnsi="Times New Roman" w:cs="Times New Roman"/>
          <w:sz w:val="24"/>
          <w:szCs w:val="24"/>
        </w:rPr>
      </w:pPr>
      <w:r w:rsidRPr="00513571">
        <w:rPr>
          <w:rFonts w:ascii="Times New Roman" w:hAnsi="Times New Roman" w:cs="Times New Roman"/>
          <w:sz w:val="24"/>
          <w:szCs w:val="24"/>
        </w:rPr>
        <w:t>Session: 2019-20</w:t>
      </w:r>
    </w:p>
    <w:p w:rsidR="00F1053B" w:rsidRPr="00513571" w:rsidRDefault="00F1053B" w:rsidP="00F1053B">
      <w:pPr>
        <w:spacing w:after="0"/>
        <w:jc w:val="center"/>
        <w:rPr>
          <w:rFonts w:ascii="Times New Roman" w:hAnsi="Times New Roman" w:cs="Times New Roman"/>
          <w:sz w:val="24"/>
          <w:szCs w:val="24"/>
        </w:rPr>
      </w:pPr>
    </w:p>
    <w:p w:rsidR="00F1053B" w:rsidRPr="00513571" w:rsidRDefault="00F1053B" w:rsidP="00F1053B">
      <w:pPr>
        <w:spacing w:after="0"/>
        <w:jc w:val="center"/>
        <w:rPr>
          <w:rFonts w:ascii="Times New Roman" w:hAnsi="Times New Roman" w:cs="Times New Roman"/>
          <w:sz w:val="24"/>
          <w:szCs w:val="24"/>
        </w:rPr>
      </w:pPr>
    </w:p>
    <w:p w:rsidR="00F1053B" w:rsidRPr="00513571" w:rsidRDefault="00F1053B" w:rsidP="00F1053B">
      <w:pPr>
        <w:spacing w:after="0"/>
        <w:jc w:val="center"/>
        <w:rPr>
          <w:rFonts w:ascii="Times New Roman" w:hAnsi="Times New Roman" w:cs="Times New Roman"/>
          <w:sz w:val="24"/>
          <w:szCs w:val="24"/>
        </w:rPr>
      </w:pPr>
      <w:r w:rsidRPr="00513571">
        <w:rPr>
          <w:rFonts w:ascii="Times New Roman" w:hAnsi="Times New Roman" w:cs="Times New Roman"/>
          <w:sz w:val="24"/>
          <w:szCs w:val="24"/>
        </w:rPr>
        <w:t>Submitted To</w:t>
      </w:r>
    </w:p>
    <w:p w:rsidR="00F1053B" w:rsidRPr="00513571" w:rsidRDefault="00F1053B" w:rsidP="00F1053B">
      <w:pPr>
        <w:spacing w:after="0"/>
        <w:jc w:val="center"/>
        <w:rPr>
          <w:rFonts w:ascii="Times New Roman" w:hAnsi="Times New Roman" w:cs="Times New Roman"/>
          <w:sz w:val="24"/>
          <w:szCs w:val="24"/>
        </w:rPr>
      </w:pPr>
      <w:r w:rsidRPr="00513571">
        <w:rPr>
          <w:rFonts w:ascii="Times New Roman" w:hAnsi="Times New Roman" w:cs="Times New Roman"/>
          <w:sz w:val="24"/>
          <w:szCs w:val="24"/>
        </w:rPr>
        <w:t>Pankaj Bhowmik</w:t>
      </w:r>
    </w:p>
    <w:p w:rsidR="00F1053B" w:rsidRPr="00513571" w:rsidRDefault="00F1053B" w:rsidP="00F1053B">
      <w:pPr>
        <w:spacing w:after="0"/>
        <w:jc w:val="center"/>
        <w:rPr>
          <w:rFonts w:ascii="Times New Roman" w:hAnsi="Times New Roman" w:cs="Times New Roman"/>
          <w:sz w:val="24"/>
          <w:szCs w:val="24"/>
        </w:rPr>
      </w:pPr>
      <w:r w:rsidRPr="00513571">
        <w:rPr>
          <w:rFonts w:ascii="Times New Roman" w:hAnsi="Times New Roman" w:cs="Times New Roman"/>
          <w:sz w:val="24"/>
          <w:szCs w:val="24"/>
        </w:rPr>
        <w:t>Lecturer</w:t>
      </w:r>
    </w:p>
    <w:p w:rsidR="00F1053B" w:rsidRPr="00513571" w:rsidRDefault="00F1053B" w:rsidP="00F1053B">
      <w:pPr>
        <w:spacing w:after="0"/>
        <w:jc w:val="center"/>
        <w:rPr>
          <w:rFonts w:ascii="Times New Roman" w:hAnsi="Times New Roman" w:cs="Times New Roman"/>
          <w:sz w:val="24"/>
          <w:szCs w:val="24"/>
        </w:rPr>
      </w:pPr>
      <w:r w:rsidRPr="00513571">
        <w:rPr>
          <w:rFonts w:ascii="Times New Roman" w:hAnsi="Times New Roman" w:cs="Times New Roman"/>
          <w:sz w:val="24"/>
          <w:szCs w:val="24"/>
        </w:rPr>
        <w:t>Department of CSE, HSTU</w:t>
      </w:r>
    </w:p>
    <w:p w:rsidR="00F82E11" w:rsidRPr="00513571" w:rsidRDefault="00F82E11" w:rsidP="00F82E11">
      <w:pPr>
        <w:spacing w:after="120" w:line="240" w:lineRule="auto"/>
        <w:jc w:val="center"/>
        <w:rPr>
          <w:rFonts w:ascii="Times New Roman" w:hAnsi="Times New Roman" w:cs="Times New Roman"/>
        </w:rPr>
      </w:pPr>
    </w:p>
    <w:p w:rsidR="00F82E11" w:rsidRPr="00513571" w:rsidRDefault="00F82E11" w:rsidP="00F82E11">
      <w:pPr>
        <w:spacing w:after="120" w:line="240" w:lineRule="auto"/>
        <w:jc w:val="center"/>
        <w:rPr>
          <w:rFonts w:ascii="Times New Roman" w:hAnsi="Times New Roman" w:cs="Times New Roman"/>
        </w:rPr>
      </w:pPr>
    </w:p>
    <w:p w:rsidR="00F82E11" w:rsidRPr="00513571" w:rsidRDefault="00F82E11" w:rsidP="00F82E11">
      <w:pPr>
        <w:spacing w:after="120" w:line="240" w:lineRule="auto"/>
        <w:jc w:val="center"/>
        <w:rPr>
          <w:rFonts w:ascii="Times New Roman" w:hAnsi="Times New Roman" w:cs="Times New Roman"/>
        </w:rPr>
      </w:pPr>
    </w:p>
    <w:p w:rsidR="00F82E11" w:rsidRPr="00513571" w:rsidRDefault="00F82E11" w:rsidP="00F82E11">
      <w:pPr>
        <w:spacing w:after="120" w:line="240" w:lineRule="auto"/>
        <w:rPr>
          <w:rFonts w:ascii="Times New Roman" w:hAnsi="Times New Roman" w:cs="Times New Roman"/>
        </w:rPr>
      </w:pPr>
    </w:p>
    <w:p w:rsidR="00F82E11" w:rsidRPr="00513571" w:rsidRDefault="00F82E11" w:rsidP="00F82E11">
      <w:pPr>
        <w:spacing w:after="120" w:line="240" w:lineRule="auto"/>
        <w:rPr>
          <w:rFonts w:ascii="Times New Roman" w:hAnsi="Times New Roman" w:cs="Times New Roman"/>
        </w:rPr>
      </w:pPr>
    </w:p>
    <w:p w:rsidR="00F82E11" w:rsidRPr="00513571" w:rsidRDefault="00F82E11" w:rsidP="00F82E11">
      <w:pPr>
        <w:spacing w:after="120" w:line="240" w:lineRule="auto"/>
        <w:rPr>
          <w:rFonts w:ascii="Times New Roman" w:hAnsi="Times New Roman" w:cs="Times New Roman"/>
          <w:sz w:val="24"/>
          <w:szCs w:val="24"/>
        </w:rPr>
      </w:pPr>
    </w:p>
    <w:p w:rsidR="00F82E11" w:rsidRPr="00513571" w:rsidRDefault="00F82E11" w:rsidP="00F82E11">
      <w:pPr>
        <w:spacing w:after="120" w:line="240" w:lineRule="auto"/>
        <w:jc w:val="center"/>
        <w:rPr>
          <w:rFonts w:ascii="Times New Roman" w:hAnsi="Times New Roman" w:cs="Times New Roman"/>
          <w:sz w:val="24"/>
          <w:szCs w:val="24"/>
        </w:rPr>
      </w:pPr>
      <w:r w:rsidRPr="00513571">
        <w:rPr>
          <w:rFonts w:ascii="Times New Roman" w:hAnsi="Times New Roman" w:cs="Times New Roman"/>
          <w:noProof/>
          <w:sz w:val="24"/>
          <w:szCs w:val="24"/>
        </w:rPr>
        <w:drawing>
          <wp:inline distT="0" distB="0" distL="0" distR="0" wp14:anchorId="22C3D1CB" wp14:editId="4D5413CA">
            <wp:extent cx="1150761" cy="1088021"/>
            <wp:effectExtent l="0" t="0" r="0" b="0"/>
            <wp:docPr id="20" name="Picture 20" descr="E:\HSTU\hst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HSTU\hstu_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50945" cy="1088195"/>
                    </a:xfrm>
                    <a:prstGeom prst="rect">
                      <a:avLst/>
                    </a:prstGeom>
                    <a:noFill/>
                    <a:ln>
                      <a:noFill/>
                    </a:ln>
                  </pic:spPr>
                </pic:pic>
              </a:graphicData>
            </a:graphic>
          </wp:inline>
        </w:drawing>
      </w:r>
    </w:p>
    <w:p w:rsidR="00F82E11" w:rsidRPr="00513571" w:rsidRDefault="00F82E11" w:rsidP="00F82E11">
      <w:pPr>
        <w:spacing w:after="120" w:line="240" w:lineRule="auto"/>
        <w:jc w:val="center"/>
        <w:rPr>
          <w:rFonts w:ascii="Times New Roman" w:hAnsi="Times New Roman" w:cs="Times New Roman"/>
          <w:sz w:val="24"/>
          <w:szCs w:val="24"/>
        </w:rPr>
      </w:pPr>
      <w:r w:rsidRPr="00513571">
        <w:rPr>
          <w:rFonts w:ascii="Times New Roman" w:hAnsi="Times New Roman" w:cs="Times New Roman"/>
          <w:sz w:val="24"/>
          <w:szCs w:val="24"/>
        </w:rPr>
        <w:t>DEPARTMENT OF COMPUTER SCIENCE AND ENGINEERING</w:t>
      </w:r>
    </w:p>
    <w:p w:rsidR="00F82E11" w:rsidRPr="00513571" w:rsidRDefault="00F82E11" w:rsidP="00F82E11">
      <w:pPr>
        <w:spacing w:after="0" w:line="360" w:lineRule="auto"/>
        <w:jc w:val="center"/>
        <w:rPr>
          <w:rFonts w:ascii="Times New Roman" w:hAnsi="Times New Roman" w:cs="Times New Roman"/>
          <w:sz w:val="24"/>
          <w:szCs w:val="24"/>
        </w:rPr>
      </w:pPr>
      <w:r w:rsidRPr="00513571">
        <w:rPr>
          <w:rFonts w:ascii="Times New Roman" w:hAnsi="Times New Roman" w:cs="Times New Roman"/>
          <w:sz w:val="24"/>
          <w:szCs w:val="24"/>
        </w:rPr>
        <w:t>HAJEE MOHAMMAD DANESH SCIENCE AND TECHNOLOGY UNIVERSITY, DINAJPUR-5200, BANGLADESH</w:t>
      </w:r>
    </w:p>
    <w:p w:rsidR="00F82E11" w:rsidRPr="00513571" w:rsidRDefault="00F82E11" w:rsidP="00F82E11">
      <w:pPr>
        <w:rPr>
          <w:rFonts w:ascii="Times New Roman" w:hAnsi="Times New Roman" w:cs="Times New Roman"/>
        </w:rPr>
      </w:pPr>
    </w:p>
    <w:p w:rsidR="00F82E11" w:rsidRPr="00513571" w:rsidRDefault="00F82E11" w:rsidP="00F82E11">
      <w:pPr>
        <w:ind w:left="3600"/>
        <w:rPr>
          <w:rFonts w:ascii="Times New Roman" w:hAnsi="Times New Roman" w:cs="Times New Roman"/>
          <w:sz w:val="24"/>
          <w:szCs w:val="24"/>
        </w:rPr>
      </w:pPr>
      <w:r w:rsidRPr="00513571">
        <w:rPr>
          <w:rFonts w:ascii="Times New Roman" w:hAnsi="Times New Roman" w:cs="Times New Roman"/>
          <w:sz w:val="24"/>
          <w:szCs w:val="24"/>
        </w:rPr>
        <w:t xml:space="preserve">          May</w:t>
      </w:r>
      <w:r w:rsidRPr="00513571">
        <w:rPr>
          <w:rFonts w:ascii="Times New Roman" w:hAnsi="Times New Roman" w:cs="Times New Roman"/>
          <w:sz w:val="24"/>
          <w:szCs w:val="24"/>
        </w:rPr>
        <w:t xml:space="preserve"> 2025</w:t>
      </w:r>
    </w:p>
    <w:p w:rsidR="00F82E11" w:rsidRDefault="00F82E11">
      <w:pPr>
        <w:rPr>
          <w:rFonts w:ascii="Times New Roman" w:hAnsi="Times New Roman" w:cs="Times New Roman"/>
          <w:b/>
          <w:sz w:val="28"/>
          <w:szCs w:val="28"/>
        </w:rPr>
      </w:pPr>
      <w:bookmarkStart w:id="0" w:name="_GoBack"/>
      <w:bookmarkEnd w:id="0"/>
    </w:p>
    <w:p w:rsidR="00A839FC" w:rsidRPr="00EE5E9E" w:rsidRDefault="00A839FC" w:rsidP="00A839FC">
      <w:pPr>
        <w:jc w:val="center"/>
        <w:rPr>
          <w:rFonts w:ascii="Times New Roman" w:hAnsi="Times New Roman" w:cs="Times New Roman"/>
          <w:b/>
          <w:sz w:val="28"/>
          <w:szCs w:val="28"/>
        </w:rPr>
      </w:pPr>
      <w:r w:rsidRPr="00EE5E9E">
        <w:rPr>
          <w:rFonts w:ascii="Times New Roman" w:hAnsi="Times New Roman" w:cs="Times New Roman"/>
          <w:b/>
          <w:sz w:val="28"/>
          <w:szCs w:val="28"/>
        </w:rPr>
        <w:lastRenderedPageBreak/>
        <w:t>Abstract</w:t>
      </w:r>
    </w:p>
    <w:p w:rsidR="00A839FC" w:rsidRPr="00EE5E9E" w:rsidRDefault="00A839FC" w:rsidP="00A839FC">
      <w:pPr>
        <w:jc w:val="both"/>
        <w:rPr>
          <w:rFonts w:ascii="Times New Roman" w:hAnsi="Times New Roman" w:cs="Times New Roman"/>
        </w:rPr>
      </w:pPr>
      <w:r w:rsidRPr="00EE5E9E">
        <w:rPr>
          <w:rFonts w:ascii="Times New Roman" w:hAnsi="Times New Roman" w:cs="Times New Roman"/>
        </w:rPr>
        <w:t>As Bangladesh moves forward in its digital development, it faces growing threats such as data breaches, online scams, fake news, and cyberattacks. The main laws currently in place—the ICT Act 2006 and the Digital Security Act 2018—are outdated and not clear enough to deal with today’s challenges. This paper looks at the weaknesses in these laws and suggests a plan to improve them. By learning from successful examples in the European Union, the United States, and Singapore, this paper offers a set of reforms tailored to Bangladesh. These reforms aim to create a safe online environment that protects people’s data, encourages innovation, and meets international standards. Key ideas include better legal definitions, independent watchdog bodies, and training for those enforcing the law.</w:t>
      </w:r>
    </w:p>
    <w:p w:rsidR="00A839FC" w:rsidRPr="00EE5E9E" w:rsidRDefault="00A839FC">
      <w:pPr>
        <w:rPr>
          <w:rFonts w:ascii="Times New Roman" w:hAnsi="Times New Roman" w:cs="Times New Roman"/>
        </w:rPr>
      </w:pPr>
      <w:r w:rsidRPr="00EE5E9E">
        <w:rPr>
          <w:rFonts w:ascii="Times New Roman" w:hAnsi="Times New Roman" w:cs="Times New Roman"/>
        </w:rPr>
        <w:br w:type="page"/>
      </w:r>
    </w:p>
    <w:p w:rsidR="00EE5E9E" w:rsidRPr="00EE5E9E" w:rsidRDefault="00EE5E9E" w:rsidP="00A839FC">
      <w:pPr>
        <w:jc w:val="center"/>
        <w:rPr>
          <w:rFonts w:ascii="Times New Roman" w:hAnsi="Times New Roman" w:cs="Times New Roman"/>
          <w:b/>
          <w:sz w:val="28"/>
          <w:szCs w:val="28"/>
        </w:rPr>
      </w:pPr>
      <w:r w:rsidRPr="00EE5E9E">
        <w:rPr>
          <w:rFonts w:ascii="Times New Roman" w:hAnsi="Times New Roman" w:cs="Times New Roman"/>
          <w:b/>
          <w:sz w:val="28"/>
          <w:szCs w:val="28"/>
        </w:rPr>
        <w:lastRenderedPageBreak/>
        <w:t>Chapter 1</w:t>
      </w:r>
    </w:p>
    <w:p w:rsidR="00A839FC" w:rsidRPr="00EE5E9E" w:rsidRDefault="00A839FC" w:rsidP="00A839FC">
      <w:pPr>
        <w:jc w:val="center"/>
        <w:rPr>
          <w:rFonts w:ascii="Times New Roman" w:hAnsi="Times New Roman" w:cs="Times New Roman"/>
          <w:b/>
          <w:sz w:val="28"/>
          <w:szCs w:val="28"/>
        </w:rPr>
      </w:pPr>
      <w:r w:rsidRPr="00EE5E9E">
        <w:rPr>
          <w:rFonts w:ascii="Times New Roman" w:hAnsi="Times New Roman" w:cs="Times New Roman"/>
          <w:b/>
          <w:sz w:val="28"/>
          <w:szCs w:val="28"/>
        </w:rPr>
        <w:t>Introduction</w:t>
      </w:r>
    </w:p>
    <w:p w:rsidR="00A839FC" w:rsidRPr="00EE5E9E" w:rsidRDefault="00A839FC" w:rsidP="00A839FC">
      <w:pPr>
        <w:jc w:val="both"/>
        <w:rPr>
          <w:rFonts w:ascii="Times New Roman" w:hAnsi="Times New Roman" w:cs="Times New Roman"/>
        </w:rPr>
      </w:pPr>
    </w:p>
    <w:p w:rsidR="00A839FC" w:rsidRPr="00EE5E9E" w:rsidRDefault="00A839FC" w:rsidP="00A839FC">
      <w:pPr>
        <w:jc w:val="both"/>
        <w:rPr>
          <w:rFonts w:ascii="Times New Roman" w:hAnsi="Times New Roman" w:cs="Times New Roman"/>
        </w:rPr>
      </w:pPr>
      <w:r w:rsidRPr="00EE5E9E">
        <w:rPr>
          <w:rFonts w:ascii="Times New Roman" w:hAnsi="Times New Roman" w:cs="Times New Roman"/>
        </w:rPr>
        <w:t>In today's world, digital technology plays a major role in almost every area of life—government, business, education, and healthcare. While this creates many opportunities, it also brings serious cyber risks. Cyber laws are crucial for protecting people online, setting rules for digital behavio</w:t>
      </w:r>
      <w:r w:rsidRPr="00EE5E9E">
        <w:rPr>
          <w:rFonts w:ascii="Times New Roman" w:hAnsi="Times New Roman" w:cs="Times New Roman"/>
        </w:rPr>
        <w:t>r, and punishing online crimes.</w:t>
      </w:r>
    </w:p>
    <w:p w:rsidR="00A839FC" w:rsidRPr="00EE5E9E" w:rsidRDefault="00A839FC" w:rsidP="00A839FC">
      <w:pPr>
        <w:jc w:val="both"/>
        <w:rPr>
          <w:rFonts w:ascii="Times New Roman" w:hAnsi="Times New Roman" w:cs="Times New Roman"/>
        </w:rPr>
      </w:pPr>
      <w:r w:rsidRPr="00EE5E9E">
        <w:rPr>
          <w:rFonts w:ascii="Times New Roman" w:hAnsi="Times New Roman" w:cs="Times New Roman"/>
        </w:rPr>
        <w:t xml:space="preserve">In Bangladesh, projects like “Digital Bangladesh” have helped increase internet use and digital services. But along with this growth, there are increasing risks like hacking, identity theft, online harassment, and attacks on important infrastructure. The current laws are not strong or clear enough </w:t>
      </w:r>
      <w:r w:rsidRPr="00EE5E9E">
        <w:rPr>
          <w:rFonts w:ascii="Times New Roman" w:hAnsi="Times New Roman" w:cs="Times New Roman"/>
        </w:rPr>
        <w:t>to deal with these new dangers.</w:t>
      </w:r>
    </w:p>
    <w:p w:rsidR="00A839FC" w:rsidRPr="00EE5E9E" w:rsidRDefault="00A839FC" w:rsidP="00A839FC">
      <w:pPr>
        <w:jc w:val="both"/>
        <w:rPr>
          <w:rFonts w:ascii="Times New Roman" w:hAnsi="Times New Roman" w:cs="Times New Roman"/>
        </w:rPr>
      </w:pPr>
      <w:r w:rsidRPr="00EE5E9E">
        <w:rPr>
          <w:rFonts w:ascii="Times New Roman" w:hAnsi="Times New Roman" w:cs="Times New Roman"/>
        </w:rPr>
        <w:t>This paper will review the current cyber laws in Bangladesh, compare them with effective international laws, and suggest legal updates that match the country’s needs. The goal is to help Bangladesh become a secure and forward-thinking digital nation.</w:t>
      </w:r>
    </w:p>
    <w:p w:rsidR="00A839FC" w:rsidRPr="00EE5E9E" w:rsidRDefault="00A839FC">
      <w:pPr>
        <w:rPr>
          <w:rFonts w:ascii="Times New Roman" w:hAnsi="Times New Roman" w:cs="Times New Roman"/>
        </w:rPr>
      </w:pPr>
      <w:r w:rsidRPr="00EE5E9E">
        <w:rPr>
          <w:rFonts w:ascii="Times New Roman" w:hAnsi="Times New Roman" w:cs="Times New Roman"/>
        </w:rPr>
        <w:br w:type="page"/>
      </w:r>
    </w:p>
    <w:p w:rsidR="00EE5E9E" w:rsidRPr="00EE5E9E" w:rsidRDefault="00EE5E9E" w:rsidP="00A839FC">
      <w:pPr>
        <w:jc w:val="center"/>
        <w:rPr>
          <w:rFonts w:ascii="Times New Roman" w:hAnsi="Times New Roman" w:cs="Times New Roman"/>
          <w:b/>
          <w:sz w:val="28"/>
          <w:szCs w:val="28"/>
        </w:rPr>
      </w:pPr>
      <w:r w:rsidRPr="00EE5E9E">
        <w:rPr>
          <w:rFonts w:ascii="Times New Roman" w:hAnsi="Times New Roman" w:cs="Times New Roman"/>
          <w:b/>
          <w:sz w:val="28"/>
          <w:szCs w:val="28"/>
        </w:rPr>
        <w:lastRenderedPageBreak/>
        <w:t>Chapter 2</w:t>
      </w:r>
    </w:p>
    <w:p w:rsidR="00A839FC" w:rsidRPr="00EE5E9E" w:rsidRDefault="00A839FC" w:rsidP="00A839FC">
      <w:pPr>
        <w:jc w:val="center"/>
        <w:rPr>
          <w:rFonts w:ascii="Times New Roman" w:hAnsi="Times New Roman" w:cs="Times New Roman"/>
          <w:b/>
          <w:sz w:val="28"/>
          <w:szCs w:val="28"/>
        </w:rPr>
      </w:pPr>
      <w:r w:rsidRPr="00EE5E9E">
        <w:rPr>
          <w:rFonts w:ascii="Times New Roman" w:hAnsi="Times New Roman" w:cs="Times New Roman"/>
          <w:b/>
          <w:sz w:val="28"/>
          <w:szCs w:val="28"/>
        </w:rPr>
        <w:t>Current Situation of Cyber Law in Bangladesh</w:t>
      </w:r>
    </w:p>
    <w:p w:rsidR="00A839FC" w:rsidRPr="00EE5E9E" w:rsidRDefault="00A839FC" w:rsidP="00A839FC">
      <w:pPr>
        <w:jc w:val="both"/>
        <w:rPr>
          <w:rFonts w:ascii="Times New Roman" w:hAnsi="Times New Roman" w:cs="Times New Roman"/>
        </w:rPr>
      </w:pPr>
    </w:p>
    <w:p w:rsidR="00A839FC" w:rsidRPr="00EE5E9E" w:rsidRDefault="00A839FC" w:rsidP="00A839FC">
      <w:pPr>
        <w:jc w:val="both"/>
        <w:rPr>
          <w:rFonts w:ascii="Times New Roman" w:hAnsi="Times New Roman" w:cs="Times New Roman"/>
          <w:b/>
        </w:rPr>
      </w:pPr>
      <w:r w:rsidRPr="00EE5E9E">
        <w:rPr>
          <w:rFonts w:ascii="Times New Roman" w:hAnsi="Times New Roman" w:cs="Times New Roman"/>
          <w:b/>
        </w:rPr>
        <w:t>2.1 Main Laws:</w:t>
      </w:r>
    </w:p>
    <w:p w:rsidR="00A839FC" w:rsidRPr="00EE5E9E" w:rsidRDefault="00A839FC" w:rsidP="00A839FC">
      <w:pPr>
        <w:jc w:val="both"/>
        <w:rPr>
          <w:rFonts w:ascii="Times New Roman" w:hAnsi="Times New Roman" w:cs="Times New Roman"/>
        </w:rPr>
      </w:pPr>
      <w:r w:rsidRPr="00EE5E9E">
        <w:rPr>
          <w:rFonts w:ascii="Times New Roman" w:hAnsi="Times New Roman" w:cs="Times New Roman"/>
        </w:rPr>
        <w:t>ICT Act 2006: Created to handle online transactions and crimes. But it's now outdated, with c</w:t>
      </w:r>
      <w:r w:rsidRPr="00EE5E9E">
        <w:rPr>
          <w:rFonts w:ascii="Times New Roman" w:hAnsi="Times New Roman" w:cs="Times New Roman"/>
        </w:rPr>
        <w:t>onfusing and overlapping rules.</w:t>
      </w:r>
    </w:p>
    <w:p w:rsidR="00A839FC" w:rsidRPr="00EE5E9E" w:rsidRDefault="00A839FC" w:rsidP="00A839FC">
      <w:pPr>
        <w:jc w:val="both"/>
        <w:rPr>
          <w:rFonts w:ascii="Times New Roman" w:hAnsi="Times New Roman" w:cs="Times New Roman"/>
        </w:rPr>
      </w:pPr>
      <w:r w:rsidRPr="00EE5E9E">
        <w:rPr>
          <w:rFonts w:ascii="Times New Roman" w:hAnsi="Times New Roman" w:cs="Times New Roman"/>
        </w:rPr>
        <w:t>Digital Security Act 2018: Designed to update cyber laws, but criticized for being too vague and giving too</w:t>
      </w:r>
      <w:r w:rsidRPr="00EE5E9E">
        <w:rPr>
          <w:rFonts w:ascii="Times New Roman" w:hAnsi="Times New Roman" w:cs="Times New Roman"/>
        </w:rPr>
        <w:t xml:space="preserve"> much power to law enforcement.</w:t>
      </w:r>
    </w:p>
    <w:p w:rsidR="00A839FC" w:rsidRPr="00EE5E9E" w:rsidRDefault="00A839FC" w:rsidP="00A839FC">
      <w:pPr>
        <w:jc w:val="both"/>
        <w:rPr>
          <w:rFonts w:ascii="Times New Roman" w:hAnsi="Times New Roman" w:cs="Times New Roman"/>
          <w:b/>
        </w:rPr>
      </w:pPr>
      <w:r w:rsidRPr="00EE5E9E">
        <w:rPr>
          <w:rFonts w:ascii="Times New Roman" w:hAnsi="Times New Roman" w:cs="Times New Roman"/>
          <w:b/>
        </w:rPr>
        <w:t xml:space="preserve">2.2 </w:t>
      </w:r>
      <w:r w:rsidRPr="00EE5E9E">
        <w:rPr>
          <w:rFonts w:ascii="Times New Roman" w:hAnsi="Times New Roman" w:cs="Times New Roman"/>
          <w:b/>
        </w:rPr>
        <w:t>Main Problems:</w:t>
      </w:r>
    </w:p>
    <w:p w:rsidR="00A839FC" w:rsidRPr="00EE5E9E" w:rsidRDefault="00A839FC" w:rsidP="00A839FC">
      <w:pPr>
        <w:jc w:val="both"/>
        <w:rPr>
          <w:rFonts w:ascii="Times New Roman" w:hAnsi="Times New Roman" w:cs="Times New Roman"/>
        </w:rPr>
      </w:pPr>
      <w:r w:rsidRPr="00EE5E9E">
        <w:rPr>
          <w:rFonts w:ascii="Times New Roman" w:hAnsi="Times New Roman" w:cs="Times New Roman"/>
        </w:rPr>
        <w:t>Unclear Definitions: Words like “digital crime” or “data” are not well explained</w:t>
      </w:r>
      <w:r w:rsidRPr="00EE5E9E">
        <w:rPr>
          <w:rFonts w:ascii="Times New Roman" w:hAnsi="Times New Roman" w:cs="Times New Roman"/>
        </w:rPr>
        <w:t>, making the law hard to apply.</w:t>
      </w:r>
    </w:p>
    <w:p w:rsidR="00A839FC" w:rsidRPr="00EE5E9E" w:rsidRDefault="00A839FC" w:rsidP="00A839FC">
      <w:pPr>
        <w:jc w:val="both"/>
        <w:rPr>
          <w:rFonts w:ascii="Times New Roman" w:hAnsi="Times New Roman" w:cs="Times New Roman"/>
        </w:rPr>
      </w:pPr>
      <w:r w:rsidRPr="00EE5E9E">
        <w:rPr>
          <w:rFonts w:ascii="Times New Roman" w:hAnsi="Times New Roman" w:cs="Times New Roman"/>
        </w:rPr>
        <w:t>Jurisdiction Issues: Bangladesh struggles to deal with cybercrimes that happen across borders due to a lack of international agr</w:t>
      </w:r>
      <w:r w:rsidRPr="00EE5E9E">
        <w:rPr>
          <w:rFonts w:ascii="Times New Roman" w:hAnsi="Times New Roman" w:cs="Times New Roman"/>
        </w:rPr>
        <w:t>eements.</w:t>
      </w:r>
    </w:p>
    <w:p w:rsidR="00A839FC" w:rsidRPr="00EE5E9E" w:rsidRDefault="00A839FC" w:rsidP="00A839FC">
      <w:pPr>
        <w:jc w:val="both"/>
        <w:rPr>
          <w:rFonts w:ascii="Times New Roman" w:hAnsi="Times New Roman" w:cs="Times New Roman"/>
        </w:rPr>
      </w:pPr>
      <w:r w:rsidRPr="00EE5E9E">
        <w:rPr>
          <w:rFonts w:ascii="Times New Roman" w:hAnsi="Times New Roman" w:cs="Times New Roman"/>
        </w:rPr>
        <w:t>No Data Protection Law: There’s no strong law to protec</w:t>
      </w:r>
      <w:r w:rsidRPr="00EE5E9E">
        <w:rPr>
          <w:rFonts w:ascii="Times New Roman" w:hAnsi="Times New Roman" w:cs="Times New Roman"/>
        </w:rPr>
        <w:t>t people’s private information.</w:t>
      </w:r>
    </w:p>
    <w:p w:rsidR="00A839FC" w:rsidRPr="00EE5E9E" w:rsidRDefault="00A839FC" w:rsidP="00A839FC">
      <w:pPr>
        <w:jc w:val="both"/>
        <w:rPr>
          <w:rFonts w:ascii="Times New Roman" w:hAnsi="Times New Roman" w:cs="Times New Roman"/>
        </w:rPr>
      </w:pPr>
      <w:r w:rsidRPr="00EE5E9E">
        <w:rPr>
          <w:rFonts w:ascii="Times New Roman" w:hAnsi="Times New Roman" w:cs="Times New Roman"/>
        </w:rPr>
        <w:t>Human Rights Concerns: The Digital Security Act is sometimes used to silence critics, threaten journalists, and invade privacy, often without court approval.</w:t>
      </w:r>
    </w:p>
    <w:p w:rsidR="00A839FC" w:rsidRPr="00EE5E9E" w:rsidRDefault="00A839FC">
      <w:pPr>
        <w:rPr>
          <w:rFonts w:ascii="Times New Roman" w:hAnsi="Times New Roman" w:cs="Times New Roman"/>
        </w:rPr>
      </w:pPr>
      <w:r w:rsidRPr="00EE5E9E">
        <w:rPr>
          <w:rFonts w:ascii="Times New Roman" w:hAnsi="Times New Roman" w:cs="Times New Roman"/>
        </w:rPr>
        <w:br w:type="page"/>
      </w:r>
    </w:p>
    <w:p w:rsidR="00EE5E9E" w:rsidRPr="00EE5E9E" w:rsidRDefault="00EE5E9E" w:rsidP="006266F1">
      <w:pPr>
        <w:jc w:val="center"/>
        <w:rPr>
          <w:rFonts w:ascii="Times New Roman" w:eastAsia="Times New Roman" w:hAnsi="Times New Roman" w:cs="Times New Roman"/>
          <w:b/>
          <w:sz w:val="28"/>
          <w:szCs w:val="28"/>
        </w:rPr>
      </w:pPr>
      <w:r w:rsidRPr="00EE5E9E">
        <w:rPr>
          <w:rFonts w:ascii="Times New Roman" w:eastAsia="Times New Roman" w:hAnsi="Times New Roman" w:cs="Times New Roman"/>
          <w:b/>
          <w:sz w:val="28"/>
          <w:szCs w:val="28"/>
        </w:rPr>
        <w:lastRenderedPageBreak/>
        <w:t>Chapter 3</w:t>
      </w:r>
    </w:p>
    <w:p w:rsidR="006266F1" w:rsidRPr="00EE5E9E" w:rsidRDefault="006266F1" w:rsidP="006266F1">
      <w:pPr>
        <w:jc w:val="center"/>
        <w:rPr>
          <w:rFonts w:ascii="Times New Roman" w:eastAsia="Times New Roman" w:hAnsi="Times New Roman" w:cs="Times New Roman"/>
          <w:b/>
          <w:sz w:val="28"/>
          <w:szCs w:val="28"/>
        </w:rPr>
      </w:pPr>
      <w:r w:rsidRPr="00EE5E9E">
        <w:rPr>
          <w:rFonts w:ascii="Times New Roman" w:eastAsia="Times New Roman" w:hAnsi="Times New Roman" w:cs="Times New Roman"/>
          <w:b/>
          <w:sz w:val="28"/>
          <w:szCs w:val="28"/>
        </w:rPr>
        <w:t>Examples of Effective Cyber Laws from Other Countries</w:t>
      </w:r>
    </w:p>
    <w:p w:rsidR="006266F1" w:rsidRPr="00EE5E9E" w:rsidRDefault="006266F1" w:rsidP="006266F1">
      <w:pPr>
        <w:jc w:val="center"/>
        <w:rPr>
          <w:rFonts w:ascii="Times New Roman" w:eastAsia="Times New Roman" w:hAnsi="Times New Roman" w:cs="Times New Roman"/>
          <w:b/>
        </w:rPr>
      </w:pPr>
    </w:p>
    <w:p w:rsidR="006266F1" w:rsidRPr="00EE5E9E" w:rsidRDefault="006266F1" w:rsidP="006266F1">
      <w:pPr>
        <w:jc w:val="both"/>
        <w:rPr>
          <w:rFonts w:ascii="Times New Roman" w:eastAsia="Times New Roman" w:hAnsi="Times New Roman" w:cs="Times New Roman"/>
          <w:b/>
        </w:rPr>
      </w:pPr>
      <w:r w:rsidRPr="00EE5E9E">
        <w:rPr>
          <w:rFonts w:ascii="Times New Roman" w:eastAsia="Times New Roman" w:hAnsi="Times New Roman" w:cs="Times New Roman"/>
          <w:b/>
        </w:rPr>
        <w:t>3.1 European Union – GDPR</w:t>
      </w:r>
      <w:r w:rsidR="00EE5E9E">
        <w:rPr>
          <w:rFonts w:ascii="Times New Roman" w:eastAsia="Times New Roman" w:hAnsi="Times New Roman" w:cs="Times New Roman"/>
          <w:b/>
        </w:rPr>
        <w:t>:</w:t>
      </w:r>
    </w:p>
    <w:p w:rsidR="006266F1" w:rsidRPr="00EE5E9E" w:rsidRDefault="006266F1" w:rsidP="006266F1">
      <w:pPr>
        <w:pStyle w:val="ListParagraph"/>
        <w:numPr>
          <w:ilvl w:val="0"/>
          <w:numId w:val="10"/>
        </w:numPr>
        <w:jc w:val="both"/>
        <w:rPr>
          <w:rFonts w:ascii="Times New Roman" w:eastAsia="Times New Roman" w:hAnsi="Times New Roman" w:cs="Times New Roman"/>
        </w:rPr>
      </w:pPr>
      <w:r w:rsidRPr="00EE5E9E">
        <w:rPr>
          <w:rFonts w:ascii="Times New Roman" w:eastAsia="Times New Roman" w:hAnsi="Times New Roman" w:cs="Times New Roman"/>
        </w:rPr>
        <w:t>The General Data Protection Regulation (GDPR) is the world’s strongest data protecti</w:t>
      </w:r>
      <w:r w:rsidRPr="00EE5E9E">
        <w:rPr>
          <w:rFonts w:ascii="Times New Roman" w:eastAsia="Times New Roman" w:hAnsi="Times New Roman" w:cs="Times New Roman"/>
        </w:rPr>
        <w:t>on law.</w:t>
      </w:r>
    </w:p>
    <w:p w:rsidR="006266F1" w:rsidRPr="00EE5E9E" w:rsidRDefault="006266F1" w:rsidP="006266F1">
      <w:pPr>
        <w:pStyle w:val="ListParagraph"/>
        <w:numPr>
          <w:ilvl w:val="0"/>
          <w:numId w:val="10"/>
        </w:numPr>
        <w:jc w:val="both"/>
        <w:rPr>
          <w:rFonts w:ascii="Times New Roman" w:eastAsia="Times New Roman" w:hAnsi="Times New Roman" w:cs="Times New Roman"/>
        </w:rPr>
      </w:pPr>
      <w:r w:rsidRPr="00EE5E9E">
        <w:rPr>
          <w:rFonts w:ascii="Times New Roman" w:eastAsia="Times New Roman" w:hAnsi="Times New Roman" w:cs="Times New Roman"/>
        </w:rPr>
        <w:t>Key Points:</w:t>
      </w:r>
    </w:p>
    <w:p w:rsidR="006266F1" w:rsidRPr="00EE5E9E" w:rsidRDefault="006266F1" w:rsidP="006266F1">
      <w:pPr>
        <w:pStyle w:val="ListParagraph"/>
        <w:numPr>
          <w:ilvl w:val="0"/>
          <w:numId w:val="10"/>
        </w:numPr>
        <w:jc w:val="both"/>
        <w:rPr>
          <w:rFonts w:ascii="Times New Roman" w:eastAsia="Times New Roman" w:hAnsi="Times New Roman" w:cs="Times New Roman"/>
        </w:rPr>
      </w:pPr>
      <w:r w:rsidRPr="00EE5E9E">
        <w:rPr>
          <w:rFonts w:ascii="Times New Roman" w:eastAsia="Times New Roman" w:hAnsi="Times New Roman" w:cs="Times New Roman"/>
        </w:rPr>
        <w:t>Users must give clear permis</w:t>
      </w:r>
      <w:r w:rsidRPr="00EE5E9E">
        <w:rPr>
          <w:rFonts w:ascii="Times New Roman" w:eastAsia="Times New Roman" w:hAnsi="Times New Roman" w:cs="Times New Roman"/>
        </w:rPr>
        <w:t>sion before their data is used.</w:t>
      </w:r>
    </w:p>
    <w:p w:rsidR="006266F1" w:rsidRPr="00EE5E9E" w:rsidRDefault="006266F1" w:rsidP="006266F1">
      <w:pPr>
        <w:pStyle w:val="ListParagraph"/>
        <w:numPr>
          <w:ilvl w:val="0"/>
          <w:numId w:val="10"/>
        </w:numPr>
        <w:jc w:val="both"/>
        <w:rPr>
          <w:rFonts w:ascii="Times New Roman" w:eastAsia="Times New Roman" w:hAnsi="Times New Roman" w:cs="Times New Roman"/>
        </w:rPr>
      </w:pPr>
      <w:r w:rsidRPr="00EE5E9E">
        <w:rPr>
          <w:rFonts w:ascii="Times New Roman" w:eastAsia="Times New Roman" w:hAnsi="Times New Roman" w:cs="Times New Roman"/>
        </w:rPr>
        <w:t>Companies must report</w:t>
      </w:r>
      <w:r w:rsidRPr="00EE5E9E">
        <w:rPr>
          <w:rFonts w:ascii="Times New Roman" w:eastAsia="Times New Roman" w:hAnsi="Times New Roman" w:cs="Times New Roman"/>
        </w:rPr>
        <w:t xml:space="preserve"> data breaches within 72 hours.</w:t>
      </w:r>
    </w:p>
    <w:p w:rsidR="006266F1" w:rsidRPr="00EE5E9E" w:rsidRDefault="006266F1" w:rsidP="006266F1">
      <w:pPr>
        <w:pStyle w:val="ListParagraph"/>
        <w:numPr>
          <w:ilvl w:val="0"/>
          <w:numId w:val="10"/>
        </w:numPr>
        <w:jc w:val="both"/>
        <w:rPr>
          <w:rFonts w:ascii="Times New Roman" w:eastAsia="Times New Roman" w:hAnsi="Times New Roman" w:cs="Times New Roman"/>
        </w:rPr>
      </w:pPr>
      <w:r w:rsidRPr="00EE5E9E">
        <w:rPr>
          <w:rFonts w:ascii="Times New Roman" w:eastAsia="Times New Roman" w:hAnsi="Times New Roman" w:cs="Times New Roman"/>
        </w:rPr>
        <w:t>People have the righ</w:t>
      </w:r>
      <w:r w:rsidRPr="00EE5E9E">
        <w:rPr>
          <w:rFonts w:ascii="Times New Roman" w:eastAsia="Times New Roman" w:hAnsi="Times New Roman" w:cs="Times New Roman"/>
        </w:rPr>
        <w:t>t to delete or move their data.</w:t>
      </w:r>
    </w:p>
    <w:p w:rsidR="006266F1" w:rsidRPr="00EE5E9E" w:rsidRDefault="006266F1" w:rsidP="006266F1">
      <w:pPr>
        <w:pStyle w:val="ListParagraph"/>
        <w:numPr>
          <w:ilvl w:val="0"/>
          <w:numId w:val="10"/>
        </w:numPr>
        <w:jc w:val="both"/>
        <w:rPr>
          <w:rFonts w:ascii="Times New Roman" w:eastAsia="Times New Roman" w:hAnsi="Times New Roman" w:cs="Times New Roman"/>
        </w:rPr>
      </w:pPr>
      <w:r w:rsidRPr="00EE5E9E">
        <w:rPr>
          <w:rFonts w:ascii="Times New Roman" w:eastAsia="Times New Roman" w:hAnsi="Times New Roman" w:cs="Times New Roman"/>
        </w:rPr>
        <w:t xml:space="preserve">Companies can be heavily fined (up to 4% of their yearly income) </w:t>
      </w:r>
      <w:r w:rsidRPr="00EE5E9E">
        <w:rPr>
          <w:rFonts w:ascii="Times New Roman" w:eastAsia="Times New Roman" w:hAnsi="Times New Roman" w:cs="Times New Roman"/>
        </w:rPr>
        <w:t>if they don’t follow the rules.</w:t>
      </w:r>
    </w:p>
    <w:p w:rsidR="006266F1" w:rsidRPr="00EE5E9E" w:rsidRDefault="006266F1" w:rsidP="006266F1">
      <w:pPr>
        <w:jc w:val="both"/>
        <w:rPr>
          <w:rFonts w:ascii="Times New Roman" w:eastAsia="Times New Roman" w:hAnsi="Times New Roman" w:cs="Times New Roman"/>
          <w:b/>
        </w:rPr>
      </w:pPr>
      <w:r w:rsidRPr="00EE5E9E">
        <w:rPr>
          <w:rFonts w:ascii="Times New Roman" w:eastAsia="Times New Roman" w:hAnsi="Times New Roman" w:cs="Times New Roman"/>
          <w:b/>
        </w:rPr>
        <w:t>3.2 United States – CFAA &amp; CISA</w:t>
      </w:r>
      <w:r w:rsidR="00EE5E9E">
        <w:rPr>
          <w:rFonts w:ascii="Times New Roman" w:eastAsia="Times New Roman" w:hAnsi="Times New Roman" w:cs="Times New Roman"/>
          <w:b/>
        </w:rPr>
        <w:t>:</w:t>
      </w:r>
    </w:p>
    <w:p w:rsidR="006266F1" w:rsidRPr="00EE5E9E" w:rsidRDefault="006266F1" w:rsidP="006266F1">
      <w:pPr>
        <w:pStyle w:val="ListParagraph"/>
        <w:numPr>
          <w:ilvl w:val="0"/>
          <w:numId w:val="9"/>
        </w:numPr>
        <w:jc w:val="both"/>
        <w:rPr>
          <w:rFonts w:ascii="Times New Roman" w:eastAsia="Times New Roman" w:hAnsi="Times New Roman" w:cs="Times New Roman"/>
        </w:rPr>
      </w:pPr>
      <w:r w:rsidRPr="00EE5E9E">
        <w:rPr>
          <w:rFonts w:ascii="Times New Roman" w:eastAsia="Times New Roman" w:hAnsi="Times New Roman" w:cs="Times New Roman"/>
        </w:rPr>
        <w:t>CFAA (Computer Fraud and Abuse Act) focuses on stoppi</w:t>
      </w:r>
      <w:r w:rsidRPr="00EE5E9E">
        <w:rPr>
          <w:rFonts w:ascii="Times New Roman" w:eastAsia="Times New Roman" w:hAnsi="Times New Roman" w:cs="Times New Roman"/>
        </w:rPr>
        <w:t>ng illegal access to computers.</w:t>
      </w:r>
    </w:p>
    <w:p w:rsidR="006266F1" w:rsidRPr="00EE5E9E" w:rsidRDefault="006266F1" w:rsidP="006266F1">
      <w:pPr>
        <w:pStyle w:val="ListParagraph"/>
        <w:numPr>
          <w:ilvl w:val="0"/>
          <w:numId w:val="9"/>
        </w:numPr>
        <w:jc w:val="both"/>
        <w:rPr>
          <w:rFonts w:ascii="Times New Roman" w:eastAsia="Times New Roman" w:hAnsi="Times New Roman" w:cs="Times New Roman"/>
        </w:rPr>
      </w:pPr>
      <w:r w:rsidRPr="00EE5E9E">
        <w:rPr>
          <w:rFonts w:ascii="Times New Roman" w:eastAsia="Times New Roman" w:hAnsi="Times New Roman" w:cs="Times New Roman"/>
        </w:rPr>
        <w:t>CISA (Cybersecurity Information Sharing Act) encourages sharing information between government and private co</w:t>
      </w:r>
      <w:r w:rsidRPr="00EE5E9E">
        <w:rPr>
          <w:rFonts w:ascii="Times New Roman" w:eastAsia="Times New Roman" w:hAnsi="Times New Roman" w:cs="Times New Roman"/>
        </w:rPr>
        <w:t>mpanies to fight cyber threats.</w:t>
      </w:r>
    </w:p>
    <w:p w:rsidR="006266F1" w:rsidRPr="00EE5E9E" w:rsidRDefault="006266F1" w:rsidP="006266F1">
      <w:pPr>
        <w:pStyle w:val="ListParagraph"/>
        <w:numPr>
          <w:ilvl w:val="0"/>
          <w:numId w:val="9"/>
        </w:numPr>
        <w:jc w:val="both"/>
        <w:rPr>
          <w:rFonts w:ascii="Times New Roman" w:eastAsia="Times New Roman" w:hAnsi="Times New Roman" w:cs="Times New Roman"/>
        </w:rPr>
      </w:pPr>
      <w:r w:rsidRPr="00EE5E9E">
        <w:rPr>
          <w:rFonts w:ascii="Times New Roman" w:eastAsia="Times New Roman" w:hAnsi="Times New Roman" w:cs="Times New Roman"/>
        </w:rPr>
        <w:t>Focuses on protecting critical services, quick reporting, and protecting thos</w:t>
      </w:r>
      <w:r w:rsidRPr="00EE5E9E">
        <w:rPr>
          <w:rFonts w:ascii="Times New Roman" w:eastAsia="Times New Roman" w:hAnsi="Times New Roman" w:cs="Times New Roman"/>
        </w:rPr>
        <w:t>e who share info in good faith.</w:t>
      </w:r>
    </w:p>
    <w:p w:rsidR="006266F1" w:rsidRPr="00EE5E9E" w:rsidRDefault="006266F1" w:rsidP="006266F1">
      <w:pPr>
        <w:jc w:val="both"/>
        <w:rPr>
          <w:rFonts w:ascii="Times New Roman" w:eastAsia="Times New Roman" w:hAnsi="Times New Roman" w:cs="Times New Roman"/>
          <w:b/>
        </w:rPr>
      </w:pPr>
      <w:r w:rsidRPr="00EE5E9E">
        <w:rPr>
          <w:rFonts w:ascii="Times New Roman" w:eastAsia="Times New Roman" w:hAnsi="Times New Roman" w:cs="Times New Roman"/>
          <w:b/>
        </w:rPr>
        <w:t>3.3 Sin</w:t>
      </w:r>
      <w:r w:rsidRPr="00EE5E9E">
        <w:rPr>
          <w:rFonts w:ascii="Times New Roman" w:eastAsia="Times New Roman" w:hAnsi="Times New Roman" w:cs="Times New Roman"/>
          <w:b/>
        </w:rPr>
        <w:t>gapore – Cybersecurity Act 2018</w:t>
      </w:r>
      <w:r w:rsidR="00EE5E9E">
        <w:rPr>
          <w:rFonts w:ascii="Times New Roman" w:eastAsia="Times New Roman" w:hAnsi="Times New Roman" w:cs="Times New Roman"/>
          <w:b/>
        </w:rPr>
        <w:t>:</w:t>
      </w:r>
    </w:p>
    <w:p w:rsidR="006266F1" w:rsidRPr="00EE5E9E" w:rsidRDefault="006266F1" w:rsidP="006266F1">
      <w:pPr>
        <w:pStyle w:val="ListParagraph"/>
        <w:numPr>
          <w:ilvl w:val="0"/>
          <w:numId w:val="8"/>
        </w:numPr>
        <w:jc w:val="both"/>
        <w:rPr>
          <w:rFonts w:ascii="Times New Roman" w:eastAsia="Times New Roman" w:hAnsi="Times New Roman" w:cs="Times New Roman"/>
        </w:rPr>
      </w:pPr>
      <w:r w:rsidRPr="00EE5E9E">
        <w:rPr>
          <w:rFonts w:ascii="Times New Roman" w:eastAsia="Times New Roman" w:hAnsi="Times New Roman" w:cs="Times New Roman"/>
        </w:rPr>
        <w:t>A strong, centralized system</w:t>
      </w:r>
      <w:r w:rsidRPr="00EE5E9E">
        <w:rPr>
          <w:rFonts w:ascii="Times New Roman" w:eastAsia="Times New Roman" w:hAnsi="Times New Roman" w:cs="Times New Roman"/>
        </w:rPr>
        <w:t xml:space="preserve"> for national cyber protection.</w:t>
      </w:r>
    </w:p>
    <w:p w:rsidR="006266F1" w:rsidRPr="00EE5E9E" w:rsidRDefault="006266F1" w:rsidP="006266F1">
      <w:pPr>
        <w:pStyle w:val="ListParagraph"/>
        <w:numPr>
          <w:ilvl w:val="0"/>
          <w:numId w:val="8"/>
        </w:numPr>
        <w:jc w:val="both"/>
        <w:rPr>
          <w:rFonts w:ascii="Times New Roman" w:eastAsia="Times New Roman" w:hAnsi="Times New Roman" w:cs="Times New Roman"/>
        </w:rPr>
      </w:pPr>
      <w:r w:rsidRPr="00EE5E9E">
        <w:rPr>
          <w:rFonts w:ascii="Times New Roman" w:eastAsia="Times New Roman" w:hAnsi="Times New Roman" w:cs="Times New Roman"/>
        </w:rPr>
        <w:t>Key Features:</w:t>
      </w:r>
    </w:p>
    <w:p w:rsidR="006266F1" w:rsidRPr="00EE5E9E" w:rsidRDefault="006266F1" w:rsidP="006266F1">
      <w:pPr>
        <w:pStyle w:val="ListParagraph"/>
        <w:numPr>
          <w:ilvl w:val="0"/>
          <w:numId w:val="8"/>
        </w:numPr>
        <w:jc w:val="both"/>
        <w:rPr>
          <w:rFonts w:ascii="Times New Roman" w:eastAsia="Times New Roman" w:hAnsi="Times New Roman" w:cs="Times New Roman"/>
        </w:rPr>
      </w:pPr>
      <w:r w:rsidRPr="00EE5E9E">
        <w:rPr>
          <w:rFonts w:ascii="Times New Roman" w:eastAsia="Times New Roman" w:hAnsi="Times New Roman" w:cs="Times New Roman"/>
        </w:rPr>
        <w:t xml:space="preserve">Identifies and protects important systems </w:t>
      </w:r>
      <w:r w:rsidRPr="00EE5E9E">
        <w:rPr>
          <w:rFonts w:ascii="Times New Roman" w:eastAsia="Times New Roman" w:hAnsi="Times New Roman" w:cs="Times New Roman"/>
        </w:rPr>
        <w:t>like power, water, and banking.</w:t>
      </w:r>
    </w:p>
    <w:p w:rsidR="006266F1" w:rsidRPr="00EE5E9E" w:rsidRDefault="006266F1" w:rsidP="006266F1">
      <w:pPr>
        <w:pStyle w:val="ListParagraph"/>
        <w:numPr>
          <w:ilvl w:val="0"/>
          <w:numId w:val="8"/>
        </w:numPr>
        <w:jc w:val="both"/>
        <w:rPr>
          <w:rFonts w:ascii="Times New Roman" w:eastAsia="Times New Roman" w:hAnsi="Times New Roman" w:cs="Times New Roman"/>
        </w:rPr>
      </w:pPr>
      <w:r w:rsidRPr="00EE5E9E">
        <w:rPr>
          <w:rFonts w:ascii="Times New Roman" w:eastAsia="Times New Roman" w:hAnsi="Times New Roman" w:cs="Times New Roman"/>
        </w:rPr>
        <w:t>Requires licenses f</w:t>
      </w:r>
      <w:r w:rsidRPr="00EE5E9E">
        <w:rPr>
          <w:rFonts w:ascii="Times New Roman" w:eastAsia="Times New Roman" w:hAnsi="Times New Roman" w:cs="Times New Roman"/>
        </w:rPr>
        <w:t>or cybersecurity professionals.</w:t>
      </w:r>
    </w:p>
    <w:p w:rsidR="006266F1" w:rsidRPr="00EE5E9E" w:rsidRDefault="006266F1" w:rsidP="006266F1">
      <w:pPr>
        <w:pStyle w:val="ListParagraph"/>
        <w:numPr>
          <w:ilvl w:val="0"/>
          <w:numId w:val="8"/>
        </w:numPr>
        <w:jc w:val="both"/>
        <w:rPr>
          <w:rFonts w:ascii="Times New Roman" w:eastAsia="Times New Roman" w:hAnsi="Times New Roman" w:cs="Times New Roman"/>
        </w:rPr>
      </w:pPr>
      <w:r w:rsidRPr="00EE5E9E">
        <w:rPr>
          <w:rFonts w:ascii="Times New Roman" w:eastAsia="Times New Roman" w:hAnsi="Times New Roman" w:cs="Times New Roman"/>
        </w:rPr>
        <w:t>Makes reporting of ser</w:t>
      </w:r>
      <w:r w:rsidRPr="00EE5E9E">
        <w:rPr>
          <w:rFonts w:ascii="Times New Roman" w:eastAsia="Times New Roman" w:hAnsi="Times New Roman" w:cs="Times New Roman"/>
        </w:rPr>
        <w:t>ious cyber incidents mandatory.</w:t>
      </w:r>
    </w:p>
    <w:p w:rsidR="006266F1" w:rsidRPr="00EE5E9E" w:rsidRDefault="006266F1" w:rsidP="006266F1">
      <w:pPr>
        <w:pStyle w:val="ListParagraph"/>
        <w:numPr>
          <w:ilvl w:val="0"/>
          <w:numId w:val="8"/>
        </w:numPr>
        <w:jc w:val="both"/>
        <w:rPr>
          <w:rFonts w:ascii="Times New Roman" w:eastAsia="Times New Roman" w:hAnsi="Times New Roman" w:cs="Times New Roman"/>
        </w:rPr>
      </w:pPr>
      <w:r w:rsidRPr="00EE5E9E">
        <w:rPr>
          <w:rFonts w:ascii="Times New Roman" w:eastAsia="Times New Roman" w:hAnsi="Times New Roman" w:cs="Times New Roman"/>
        </w:rPr>
        <w:t>Sets up constant monitoring and fast response plans.</w:t>
      </w:r>
      <w:r w:rsidRPr="00EE5E9E">
        <w:rPr>
          <w:rFonts w:ascii="Times New Roman" w:eastAsia="Times New Roman" w:hAnsi="Times New Roman" w:cs="Times New Roman"/>
        </w:rPr>
        <w:br w:type="page"/>
      </w:r>
    </w:p>
    <w:p w:rsidR="00EE5E9E" w:rsidRPr="00EE5E9E" w:rsidRDefault="00EE5E9E" w:rsidP="006266F1">
      <w:pPr>
        <w:jc w:val="center"/>
        <w:rPr>
          <w:rFonts w:ascii="Times New Roman" w:eastAsia="Times New Roman" w:hAnsi="Times New Roman" w:cs="Times New Roman"/>
          <w:b/>
          <w:sz w:val="28"/>
          <w:szCs w:val="28"/>
        </w:rPr>
      </w:pPr>
      <w:r w:rsidRPr="00EE5E9E">
        <w:rPr>
          <w:rFonts w:ascii="Times New Roman" w:eastAsia="Times New Roman" w:hAnsi="Times New Roman" w:cs="Times New Roman"/>
          <w:b/>
          <w:sz w:val="28"/>
          <w:szCs w:val="28"/>
        </w:rPr>
        <w:lastRenderedPageBreak/>
        <w:t>Chapter 4</w:t>
      </w:r>
    </w:p>
    <w:p w:rsidR="006266F1" w:rsidRPr="00EE5E9E" w:rsidRDefault="006266F1" w:rsidP="006266F1">
      <w:pPr>
        <w:jc w:val="center"/>
        <w:rPr>
          <w:rFonts w:ascii="Times New Roman" w:eastAsia="Times New Roman" w:hAnsi="Times New Roman" w:cs="Times New Roman"/>
          <w:b/>
          <w:sz w:val="28"/>
          <w:szCs w:val="28"/>
        </w:rPr>
      </w:pPr>
      <w:r w:rsidRPr="00EE5E9E">
        <w:rPr>
          <w:rFonts w:ascii="Times New Roman" w:eastAsia="Times New Roman" w:hAnsi="Times New Roman" w:cs="Times New Roman"/>
          <w:b/>
          <w:sz w:val="28"/>
          <w:szCs w:val="28"/>
        </w:rPr>
        <w:t>Suggested Reforms for Bangladesh’s Cyber Law</w:t>
      </w:r>
    </w:p>
    <w:p w:rsidR="006266F1" w:rsidRPr="00EE5E9E" w:rsidRDefault="006266F1" w:rsidP="006266F1">
      <w:pPr>
        <w:rPr>
          <w:rFonts w:ascii="Times New Roman" w:eastAsia="Times New Roman" w:hAnsi="Times New Roman" w:cs="Times New Roman"/>
        </w:rPr>
      </w:pPr>
    </w:p>
    <w:p w:rsidR="006266F1" w:rsidRPr="00EE5E9E" w:rsidRDefault="006266F1" w:rsidP="006266F1">
      <w:pPr>
        <w:rPr>
          <w:rFonts w:ascii="Times New Roman" w:eastAsia="Times New Roman" w:hAnsi="Times New Roman" w:cs="Times New Roman"/>
          <w:b/>
        </w:rPr>
      </w:pPr>
      <w:r w:rsidRPr="00EE5E9E">
        <w:rPr>
          <w:rFonts w:ascii="Times New Roman" w:eastAsia="Times New Roman" w:hAnsi="Times New Roman" w:cs="Times New Roman"/>
          <w:b/>
        </w:rPr>
        <w:t>4.1 Cle</w:t>
      </w:r>
      <w:r w:rsidRPr="00EE5E9E">
        <w:rPr>
          <w:rFonts w:ascii="Times New Roman" w:eastAsia="Times New Roman" w:hAnsi="Times New Roman" w:cs="Times New Roman"/>
          <w:b/>
        </w:rPr>
        <w:t>arer Terms and Broader Coverage</w:t>
      </w:r>
      <w:r w:rsidR="00EE5E9E">
        <w:rPr>
          <w:rFonts w:ascii="Times New Roman" w:eastAsia="Times New Roman" w:hAnsi="Times New Roman" w:cs="Times New Roman"/>
          <w:b/>
        </w:rPr>
        <w:t>:</w:t>
      </w:r>
    </w:p>
    <w:p w:rsidR="006266F1" w:rsidRPr="00EE5E9E" w:rsidRDefault="006266F1" w:rsidP="006266F1">
      <w:pPr>
        <w:rPr>
          <w:rFonts w:ascii="Times New Roman" w:eastAsia="Times New Roman" w:hAnsi="Times New Roman" w:cs="Times New Roman"/>
        </w:rPr>
      </w:pPr>
      <w:r w:rsidRPr="00EE5E9E">
        <w:rPr>
          <w:rFonts w:ascii="Times New Roman" w:eastAsia="Times New Roman" w:hAnsi="Times New Roman" w:cs="Times New Roman"/>
        </w:rPr>
        <w:t>Define important terms like “cybercrime,” “personal</w:t>
      </w:r>
      <w:r w:rsidRPr="00EE5E9E">
        <w:rPr>
          <w:rFonts w:ascii="Times New Roman" w:eastAsia="Times New Roman" w:hAnsi="Times New Roman" w:cs="Times New Roman"/>
        </w:rPr>
        <w:t xml:space="preserve"> data,” and “digital evidence.”</w:t>
      </w:r>
    </w:p>
    <w:p w:rsidR="006266F1" w:rsidRPr="00EE5E9E" w:rsidRDefault="006266F1" w:rsidP="006266F1">
      <w:pPr>
        <w:rPr>
          <w:rFonts w:ascii="Times New Roman" w:eastAsia="Times New Roman" w:hAnsi="Times New Roman" w:cs="Times New Roman"/>
        </w:rPr>
      </w:pPr>
      <w:r w:rsidRPr="00EE5E9E">
        <w:rPr>
          <w:rFonts w:ascii="Times New Roman" w:eastAsia="Times New Roman" w:hAnsi="Times New Roman" w:cs="Times New Roman"/>
        </w:rPr>
        <w:t>Include modern cyber threats like phishing, ransomware, crypt</w:t>
      </w:r>
      <w:r w:rsidRPr="00EE5E9E">
        <w:rPr>
          <w:rFonts w:ascii="Times New Roman" w:eastAsia="Times New Roman" w:hAnsi="Times New Roman" w:cs="Times New Roman"/>
        </w:rPr>
        <w:t>o scams, and AI-driven attacks.</w:t>
      </w:r>
    </w:p>
    <w:p w:rsidR="006266F1" w:rsidRPr="00EE5E9E" w:rsidRDefault="006266F1" w:rsidP="006266F1">
      <w:pPr>
        <w:rPr>
          <w:rFonts w:ascii="Times New Roman" w:eastAsia="Times New Roman" w:hAnsi="Times New Roman" w:cs="Times New Roman"/>
          <w:b/>
        </w:rPr>
      </w:pPr>
      <w:r w:rsidRPr="00EE5E9E">
        <w:rPr>
          <w:rFonts w:ascii="Times New Roman" w:eastAsia="Times New Roman" w:hAnsi="Times New Roman" w:cs="Times New Roman"/>
          <w:b/>
        </w:rPr>
        <w:t>4.2 Da</w:t>
      </w:r>
      <w:r w:rsidRPr="00EE5E9E">
        <w:rPr>
          <w:rFonts w:ascii="Times New Roman" w:eastAsia="Times New Roman" w:hAnsi="Times New Roman" w:cs="Times New Roman"/>
          <w:b/>
        </w:rPr>
        <w:t>ta Protection Law</w:t>
      </w:r>
      <w:r w:rsidR="00EE5E9E">
        <w:rPr>
          <w:rFonts w:ascii="Times New Roman" w:eastAsia="Times New Roman" w:hAnsi="Times New Roman" w:cs="Times New Roman"/>
          <w:b/>
        </w:rPr>
        <w:t>:</w:t>
      </w:r>
    </w:p>
    <w:p w:rsidR="006266F1" w:rsidRPr="00EE5E9E" w:rsidRDefault="006266F1" w:rsidP="006266F1">
      <w:pPr>
        <w:pStyle w:val="ListParagraph"/>
        <w:numPr>
          <w:ilvl w:val="0"/>
          <w:numId w:val="7"/>
        </w:numPr>
        <w:rPr>
          <w:rFonts w:ascii="Times New Roman" w:eastAsia="Times New Roman" w:hAnsi="Times New Roman" w:cs="Times New Roman"/>
        </w:rPr>
      </w:pPr>
      <w:r w:rsidRPr="00EE5E9E">
        <w:rPr>
          <w:rFonts w:ascii="Times New Roman" w:eastAsia="Times New Roman" w:hAnsi="Times New Roman" w:cs="Times New Roman"/>
        </w:rPr>
        <w:t>Create a new Data Pr</w:t>
      </w:r>
      <w:r w:rsidRPr="00EE5E9E">
        <w:rPr>
          <w:rFonts w:ascii="Times New Roman" w:eastAsia="Times New Roman" w:hAnsi="Times New Roman" w:cs="Times New Roman"/>
        </w:rPr>
        <w:t>otection Act based on the GDPR.</w:t>
      </w:r>
    </w:p>
    <w:p w:rsidR="006266F1" w:rsidRPr="00EE5E9E" w:rsidRDefault="006266F1" w:rsidP="006266F1">
      <w:pPr>
        <w:pStyle w:val="ListParagraph"/>
        <w:numPr>
          <w:ilvl w:val="0"/>
          <w:numId w:val="7"/>
        </w:numPr>
        <w:rPr>
          <w:rFonts w:ascii="Times New Roman" w:eastAsia="Times New Roman" w:hAnsi="Times New Roman" w:cs="Times New Roman"/>
        </w:rPr>
      </w:pPr>
      <w:r w:rsidRPr="00EE5E9E">
        <w:rPr>
          <w:rFonts w:ascii="Times New Roman" w:eastAsia="Times New Roman" w:hAnsi="Times New Roman" w:cs="Times New Roman"/>
        </w:rPr>
        <w:t>Set up a separate Data Protection Authority (DPA) with th</w:t>
      </w:r>
      <w:r w:rsidRPr="00EE5E9E">
        <w:rPr>
          <w:rFonts w:ascii="Times New Roman" w:eastAsia="Times New Roman" w:hAnsi="Times New Roman" w:cs="Times New Roman"/>
        </w:rPr>
        <w:t>e power to investigate and act.</w:t>
      </w:r>
    </w:p>
    <w:p w:rsidR="006266F1" w:rsidRPr="00EE5E9E" w:rsidRDefault="006266F1" w:rsidP="006266F1">
      <w:pPr>
        <w:pStyle w:val="ListParagraph"/>
        <w:numPr>
          <w:ilvl w:val="0"/>
          <w:numId w:val="7"/>
        </w:numPr>
        <w:rPr>
          <w:rFonts w:ascii="Times New Roman" w:eastAsia="Times New Roman" w:hAnsi="Times New Roman" w:cs="Times New Roman"/>
        </w:rPr>
      </w:pPr>
      <w:r w:rsidRPr="00EE5E9E">
        <w:rPr>
          <w:rFonts w:ascii="Times New Roman" w:eastAsia="Times New Roman" w:hAnsi="Times New Roman" w:cs="Times New Roman"/>
        </w:rPr>
        <w:t>Protect individual rights:</w:t>
      </w:r>
    </w:p>
    <w:p w:rsidR="006266F1" w:rsidRPr="00EE5E9E" w:rsidRDefault="006266F1" w:rsidP="006266F1">
      <w:pPr>
        <w:pStyle w:val="ListParagraph"/>
        <w:numPr>
          <w:ilvl w:val="0"/>
          <w:numId w:val="7"/>
        </w:numPr>
        <w:rPr>
          <w:rFonts w:ascii="Times New Roman" w:eastAsia="Times New Roman" w:hAnsi="Times New Roman" w:cs="Times New Roman"/>
        </w:rPr>
      </w:pPr>
      <w:r w:rsidRPr="00EE5E9E">
        <w:rPr>
          <w:rFonts w:ascii="Times New Roman" w:eastAsia="Times New Roman" w:hAnsi="Times New Roman" w:cs="Times New Roman"/>
        </w:rPr>
        <w:t>People must give informed con</w:t>
      </w:r>
      <w:r w:rsidRPr="00EE5E9E">
        <w:rPr>
          <w:rFonts w:ascii="Times New Roman" w:eastAsia="Times New Roman" w:hAnsi="Times New Roman" w:cs="Times New Roman"/>
        </w:rPr>
        <w:t>sent before their data is used.</w:t>
      </w:r>
    </w:p>
    <w:p w:rsidR="006266F1" w:rsidRPr="00EE5E9E" w:rsidRDefault="006266F1" w:rsidP="006266F1">
      <w:pPr>
        <w:pStyle w:val="ListParagraph"/>
        <w:numPr>
          <w:ilvl w:val="0"/>
          <w:numId w:val="7"/>
        </w:numPr>
        <w:rPr>
          <w:rFonts w:ascii="Times New Roman" w:eastAsia="Times New Roman" w:hAnsi="Times New Roman" w:cs="Times New Roman"/>
        </w:rPr>
      </w:pPr>
      <w:r w:rsidRPr="00EE5E9E">
        <w:rPr>
          <w:rFonts w:ascii="Times New Roman" w:eastAsia="Times New Roman" w:hAnsi="Times New Roman" w:cs="Times New Roman"/>
        </w:rPr>
        <w:t>People can access, change,</w:t>
      </w:r>
      <w:r w:rsidRPr="00EE5E9E">
        <w:rPr>
          <w:rFonts w:ascii="Times New Roman" w:eastAsia="Times New Roman" w:hAnsi="Times New Roman" w:cs="Times New Roman"/>
        </w:rPr>
        <w:t xml:space="preserve"> or delete their personal data.</w:t>
      </w:r>
    </w:p>
    <w:p w:rsidR="006266F1" w:rsidRPr="00EE5E9E" w:rsidRDefault="006266F1" w:rsidP="006266F1">
      <w:pPr>
        <w:pStyle w:val="ListParagraph"/>
        <w:numPr>
          <w:ilvl w:val="0"/>
          <w:numId w:val="7"/>
        </w:numPr>
        <w:rPr>
          <w:rFonts w:ascii="Times New Roman" w:eastAsia="Times New Roman" w:hAnsi="Times New Roman" w:cs="Times New Roman"/>
        </w:rPr>
      </w:pPr>
      <w:r w:rsidRPr="00EE5E9E">
        <w:rPr>
          <w:rFonts w:ascii="Times New Roman" w:eastAsia="Times New Roman" w:hAnsi="Times New Roman" w:cs="Times New Roman"/>
        </w:rPr>
        <w:t>People ca</w:t>
      </w:r>
      <w:r w:rsidRPr="00EE5E9E">
        <w:rPr>
          <w:rFonts w:ascii="Times New Roman" w:eastAsia="Times New Roman" w:hAnsi="Times New Roman" w:cs="Times New Roman"/>
        </w:rPr>
        <w:t>n limit how their data is used.</w:t>
      </w:r>
    </w:p>
    <w:p w:rsidR="006266F1" w:rsidRPr="00EE5E9E" w:rsidRDefault="006266F1" w:rsidP="006266F1">
      <w:pPr>
        <w:rPr>
          <w:rFonts w:ascii="Times New Roman" w:eastAsia="Times New Roman" w:hAnsi="Times New Roman" w:cs="Times New Roman"/>
          <w:b/>
        </w:rPr>
      </w:pPr>
      <w:r w:rsidRPr="00EE5E9E">
        <w:rPr>
          <w:rFonts w:ascii="Times New Roman" w:eastAsia="Times New Roman" w:hAnsi="Times New Roman" w:cs="Times New Roman"/>
          <w:b/>
        </w:rPr>
        <w:t>4.3 Cybersecurit</w:t>
      </w:r>
      <w:r w:rsidRPr="00EE5E9E">
        <w:rPr>
          <w:rFonts w:ascii="Times New Roman" w:eastAsia="Times New Roman" w:hAnsi="Times New Roman" w:cs="Times New Roman"/>
          <w:b/>
        </w:rPr>
        <w:t>y Readiness and Reporting Rules</w:t>
      </w:r>
      <w:r w:rsidR="00EE5E9E">
        <w:rPr>
          <w:rFonts w:ascii="Times New Roman" w:eastAsia="Times New Roman" w:hAnsi="Times New Roman" w:cs="Times New Roman"/>
          <w:b/>
        </w:rPr>
        <w:t>:</w:t>
      </w:r>
    </w:p>
    <w:p w:rsidR="006266F1" w:rsidRPr="00EE5E9E" w:rsidRDefault="006266F1" w:rsidP="006266F1">
      <w:pPr>
        <w:pStyle w:val="ListParagraph"/>
        <w:numPr>
          <w:ilvl w:val="0"/>
          <w:numId w:val="6"/>
        </w:numPr>
        <w:rPr>
          <w:rFonts w:ascii="Times New Roman" w:eastAsia="Times New Roman" w:hAnsi="Times New Roman" w:cs="Times New Roman"/>
        </w:rPr>
      </w:pPr>
      <w:r w:rsidRPr="00EE5E9E">
        <w:rPr>
          <w:rFonts w:ascii="Times New Roman" w:eastAsia="Times New Roman" w:hAnsi="Times New Roman" w:cs="Times New Roman"/>
        </w:rPr>
        <w:t>Set minimum cybersecu</w:t>
      </w:r>
      <w:r w:rsidRPr="00EE5E9E">
        <w:rPr>
          <w:rFonts w:ascii="Times New Roman" w:eastAsia="Times New Roman" w:hAnsi="Times New Roman" w:cs="Times New Roman"/>
        </w:rPr>
        <w:t>rity standards for key sectors.</w:t>
      </w:r>
    </w:p>
    <w:p w:rsidR="006266F1" w:rsidRPr="00EE5E9E" w:rsidRDefault="006266F1" w:rsidP="006266F1">
      <w:pPr>
        <w:pStyle w:val="ListParagraph"/>
        <w:numPr>
          <w:ilvl w:val="0"/>
          <w:numId w:val="6"/>
        </w:numPr>
        <w:rPr>
          <w:rFonts w:ascii="Times New Roman" w:eastAsia="Times New Roman" w:hAnsi="Times New Roman" w:cs="Times New Roman"/>
        </w:rPr>
      </w:pPr>
      <w:r w:rsidRPr="00EE5E9E">
        <w:rPr>
          <w:rFonts w:ascii="Times New Roman" w:eastAsia="Times New Roman" w:hAnsi="Times New Roman" w:cs="Times New Roman"/>
        </w:rPr>
        <w:t>Require regular cybersecurity checks for important o</w:t>
      </w:r>
      <w:r w:rsidRPr="00EE5E9E">
        <w:rPr>
          <w:rFonts w:ascii="Times New Roman" w:eastAsia="Times New Roman" w:hAnsi="Times New Roman" w:cs="Times New Roman"/>
        </w:rPr>
        <w:t>rganizations.</w:t>
      </w:r>
    </w:p>
    <w:p w:rsidR="006266F1" w:rsidRPr="00EE5E9E" w:rsidRDefault="006266F1" w:rsidP="006266F1">
      <w:pPr>
        <w:pStyle w:val="ListParagraph"/>
        <w:numPr>
          <w:ilvl w:val="0"/>
          <w:numId w:val="6"/>
        </w:numPr>
        <w:rPr>
          <w:rFonts w:ascii="Times New Roman" w:eastAsia="Times New Roman" w:hAnsi="Times New Roman" w:cs="Times New Roman"/>
        </w:rPr>
      </w:pPr>
      <w:r w:rsidRPr="00EE5E9E">
        <w:rPr>
          <w:rFonts w:ascii="Times New Roman" w:eastAsia="Times New Roman" w:hAnsi="Times New Roman" w:cs="Times New Roman"/>
        </w:rPr>
        <w:t>Create a National Cyber Incident Response</w:t>
      </w:r>
      <w:r w:rsidRPr="00EE5E9E">
        <w:rPr>
          <w:rFonts w:ascii="Times New Roman" w:eastAsia="Times New Roman" w:hAnsi="Times New Roman" w:cs="Times New Roman"/>
        </w:rPr>
        <w:t xml:space="preserve"> Team (NCIRT) for quick action.</w:t>
      </w:r>
    </w:p>
    <w:p w:rsidR="006266F1" w:rsidRPr="00EE5E9E" w:rsidRDefault="006266F1" w:rsidP="006266F1">
      <w:pPr>
        <w:pStyle w:val="ListParagraph"/>
        <w:numPr>
          <w:ilvl w:val="0"/>
          <w:numId w:val="6"/>
        </w:numPr>
        <w:rPr>
          <w:rFonts w:ascii="Times New Roman" w:eastAsia="Times New Roman" w:hAnsi="Times New Roman" w:cs="Times New Roman"/>
        </w:rPr>
      </w:pPr>
      <w:r w:rsidRPr="00EE5E9E">
        <w:rPr>
          <w:rFonts w:ascii="Times New Roman" w:eastAsia="Times New Roman" w:hAnsi="Times New Roman" w:cs="Times New Roman"/>
        </w:rPr>
        <w:t>Penalize companies that do</w:t>
      </w:r>
      <w:r w:rsidRPr="00EE5E9E">
        <w:rPr>
          <w:rFonts w:ascii="Times New Roman" w:eastAsia="Times New Roman" w:hAnsi="Times New Roman" w:cs="Times New Roman"/>
        </w:rPr>
        <w:t>n’t report big cyber incidents.</w:t>
      </w:r>
    </w:p>
    <w:p w:rsidR="006266F1" w:rsidRPr="00EE5E9E" w:rsidRDefault="006266F1" w:rsidP="006266F1">
      <w:pPr>
        <w:rPr>
          <w:rFonts w:ascii="Times New Roman" w:eastAsia="Times New Roman" w:hAnsi="Times New Roman" w:cs="Times New Roman"/>
          <w:b/>
        </w:rPr>
      </w:pPr>
      <w:r w:rsidRPr="00EE5E9E">
        <w:rPr>
          <w:rFonts w:ascii="Times New Roman" w:eastAsia="Times New Roman" w:hAnsi="Times New Roman" w:cs="Times New Roman"/>
          <w:b/>
        </w:rPr>
        <w:t>4.4 Intern</w:t>
      </w:r>
      <w:r w:rsidRPr="00EE5E9E">
        <w:rPr>
          <w:rFonts w:ascii="Times New Roman" w:eastAsia="Times New Roman" w:hAnsi="Times New Roman" w:cs="Times New Roman"/>
          <w:b/>
        </w:rPr>
        <w:t>ational Help and Local Training</w:t>
      </w:r>
      <w:r w:rsidR="00EE5E9E">
        <w:rPr>
          <w:rFonts w:ascii="Times New Roman" w:eastAsia="Times New Roman" w:hAnsi="Times New Roman" w:cs="Times New Roman"/>
          <w:b/>
        </w:rPr>
        <w:t>:</w:t>
      </w:r>
    </w:p>
    <w:p w:rsidR="006266F1" w:rsidRPr="00EE5E9E" w:rsidRDefault="006266F1" w:rsidP="006266F1">
      <w:pPr>
        <w:pStyle w:val="ListParagraph"/>
        <w:numPr>
          <w:ilvl w:val="0"/>
          <w:numId w:val="5"/>
        </w:numPr>
        <w:rPr>
          <w:rFonts w:ascii="Times New Roman" w:eastAsia="Times New Roman" w:hAnsi="Times New Roman" w:cs="Times New Roman"/>
        </w:rPr>
      </w:pPr>
      <w:r w:rsidRPr="00EE5E9E">
        <w:rPr>
          <w:rFonts w:ascii="Times New Roman" w:eastAsia="Times New Roman" w:hAnsi="Times New Roman" w:cs="Times New Roman"/>
        </w:rPr>
        <w:t>Join global agreements like the Budapest Convention on Cybercrime</w:t>
      </w:r>
      <w:r w:rsidRPr="00EE5E9E">
        <w:rPr>
          <w:rFonts w:ascii="Times New Roman" w:eastAsia="Times New Roman" w:hAnsi="Times New Roman" w:cs="Times New Roman"/>
        </w:rPr>
        <w:t>.</w:t>
      </w:r>
    </w:p>
    <w:p w:rsidR="006266F1" w:rsidRPr="00EE5E9E" w:rsidRDefault="006266F1" w:rsidP="006266F1">
      <w:pPr>
        <w:pStyle w:val="ListParagraph"/>
        <w:numPr>
          <w:ilvl w:val="0"/>
          <w:numId w:val="5"/>
        </w:numPr>
        <w:rPr>
          <w:rFonts w:ascii="Times New Roman" w:eastAsia="Times New Roman" w:hAnsi="Times New Roman" w:cs="Times New Roman"/>
        </w:rPr>
      </w:pPr>
      <w:r w:rsidRPr="00EE5E9E">
        <w:rPr>
          <w:rFonts w:ascii="Times New Roman" w:eastAsia="Times New Roman" w:hAnsi="Times New Roman" w:cs="Times New Roman"/>
        </w:rPr>
        <w:t>Make agreements with other countries to share info</w:t>
      </w:r>
      <w:r w:rsidRPr="00EE5E9E">
        <w:rPr>
          <w:rFonts w:ascii="Times New Roman" w:eastAsia="Times New Roman" w:hAnsi="Times New Roman" w:cs="Times New Roman"/>
        </w:rPr>
        <w:t>rmation and investigate crimes.</w:t>
      </w:r>
    </w:p>
    <w:p w:rsidR="006266F1" w:rsidRPr="00EE5E9E" w:rsidRDefault="006266F1" w:rsidP="006266F1">
      <w:pPr>
        <w:pStyle w:val="ListParagraph"/>
        <w:numPr>
          <w:ilvl w:val="0"/>
          <w:numId w:val="5"/>
        </w:numPr>
        <w:rPr>
          <w:rFonts w:ascii="Times New Roman" w:eastAsia="Times New Roman" w:hAnsi="Times New Roman" w:cs="Times New Roman"/>
        </w:rPr>
      </w:pPr>
      <w:r w:rsidRPr="00EE5E9E">
        <w:rPr>
          <w:rFonts w:ascii="Times New Roman" w:eastAsia="Times New Roman" w:hAnsi="Times New Roman" w:cs="Times New Roman"/>
        </w:rPr>
        <w:t xml:space="preserve">Train judges, lawyers, </w:t>
      </w:r>
      <w:r w:rsidRPr="00EE5E9E">
        <w:rPr>
          <w:rFonts w:ascii="Times New Roman" w:eastAsia="Times New Roman" w:hAnsi="Times New Roman" w:cs="Times New Roman"/>
        </w:rPr>
        <w:t>and investigators in cyber law.</w:t>
      </w:r>
    </w:p>
    <w:p w:rsidR="006266F1" w:rsidRPr="00EE5E9E" w:rsidRDefault="006266F1" w:rsidP="006266F1">
      <w:pPr>
        <w:pStyle w:val="ListParagraph"/>
        <w:numPr>
          <w:ilvl w:val="0"/>
          <w:numId w:val="5"/>
        </w:numPr>
        <w:rPr>
          <w:rFonts w:ascii="Times New Roman" w:eastAsia="Times New Roman" w:hAnsi="Times New Roman" w:cs="Times New Roman"/>
        </w:rPr>
      </w:pPr>
      <w:r w:rsidRPr="00EE5E9E">
        <w:rPr>
          <w:rFonts w:ascii="Times New Roman" w:eastAsia="Times New Roman" w:hAnsi="Times New Roman" w:cs="Times New Roman"/>
        </w:rPr>
        <w:t>Build forensic labs and set cl</w:t>
      </w:r>
      <w:r w:rsidRPr="00EE5E9E">
        <w:rPr>
          <w:rFonts w:ascii="Times New Roman" w:eastAsia="Times New Roman" w:hAnsi="Times New Roman" w:cs="Times New Roman"/>
        </w:rPr>
        <w:t>ear rules for digital evidence.</w:t>
      </w:r>
    </w:p>
    <w:p w:rsidR="006266F1" w:rsidRPr="00EE5E9E" w:rsidRDefault="006266F1" w:rsidP="006266F1">
      <w:pPr>
        <w:rPr>
          <w:rFonts w:ascii="Times New Roman" w:eastAsia="Times New Roman" w:hAnsi="Times New Roman" w:cs="Times New Roman"/>
          <w:b/>
        </w:rPr>
      </w:pPr>
      <w:r w:rsidRPr="00EE5E9E">
        <w:rPr>
          <w:rFonts w:ascii="Times New Roman" w:eastAsia="Times New Roman" w:hAnsi="Times New Roman" w:cs="Times New Roman"/>
          <w:b/>
        </w:rPr>
        <w:t>4.5 Bala</w:t>
      </w:r>
      <w:r w:rsidRPr="00EE5E9E">
        <w:rPr>
          <w:rFonts w:ascii="Times New Roman" w:eastAsia="Times New Roman" w:hAnsi="Times New Roman" w:cs="Times New Roman"/>
          <w:b/>
        </w:rPr>
        <w:t>ncing Security and Human Rights</w:t>
      </w:r>
      <w:r w:rsidR="00EE5E9E">
        <w:rPr>
          <w:rFonts w:ascii="Times New Roman" w:eastAsia="Times New Roman" w:hAnsi="Times New Roman" w:cs="Times New Roman"/>
          <w:b/>
        </w:rPr>
        <w:t>:</w:t>
      </w:r>
    </w:p>
    <w:p w:rsidR="006266F1" w:rsidRPr="00EE5E9E" w:rsidRDefault="006266F1" w:rsidP="006266F1">
      <w:pPr>
        <w:pStyle w:val="ListParagraph"/>
        <w:numPr>
          <w:ilvl w:val="0"/>
          <w:numId w:val="4"/>
        </w:numPr>
        <w:rPr>
          <w:rFonts w:ascii="Times New Roman" w:eastAsia="Times New Roman" w:hAnsi="Times New Roman" w:cs="Times New Roman"/>
        </w:rPr>
      </w:pPr>
      <w:r w:rsidRPr="00EE5E9E">
        <w:rPr>
          <w:rFonts w:ascii="Times New Roman" w:eastAsia="Times New Roman" w:hAnsi="Times New Roman" w:cs="Times New Roman"/>
        </w:rPr>
        <w:t xml:space="preserve">Ensure court oversight </w:t>
      </w:r>
      <w:r w:rsidRPr="00EE5E9E">
        <w:rPr>
          <w:rFonts w:ascii="Times New Roman" w:eastAsia="Times New Roman" w:hAnsi="Times New Roman" w:cs="Times New Roman"/>
        </w:rPr>
        <w:t>before conducting surveillance.</w:t>
      </w:r>
    </w:p>
    <w:p w:rsidR="006266F1" w:rsidRPr="00EE5E9E" w:rsidRDefault="006266F1" w:rsidP="006266F1">
      <w:pPr>
        <w:pStyle w:val="ListParagraph"/>
        <w:numPr>
          <w:ilvl w:val="0"/>
          <w:numId w:val="4"/>
        </w:numPr>
        <w:rPr>
          <w:rFonts w:ascii="Times New Roman" w:eastAsia="Times New Roman" w:hAnsi="Times New Roman" w:cs="Times New Roman"/>
        </w:rPr>
      </w:pPr>
      <w:r w:rsidRPr="00EE5E9E">
        <w:rPr>
          <w:rFonts w:ascii="Times New Roman" w:eastAsia="Times New Roman" w:hAnsi="Times New Roman" w:cs="Times New Roman"/>
        </w:rPr>
        <w:t>Protect journalists and whi</w:t>
      </w:r>
      <w:r w:rsidRPr="00EE5E9E">
        <w:rPr>
          <w:rFonts w:ascii="Times New Roman" w:eastAsia="Times New Roman" w:hAnsi="Times New Roman" w:cs="Times New Roman"/>
        </w:rPr>
        <w:t>stleblowers from unfair arrest.</w:t>
      </w:r>
    </w:p>
    <w:p w:rsidR="006266F1" w:rsidRPr="00EE5E9E" w:rsidRDefault="006266F1" w:rsidP="006266F1">
      <w:pPr>
        <w:pStyle w:val="ListParagraph"/>
        <w:numPr>
          <w:ilvl w:val="0"/>
          <w:numId w:val="4"/>
        </w:numPr>
        <w:rPr>
          <w:rFonts w:ascii="Times New Roman" w:eastAsia="Times New Roman" w:hAnsi="Times New Roman" w:cs="Times New Roman"/>
        </w:rPr>
      </w:pPr>
      <w:r w:rsidRPr="00EE5E9E">
        <w:rPr>
          <w:rFonts w:ascii="Times New Roman" w:eastAsia="Times New Roman" w:hAnsi="Times New Roman" w:cs="Times New Roman"/>
        </w:rPr>
        <w:t>Make enforcement transparent thro</w:t>
      </w:r>
      <w:r w:rsidRPr="00EE5E9E">
        <w:rPr>
          <w:rFonts w:ascii="Times New Roman" w:eastAsia="Times New Roman" w:hAnsi="Times New Roman" w:cs="Times New Roman"/>
        </w:rPr>
        <w:t>ugh public reports and reviews.</w:t>
      </w:r>
    </w:p>
    <w:p w:rsidR="00596EA8" w:rsidRPr="00EE5E9E" w:rsidRDefault="006266F1" w:rsidP="006266F1">
      <w:pPr>
        <w:pStyle w:val="ListParagraph"/>
        <w:numPr>
          <w:ilvl w:val="0"/>
          <w:numId w:val="4"/>
        </w:numPr>
        <w:rPr>
          <w:rFonts w:ascii="Times New Roman" w:eastAsia="Times New Roman" w:hAnsi="Times New Roman" w:cs="Times New Roman"/>
        </w:rPr>
      </w:pPr>
      <w:r w:rsidRPr="00EE5E9E">
        <w:rPr>
          <w:rFonts w:ascii="Times New Roman" w:eastAsia="Times New Roman" w:hAnsi="Times New Roman" w:cs="Times New Roman"/>
        </w:rPr>
        <w:t>Include civil society, tech companies, and universities in making laws.</w:t>
      </w:r>
    </w:p>
    <w:p w:rsidR="00596EA8" w:rsidRPr="00EE5E9E" w:rsidRDefault="00596EA8">
      <w:pPr>
        <w:rPr>
          <w:rFonts w:ascii="Times New Roman" w:eastAsia="Times New Roman" w:hAnsi="Times New Roman" w:cs="Times New Roman"/>
        </w:rPr>
      </w:pPr>
      <w:r w:rsidRPr="00EE5E9E">
        <w:rPr>
          <w:rFonts w:ascii="Times New Roman" w:eastAsia="Times New Roman" w:hAnsi="Times New Roman" w:cs="Times New Roman"/>
        </w:rPr>
        <w:br w:type="page"/>
      </w:r>
    </w:p>
    <w:p w:rsidR="00EE5E9E" w:rsidRPr="00EE5E9E" w:rsidRDefault="00EE5E9E" w:rsidP="00596EA8">
      <w:pPr>
        <w:jc w:val="center"/>
        <w:rPr>
          <w:rFonts w:ascii="Times New Roman" w:eastAsia="Times New Roman" w:hAnsi="Times New Roman" w:cs="Times New Roman"/>
          <w:b/>
          <w:sz w:val="28"/>
          <w:szCs w:val="28"/>
        </w:rPr>
      </w:pPr>
      <w:r w:rsidRPr="00EE5E9E">
        <w:rPr>
          <w:rFonts w:ascii="Times New Roman" w:eastAsia="Times New Roman" w:hAnsi="Times New Roman" w:cs="Times New Roman"/>
          <w:b/>
          <w:sz w:val="28"/>
          <w:szCs w:val="28"/>
        </w:rPr>
        <w:lastRenderedPageBreak/>
        <w:t>Chapter 5</w:t>
      </w:r>
    </w:p>
    <w:p w:rsidR="00596EA8" w:rsidRPr="00EE5E9E" w:rsidRDefault="00596EA8" w:rsidP="00EE5E9E">
      <w:pPr>
        <w:jc w:val="center"/>
        <w:rPr>
          <w:rFonts w:ascii="Times New Roman" w:eastAsia="Times New Roman" w:hAnsi="Times New Roman" w:cs="Times New Roman"/>
          <w:b/>
          <w:sz w:val="28"/>
          <w:szCs w:val="28"/>
        </w:rPr>
      </w:pPr>
      <w:r w:rsidRPr="00EE5E9E">
        <w:rPr>
          <w:rFonts w:ascii="Times New Roman" w:eastAsia="Times New Roman" w:hAnsi="Times New Roman" w:cs="Times New Roman"/>
          <w:b/>
          <w:sz w:val="28"/>
          <w:szCs w:val="28"/>
        </w:rPr>
        <w:t>How to Make the Reforms Happen</w:t>
      </w:r>
    </w:p>
    <w:p w:rsidR="00EE5E9E" w:rsidRPr="00EE5E9E" w:rsidRDefault="00EE5E9E" w:rsidP="00EE5E9E">
      <w:pPr>
        <w:jc w:val="center"/>
        <w:rPr>
          <w:rFonts w:ascii="Times New Roman" w:eastAsia="Times New Roman" w:hAnsi="Times New Roman" w:cs="Times New Roman"/>
          <w:b/>
        </w:rPr>
      </w:pPr>
    </w:p>
    <w:p w:rsidR="00596EA8" w:rsidRPr="00EE5E9E" w:rsidRDefault="00596EA8" w:rsidP="00596EA8">
      <w:pPr>
        <w:rPr>
          <w:rFonts w:ascii="Times New Roman" w:eastAsia="Times New Roman" w:hAnsi="Times New Roman" w:cs="Times New Roman"/>
          <w:b/>
        </w:rPr>
      </w:pPr>
      <w:r w:rsidRPr="00EE5E9E">
        <w:rPr>
          <w:rFonts w:ascii="Times New Roman" w:eastAsia="Times New Roman" w:hAnsi="Times New Roman" w:cs="Times New Roman"/>
          <w:b/>
        </w:rPr>
        <w:t>5.1 Step-by-Step Plan</w:t>
      </w:r>
      <w:r w:rsidR="00EE5E9E">
        <w:rPr>
          <w:rFonts w:ascii="Times New Roman" w:eastAsia="Times New Roman" w:hAnsi="Times New Roman" w:cs="Times New Roman"/>
          <w:b/>
        </w:rPr>
        <w:t>:</w:t>
      </w:r>
    </w:p>
    <w:p w:rsidR="00596EA8" w:rsidRPr="00EE5E9E" w:rsidRDefault="00596EA8" w:rsidP="00596EA8">
      <w:pPr>
        <w:rPr>
          <w:rFonts w:ascii="Times New Roman" w:eastAsia="Times New Roman" w:hAnsi="Times New Roman" w:cs="Times New Roman"/>
        </w:rPr>
      </w:pPr>
      <w:r w:rsidRPr="00EE5E9E">
        <w:rPr>
          <w:rFonts w:ascii="Times New Roman" w:eastAsia="Times New Roman" w:hAnsi="Times New Roman" w:cs="Times New Roman"/>
        </w:rPr>
        <w:t xml:space="preserve">Step 1: Update legal terms, create the DPA, </w:t>
      </w:r>
      <w:r w:rsidRPr="00EE5E9E">
        <w:rPr>
          <w:rFonts w:ascii="Times New Roman" w:eastAsia="Times New Roman" w:hAnsi="Times New Roman" w:cs="Times New Roman"/>
        </w:rPr>
        <w:t>and pass a data protection law.</w:t>
      </w:r>
    </w:p>
    <w:p w:rsidR="00596EA8" w:rsidRPr="00EE5E9E" w:rsidRDefault="00596EA8" w:rsidP="00596EA8">
      <w:pPr>
        <w:rPr>
          <w:rFonts w:ascii="Times New Roman" w:eastAsia="Times New Roman" w:hAnsi="Times New Roman" w:cs="Times New Roman"/>
        </w:rPr>
      </w:pPr>
      <w:r w:rsidRPr="00EE5E9E">
        <w:rPr>
          <w:rFonts w:ascii="Times New Roman" w:eastAsia="Times New Roman" w:hAnsi="Times New Roman" w:cs="Times New Roman"/>
        </w:rPr>
        <w:t>Step 2: Build the NCIRT, define impor</w:t>
      </w:r>
      <w:r w:rsidRPr="00EE5E9E">
        <w:rPr>
          <w:rFonts w:ascii="Times New Roman" w:eastAsia="Times New Roman" w:hAnsi="Times New Roman" w:cs="Times New Roman"/>
        </w:rPr>
        <w:t>tant systems, and start audits.</w:t>
      </w:r>
    </w:p>
    <w:p w:rsidR="00596EA8" w:rsidRPr="00EE5E9E" w:rsidRDefault="00596EA8" w:rsidP="00596EA8">
      <w:pPr>
        <w:rPr>
          <w:rFonts w:ascii="Times New Roman" w:eastAsia="Times New Roman" w:hAnsi="Times New Roman" w:cs="Times New Roman"/>
        </w:rPr>
      </w:pPr>
      <w:r w:rsidRPr="00EE5E9E">
        <w:rPr>
          <w:rFonts w:ascii="Times New Roman" w:eastAsia="Times New Roman" w:hAnsi="Times New Roman" w:cs="Times New Roman"/>
        </w:rPr>
        <w:t>Step 3: Fully launch surveillance oversight and st</w:t>
      </w:r>
      <w:r w:rsidRPr="00EE5E9E">
        <w:rPr>
          <w:rFonts w:ascii="Times New Roman" w:eastAsia="Times New Roman" w:hAnsi="Times New Roman" w:cs="Times New Roman"/>
        </w:rPr>
        <w:t>art international partnerships.</w:t>
      </w:r>
    </w:p>
    <w:p w:rsidR="00596EA8" w:rsidRPr="00EE5E9E" w:rsidRDefault="00596EA8" w:rsidP="00596EA8">
      <w:pPr>
        <w:rPr>
          <w:rFonts w:ascii="Times New Roman" w:eastAsia="Times New Roman" w:hAnsi="Times New Roman" w:cs="Times New Roman"/>
          <w:b/>
        </w:rPr>
      </w:pPr>
      <w:r w:rsidRPr="00EE5E9E">
        <w:rPr>
          <w:rFonts w:ascii="Times New Roman" w:eastAsia="Times New Roman" w:hAnsi="Times New Roman" w:cs="Times New Roman"/>
          <w:b/>
        </w:rPr>
        <w:t>5.2 Involving Stakeholders</w:t>
      </w:r>
      <w:r w:rsidR="00EE5E9E">
        <w:rPr>
          <w:rFonts w:ascii="Times New Roman" w:eastAsia="Times New Roman" w:hAnsi="Times New Roman" w:cs="Times New Roman"/>
          <w:b/>
        </w:rPr>
        <w:t>:</w:t>
      </w:r>
    </w:p>
    <w:p w:rsidR="00596EA8" w:rsidRPr="00EE5E9E" w:rsidRDefault="00596EA8" w:rsidP="00596EA8">
      <w:pPr>
        <w:rPr>
          <w:rFonts w:ascii="Times New Roman" w:eastAsia="Times New Roman" w:hAnsi="Times New Roman" w:cs="Times New Roman"/>
        </w:rPr>
      </w:pPr>
      <w:r w:rsidRPr="00EE5E9E">
        <w:rPr>
          <w:rFonts w:ascii="Times New Roman" w:eastAsia="Times New Roman" w:hAnsi="Times New Roman" w:cs="Times New Roman"/>
        </w:rPr>
        <w:t>Talk to:</w:t>
      </w:r>
    </w:p>
    <w:p w:rsidR="00596EA8" w:rsidRPr="00EE5E9E" w:rsidRDefault="00596EA8" w:rsidP="00596EA8">
      <w:pPr>
        <w:pStyle w:val="ListParagraph"/>
        <w:numPr>
          <w:ilvl w:val="0"/>
          <w:numId w:val="13"/>
        </w:numPr>
        <w:rPr>
          <w:rFonts w:ascii="Times New Roman" w:eastAsia="Times New Roman" w:hAnsi="Times New Roman" w:cs="Times New Roman"/>
        </w:rPr>
      </w:pPr>
      <w:r w:rsidRPr="00EE5E9E">
        <w:rPr>
          <w:rFonts w:ascii="Times New Roman" w:eastAsia="Times New Roman" w:hAnsi="Times New Roman" w:cs="Times New Roman"/>
        </w:rPr>
        <w:t>Tech groups like BASIS and BCS</w:t>
      </w:r>
    </w:p>
    <w:p w:rsidR="00596EA8" w:rsidRPr="00EE5E9E" w:rsidRDefault="00596EA8" w:rsidP="00596EA8">
      <w:pPr>
        <w:pStyle w:val="ListParagraph"/>
        <w:numPr>
          <w:ilvl w:val="0"/>
          <w:numId w:val="13"/>
        </w:numPr>
        <w:rPr>
          <w:rFonts w:ascii="Times New Roman" w:eastAsia="Times New Roman" w:hAnsi="Times New Roman" w:cs="Times New Roman"/>
        </w:rPr>
      </w:pPr>
      <w:r w:rsidRPr="00EE5E9E">
        <w:rPr>
          <w:rFonts w:ascii="Times New Roman" w:eastAsia="Times New Roman" w:hAnsi="Times New Roman" w:cs="Times New Roman"/>
        </w:rPr>
        <w:t>L</w:t>
      </w:r>
      <w:r w:rsidRPr="00EE5E9E">
        <w:rPr>
          <w:rFonts w:ascii="Times New Roman" w:eastAsia="Times New Roman" w:hAnsi="Times New Roman" w:cs="Times New Roman"/>
        </w:rPr>
        <w:t>awyers and rights organizations</w:t>
      </w:r>
    </w:p>
    <w:p w:rsidR="00596EA8" w:rsidRPr="00EE5E9E" w:rsidRDefault="00596EA8" w:rsidP="00596EA8">
      <w:pPr>
        <w:pStyle w:val="ListParagraph"/>
        <w:numPr>
          <w:ilvl w:val="0"/>
          <w:numId w:val="13"/>
        </w:numPr>
        <w:rPr>
          <w:rFonts w:ascii="Times New Roman" w:eastAsia="Times New Roman" w:hAnsi="Times New Roman" w:cs="Times New Roman"/>
        </w:rPr>
      </w:pPr>
      <w:r w:rsidRPr="00EE5E9E">
        <w:rPr>
          <w:rFonts w:ascii="Times New Roman" w:eastAsia="Times New Roman" w:hAnsi="Times New Roman" w:cs="Times New Roman"/>
        </w:rPr>
        <w:t>I</w:t>
      </w:r>
      <w:r w:rsidRPr="00EE5E9E">
        <w:rPr>
          <w:rFonts w:ascii="Times New Roman" w:eastAsia="Times New Roman" w:hAnsi="Times New Roman" w:cs="Times New Roman"/>
        </w:rPr>
        <w:t>nternational experts and donors</w:t>
      </w:r>
    </w:p>
    <w:p w:rsidR="00596EA8" w:rsidRPr="00EE5E9E" w:rsidRDefault="00596EA8" w:rsidP="00596EA8">
      <w:pPr>
        <w:pStyle w:val="ListParagraph"/>
        <w:numPr>
          <w:ilvl w:val="0"/>
          <w:numId w:val="13"/>
        </w:numPr>
        <w:rPr>
          <w:rFonts w:ascii="Times New Roman" w:eastAsia="Times New Roman" w:hAnsi="Times New Roman" w:cs="Times New Roman"/>
        </w:rPr>
      </w:pPr>
      <w:r w:rsidRPr="00EE5E9E">
        <w:rPr>
          <w:rFonts w:ascii="Times New Roman" w:eastAsia="Times New Roman" w:hAnsi="Times New Roman" w:cs="Times New Roman"/>
        </w:rPr>
        <w:t xml:space="preserve">Get public feedback through online </w:t>
      </w:r>
      <w:r w:rsidRPr="00EE5E9E">
        <w:rPr>
          <w:rFonts w:ascii="Times New Roman" w:eastAsia="Times New Roman" w:hAnsi="Times New Roman" w:cs="Times New Roman"/>
        </w:rPr>
        <w:t>platforms.</w:t>
      </w:r>
    </w:p>
    <w:p w:rsidR="00596EA8" w:rsidRPr="00EE5E9E" w:rsidRDefault="00596EA8" w:rsidP="00596EA8">
      <w:pPr>
        <w:rPr>
          <w:rFonts w:ascii="Times New Roman" w:eastAsia="Times New Roman" w:hAnsi="Times New Roman" w:cs="Times New Roman"/>
          <w:b/>
        </w:rPr>
      </w:pPr>
      <w:r w:rsidRPr="00EE5E9E">
        <w:rPr>
          <w:rFonts w:ascii="Times New Roman" w:eastAsia="Times New Roman" w:hAnsi="Times New Roman" w:cs="Times New Roman"/>
          <w:b/>
        </w:rPr>
        <w:t xml:space="preserve">5.3 </w:t>
      </w:r>
      <w:r w:rsidRPr="00EE5E9E">
        <w:rPr>
          <w:rFonts w:ascii="Times New Roman" w:eastAsia="Times New Roman" w:hAnsi="Times New Roman" w:cs="Times New Roman"/>
          <w:b/>
        </w:rPr>
        <w:t>Raising Awareness and Education</w:t>
      </w:r>
      <w:r w:rsidR="00EE5E9E">
        <w:rPr>
          <w:rFonts w:ascii="Times New Roman" w:eastAsia="Times New Roman" w:hAnsi="Times New Roman" w:cs="Times New Roman"/>
          <w:b/>
        </w:rPr>
        <w:t>:</w:t>
      </w:r>
    </w:p>
    <w:p w:rsidR="00596EA8" w:rsidRPr="00EE5E9E" w:rsidRDefault="00596EA8" w:rsidP="00596EA8">
      <w:pPr>
        <w:pStyle w:val="ListParagraph"/>
        <w:numPr>
          <w:ilvl w:val="0"/>
          <w:numId w:val="12"/>
        </w:numPr>
        <w:rPr>
          <w:rFonts w:ascii="Times New Roman" w:eastAsia="Times New Roman" w:hAnsi="Times New Roman" w:cs="Times New Roman"/>
        </w:rPr>
      </w:pPr>
      <w:r w:rsidRPr="00EE5E9E">
        <w:rPr>
          <w:rFonts w:ascii="Times New Roman" w:eastAsia="Times New Roman" w:hAnsi="Times New Roman" w:cs="Times New Roman"/>
        </w:rPr>
        <w:t>Use social media, TV,</w:t>
      </w:r>
      <w:r w:rsidRPr="00EE5E9E">
        <w:rPr>
          <w:rFonts w:ascii="Times New Roman" w:eastAsia="Times New Roman" w:hAnsi="Times New Roman" w:cs="Times New Roman"/>
        </w:rPr>
        <w:t xml:space="preserve"> and schools to educate people.</w:t>
      </w:r>
    </w:p>
    <w:p w:rsidR="00596EA8" w:rsidRPr="00EE5E9E" w:rsidRDefault="00596EA8" w:rsidP="00596EA8">
      <w:pPr>
        <w:pStyle w:val="ListParagraph"/>
        <w:numPr>
          <w:ilvl w:val="0"/>
          <w:numId w:val="12"/>
        </w:numPr>
        <w:rPr>
          <w:rFonts w:ascii="Times New Roman" w:eastAsia="Times New Roman" w:hAnsi="Times New Roman" w:cs="Times New Roman"/>
        </w:rPr>
      </w:pPr>
      <w:r w:rsidRPr="00EE5E9E">
        <w:rPr>
          <w:rFonts w:ascii="Times New Roman" w:eastAsia="Times New Roman" w:hAnsi="Times New Roman" w:cs="Times New Roman"/>
        </w:rPr>
        <w:t>Teach digita</w:t>
      </w:r>
      <w:r w:rsidRPr="00EE5E9E">
        <w:rPr>
          <w:rFonts w:ascii="Times New Roman" w:eastAsia="Times New Roman" w:hAnsi="Times New Roman" w:cs="Times New Roman"/>
        </w:rPr>
        <w:t>l rights in school curriculums.</w:t>
      </w:r>
    </w:p>
    <w:p w:rsidR="00596EA8" w:rsidRPr="00EE5E9E" w:rsidRDefault="00596EA8" w:rsidP="00596EA8">
      <w:pPr>
        <w:pStyle w:val="ListParagraph"/>
        <w:numPr>
          <w:ilvl w:val="0"/>
          <w:numId w:val="12"/>
        </w:numPr>
        <w:rPr>
          <w:rFonts w:ascii="Times New Roman" w:eastAsia="Times New Roman" w:hAnsi="Times New Roman" w:cs="Times New Roman"/>
        </w:rPr>
      </w:pPr>
      <w:r w:rsidRPr="00EE5E9E">
        <w:rPr>
          <w:rFonts w:ascii="Times New Roman" w:eastAsia="Times New Roman" w:hAnsi="Times New Roman" w:cs="Times New Roman"/>
        </w:rPr>
        <w:t>Offer online c</w:t>
      </w:r>
      <w:r w:rsidRPr="00EE5E9E">
        <w:rPr>
          <w:rFonts w:ascii="Times New Roman" w:eastAsia="Times New Roman" w:hAnsi="Times New Roman" w:cs="Times New Roman"/>
        </w:rPr>
        <w:t>ourses on cybersecurity basics.</w:t>
      </w:r>
    </w:p>
    <w:p w:rsidR="00596EA8" w:rsidRPr="00EE5E9E" w:rsidRDefault="00596EA8" w:rsidP="00596EA8">
      <w:pPr>
        <w:rPr>
          <w:rFonts w:ascii="Times New Roman" w:eastAsia="Times New Roman" w:hAnsi="Times New Roman" w:cs="Times New Roman"/>
          <w:b/>
        </w:rPr>
      </w:pPr>
      <w:r w:rsidRPr="00EE5E9E">
        <w:rPr>
          <w:rFonts w:ascii="Times New Roman" w:eastAsia="Times New Roman" w:hAnsi="Times New Roman" w:cs="Times New Roman"/>
          <w:b/>
        </w:rPr>
        <w:t>5.4 Strengthening Institutions</w:t>
      </w:r>
      <w:r w:rsidR="00EE5E9E">
        <w:rPr>
          <w:rFonts w:ascii="Times New Roman" w:eastAsia="Times New Roman" w:hAnsi="Times New Roman" w:cs="Times New Roman"/>
          <w:b/>
        </w:rPr>
        <w:t>:</w:t>
      </w:r>
    </w:p>
    <w:p w:rsidR="00596EA8" w:rsidRPr="00EE5E9E" w:rsidRDefault="00596EA8" w:rsidP="00596EA8">
      <w:pPr>
        <w:pStyle w:val="ListParagraph"/>
        <w:numPr>
          <w:ilvl w:val="0"/>
          <w:numId w:val="11"/>
        </w:numPr>
        <w:rPr>
          <w:rFonts w:ascii="Times New Roman" w:eastAsia="Times New Roman" w:hAnsi="Times New Roman" w:cs="Times New Roman"/>
        </w:rPr>
      </w:pPr>
      <w:r w:rsidRPr="00EE5E9E">
        <w:rPr>
          <w:rFonts w:ascii="Times New Roman" w:eastAsia="Times New Roman" w:hAnsi="Times New Roman" w:cs="Times New Roman"/>
        </w:rPr>
        <w:t>Train BTRC staff, police cybe</w:t>
      </w:r>
      <w:r w:rsidRPr="00EE5E9E">
        <w:rPr>
          <w:rFonts w:ascii="Times New Roman" w:eastAsia="Times New Roman" w:hAnsi="Times New Roman" w:cs="Times New Roman"/>
        </w:rPr>
        <w:t>r teams, and judges.</w:t>
      </w:r>
    </w:p>
    <w:p w:rsidR="00596EA8" w:rsidRPr="00EE5E9E" w:rsidRDefault="00596EA8" w:rsidP="00596EA8">
      <w:pPr>
        <w:pStyle w:val="ListParagraph"/>
        <w:numPr>
          <w:ilvl w:val="0"/>
          <w:numId w:val="11"/>
        </w:numPr>
        <w:rPr>
          <w:rFonts w:ascii="Times New Roman" w:eastAsia="Times New Roman" w:hAnsi="Times New Roman" w:cs="Times New Roman"/>
        </w:rPr>
      </w:pPr>
      <w:r w:rsidRPr="00EE5E9E">
        <w:rPr>
          <w:rFonts w:ascii="Times New Roman" w:eastAsia="Times New Roman" w:hAnsi="Times New Roman" w:cs="Times New Roman"/>
        </w:rPr>
        <w:t xml:space="preserve">Fund special cybercrime </w:t>
      </w:r>
      <w:r w:rsidRPr="00EE5E9E">
        <w:rPr>
          <w:rFonts w:ascii="Times New Roman" w:eastAsia="Times New Roman" w:hAnsi="Times New Roman" w:cs="Times New Roman"/>
        </w:rPr>
        <w:t>courts and investigation teams.</w:t>
      </w:r>
    </w:p>
    <w:p w:rsidR="00596EA8" w:rsidRPr="00EE5E9E" w:rsidRDefault="00596EA8" w:rsidP="00596EA8">
      <w:pPr>
        <w:pStyle w:val="ListParagraph"/>
        <w:numPr>
          <w:ilvl w:val="0"/>
          <w:numId w:val="11"/>
        </w:numPr>
        <w:rPr>
          <w:rFonts w:ascii="Times New Roman" w:eastAsia="Times New Roman" w:hAnsi="Times New Roman" w:cs="Times New Roman"/>
        </w:rPr>
      </w:pPr>
      <w:r w:rsidRPr="00EE5E9E">
        <w:rPr>
          <w:rFonts w:ascii="Times New Roman" w:eastAsia="Times New Roman" w:hAnsi="Times New Roman" w:cs="Times New Roman"/>
        </w:rPr>
        <w:t>Create a national dashboard to track cyber threats and trends.</w:t>
      </w:r>
    </w:p>
    <w:p w:rsidR="00596EA8" w:rsidRPr="00EE5E9E" w:rsidRDefault="00596EA8">
      <w:pPr>
        <w:rPr>
          <w:rFonts w:ascii="Times New Roman" w:eastAsia="Times New Roman" w:hAnsi="Times New Roman" w:cs="Times New Roman"/>
        </w:rPr>
      </w:pPr>
      <w:r w:rsidRPr="00EE5E9E">
        <w:rPr>
          <w:rFonts w:ascii="Times New Roman" w:eastAsia="Times New Roman" w:hAnsi="Times New Roman" w:cs="Times New Roman"/>
        </w:rPr>
        <w:br w:type="page"/>
      </w:r>
    </w:p>
    <w:p w:rsidR="00596EA8" w:rsidRPr="00EE5E9E" w:rsidRDefault="00596EA8" w:rsidP="00EE5E9E">
      <w:pPr>
        <w:jc w:val="center"/>
        <w:rPr>
          <w:rFonts w:ascii="Times New Roman" w:eastAsia="Times New Roman" w:hAnsi="Times New Roman" w:cs="Times New Roman"/>
          <w:b/>
          <w:sz w:val="28"/>
          <w:szCs w:val="28"/>
        </w:rPr>
      </w:pPr>
      <w:r w:rsidRPr="00EE5E9E">
        <w:rPr>
          <w:rFonts w:ascii="Times New Roman" w:eastAsia="Times New Roman" w:hAnsi="Times New Roman" w:cs="Times New Roman"/>
          <w:b/>
          <w:sz w:val="28"/>
          <w:szCs w:val="28"/>
        </w:rPr>
        <w:lastRenderedPageBreak/>
        <w:t>Conclusion</w:t>
      </w:r>
    </w:p>
    <w:p w:rsidR="00596EA8" w:rsidRPr="00EE5E9E" w:rsidRDefault="00596EA8" w:rsidP="00596EA8">
      <w:pPr>
        <w:jc w:val="both"/>
        <w:rPr>
          <w:rFonts w:ascii="Times New Roman" w:eastAsia="Times New Roman" w:hAnsi="Times New Roman" w:cs="Times New Roman"/>
        </w:rPr>
      </w:pPr>
      <w:r w:rsidRPr="00EE5E9E">
        <w:rPr>
          <w:rFonts w:ascii="Times New Roman" w:eastAsia="Times New Roman" w:hAnsi="Times New Roman" w:cs="Times New Roman"/>
        </w:rPr>
        <w:t xml:space="preserve">For Bangladesh to lead in the digital world, it must have strong, clear, and fair cyber laws. The digital future depends on building trust, protecting rights, and encouraging innovation. By adopting proven strategies from other countries and adapting them to local needs, Bangladesh can create a safe and </w:t>
      </w:r>
      <w:r w:rsidRPr="00EE5E9E">
        <w:rPr>
          <w:rFonts w:ascii="Times New Roman" w:eastAsia="Times New Roman" w:hAnsi="Times New Roman" w:cs="Times New Roman"/>
        </w:rPr>
        <w:t>successful digital environment.</w:t>
      </w:r>
    </w:p>
    <w:p w:rsidR="00596EA8" w:rsidRPr="00EE5E9E" w:rsidRDefault="00596EA8" w:rsidP="00596EA8">
      <w:pPr>
        <w:jc w:val="both"/>
        <w:rPr>
          <w:rFonts w:ascii="Times New Roman" w:eastAsia="Times New Roman" w:hAnsi="Times New Roman" w:cs="Times New Roman"/>
        </w:rPr>
      </w:pPr>
      <w:r w:rsidRPr="00EE5E9E">
        <w:rPr>
          <w:rFonts w:ascii="Times New Roman" w:eastAsia="Times New Roman" w:hAnsi="Times New Roman" w:cs="Times New Roman"/>
        </w:rPr>
        <w:t>These suggested reforms fill current legal gaps and prepare the country for future technology changes and global cooperation. A safer digital Bangladesh is not only a national goal but also part of being a responsible global player.</w:t>
      </w:r>
    </w:p>
    <w:p w:rsidR="00596EA8" w:rsidRPr="00EE5E9E" w:rsidRDefault="00596EA8">
      <w:pPr>
        <w:rPr>
          <w:rFonts w:ascii="Times New Roman" w:eastAsia="Times New Roman" w:hAnsi="Times New Roman" w:cs="Times New Roman"/>
        </w:rPr>
      </w:pPr>
      <w:r w:rsidRPr="00EE5E9E">
        <w:rPr>
          <w:rFonts w:ascii="Times New Roman" w:eastAsia="Times New Roman" w:hAnsi="Times New Roman" w:cs="Times New Roman"/>
        </w:rPr>
        <w:br w:type="page"/>
      </w:r>
    </w:p>
    <w:p w:rsidR="00596EA8" w:rsidRPr="00EE5E9E" w:rsidRDefault="00596EA8" w:rsidP="00596EA8">
      <w:pPr>
        <w:jc w:val="both"/>
        <w:rPr>
          <w:rFonts w:ascii="Times New Roman" w:eastAsia="Times New Roman" w:hAnsi="Times New Roman" w:cs="Times New Roman"/>
          <w:b/>
          <w:sz w:val="28"/>
          <w:szCs w:val="28"/>
        </w:rPr>
      </w:pPr>
      <w:r w:rsidRPr="00EE5E9E">
        <w:rPr>
          <w:rFonts w:ascii="Times New Roman" w:hAnsi="Times New Roman" w:cs="Times New Roman"/>
          <w:b/>
          <w:sz w:val="28"/>
          <w:szCs w:val="28"/>
        </w:rPr>
        <w:lastRenderedPageBreak/>
        <w:t>References</w:t>
      </w:r>
    </w:p>
    <w:p w:rsidR="00596EA8" w:rsidRPr="00EE5E9E" w:rsidRDefault="00596EA8" w:rsidP="00596EA8">
      <w:pPr>
        <w:jc w:val="both"/>
        <w:rPr>
          <w:rFonts w:ascii="Times New Roman" w:eastAsia="Times New Roman" w:hAnsi="Times New Roman" w:cs="Times New Roman"/>
        </w:rPr>
      </w:pPr>
      <w:r w:rsidRPr="00EE5E9E">
        <w:rPr>
          <w:rFonts w:ascii="Times New Roman" w:eastAsia="Times New Roman" w:hAnsi="Times New Roman" w:cs="Times New Roman"/>
        </w:rPr>
        <w:t>[1] Government of Bangladesh, *Information and Communicati</w:t>
      </w:r>
      <w:r w:rsidRPr="00EE5E9E">
        <w:rPr>
          <w:rFonts w:ascii="Times New Roman" w:eastAsia="Times New Roman" w:hAnsi="Times New Roman" w:cs="Times New Roman"/>
        </w:rPr>
        <w:t>on Technology (ICT) Act*, 2006.</w:t>
      </w:r>
    </w:p>
    <w:p w:rsidR="00596EA8" w:rsidRPr="00EE5E9E" w:rsidRDefault="00596EA8" w:rsidP="00596EA8">
      <w:pPr>
        <w:jc w:val="both"/>
        <w:rPr>
          <w:rFonts w:ascii="Times New Roman" w:eastAsia="Times New Roman" w:hAnsi="Times New Roman" w:cs="Times New Roman"/>
        </w:rPr>
      </w:pPr>
      <w:r w:rsidRPr="00EE5E9E">
        <w:rPr>
          <w:rFonts w:ascii="Times New Roman" w:eastAsia="Times New Roman" w:hAnsi="Times New Roman" w:cs="Times New Roman"/>
        </w:rPr>
        <w:t>[2] Government of Bangladesh</w:t>
      </w:r>
      <w:r w:rsidRPr="00EE5E9E">
        <w:rPr>
          <w:rFonts w:ascii="Times New Roman" w:eastAsia="Times New Roman" w:hAnsi="Times New Roman" w:cs="Times New Roman"/>
        </w:rPr>
        <w:t>, *Digital Security Act*, 2018.</w:t>
      </w:r>
    </w:p>
    <w:p w:rsidR="00596EA8" w:rsidRPr="00EE5E9E" w:rsidRDefault="00596EA8" w:rsidP="00596EA8">
      <w:pPr>
        <w:jc w:val="both"/>
        <w:rPr>
          <w:rFonts w:ascii="Times New Roman" w:eastAsia="Times New Roman" w:hAnsi="Times New Roman" w:cs="Times New Roman"/>
        </w:rPr>
      </w:pPr>
      <w:r w:rsidRPr="00EE5E9E">
        <w:rPr>
          <w:rFonts w:ascii="Times New Roman" w:eastAsia="Times New Roman" w:hAnsi="Times New Roman" w:cs="Times New Roman"/>
        </w:rPr>
        <w:t>[3] European Union, *General Data Protection R</w:t>
      </w:r>
      <w:r w:rsidRPr="00EE5E9E">
        <w:rPr>
          <w:rFonts w:ascii="Times New Roman" w:eastAsia="Times New Roman" w:hAnsi="Times New Roman" w:cs="Times New Roman"/>
        </w:rPr>
        <w:t>egulation (GDPR)*, 2016.</w:t>
      </w:r>
    </w:p>
    <w:p w:rsidR="00596EA8" w:rsidRPr="00EE5E9E" w:rsidRDefault="00596EA8" w:rsidP="00596EA8">
      <w:pPr>
        <w:jc w:val="both"/>
        <w:rPr>
          <w:rFonts w:ascii="Times New Roman" w:eastAsia="Times New Roman" w:hAnsi="Times New Roman" w:cs="Times New Roman"/>
        </w:rPr>
      </w:pPr>
      <w:r w:rsidRPr="00EE5E9E">
        <w:rPr>
          <w:rFonts w:ascii="Times New Roman" w:eastAsia="Times New Roman" w:hAnsi="Times New Roman" w:cs="Times New Roman"/>
        </w:rPr>
        <w:t>[4] United States Congress, *Computer Fra</w:t>
      </w:r>
      <w:r w:rsidRPr="00EE5E9E">
        <w:rPr>
          <w:rFonts w:ascii="Times New Roman" w:eastAsia="Times New Roman" w:hAnsi="Times New Roman" w:cs="Times New Roman"/>
        </w:rPr>
        <w:t>ud and Abuse Act (CFAA)*, 1986.</w:t>
      </w:r>
    </w:p>
    <w:p w:rsidR="00596EA8" w:rsidRPr="00EE5E9E" w:rsidRDefault="00596EA8" w:rsidP="00596EA8">
      <w:pPr>
        <w:jc w:val="both"/>
        <w:rPr>
          <w:rFonts w:ascii="Times New Roman" w:eastAsia="Times New Roman" w:hAnsi="Times New Roman" w:cs="Times New Roman"/>
        </w:rPr>
      </w:pPr>
      <w:r w:rsidRPr="00EE5E9E">
        <w:rPr>
          <w:rFonts w:ascii="Times New Roman" w:eastAsia="Times New Roman" w:hAnsi="Times New Roman" w:cs="Times New Roman"/>
        </w:rPr>
        <w:t>[5] United States Congress, *Cybersecurity Informa</w:t>
      </w:r>
      <w:r w:rsidRPr="00EE5E9E">
        <w:rPr>
          <w:rFonts w:ascii="Times New Roman" w:eastAsia="Times New Roman" w:hAnsi="Times New Roman" w:cs="Times New Roman"/>
        </w:rPr>
        <w:t>tion Sharing Act (CISA)*, 2015.</w:t>
      </w:r>
    </w:p>
    <w:p w:rsidR="00596EA8" w:rsidRPr="00EE5E9E" w:rsidRDefault="00596EA8" w:rsidP="00596EA8">
      <w:pPr>
        <w:jc w:val="both"/>
        <w:rPr>
          <w:rFonts w:ascii="Times New Roman" w:eastAsia="Times New Roman" w:hAnsi="Times New Roman" w:cs="Times New Roman"/>
        </w:rPr>
      </w:pPr>
      <w:r w:rsidRPr="00EE5E9E">
        <w:rPr>
          <w:rFonts w:ascii="Times New Roman" w:eastAsia="Times New Roman" w:hAnsi="Times New Roman" w:cs="Times New Roman"/>
        </w:rPr>
        <w:t>[6] Parliament of Singap</w:t>
      </w:r>
      <w:r w:rsidRPr="00EE5E9E">
        <w:rPr>
          <w:rFonts w:ascii="Times New Roman" w:eastAsia="Times New Roman" w:hAnsi="Times New Roman" w:cs="Times New Roman"/>
        </w:rPr>
        <w:t>ore, *Cybersecurity Act*, 2018.</w:t>
      </w:r>
    </w:p>
    <w:p w:rsidR="00596EA8" w:rsidRPr="00EE5E9E" w:rsidRDefault="00596EA8" w:rsidP="00596EA8">
      <w:pPr>
        <w:jc w:val="both"/>
        <w:rPr>
          <w:rFonts w:ascii="Times New Roman" w:eastAsia="Times New Roman" w:hAnsi="Times New Roman" w:cs="Times New Roman"/>
        </w:rPr>
      </w:pPr>
      <w:r w:rsidRPr="00EE5E9E">
        <w:rPr>
          <w:rFonts w:ascii="Times New Roman" w:eastAsia="Times New Roman" w:hAnsi="Times New Roman" w:cs="Times New Roman"/>
        </w:rPr>
        <w:t>[7] United Nations Office on Drugs and Crime (UNODC), *Comprehensive Stu</w:t>
      </w:r>
      <w:r w:rsidRPr="00EE5E9E">
        <w:rPr>
          <w:rFonts w:ascii="Times New Roman" w:eastAsia="Times New Roman" w:hAnsi="Times New Roman" w:cs="Times New Roman"/>
        </w:rPr>
        <w:t>dy on Cybercrime: Draft*, 2013.</w:t>
      </w:r>
    </w:p>
    <w:p w:rsidR="00596EA8" w:rsidRPr="00EE5E9E" w:rsidRDefault="00596EA8" w:rsidP="00596EA8">
      <w:pPr>
        <w:jc w:val="both"/>
        <w:rPr>
          <w:rFonts w:ascii="Times New Roman" w:eastAsia="Times New Roman" w:hAnsi="Times New Roman" w:cs="Times New Roman"/>
        </w:rPr>
      </w:pPr>
      <w:r w:rsidRPr="00EE5E9E">
        <w:rPr>
          <w:rFonts w:ascii="Times New Roman" w:eastAsia="Times New Roman" w:hAnsi="Times New Roman" w:cs="Times New Roman"/>
        </w:rPr>
        <w:t>[8] International Telecommunication Union (ITU), *Global Cybersecurity</w:t>
      </w:r>
      <w:r w:rsidRPr="00EE5E9E">
        <w:rPr>
          <w:rFonts w:ascii="Times New Roman" w:eastAsia="Times New Roman" w:hAnsi="Times New Roman" w:cs="Times New Roman"/>
        </w:rPr>
        <w:t xml:space="preserve"> Index Reports*, various years.</w:t>
      </w:r>
    </w:p>
    <w:p w:rsidR="00596EA8" w:rsidRPr="00EE5E9E" w:rsidRDefault="00596EA8" w:rsidP="00596EA8">
      <w:pPr>
        <w:jc w:val="both"/>
        <w:rPr>
          <w:rFonts w:ascii="Times New Roman" w:eastAsia="Times New Roman" w:hAnsi="Times New Roman" w:cs="Times New Roman"/>
        </w:rPr>
      </w:pPr>
      <w:r w:rsidRPr="00EE5E9E">
        <w:rPr>
          <w:rFonts w:ascii="Times New Roman" w:eastAsia="Times New Roman" w:hAnsi="Times New Roman" w:cs="Times New Roman"/>
        </w:rPr>
        <w:t xml:space="preserve">[9] INTERPOL, *Cybercrime </w:t>
      </w:r>
      <w:r w:rsidRPr="00EE5E9E">
        <w:rPr>
          <w:rFonts w:ascii="Times New Roman" w:eastAsia="Times New Roman" w:hAnsi="Times New Roman" w:cs="Times New Roman"/>
        </w:rPr>
        <w:t>Annual Reports*, various years.</w:t>
      </w:r>
    </w:p>
    <w:p w:rsidR="00596EA8" w:rsidRPr="00EE5E9E" w:rsidRDefault="00596EA8" w:rsidP="00596EA8">
      <w:pPr>
        <w:jc w:val="both"/>
        <w:rPr>
          <w:rFonts w:ascii="Times New Roman" w:eastAsia="Times New Roman" w:hAnsi="Times New Roman" w:cs="Times New Roman"/>
        </w:rPr>
      </w:pPr>
      <w:r w:rsidRPr="00EE5E9E">
        <w:rPr>
          <w:rFonts w:ascii="Times New Roman" w:eastAsia="Times New Roman" w:hAnsi="Times New Roman" w:cs="Times New Roman"/>
        </w:rPr>
        <w:t>[10] World Bank, *Cybersecurity Readine</w:t>
      </w:r>
      <w:r w:rsidRPr="00EE5E9E">
        <w:rPr>
          <w:rFonts w:ascii="Times New Roman" w:eastAsia="Times New Roman" w:hAnsi="Times New Roman" w:cs="Times New Roman"/>
        </w:rPr>
        <w:t>ss Assessments*, various years.</w:t>
      </w:r>
    </w:p>
    <w:p w:rsidR="00596EA8" w:rsidRPr="00EE5E9E" w:rsidRDefault="00596EA8" w:rsidP="00596EA8">
      <w:pPr>
        <w:jc w:val="both"/>
        <w:rPr>
          <w:rFonts w:ascii="Times New Roman" w:eastAsia="Times New Roman" w:hAnsi="Times New Roman" w:cs="Times New Roman"/>
        </w:rPr>
      </w:pPr>
      <w:r w:rsidRPr="00EE5E9E">
        <w:rPr>
          <w:rFonts w:ascii="Times New Roman" w:eastAsia="Times New Roman" w:hAnsi="Times New Roman" w:cs="Times New Roman"/>
        </w:rPr>
        <w:t>[11] *International Journal of Cybe</w:t>
      </w:r>
      <w:r w:rsidRPr="00EE5E9E">
        <w:rPr>
          <w:rFonts w:ascii="Times New Roman" w:eastAsia="Times New Roman" w:hAnsi="Times New Roman" w:cs="Times New Roman"/>
        </w:rPr>
        <w:t>r Criminology*, various issues.</w:t>
      </w:r>
    </w:p>
    <w:p w:rsidR="00596EA8" w:rsidRPr="00EE5E9E" w:rsidRDefault="00596EA8" w:rsidP="00596EA8">
      <w:pPr>
        <w:jc w:val="both"/>
        <w:rPr>
          <w:rFonts w:ascii="Times New Roman" w:eastAsia="Times New Roman" w:hAnsi="Times New Roman" w:cs="Times New Roman"/>
        </w:rPr>
      </w:pPr>
      <w:r w:rsidRPr="00EE5E9E">
        <w:rPr>
          <w:rFonts w:ascii="Times New Roman" w:eastAsia="Times New Roman" w:hAnsi="Times New Roman" w:cs="Times New Roman"/>
        </w:rPr>
        <w:t>[12] *Cybersecurity Law Review*, various issues.</w:t>
      </w:r>
    </w:p>
    <w:sectPr w:rsidR="00596EA8" w:rsidRPr="00EE5E9E" w:rsidSect="00A83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87289"/>
    <w:multiLevelType w:val="multilevel"/>
    <w:tmpl w:val="71C6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F2B6E"/>
    <w:multiLevelType w:val="multilevel"/>
    <w:tmpl w:val="9BE89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E01F9B"/>
    <w:multiLevelType w:val="hybridMultilevel"/>
    <w:tmpl w:val="5454B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907DB5"/>
    <w:multiLevelType w:val="multilevel"/>
    <w:tmpl w:val="B7FA7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7E387B"/>
    <w:multiLevelType w:val="hybridMultilevel"/>
    <w:tmpl w:val="FA6E0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B6424F"/>
    <w:multiLevelType w:val="hybridMultilevel"/>
    <w:tmpl w:val="308A7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B1714C"/>
    <w:multiLevelType w:val="hybridMultilevel"/>
    <w:tmpl w:val="80969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EB792B"/>
    <w:multiLevelType w:val="hybridMultilevel"/>
    <w:tmpl w:val="80909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CB40FB"/>
    <w:multiLevelType w:val="hybridMultilevel"/>
    <w:tmpl w:val="3BB87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051A33"/>
    <w:multiLevelType w:val="hybridMultilevel"/>
    <w:tmpl w:val="83083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CA5457"/>
    <w:multiLevelType w:val="hybridMultilevel"/>
    <w:tmpl w:val="944C9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F27637"/>
    <w:multiLevelType w:val="hybridMultilevel"/>
    <w:tmpl w:val="CFEE9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AF42D8"/>
    <w:multiLevelType w:val="hybridMultilevel"/>
    <w:tmpl w:val="22F6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12"/>
  </w:num>
  <w:num w:numId="6">
    <w:abstractNumId w:val="5"/>
  </w:num>
  <w:num w:numId="7">
    <w:abstractNumId w:val="2"/>
  </w:num>
  <w:num w:numId="8">
    <w:abstractNumId w:val="9"/>
  </w:num>
  <w:num w:numId="9">
    <w:abstractNumId w:val="8"/>
  </w:num>
  <w:num w:numId="10">
    <w:abstractNumId w:val="7"/>
  </w:num>
  <w:num w:numId="11">
    <w:abstractNumId w:val="10"/>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9FC"/>
    <w:rsid w:val="00513571"/>
    <w:rsid w:val="005614C9"/>
    <w:rsid w:val="00596EA8"/>
    <w:rsid w:val="006266F1"/>
    <w:rsid w:val="00A839FC"/>
    <w:rsid w:val="00EE5E9E"/>
    <w:rsid w:val="00F1053B"/>
    <w:rsid w:val="00F82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A14B"/>
  <w15:chartTrackingRefBased/>
  <w15:docId w15:val="{1930F81F-EBC4-4F39-9D50-D94E7FF4D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39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39FC"/>
    <w:rPr>
      <w:b/>
      <w:bCs/>
    </w:rPr>
  </w:style>
  <w:style w:type="paragraph" w:styleId="ListParagraph">
    <w:name w:val="List Paragraph"/>
    <w:basedOn w:val="Normal"/>
    <w:uiPriority w:val="34"/>
    <w:qFormat/>
    <w:rsid w:val="00626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802261">
      <w:bodyDiv w:val="1"/>
      <w:marLeft w:val="0"/>
      <w:marRight w:val="0"/>
      <w:marTop w:val="0"/>
      <w:marBottom w:val="0"/>
      <w:divBdr>
        <w:top w:val="none" w:sz="0" w:space="0" w:color="auto"/>
        <w:left w:val="none" w:sz="0" w:space="0" w:color="auto"/>
        <w:bottom w:val="none" w:sz="0" w:space="0" w:color="auto"/>
        <w:right w:val="none" w:sz="0" w:space="0" w:color="auto"/>
      </w:divBdr>
      <w:divsChild>
        <w:div w:id="1868255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9</Pages>
  <Words>1210</Words>
  <Characters>6901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AHAD ALI</dc:creator>
  <cp:keywords/>
  <dc:description/>
  <cp:lastModifiedBy>AHAD ALI</cp:lastModifiedBy>
  <cp:revision>2</cp:revision>
  <dcterms:created xsi:type="dcterms:W3CDTF">2025-05-23T13:56:00Z</dcterms:created>
  <dcterms:modified xsi:type="dcterms:W3CDTF">2025-05-23T14:49:00Z</dcterms:modified>
</cp:coreProperties>
</file>